
<file path=[Content_Types].xml><?xml version="1.0" encoding="utf-8"?>
<Types xmlns="http://schemas.openxmlformats.org/package/2006/content-types">
  <Override PartName="/word/header1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5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CCC" w:rsidRPr="007878B9" w:rsidRDefault="00A11CCC" w:rsidP="007878B9">
      <w:pPr>
        <w:tabs>
          <w:tab w:val="left" w:pos="0"/>
        </w:tabs>
        <w:rPr>
          <w:rFonts w:ascii="Times New Roman" w:hAnsi="Times New Roman" w:cs="Times New Roman"/>
        </w:rPr>
      </w:pPr>
      <w:r w:rsidRPr="007878B9">
        <w:rPr>
          <w:rFonts w:ascii="Times New Roman" w:hAnsi="Times New Roman" w:cs="Times New Roman"/>
        </w:rPr>
        <w:t xml:space="preserve">Принято на заседании                        </w:t>
      </w:r>
      <w:r w:rsidR="008D5916" w:rsidRPr="007878B9">
        <w:rPr>
          <w:rFonts w:ascii="Times New Roman" w:hAnsi="Times New Roman" w:cs="Times New Roman"/>
        </w:rPr>
        <w:t xml:space="preserve">         </w:t>
      </w:r>
      <w:r w:rsidR="0062222A" w:rsidRPr="007878B9">
        <w:rPr>
          <w:rFonts w:ascii="Times New Roman" w:hAnsi="Times New Roman" w:cs="Times New Roman"/>
        </w:rPr>
        <w:t xml:space="preserve">                                </w:t>
      </w:r>
      <w:r w:rsidR="007878B9" w:rsidRPr="007878B9">
        <w:rPr>
          <w:rFonts w:ascii="Times New Roman" w:hAnsi="Times New Roman" w:cs="Times New Roman"/>
        </w:rPr>
        <w:t xml:space="preserve">    </w:t>
      </w:r>
      <w:r w:rsidRPr="007878B9">
        <w:rPr>
          <w:rFonts w:ascii="Times New Roman" w:hAnsi="Times New Roman" w:cs="Times New Roman"/>
        </w:rPr>
        <w:t>«Утверждаю»</w:t>
      </w:r>
    </w:p>
    <w:p w:rsidR="00A11CCC" w:rsidRPr="007878B9" w:rsidRDefault="00A11CCC" w:rsidP="004C10FD">
      <w:pPr>
        <w:rPr>
          <w:rFonts w:ascii="Times New Roman" w:hAnsi="Times New Roman" w:cs="Times New Roman"/>
        </w:rPr>
      </w:pPr>
      <w:r w:rsidRPr="007878B9">
        <w:rPr>
          <w:rFonts w:ascii="Times New Roman" w:hAnsi="Times New Roman" w:cs="Times New Roman"/>
        </w:rPr>
        <w:t xml:space="preserve">педагогического совета                      </w:t>
      </w:r>
      <w:r w:rsidR="007878B9" w:rsidRPr="007878B9">
        <w:rPr>
          <w:rFonts w:ascii="Times New Roman" w:hAnsi="Times New Roman" w:cs="Times New Roman"/>
        </w:rPr>
        <w:t xml:space="preserve">                                            </w:t>
      </w:r>
      <w:r w:rsidRPr="007878B9">
        <w:rPr>
          <w:rFonts w:ascii="Times New Roman" w:hAnsi="Times New Roman" w:cs="Times New Roman"/>
        </w:rPr>
        <w:t xml:space="preserve">Директор школы: </w:t>
      </w:r>
    </w:p>
    <w:p w:rsidR="00A11CCC" w:rsidRPr="007878B9" w:rsidRDefault="00A11CCC" w:rsidP="004C10FD">
      <w:pPr>
        <w:rPr>
          <w:rFonts w:ascii="Times New Roman" w:hAnsi="Times New Roman" w:cs="Times New Roman"/>
          <w:bCs/>
        </w:rPr>
      </w:pPr>
      <w:r w:rsidRPr="007878B9">
        <w:rPr>
          <w:rFonts w:ascii="Times New Roman" w:hAnsi="Times New Roman" w:cs="Times New Roman"/>
          <w:bCs/>
        </w:rPr>
        <w:t xml:space="preserve">Протокол № 1                       </w:t>
      </w:r>
      <w:r w:rsidR="008D5916" w:rsidRPr="007878B9">
        <w:rPr>
          <w:rFonts w:ascii="Times New Roman" w:hAnsi="Times New Roman" w:cs="Times New Roman"/>
          <w:bCs/>
        </w:rPr>
        <w:t xml:space="preserve">             </w:t>
      </w:r>
      <w:r w:rsidR="0062222A" w:rsidRPr="007878B9">
        <w:rPr>
          <w:rFonts w:ascii="Times New Roman" w:hAnsi="Times New Roman" w:cs="Times New Roman"/>
          <w:bCs/>
        </w:rPr>
        <w:t xml:space="preserve">                                    </w:t>
      </w:r>
      <w:r w:rsidR="007878B9" w:rsidRPr="007878B9">
        <w:rPr>
          <w:rFonts w:ascii="Times New Roman" w:hAnsi="Times New Roman" w:cs="Times New Roman"/>
          <w:bCs/>
        </w:rPr>
        <w:t xml:space="preserve">         </w:t>
      </w:r>
      <w:r w:rsidR="008D5916" w:rsidRPr="007878B9">
        <w:rPr>
          <w:rFonts w:ascii="Times New Roman" w:hAnsi="Times New Roman" w:cs="Times New Roman"/>
          <w:bCs/>
        </w:rPr>
        <w:t xml:space="preserve"> </w:t>
      </w:r>
      <w:r w:rsidRPr="007878B9">
        <w:rPr>
          <w:rFonts w:ascii="Times New Roman" w:hAnsi="Times New Roman" w:cs="Times New Roman"/>
          <w:bCs/>
        </w:rPr>
        <w:t>_________ Н.В. Сабынина</w:t>
      </w:r>
    </w:p>
    <w:p w:rsidR="00A11CCC" w:rsidRPr="007878B9" w:rsidRDefault="00A11CCC" w:rsidP="004C10FD">
      <w:pPr>
        <w:rPr>
          <w:rFonts w:ascii="Times New Roman" w:hAnsi="Times New Roman" w:cs="Times New Roman"/>
          <w:bCs/>
        </w:rPr>
      </w:pPr>
      <w:r w:rsidRPr="007878B9">
        <w:rPr>
          <w:rFonts w:ascii="Times New Roman" w:hAnsi="Times New Roman" w:cs="Times New Roman"/>
          <w:bCs/>
        </w:rPr>
        <w:t xml:space="preserve">от 31 августа 2022 года                </w:t>
      </w:r>
      <w:r w:rsidR="008D5916" w:rsidRPr="007878B9">
        <w:rPr>
          <w:rFonts w:ascii="Times New Roman" w:hAnsi="Times New Roman" w:cs="Times New Roman"/>
          <w:bCs/>
        </w:rPr>
        <w:t xml:space="preserve">                </w:t>
      </w:r>
      <w:r w:rsidR="0062222A" w:rsidRPr="007878B9">
        <w:rPr>
          <w:rFonts w:ascii="Times New Roman" w:hAnsi="Times New Roman" w:cs="Times New Roman"/>
          <w:bCs/>
        </w:rPr>
        <w:t xml:space="preserve">                         </w:t>
      </w:r>
      <w:r w:rsidR="007878B9" w:rsidRPr="007878B9">
        <w:rPr>
          <w:rFonts w:ascii="Times New Roman" w:hAnsi="Times New Roman" w:cs="Times New Roman"/>
          <w:bCs/>
        </w:rPr>
        <w:t xml:space="preserve">        </w:t>
      </w:r>
      <w:r w:rsidR="0062222A" w:rsidRPr="007878B9">
        <w:rPr>
          <w:rFonts w:ascii="Times New Roman" w:hAnsi="Times New Roman" w:cs="Times New Roman"/>
          <w:bCs/>
        </w:rPr>
        <w:t xml:space="preserve"> </w:t>
      </w:r>
      <w:r w:rsidRPr="007878B9">
        <w:rPr>
          <w:rFonts w:ascii="Times New Roman" w:hAnsi="Times New Roman" w:cs="Times New Roman"/>
          <w:bCs/>
        </w:rPr>
        <w:t>Приказ № 01-15/126</w:t>
      </w:r>
    </w:p>
    <w:p w:rsidR="00A11CCC" w:rsidRPr="007878B9" w:rsidRDefault="00A11CCC" w:rsidP="004C10FD">
      <w:pPr>
        <w:rPr>
          <w:rFonts w:ascii="Times New Roman" w:hAnsi="Times New Roman" w:cs="Times New Roman"/>
          <w:bCs/>
        </w:rPr>
      </w:pPr>
      <w:r w:rsidRPr="007878B9">
        <w:rPr>
          <w:rFonts w:ascii="Times New Roman" w:hAnsi="Times New Roman" w:cs="Times New Roman"/>
          <w:bCs/>
        </w:rPr>
        <w:t xml:space="preserve">                                                                </w:t>
      </w:r>
      <w:r w:rsidR="008D5916" w:rsidRPr="007878B9">
        <w:rPr>
          <w:rFonts w:ascii="Times New Roman" w:hAnsi="Times New Roman" w:cs="Times New Roman"/>
          <w:bCs/>
        </w:rPr>
        <w:t xml:space="preserve">  </w:t>
      </w:r>
      <w:r w:rsidR="0062222A" w:rsidRPr="007878B9">
        <w:rPr>
          <w:rFonts w:ascii="Times New Roman" w:hAnsi="Times New Roman" w:cs="Times New Roman"/>
          <w:bCs/>
        </w:rPr>
        <w:t xml:space="preserve">                               </w:t>
      </w:r>
      <w:r w:rsidR="007878B9" w:rsidRPr="007878B9">
        <w:rPr>
          <w:rFonts w:ascii="Times New Roman" w:hAnsi="Times New Roman" w:cs="Times New Roman"/>
          <w:bCs/>
        </w:rPr>
        <w:t xml:space="preserve">         </w:t>
      </w:r>
      <w:r w:rsidRPr="007878B9">
        <w:rPr>
          <w:rFonts w:ascii="Times New Roman" w:hAnsi="Times New Roman" w:cs="Times New Roman"/>
          <w:bCs/>
        </w:rPr>
        <w:t xml:space="preserve">от 31 августа 2022 года                           </w:t>
      </w:r>
    </w:p>
    <w:p w:rsidR="00A11CCC" w:rsidRPr="007878B9" w:rsidRDefault="00A11CCC" w:rsidP="00A11CCC">
      <w:pPr>
        <w:jc w:val="center"/>
        <w:rPr>
          <w:rFonts w:ascii="Times New Roman" w:hAnsi="Times New Roman" w:cs="Times New Roman"/>
        </w:rPr>
      </w:pPr>
    </w:p>
    <w:p w:rsidR="00A11CCC" w:rsidRPr="007878B9" w:rsidRDefault="00A11CCC" w:rsidP="00A11CCC">
      <w:pPr>
        <w:rPr>
          <w:rFonts w:ascii="Times New Roman" w:hAnsi="Times New Roman" w:cs="Times New Roman"/>
        </w:rPr>
      </w:pPr>
    </w:p>
    <w:p w:rsidR="00A11CCC" w:rsidRPr="007878B9" w:rsidRDefault="00A11CCC" w:rsidP="00A11CCC">
      <w:pPr>
        <w:rPr>
          <w:rFonts w:ascii="Times New Roman" w:hAnsi="Times New Roman" w:cs="Times New Roman"/>
        </w:rPr>
      </w:pPr>
    </w:p>
    <w:p w:rsidR="00A11CCC" w:rsidRPr="007878B9" w:rsidRDefault="00A11CCC" w:rsidP="00A11CCC">
      <w:pPr>
        <w:rPr>
          <w:rFonts w:ascii="Times New Roman" w:hAnsi="Times New Roman" w:cs="Times New Roman"/>
        </w:rPr>
      </w:pPr>
    </w:p>
    <w:p w:rsidR="00A11CCC" w:rsidRPr="007878B9" w:rsidRDefault="00A11CCC" w:rsidP="00A11CCC">
      <w:pPr>
        <w:rPr>
          <w:rFonts w:ascii="Times New Roman" w:hAnsi="Times New Roman" w:cs="Times New Roman"/>
        </w:rPr>
      </w:pPr>
    </w:p>
    <w:p w:rsidR="00A11CCC" w:rsidRPr="007878B9" w:rsidRDefault="00A11CCC" w:rsidP="00A11CCC">
      <w:pPr>
        <w:rPr>
          <w:rFonts w:ascii="Times New Roman" w:hAnsi="Times New Roman" w:cs="Times New Roman"/>
        </w:rPr>
      </w:pPr>
    </w:p>
    <w:p w:rsidR="006148FB" w:rsidRPr="007878B9" w:rsidRDefault="006148FB" w:rsidP="00A11CCC">
      <w:pPr>
        <w:rPr>
          <w:rFonts w:ascii="Times New Roman" w:hAnsi="Times New Roman" w:cs="Times New Roman"/>
        </w:rPr>
      </w:pPr>
    </w:p>
    <w:p w:rsidR="006148FB" w:rsidRPr="007878B9" w:rsidRDefault="006148FB" w:rsidP="00A11CCC">
      <w:pPr>
        <w:rPr>
          <w:rFonts w:ascii="Times New Roman" w:hAnsi="Times New Roman" w:cs="Times New Roman"/>
        </w:rPr>
      </w:pPr>
    </w:p>
    <w:p w:rsidR="006148FB" w:rsidRPr="007878B9" w:rsidRDefault="006148FB" w:rsidP="00A11CCC">
      <w:pPr>
        <w:rPr>
          <w:rFonts w:ascii="Times New Roman" w:hAnsi="Times New Roman" w:cs="Times New Roman"/>
        </w:rPr>
      </w:pPr>
    </w:p>
    <w:p w:rsidR="006148FB" w:rsidRPr="007878B9" w:rsidRDefault="006148FB" w:rsidP="00A11CCC">
      <w:pPr>
        <w:rPr>
          <w:rFonts w:ascii="Times New Roman" w:hAnsi="Times New Roman" w:cs="Times New Roman"/>
        </w:rPr>
      </w:pPr>
    </w:p>
    <w:p w:rsidR="006148FB" w:rsidRPr="007878B9" w:rsidRDefault="006148FB" w:rsidP="00A11CCC">
      <w:pPr>
        <w:rPr>
          <w:rFonts w:ascii="Times New Roman" w:hAnsi="Times New Roman" w:cs="Times New Roman"/>
        </w:rPr>
      </w:pPr>
    </w:p>
    <w:p w:rsidR="00A11CCC" w:rsidRPr="007878B9" w:rsidRDefault="00A11CCC" w:rsidP="00A11CCC">
      <w:pPr>
        <w:rPr>
          <w:rFonts w:ascii="Times New Roman" w:hAnsi="Times New Roman" w:cs="Times New Roman"/>
        </w:rPr>
      </w:pPr>
    </w:p>
    <w:p w:rsidR="00A11CCC" w:rsidRPr="007878B9" w:rsidRDefault="00A11CCC" w:rsidP="00A11CCC">
      <w:pPr>
        <w:jc w:val="center"/>
        <w:rPr>
          <w:rFonts w:ascii="Times New Roman" w:hAnsi="Times New Roman" w:cs="Times New Roman"/>
          <w:sz w:val="32"/>
          <w:szCs w:val="32"/>
        </w:rPr>
      </w:pPr>
      <w:r w:rsidRPr="007878B9">
        <w:rPr>
          <w:rFonts w:ascii="Times New Roman" w:hAnsi="Times New Roman" w:cs="Times New Roman"/>
          <w:sz w:val="32"/>
          <w:szCs w:val="32"/>
        </w:rPr>
        <w:t>Основная образовательная программа</w:t>
      </w:r>
    </w:p>
    <w:p w:rsidR="00A11CCC" w:rsidRPr="007878B9" w:rsidRDefault="00A11CCC" w:rsidP="00A11CCC">
      <w:pPr>
        <w:jc w:val="center"/>
        <w:rPr>
          <w:rFonts w:ascii="Times New Roman" w:hAnsi="Times New Roman" w:cs="Times New Roman"/>
          <w:sz w:val="32"/>
          <w:szCs w:val="32"/>
        </w:rPr>
      </w:pPr>
      <w:r w:rsidRPr="007878B9">
        <w:rPr>
          <w:rFonts w:ascii="Times New Roman" w:hAnsi="Times New Roman" w:cs="Times New Roman"/>
          <w:sz w:val="32"/>
          <w:szCs w:val="32"/>
        </w:rPr>
        <w:t>основного общего образования</w:t>
      </w:r>
    </w:p>
    <w:p w:rsidR="00A11CCC" w:rsidRPr="007878B9" w:rsidRDefault="00A11CCC" w:rsidP="00A11CCC">
      <w:pPr>
        <w:jc w:val="center"/>
        <w:rPr>
          <w:rFonts w:ascii="Times New Roman" w:hAnsi="Times New Roman" w:cs="Times New Roman"/>
          <w:szCs w:val="28"/>
        </w:rPr>
      </w:pPr>
      <w:r w:rsidRPr="007878B9">
        <w:rPr>
          <w:rFonts w:ascii="Times New Roman" w:hAnsi="Times New Roman" w:cs="Times New Roman"/>
          <w:szCs w:val="28"/>
        </w:rPr>
        <w:t>муниципального бюджетного общеобразовательного учреждения</w:t>
      </w:r>
    </w:p>
    <w:p w:rsidR="00A11CCC" w:rsidRPr="007878B9" w:rsidRDefault="00A11CCC" w:rsidP="00A11CCC">
      <w:pPr>
        <w:jc w:val="center"/>
        <w:rPr>
          <w:rFonts w:ascii="Times New Roman" w:hAnsi="Times New Roman" w:cs="Times New Roman"/>
          <w:szCs w:val="28"/>
        </w:rPr>
      </w:pPr>
      <w:r w:rsidRPr="007878B9">
        <w:rPr>
          <w:rFonts w:ascii="Times New Roman" w:hAnsi="Times New Roman" w:cs="Times New Roman"/>
          <w:szCs w:val="28"/>
        </w:rPr>
        <w:t>«Полянская средняя общеобразовательная школа»</w:t>
      </w:r>
    </w:p>
    <w:p w:rsidR="00A11CCC" w:rsidRPr="007878B9" w:rsidRDefault="00A11CCC" w:rsidP="00A11CCC">
      <w:pPr>
        <w:jc w:val="center"/>
        <w:rPr>
          <w:rFonts w:ascii="Times New Roman" w:hAnsi="Times New Roman" w:cs="Times New Roman"/>
          <w:szCs w:val="28"/>
        </w:rPr>
      </w:pPr>
      <w:r w:rsidRPr="007878B9">
        <w:rPr>
          <w:rFonts w:ascii="Times New Roman" w:hAnsi="Times New Roman" w:cs="Times New Roman"/>
          <w:szCs w:val="28"/>
        </w:rPr>
        <w:t>имени гвардии лейтенанта М.И. Ходыревского</w:t>
      </w:r>
    </w:p>
    <w:p w:rsidR="00A11CCC" w:rsidRPr="007878B9" w:rsidRDefault="00A11CCC" w:rsidP="00A11CCC">
      <w:pPr>
        <w:jc w:val="center"/>
        <w:rPr>
          <w:rFonts w:ascii="Times New Roman" w:hAnsi="Times New Roman" w:cs="Times New Roman"/>
          <w:szCs w:val="28"/>
        </w:rPr>
      </w:pPr>
      <w:r w:rsidRPr="007878B9">
        <w:rPr>
          <w:rFonts w:ascii="Times New Roman" w:hAnsi="Times New Roman" w:cs="Times New Roman"/>
          <w:szCs w:val="28"/>
        </w:rPr>
        <w:t>Курского района Курской области</w:t>
      </w:r>
    </w:p>
    <w:p w:rsidR="000E7E0B" w:rsidRPr="007878B9" w:rsidRDefault="000E7E0B" w:rsidP="00477528">
      <w:pPr>
        <w:pStyle w:val="a6"/>
        <w:spacing w:line="360" w:lineRule="auto"/>
        <w:ind w:firstLine="0"/>
        <w:jc w:val="center"/>
        <w:rPr>
          <w:rFonts w:eastAsia="Arial"/>
          <w:color w:val="auto"/>
          <w:sz w:val="34"/>
          <w:szCs w:val="34"/>
        </w:rPr>
      </w:pPr>
    </w:p>
    <w:p w:rsidR="000E7E0B" w:rsidRPr="007878B9" w:rsidRDefault="000E7E0B" w:rsidP="000E7E0B">
      <w:pPr>
        <w:pStyle w:val="a6"/>
        <w:spacing w:line="360" w:lineRule="auto"/>
        <w:ind w:firstLine="0"/>
        <w:rPr>
          <w:rFonts w:eastAsia="Arial"/>
          <w:color w:val="auto"/>
          <w:sz w:val="34"/>
          <w:szCs w:val="34"/>
        </w:rPr>
      </w:pPr>
    </w:p>
    <w:p w:rsidR="00477528" w:rsidRPr="007878B9" w:rsidRDefault="00477528">
      <w:pPr>
        <w:pStyle w:val="a6"/>
        <w:spacing w:line="240" w:lineRule="auto"/>
        <w:ind w:firstLine="0"/>
        <w:jc w:val="center"/>
        <w:rPr>
          <w:rFonts w:eastAsia="Arial"/>
          <w:color w:val="auto"/>
          <w:sz w:val="17"/>
          <w:szCs w:val="17"/>
        </w:rPr>
      </w:pPr>
    </w:p>
    <w:p w:rsidR="00477528" w:rsidRPr="007878B9" w:rsidRDefault="00477528">
      <w:pPr>
        <w:pStyle w:val="a6"/>
        <w:spacing w:line="240" w:lineRule="auto"/>
        <w:ind w:firstLine="0"/>
        <w:jc w:val="center"/>
        <w:rPr>
          <w:rFonts w:eastAsia="Arial"/>
          <w:color w:val="auto"/>
          <w:sz w:val="17"/>
          <w:szCs w:val="17"/>
        </w:rPr>
      </w:pPr>
    </w:p>
    <w:p w:rsidR="00477528" w:rsidRPr="007878B9" w:rsidRDefault="00477528">
      <w:pPr>
        <w:pStyle w:val="a6"/>
        <w:spacing w:line="240" w:lineRule="auto"/>
        <w:ind w:firstLine="0"/>
        <w:jc w:val="center"/>
        <w:rPr>
          <w:rFonts w:eastAsia="Arial"/>
          <w:color w:val="auto"/>
          <w:sz w:val="17"/>
          <w:szCs w:val="17"/>
        </w:rPr>
      </w:pPr>
    </w:p>
    <w:p w:rsidR="00477528" w:rsidRPr="007878B9" w:rsidRDefault="00477528">
      <w:pPr>
        <w:pStyle w:val="a6"/>
        <w:spacing w:line="240" w:lineRule="auto"/>
        <w:ind w:firstLine="0"/>
        <w:jc w:val="center"/>
        <w:rPr>
          <w:rFonts w:eastAsia="Arial"/>
          <w:color w:val="auto"/>
          <w:sz w:val="17"/>
          <w:szCs w:val="17"/>
        </w:rPr>
      </w:pPr>
    </w:p>
    <w:p w:rsidR="00477528" w:rsidRPr="007878B9" w:rsidRDefault="00477528">
      <w:pPr>
        <w:pStyle w:val="a6"/>
        <w:spacing w:line="240" w:lineRule="auto"/>
        <w:ind w:firstLine="0"/>
        <w:jc w:val="center"/>
        <w:rPr>
          <w:rFonts w:eastAsia="Arial"/>
          <w:color w:val="auto"/>
          <w:sz w:val="17"/>
          <w:szCs w:val="17"/>
        </w:rPr>
      </w:pPr>
    </w:p>
    <w:p w:rsidR="00477528" w:rsidRPr="007878B9" w:rsidRDefault="00477528">
      <w:pPr>
        <w:pStyle w:val="a6"/>
        <w:spacing w:line="240" w:lineRule="auto"/>
        <w:ind w:firstLine="0"/>
        <w:jc w:val="center"/>
        <w:rPr>
          <w:rFonts w:eastAsia="Arial"/>
          <w:color w:val="auto"/>
          <w:sz w:val="17"/>
          <w:szCs w:val="17"/>
        </w:rPr>
      </w:pPr>
    </w:p>
    <w:p w:rsidR="00477528" w:rsidRPr="007878B9" w:rsidRDefault="00477528">
      <w:pPr>
        <w:pStyle w:val="a6"/>
        <w:spacing w:line="240" w:lineRule="auto"/>
        <w:ind w:firstLine="0"/>
        <w:jc w:val="center"/>
        <w:rPr>
          <w:rFonts w:eastAsia="Arial"/>
          <w:color w:val="auto"/>
          <w:sz w:val="17"/>
          <w:szCs w:val="17"/>
        </w:rPr>
      </w:pPr>
    </w:p>
    <w:p w:rsidR="00477528" w:rsidRPr="007878B9" w:rsidRDefault="00477528">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C10FD" w:rsidRPr="007878B9" w:rsidRDefault="004C10FD">
      <w:pPr>
        <w:pStyle w:val="a6"/>
        <w:spacing w:line="240" w:lineRule="auto"/>
        <w:ind w:firstLine="0"/>
        <w:jc w:val="center"/>
        <w:rPr>
          <w:rFonts w:eastAsia="Arial"/>
          <w:color w:val="auto"/>
          <w:sz w:val="17"/>
          <w:szCs w:val="17"/>
        </w:rPr>
      </w:pPr>
    </w:p>
    <w:p w:rsidR="00477528" w:rsidRPr="007878B9" w:rsidRDefault="00477528">
      <w:pPr>
        <w:pStyle w:val="a6"/>
        <w:spacing w:line="240" w:lineRule="auto"/>
        <w:ind w:firstLine="0"/>
        <w:jc w:val="center"/>
        <w:rPr>
          <w:rFonts w:eastAsia="Arial"/>
          <w:color w:val="auto"/>
          <w:sz w:val="17"/>
          <w:szCs w:val="17"/>
        </w:rPr>
      </w:pPr>
    </w:p>
    <w:p w:rsidR="00477528" w:rsidRPr="007878B9" w:rsidRDefault="00477528">
      <w:pPr>
        <w:pStyle w:val="a6"/>
        <w:spacing w:line="240" w:lineRule="auto"/>
        <w:ind w:firstLine="0"/>
        <w:jc w:val="center"/>
        <w:rPr>
          <w:rFonts w:eastAsia="Arial"/>
          <w:color w:val="auto"/>
          <w:sz w:val="17"/>
          <w:szCs w:val="17"/>
        </w:rPr>
      </w:pPr>
    </w:p>
    <w:p w:rsidR="00A57638" w:rsidRPr="007878B9" w:rsidRDefault="000E7E0B">
      <w:pPr>
        <w:pStyle w:val="a6"/>
        <w:spacing w:line="240" w:lineRule="auto"/>
        <w:ind w:firstLine="0"/>
        <w:jc w:val="center"/>
        <w:rPr>
          <w:color w:val="auto"/>
          <w:sz w:val="24"/>
          <w:szCs w:val="24"/>
        </w:rPr>
      </w:pPr>
      <w:r w:rsidRPr="007878B9">
        <w:rPr>
          <w:rFonts w:eastAsia="Arial"/>
          <w:color w:val="auto"/>
          <w:sz w:val="24"/>
          <w:szCs w:val="24"/>
        </w:rPr>
        <w:t>с. Полянское</w:t>
      </w:r>
    </w:p>
    <w:p w:rsidR="000E7E0B" w:rsidRPr="007878B9" w:rsidRDefault="000E7E0B" w:rsidP="006148FB">
      <w:pPr>
        <w:pStyle w:val="a6"/>
        <w:spacing w:after="320" w:line="240" w:lineRule="auto"/>
        <w:ind w:firstLine="0"/>
        <w:jc w:val="center"/>
        <w:rPr>
          <w:rFonts w:eastAsia="Arial"/>
          <w:color w:val="auto"/>
          <w:sz w:val="24"/>
          <w:szCs w:val="24"/>
        </w:rPr>
      </w:pPr>
      <w:r w:rsidRPr="007878B9">
        <w:rPr>
          <w:rFonts w:eastAsia="Arial"/>
          <w:color w:val="auto"/>
          <w:sz w:val="24"/>
          <w:szCs w:val="24"/>
        </w:rPr>
        <w:t>2022</w:t>
      </w:r>
    </w:p>
    <w:p w:rsidR="004C10FD" w:rsidRPr="007878B9" w:rsidRDefault="004C10FD" w:rsidP="000E7E0B">
      <w:pPr>
        <w:pStyle w:val="a6"/>
        <w:spacing w:after="320" w:line="240" w:lineRule="auto"/>
        <w:ind w:firstLine="0"/>
        <w:jc w:val="center"/>
      </w:pPr>
    </w:p>
    <w:p w:rsidR="004C10FD" w:rsidRPr="007878B9" w:rsidRDefault="004C10FD" w:rsidP="000E7E0B">
      <w:pPr>
        <w:pStyle w:val="a6"/>
        <w:spacing w:after="320" w:line="240" w:lineRule="auto"/>
        <w:ind w:firstLine="0"/>
        <w:jc w:val="center"/>
      </w:pPr>
    </w:p>
    <w:p w:rsidR="004C10FD" w:rsidRPr="007878B9" w:rsidRDefault="004C10FD" w:rsidP="00241306">
      <w:pPr>
        <w:pStyle w:val="a6"/>
        <w:spacing w:after="320" w:line="240" w:lineRule="auto"/>
        <w:ind w:firstLine="0"/>
      </w:pPr>
    </w:p>
    <w:p w:rsidR="00B267CC" w:rsidRPr="007878B9" w:rsidRDefault="00B267CC" w:rsidP="004C10FD">
      <w:pPr>
        <w:pStyle w:val="a6"/>
        <w:spacing w:after="320" w:line="240" w:lineRule="auto"/>
        <w:ind w:firstLine="0"/>
        <w:jc w:val="center"/>
        <w:rPr>
          <w:rFonts w:eastAsia="Arial"/>
          <w:color w:val="auto"/>
          <w:sz w:val="17"/>
          <w:szCs w:val="17"/>
        </w:rPr>
      </w:pPr>
      <w:r w:rsidRPr="007878B9">
        <w:t>СОДЕРЖАНИЕ</w:t>
      </w:r>
    </w:p>
    <w:p w:rsidR="00B267CC" w:rsidRPr="007878B9" w:rsidRDefault="005958C1" w:rsidP="004C10FD">
      <w:pPr>
        <w:pStyle w:val="14"/>
        <w:tabs>
          <w:tab w:val="right" w:leader="dot" w:pos="10490"/>
        </w:tabs>
        <w:rPr>
          <w:rFonts w:ascii="Times New Roman" w:eastAsiaTheme="minorEastAsia" w:hAnsi="Times New Roman" w:cs="Times New Roman"/>
          <w:noProof/>
          <w:color w:val="auto"/>
          <w:sz w:val="20"/>
          <w:szCs w:val="20"/>
          <w:lang w:bidi="ar-SA"/>
        </w:rPr>
      </w:pPr>
      <w:r w:rsidRPr="007878B9">
        <w:rPr>
          <w:rFonts w:ascii="Times New Roman" w:hAnsi="Times New Roman" w:cs="Times New Roman"/>
          <w:color w:val="auto"/>
          <w:sz w:val="20"/>
          <w:szCs w:val="20"/>
        </w:rPr>
        <w:fldChar w:fldCharType="begin"/>
      </w:r>
      <w:r w:rsidR="00B267CC" w:rsidRPr="007878B9">
        <w:rPr>
          <w:rFonts w:ascii="Times New Roman" w:hAnsi="Times New Roman" w:cs="Times New Roman"/>
          <w:color w:val="auto"/>
          <w:sz w:val="20"/>
          <w:szCs w:val="20"/>
        </w:rPr>
        <w:instrText xml:space="preserve"> TOC \o "1-3" \h \z \u </w:instrText>
      </w:r>
      <w:r w:rsidRPr="007878B9">
        <w:rPr>
          <w:rFonts w:ascii="Times New Roman" w:hAnsi="Times New Roman" w:cs="Times New Roman"/>
          <w:color w:val="auto"/>
          <w:sz w:val="20"/>
          <w:szCs w:val="20"/>
        </w:rPr>
        <w:fldChar w:fldCharType="separate"/>
      </w:r>
      <w:hyperlink w:anchor="_Toc105502765" w:history="1">
        <w:r w:rsidR="00B267CC" w:rsidRPr="007878B9">
          <w:rPr>
            <w:rStyle w:val="af2"/>
            <w:rFonts w:ascii="Times New Roman" w:hAnsi="Times New Roman" w:cs="Times New Roman"/>
            <w:noProof/>
            <w:sz w:val="20"/>
            <w:szCs w:val="20"/>
          </w:rPr>
          <w:t>1. ЦЕЛЕВОЙ РАЗДЕЛ  ПРОГРАММЫ ОСНОВНОГО ОБЩЕГО ОБРАЗОВАНИЯ</w:t>
        </w:r>
        <w:r w:rsidR="00B267CC" w:rsidRPr="007878B9">
          <w:rPr>
            <w:rFonts w:ascii="Times New Roman" w:hAnsi="Times New Roman" w:cs="Times New Roman"/>
            <w:noProof/>
            <w:webHidden/>
            <w:sz w:val="20"/>
            <w:szCs w:val="20"/>
          </w:rPr>
          <w:tab/>
        </w:r>
        <w:r w:rsidRPr="007878B9">
          <w:rPr>
            <w:rFonts w:ascii="Times New Roman" w:hAnsi="Times New Roman" w:cs="Times New Roman"/>
            <w:noProof/>
            <w:webHidden/>
            <w:sz w:val="20"/>
            <w:szCs w:val="20"/>
          </w:rPr>
          <w:fldChar w:fldCharType="begin"/>
        </w:r>
        <w:r w:rsidR="00B267CC" w:rsidRPr="007878B9">
          <w:rPr>
            <w:rFonts w:ascii="Times New Roman" w:hAnsi="Times New Roman" w:cs="Times New Roman"/>
            <w:noProof/>
            <w:webHidden/>
            <w:sz w:val="20"/>
            <w:szCs w:val="20"/>
          </w:rPr>
          <w:instrText xml:space="preserve"> PAGEREF _Toc105502765 \h </w:instrText>
        </w:r>
        <w:r w:rsidRPr="007878B9">
          <w:rPr>
            <w:rFonts w:ascii="Times New Roman" w:hAnsi="Times New Roman" w:cs="Times New Roman"/>
            <w:noProof/>
            <w:webHidden/>
            <w:sz w:val="20"/>
            <w:szCs w:val="20"/>
          </w:rPr>
        </w:r>
        <w:r w:rsidRPr="007878B9">
          <w:rPr>
            <w:rFonts w:ascii="Times New Roman" w:hAnsi="Times New Roman" w:cs="Times New Roman"/>
            <w:noProof/>
            <w:webHidden/>
            <w:sz w:val="20"/>
            <w:szCs w:val="20"/>
          </w:rPr>
          <w:fldChar w:fldCharType="separate"/>
        </w:r>
        <w:r w:rsidR="008D5916" w:rsidRPr="007878B9">
          <w:rPr>
            <w:rFonts w:ascii="Times New Roman" w:hAnsi="Times New Roman" w:cs="Times New Roman"/>
            <w:noProof/>
            <w:webHidden/>
            <w:sz w:val="20"/>
            <w:szCs w:val="20"/>
          </w:rPr>
          <w:t>2</w:t>
        </w:r>
        <w:r w:rsidRPr="007878B9">
          <w:rPr>
            <w:rFonts w:ascii="Times New Roman" w:hAnsi="Times New Roman" w:cs="Times New Roman"/>
            <w:noProof/>
            <w:webHidden/>
            <w:sz w:val="20"/>
            <w:szCs w:val="20"/>
          </w:rPr>
          <w:fldChar w:fldCharType="end"/>
        </w:r>
      </w:hyperlink>
    </w:p>
    <w:p w:rsidR="00B267CC" w:rsidRPr="007878B9" w:rsidRDefault="005958C1" w:rsidP="0062222A">
      <w:pPr>
        <w:pStyle w:val="25"/>
        <w:ind w:left="9639" w:hanging="9399"/>
        <w:rPr>
          <w:rFonts w:ascii="Times New Roman" w:eastAsiaTheme="minorEastAsia" w:hAnsi="Times New Roman" w:cs="Times New Roman"/>
          <w:noProof/>
          <w:color w:val="auto"/>
          <w:lang w:bidi="ar-SA"/>
        </w:rPr>
      </w:pPr>
      <w:hyperlink w:anchor="_Toc105502766" w:history="1">
        <w:r w:rsidR="00B267CC" w:rsidRPr="007878B9">
          <w:rPr>
            <w:rStyle w:val="af2"/>
            <w:rFonts w:ascii="Times New Roman" w:hAnsi="Times New Roman" w:cs="Times New Roman"/>
            <w:noProof/>
            <w:sz w:val="20"/>
            <w:szCs w:val="20"/>
          </w:rPr>
          <w:t>1.1. ПОЯСНИТЕЛЬНАЯ ЗАПИСКА</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_Toc105502766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67" w:history="1">
        <w:r w:rsidR="00B267CC" w:rsidRPr="007878B9">
          <w:rPr>
            <w:rStyle w:val="af2"/>
            <w:rFonts w:ascii="Times New Roman" w:hAnsi="Times New Roman" w:cs="Times New Roman"/>
            <w:noProof/>
            <w:sz w:val="20"/>
            <w:szCs w:val="20"/>
          </w:rPr>
          <w:t>1.1.1. Цели реализации программы основного общего образования</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_Toc105502767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68" w:history="1">
        <w:r w:rsidR="00B267CC" w:rsidRPr="007878B9">
          <w:rPr>
            <w:rStyle w:val="af2"/>
            <w:rFonts w:ascii="Times New Roman" w:hAnsi="Times New Roman" w:cs="Times New Roman"/>
            <w:noProof/>
            <w:sz w:val="20"/>
            <w:szCs w:val="20"/>
          </w:rPr>
          <w:t>1.1.2. Принципы формирования и механизмы реализации программы основного общего образования</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_Toc105502768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69" w:history="1">
        <w:r w:rsidR="00B267CC" w:rsidRPr="007878B9">
          <w:rPr>
            <w:rStyle w:val="af2"/>
            <w:rFonts w:ascii="Times New Roman" w:hAnsi="Times New Roman" w:cs="Times New Roman"/>
            <w:noProof/>
            <w:sz w:val="20"/>
            <w:szCs w:val="20"/>
          </w:rPr>
          <w:t>1.1.3. Общая характеристика программы основного общего образования</w:t>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_Toc105502769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70" w:history="1">
        <w:r w:rsidR="00B267CC" w:rsidRPr="007878B9">
          <w:rPr>
            <w:rStyle w:val="af2"/>
            <w:rFonts w:ascii="Times New Roman" w:hAnsi="Times New Roman" w:cs="Times New Roman"/>
            <w:noProof/>
            <w:sz w:val="20"/>
            <w:szCs w:val="20"/>
          </w:rPr>
          <w:t>1.2. ПЛАНИРУЕМЫЕ РЕЗУЛЬТАТЫ ОСВОЕНИЯ ОБУЧАЮЩИМИСЯ ПРОГРАММЫ ОСНОВНОГО ОБЩЕГО ОБРАЗОВАНИЯ: ОБЩАЯ ХАРАКТЕРИСТИКА</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_Toc105502770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71" w:history="1">
        <w:r w:rsidR="00B267CC" w:rsidRPr="007878B9">
          <w:rPr>
            <w:rStyle w:val="af2"/>
            <w:rFonts w:ascii="Times New Roman" w:hAnsi="Times New Roman" w:cs="Times New Roman"/>
            <w:noProof/>
            <w:sz w:val="20"/>
            <w:szCs w:val="20"/>
          </w:rPr>
          <w:t>1.3. СИСТЕМА ОЦЕНКИ ДОСТИЖЕНИЯ ПЛАНИРУЕМЫХ РЕЗУЛЬТАТОВ ОСВОЕНИЯ ПРОГРАММЫ</w:t>
        </w:r>
        <w:r w:rsidR="000E7E0B" w:rsidRPr="007878B9">
          <w:rPr>
            <w:rFonts w:ascii="Times New Roman" w:hAnsi="Times New Roman" w:cs="Times New Roman"/>
          </w:rPr>
          <w:t xml:space="preserve"> </w:t>
        </w:r>
        <w:r w:rsidR="000E7E0B" w:rsidRPr="007878B9">
          <w:rPr>
            <w:rStyle w:val="af2"/>
            <w:rFonts w:ascii="Times New Roman" w:hAnsi="Times New Roman" w:cs="Times New Roman"/>
            <w:noProof/>
            <w:sz w:val="20"/>
            <w:szCs w:val="20"/>
          </w:rPr>
          <w:t>ОСНОВНОГО ОБЩЕГО ОБРАЗОВАНИЯ</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_Toc105502771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72" w:history="1">
        <w:r w:rsidR="00B267CC" w:rsidRPr="007878B9">
          <w:rPr>
            <w:rStyle w:val="af2"/>
            <w:rFonts w:ascii="Times New Roman" w:hAnsi="Times New Roman" w:cs="Times New Roman"/>
            <w:noProof/>
            <w:sz w:val="20"/>
            <w:szCs w:val="20"/>
          </w:rPr>
          <w:t>1.3.1. Общие положения</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_Toc105502772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73" w:history="1">
        <w:r w:rsidR="00B267CC" w:rsidRPr="007878B9">
          <w:rPr>
            <w:rStyle w:val="af2"/>
            <w:rFonts w:ascii="Times New Roman" w:hAnsi="Times New Roman" w:cs="Times New Roman"/>
            <w:noProof/>
            <w:sz w:val="20"/>
            <w:szCs w:val="20"/>
          </w:rPr>
          <w:t>1.3.2. Особенности  оценки  метапредметных  и  предметных результатов</w:t>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_Toc105502773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74" w:history="1">
        <w:r w:rsidR="00B267CC" w:rsidRPr="007878B9">
          <w:rPr>
            <w:rStyle w:val="af2"/>
            <w:rFonts w:ascii="Times New Roman" w:hAnsi="Times New Roman" w:cs="Times New Roman"/>
            <w:noProof/>
            <w:sz w:val="20"/>
            <w:szCs w:val="20"/>
          </w:rPr>
          <w:t>1.3.3. Организация и содержание оценочных процедур</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_Toc105502774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7878B9">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7878B9">
          <w:rPr>
            <w:rFonts w:ascii="Times New Roman" w:hAnsi="Times New Roman" w:cs="Times New Roman"/>
            <w:noProof/>
            <w:webHidden/>
            <w:sz w:val="20"/>
            <w:szCs w:val="20"/>
          </w:rPr>
          <w:tab/>
        </w:r>
        <w:r w:rsidRPr="007878B9">
          <w:rPr>
            <w:rFonts w:ascii="Times New Roman" w:hAnsi="Times New Roman" w:cs="Times New Roman"/>
            <w:noProof/>
            <w:webHidden/>
            <w:sz w:val="20"/>
            <w:szCs w:val="20"/>
          </w:rPr>
          <w:fldChar w:fldCharType="begin"/>
        </w:r>
        <w:r w:rsidR="00B267CC" w:rsidRPr="007878B9">
          <w:rPr>
            <w:rFonts w:ascii="Times New Roman" w:hAnsi="Times New Roman" w:cs="Times New Roman"/>
            <w:noProof/>
            <w:webHidden/>
            <w:sz w:val="20"/>
            <w:szCs w:val="20"/>
          </w:rPr>
          <w:instrText xml:space="preserve"> PAGEREF _Toc105502775 \h </w:instrText>
        </w:r>
        <w:r w:rsidRPr="007878B9">
          <w:rPr>
            <w:rFonts w:ascii="Times New Roman" w:hAnsi="Times New Roman" w:cs="Times New Roman"/>
            <w:noProof/>
            <w:webHidden/>
            <w:sz w:val="20"/>
            <w:szCs w:val="20"/>
          </w:rPr>
        </w:r>
        <w:r w:rsidRPr="007878B9">
          <w:rPr>
            <w:rFonts w:ascii="Times New Roman" w:hAnsi="Times New Roman" w:cs="Times New Roman"/>
            <w:noProof/>
            <w:webHidden/>
            <w:sz w:val="20"/>
            <w:szCs w:val="20"/>
          </w:rPr>
          <w:fldChar w:fldCharType="separate"/>
        </w:r>
        <w:r w:rsidR="008D5916" w:rsidRPr="007878B9">
          <w:rPr>
            <w:rFonts w:ascii="Times New Roman" w:hAnsi="Times New Roman" w:cs="Times New Roman"/>
            <w:noProof/>
            <w:webHidden/>
            <w:sz w:val="20"/>
            <w:szCs w:val="20"/>
          </w:rPr>
          <w:t>2</w:t>
        </w:r>
        <w:r w:rsidRPr="007878B9">
          <w:rPr>
            <w:rFonts w:ascii="Times New Roman" w:hAnsi="Times New Roman" w:cs="Times New Roman"/>
            <w:noProof/>
            <w:webHidden/>
            <w:sz w:val="20"/>
            <w:szCs w:val="20"/>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76" w:history="1">
        <w:r w:rsidR="00B267CC" w:rsidRPr="007878B9">
          <w:rPr>
            <w:rStyle w:val="af2"/>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_Toc105502776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77" w:history="1">
        <w:r w:rsidR="00B267CC" w:rsidRPr="007878B9">
          <w:rPr>
            <w:rStyle w:val="af2"/>
            <w:rFonts w:ascii="Times New Roman" w:hAnsi="Times New Roman" w:cs="Times New Roman"/>
            <w:noProof/>
            <w:sz w:val="20"/>
            <w:szCs w:val="20"/>
          </w:rPr>
          <w:t>2.1.1. РУССКИЙ ЯЗЫК</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_Toc105502777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78" w:history="1">
        <w:r w:rsidR="00B267CC" w:rsidRPr="007878B9">
          <w:rPr>
            <w:rStyle w:val="af2"/>
            <w:rFonts w:ascii="Times New Roman" w:hAnsi="Times New Roman" w:cs="Times New Roman"/>
            <w:noProof/>
            <w:sz w:val="20"/>
            <w:szCs w:val="20"/>
          </w:rPr>
          <w:t>2.1.2. ЛИТЕРАТУРА</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_Toc105502778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79" w:history="1">
        <w:r w:rsidR="00B267CC" w:rsidRPr="007878B9">
          <w:rPr>
            <w:rStyle w:val="af2"/>
            <w:rFonts w:ascii="Times New Roman" w:hAnsi="Times New Roman" w:cs="Times New Roman"/>
            <w:noProof/>
            <w:sz w:val="20"/>
            <w:szCs w:val="20"/>
          </w:rPr>
          <w:t>2.1.3. РОДНОЙ ЯЗЫК (РУССКИЙ)</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_Toc105502779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80" w:history="1">
        <w:r w:rsidR="00B267CC" w:rsidRPr="007878B9">
          <w:rPr>
            <w:rStyle w:val="af2"/>
            <w:rFonts w:ascii="Times New Roman" w:hAnsi="Times New Roman" w:cs="Times New Roman"/>
            <w:noProof/>
            <w:sz w:val="20"/>
            <w:szCs w:val="20"/>
          </w:rPr>
          <w:t>2.1.4. РОДНАЯ ЛИТЕРАТУРА (РУССКАЯ)</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_Toc105502780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241306">
      <w:pPr>
        <w:pStyle w:val="25"/>
        <w:jc w:val="center"/>
        <w:rPr>
          <w:rFonts w:ascii="Times New Roman" w:eastAsiaTheme="minorEastAsia" w:hAnsi="Times New Roman" w:cs="Times New Roman"/>
          <w:noProof/>
          <w:color w:val="auto"/>
          <w:lang w:bidi="ar-SA"/>
        </w:rPr>
      </w:pPr>
      <w:hyperlink w:anchor="_Toc105502781" w:history="1">
        <w:r w:rsidR="00B267CC" w:rsidRPr="007878B9">
          <w:rPr>
            <w:rStyle w:val="af2"/>
            <w:rFonts w:ascii="Times New Roman" w:hAnsi="Times New Roman" w:cs="Times New Roman"/>
            <w:noProof/>
            <w:sz w:val="20"/>
            <w:szCs w:val="20"/>
          </w:rPr>
          <w:t>2.1.5. АНГЛИЙСКИЙ ЯЗЫК</w:t>
        </w:r>
        <w:r w:rsidR="00B267CC" w:rsidRPr="007878B9">
          <w:rPr>
            <w:rFonts w:ascii="Times New Roman" w:hAnsi="Times New Roman" w:cs="Times New Roman"/>
            <w:noProof/>
            <w:webHidden/>
          </w:rPr>
          <w:tab/>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_Toc105502781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274F67"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789" w:history="1">
        <w:r w:rsidR="00044249" w:rsidRPr="007878B9">
          <w:rPr>
            <w:rStyle w:val="af2"/>
            <w:rFonts w:ascii="Times New Roman" w:hAnsi="Times New Roman" w:cs="Times New Roman"/>
            <w:noProof/>
            <w:sz w:val="20"/>
            <w:szCs w:val="20"/>
          </w:rPr>
          <w:t>2.1.6</w:t>
        </w:r>
        <w:r w:rsidR="00274F67" w:rsidRPr="007878B9">
          <w:rPr>
            <w:rStyle w:val="af2"/>
            <w:rFonts w:ascii="Times New Roman" w:hAnsi="Times New Roman" w:cs="Times New Roman"/>
            <w:noProof/>
            <w:sz w:val="20"/>
            <w:szCs w:val="20"/>
          </w:rPr>
          <w:t>. МАТЕМАТИКА</w:t>
        </w:r>
        <w:r w:rsidR="00274F67" w:rsidRPr="007878B9">
          <w:rPr>
            <w:rFonts w:ascii="Times New Roman" w:hAnsi="Times New Roman" w:cs="Times New Roman"/>
            <w:noProof/>
            <w:webHidden/>
            <w:sz w:val="20"/>
            <w:szCs w:val="20"/>
          </w:rPr>
          <w:tab/>
        </w:r>
      </w:hyperlink>
      <w:r w:rsidR="009167E3" w:rsidRPr="007878B9">
        <w:rPr>
          <w:rFonts w:ascii="Times New Roman" w:hAnsi="Times New Roman" w:cs="Times New Roman"/>
          <w:noProof/>
          <w:sz w:val="20"/>
          <w:szCs w:val="20"/>
        </w:rPr>
        <w:t>220</w:t>
      </w:r>
    </w:p>
    <w:p w:rsidR="00274F67"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790" w:history="1">
        <w:r w:rsidR="00044249" w:rsidRPr="007878B9">
          <w:rPr>
            <w:rStyle w:val="af2"/>
            <w:rFonts w:ascii="Times New Roman" w:hAnsi="Times New Roman" w:cs="Times New Roman"/>
            <w:noProof/>
            <w:sz w:val="20"/>
            <w:szCs w:val="20"/>
          </w:rPr>
          <w:t>2.1.7</w:t>
        </w:r>
        <w:r w:rsidR="00274F67" w:rsidRPr="007878B9">
          <w:rPr>
            <w:rStyle w:val="af2"/>
            <w:rFonts w:ascii="Times New Roman" w:hAnsi="Times New Roman" w:cs="Times New Roman"/>
            <w:noProof/>
            <w:sz w:val="20"/>
            <w:szCs w:val="20"/>
          </w:rPr>
          <w:t>. ИНФОРМАТИКА</w:t>
        </w:r>
        <w:r w:rsidR="00274F67" w:rsidRPr="007878B9">
          <w:rPr>
            <w:rFonts w:ascii="Times New Roman" w:hAnsi="Times New Roman" w:cs="Times New Roman"/>
            <w:noProof/>
            <w:webHidden/>
            <w:sz w:val="20"/>
            <w:szCs w:val="20"/>
          </w:rPr>
          <w:tab/>
        </w:r>
      </w:hyperlink>
      <w:r w:rsidR="009167E3" w:rsidRPr="007878B9">
        <w:rPr>
          <w:rFonts w:ascii="Times New Roman" w:hAnsi="Times New Roman" w:cs="Times New Roman"/>
          <w:noProof/>
          <w:sz w:val="20"/>
          <w:szCs w:val="20"/>
        </w:rPr>
        <w:t>251</w:t>
      </w:r>
    </w:p>
    <w:p w:rsidR="00B267CC"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786" w:history="1">
        <w:r w:rsidR="00044249" w:rsidRPr="007878B9">
          <w:rPr>
            <w:rStyle w:val="af2"/>
            <w:rFonts w:ascii="Times New Roman" w:hAnsi="Times New Roman" w:cs="Times New Roman"/>
            <w:noProof/>
            <w:sz w:val="20"/>
            <w:szCs w:val="20"/>
          </w:rPr>
          <w:t>2.1.8</w:t>
        </w:r>
        <w:r w:rsidR="00B267CC" w:rsidRPr="007878B9">
          <w:rPr>
            <w:rStyle w:val="af2"/>
            <w:rFonts w:ascii="Times New Roman" w:hAnsi="Times New Roman" w:cs="Times New Roman"/>
            <w:noProof/>
            <w:sz w:val="20"/>
            <w:szCs w:val="20"/>
          </w:rPr>
          <w:t>. ИСТОРИЯ</w:t>
        </w:r>
        <w:r w:rsidR="00B267CC" w:rsidRPr="007878B9">
          <w:rPr>
            <w:rFonts w:ascii="Times New Roman" w:hAnsi="Times New Roman" w:cs="Times New Roman"/>
            <w:noProof/>
            <w:webHidden/>
            <w:sz w:val="20"/>
            <w:szCs w:val="20"/>
          </w:rPr>
          <w:tab/>
        </w:r>
      </w:hyperlink>
      <w:r w:rsidR="009167E3" w:rsidRPr="007878B9">
        <w:rPr>
          <w:rFonts w:ascii="Times New Roman" w:hAnsi="Times New Roman" w:cs="Times New Roman"/>
          <w:noProof/>
          <w:sz w:val="20"/>
          <w:szCs w:val="20"/>
        </w:rPr>
        <w:t>270</w:t>
      </w:r>
    </w:p>
    <w:p w:rsidR="00B267CC"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787" w:history="1">
        <w:r w:rsidR="00044249" w:rsidRPr="007878B9">
          <w:rPr>
            <w:rStyle w:val="af2"/>
            <w:rFonts w:ascii="Times New Roman" w:hAnsi="Times New Roman" w:cs="Times New Roman"/>
            <w:noProof/>
            <w:sz w:val="20"/>
            <w:szCs w:val="20"/>
          </w:rPr>
          <w:t>2.1.9</w:t>
        </w:r>
        <w:r w:rsidR="00B267CC" w:rsidRPr="007878B9">
          <w:rPr>
            <w:rStyle w:val="af2"/>
            <w:rFonts w:ascii="Times New Roman" w:hAnsi="Times New Roman" w:cs="Times New Roman"/>
            <w:noProof/>
            <w:sz w:val="20"/>
            <w:szCs w:val="20"/>
          </w:rPr>
          <w:t>. ОБЩЕСТВОЗНАНИЕ</w:t>
        </w:r>
        <w:r w:rsidR="00B267CC" w:rsidRPr="007878B9">
          <w:rPr>
            <w:rFonts w:ascii="Times New Roman" w:hAnsi="Times New Roman" w:cs="Times New Roman"/>
            <w:noProof/>
            <w:webHidden/>
            <w:sz w:val="20"/>
            <w:szCs w:val="20"/>
          </w:rPr>
          <w:tab/>
        </w:r>
      </w:hyperlink>
      <w:r w:rsidR="009167E3" w:rsidRPr="007878B9">
        <w:rPr>
          <w:rFonts w:ascii="Times New Roman" w:hAnsi="Times New Roman" w:cs="Times New Roman"/>
          <w:noProof/>
          <w:sz w:val="20"/>
          <w:szCs w:val="20"/>
        </w:rPr>
        <w:t>317</w:t>
      </w:r>
    </w:p>
    <w:p w:rsidR="00B267CC"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788" w:history="1">
        <w:r w:rsidR="00044249" w:rsidRPr="007878B9">
          <w:rPr>
            <w:rStyle w:val="af2"/>
            <w:rFonts w:ascii="Times New Roman" w:hAnsi="Times New Roman" w:cs="Times New Roman"/>
            <w:noProof/>
            <w:sz w:val="20"/>
            <w:szCs w:val="20"/>
          </w:rPr>
          <w:t>2.1.10</w:t>
        </w:r>
        <w:r w:rsidR="00B267CC" w:rsidRPr="007878B9">
          <w:rPr>
            <w:rStyle w:val="af2"/>
            <w:rFonts w:ascii="Times New Roman" w:hAnsi="Times New Roman" w:cs="Times New Roman"/>
            <w:noProof/>
            <w:sz w:val="20"/>
            <w:szCs w:val="20"/>
          </w:rPr>
          <w:t>. ГЕОГРАФИЯ</w:t>
        </w:r>
        <w:r w:rsidR="00B267CC" w:rsidRPr="007878B9">
          <w:rPr>
            <w:rFonts w:ascii="Times New Roman" w:hAnsi="Times New Roman" w:cs="Times New Roman"/>
            <w:noProof/>
            <w:webHidden/>
            <w:sz w:val="20"/>
            <w:szCs w:val="20"/>
          </w:rPr>
          <w:tab/>
        </w:r>
      </w:hyperlink>
      <w:r w:rsidR="00044249" w:rsidRPr="007878B9">
        <w:rPr>
          <w:rFonts w:ascii="Times New Roman" w:hAnsi="Times New Roman" w:cs="Times New Roman"/>
          <w:noProof/>
          <w:sz w:val="20"/>
          <w:szCs w:val="20"/>
        </w:rPr>
        <w:t>353</w:t>
      </w:r>
    </w:p>
    <w:p w:rsidR="00B267CC" w:rsidRPr="007878B9" w:rsidRDefault="005958C1" w:rsidP="004C10FD">
      <w:pPr>
        <w:pStyle w:val="25"/>
        <w:rPr>
          <w:rFonts w:ascii="Times New Roman" w:hAnsi="Times New Roman" w:cs="Times New Roman"/>
          <w:noProof/>
          <w:sz w:val="20"/>
          <w:szCs w:val="20"/>
        </w:rPr>
      </w:pPr>
      <w:hyperlink w:anchor="_Toc105502791" w:history="1">
        <w:r w:rsidR="00044249" w:rsidRPr="007878B9">
          <w:rPr>
            <w:rStyle w:val="af2"/>
            <w:rFonts w:ascii="Times New Roman" w:hAnsi="Times New Roman" w:cs="Times New Roman"/>
            <w:noProof/>
            <w:sz w:val="20"/>
            <w:szCs w:val="20"/>
          </w:rPr>
          <w:t>2.1.11</w:t>
        </w:r>
        <w:r w:rsidR="00B267CC" w:rsidRPr="007878B9">
          <w:rPr>
            <w:rStyle w:val="af2"/>
            <w:rFonts w:ascii="Times New Roman" w:hAnsi="Times New Roman" w:cs="Times New Roman"/>
            <w:noProof/>
            <w:sz w:val="20"/>
            <w:szCs w:val="20"/>
          </w:rPr>
          <w:t>. ФИЗИКА</w:t>
        </w:r>
        <w:r w:rsidR="00B267CC" w:rsidRPr="007878B9">
          <w:rPr>
            <w:rFonts w:ascii="Times New Roman" w:hAnsi="Times New Roman" w:cs="Times New Roman"/>
            <w:noProof/>
            <w:webHidden/>
            <w:sz w:val="20"/>
            <w:szCs w:val="20"/>
          </w:rPr>
          <w:tab/>
        </w:r>
      </w:hyperlink>
      <w:r w:rsidR="00044249" w:rsidRPr="007878B9">
        <w:rPr>
          <w:rFonts w:ascii="Times New Roman" w:hAnsi="Times New Roman" w:cs="Times New Roman"/>
          <w:noProof/>
          <w:sz w:val="20"/>
          <w:szCs w:val="20"/>
        </w:rPr>
        <w:t>390</w:t>
      </w:r>
    </w:p>
    <w:p w:rsidR="00274F67"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793" w:history="1">
        <w:r w:rsidR="00044249" w:rsidRPr="007878B9">
          <w:rPr>
            <w:rStyle w:val="af2"/>
            <w:rFonts w:ascii="Times New Roman" w:hAnsi="Times New Roman" w:cs="Times New Roman"/>
            <w:noProof/>
            <w:sz w:val="20"/>
            <w:szCs w:val="20"/>
          </w:rPr>
          <w:t>2.1.12.</w:t>
        </w:r>
        <w:r w:rsidR="00274F67" w:rsidRPr="007878B9">
          <w:rPr>
            <w:rStyle w:val="af2"/>
            <w:rFonts w:ascii="Times New Roman" w:hAnsi="Times New Roman" w:cs="Times New Roman"/>
            <w:noProof/>
            <w:sz w:val="20"/>
            <w:szCs w:val="20"/>
          </w:rPr>
          <w:t xml:space="preserve"> ХИМИЯ</w:t>
        </w:r>
        <w:r w:rsidR="00274F67" w:rsidRPr="007878B9">
          <w:rPr>
            <w:rFonts w:ascii="Times New Roman" w:hAnsi="Times New Roman" w:cs="Times New Roman"/>
            <w:noProof/>
            <w:webHidden/>
            <w:sz w:val="20"/>
            <w:szCs w:val="20"/>
          </w:rPr>
          <w:tab/>
        </w:r>
      </w:hyperlink>
      <w:r w:rsidR="00044249" w:rsidRPr="007878B9">
        <w:rPr>
          <w:rFonts w:ascii="Times New Roman" w:hAnsi="Times New Roman" w:cs="Times New Roman"/>
          <w:noProof/>
          <w:sz w:val="20"/>
          <w:szCs w:val="20"/>
        </w:rPr>
        <w:t>418</w:t>
      </w:r>
    </w:p>
    <w:p w:rsidR="00044249" w:rsidRPr="007878B9" w:rsidRDefault="005958C1" w:rsidP="004C10FD">
      <w:pPr>
        <w:pStyle w:val="25"/>
        <w:rPr>
          <w:rFonts w:ascii="Times New Roman" w:hAnsi="Times New Roman" w:cs="Times New Roman"/>
          <w:noProof/>
          <w:sz w:val="20"/>
          <w:szCs w:val="20"/>
        </w:rPr>
      </w:pPr>
      <w:hyperlink w:anchor="_Toc105502792" w:history="1">
        <w:r w:rsidR="00044249" w:rsidRPr="007878B9">
          <w:rPr>
            <w:rStyle w:val="af2"/>
            <w:rFonts w:ascii="Times New Roman" w:hAnsi="Times New Roman" w:cs="Times New Roman"/>
            <w:noProof/>
            <w:sz w:val="20"/>
            <w:szCs w:val="20"/>
          </w:rPr>
          <w:t>2.1.13</w:t>
        </w:r>
        <w:r w:rsidR="00B267CC" w:rsidRPr="007878B9">
          <w:rPr>
            <w:rStyle w:val="af2"/>
            <w:rFonts w:ascii="Times New Roman" w:hAnsi="Times New Roman" w:cs="Times New Roman"/>
            <w:noProof/>
            <w:sz w:val="20"/>
            <w:szCs w:val="20"/>
          </w:rPr>
          <w:t>. БИОЛОГИЯ</w:t>
        </w:r>
        <w:r w:rsidR="00B267CC" w:rsidRPr="007878B9">
          <w:rPr>
            <w:rFonts w:ascii="Times New Roman" w:hAnsi="Times New Roman" w:cs="Times New Roman"/>
            <w:noProof/>
            <w:webHidden/>
            <w:sz w:val="20"/>
            <w:szCs w:val="20"/>
          </w:rPr>
          <w:tab/>
        </w:r>
      </w:hyperlink>
      <w:r w:rsidR="00044249" w:rsidRPr="007878B9">
        <w:rPr>
          <w:rFonts w:ascii="Times New Roman" w:hAnsi="Times New Roman" w:cs="Times New Roman"/>
          <w:noProof/>
          <w:sz w:val="20"/>
          <w:szCs w:val="20"/>
        </w:rPr>
        <w:t>439</w:t>
      </w:r>
    </w:p>
    <w:p w:rsidR="00044249" w:rsidRPr="007878B9" w:rsidRDefault="005958C1" w:rsidP="004C10FD">
      <w:pPr>
        <w:pStyle w:val="25"/>
        <w:rPr>
          <w:rFonts w:ascii="Times New Roman" w:hAnsi="Times New Roman" w:cs="Times New Roman"/>
          <w:noProof/>
        </w:rPr>
      </w:pPr>
      <w:hyperlink w:anchor="_Toc105502792" w:history="1">
        <w:r w:rsidR="00044249" w:rsidRPr="007878B9">
          <w:rPr>
            <w:rStyle w:val="af2"/>
            <w:rFonts w:ascii="Times New Roman" w:hAnsi="Times New Roman" w:cs="Times New Roman"/>
            <w:noProof/>
            <w:sz w:val="20"/>
            <w:szCs w:val="20"/>
          </w:rPr>
          <w:t>2.1.14. ОСНОВЫ ДУХОВНО-НРАВСТВЕННОЙ КУЛЬТУРЫ НАРОДОВ РОССИИЯ</w:t>
        </w:r>
        <w:r w:rsidR="00044249" w:rsidRPr="007878B9">
          <w:rPr>
            <w:rFonts w:ascii="Times New Roman" w:hAnsi="Times New Roman" w:cs="Times New Roman"/>
            <w:noProof/>
            <w:webHidden/>
          </w:rPr>
          <w:tab/>
        </w:r>
      </w:hyperlink>
      <w:r w:rsidR="00044249" w:rsidRPr="007878B9">
        <w:rPr>
          <w:rFonts w:ascii="Times New Roman" w:hAnsi="Times New Roman" w:cs="Times New Roman"/>
          <w:noProof/>
        </w:rPr>
        <w:t>474</w:t>
      </w:r>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94" w:history="1">
        <w:r w:rsidR="00044249" w:rsidRPr="007878B9">
          <w:rPr>
            <w:rStyle w:val="af2"/>
            <w:rFonts w:ascii="Times New Roman" w:hAnsi="Times New Roman" w:cs="Times New Roman"/>
            <w:noProof/>
            <w:sz w:val="20"/>
            <w:szCs w:val="20"/>
          </w:rPr>
          <w:t>2.1.15</w:t>
        </w:r>
        <w:r w:rsidR="00B267CC" w:rsidRPr="007878B9">
          <w:rPr>
            <w:rStyle w:val="af2"/>
            <w:rFonts w:ascii="Times New Roman" w:hAnsi="Times New Roman" w:cs="Times New Roman"/>
            <w:noProof/>
            <w:sz w:val="20"/>
            <w:szCs w:val="20"/>
          </w:rPr>
          <w:t>. ИЗОБРАЗИТЕЛЬНОЕ ИСКУССТВО</w:t>
        </w:r>
        <w:r w:rsidR="00B267CC" w:rsidRPr="007878B9">
          <w:rPr>
            <w:rFonts w:ascii="Times New Roman" w:hAnsi="Times New Roman" w:cs="Times New Roman"/>
            <w:noProof/>
            <w:webHidden/>
          </w:rPr>
          <w:tab/>
        </w:r>
        <w:r w:rsidR="00A11CCC" w:rsidRPr="007878B9">
          <w:rPr>
            <w:rFonts w:ascii="Times New Roman" w:hAnsi="Times New Roman" w:cs="Times New Roman"/>
            <w:noProof/>
            <w:webHidden/>
          </w:rPr>
          <w:t>491</w:t>
        </w:r>
      </w:hyperlink>
    </w:p>
    <w:p w:rsidR="00B267CC"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795" w:history="1">
        <w:r w:rsidR="00044249" w:rsidRPr="007878B9">
          <w:rPr>
            <w:rStyle w:val="af2"/>
            <w:rFonts w:ascii="Times New Roman" w:hAnsi="Times New Roman" w:cs="Times New Roman"/>
            <w:noProof/>
            <w:sz w:val="20"/>
            <w:szCs w:val="20"/>
          </w:rPr>
          <w:t>2.1.16.</w:t>
        </w:r>
        <w:r w:rsidR="00B267CC" w:rsidRPr="007878B9">
          <w:rPr>
            <w:rStyle w:val="af2"/>
            <w:rFonts w:ascii="Times New Roman" w:hAnsi="Times New Roman" w:cs="Times New Roman"/>
            <w:noProof/>
            <w:sz w:val="20"/>
            <w:szCs w:val="20"/>
          </w:rPr>
          <w:t xml:space="preserve"> МУЗЫКА</w:t>
        </w:r>
        <w:r w:rsidR="00B267CC" w:rsidRPr="007878B9">
          <w:rPr>
            <w:rFonts w:ascii="Times New Roman" w:hAnsi="Times New Roman" w:cs="Times New Roman"/>
            <w:noProof/>
            <w:webHidden/>
            <w:sz w:val="20"/>
            <w:szCs w:val="20"/>
          </w:rPr>
          <w:tab/>
        </w:r>
        <w:r w:rsidR="00A11CCC" w:rsidRPr="007878B9">
          <w:rPr>
            <w:rFonts w:ascii="Times New Roman" w:hAnsi="Times New Roman" w:cs="Times New Roman"/>
            <w:noProof/>
            <w:webHidden/>
            <w:sz w:val="20"/>
            <w:szCs w:val="20"/>
          </w:rPr>
          <w:t>529</w:t>
        </w:r>
      </w:hyperlink>
    </w:p>
    <w:p w:rsidR="00B267CC"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796" w:history="1">
        <w:r w:rsidR="00044249" w:rsidRPr="007878B9">
          <w:rPr>
            <w:rStyle w:val="af2"/>
            <w:rFonts w:ascii="Times New Roman" w:hAnsi="Times New Roman" w:cs="Times New Roman"/>
            <w:noProof/>
            <w:sz w:val="20"/>
            <w:szCs w:val="20"/>
          </w:rPr>
          <w:t>2.1.17</w:t>
        </w:r>
        <w:r w:rsidR="00B267CC" w:rsidRPr="007878B9">
          <w:rPr>
            <w:rStyle w:val="af2"/>
            <w:rFonts w:ascii="Times New Roman" w:hAnsi="Times New Roman" w:cs="Times New Roman"/>
            <w:noProof/>
            <w:sz w:val="20"/>
            <w:szCs w:val="20"/>
          </w:rPr>
          <w:t>. ТЕХНОЛОГИЯ</w:t>
        </w:r>
        <w:r w:rsidR="00B267CC" w:rsidRPr="007878B9">
          <w:rPr>
            <w:rFonts w:ascii="Times New Roman" w:hAnsi="Times New Roman" w:cs="Times New Roman"/>
            <w:noProof/>
            <w:webHidden/>
            <w:sz w:val="20"/>
            <w:szCs w:val="20"/>
          </w:rPr>
          <w:tab/>
        </w:r>
      </w:hyperlink>
      <w:r w:rsidR="00A11CCC" w:rsidRPr="007878B9">
        <w:rPr>
          <w:rFonts w:ascii="Times New Roman" w:hAnsi="Times New Roman" w:cs="Times New Roman"/>
          <w:sz w:val="20"/>
          <w:szCs w:val="20"/>
        </w:rPr>
        <w:t>575</w:t>
      </w:r>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97" w:history="1">
        <w:r w:rsidR="00044249" w:rsidRPr="007878B9">
          <w:rPr>
            <w:rStyle w:val="af2"/>
            <w:rFonts w:ascii="Times New Roman" w:hAnsi="Times New Roman" w:cs="Times New Roman"/>
            <w:noProof/>
            <w:sz w:val="20"/>
            <w:szCs w:val="20"/>
          </w:rPr>
          <w:t>2.1.18.</w:t>
        </w:r>
        <w:r w:rsidR="00B267CC" w:rsidRPr="007878B9">
          <w:rPr>
            <w:rStyle w:val="af2"/>
            <w:rFonts w:ascii="Times New Roman" w:hAnsi="Times New Roman" w:cs="Times New Roman"/>
            <w:noProof/>
            <w:sz w:val="20"/>
            <w:szCs w:val="20"/>
          </w:rPr>
          <w:t xml:space="preserve"> ФИЗИЧЕСКАЯ КУЛЬТУРА</w:t>
        </w:r>
        <w:r w:rsidR="00B267CC" w:rsidRPr="007878B9">
          <w:rPr>
            <w:rFonts w:ascii="Times New Roman" w:hAnsi="Times New Roman" w:cs="Times New Roman"/>
            <w:noProof/>
            <w:webHidden/>
          </w:rPr>
          <w:tab/>
        </w:r>
      </w:hyperlink>
      <w:r w:rsidR="00A11CCC" w:rsidRPr="007878B9">
        <w:rPr>
          <w:rFonts w:ascii="Times New Roman" w:hAnsi="Times New Roman" w:cs="Times New Roman"/>
        </w:rPr>
        <w:t>620</w:t>
      </w:r>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98" w:history="1">
        <w:r w:rsidR="00044249" w:rsidRPr="007878B9">
          <w:rPr>
            <w:rStyle w:val="af2"/>
            <w:rFonts w:ascii="Times New Roman" w:hAnsi="Times New Roman" w:cs="Times New Roman"/>
            <w:noProof/>
            <w:sz w:val="20"/>
            <w:szCs w:val="20"/>
          </w:rPr>
          <w:t>2.1.19</w:t>
        </w:r>
        <w:r w:rsidR="00B267CC" w:rsidRPr="007878B9">
          <w:rPr>
            <w:rStyle w:val="af2"/>
            <w:rFonts w:ascii="Times New Roman" w:hAnsi="Times New Roman" w:cs="Times New Roman"/>
            <w:noProof/>
            <w:sz w:val="20"/>
            <w:szCs w:val="20"/>
          </w:rPr>
          <w:t>. ОСНОВЫ БЕЗОПАСНОСТИ ЖИЗНЕДЕЯТЕЛЬНОСТИ (8-9 КЛАССЫ)</w:t>
        </w:r>
        <w:r w:rsidR="00A11CCC" w:rsidRPr="007878B9">
          <w:rPr>
            <w:rFonts w:ascii="Times New Roman" w:hAnsi="Times New Roman" w:cs="Times New Roman"/>
            <w:noProof/>
            <w:webHidden/>
          </w:rPr>
          <w:t>648</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799" w:history="1">
        <w:r w:rsidR="00B267CC" w:rsidRPr="007878B9">
          <w:rPr>
            <w:rStyle w:val="af2"/>
            <w:rFonts w:ascii="Times New Roman" w:hAnsi="Times New Roman" w:cs="Times New Roman"/>
            <w:noProof/>
            <w:sz w:val="20"/>
            <w:szCs w:val="20"/>
          </w:rPr>
          <w:t>2.2. ПРОГРАММА  ФОРМИРОВАНИЯ УНИВЕРСАЛЬНЫХ   УЧЕБНЫХ   ДЕЙСТВИЙ   У   ОБУЧАЮЩИХСЯ</w:t>
        </w:r>
        <w:r w:rsidR="00A11CCC" w:rsidRPr="007878B9">
          <w:rPr>
            <w:rFonts w:ascii="Times New Roman" w:hAnsi="Times New Roman" w:cs="Times New Roman"/>
            <w:noProof/>
            <w:webHidden/>
          </w:rPr>
          <w:t>673</w:t>
        </w:r>
      </w:hyperlink>
    </w:p>
    <w:p w:rsidR="00B267CC"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800" w:history="1">
        <w:r w:rsidR="00B267CC" w:rsidRPr="007878B9">
          <w:rPr>
            <w:rStyle w:val="af2"/>
            <w:rFonts w:ascii="Times New Roman" w:hAnsi="Times New Roman" w:cs="Times New Roman"/>
            <w:noProof/>
            <w:sz w:val="20"/>
            <w:szCs w:val="20"/>
          </w:rPr>
          <w:t>2.2.1. Целевой раздел</w:t>
        </w:r>
        <w:r w:rsidR="00B267CC" w:rsidRPr="007878B9">
          <w:rPr>
            <w:rFonts w:ascii="Times New Roman" w:hAnsi="Times New Roman" w:cs="Times New Roman"/>
            <w:noProof/>
            <w:webHidden/>
            <w:sz w:val="20"/>
            <w:szCs w:val="20"/>
          </w:rPr>
          <w:tab/>
        </w:r>
        <w:r w:rsidR="00A11CCC" w:rsidRPr="007878B9">
          <w:rPr>
            <w:rFonts w:ascii="Times New Roman" w:hAnsi="Times New Roman" w:cs="Times New Roman"/>
            <w:noProof/>
            <w:webHidden/>
            <w:sz w:val="20"/>
            <w:szCs w:val="20"/>
          </w:rPr>
          <w:t>673</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01" w:history="1">
        <w:r w:rsidR="00B267CC" w:rsidRPr="007878B9">
          <w:rPr>
            <w:rStyle w:val="af2"/>
            <w:rFonts w:ascii="Times New Roman" w:hAnsi="Times New Roman" w:cs="Times New Roman"/>
            <w:noProof/>
            <w:sz w:val="20"/>
            <w:szCs w:val="20"/>
          </w:rPr>
          <w:t>2.2.2. Содержательный раздел</w:t>
        </w:r>
        <w:r w:rsidR="00B267CC" w:rsidRPr="007878B9">
          <w:rPr>
            <w:rFonts w:ascii="Times New Roman" w:hAnsi="Times New Roman" w:cs="Times New Roman"/>
            <w:noProof/>
            <w:webHidden/>
          </w:rPr>
          <w:tab/>
        </w:r>
        <w:r w:rsidR="00A11CCC" w:rsidRPr="007878B9">
          <w:rPr>
            <w:rFonts w:ascii="Times New Roman" w:hAnsi="Times New Roman" w:cs="Times New Roman"/>
            <w:noProof/>
            <w:webHidden/>
          </w:rPr>
          <w:t>674</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02" w:history="1">
        <w:r w:rsidR="00B267CC" w:rsidRPr="007878B9">
          <w:rPr>
            <w:rStyle w:val="af2"/>
            <w:rFonts w:ascii="Times New Roman" w:hAnsi="Times New Roman" w:cs="Times New Roman"/>
            <w:noProof/>
            <w:sz w:val="20"/>
            <w:szCs w:val="20"/>
          </w:rPr>
          <w:t>2.2.3. Организационный раздел</w:t>
        </w:r>
        <w:r w:rsidR="00B267CC" w:rsidRPr="007878B9">
          <w:rPr>
            <w:rFonts w:ascii="Times New Roman" w:hAnsi="Times New Roman" w:cs="Times New Roman"/>
            <w:noProof/>
            <w:webHidden/>
          </w:rPr>
          <w:tab/>
        </w:r>
        <w:r w:rsidR="00A11CCC" w:rsidRPr="007878B9">
          <w:rPr>
            <w:rFonts w:ascii="Times New Roman" w:hAnsi="Times New Roman" w:cs="Times New Roman"/>
            <w:noProof/>
            <w:webHidden/>
          </w:rPr>
          <w:t>696</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03" w:history="1">
        <w:r w:rsidR="000E7E0B" w:rsidRPr="007878B9">
          <w:rPr>
            <w:rStyle w:val="af2"/>
            <w:rFonts w:ascii="Times New Roman" w:hAnsi="Times New Roman" w:cs="Times New Roman"/>
            <w:noProof/>
            <w:sz w:val="20"/>
            <w:szCs w:val="20"/>
          </w:rPr>
          <w:t>2.3. РАБОЧ</w:t>
        </w:r>
        <w:r w:rsidR="00B267CC" w:rsidRPr="007878B9">
          <w:rPr>
            <w:rStyle w:val="af2"/>
            <w:rFonts w:ascii="Times New Roman" w:hAnsi="Times New Roman" w:cs="Times New Roman"/>
            <w:noProof/>
            <w:sz w:val="20"/>
            <w:szCs w:val="20"/>
          </w:rPr>
          <w:t>АЯ ПРОГРАММА ВОСПИТАНИЯ</w:t>
        </w:r>
        <w:r w:rsidR="00B267CC" w:rsidRPr="007878B9">
          <w:rPr>
            <w:rFonts w:ascii="Times New Roman" w:hAnsi="Times New Roman" w:cs="Times New Roman"/>
            <w:noProof/>
            <w:webHidden/>
          </w:rPr>
          <w:tab/>
        </w:r>
        <w:r w:rsidR="00A11CCC" w:rsidRPr="007878B9">
          <w:rPr>
            <w:rFonts w:ascii="Times New Roman" w:hAnsi="Times New Roman" w:cs="Times New Roman"/>
            <w:noProof/>
            <w:webHidden/>
          </w:rPr>
          <w:t>6</w:t>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_Toc105502803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04" w:history="1">
        <w:r w:rsidR="00B267CC" w:rsidRPr="007878B9">
          <w:rPr>
            <w:rStyle w:val="af2"/>
            <w:rFonts w:ascii="Times New Roman" w:hAnsi="Times New Roman" w:cs="Times New Roman"/>
            <w:noProof/>
            <w:sz w:val="20"/>
            <w:szCs w:val="20"/>
          </w:rPr>
          <w:t>2.3.1. Пояснительная записка</w:t>
        </w:r>
        <w:r w:rsidR="00B267CC" w:rsidRPr="007878B9">
          <w:rPr>
            <w:rFonts w:ascii="Times New Roman" w:hAnsi="Times New Roman" w:cs="Times New Roman"/>
            <w:noProof/>
            <w:webHidden/>
          </w:rPr>
          <w:tab/>
        </w:r>
        <w:r w:rsidR="00A11CCC" w:rsidRPr="007878B9">
          <w:rPr>
            <w:rFonts w:ascii="Times New Roman" w:hAnsi="Times New Roman" w:cs="Times New Roman"/>
            <w:noProof/>
            <w:webHidden/>
          </w:rPr>
          <w:t>698</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05" w:history="1">
        <w:r w:rsidR="00B267CC" w:rsidRPr="007878B9">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C6731E" w:rsidRPr="007878B9">
          <w:rPr>
            <w:rFonts w:ascii="Times New Roman" w:hAnsi="Times New Roman" w:cs="Times New Roman"/>
            <w:noProof/>
            <w:webHidden/>
          </w:rPr>
          <w:t>681</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06" w:history="1">
        <w:r w:rsidR="00B267CC" w:rsidRPr="007878B9">
          <w:rPr>
            <w:rStyle w:val="af2"/>
            <w:rFonts w:ascii="Times New Roman" w:hAnsi="Times New Roman" w:cs="Times New Roman"/>
            <w:noProof/>
            <w:sz w:val="20"/>
            <w:szCs w:val="20"/>
          </w:rPr>
          <w:t>2.3.3. Цель и задачи воспитания</w:t>
        </w:r>
        <w:r w:rsidR="00B267CC" w:rsidRPr="007878B9">
          <w:rPr>
            <w:rFonts w:ascii="Times New Roman" w:hAnsi="Times New Roman" w:cs="Times New Roman"/>
            <w:noProof/>
            <w:webHidden/>
          </w:rPr>
          <w:tab/>
        </w:r>
        <w:r w:rsidR="00C6731E" w:rsidRPr="007878B9">
          <w:rPr>
            <w:rFonts w:ascii="Times New Roman" w:hAnsi="Times New Roman" w:cs="Times New Roman"/>
            <w:noProof/>
            <w:webHidden/>
          </w:rPr>
          <w:t>701</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07" w:history="1">
        <w:r w:rsidR="00B267CC" w:rsidRPr="007878B9">
          <w:rPr>
            <w:rStyle w:val="af2"/>
            <w:rFonts w:ascii="Times New Roman" w:hAnsi="Times New Roman" w:cs="Times New Roman"/>
            <w:noProof/>
            <w:sz w:val="20"/>
            <w:szCs w:val="20"/>
          </w:rPr>
          <w:t xml:space="preserve">2.3.4. Виды, формы и содержание </w:t>
        </w:r>
        <w:r w:rsidR="0020584F" w:rsidRPr="007878B9">
          <w:rPr>
            <w:rStyle w:val="af2"/>
            <w:rFonts w:ascii="Times New Roman" w:hAnsi="Times New Roman" w:cs="Times New Roman"/>
            <w:noProof/>
            <w:sz w:val="20"/>
            <w:szCs w:val="20"/>
          </w:rPr>
          <w:t xml:space="preserve">воспитательной </w:t>
        </w:r>
        <w:r w:rsidR="00B267CC" w:rsidRPr="007878B9">
          <w:rPr>
            <w:rStyle w:val="af2"/>
            <w:rFonts w:ascii="Times New Roman" w:hAnsi="Times New Roman" w:cs="Times New Roman"/>
            <w:noProof/>
            <w:sz w:val="20"/>
            <w:szCs w:val="20"/>
          </w:rPr>
          <w:t>деятельности</w:t>
        </w:r>
        <w:r w:rsidR="00B267CC" w:rsidRPr="007878B9">
          <w:rPr>
            <w:rFonts w:ascii="Times New Roman" w:hAnsi="Times New Roman" w:cs="Times New Roman"/>
            <w:noProof/>
            <w:webHidden/>
          </w:rPr>
          <w:tab/>
        </w:r>
        <w:r w:rsidR="00C6731E" w:rsidRPr="007878B9">
          <w:rPr>
            <w:rFonts w:ascii="Times New Roman" w:hAnsi="Times New Roman" w:cs="Times New Roman"/>
            <w:noProof/>
            <w:webHidden/>
          </w:rPr>
          <w:t>706</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08" w:history="1">
        <w:r w:rsidR="00B267CC" w:rsidRPr="007878B9">
          <w:rPr>
            <w:rStyle w:val="af2"/>
            <w:rFonts w:ascii="Times New Roman" w:hAnsi="Times New Roman" w:cs="Times New Roman"/>
            <w:noProof/>
            <w:sz w:val="20"/>
            <w:szCs w:val="20"/>
          </w:rPr>
          <w:t>2.3.5. Основные направления самоанализа воспитательной работы</w:t>
        </w:r>
        <w:r w:rsidR="00B267CC" w:rsidRPr="007878B9">
          <w:rPr>
            <w:rFonts w:ascii="Times New Roman" w:hAnsi="Times New Roman" w:cs="Times New Roman"/>
            <w:noProof/>
            <w:webHidden/>
          </w:rPr>
          <w:tab/>
        </w:r>
        <w:r w:rsidR="00C6731E" w:rsidRPr="007878B9">
          <w:rPr>
            <w:rFonts w:ascii="Times New Roman" w:hAnsi="Times New Roman" w:cs="Times New Roman"/>
            <w:noProof/>
            <w:webHidden/>
          </w:rPr>
          <w:t>723</w:t>
        </w:r>
      </w:hyperlink>
    </w:p>
    <w:p w:rsidR="00B267CC" w:rsidRPr="007878B9" w:rsidRDefault="005958C1">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7878B9">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7878B9">
          <w:rPr>
            <w:rFonts w:ascii="Times New Roman" w:hAnsi="Times New Roman" w:cs="Times New Roman"/>
            <w:noProof/>
            <w:webHidden/>
            <w:sz w:val="20"/>
            <w:szCs w:val="20"/>
          </w:rPr>
          <w:tab/>
        </w:r>
        <w:r w:rsidR="00C6731E" w:rsidRPr="007878B9">
          <w:rPr>
            <w:rFonts w:ascii="Times New Roman" w:hAnsi="Times New Roman" w:cs="Times New Roman"/>
            <w:noProof/>
            <w:webHidden/>
            <w:sz w:val="20"/>
            <w:szCs w:val="20"/>
          </w:rPr>
          <w:t>729</w:t>
        </w:r>
      </w:hyperlink>
    </w:p>
    <w:p w:rsidR="00B267CC" w:rsidRPr="007878B9" w:rsidRDefault="005958C1" w:rsidP="004C10FD">
      <w:pPr>
        <w:pStyle w:val="25"/>
        <w:rPr>
          <w:rFonts w:ascii="Times New Roman" w:eastAsiaTheme="minorEastAsia" w:hAnsi="Times New Roman" w:cs="Times New Roman"/>
          <w:noProof/>
          <w:color w:val="auto"/>
          <w:sz w:val="20"/>
          <w:szCs w:val="20"/>
          <w:lang w:bidi="ar-SA"/>
        </w:rPr>
      </w:pPr>
      <w:hyperlink w:anchor="_Toc105502816" w:history="1">
        <w:r w:rsidR="00B267CC" w:rsidRPr="007878B9">
          <w:rPr>
            <w:rStyle w:val="af2"/>
            <w:rFonts w:ascii="Times New Roman" w:hAnsi="Times New Roman" w:cs="Times New Roman"/>
            <w:noProof/>
            <w:sz w:val="20"/>
            <w:szCs w:val="20"/>
          </w:rPr>
          <w:t>3.1. УЧЕБНЫЙ ПЛАН ПРОГРАММЫ</w:t>
        </w:r>
        <w:r w:rsidR="00740152" w:rsidRPr="007878B9">
          <w:rPr>
            <w:rStyle w:val="af2"/>
            <w:rFonts w:ascii="Times New Roman" w:hAnsi="Times New Roman" w:cs="Times New Roman"/>
            <w:noProof/>
            <w:sz w:val="20"/>
            <w:szCs w:val="20"/>
          </w:rPr>
          <w:t xml:space="preserve"> </w:t>
        </w:r>
      </w:hyperlink>
      <w:hyperlink w:anchor="_Toc105502817" w:history="1">
        <w:r w:rsidR="00B267CC" w:rsidRPr="007878B9">
          <w:rPr>
            <w:rStyle w:val="af2"/>
            <w:rFonts w:ascii="Times New Roman" w:hAnsi="Times New Roman" w:cs="Times New Roman"/>
            <w:noProof/>
            <w:sz w:val="20"/>
            <w:szCs w:val="20"/>
          </w:rPr>
          <w:t>ОСНОВНОГО ОБЩЕГО ОБРАЗОВАНИЯ</w:t>
        </w:r>
        <w:r w:rsidR="00C6731E" w:rsidRPr="007878B9">
          <w:rPr>
            <w:rFonts w:ascii="Times New Roman" w:hAnsi="Times New Roman" w:cs="Times New Roman"/>
            <w:noProof/>
            <w:webHidden/>
            <w:sz w:val="20"/>
            <w:szCs w:val="20"/>
          </w:rPr>
          <w:t>729</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18" w:history="1">
        <w:r w:rsidR="00B267CC" w:rsidRPr="007878B9">
          <w:rPr>
            <w:rStyle w:val="af2"/>
            <w:rFonts w:ascii="Times New Roman" w:hAnsi="Times New Roman" w:cs="Times New Roman"/>
            <w:noProof/>
            <w:sz w:val="20"/>
            <w:szCs w:val="20"/>
          </w:rPr>
          <w:t>3.2. ПЛАН ВНЕУРОЧНОЙ ДЕЯТЕЛЬНОСТИ</w:t>
        </w:r>
        <w:r w:rsidR="00B267CC" w:rsidRPr="007878B9">
          <w:rPr>
            <w:rFonts w:ascii="Times New Roman" w:hAnsi="Times New Roman" w:cs="Times New Roman"/>
            <w:noProof/>
            <w:webHidden/>
          </w:rPr>
          <w:tab/>
        </w:r>
        <w:r w:rsidR="00C6731E" w:rsidRPr="007878B9">
          <w:rPr>
            <w:rFonts w:ascii="Times New Roman" w:hAnsi="Times New Roman" w:cs="Times New Roman"/>
            <w:noProof/>
            <w:webHidden/>
          </w:rPr>
          <w:t>733</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19" w:history="1">
        <w:r w:rsidR="0020584F" w:rsidRPr="007878B9">
          <w:rPr>
            <w:rStyle w:val="af2"/>
            <w:rFonts w:ascii="Times New Roman" w:hAnsi="Times New Roman" w:cs="Times New Roman"/>
            <w:noProof/>
            <w:sz w:val="20"/>
            <w:szCs w:val="20"/>
          </w:rPr>
          <w:t>3.3.</w:t>
        </w:r>
        <w:r w:rsidR="00B267CC" w:rsidRPr="007878B9">
          <w:rPr>
            <w:rStyle w:val="af2"/>
            <w:rFonts w:ascii="Times New Roman" w:hAnsi="Times New Roman" w:cs="Times New Roman"/>
            <w:noProof/>
            <w:sz w:val="20"/>
            <w:szCs w:val="20"/>
          </w:rPr>
          <w:t xml:space="preserve"> </w:t>
        </w:r>
        <w:r w:rsidR="0020584F" w:rsidRPr="007878B9">
          <w:rPr>
            <w:rStyle w:val="af2"/>
            <w:rFonts w:ascii="Times New Roman" w:hAnsi="Times New Roman" w:cs="Times New Roman"/>
            <w:noProof/>
            <w:sz w:val="20"/>
            <w:szCs w:val="20"/>
          </w:rPr>
          <w:t>КАЛЕНДАРНЫЙ УЧЕБНЫЙ ГРАФИК</w:t>
        </w:r>
        <w:r w:rsidR="00B267CC" w:rsidRPr="007878B9">
          <w:rPr>
            <w:rFonts w:ascii="Times New Roman" w:hAnsi="Times New Roman" w:cs="Times New Roman"/>
            <w:noProof/>
            <w:webHidden/>
          </w:rPr>
          <w:tab/>
        </w:r>
        <w:r w:rsidR="00C6731E" w:rsidRPr="007878B9">
          <w:rPr>
            <w:rFonts w:ascii="Times New Roman" w:hAnsi="Times New Roman" w:cs="Times New Roman"/>
            <w:noProof/>
            <w:webHidden/>
          </w:rPr>
          <w:t>738</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21" w:history="1">
        <w:r w:rsidR="0020584F" w:rsidRPr="007878B9">
          <w:rPr>
            <w:rStyle w:val="af2"/>
            <w:rFonts w:ascii="Times New Roman" w:hAnsi="Times New Roman" w:cs="Times New Roman"/>
            <w:noProof/>
            <w:sz w:val="20"/>
            <w:szCs w:val="20"/>
          </w:rPr>
          <w:t>3.4</w:t>
        </w:r>
        <w:r w:rsidR="00B267CC" w:rsidRPr="007878B9">
          <w:rPr>
            <w:rStyle w:val="af2"/>
            <w:rFonts w:ascii="Times New Roman" w:hAnsi="Times New Roman" w:cs="Times New Roman"/>
            <w:noProof/>
            <w:sz w:val="20"/>
            <w:szCs w:val="20"/>
          </w:rPr>
          <w:t>. КАЛЕНДАРНЫЙ ПЛАН ВОСПИТАТЕЛЬНОЙ РАБОТЫ</w:t>
        </w:r>
        <w:r w:rsidR="00B267CC" w:rsidRPr="007878B9">
          <w:rPr>
            <w:rFonts w:ascii="Times New Roman" w:hAnsi="Times New Roman" w:cs="Times New Roman"/>
            <w:noProof/>
            <w:webHidden/>
          </w:rPr>
          <w:tab/>
        </w:r>
        <w:r w:rsidR="00C6731E" w:rsidRPr="007878B9">
          <w:rPr>
            <w:rFonts w:ascii="Times New Roman" w:hAnsi="Times New Roman" w:cs="Times New Roman"/>
            <w:noProof/>
            <w:webHidden/>
          </w:rPr>
          <w:t>740</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22" w:history="1">
        <w:r w:rsidR="0020584F" w:rsidRPr="007878B9">
          <w:rPr>
            <w:rStyle w:val="af2"/>
            <w:rFonts w:ascii="Times New Roman" w:hAnsi="Times New Roman" w:cs="Times New Roman"/>
            <w:noProof/>
            <w:sz w:val="20"/>
            <w:szCs w:val="20"/>
          </w:rPr>
          <w:t>3.5</w:t>
        </w:r>
        <w:r w:rsidR="00B267CC" w:rsidRPr="007878B9">
          <w:rPr>
            <w:rStyle w:val="af2"/>
            <w:rFonts w:ascii="Times New Roman" w:hAnsi="Times New Roman" w:cs="Times New Roman"/>
            <w:noProof/>
            <w:sz w:val="20"/>
            <w:szCs w:val="20"/>
          </w:rPr>
          <w:t>. ХАРАКТЕРИСТИКА УСЛОВИЙ РЕАЛИЗАЦИИ ПРОГРАММЫ ОСНОВНОГО ОБЩЕГО ОБРАЗОВАНИЯ В СООТВЕТСТВИИ С ТРЕБОВАНИЯМИ ФГОС ООО</w:t>
        </w:r>
        <w:r w:rsidR="00B267CC" w:rsidRPr="007878B9">
          <w:rPr>
            <w:rFonts w:ascii="Times New Roman" w:hAnsi="Times New Roman" w:cs="Times New Roman"/>
            <w:noProof/>
            <w:webHidden/>
          </w:rPr>
          <w:tab/>
        </w:r>
        <w:r w:rsidR="00C6731E" w:rsidRPr="007878B9">
          <w:rPr>
            <w:rFonts w:ascii="Times New Roman" w:hAnsi="Times New Roman" w:cs="Times New Roman"/>
            <w:noProof/>
            <w:webHidden/>
          </w:rPr>
          <w:t>760</w:t>
        </w:r>
      </w:hyperlink>
    </w:p>
    <w:p w:rsidR="00B267CC" w:rsidRPr="007878B9" w:rsidRDefault="005958C1" w:rsidP="00241306">
      <w:pPr>
        <w:pStyle w:val="25"/>
        <w:jc w:val="center"/>
        <w:rPr>
          <w:rFonts w:ascii="Times New Roman" w:eastAsiaTheme="minorEastAsia" w:hAnsi="Times New Roman" w:cs="Times New Roman"/>
          <w:noProof/>
          <w:color w:val="auto"/>
          <w:lang w:bidi="ar-SA"/>
        </w:rPr>
      </w:pPr>
      <w:hyperlink w:anchor="_Toc105502823" w:history="1">
        <w:r w:rsidR="0020584F" w:rsidRPr="007878B9">
          <w:rPr>
            <w:rStyle w:val="af2"/>
            <w:rFonts w:ascii="Times New Roman" w:hAnsi="Times New Roman" w:cs="Times New Roman"/>
            <w:noProof/>
            <w:sz w:val="20"/>
            <w:szCs w:val="20"/>
          </w:rPr>
          <w:t>3.5</w:t>
        </w:r>
        <w:r w:rsidR="00B267CC" w:rsidRPr="007878B9">
          <w:rPr>
            <w:rStyle w:val="af2"/>
            <w:rFonts w:ascii="Times New Roman" w:hAnsi="Times New Roman" w:cs="Times New Roman"/>
            <w:noProof/>
            <w:sz w:val="20"/>
            <w:szCs w:val="20"/>
          </w:rPr>
          <w:t>.1. Описание кадровых условий реализации программы основного общего образования</w:t>
        </w:r>
        <w:r w:rsidR="00C6731E" w:rsidRPr="007878B9">
          <w:rPr>
            <w:rFonts w:ascii="Times New Roman" w:hAnsi="Times New Roman" w:cs="Times New Roman"/>
            <w:noProof/>
            <w:webHidden/>
          </w:rPr>
          <w:t>761</w:t>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24" w:history="1">
        <w:r w:rsidR="00B267CC" w:rsidRPr="007878B9">
          <w:rPr>
            <w:rStyle w:val="af2"/>
            <w:rFonts w:ascii="Times New Roman" w:hAnsi="Times New Roman" w:cs="Times New Roman"/>
            <w:noProof/>
            <w:sz w:val="20"/>
            <w:szCs w:val="20"/>
          </w:rPr>
          <w:t xml:space="preserve">3.4.2. Описание психолого-педагогических условий реализации программы </w:t>
        </w:r>
        <w:r w:rsidR="00740152" w:rsidRPr="007878B9">
          <w:rPr>
            <w:rStyle w:val="af2"/>
            <w:rFonts w:ascii="Times New Roman" w:hAnsi="Times New Roman" w:cs="Times New Roman"/>
            <w:noProof/>
            <w:sz w:val="20"/>
            <w:szCs w:val="20"/>
          </w:rPr>
          <w:t xml:space="preserve"> </w:t>
        </w:r>
        <w:r w:rsidR="00B267CC" w:rsidRPr="007878B9">
          <w:rPr>
            <w:rStyle w:val="af2"/>
            <w:rFonts w:ascii="Times New Roman" w:hAnsi="Times New Roman" w:cs="Times New Roman"/>
            <w:noProof/>
            <w:sz w:val="20"/>
            <w:szCs w:val="20"/>
          </w:rPr>
          <w:t>основного</w:t>
        </w:r>
        <w:r w:rsidR="00740152" w:rsidRPr="007878B9">
          <w:rPr>
            <w:rStyle w:val="af2"/>
            <w:rFonts w:ascii="Times New Roman" w:hAnsi="Times New Roman" w:cs="Times New Roman"/>
            <w:noProof/>
            <w:sz w:val="20"/>
            <w:szCs w:val="20"/>
          </w:rPr>
          <w:t xml:space="preserve"> </w:t>
        </w:r>
        <w:r w:rsidR="00B267CC" w:rsidRPr="007878B9">
          <w:rPr>
            <w:rStyle w:val="af2"/>
            <w:rFonts w:ascii="Times New Roman" w:hAnsi="Times New Roman" w:cs="Times New Roman"/>
            <w:noProof/>
            <w:sz w:val="20"/>
            <w:szCs w:val="20"/>
          </w:rPr>
          <w:t xml:space="preserve"> общего образования</w:t>
        </w:r>
        <w:r w:rsidRPr="007878B9">
          <w:rPr>
            <w:rFonts w:ascii="Times New Roman" w:hAnsi="Times New Roman" w:cs="Times New Roman"/>
            <w:noProof/>
            <w:webHidden/>
          </w:rPr>
          <w:fldChar w:fldCharType="begin"/>
        </w:r>
        <w:r w:rsidR="00B267CC" w:rsidRPr="007878B9">
          <w:rPr>
            <w:rFonts w:ascii="Times New Roman" w:hAnsi="Times New Roman" w:cs="Times New Roman"/>
            <w:noProof/>
            <w:webHidden/>
          </w:rPr>
          <w:instrText xml:space="preserve"> PAGEREF _Toc105502824 \h </w:instrText>
        </w:r>
        <w:r w:rsidRPr="007878B9">
          <w:rPr>
            <w:rFonts w:ascii="Times New Roman" w:hAnsi="Times New Roman" w:cs="Times New Roman"/>
            <w:noProof/>
            <w:webHidden/>
          </w:rPr>
        </w:r>
        <w:r w:rsidRPr="007878B9">
          <w:rPr>
            <w:rFonts w:ascii="Times New Roman" w:hAnsi="Times New Roman" w:cs="Times New Roman"/>
            <w:noProof/>
            <w:webHidden/>
          </w:rPr>
          <w:fldChar w:fldCharType="separate"/>
        </w:r>
        <w:r w:rsidR="008D5916" w:rsidRPr="007878B9">
          <w:rPr>
            <w:rFonts w:ascii="Times New Roman" w:hAnsi="Times New Roman" w:cs="Times New Roman"/>
            <w:noProof/>
            <w:webHidden/>
          </w:rPr>
          <w:t>2</w:t>
        </w:r>
        <w:r w:rsidRPr="007878B9">
          <w:rPr>
            <w:rFonts w:ascii="Times New Roman" w:hAnsi="Times New Roman" w:cs="Times New Roman"/>
            <w:noProof/>
            <w:webHidden/>
          </w:rPr>
          <w:fldChar w:fldCharType="end"/>
        </w:r>
      </w:hyperlink>
    </w:p>
    <w:p w:rsidR="00B267CC" w:rsidRPr="007878B9" w:rsidRDefault="005958C1" w:rsidP="004C10FD">
      <w:pPr>
        <w:pStyle w:val="25"/>
        <w:rPr>
          <w:rFonts w:ascii="Times New Roman" w:eastAsiaTheme="minorEastAsia" w:hAnsi="Times New Roman" w:cs="Times New Roman"/>
          <w:noProof/>
          <w:color w:val="auto"/>
          <w:lang w:bidi="ar-SA"/>
        </w:rPr>
      </w:pPr>
      <w:hyperlink w:anchor="_Toc105502825" w:history="1">
        <w:r w:rsidR="00B267CC" w:rsidRPr="007878B9">
          <w:rPr>
            <w:rStyle w:val="af2"/>
            <w:rFonts w:ascii="Times New Roman" w:hAnsi="Times New Roman" w:cs="Times New Roman"/>
            <w:noProof/>
            <w:sz w:val="20"/>
            <w:szCs w:val="20"/>
          </w:rPr>
          <w:t>3.4.3. Финансово-экономические условия реализации программы основного общего образования</w:t>
        </w:r>
        <w:r w:rsidR="00C6731E" w:rsidRPr="007878B9">
          <w:rPr>
            <w:rFonts w:ascii="Times New Roman" w:hAnsi="Times New Roman" w:cs="Times New Roman"/>
            <w:noProof/>
            <w:webHidden/>
          </w:rPr>
          <w:t>767</w:t>
        </w:r>
      </w:hyperlink>
    </w:p>
    <w:p w:rsidR="005232AD" w:rsidRPr="007878B9" w:rsidRDefault="005958C1" w:rsidP="005232AD">
      <w:pPr>
        <w:pStyle w:val="a9"/>
        <w:rPr>
          <w:color w:val="auto"/>
        </w:rPr>
      </w:pPr>
      <w:r w:rsidRPr="007878B9">
        <w:rPr>
          <w:color w:val="auto"/>
        </w:rPr>
        <w:fldChar w:fldCharType="end"/>
      </w:r>
    </w:p>
    <w:p w:rsidR="005232AD" w:rsidRPr="007878B9" w:rsidRDefault="005232AD">
      <w:pPr>
        <w:rPr>
          <w:rFonts w:ascii="Times New Roman" w:eastAsia="Times New Roman" w:hAnsi="Times New Roman" w:cs="Times New Roman"/>
          <w:color w:val="auto"/>
          <w:sz w:val="20"/>
          <w:szCs w:val="20"/>
        </w:rPr>
      </w:pPr>
      <w:r w:rsidRPr="007878B9">
        <w:rPr>
          <w:rFonts w:ascii="Times New Roman" w:hAnsi="Times New Roman" w:cs="Times New Roman"/>
          <w:color w:val="auto"/>
        </w:rPr>
        <w:br w:type="page"/>
      </w:r>
    </w:p>
    <w:p w:rsidR="00A57638" w:rsidRPr="007878B9" w:rsidRDefault="00477528" w:rsidP="005232AD">
      <w:pPr>
        <w:pStyle w:val="12"/>
        <w:pBdr>
          <w:bottom w:val="single" w:sz="12" w:space="1" w:color="auto"/>
        </w:pBdr>
        <w:rPr>
          <w:rFonts w:ascii="Times New Roman" w:hAnsi="Times New Roman" w:cs="Times New Roman"/>
          <w:color w:val="auto"/>
        </w:rPr>
      </w:pPr>
      <w:bookmarkStart w:id="0" w:name="_Toc105502765"/>
      <w:r w:rsidRPr="007878B9">
        <w:rPr>
          <w:rFonts w:ascii="Times New Roman" w:hAnsi="Times New Roman" w:cs="Times New Roman"/>
          <w:color w:val="auto"/>
        </w:rPr>
        <w:lastRenderedPageBreak/>
        <w:t xml:space="preserve">1. </w:t>
      </w:r>
      <w:bookmarkStart w:id="1" w:name="bookmark2"/>
      <w:r w:rsidR="00E235EB" w:rsidRPr="007878B9">
        <w:rPr>
          <w:rFonts w:ascii="Times New Roman" w:hAnsi="Times New Roman" w:cs="Times New Roman"/>
          <w:color w:val="auto"/>
        </w:rPr>
        <w:t>ЦЕЛЕВОЙ РАЗДЕЛ ПРОГРАММЫ ОСНОВНОГО ОБЩЕГО ОБРАЗОВАНИЯ</w:t>
      </w:r>
      <w:bookmarkEnd w:id="0"/>
      <w:bookmarkEnd w:id="1"/>
    </w:p>
    <w:p w:rsidR="00A57638" w:rsidRPr="007878B9" w:rsidRDefault="00477528" w:rsidP="00477528">
      <w:pPr>
        <w:pStyle w:val="22"/>
        <w:rPr>
          <w:rFonts w:ascii="Times New Roman" w:hAnsi="Times New Roman" w:cs="Times New Roman"/>
          <w:color w:val="auto"/>
        </w:rPr>
      </w:pPr>
      <w:bookmarkStart w:id="2" w:name="bookmark4"/>
      <w:bookmarkStart w:id="3" w:name="_Toc105502766"/>
      <w:r w:rsidRPr="007878B9">
        <w:rPr>
          <w:rFonts w:ascii="Times New Roman" w:hAnsi="Times New Roman" w:cs="Times New Roman"/>
          <w:color w:val="auto"/>
        </w:rPr>
        <w:t xml:space="preserve">1.1. </w:t>
      </w:r>
      <w:r w:rsidR="00E235EB" w:rsidRPr="007878B9">
        <w:rPr>
          <w:rFonts w:ascii="Times New Roman" w:hAnsi="Times New Roman" w:cs="Times New Roman"/>
          <w:color w:val="auto"/>
        </w:rPr>
        <w:t>ПОЯСНИТЕЛЬНАЯ ЗАПИСКА</w:t>
      </w:r>
      <w:bookmarkEnd w:id="2"/>
      <w:bookmarkEnd w:id="3"/>
    </w:p>
    <w:p w:rsidR="00477528" w:rsidRPr="007878B9" w:rsidRDefault="00477528" w:rsidP="006B14E0">
      <w:pPr>
        <w:rPr>
          <w:rFonts w:ascii="Times New Roman" w:hAnsi="Times New Roman" w:cs="Times New Roman"/>
        </w:rPr>
      </w:pPr>
      <w:bookmarkStart w:id="4" w:name="bookmark6"/>
    </w:p>
    <w:p w:rsidR="00A57638" w:rsidRPr="007878B9" w:rsidRDefault="00477528" w:rsidP="00477528">
      <w:pPr>
        <w:pStyle w:val="3"/>
        <w:rPr>
          <w:rFonts w:ascii="Times New Roman" w:hAnsi="Times New Roman" w:cs="Times New Roman"/>
          <w:color w:val="auto"/>
        </w:rPr>
      </w:pPr>
      <w:bookmarkStart w:id="5" w:name="_Toc105502767"/>
      <w:r w:rsidRPr="007878B9">
        <w:rPr>
          <w:rFonts w:ascii="Times New Roman" w:hAnsi="Times New Roman" w:cs="Times New Roman"/>
          <w:color w:val="auto"/>
        </w:rPr>
        <w:t xml:space="preserve">1.1.1. </w:t>
      </w:r>
      <w:r w:rsidR="00E235EB" w:rsidRPr="007878B9">
        <w:rPr>
          <w:rFonts w:ascii="Times New Roman" w:hAnsi="Times New Roman" w:cs="Times New Roman"/>
          <w:color w:val="auto"/>
        </w:rPr>
        <w:t>Цели реализации программы</w:t>
      </w:r>
      <w:r w:rsidR="005636D9" w:rsidRPr="007878B9">
        <w:rPr>
          <w:rFonts w:ascii="Times New Roman" w:hAnsi="Times New Roman" w:cs="Times New Roman"/>
          <w:color w:val="auto"/>
        </w:rPr>
        <w:t xml:space="preserve"> </w:t>
      </w:r>
      <w:r w:rsidR="00E235EB" w:rsidRPr="007878B9">
        <w:rPr>
          <w:rFonts w:ascii="Times New Roman" w:hAnsi="Times New Roman" w:cs="Times New Roman"/>
          <w:color w:val="auto"/>
        </w:rPr>
        <w:t>основного общего образования</w:t>
      </w:r>
      <w:bookmarkEnd w:id="4"/>
      <w:bookmarkEnd w:id="5"/>
    </w:p>
    <w:p w:rsidR="00A57638" w:rsidRPr="007878B9" w:rsidRDefault="00F02495" w:rsidP="00F17581">
      <w:pPr>
        <w:pStyle w:val="13"/>
        <w:ind w:firstLine="567"/>
        <w:jc w:val="both"/>
        <w:rPr>
          <w:color w:val="auto"/>
        </w:rPr>
      </w:pPr>
      <w:r w:rsidRPr="007878B9">
        <w:rPr>
          <w:color w:val="auto"/>
        </w:rPr>
        <w:t>Согласно ФЗ «Об образовании в Российской Федерации»,</w:t>
      </w:r>
      <w:r w:rsidR="00E235EB" w:rsidRPr="007878B9">
        <w:rPr>
          <w:color w:val="auto"/>
        </w:rPr>
        <w:t xml:space="preserve"> </w:t>
      </w:r>
      <w:r w:rsidR="00E235EB" w:rsidRPr="007878B9">
        <w:rPr>
          <w:i/>
          <w:iCs/>
          <w:color w:val="auto"/>
        </w:rPr>
        <w:t>основное общее образование</w:t>
      </w:r>
      <w:r w:rsidR="00E235EB" w:rsidRPr="007878B9">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7878B9" w:rsidRDefault="00E235EB" w:rsidP="00F17581">
      <w:pPr>
        <w:pStyle w:val="13"/>
        <w:ind w:firstLine="567"/>
        <w:jc w:val="both"/>
        <w:rPr>
          <w:color w:val="auto"/>
        </w:rPr>
      </w:pPr>
      <w:r w:rsidRPr="007878B9">
        <w:rPr>
          <w:color w:val="auto"/>
        </w:rPr>
        <w:t xml:space="preserve">Достижение поставленных целей при разработке и реализации </w:t>
      </w:r>
      <w:r w:rsidR="003C1E6A" w:rsidRPr="007878B9">
        <w:rPr>
          <w:color w:val="auto"/>
        </w:rPr>
        <w:t xml:space="preserve">МБОУ «Полянская средняя общеобразовательная школа» имени гвардии лейтенанта М.И. Ходыревского (далее – Школа) </w:t>
      </w:r>
      <w:r w:rsidRPr="007878B9">
        <w:rPr>
          <w:color w:val="auto"/>
        </w:rPr>
        <w:t xml:space="preserve">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7878B9">
        <w:rPr>
          <w:rStyle w:val="23"/>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7878B9" w:rsidRDefault="00E235EB" w:rsidP="00F17581">
      <w:pPr>
        <w:pStyle w:val="24"/>
        <w:spacing w:line="286" w:lineRule="auto"/>
        <w:ind w:left="0" w:firstLine="567"/>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7878B9" w:rsidRDefault="003C1E6A" w:rsidP="00F17581">
      <w:pPr>
        <w:pStyle w:val="24"/>
        <w:spacing w:line="276" w:lineRule="auto"/>
        <w:ind w:left="0" w:firstLine="567"/>
        <w:jc w:val="both"/>
        <w:rPr>
          <w:rFonts w:ascii="Times New Roman" w:hAnsi="Times New Roman" w:cs="Times New Roman"/>
          <w:color w:val="auto"/>
          <w:sz w:val="20"/>
          <w:szCs w:val="20"/>
        </w:rPr>
      </w:pPr>
      <w:r w:rsidRPr="007878B9">
        <w:rPr>
          <w:rFonts w:ascii="Times New Roman" w:eastAsia="Times New Roman" w:hAnsi="Times New Roman" w:cs="Times New Roman"/>
          <w:i/>
          <w:iCs/>
          <w:color w:val="auto"/>
          <w:sz w:val="20"/>
          <w:szCs w:val="20"/>
        </w:rPr>
        <w:t>П</w:t>
      </w:r>
      <w:r w:rsidR="00E235EB" w:rsidRPr="007878B9">
        <w:rPr>
          <w:rFonts w:ascii="Times New Roman" w:eastAsia="Times New Roman" w:hAnsi="Times New Roman" w:cs="Times New Roman"/>
          <w:i/>
          <w:iCs/>
          <w:color w:val="auto"/>
          <w:sz w:val="20"/>
          <w:szCs w:val="20"/>
        </w:rPr>
        <w:t>рограмма основного общего образования</w:t>
      </w:r>
      <w:r w:rsidR="00E235EB" w:rsidRPr="007878B9">
        <w:rPr>
          <w:rFonts w:ascii="Times New Roman" w:hAnsi="Times New Roman" w:cs="Times New Roman"/>
          <w:color w:val="auto"/>
          <w:sz w:val="20"/>
          <w:szCs w:val="20"/>
        </w:rPr>
        <w:t xml:space="preserve">, создаваемая </w:t>
      </w:r>
      <w:r w:rsidRPr="007878B9">
        <w:rPr>
          <w:rFonts w:ascii="Times New Roman" w:hAnsi="Times New Roman" w:cs="Times New Roman"/>
          <w:color w:val="auto"/>
          <w:sz w:val="20"/>
          <w:szCs w:val="20"/>
        </w:rPr>
        <w:t>Школой</w:t>
      </w:r>
      <w:r w:rsidR="00E235EB" w:rsidRPr="007878B9">
        <w:rPr>
          <w:rFonts w:ascii="Times New Roman" w:hAnsi="Times New Roman" w:cs="Times New Roman"/>
          <w:color w:val="auto"/>
          <w:sz w:val="20"/>
          <w:szCs w:val="20"/>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7878B9" w:rsidRDefault="005636D9" w:rsidP="006B14E0">
      <w:pPr>
        <w:rPr>
          <w:rFonts w:ascii="Times New Roman" w:hAnsi="Times New Roman" w:cs="Times New Roman"/>
        </w:rPr>
      </w:pPr>
      <w:bookmarkStart w:id="6" w:name="bookmark8"/>
    </w:p>
    <w:p w:rsidR="00A57638" w:rsidRPr="007878B9" w:rsidRDefault="00477528" w:rsidP="00477528">
      <w:pPr>
        <w:pStyle w:val="3"/>
        <w:rPr>
          <w:rFonts w:ascii="Times New Roman" w:hAnsi="Times New Roman" w:cs="Times New Roman"/>
          <w:color w:val="auto"/>
        </w:rPr>
      </w:pPr>
      <w:bookmarkStart w:id="7" w:name="_Toc105502768"/>
      <w:r w:rsidRPr="007878B9">
        <w:rPr>
          <w:rFonts w:ascii="Times New Roman" w:hAnsi="Times New Roman" w:cs="Times New Roman"/>
          <w:color w:val="auto"/>
        </w:rPr>
        <w:t xml:space="preserve">1.1.2. </w:t>
      </w:r>
      <w:r w:rsidR="00E235EB" w:rsidRPr="007878B9">
        <w:rPr>
          <w:rFonts w:ascii="Times New Roman" w:hAnsi="Times New Roman" w:cs="Times New Roman"/>
          <w:color w:val="auto"/>
        </w:rPr>
        <w:t>Принципы формирования и механизмы реализации</w:t>
      </w:r>
      <w:r w:rsidR="005636D9" w:rsidRPr="007878B9">
        <w:rPr>
          <w:rFonts w:ascii="Times New Roman" w:hAnsi="Times New Roman" w:cs="Times New Roman"/>
          <w:color w:val="auto"/>
        </w:rPr>
        <w:t xml:space="preserve"> </w:t>
      </w:r>
      <w:r w:rsidR="00E235EB" w:rsidRPr="007878B9">
        <w:rPr>
          <w:rFonts w:ascii="Times New Roman" w:hAnsi="Times New Roman" w:cs="Times New Roman"/>
          <w:color w:val="auto"/>
        </w:rPr>
        <w:t>основной образовательной программы основного общего</w:t>
      </w:r>
      <w:r w:rsidR="005636D9" w:rsidRPr="007878B9">
        <w:rPr>
          <w:rFonts w:ascii="Times New Roman" w:hAnsi="Times New Roman" w:cs="Times New Roman"/>
          <w:color w:val="auto"/>
        </w:rPr>
        <w:t xml:space="preserve"> </w:t>
      </w:r>
      <w:r w:rsidR="00E235EB" w:rsidRPr="007878B9">
        <w:rPr>
          <w:rFonts w:ascii="Times New Roman" w:hAnsi="Times New Roman" w:cs="Times New Roman"/>
          <w:color w:val="auto"/>
        </w:rPr>
        <w:t>образования</w:t>
      </w:r>
      <w:bookmarkEnd w:id="6"/>
      <w:bookmarkEnd w:id="7"/>
    </w:p>
    <w:p w:rsidR="00587786" w:rsidRPr="007878B9" w:rsidRDefault="00E235EB" w:rsidP="00477528">
      <w:pPr>
        <w:pStyle w:val="24"/>
        <w:spacing w:line="286" w:lineRule="auto"/>
        <w:ind w:left="0" w:firstLine="567"/>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В основе разработки программы основного общего образования лежат следующие принципы и подходы:</w:t>
      </w:r>
    </w:p>
    <w:p w:rsidR="00A57638" w:rsidRPr="007878B9" w:rsidRDefault="00E235EB" w:rsidP="0093521D">
      <w:pPr>
        <w:pStyle w:val="24"/>
        <w:numPr>
          <w:ilvl w:val="0"/>
          <w:numId w:val="163"/>
        </w:numPr>
        <w:spacing w:line="286"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7878B9" w:rsidRDefault="00E235EB" w:rsidP="0093521D">
      <w:pPr>
        <w:pStyle w:val="24"/>
        <w:numPr>
          <w:ilvl w:val="0"/>
          <w:numId w:val="163"/>
        </w:numPr>
        <w:spacing w:line="305"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w:t>
      </w:r>
      <w:r w:rsidRPr="007878B9">
        <w:rPr>
          <w:rFonts w:ascii="Times New Roman" w:hAnsi="Times New Roman" w:cs="Times New Roman"/>
          <w:color w:val="auto"/>
          <w:sz w:val="20"/>
          <w:szCs w:val="20"/>
        </w:rPr>
        <w:lastRenderedPageBreak/>
        <w:t>обучающихся;</w:t>
      </w:r>
    </w:p>
    <w:p w:rsidR="00A57638" w:rsidRPr="007878B9" w:rsidRDefault="00E235EB" w:rsidP="0093521D">
      <w:pPr>
        <w:pStyle w:val="24"/>
        <w:numPr>
          <w:ilvl w:val="0"/>
          <w:numId w:val="163"/>
        </w:numPr>
        <w:spacing w:line="305"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7878B9" w:rsidRDefault="00E235EB" w:rsidP="0093521D">
      <w:pPr>
        <w:pStyle w:val="24"/>
        <w:numPr>
          <w:ilvl w:val="0"/>
          <w:numId w:val="163"/>
        </w:numPr>
        <w:spacing w:line="305"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7878B9" w:rsidRDefault="00E235EB" w:rsidP="0093521D">
      <w:pPr>
        <w:pStyle w:val="24"/>
        <w:numPr>
          <w:ilvl w:val="0"/>
          <w:numId w:val="163"/>
        </w:numPr>
        <w:spacing w:line="30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7878B9" w:rsidRDefault="00E235EB" w:rsidP="0093521D">
      <w:pPr>
        <w:pStyle w:val="24"/>
        <w:numPr>
          <w:ilvl w:val="0"/>
          <w:numId w:val="163"/>
        </w:numPr>
        <w:spacing w:line="319"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7878B9" w:rsidRDefault="00E235EB" w:rsidP="0093521D">
      <w:pPr>
        <w:pStyle w:val="24"/>
        <w:numPr>
          <w:ilvl w:val="0"/>
          <w:numId w:val="163"/>
        </w:numPr>
        <w:spacing w:line="305"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7878B9" w:rsidRDefault="00E235EB" w:rsidP="0093521D">
      <w:pPr>
        <w:pStyle w:val="24"/>
        <w:numPr>
          <w:ilvl w:val="0"/>
          <w:numId w:val="163"/>
        </w:numPr>
        <w:spacing w:line="30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7878B9">
        <w:rPr>
          <w:rFonts w:ascii="Times New Roman" w:hAnsi="Times New Roman" w:cs="Times New Roman"/>
          <w:color w:val="auto"/>
          <w:sz w:val="20"/>
          <w:szCs w:val="20"/>
        </w:rPr>
        <w:t>с требованиями</w:t>
      </w:r>
      <w:r w:rsidRPr="007878B9">
        <w:rPr>
          <w:rFonts w:ascii="Times New Roman" w:hAnsi="Times New Roman" w:cs="Times New Roman"/>
          <w:color w:val="auto"/>
          <w:sz w:val="20"/>
          <w:szCs w:val="20"/>
        </w:rPr>
        <w:t xml:space="preserve"> действующих санитарных правил и нормативов.</w:t>
      </w:r>
    </w:p>
    <w:p w:rsidR="00A57638" w:rsidRPr="007878B9" w:rsidRDefault="003C1E6A" w:rsidP="00477528">
      <w:pPr>
        <w:pStyle w:val="24"/>
        <w:spacing w:line="293" w:lineRule="auto"/>
        <w:ind w:left="0" w:firstLine="567"/>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П</w:t>
      </w:r>
      <w:r w:rsidR="00E235EB" w:rsidRPr="007878B9">
        <w:rPr>
          <w:rFonts w:ascii="Times New Roman" w:hAnsi="Times New Roman" w:cs="Times New Roman"/>
          <w:color w:val="auto"/>
          <w:sz w:val="20"/>
          <w:szCs w:val="20"/>
        </w:rPr>
        <w:t xml:space="preserve">рограмма </w:t>
      </w:r>
      <w:r w:rsidRPr="007878B9">
        <w:rPr>
          <w:rFonts w:ascii="Times New Roman" w:hAnsi="Times New Roman" w:cs="Times New Roman"/>
          <w:color w:val="auto"/>
          <w:sz w:val="20"/>
          <w:szCs w:val="20"/>
        </w:rPr>
        <w:t xml:space="preserve">основного общего образования </w:t>
      </w:r>
      <w:r w:rsidR="00E235EB" w:rsidRPr="007878B9">
        <w:rPr>
          <w:rFonts w:ascii="Times New Roman" w:hAnsi="Times New Roman" w:cs="Times New Roman"/>
          <w:color w:val="auto"/>
          <w:sz w:val="20"/>
          <w:szCs w:val="20"/>
        </w:rPr>
        <w:t>формируется с учетом особенностей развития детей 11—15 лет, связанных:</w:t>
      </w:r>
    </w:p>
    <w:p w:rsidR="00A57638" w:rsidRPr="007878B9" w:rsidRDefault="00E235EB" w:rsidP="0093521D">
      <w:pPr>
        <w:pStyle w:val="24"/>
        <w:numPr>
          <w:ilvl w:val="0"/>
          <w:numId w:val="164"/>
        </w:numPr>
        <w:spacing w:line="30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7878B9">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7878B9" w:rsidRDefault="00E235EB" w:rsidP="0093521D">
      <w:pPr>
        <w:pStyle w:val="13"/>
        <w:numPr>
          <w:ilvl w:val="0"/>
          <w:numId w:val="164"/>
        </w:numPr>
        <w:spacing w:line="288" w:lineRule="auto"/>
        <w:jc w:val="both"/>
        <w:rPr>
          <w:color w:val="auto"/>
        </w:rPr>
      </w:pPr>
      <w:r w:rsidRPr="007878B9">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7878B9" w:rsidRDefault="00E235EB" w:rsidP="0093521D">
      <w:pPr>
        <w:pStyle w:val="13"/>
        <w:numPr>
          <w:ilvl w:val="0"/>
          <w:numId w:val="164"/>
        </w:numPr>
        <w:spacing w:line="276" w:lineRule="auto"/>
        <w:jc w:val="both"/>
        <w:rPr>
          <w:color w:val="auto"/>
        </w:rPr>
      </w:pPr>
      <w:r w:rsidRPr="007878B9">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7878B9" w:rsidRDefault="00E235EB" w:rsidP="00477528">
      <w:pPr>
        <w:pStyle w:val="13"/>
        <w:spacing w:line="259" w:lineRule="auto"/>
        <w:ind w:firstLine="567"/>
        <w:jc w:val="both"/>
        <w:rPr>
          <w:color w:val="auto"/>
        </w:rPr>
      </w:pPr>
      <w:r w:rsidRPr="007878B9">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7878B9" w:rsidRDefault="00E235EB" w:rsidP="00477528">
      <w:pPr>
        <w:pStyle w:val="13"/>
        <w:spacing w:line="259" w:lineRule="auto"/>
        <w:ind w:firstLine="567"/>
        <w:jc w:val="both"/>
        <w:rPr>
          <w:color w:val="auto"/>
        </w:rPr>
      </w:pPr>
      <w:r w:rsidRPr="007878B9">
        <w:rPr>
          <w:color w:val="auto"/>
        </w:rPr>
        <w:t>Второй этап подросткового развития (14—15 лет, 8—9 классы), характеризуется:</w:t>
      </w:r>
    </w:p>
    <w:p w:rsidR="00A57638" w:rsidRPr="007878B9" w:rsidRDefault="00E235EB" w:rsidP="0093521D">
      <w:pPr>
        <w:pStyle w:val="13"/>
        <w:numPr>
          <w:ilvl w:val="0"/>
          <w:numId w:val="165"/>
        </w:numPr>
        <w:spacing w:line="276" w:lineRule="auto"/>
        <w:jc w:val="both"/>
        <w:rPr>
          <w:color w:val="auto"/>
        </w:rPr>
      </w:pPr>
      <w:r w:rsidRPr="007878B9">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7878B9" w:rsidRDefault="00E235EB" w:rsidP="0093521D">
      <w:pPr>
        <w:pStyle w:val="13"/>
        <w:numPr>
          <w:ilvl w:val="0"/>
          <w:numId w:val="165"/>
        </w:numPr>
        <w:spacing w:line="305" w:lineRule="auto"/>
        <w:jc w:val="both"/>
        <w:rPr>
          <w:color w:val="auto"/>
        </w:rPr>
      </w:pPr>
      <w:r w:rsidRPr="007878B9">
        <w:rPr>
          <w:color w:val="auto"/>
        </w:rPr>
        <w:t>стремлением подростка к общению и совместной деятельности со сверстниками;</w:t>
      </w:r>
    </w:p>
    <w:p w:rsidR="00A57638" w:rsidRPr="007878B9" w:rsidRDefault="00E235EB" w:rsidP="0093521D">
      <w:pPr>
        <w:pStyle w:val="13"/>
        <w:numPr>
          <w:ilvl w:val="0"/>
          <w:numId w:val="165"/>
        </w:numPr>
        <w:spacing w:line="288" w:lineRule="auto"/>
        <w:jc w:val="both"/>
        <w:rPr>
          <w:color w:val="auto"/>
        </w:rPr>
      </w:pPr>
      <w:r w:rsidRPr="007878B9">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7878B9" w:rsidRDefault="00E235EB" w:rsidP="0093521D">
      <w:pPr>
        <w:pStyle w:val="13"/>
        <w:numPr>
          <w:ilvl w:val="0"/>
          <w:numId w:val="165"/>
        </w:numPr>
        <w:spacing w:line="276" w:lineRule="auto"/>
        <w:jc w:val="both"/>
        <w:rPr>
          <w:color w:val="auto"/>
        </w:rPr>
      </w:pPr>
      <w:r w:rsidRPr="007878B9">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7878B9" w:rsidRDefault="00E235EB" w:rsidP="0093521D">
      <w:pPr>
        <w:pStyle w:val="13"/>
        <w:numPr>
          <w:ilvl w:val="0"/>
          <w:numId w:val="165"/>
        </w:numPr>
        <w:spacing w:line="252" w:lineRule="auto"/>
        <w:jc w:val="both"/>
        <w:rPr>
          <w:color w:val="auto"/>
        </w:rPr>
      </w:pPr>
      <w:r w:rsidRPr="007878B9">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5636D9" w:rsidRPr="007878B9" w:rsidRDefault="00E235EB" w:rsidP="0093521D">
      <w:pPr>
        <w:pStyle w:val="13"/>
        <w:numPr>
          <w:ilvl w:val="0"/>
          <w:numId w:val="165"/>
        </w:numPr>
        <w:spacing w:after="140" w:line="252" w:lineRule="auto"/>
        <w:jc w:val="both"/>
        <w:rPr>
          <w:color w:val="auto"/>
        </w:rPr>
      </w:pPr>
      <w:r w:rsidRPr="007878B9">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bookmarkStart w:id="8" w:name="bookmark10"/>
    </w:p>
    <w:p w:rsidR="00A57638" w:rsidRPr="007878B9" w:rsidRDefault="00E235EB" w:rsidP="005636D9">
      <w:pPr>
        <w:pStyle w:val="3"/>
        <w:rPr>
          <w:rFonts w:ascii="Times New Roman" w:hAnsi="Times New Roman" w:cs="Times New Roman"/>
          <w:color w:val="auto"/>
        </w:rPr>
      </w:pPr>
      <w:bookmarkStart w:id="9" w:name="_Toc105502769"/>
      <w:r w:rsidRPr="007878B9">
        <w:rPr>
          <w:rFonts w:ascii="Times New Roman" w:hAnsi="Times New Roman" w:cs="Times New Roman"/>
          <w:color w:val="auto"/>
        </w:rPr>
        <w:lastRenderedPageBreak/>
        <w:t>1.1.3. Общая характеристика программы основного общего образования</w:t>
      </w:r>
      <w:bookmarkEnd w:id="8"/>
      <w:bookmarkEnd w:id="9"/>
    </w:p>
    <w:p w:rsidR="00A57638" w:rsidRPr="007878B9" w:rsidRDefault="00E235EB" w:rsidP="005636D9">
      <w:pPr>
        <w:pStyle w:val="13"/>
        <w:ind w:firstLine="567"/>
        <w:jc w:val="both"/>
        <w:rPr>
          <w:color w:val="auto"/>
        </w:rPr>
      </w:pPr>
      <w:r w:rsidRPr="007878B9">
        <w:rPr>
          <w:color w:val="auto"/>
        </w:rPr>
        <w:t>Программа основного общего образования разрабатывается в соответствии со ФГОС основного общего образования и с учетом Примерной осн</w:t>
      </w:r>
      <w:r w:rsidR="003C1E6A" w:rsidRPr="007878B9">
        <w:rPr>
          <w:color w:val="auto"/>
        </w:rPr>
        <w:t>овной образовательной программы</w:t>
      </w:r>
      <w:r w:rsidRPr="007878B9">
        <w:rPr>
          <w:color w:val="auto"/>
        </w:rPr>
        <w:t xml:space="preserve"> (ПООП).</w:t>
      </w:r>
    </w:p>
    <w:p w:rsidR="00A57638" w:rsidRPr="007878B9" w:rsidRDefault="003C1E6A" w:rsidP="005636D9">
      <w:pPr>
        <w:pStyle w:val="13"/>
        <w:ind w:firstLine="567"/>
        <w:jc w:val="both"/>
        <w:rPr>
          <w:color w:val="auto"/>
        </w:rPr>
      </w:pPr>
      <w:r w:rsidRPr="007878B9">
        <w:rPr>
          <w:color w:val="auto"/>
        </w:rPr>
        <w:t xml:space="preserve">Программа основного общего образования </w:t>
      </w:r>
      <w:r w:rsidR="00E235EB" w:rsidRPr="007878B9">
        <w:rPr>
          <w:color w:val="auto"/>
        </w:rPr>
        <w:t>включает следующие документы:</w:t>
      </w:r>
    </w:p>
    <w:p w:rsidR="00A57638" w:rsidRPr="007878B9" w:rsidRDefault="00E235EB" w:rsidP="005636D9">
      <w:pPr>
        <w:pStyle w:val="13"/>
        <w:ind w:firstLine="567"/>
        <w:jc w:val="both"/>
        <w:rPr>
          <w:color w:val="auto"/>
        </w:rPr>
      </w:pPr>
      <w:r w:rsidRPr="007878B9">
        <w:rPr>
          <w:color w:val="auto"/>
        </w:rPr>
        <w:t>—</w:t>
      </w:r>
      <w:r w:rsidR="005636D9" w:rsidRPr="007878B9">
        <w:rPr>
          <w:color w:val="auto"/>
        </w:rPr>
        <w:t xml:space="preserve"> </w:t>
      </w:r>
      <w:r w:rsidRPr="007878B9">
        <w:rPr>
          <w:color w:val="auto"/>
        </w:rPr>
        <w:t>рабочие программы учебных предметов, учебных курсов</w:t>
      </w:r>
    </w:p>
    <w:p w:rsidR="00A57638" w:rsidRPr="007878B9" w:rsidRDefault="00E235EB" w:rsidP="005636D9">
      <w:pPr>
        <w:pStyle w:val="13"/>
        <w:ind w:firstLine="567"/>
        <w:jc w:val="both"/>
        <w:rPr>
          <w:color w:val="auto"/>
        </w:rPr>
      </w:pPr>
      <w:r w:rsidRPr="007878B9">
        <w:rPr>
          <w:color w:val="auto"/>
        </w:rPr>
        <w:t>(в том числе внеурочной деятельности), учебных модулей;</w:t>
      </w:r>
    </w:p>
    <w:p w:rsidR="00A57638" w:rsidRPr="007878B9" w:rsidRDefault="00E235EB" w:rsidP="005636D9">
      <w:pPr>
        <w:pStyle w:val="13"/>
        <w:ind w:firstLine="567"/>
        <w:jc w:val="both"/>
        <w:rPr>
          <w:color w:val="auto"/>
        </w:rPr>
      </w:pPr>
      <w:r w:rsidRPr="007878B9">
        <w:rPr>
          <w:color w:val="auto"/>
        </w:rPr>
        <w:t>—</w:t>
      </w:r>
      <w:r w:rsidR="005636D9" w:rsidRPr="007878B9">
        <w:rPr>
          <w:color w:val="auto"/>
        </w:rPr>
        <w:t xml:space="preserve"> </w:t>
      </w:r>
      <w:r w:rsidRPr="007878B9">
        <w:rPr>
          <w:color w:val="auto"/>
        </w:rPr>
        <w:t>программу формирования универсальных учебных действий у обучающихся;</w:t>
      </w:r>
    </w:p>
    <w:p w:rsidR="00A57638" w:rsidRPr="007878B9" w:rsidRDefault="00E235EB" w:rsidP="005636D9">
      <w:pPr>
        <w:pStyle w:val="13"/>
        <w:ind w:firstLine="567"/>
        <w:jc w:val="both"/>
        <w:rPr>
          <w:color w:val="auto"/>
        </w:rPr>
      </w:pPr>
      <w:r w:rsidRPr="007878B9">
        <w:rPr>
          <w:color w:val="auto"/>
        </w:rPr>
        <w:t>—</w:t>
      </w:r>
      <w:r w:rsidR="005636D9" w:rsidRPr="007878B9">
        <w:rPr>
          <w:color w:val="auto"/>
        </w:rPr>
        <w:t xml:space="preserve"> </w:t>
      </w:r>
      <w:r w:rsidRPr="007878B9">
        <w:rPr>
          <w:color w:val="auto"/>
        </w:rPr>
        <w:t>рабочую программу воспитания;</w:t>
      </w:r>
    </w:p>
    <w:p w:rsidR="00A57638" w:rsidRPr="007878B9" w:rsidRDefault="00E235EB" w:rsidP="005636D9">
      <w:pPr>
        <w:pStyle w:val="13"/>
        <w:spacing w:line="257" w:lineRule="auto"/>
        <w:ind w:firstLine="567"/>
        <w:jc w:val="both"/>
        <w:rPr>
          <w:color w:val="auto"/>
        </w:rPr>
      </w:pPr>
      <w:r w:rsidRPr="007878B9">
        <w:rPr>
          <w:color w:val="auto"/>
        </w:rPr>
        <w:t>—</w:t>
      </w:r>
      <w:r w:rsidR="005636D9" w:rsidRPr="007878B9">
        <w:rPr>
          <w:color w:val="auto"/>
        </w:rPr>
        <w:t xml:space="preserve"> </w:t>
      </w:r>
      <w:r w:rsidRPr="007878B9">
        <w:rPr>
          <w:color w:val="auto"/>
        </w:rPr>
        <w:t>учебный план;</w:t>
      </w:r>
    </w:p>
    <w:p w:rsidR="00A57638" w:rsidRPr="007878B9" w:rsidRDefault="00E235EB" w:rsidP="005636D9">
      <w:pPr>
        <w:pStyle w:val="13"/>
        <w:spacing w:line="257" w:lineRule="auto"/>
        <w:ind w:firstLine="567"/>
        <w:jc w:val="both"/>
        <w:rPr>
          <w:color w:val="auto"/>
        </w:rPr>
      </w:pPr>
      <w:r w:rsidRPr="007878B9">
        <w:rPr>
          <w:color w:val="auto"/>
        </w:rPr>
        <w:t>—</w:t>
      </w:r>
      <w:r w:rsidR="005636D9" w:rsidRPr="007878B9">
        <w:rPr>
          <w:color w:val="auto"/>
        </w:rPr>
        <w:t xml:space="preserve"> </w:t>
      </w:r>
      <w:r w:rsidRPr="007878B9">
        <w:rPr>
          <w:color w:val="auto"/>
        </w:rPr>
        <w:t>план внеурочной деятельности;</w:t>
      </w:r>
    </w:p>
    <w:p w:rsidR="00A57638" w:rsidRPr="007878B9" w:rsidRDefault="00E235EB" w:rsidP="005636D9">
      <w:pPr>
        <w:pStyle w:val="13"/>
        <w:spacing w:line="257" w:lineRule="auto"/>
        <w:ind w:firstLine="567"/>
        <w:jc w:val="both"/>
        <w:rPr>
          <w:color w:val="auto"/>
        </w:rPr>
      </w:pPr>
      <w:r w:rsidRPr="007878B9">
        <w:rPr>
          <w:color w:val="auto"/>
        </w:rPr>
        <w:t>—</w:t>
      </w:r>
      <w:r w:rsidR="005636D9" w:rsidRPr="007878B9">
        <w:rPr>
          <w:color w:val="auto"/>
        </w:rPr>
        <w:t xml:space="preserve"> </w:t>
      </w:r>
      <w:r w:rsidRPr="007878B9">
        <w:rPr>
          <w:color w:val="auto"/>
        </w:rPr>
        <w:t>календарный учебный график;</w:t>
      </w:r>
    </w:p>
    <w:p w:rsidR="00A57638" w:rsidRPr="007878B9" w:rsidRDefault="00E235EB" w:rsidP="005636D9">
      <w:pPr>
        <w:pStyle w:val="13"/>
        <w:spacing w:line="257" w:lineRule="auto"/>
        <w:ind w:firstLine="567"/>
        <w:jc w:val="both"/>
        <w:rPr>
          <w:color w:val="auto"/>
        </w:rPr>
      </w:pPr>
      <w:r w:rsidRPr="007878B9">
        <w:rPr>
          <w:color w:val="auto"/>
        </w:rPr>
        <w:t>—</w:t>
      </w:r>
      <w:r w:rsidR="005636D9" w:rsidRPr="007878B9">
        <w:rPr>
          <w:color w:val="auto"/>
        </w:rPr>
        <w:t xml:space="preserve"> </w:t>
      </w:r>
      <w:r w:rsidRPr="007878B9">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C1E6A" w:rsidRPr="007878B9">
        <w:rPr>
          <w:color w:val="auto"/>
        </w:rPr>
        <w:t>Школой</w:t>
      </w:r>
      <w:r w:rsidRPr="007878B9">
        <w:rPr>
          <w:color w:val="auto"/>
        </w:rPr>
        <w:t xml:space="preserve"> или в которых </w:t>
      </w:r>
      <w:r w:rsidR="003C1E6A" w:rsidRPr="007878B9">
        <w:rPr>
          <w:color w:val="auto"/>
        </w:rPr>
        <w:t>Школа</w:t>
      </w:r>
      <w:r w:rsidRPr="007878B9">
        <w:rPr>
          <w:color w:val="auto"/>
        </w:rPr>
        <w:t xml:space="preserve"> принимает участие в учебном году или периоде обучения);</w:t>
      </w:r>
    </w:p>
    <w:p w:rsidR="005636D9" w:rsidRPr="007878B9" w:rsidRDefault="00E235EB" w:rsidP="00301898">
      <w:pPr>
        <w:pStyle w:val="13"/>
        <w:spacing w:after="200" w:line="257" w:lineRule="auto"/>
        <w:ind w:firstLine="567"/>
        <w:jc w:val="both"/>
        <w:rPr>
          <w:color w:val="auto"/>
        </w:rPr>
      </w:pPr>
      <w:r w:rsidRPr="007878B9">
        <w:rPr>
          <w:color w:val="auto"/>
        </w:rPr>
        <w:t>—</w:t>
      </w:r>
      <w:r w:rsidR="005636D9" w:rsidRPr="007878B9">
        <w:rPr>
          <w:color w:val="auto"/>
        </w:rPr>
        <w:t xml:space="preserve"> </w:t>
      </w:r>
      <w:r w:rsidRPr="007878B9">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7878B9">
          <w:rPr>
            <w:color w:val="auto"/>
            <w:lang w:val="en-US" w:eastAsia="en-US" w:bidi="en-US"/>
          </w:rPr>
          <w:t>https</w:t>
        </w:r>
        <w:r w:rsidRPr="007878B9">
          <w:rPr>
            <w:color w:val="auto"/>
            <w:lang w:eastAsia="en-US" w:bidi="en-US"/>
          </w:rPr>
          <w:t>://</w:t>
        </w:r>
        <w:r w:rsidRPr="007878B9">
          <w:rPr>
            <w:color w:val="auto"/>
            <w:lang w:val="en-US" w:eastAsia="en-US" w:bidi="en-US"/>
          </w:rPr>
          <w:t>edsoo</w:t>
        </w:r>
        <w:r w:rsidRPr="007878B9">
          <w:rPr>
            <w:color w:val="auto"/>
            <w:lang w:eastAsia="en-US" w:bidi="en-US"/>
          </w:rPr>
          <w:t>.</w:t>
        </w:r>
        <w:r w:rsidRPr="007878B9">
          <w:rPr>
            <w:color w:val="auto"/>
            <w:lang w:val="en-US" w:eastAsia="en-US" w:bidi="en-US"/>
          </w:rPr>
          <w:t>ru</w:t>
        </w:r>
        <w:r w:rsidRPr="007878B9">
          <w:rPr>
            <w:color w:val="auto"/>
            <w:lang w:eastAsia="en-US" w:bidi="en-US"/>
          </w:rPr>
          <w:t>/</w:t>
        </w:r>
      </w:hyperlink>
      <w:r w:rsidRPr="007878B9">
        <w:rPr>
          <w:color w:val="auto"/>
          <w:lang w:eastAsia="en-US" w:bidi="en-US"/>
        </w:rPr>
        <w:t>.</w:t>
      </w:r>
      <w:bookmarkStart w:id="10" w:name="bookmark12"/>
    </w:p>
    <w:p w:rsidR="00A57638" w:rsidRPr="007878B9" w:rsidRDefault="00E235EB" w:rsidP="005636D9">
      <w:pPr>
        <w:pStyle w:val="22"/>
        <w:rPr>
          <w:rFonts w:ascii="Times New Roman" w:hAnsi="Times New Roman" w:cs="Times New Roman"/>
          <w:color w:val="auto"/>
        </w:rPr>
      </w:pPr>
      <w:bookmarkStart w:id="11" w:name="_Toc105502770"/>
      <w:r w:rsidRPr="007878B9">
        <w:rPr>
          <w:rFonts w:ascii="Times New Roman" w:hAnsi="Times New Roman" w:cs="Times New Roman"/>
          <w:color w:val="auto"/>
        </w:rPr>
        <w:t>1.2. ПЛАНИРУЕМЫЕ РЕЗУЛЬТАТЫ ОСВОЕНИЯ</w:t>
      </w:r>
      <w:r w:rsidR="005636D9" w:rsidRPr="007878B9">
        <w:rPr>
          <w:rFonts w:ascii="Times New Roman" w:hAnsi="Times New Roman" w:cs="Times New Roman"/>
          <w:color w:val="auto"/>
        </w:rPr>
        <w:t xml:space="preserve"> </w:t>
      </w:r>
      <w:r w:rsidRPr="007878B9">
        <w:rPr>
          <w:rFonts w:ascii="Times New Roman" w:hAnsi="Times New Roman" w:cs="Times New Roman"/>
          <w:color w:val="auto"/>
        </w:rPr>
        <w:t>ОБУЧАЮЩИМИСЯ ПРОГРАММЫ ОСНОВНОГО</w:t>
      </w:r>
      <w:bookmarkEnd w:id="10"/>
      <w:r w:rsidR="005636D9" w:rsidRPr="007878B9">
        <w:rPr>
          <w:rFonts w:ascii="Times New Roman" w:hAnsi="Times New Roman" w:cs="Times New Roman"/>
          <w:color w:val="auto"/>
        </w:rPr>
        <w:t xml:space="preserve"> </w:t>
      </w:r>
      <w:r w:rsidRPr="007878B9">
        <w:rPr>
          <w:rFonts w:ascii="Times New Roman" w:hAnsi="Times New Roman" w:cs="Times New Roman"/>
          <w:color w:val="auto"/>
        </w:rPr>
        <w:t>ОБЩЕГО ОБРАЗОВАНИЯ:</w:t>
      </w:r>
      <w:r w:rsidR="005636D9" w:rsidRPr="007878B9">
        <w:rPr>
          <w:rFonts w:ascii="Times New Roman" w:hAnsi="Times New Roman" w:cs="Times New Roman"/>
          <w:color w:val="auto"/>
        </w:rPr>
        <w:t xml:space="preserve"> </w:t>
      </w:r>
      <w:r w:rsidRPr="007878B9">
        <w:rPr>
          <w:rFonts w:ascii="Times New Roman" w:hAnsi="Times New Roman" w:cs="Times New Roman"/>
          <w:color w:val="auto"/>
        </w:rPr>
        <w:t>ОБЩАЯ ХАРАКТЕРИСТИКА</w:t>
      </w:r>
      <w:bookmarkEnd w:id="11"/>
    </w:p>
    <w:p w:rsidR="00A57638" w:rsidRPr="007878B9" w:rsidRDefault="00E235EB" w:rsidP="005636D9">
      <w:pPr>
        <w:pStyle w:val="13"/>
        <w:spacing w:line="259" w:lineRule="auto"/>
        <w:ind w:firstLine="567"/>
        <w:jc w:val="both"/>
        <w:rPr>
          <w:color w:val="auto"/>
        </w:rPr>
      </w:pPr>
      <w:r w:rsidRPr="007878B9">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7878B9" w:rsidRDefault="00E235EB" w:rsidP="005636D9">
      <w:pPr>
        <w:pStyle w:val="13"/>
        <w:spacing w:line="259" w:lineRule="auto"/>
        <w:ind w:firstLine="567"/>
        <w:jc w:val="both"/>
        <w:rPr>
          <w:color w:val="auto"/>
        </w:rPr>
      </w:pPr>
      <w:r w:rsidRPr="007878B9">
        <w:rPr>
          <w:color w:val="auto"/>
        </w:rPr>
        <w:t xml:space="preserve">Требования к </w:t>
      </w:r>
      <w:r w:rsidRPr="007878B9">
        <w:rPr>
          <w:b/>
          <w:bCs/>
          <w:color w:val="auto"/>
        </w:rPr>
        <w:t xml:space="preserve">личностным результатам </w:t>
      </w:r>
      <w:r w:rsidRPr="007878B9">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7878B9" w:rsidRDefault="00E235EB" w:rsidP="005636D9">
      <w:pPr>
        <w:pStyle w:val="13"/>
        <w:spacing w:line="259" w:lineRule="auto"/>
        <w:ind w:firstLine="567"/>
        <w:jc w:val="both"/>
        <w:rPr>
          <w:color w:val="auto"/>
        </w:rPr>
      </w:pPr>
      <w:r w:rsidRPr="007878B9">
        <w:rPr>
          <w:color w:val="auto"/>
        </w:rPr>
        <w:t xml:space="preserve">ФГОС ООО определяет содержательные приоритеты в раскрытии </w:t>
      </w:r>
      <w:r w:rsidRPr="007878B9">
        <w:rPr>
          <w:i/>
          <w:iCs/>
          <w:color w:val="auto"/>
        </w:rPr>
        <w:t>направлений воспитательного процесса</w:t>
      </w:r>
      <w:r w:rsidRPr="007878B9">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7878B9" w:rsidRDefault="00E235EB" w:rsidP="005636D9">
      <w:pPr>
        <w:pStyle w:val="13"/>
        <w:spacing w:line="259" w:lineRule="auto"/>
        <w:ind w:firstLine="567"/>
        <w:jc w:val="both"/>
        <w:rPr>
          <w:color w:val="auto"/>
        </w:rPr>
      </w:pPr>
      <w:r w:rsidRPr="007878B9">
        <w:rPr>
          <w:color w:val="auto"/>
        </w:rPr>
        <w:t>Личностные результаты освоения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878B9" w:rsidRDefault="00E235EB" w:rsidP="005636D9">
      <w:pPr>
        <w:pStyle w:val="13"/>
        <w:ind w:firstLine="567"/>
        <w:jc w:val="both"/>
        <w:rPr>
          <w:color w:val="auto"/>
        </w:rPr>
      </w:pPr>
      <w:r w:rsidRPr="007878B9">
        <w:rPr>
          <w:color w:val="auto"/>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7878B9" w:rsidRDefault="00E235EB" w:rsidP="005636D9">
      <w:pPr>
        <w:pStyle w:val="13"/>
        <w:ind w:firstLine="567"/>
        <w:jc w:val="both"/>
        <w:rPr>
          <w:color w:val="auto"/>
        </w:rPr>
      </w:pPr>
      <w:r w:rsidRPr="007878B9">
        <w:rPr>
          <w:color w:val="auto"/>
        </w:rPr>
        <w:t>Метапредметные результаты включают:</w:t>
      </w:r>
    </w:p>
    <w:p w:rsidR="00A57638" w:rsidRPr="007878B9" w:rsidRDefault="00E235EB" w:rsidP="0093521D">
      <w:pPr>
        <w:pStyle w:val="13"/>
        <w:numPr>
          <w:ilvl w:val="0"/>
          <w:numId w:val="166"/>
        </w:numPr>
        <w:spacing w:line="266" w:lineRule="auto"/>
        <w:jc w:val="both"/>
        <w:rPr>
          <w:color w:val="auto"/>
        </w:rPr>
      </w:pPr>
      <w:r w:rsidRPr="007878B9">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7878B9" w:rsidRDefault="00E235EB" w:rsidP="0093521D">
      <w:pPr>
        <w:pStyle w:val="13"/>
        <w:numPr>
          <w:ilvl w:val="0"/>
          <w:numId w:val="166"/>
        </w:numPr>
        <w:spacing w:line="300" w:lineRule="auto"/>
        <w:jc w:val="both"/>
        <w:rPr>
          <w:color w:val="auto"/>
        </w:rPr>
      </w:pPr>
      <w:r w:rsidRPr="007878B9">
        <w:rPr>
          <w:color w:val="auto"/>
        </w:rPr>
        <w:t>способность их использовать в учебной, познавательной и социальной практике;</w:t>
      </w:r>
    </w:p>
    <w:p w:rsidR="00A57638" w:rsidRPr="007878B9" w:rsidRDefault="00E235EB" w:rsidP="0093521D">
      <w:pPr>
        <w:pStyle w:val="13"/>
        <w:numPr>
          <w:ilvl w:val="0"/>
          <w:numId w:val="166"/>
        </w:numPr>
        <w:spacing w:line="271" w:lineRule="auto"/>
        <w:jc w:val="both"/>
        <w:rPr>
          <w:color w:val="auto"/>
        </w:rPr>
      </w:pPr>
      <w:r w:rsidRPr="007878B9">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7878B9" w:rsidRDefault="00E235EB" w:rsidP="0093521D">
      <w:pPr>
        <w:pStyle w:val="13"/>
        <w:numPr>
          <w:ilvl w:val="0"/>
          <w:numId w:val="166"/>
        </w:numPr>
        <w:spacing w:line="276" w:lineRule="auto"/>
        <w:jc w:val="both"/>
        <w:rPr>
          <w:color w:val="auto"/>
        </w:rPr>
      </w:pPr>
      <w:r w:rsidRPr="007878B9">
        <w:rPr>
          <w:color w:val="auto"/>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rsidRPr="007878B9">
        <w:rPr>
          <w:color w:val="auto"/>
        </w:rPr>
        <w:lastRenderedPageBreak/>
        <w:t>аудитории.</w:t>
      </w:r>
    </w:p>
    <w:p w:rsidR="00A57638" w:rsidRPr="007878B9" w:rsidRDefault="00E235EB" w:rsidP="005636D9">
      <w:pPr>
        <w:pStyle w:val="13"/>
        <w:ind w:firstLine="567"/>
        <w:jc w:val="both"/>
        <w:rPr>
          <w:color w:val="auto"/>
        </w:rPr>
      </w:pPr>
      <w:r w:rsidRPr="007878B9">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7878B9" w:rsidRDefault="00E235EB" w:rsidP="005636D9">
      <w:pPr>
        <w:pStyle w:val="13"/>
        <w:ind w:firstLine="567"/>
        <w:jc w:val="both"/>
        <w:rPr>
          <w:color w:val="auto"/>
        </w:rPr>
      </w:pPr>
      <w:r w:rsidRPr="007878B9">
        <w:rPr>
          <w:color w:val="auto"/>
        </w:rPr>
        <w:t>—универсальными учебными познавательными действиями;</w:t>
      </w:r>
    </w:p>
    <w:p w:rsidR="00A57638" w:rsidRPr="007878B9" w:rsidRDefault="00E235EB" w:rsidP="005636D9">
      <w:pPr>
        <w:pStyle w:val="13"/>
        <w:spacing w:line="259" w:lineRule="auto"/>
        <w:ind w:firstLine="567"/>
        <w:jc w:val="both"/>
        <w:rPr>
          <w:color w:val="auto"/>
        </w:rPr>
      </w:pPr>
      <w:r w:rsidRPr="007878B9">
        <w:rPr>
          <w:color w:val="auto"/>
        </w:rPr>
        <w:t>—универсальными учебными коммуникативными действиями;</w:t>
      </w:r>
    </w:p>
    <w:p w:rsidR="00A57638" w:rsidRPr="007878B9" w:rsidRDefault="00E235EB" w:rsidP="005636D9">
      <w:pPr>
        <w:pStyle w:val="13"/>
        <w:spacing w:line="259" w:lineRule="auto"/>
        <w:ind w:firstLine="567"/>
        <w:jc w:val="both"/>
        <w:rPr>
          <w:color w:val="auto"/>
        </w:rPr>
      </w:pPr>
      <w:r w:rsidRPr="007878B9">
        <w:rPr>
          <w:color w:val="auto"/>
        </w:rPr>
        <w:t>—универсальными регулятивными действиями.</w:t>
      </w:r>
    </w:p>
    <w:p w:rsidR="00A57638" w:rsidRPr="007878B9" w:rsidRDefault="00E235EB" w:rsidP="005636D9">
      <w:pPr>
        <w:pStyle w:val="13"/>
        <w:spacing w:line="259" w:lineRule="auto"/>
        <w:ind w:firstLine="567"/>
        <w:jc w:val="both"/>
        <w:rPr>
          <w:color w:val="auto"/>
        </w:rPr>
      </w:pPr>
      <w:r w:rsidRPr="007878B9">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7878B9" w:rsidRDefault="00E235EB" w:rsidP="005636D9">
      <w:pPr>
        <w:pStyle w:val="13"/>
        <w:spacing w:line="259" w:lineRule="auto"/>
        <w:ind w:firstLine="567"/>
        <w:jc w:val="both"/>
        <w:rPr>
          <w:color w:val="auto"/>
        </w:rPr>
      </w:pPr>
      <w:r w:rsidRPr="007878B9">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7878B9" w:rsidRDefault="00E235EB" w:rsidP="005636D9">
      <w:pPr>
        <w:pStyle w:val="13"/>
        <w:spacing w:line="259" w:lineRule="auto"/>
        <w:ind w:firstLine="567"/>
        <w:jc w:val="both"/>
        <w:rPr>
          <w:color w:val="auto"/>
        </w:rPr>
      </w:pPr>
      <w:r w:rsidRPr="007878B9">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7878B9" w:rsidRDefault="00E235EB" w:rsidP="005636D9">
      <w:pPr>
        <w:pStyle w:val="13"/>
        <w:spacing w:line="259" w:lineRule="auto"/>
        <w:ind w:firstLine="567"/>
        <w:jc w:val="both"/>
        <w:rPr>
          <w:color w:val="auto"/>
        </w:rPr>
      </w:pPr>
      <w:r w:rsidRPr="007878B9">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7878B9" w:rsidRDefault="00E235EB" w:rsidP="005636D9">
      <w:pPr>
        <w:pStyle w:val="13"/>
        <w:spacing w:line="259" w:lineRule="auto"/>
        <w:ind w:firstLine="567"/>
        <w:jc w:val="both"/>
        <w:rPr>
          <w:color w:val="auto"/>
        </w:rPr>
      </w:pPr>
      <w:r w:rsidRPr="007878B9">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7878B9" w:rsidRDefault="00E235EB" w:rsidP="005636D9">
      <w:pPr>
        <w:pStyle w:val="13"/>
        <w:spacing w:line="259" w:lineRule="auto"/>
        <w:ind w:firstLine="567"/>
        <w:jc w:val="both"/>
        <w:rPr>
          <w:color w:val="auto"/>
        </w:rPr>
      </w:pPr>
      <w:r w:rsidRPr="007878B9">
        <w:rPr>
          <w:color w:val="auto"/>
        </w:rPr>
        <w:t>Требования к предметным результатам:</w:t>
      </w:r>
    </w:p>
    <w:p w:rsidR="00A57638" w:rsidRPr="007878B9" w:rsidRDefault="00E235EB" w:rsidP="0093521D">
      <w:pPr>
        <w:pStyle w:val="13"/>
        <w:numPr>
          <w:ilvl w:val="0"/>
          <w:numId w:val="167"/>
        </w:numPr>
        <w:spacing w:line="305" w:lineRule="auto"/>
        <w:jc w:val="both"/>
        <w:rPr>
          <w:color w:val="auto"/>
        </w:rPr>
      </w:pPr>
      <w:r w:rsidRPr="007878B9">
        <w:rPr>
          <w:color w:val="auto"/>
        </w:rPr>
        <w:t>сформулированы в деятельностной форме с усилением акцента на применение знаний и конкретные умения;</w:t>
      </w:r>
    </w:p>
    <w:p w:rsidR="00A57638" w:rsidRPr="007878B9" w:rsidRDefault="00E235EB" w:rsidP="0093521D">
      <w:pPr>
        <w:pStyle w:val="13"/>
        <w:numPr>
          <w:ilvl w:val="0"/>
          <w:numId w:val="167"/>
        </w:numPr>
        <w:spacing w:line="288" w:lineRule="auto"/>
        <w:jc w:val="both"/>
        <w:rPr>
          <w:color w:val="auto"/>
        </w:rPr>
      </w:pPr>
      <w:r w:rsidRPr="007878B9">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7878B9" w:rsidRDefault="00E235EB" w:rsidP="0093521D">
      <w:pPr>
        <w:pStyle w:val="13"/>
        <w:numPr>
          <w:ilvl w:val="0"/>
          <w:numId w:val="167"/>
        </w:numPr>
        <w:spacing w:line="266" w:lineRule="auto"/>
        <w:jc w:val="both"/>
        <w:rPr>
          <w:color w:val="auto"/>
        </w:rPr>
      </w:pPr>
      <w:r w:rsidRPr="007878B9">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7878B9" w:rsidRDefault="00E235EB" w:rsidP="0093521D">
      <w:pPr>
        <w:pStyle w:val="13"/>
        <w:numPr>
          <w:ilvl w:val="0"/>
          <w:numId w:val="167"/>
        </w:numPr>
        <w:spacing w:line="252" w:lineRule="auto"/>
        <w:jc w:val="both"/>
        <w:rPr>
          <w:color w:val="auto"/>
        </w:rPr>
      </w:pPr>
      <w:r w:rsidRPr="007878B9">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A4A52" w:rsidRPr="007878B9" w:rsidRDefault="00E235EB" w:rsidP="0093521D">
      <w:pPr>
        <w:pStyle w:val="13"/>
        <w:numPr>
          <w:ilvl w:val="0"/>
          <w:numId w:val="167"/>
        </w:numPr>
        <w:spacing w:after="160" w:line="252" w:lineRule="auto"/>
        <w:jc w:val="both"/>
        <w:rPr>
          <w:color w:val="auto"/>
        </w:rPr>
      </w:pPr>
      <w:r w:rsidRPr="007878B9">
        <w:rPr>
          <w:color w:val="auto"/>
        </w:rPr>
        <w:t>усиливают акценты на изучение явлений и процессов современной России и мира в целом, современного состояния науки.</w:t>
      </w:r>
      <w:bookmarkStart w:id="12" w:name="bookmark15"/>
    </w:p>
    <w:p w:rsidR="00A57638" w:rsidRPr="007878B9" w:rsidRDefault="005636D9" w:rsidP="005636D9">
      <w:pPr>
        <w:pStyle w:val="22"/>
        <w:rPr>
          <w:rFonts w:ascii="Times New Roman" w:hAnsi="Times New Roman" w:cs="Times New Roman"/>
          <w:color w:val="auto"/>
        </w:rPr>
      </w:pPr>
      <w:bookmarkStart w:id="13" w:name="_Toc105502771"/>
      <w:r w:rsidRPr="007878B9">
        <w:rPr>
          <w:rFonts w:ascii="Times New Roman" w:hAnsi="Times New Roman" w:cs="Times New Roman"/>
          <w:color w:val="auto"/>
        </w:rPr>
        <w:t xml:space="preserve">1.3. </w:t>
      </w:r>
      <w:r w:rsidR="00E235EB" w:rsidRPr="007878B9">
        <w:rPr>
          <w:rFonts w:ascii="Times New Roman" w:hAnsi="Times New Roman" w:cs="Times New Roman"/>
          <w:color w:val="auto"/>
        </w:rPr>
        <w:t>СИСТЕМА ОЦЕНКИ ДОСТИЖЕНИЯ</w:t>
      </w:r>
      <w:bookmarkEnd w:id="12"/>
      <w:r w:rsidRPr="007878B9">
        <w:rPr>
          <w:rFonts w:ascii="Times New Roman" w:hAnsi="Times New Roman" w:cs="Times New Roman"/>
          <w:color w:val="auto"/>
        </w:rPr>
        <w:t xml:space="preserve"> </w:t>
      </w:r>
      <w:r w:rsidR="00E235EB" w:rsidRPr="007878B9">
        <w:rPr>
          <w:rFonts w:ascii="Times New Roman" w:hAnsi="Times New Roman" w:cs="Times New Roman"/>
          <w:color w:val="auto"/>
        </w:rPr>
        <w:t>ПЛАНИРУЕМЫХ РЕЗУЛЬТАТОВ ОСВОЕНИЯ</w:t>
      </w:r>
      <w:r w:rsidRPr="007878B9">
        <w:rPr>
          <w:rFonts w:ascii="Times New Roman" w:hAnsi="Times New Roman" w:cs="Times New Roman"/>
          <w:color w:val="auto"/>
        </w:rPr>
        <w:t xml:space="preserve"> </w:t>
      </w:r>
      <w:r w:rsidR="00E235EB" w:rsidRPr="007878B9">
        <w:rPr>
          <w:rFonts w:ascii="Times New Roman" w:hAnsi="Times New Roman" w:cs="Times New Roman"/>
          <w:color w:val="auto"/>
        </w:rPr>
        <w:t>ОСНОВНОЙ ОБРАЗОВАТЕЛЬНОЙ ПРОГРАММЫ</w:t>
      </w:r>
      <w:bookmarkEnd w:id="13"/>
      <w:r w:rsidRPr="007878B9">
        <w:rPr>
          <w:rFonts w:ascii="Times New Roman" w:hAnsi="Times New Roman" w:cs="Times New Roman"/>
          <w:color w:val="auto"/>
        </w:rPr>
        <w:t xml:space="preserve"> </w:t>
      </w:r>
    </w:p>
    <w:p w:rsidR="005636D9" w:rsidRPr="007878B9" w:rsidRDefault="005636D9" w:rsidP="006B14E0">
      <w:pPr>
        <w:rPr>
          <w:rFonts w:ascii="Times New Roman" w:hAnsi="Times New Roman" w:cs="Times New Roman"/>
        </w:rPr>
      </w:pPr>
      <w:bookmarkStart w:id="14" w:name="bookmark19"/>
    </w:p>
    <w:p w:rsidR="00A57638" w:rsidRPr="007878B9" w:rsidRDefault="00E235EB" w:rsidP="005636D9">
      <w:pPr>
        <w:pStyle w:val="3"/>
        <w:rPr>
          <w:rFonts w:ascii="Times New Roman" w:hAnsi="Times New Roman" w:cs="Times New Roman"/>
          <w:color w:val="auto"/>
        </w:rPr>
      </w:pPr>
      <w:bookmarkStart w:id="15" w:name="_Toc105502772"/>
      <w:r w:rsidRPr="007878B9">
        <w:rPr>
          <w:rFonts w:ascii="Times New Roman" w:hAnsi="Times New Roman" w:cs="Times New Roman"/>
          <w:color w:val="auto"/>
        </w:rPr>
        <w:t>1.3.1. Общие положения</w:t>
      </w:r>
      <w:bookmarkEnd w:id="14"/>
      <w:bookmarkEnd w:id="15"/>
    </w:p>
    <w:p w:rsidR="00A57638" w:rsidRPr="007878B9" w:rsidRDefault="00E235EB" w:rsidP="005636D9">
      <w:pPr>
        <w:pStyle w:val="13"/>
        <w:ind w:firstLine="567"/>
        <w:jc w:val="both"/>
        <w:rPr>
          <w:color w:val="auto"/>
        </w:rPr>
      </w:pPr>
      <w:r w:rsidRPr="007878B9">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7878B9" w:rsidRDefault="00E235EB" w:rsidP="005636D9">
      <w:pPr>
        <w:pStyle w:val="13"/>
        <w:ind w:firstLine="567"/>
        <w:jc w:val="both"/>
        <w:rPr>
          <w:color w:val="auto"/>
        </w:rPr>
      </w:pPr>
      <w:r w:rsidRPr="007878B9">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7878B9" w:rsidRDefault="00E235EB" w:rsidP="005636D9">
      <w:pPr>
        <w:pStyle w:val="13"/>
        <w:spacing w:line="257" w:lineRule="auto"/>
        <w:ind w:firstLine="567"/>
        <w:jc w:val="both"/>
        <w:rPr>
          <w:color w:val="auto"/>
        </w:rPr>
      </w:pPr>
      <w:r w:rsidRPr="007878B9">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7878B9">
        <w:rPr>
          <w:b/>
          <w:bCs/>
          <w:color w:val="auto"/>
        </w:rPr>
        <w:t xml:space="preserve">функциями </w:t>
      </w:r>
      <w:r w:rsidRPr="007878B9">
        <w:rPr>
          <w:color w:val="auto"/>
        </w:rPr>
        <w:t xml:space="preserve">являются </w:t>
      </w:r>
      <w:r w:rsidRPr="007878B9">
        <w:rPr>
          <w:b/>
          <w:bCs/>
          <w:i/>
          <w:iCs/>
          <w:color w:val="auto"/>
        </w:rPr>
        <w:t>ориентация образовательного процесса</w:t>
      </w:r>
      <w:r w:rsidRPr="007878B9">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878B9">
        <w:rPr>
          <w:b/>
          <w:bCs/>
          <w:i/>
          <w:iCs/>
          <w:color w:val="auto"/>
        </w:rPr>
        <w:t>обратной связи</w:t>
      </w:r>
      <w:r w:rsidRPr="007878B9">
        <w:rPr>
          <w:color w:val="auto"/>
        </w:rPr>
        <w:t xml:space="preserve">», позволяющей осуществлять </w:t>
      </w:r>
      <w:r w:rsidRPr="007878B9">
        <w:rPr>
          <w:b/>
          <w:bCs/>
          <w:i/>
          <w:iCs/>
          <w:color w:val="auto"/>
        </w:rPr>
        <w:t>управление образовательным процессом.</w:t>
      </w:r>
    </w:p>
    <w:p w:rsidR="00A57638" w:rsidRPr="007878B9" w:rsidRDefault="00E235EB" w:rsidP="005636D9">
      <w:pPr>
        <w:pStyle w:val="13"/>
        <w:spacing w:line="269" w:lineRule="auto"/>
        <w:ind w:firstLine="567"/>
        <w:jc w:val="both"/>
        <w:rPr>
          <w:color w:val="auto"/>
        </w:rPr>
      </w:pPr>
      <w:r w:rsidRPr="007878B9">
        <w:rPr>
          <w:b/>
          <w:bCs/>
          <w:color w:val="auto"/>
        </w:rPr>
        <w:t xml:space="preserve">Основными направлениями и целями оценочной деятельности </w:t>
      </w:r>
      <w:r w:rsidRPr="007878B9">
        <w:rPr>
          <w:color w:val="auto"/>
        </w:rPr>
        <w:t>в образовательной организации являются:</w:t>
      </w:r>
    </w:p>
    <w:p w:rsidR="00A57638" w:rsidRPr="007878B9" w:rsidRDefault="00E235EB" w:rsidP="0093521D">
      <w:pPr>
        <w:pStyle w:val="13"/>
        <w:numPr>
          <w:ilvl w:val="0"/>
          <w:numId w:val="168"/>
        </w:numPr>
        <w:jc w:val="both"/>
        <w:rPr>
          <w:color w:val="auto"/>
        </w:rPr>
      </w:pPr>
      <w:r w:rsidRPr="007878B9">
        <w:rPr>
          <w:color w:val="auto"/>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7878B9" w:rsidRDefault="00E235EB" w:rsidP="0093521D">
      <w:pPr>
        <w:pStyle w:val="13"/>
        <w:numPr>
          <w:ilvl w:val="0"/>
          <w:numId w:val="168"/>
        </w:numPr>
        <w:spacing w:line="300" w:lineRule="auto"/>
        <w:jc w:val="both"/>
        <w:rPr>
          <w:color w:val="auto"/>
        </w:rPr>
      </w:pPr>
      <w:r w:rsidRPr="007878B9">
        <w:rPr>
          <w:color w:val="auto"/>
        </w:rPr>
        <w:t>оценка результатов деятельности педагогических кадров как основа аттестационных процедур;</w:t>
      </w:r>
    </w:p>
    <w:p w:rsidR="00A57638" w:rsidRPr="007878B9" w:rsidRDefault="00E235EB" w:rsidP="0093521D">
      <w:pPr>
        <w:pStyle w:val="13"/>
        <w:numPr>
          <w:ilvl w:val="0"/>
          <w:numId w:val="168"/>
        </w:numPr>
        <w:spacing w:line="300" w:lineRule="auto"/>
        <w:jc w:val="both"/>
        <w:rPr>
          <w:color w:val="auto"/>
        </w:rPr>
      </w:pPr>
      <w:r w:rsidRPr="007878B9">
        <w:rPr>
          <w:color w:val="auto"/>
        </w:rPr>
        <w:t>оценка результатов деятельности образовательной организации как основа аккредитационных процедур.</w:t>
      </w:r>
    </w:p>
    <w:p w:rsidR="00A57638" w:rsidRPr="007878B9" w:rsidRDefault="00E235EB" w:rsidP="005636D9">
      <w:pPr>
        <w:pStyle w:val="13"/>
        <w:spacing w:line="257" w:lineRule="auto"/>
        <w:ind w:firstLine="567"/>
        <w:jc w:val="both"/>
        <w:rPr>
          <w:color w:val="auto"/>
        </w:rPr>
      </w:pPr>
      <w:r w:rsidRPr="007878B9">
        <w:rPr>
          <w:b/>
          <w:bCs/>
          <w:color w:val="auto"/>
          <w:sz w:val="19"/>
          <w:szCs w:val="19"/>
        </w:rPr>
        <w:t>Основным объектом системы оценки</w:t>
      </w:r>
      <w:r w:rsidRPr="007878B9">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7878B9" w:rsidRDefault="00E235EB" w:rsidP="005636D9">
      <w:pPr>
        <w:pStyle w:val="13"/>
        <w:ind w:firstLine="567"/>
        <w:jc w:val="both"/>
        <w:rPr>
          <w:color w:val="auto"/>
        </w:rPr>
      </w:pPr>
      <w:r w:rsidRPr="007878B9">
        <w:rPr>
          <w:color w:val="auto"/>
        </w:rPr>
        <w:t>Система оценки включает процедуры внутренней и внешней оценки.</w:t>
      </w:r>
    </w:p>
    <w:p w:rsidR="00A57638" w:rsidRPr="007878B9" w:rsidRDefault="00E235EB" w:rsidP="005636D9">
      <w:pPr>
        <w:pStyle w:val="13"/>
        <w:spacing w:line="269" w:lineRule="auto"/>
        <w:ind w:firstLine="567"/>
        <w:jc w:val="both"/>
        <w:rPr>
          <w:color w:val="auto"/>
        </w:rPr>
      </w:pPr>
      <w:r w:rsidRPr="007878B9">
        <w:rPr>
          <w:b/>
          <w:bCs/>
          <w:color w:val="auto"/>
          <w:sz w:val="19"/>
          <w:szCs w:val="19"/>
        </w:rPr>
        <w:t xml:space="preserve">Внутренняя оценка </w:t>
      </w:r>
      <w:r w:rsidRPr="007878B9">
        <w:rPr>
          <w:color w:val="auto"/>
        </w:rPr>
        <w:t>включает:</w:t>
      </w:r>
    </w:p>
    <w:p w:rsidR="00A57638" w:rsidRPr="007878B9" w:rsidRDefault="00E235EB" w:rsidP="0093521D">
      <w:pPr>
        <w:pStyle w:val="13"/>
        <w:numPr>
          <w:ilvl w:val="0"/>
          <w:numId w:val="168"/>
        </w:numPr>
        <w:jc w:val="both"/>
        <w:rPr>
          <w:color w:val="auto"/>
        </w:rPr>
      </w:pPr>
      <w:r w:rsidRPr="007878B9">
        <w:rPr>
          <w:color w:val="auto"/>
        </w:rPr>
        <w:t>стартовую диагностику,</w:t>
      </w:r>
    </w:p>
    <w:p w:rsidR="00A57638" w:rsidRPr="007878B9" w:rsidRDefault="00E235EB" w:rsidP="0093521D">
      <w:pPr>
        <w:pStyle w:val="13"/>
        <w:numPr>
          <w:ilvl w:val="0"/>
          <w:numId w:val="168"/>
        </w:numPr>
        <w:jc w:val="both"/>
        <w:rPr>
          <w:color w:val="auto"/>
        </w:rPr>
      </w:pPr>
      <w:r w:rsidRPr="007878B9">
        <w:rPr>
          <w:color w:val="auto"/>
        </w:rPr>
        <w:t>текущую и тематическую оценку,</w:t>
      </w:r>
    </w:p>
    <w:p w:rsidR="00A57638" w:rsidRPr="007878B9" w:rsidRDefault="00E235EB" w:rsidP="0093521D">
      <w:pPr>
        <w:pStyle w:val="13"/>
        <w:numPr>
          <w:ilvl w:val="0"/>
          <w:numId w:val="168"/>
        </w:numPr>
        <w:jc w:val="both"/>
        <w:rPr>
          <w:color w:val="auto"/>
        </w:rPr>
      </w:pPr>
      <w:r w:rsidRPr="007878B9">
        <w:rPr>
          <w:color w:val="auto"/>
        </w:rPr>
        <w:t>портфолио,</w:t>
      </w:r>
    </w:p>
    <w:p w:rsidR="00A57638" w:rsidRPr="007878B9" w:rsidRDefault="00E235EB" w:rsidP="0093521D">
      <w:pPr>
        <w:pStyle w:val="13"/>
        <w:numPr>
          <w:ilvl w:val="0"/>
          <w:numId w:val="168"/>
        </w:numPr>
        <w:jc w:val="both"/>
        <w:rPr>
          <w:color w:val="auto"/>
        </w:rPr>
      </w:pPr>
      <w:r w:rsidRPr="007878B9">
        <w:rPr>
          <w:color w:val="auto"/>
        </w:rPr>
        <w:t>внутришкольный мониторинг образовательных достижений,</w:t>
      </w:r>
    </w:p>
    <w:p w:rsidR="00A57638" w:rsidRPr="007878B9" w:rsidRDefault="00E235EB" w:rsidP="0093521D">
      <w:pPr>
        <w:pStyle w:val="13"/>
        <w:numPr>
          <w:ilvl w:val="0"/>
          <w:numId w:val="168"/>
        </w:numPr>
        <w:jc w:val="both"/>
        <w:rPr>
          <w:color w:val="auto"/>
        </w:rPr>
      </w:pPr>
      <w:r w:rsidRPr="007878B9">
        <w:rPr>
          <w:color w:val="auto"/>
        </w:rPr>
        <w:t>промежуточную и итоговую аттестацию обучающихся.</w:t>
      </w:r>
    </w:p>
    <w:p w:rsidR="00A57638" w:rsidRPr="007878B9" w:rsidRDefault="00E235EB" w:rsidP="005636D9">
      <w:pPr>
        <w:pStyle w:val="13"/>
        <w:ind w:firstLine="567"/>
        <w:jc w:val="both"/>
        <w:rPr>
          <w:color w:val="auto"/>
        </w:rPr>
      </w:pPr>
      <w:r w:rsidRPr="007878B9">
        <w:rPr>
          <w:color w:val="auto"/>
        </w:rPr>
        <w:t xml:space="preserve">К </w:t>
      </w:r>
      <w:r w:rsidRPr="007878B9">
        <w:rPr>
          <w:b/>
          <w:bCs/>
          <w:color w:val="auto"/>
          <w:sz w:val="19"/>
          <w:szCs w:val="19"/>
        </w:rPr>
        <w:t xml:space="preserve">внешним процедурам </w:t>
      </w:r>
      <w:r w:rsidRPr="007878B9">
        <w:rPr>
          <w:color w:val="auto"/>
        </w:rPr>
        <w:t>относятся:</w:t>
      </w:r>
    </w:p>
    <w:p w:rsidR="00A57638" w:rsidRPr="007878B9" w:rsidRDefault="00E235EB" w:rsidP="0093521D">
      <w:pPr>
        <w:pStyle w:val="13"/>
        <w:numPr>
          <w:ilvl w:val="0"/>
          <w:numId w:val="168"/>
        </w:numPr>
        <w:jc w:val="both"/>
        <w:rPr>
          <w:color w:val="auto"/>
        </w:rPr>
      </w:pPr>
      <w:r w:rsidRPr="007878B9">
        <w:rPr>
          <w:color w:val="auto"/>
        </w:rPr>
        <w:t>государственная итоговая аттестация</w:t>
      </w:r>
      <w:r w:rsidR="00106A35" w:rsidRPr="007878B9">
        <w:rPr>
          <w:color w:val="auto"/>
        </w:rPr>
        <w:t>,</w:t>
      </w:r>
    </w:p>
    <w:p w:rsidR="00A57638" w:rsidRPr="007878B9" w:rsidRDefault="00E235EB" w:rsidP="0093521D">
      <w:pPr>
        <w:pStyle w:val="13"/>
        <w:numPr>
          <w:ilvl w:val="0"/>
          <w:numId w:val="168"/>
        </w:numPr>
        <w:jc w:val="both"/>
        <w:rPr>
          <w:color w:val="auto"/>
        </w:rPr>
      </w:pPr>
      <w:r w:rsidRPr="007878B9">
        <w:rPr>
          <w:color w:val="auto"/>
        </w:rPr>
        <w:t>независимая оценка качества образования и</w:t>
      </w:r>
    </w:p>
    <w:p w:rsidR="00A57638" w:rsidRPr="007878B9" w:rsidRDefault="00E235EB" w:rsidP="0093521D">
      <w:pPr>
        <w:pStyle w:val="13"/>
        <w:numPr>
          <w:ilvl w:val="0"/>
          <w:numId w:val="168"/>
        </w:numPr>
        <w:jc w:val="both"/>
        <w:rPr>
          <w:color w:val="auto"/>
        </w:rPr>
      </w:pPr>
      <w:r w:rsidRPr="007878B9">
        <w:rPr>
          <w:color w:val="auto"/>
        </w:rPr>
        <w:t>мониторинговые исследования</w:t>
      </w:r>
      <w:r w:rsidR="00106A35" w:rsidRPr="007878B9">
        <w:rPr>
          <w:color w:val="auto"/>
          <w:vertAlign w:val="superscript"/>
        </w:rPr>
        <w:t xml:space="preserve"> </w:t>
      </w:r>
      <w:r w:rsidRPr="007878B9">
        <w:rPr>
          <w:color w:val="auto"/>
        </w:rPr>
        <w:t>муниципального, регионального и федерального уровней.</w:t>
      </w:r>
    </w:p>
    <w:p w:rsidR="00A57638" w:rsidRPr="007878B9" w:rsidRDefault="00E235EB" w:rsidP="005636D9">
      <w:pPr>
        <w:pStyle w:val="13"/>
        <w:ind w:firstLine="567"/>
        <w:jc w:val="both"/>
        <w:rPr>
          <w:color w:val="auto"/>
        </w:rPr>
      </w:pPr>
      <w:r w:rsidRPr="007878B9">
        <w:rPr>
          <w:color w:val="auto"/>
        </w:rPr>
        <w:t>Особенности каждой из указанных процедур описаны в п.1.3.3 настоящего документа.</w:t>
      </w:r>
    </w:p>
    <w:p w:rsidR="00A57638" w:rsidRPr="007878B9" w:rsidRDefault="00E235EB" w:rsidP="005636D9">
      <w:pPr>
        <w:pStyle w:val="13"/>
        <w:ind w:firstLine="567"/>
        <w:jc w:val="both"/>
        <w:rPr>
          <w:color w:val="auto"/>
        </w:rPr>
      </w:pPr>
      <w:r w:rsidRPr="007878B9">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7878B9" w:rsidRDefault="00E235EB" w:rsidP="005636D9">
      <w:pPr>
        <w:pStyle w:val="13"/>
        <w:spacing w:line="257" w:lineRule="auto"/>
        <w:ind w:firstLine="567"/>
        <w:jc w:val="both"/>
        <w:rPr>
          <w:color w:val="auto"/>
        </w:rPr>
      </w:pPr>
      <w:r w:rsidRPr="007878B9">
        <w:rPr>
          <w:b/>
          <w:bCs/>
          <w:color w:val="auto"/>
          <w:sz w:val="19"/>
          <w:szCs w:val="19"/>
        </w:rPr>
        <w:t xml:space="preserve">Системно-деятельностный подход </w:t>
      </w:r>
      <w:r w:rsidRPr="007878B9">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7878B9" w:rsidRDefault="00E235EB" w:rsidP="005636D9">
      <w:pPr>
        <w:pStyle w:val="13"/>
        <w:ind w:firstLine="567"/>
        <w:jc w:val="both"/>
        <w:rPr>
          <w:color w:val="auto"/>
        </w:rPr>
      </w:pPr>
      <w:r w:rsidRPr="007878B9">
        <w:rPr>
          <w:b/>
          <w:bCs/>
          <w:color w:val="auto"/>
          <w:sz w:val="19"/>
          <w:szCs w:val="19"/>
        </w:rPr>
        <w:t xml:space="preserve">Уровневый подход </w:t>
      </w:r>
      <w:r w:rsidRPr="007878B9">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7878B9" w:rsidRDefault="00E235EB" w:rsidP="005636D9">
      <w:pPr>
        <w:pStyle w:val="13"/>
        <w:spacing w:line="252" w:lineRule="auto"/>
        <w:ind w:firstLine="567"/>
        <w:jc w:val="both"/>
        <w:rPr>
          <w:color w:val="auto"/>
        </w:rPr>
      </w:pPr>
      <w:r w:rsidRPr="007878B9">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7878B9" w:rsidRDefault="00E235EB" w:rsidP="005636D9">
      <w:pPr>
        <w:pStyle w:val="13"/>
        <w:spacing w:line="257" w:lineRule="auto"/>
        <w:ind w:firstLine="567"/>
        <w:jc w:val="both"/>
        <w:rPr>
          <w:color w:val="auto"/>
        </w:rPr>
      </w:pPr>
      <w:r w:rsidRPr="007878B9">
        <w:rPr>
          <w:b/>
          <w:bCs/>
          <w:color w:val="auto"/>
          <w:sz w:val="19"/>
          <w:szCs w:val="19"/>
        </w:rPr>
        <w:t xml:space="preserve">Комплексный подход </w:t>
      </w:r>
      <w:r w:rsidRPr="007878B9">
        <w:rPr>
          <w:color w:val="auto"/>
        </w:rPr>
        <w:t>к оценке образовательных достижений реализуется с помощью:</w:t>
      </w:r>
    </w:p>
    <w:p w:rsidR="00A57638" w:rsidRPr="007878B9" w:rsidRDefault="00E235EB" w:rsidP="0093521D">
      <w:pPr>
        <w:pStyle w:val="13"/>
        <w:numPr>
          <w:ilvl w:val="0"/>
          <w:numId w:val="168"/>
        </w:numPr>
        <w:jc w:val="both"/>
        <w:rPr>
          <w:color w:val="auto"/>
        </w:rPr>
      </w:pPr>
      <w:r w:rsidRPr="007878B9">
        <w:rPr>
          <w:color w:val="auto"/>
        </w:rPr>
        <w:t>оценки предметных и метапредметных результатов;</w:t>
      </w:r>
    </w:p>
    <w:p w:rsidR="00A57638" w:rsidRPr="007878B9" w:rsidRDefault="00E235EB" w:rsidP="0093521D">
      <w:pPr>
        <w:pStyle w:val="13"/>
        <w:numPr>
          <w:ilvl w:val="0"/>
          <w:numId w:val="168"/>
        </w:numPr>
        <w:jc w:val="both"/>
        <w:rPr>
          <w:color w:val="auto"/>
        </w:rPr>
      </w:pPr>
      <w:r w:rsidRPr="007878B9">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7878B9" w:rsidRDefault="00E235EB" w:rsidP="0093521D">
      <w:pPr>
        <w:pStyle w:val="13"/>
        <w:numPr>
          <w:ilvl w:val="0"/>
          <w:numId w:val="168"/>
        </w:numPr>
        <w:jc w:val="both"/>
        <w:rPr>
          <w:color w:val="auto"/>
        </w:rPr>
      </w:pPr>
      <w:r w:rsidRPr="007878B9">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7878B9" w:rsidRDefault="00E235EB" w:rsidP="0093521D">
      <w:pPr>
        <w:pStyle w:val="13"/>
        <w:numPr>
          <w:ilvl w:val="0"/>
          <w:numId w:val="168"/>
        </w:numPr>
        <w:jc w:val="both"/>
        <w:rPr>
          <w:color w:val="auto"/>
        </w:rPr>
      </w:pPr>
      <w:r w:rsidRPr="007878B9">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7878B9" w:rsidRDefault="005636D9" w:rsidP="006B14E0">
      <w:pPr>
        <w:rPr>
          <w:rFonts w:ascii="Times New Roman" w:hAnsi="Times New Roman" w:cs="Times New Roman"/>
        </w:rPr>
      </w:pPr>
      <w:bookmarkStart w:id="16" w:name="bookmark21"/>
    </w:p>
    <w:p w:rsidR="005636D9" w:rsidRPr="007878B9" w:rsidRDefault="00E235EB" w:rsidP="00106A35">
      <w:pPr>
        <w:pStyle w:val="3"/>
        <w:rPr>
          <w:rFonts w:ascii="Times New Roman" w:hAnsi="Times New Roman" w:cs="Times New Roman"/>
          <w:color w:val="auto"/>
        </w:rPr>
      </w:pPr>
      <w:bookmarkStart w:id="17" w:name="_Toc105502773"/>
      <w:r w:rsidRPr="007878B9">
        <w:rPr>
          <w:rFonts w:ascii="Times New Roman" w:hAnsi="Times New Roman" w:cs="Times New Roman"/>
          <w:color w:val="auto"/>
        </w:rPr>
        <w:t>1.3.2</w:t>
      </w:r>
      <w:r w:rsidR="00EF538B" w:rsidRPr="007878B9">
        <w:rPr>
          <w:rFonts w:ascii="Times New Roman" w:hAnsi="Times New Roman" w:cs="Times New Roman"/>
          <w:color w:val="auto"/>
        </w:rPr>
        <w:t>.</w:t>
      </w:r>
      <w:r w:rsidRPr="007878B9">
        <w:rPr>
          <w:rFonts w:ascii="Times New Roman" w:hAnsi="Times New Roman" w:cs="Times New Roman"/>
          <w:color w:val="auto"/>
        </w:rPr>
        <w:t xml:space="preserve"> </w:t>
      </w:r>
      <w:r w:rsidR="005636D9" w:rsidRPr="007878B9">
        <w:rPr>
          <w:rFonts w:ascii="Times New Roman" w:hAnsi="Times New Roman" w:cs="Times New Roman"/>
          <w:color w:val="auto"/>
        </w:rPr>
        <w:t>Особенности оценки метапредметных</w:t>
      </w:r>
      <w:bookmarkEnd w:id="16"/>
      <w:r w:rsidR="005636D9" w:rsidRPr="007878B9">
        <w:rPr>
          <w:rFonts w:ascii="Times New Roman" w:hAnsi="Times New Roman" w:cs="Times New Roman"/>
          <w:color w:val="auto"/>
        </w:rPr>
        <w:t xml:space="preserve"> и предметных результатов</w:t>
      </w:r>
      <w:bookmarkStart w:id="18" w:name="bookmark24"/>
      <w:bookmarkEnd w:id="17"/>
    </w:p>
    <w:p w:rsidR="00A57638" w:rsidRPr="007878B9" w:rsidRDefault="00E235EB" w:rsidP="00EF538B">
      <w:pPr>
        <w:rPr>
          <w:rFonts w:ascii="Times New Roman" w:hAnsi="Times New Roman" w:cs="Times New Roman"/>
          <w:b/>
          <w:color w:val="auto"/>
          <w:sz w:val="20"/>
          <w:szCs w:val="20"/>
        </w:rPr>
      </w:pPr>
      <w:r w:rsidRPr="007878B9">
        <w:rPr>
          <w:rFonts w:ascii="Times New Roman" w:hAnsi="Times New Roman" w:cs="Times New Roman"/>
          <w:b/>
          <w:color w:val="auto"/>
          <w:sz w:val="20"/>
          <w:szCs w:val="20"/>
        </w:rPr>
        <w:t>Особенности оценки метапредметных результатов</w:t>
      </w:r>
      <w:bookmarkEnd w:id="18"/>
    </w:p>
    <w:p w:rsidR="00A57638" w:rsidRPr="007878B9" w:rsidRDefault="00E235EB" w:rsidP="00EF538B">
      <w:pPr>
        <w:pStyle w:val="13"/>
        <w:spacing w:line="240" w:lineRule="auto"/>
        <w:ind w:firstLine="567"/>
        <w:jc w:val="both"/>
        <w:rPr>
          <w:color w:val="auto"/>
        </w:rPr>
      </w:pPr>
      <w:r w:rsidRPr="007878B9">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7878B9" w:rsidRDefault="00E235EB" w:rsidP="00EF538B">
      <w:pPr>
        <w:pStyle w:val="13"/>
        <w:spacing w:line="252" w:lineRule="auto"/>
        <w:ind w:firstLine="567"/>
        <w:jc w:val="both"/>
        <w:rPr>
          <w:color w:val="auto"/>
        </w:rPr>
      </w:pPr>
      <w:r w:rsidRPr="007878B9">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7878B9" w:rsidRDefault="00E235EB" w:rsidP="00EF538B">
      <w:pPr>
        <w:pStyle w:val="13"/>
        <w:spacing w:line="252" w:lineRule="auto"/>
        <w:ind w:firstLine="567"/>
        <w:jc w:val="both"/>
        <w:rPr>
          <w:color w:val="auto"/>
        </w:rPr>
      </w:pPr>
      <w:r w:rsidRPr="007878B9">
        <w:rPr>
          <w:color w:val="auto"/>
        </w:rPr>
        <w:lastRenderedPageBreak/>
        <w:t>Основным объектом и предметом оценки метапредметных результатов является овладение:</w:t>
      </w:r>
    </w:p>
    <w:p w:rsidR="00A57638" w:rsidRPr="007878B9" w:rsidRDefault="00E235EB" w:rsidP="00EF538B">
      <w:pPr>
        <w:pStyle w:val="13"/>
        <w:spacing w:line="252" w:lineRule="auto"/>
        <w:ind w:firstLine="567"/>
        <w:jc w:val="both"/>
        <w:rPr>
          <w:color w:val="auto"/>
        </w:rPr>
      </w:pPr>
      <w:r w:rsidRPr="007878B9">
        <w:rPr>
          <w:color w:val="auto"/>
        </w:rPr>
        <w:t>—</w:t>
      </w:r>
      <w:r w:rsidR="00EF538B" w:rsidRPr="007878B9">
        <w:rPr>
          <w:color w:val="auto"/>
        </w:rPr>
        <w:t xml:space="preserve"> </w:t>
      </w:r>
      <w:r w:rsidRPr="007878B9">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7878B9" w:rsidRDefault="00E235EB" w:rsidP="00EF538B">
      <w:pPr>
        <w:pStyle w:val="13"/>
        <w:spacing w:line="252" w:lineRule="auto"/>
        <w:ind w:firstLine="567"/>
        <w:jc w:val="both"/>
        <w:rPr>
          <w:color w:val="auto"/>
        </w:rPr>
      </w:pPr>
      <w:r w:rsidRPr="007878B9">
        <w:rPr>
          <w:color w:val="auto"/>
        </w:rPr>
        <w:t>—</w:t>
      </w:r>
      <w:r w:rsidR="00EF538B" w:rsidRPr="007878B9">
        <w:rPr>
          <w:color w:val="auto"/>
        </w:rPr>
        <w:t xml:space="preserve"> </w:t>
      </w:r>
      <w:r w:rsidRPr="007878B9">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7878B9" w:rsidRDefault="00E235EB" w:rsidP="00EF538B">
      <w:pPr>
        <w:pStyle w:val="13"/>
        <w:spacing w:line="252" w:lineRule="auto"/>
        <w:ind w:firstLine="567"/>
        <w:jc w:val="both"/>
        <w:rPr>
          <w:color w:val="auto"/>
        </w:rPr>
      </w:pPr>
      <w:r w:rsidRPr="007878B9">
        <w:rPr>
          <w:color w:val="auto"/>
        </w:rPr>
        <w:t>—</w:t>
      </w:r>
      <w:r w:rsidR="00EF538B" w:rsidRPr="007878B9">
        <w:rPr>
          <w:color w:val="auto"/>
        </w:rPr>
        <w:t xml:space="preserve"> </w:t>
      </w:r>
      <w:r w:rsidRPr="007878B9">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7878B9" w:rsidRDefault="00E235EB" w:rsidP="00EF538B">
      <w:pPr>
        <w:pStyle w:val="13"/>
        <w:spacing w:line="252" w:lineRule="auto"/>
        <w:ind w:firstLine="567"/>
        <w:jc w:val="both"/>
        <w:rPr>
          <w:color w:val="auto"/>
        </w:rPr>
      </w:pPr>
      <w:r w:rsidRPr="007878B9">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7878B9">
        <w:rPr>
          <w:i/>
          <w:iCs/>
          <w:color w:val="auto"/>
        </w:rPr>
        <w:t>.</w:t>
      </w:r>
    </w:p>
    <w:p w:rsidR="00A57638" w:rsidRPr="007878B9" w:rsidRDefault="00E235EB" w:rsidP="00EF538B">
      <w:pPr>
        <w:pStyle w:val="13"/>
        <w:spacing w:line="259" w:lineRule="auto"/>
        <w:ind w:firstLine="567"/>
        <w:jc w:val="both"/>
        <w:rPr>
          <w:color w:val="auto"/>
        </w:rPr>
      </w:pPr>
      <w:r w:rsidRPr="007878B9">
        <w:rPr>
          <w:color w:val="auto"/>
        </w:rPr>
        <w:t>Наиболее адекватными формами оценки являются:</w:t>
      </w:r>
    </w:p>
    <w:p w:rsidR="00A57638" w:rsidRPr="007878B9" w:rsidRDefault="00E235EB" w:rsidP="0093521D">
      <w:pPr>
        <w:pStyle w:val="13"/>
        <w:numPr>
          <w:ilvl w:val="0"/>
          <w:numId w:val="168"/>
        </w:numPr>
        <w:jc w:val="both"/>
        <w:rPr>
          <w:color w:val="auto"/>
        </w:rPr>
      </w:pPr>
      <w:r w:rsidRPr="007878B9">
        <w:rPr>
          <w:color w:val="auto"/>
        </w:rPr>
        <w:t>для проверки читательской грамотности — письменная работа на межпредметной основе;</w:t>
      </w:r>
    </w:p>
    <w:p w:rsidR="00A57638" w:rsidRPr="007878B9" w:rsidRDefault="00E235EB" w:rsidP="0093521D">
      <w:pPr>
        <w:pStyle w:val="13"/>
        <w:numPr>
          <w:ilvl w:val="0"/>
          <w:numId w:val="168"/>
        </w:numPr>
        <w:jc w:val="both"/>
        <w:rPr>
          <w:color w:val="auto"/>
        </w:rPr>
      </w:pPr>
      <w:r w:rsidRPr="007878B9">
        <w:rPr>
          <w:color w:val="auto"/>
        </w:rPr>
        <w:t>для проверки цифровой грамотности — практическая работа в сочетании с письменной (компьютеризованной) частью;</w:t>
      </w:r>
    </w:p>
    <w:p w:rsidR="00A57638" w:rsidRPr="007878B9" w:rsidRDefault="00E235EB" w:rsidP="0093521D">
      <w:pPr>
        <w:pStyle w:val="13"/>
        <w:numPr>
          <w:ilvl w:val="0"/>
          <w:numId w:val="168"/>
        </w:numPr>
        <w:jc w:val="both"/>
        <w:rPr>
          <w:color w:val="auto"/>
        </w:rPr>
      </w:pPr>
      <w:r w:rsidRPr="007878B9">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7878B9" w:rsidRDefault="00E235EB" w:rsidP="00EF538B">
      <w:pPr>
        <w:pStyle w:val="13"/>
        <w:tabs>
          <w:tab w:val="left" w:pos="851"/>
          <w:tab w:val="left" w:pos="1134"/>
        </w:tabs>
        <w:spacing w:line="259" w:lineRule="auto"/>
        <w:ind w:firstLine="567"/>
        <w:jc w:val="both"/>
        <w:rPr>
          <w:color w:val="auto"/>
        </w:rPr>
      </w:pPr>
      <w:r w:rsidRPr="007878B9">
        <w:rPr>
          <w:color w:val="auto"/>
        </w:rPr>
        <w:t>Каждый из перечисленных видов диагностики проводится с периодичностью не менее чем один раз в два года.</w:t>
      </w:r>
    </w:p>
    <w:p w:rsidR="00A57638" w:rsidRPr="007878B9" w:rsidRDefault="00E235EB" w:rsidP="00EF538B">
      <w:pPr>
        <w:pStyle w:val="13"/>
        <w:tabs>
          <w:tab w:val="left" w:pos="851"/>
          <w:tab w:val="left" w:pos="1134"/>
        </w:tabs>
        <w:spacing w:line="259" w:lineRule="auto"/>
        <w:ind w:firstLine="567"/>
        <w:jc w:val="both"/>
        <w:rPr>
          <w:color w:val="auto"/>
        </w:rPr>
      </w:pPr>
      <w:r w:rsidRPr="007878B9">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7878B9" w:rsidRDefault="00E235EB" w:rsidP="00EF538B">
      <w:pPr>
        <w:pStyle w:val="13"/>
        <w:tabs>
          <w:tab w:val="left" w:pos="851"/>
          <w:tab w:val="left" w:pos="1134"/>
        </w:tabs>
        <w:spacing w:line="259" w:lineRule="auto"/>
        <w:ind w:firstLine="567"/>
        <w:jc w:val="both"/>
        <w:rPr>
          <w:color w:val="auto"/>
        </w:rPr>
      </w:pPr>
      <w:r w:rsidRPr="007878B9">
        <w:rPr>
          <w:b/>
          <w:bCs/>
          <w:color w:val="auto"/>
          <w:sz w:val="19"/>
          <w:szCs w:val="19"/>
        </w:rPr>
        <w:t xml:space="preserve">Итоговый проект </w:t>
      </w:r>
      <w:r w:rsidRPr="007878B9">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7878B9" w:rsidRDefault="00E235EB" w:rsidP="00EF538B">
      <w:pPr>
        <w:pStyle w:val="13"/>
        <w:tabs>
          <w:tab w:val="left" w:pos="851"/>
          <w:tab w:val="left" w:pos="1134"/>
        </w:tabs>
        <w:spacing w:line="259" w:lineRule="auto"/>
        <w:ind w:firstLine="567"/>
        <w:jc w:val="both"/>
        <w:rPr>
          <w:color w:val="auto"/>
        </w:rPr>
      </w:pPr>
      <w:r w:rsidRPr="007878B9">
        <w:rPr>
          <w:color w:val="auto"/>
        </w:rPr>
        <w:t xml:space="preserve">Результатом (продуктом) проектной деятельности может быть одна </w:t>
      </w:r>
      <w:r w:rsidR="00F02495" w:rsidRPr="007878B9">
        <w:rPr>
          <w:color w:val="auto"/>
        </w:rPr>
        <w:t>из следующих</w:t>
      </w:r>
      <w:r w:rsidRPr="007878B9">
        <w:rPr>
          <w:color w:val="auto"/>
        </w:rPr>
        <w:t xml:space="preserve"> работ:</w:t>
      </w:r>
    </w:p>
    <w:p w:rsidR="00A57638" w:rsidRPr="007878B9"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7878B9">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7878B9"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7878B9">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7878B9"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7878B9">
        <w:rPr>
          <w:color w:val="auto"/>
        </w:rPr>
        <w:t>материальный объект, макет, иное конструкторское изделие;</w:t>
      </w:r>
    </w:p>
    <w:p w:rsidR="00A57638" w:rsidRPr="007878B9"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7878B9">
        <w:rPr>
          <w:color w:val="auto"/>
        </w:rPr>
        <w:t>отчетные материалы по социальному проекту, которые могут включать как тексты, так и мультимедийные продукты.</w:t>
      </w:r>
    </w:p>
    <w:p w:rsidR="00A57638" w:rsidRPr="007878B9" w:rsidRDefault="00E235EB" w:rsidP="00EF538B">
      <w:pPr>
        <w:pStyle w:val="13"/>
        <w:tabs>
          <w:tab w:val="left" w:pos="851"/>
          <w:tab w:val="left" w:pos="1134"/>
        </w:tabs>
        <w:spacing w:line="259" w:lineRule="auto"/>
        <w:ind w:firstLine="567"/>
        <w:jc w:val="both"/>
        <w:rPr>
          <w:color w:val="auto"/>
        </w:rPr>
      </w:pPr>
      <w:r w:rsidRPr="007878B9">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7878B9" w:rsidRDefault="00E235EB" w:rsidP="00EF538B">
      <w:pPr>
        <w:pStyle w:val="13"/>
        <w:tabs>
          <w:tab w:val="left" w:pos="851"/>
          <w:tab w:val="left" w:pos="1134"/>
        </w:tabs>
        <w:ind w:firstLine="567"/>
        <w:jc w:val="both"/>
        <w:rPr>
          <w:color w:val="auto"/>
        </w:rPr>
      </w:pPr>
      <w:r w:rsidRPr="007878B9">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7878B9" w:rsidRDefault="00E235EB" w:rsidP="00EF538B">
      <w:pPr>
        <w:pStyle w:val="13"/>
        <w:tabs>
          <w:tab w:val="left" w:pos="851"/>
          <w:tab w:val="left" w:pos="1134"/>
        </w:tabs>
        <w:ind w:firstLine="567"/>
        <w:jc w:val="both"/>
        <w:rPr>
          <w:color w:val="auto"/>
        </w:rPr>
      </w:pPr>
      <w:r w:rsidRPr="007878B9">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7878B9" w:rsidRDefault="00E235EB" w:rsidP="00EF538B">
      <w:pPr>
        <w:pStyle w:val="13"/>
        <w:tabs>
          <w:tab w:val="left" w:pos="851"/>
          <w:tab w:val="left" w:pos="1134"/>
        </w:tabs>
        <w:ind w:firstLine="567"/>
        <w:jc w:val="both"/>
        <w:rPr>
          <w:color w:val="auto"/>
        </w:rPr>
      </w:pPr>
      <w:r w:rsidRPr="007878B9">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7878B9" w:rsidRDefault="00E235EB" w:rsidP="00EF538B">
      <w:pPr>
        <w:pStyle w:val="13"/>
        <w:tabs>
          <w:tab w:val="left" w:pos="851"/>
          <w:tab w:val="left" w:pos="1134"/>
        </w:tabs>
        <w:spacing w:line="257" w:lineRule="auto"/>
        <w:ind w:firstLine="567"/>
        <w:jc w:val="both"/>
        <w:rPr>
          <w:color w:val="auto"/>
        </w:rPr>
      </w:pPr>
      <w:r w:rsidRPr="007878B9">
        <w:rPr>
          <w:b/>
          <w:bCs/>
          <w:color w:val="auto"/>
          <w:sz w:val="19"/>
          <w:szCs w:val="19"/>
        </w:rPr>
        <w:t>Критерии</w:t>
      </w:r>
      <w:r w:rsidRPr="007878B9">
        <w:rPr>
          <w:color w:val="auto"/>
        </w:rPr>
        <w:t xml:space="preserve"> </w:t>
      </w:r>
      <w:r w:rsidRPr="007878B9">
        <w:rPr>
          <w:b/>
          <w:bCs/>
          <w:color w:val="auto"/>
          <w:sz w:val="19"/>
          <w:szCs w:val="19"/>
        </w:rPr>
        <w:t xml:space="preserve">оценки проектной работы </w:t>
      </w:r>
      <w:r w:rsidRPr="007878B9">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7878B9"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7878B9">
        <w:rPr>
          <w:b/>
          <w:bCs/>
          <w:color w:val="auto"/>
          <w:sz w:val="19"/>
          <w:szCs w:val="19"/>
        </w:rPr>
        <w:lastRenderedPageBreak/>
        <w:t>Способность к самостоятельному приобретению знаний и решению проблем</w:t>
      </w:r>
      <w:r w:rsidRPr="007878B9">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7878B9"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7878B9">
        <w:rPr>
          <w:b/>
          <w:bCs/>
          <w:color w:val="auto"/>
          <w:sz w:val="19"/>
          <w:szCs w:val="19"/>
        </w:rPr>
        <w:t>Сформированность предметных знаний и способов действий</w:t>
      </w:r>
      <w:r w:rsidRPr="007878B9">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7878B9" w:rsidRDefault="00E235EB" w:rsidP="000B3370">
      <w:pPr>
        <w:pStyle w:val="13"/>
        <w:numPr>
          <w:ilvl w:val="0"/>
          <w:numId w:val="2"/>
        </w:numPr>
        <w:tabs>
          <w:tab w:val="left" w:pos="529"/>
          <w:tab w:val="left" w:pos="851"/>
          <w:tab w:val="left" w:pos="1134"/>
        </w:tabs>
        <w:ind w:firstLine="567"/>
        <w:jc w:val="both"/>
        <w:rPr>
          <w:color w:val="auto"/>
        </w:rPr>
      </w:pPr>
      <w:r w:rsidRPr="007878B9">
        <w:rPr>
          <w:b/>
          <w:bCs/>
          <w:color w:val="auto"/>
          <w:sz w:val="19"/>
          <w:szCs w:val="19"/>
        </w:rPr>
        <w:t>Сформированность регулятивных действий</w:t>
      </w:r>
      <w:r w:rsidRPr="007878B9">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7878B9"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7878B9">
        <w:rPr>
          <w:b/>
          <w:bCs/>
          <w:color w:val="auto"/>
          <w:sz w:val="19"/>
          <w:szCs w:val="19"/>
        </w:rPr>
        <w:t>Сформированность коммуникативных действий</w:t>
      </w:r>
      <w:r w:rsidRPr="007878B9">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7878B9" w:rsidRDefault="00E235EB" w:rsidP="00EF538B">
      <w:pPr>
        <w:rPr>
          <w:rFonts w:ascii="Times New Roman" w:hAnsi="Times New Roman" w:cs="Times New Roman"/>
          <w:b/>
          <w:color w:val="auto"/>
          <w:sz w:val="20"/>
          <w:szCs w:val="20"/>
        </w:rPr>
      </w:pPr>
      <w:bookmarkStart w:id="19" w:name="bookmark26"/>
      <w:r w:rsidRPr="007878B9">
        <w:rPr>
          <w:rFonts w:ascii="Times New Roman" w:hAnsi="Times New Roman" w:cs="Times New Roman"/>
          <w:b/>
          <w:color w:val="auto"/>
          <w:sz w:val="20"/>
          <w:szCs w:val="20"/>
        </w:rPr>
        <w:t>Особенности оценки предметных результатов</w:t>
      </w:r>
      <w:bookmarkEnd w:id="19"/>
    </w:p>
    <w:p w:rsidR="00A57638" w:rsidRPr="007878B9" w:rsidRDefault="00E235EB" w:rsidP="00EF538B">
      <w:pPr>
        <w:pStyle w:val="13"/>
        <w:spacing w:line="259" w:lineRule="auto"/>
        <w:ind w:firstLine="567"/>
        <w:jc w:val="both"/>
        <w:rPr>
          <w:color w:val="auto"/>
        </w:rPr>
      </w:pPr>
      <w:r w:rsidRPr="007878B9">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7878B9">
        <w:rPr>
          <w:color w:val="auto"/>
          <w:lang w:val="en-US" w:eastAsia="en-US" w:bidi="en-US"/>
        </w:rPr>
        <w:t>I</w:t>
      </w:r>
      <w:r w:rsidRPr="007878B9">
        <w:rPr>
          <w:color w:val="auto"/>
          <w:lang w:eastAsia="en-US" w:bidi="en-US"/>
        </w:rPr>
        <w:t xml:space="preserve"> </w:t>
      </w:r>
      <w:r w:rsidRPr="007878B9">
        <w:rPr>
          <w:color w:val="auto"/>
        </w:rPr>
        <w:t xml:space="preserve">«Общие положения» и </w:t>
      </w:r>
      <w:r w:rsidRPr="007878B9">
        <w:rPr>
          <w:color w:val="auto"/>
          <w:lang w:val="en-US" w:eastAsia="en-US" w:bidi="en-US"/>
        </w:rPr>
        <w:t>IV</w:t>
      </w:r>
      <w:r w:rsidRPr="007878B9">
        <w:rPr>
          <w:color w:val="auto"/>
          <w:lang w:eastAsia="en-US" w:bidi="en-US"/>
        </w:rPr>
        <w:t xml:space="preserve"> </w:t>
      </w:r>
      <w:r w:rsidRPr="007878B9">
        <w:rPr>
          <w:color w:val="auto"/>
        </w:rPr>
        <w:t>«Требования к результатам освоения программы основного общего образования».</w:t>
      </w:r>
    </w:p>
    <w:p w:rsidR="00A57638" w:rsidRPr="007878B9" w:rsidRDefault="00E235EB" w:rsidP="00EF538B">
      <w:pPr>
        <w:pStyle w:val="13"/>
        <w:spacing w:line="259" w:lineRule="auto"/>
        <w:ind w:firstLine="567"/>
        <w:jc w:val="both"/>
        <w:rPr>
          <w:color w:val="auto"/>
        </w:rPr>
      </w:pPr>
      <w:r w:rsidRPr="007878B9">
        <w:rPr>
          <w:color w:val="auto"/>
        </w:rPr>
        <w:t>Формирование предметных результатов обеспечивается каждым учебным предметом.</w:t>
      </w:r>
    </w:p>
    <w:p w:rsidR="00A57638" w:rsidRPr="007878B9" w:rsidRDefault="00E235EB" w:rsidP="00EF538B">
      <w:pPr>
        <w:pStyle w:val="13"/>
        <w:spacing w:line="259" w:lineRule="auto"/>
        <w:ind w:firstLine="567"/>
        <w:jc w:val="both"/>
        <w:rPr>
          <w:color w:val="auto"/>
        </w:rPr>
      </w:pPr>
      <w:r w:rsidRPr="007878B9">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7878B9" w:rsidRDefault="00E235EB" w:rsidP="00EF538B">
      <w:pPr>
        <w:pStyle w:val="13"/>
        <w:spacing w:line="264" w:lineRule="auto"/>
        <w:ind w:firstLine="567"/>
        <w:jc w:val="both"/>
        <w:rPr>
          <w:color w:val="auto"/>
        </w:rPr>
      </w:pPr>
      <w:r w:rsidRPr="007878B9">
        <w:rPr>
          <w:color w:val="auto"/>
        </w:rPr>
        <w:t xml:space="preserve">Для оценки предметных результатов предлагаются следующие критерии: </w:t>
      </w:r>
      <w:r w:rsidRPr="007878B9">
        <w:rPr>
          <w:b/>
          <w:bCs/>
          <w:i/>
          <w:iCs/>
          <w:color w:val="auto"/>
          <w:sz w:val="19"/>
          <w:szCs w:val="19"/>
        </w:rPr>
        <w:t>знание и понимание</w:t>
      </w:r>
      <w:r w:rsidRPr="007878B9">
        <w:rPr>
          <w:color w:val="auto"/>
        </w:rPr>
        <w:t xml:space="preserve">, </w:t>
      </w:r>
      <w:r w:rsidRPr="007878B9">
        <w:rPr>
          <w:b/>
          <w:bCs/>
          <w:i/>
          <w:iCs/>
          <w:color w:val="auto"/>
          <w:sz w:val="19"/>
          <w:szCs w:val="19"/>
        </w:rPr>
        <w:t>применение</w:t>
      </w:r>
      <w:r w:rsidRPr="007878B9">
        <w:rPr>
          <w:color w:val="auto"/>
        </w:rPr>
        <w:t xml:space="preserve">, </w:t>
      </w:r>
      <w:r w:rsidRPr="007878B9">
        <w:rPr>
          <w:b/>
          <w:bCs/>
          <w:i/>
          <w:iCs/>
          <w:color w:val="auto"/>
          <w:sz w:val="19"/>
          <w:szCs w:val="19"/>
        </w:rPr>
        <w:t>функциональность</w:t>
      </w:r>
      <w:r w:rsidRPr="007878B9">
        <w:rPr>
          <w:color w:val="auto"/>
        </w:rPr>
        <w:t>.</w:t>
      </w:r>
    </w:p>
    <w:p w:rsidR="00A57638" w:rsidRPr="007878B9" w:rsidRDefault="00E235EB" w:rsidP="00EF538B">
      <w:pPr>
        <w:pStyle w:val="13"/>
        <w:spacing w:line="259" w:lineRule="auto"/>
        <w:ind w:firstLine="567"/>
        <w:jc w:val="both"/>
        <w:rPr>
          <w:color w:val="auto"/>
        </w:rPr>
      </w:pPr>
      <w:r w:rsidRPr="007878B9">
        <w:rPr>
          <w:color w:val="auto"/>
        </w:rPr>
        <w:t>Обобщенный критерий «</w:t>
      </w:r>
      <w:r w:rsidRPr="007878B9">
        <w:rPr>
          <w:b/>
          <w:bCs/>
          <w:color w:val="auto"/>
          <w:sz w:val="19"/>
          <w:szCs w:val="19"/>
        </w:rPr>
        <w:t>Знание и понимание</w:t>
      </w:r>
      <w:r w:rsidRPr="007878B9">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7878B9" w:rsidRDefault="00E235EB" w:rsidP="00EF538B">
      <w:pPr>
        <w:pStyle w:val="13"/>
        <w:spacing w:line="259" w:lineRule="auto"/>
        <w:ind w:firstLine="567"/>
        <w:jc w:val="both"/>
        <w:rPr>
          <w:color w:val="auto"/>
        </w:rPr>
      </w:pPr>
      <w:r w:rsidRPr="007878B9">
        <w:rPr>
          <w:color w:val="auto"/>
        </w:rPr>
        <w:t>Обобщенный критерий «</w:t>
      </w:r>
      <w:r w:rsidRPr="007878B9">
        <w:rPr>
          <w:b/>
          <w:bCs/>
          <w:color w:val="auto"/>
          <w:sz w:val="19"/>
          <w:szCs w:val="19"/>
        </w:rPr>
        <w:t>Применение</w:t>
      </w:r>
      <w:r w:rsidRPr="007878B9">
        <w:rPr>
          <w:color w:val="auto"/>
        </w:rPr>
        <w:t>» включает:</w:t>
      </w:r>
    </w:p>
    <w:p w:rsidR="00A57638" w:rsidRPr="007878B9" w:rsidRDefault="00E235EB" w:rsidP="00EF538B">
      <w:pPr>
        <w:pStyle w:val="13"/>
        <w:spacing w:line="259" w:lineRule="auto"/>
        <w:ind w:firstLine="567"/>
        <w:jc w:val="both"/>
        <w:rPr>
          <w:color w:val="auto"/>
        </w:rPr>
      </w:pPr>
      <w:r w:rsidRPr="007878B9">
        <w:rPr>
          <w:color w:val="auto"/>
        </w:rPr>
        <w:t>—</w:t>
      </w:r>
      <w:r w:rsidR="00EF538B" w:rsidRPr="007878B9">
        <w:rPr>
          <w:color w:val="auto"/>
        </w:rPr>
        <w:t xml:space="preserve"> </w:t>
      </w:r>
      <w:r w:rsidRPr="007878B9">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7878B9" w:rsidRDefault="00E235EB" w:rsidP="00EF538B">
      <w:pPr>
        <w:pStyle w:val="13"/>
        <w:spacing w:line="259" w:lineRule="auto"/>
        <w:ind w:firstLine="567"/>
        <w:jc w:val="both"/>
        <w:rPr>
          <w:color w:val="auto"/>
        </w:rPr>
      </w:pPr>
      <w:r w:rsidRPr="007878B9">
        <w:rPr>
          <w:color w:val="auto"/>
        </w:rPr>
        <w:t>—</w:t>
      </w:r>
      <w:r w:rsidR="00EF538B" w:rsidRPr="007878B9">
        <w:rPr>
          <w:color w:val="auto"/>
        </w:rPr>
        <w:t xml:space="preserve"> </w:t>
      </w:r>
      <w:r w:rsidRPr="007878B9">
        <w:rPr>
          <w:color w:val="auto"/>
        </w:rPr>
        <w:t xml:space="preserve">использование </w:t>
      </w:r>
      <w:r w:rsidRPr="007878B9">
        <w:rPr>
          <w:i/>
          <w:iCs/>
          <w:color w:val="auto"/>
        </w:rPr>
        <w:t>специфических для предмета способов действий и видов деятельности</w:t>
      </w:r>
      <w:r w:rsidRPr="007878B9">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7878B9" w:rsidRDefault="00E235EB" w:rsidP="00EF538B">
      <w:pPr>
        <w:pStyle w:val="13"/>
        <w:ind w:firstLine="567"/>
        <w:jc w:val="both"/>
        <w:rPr>
          <w:color w:val="auto"/>
        </w:rPr>
      </w:pPr>
      <w:r w:rsidRPr="007878B9">
        <w:rPr>
          <w:color w:val="auto"/>
        </w:rPr>
        <w:t>Обобщенный критерий «</w:t>
      </w:r>
      <w:r w:rsidRPr="007878B9">
        <w:rPr>
          <w:b/>
          <w:bCs/>
          <w:color w:val="auto"/>
          <w:sz w:val="19"/>
          <w:szCs w:val="19"/>
        </w:rPr>
        <w:t>Функциональность</w:t>
      </w:r>
      <w:r w:rsidRPr="007878B9">
        <w:rPr>
          <w:color w:val="auto"/>
        </w:rPr>
        <w:t xml:space="preserve">» включает использование </w:t>
      </w:r>
      <w:r w:rsidRPr="007878B9">
        <w:rPr>
          <w:i/>
          <w:iCs/>
          <w:color w:val="auto"/>
        </w:rPr>
        <w:t>теоретического материала</w:t>
      </w:r>
      <w:r w:rsidRPr="007878B9">
        <w:rPr>
          <w:color w:val="auto"/>
        </w:rPr>
        <w:t xml:space="preserve">, </w:t>
      </w:r>
      <w:r w:rsidRPr="007878B9">
        <w:rPr>
          <w:i/>
          <w:iCs/>
          <w:color w:val="auto"/>
        </w:rPr>
        <w:t>методологического и процедурного знания</w:t>
      </w:r>
      <w:r w:rsidRPr="007878B9">
        <w:rPr>
          <w:color w:val="auto"/>
        </w:rPr>
        <w:t xml:space="preserve"> при решении </w:t>
      </w:r>
      <w:r w:rsidRPr="007878B9">
        <w:rPr>
          <w:b/>
          <w:bCs/>
          <w:i/>
          <w:iCs/>
          <w:color w:val="auto"/>
          <w:sz w:val="19"/>
          <w:szCs w:val="19"/>
        </w:rPr>
        <w:t>внеучебных проблем</w:t>
      </w:r>
      <w:r w:rsidRPr="007878B9">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7878B9" w:rsidRDefault="00E235EB" w:rsidP="00EF538B">
      <w:pPr>
        <w:pStyle w:val="13"/>
        <w:ind w:firstLine="567"/>
        <w:jc w:val="both"/>
        <w:rPr>
          <w:color w:val="auto"/>
        </w:rPr>
      </w:pPr>
      <w:r w:rsidRPr="007878B9">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7878B9" w:rsidRDefault="00E235EB" w:rsidP="00EF538B">
      <w:pPr>
        <w:pStyle w:val="13"/>
        <w:ind w:firstLine="567"/>
        <w:jc w:val="both"/>
        <w:rPr>
          <w:color w:val="auto"/>
        </w:rPr>
      </w:pPr>
      <w:r w:rsidRPr="007878B9">
        <w:rPr>
          <w:color w:val="auto"/>
        </w:rPr>
        <w:t>При оценке сформированности предметных результатов по критерию «функциональность» разделяют:</w:t>
      </w:r>
    </w:p>
    <w:p w:rsidR="00A57638" w:rsidRPr="007878B9" w:rsidRDefault="00E235EB" w:rsidP="00EF538B">
      <w:pPr>
        <w:pStyle w:val="13"/>
        <w:ind w:firstLine="567"/>
        <w:jc w:val="both"/>
        <w:rPr>
          <w:color w:val="auto"/>
        </w:rPr>
      </w:pPr>
      <w:r w:rsidRPr="007878B9">
        <w:rPr>
          <w:color w:val="auto"/>
        </w:rPr>
        <w:t>—</w:t>
      </w:r>
      <w:r w:rsidR="00EF538B" w:rsidRPr="007878B9">
        <w:rPr>
          <w:color w:val="auto"/>
        </w:rPr>
        <w:t xml:space="preserve"> </w:t>
      </w:r>
      <w:r w:rsidRPr="007878B9">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7878B9" w:rsidRDefault="00E235EB" w:rsidP="00EF538B">
      <w:pPr>
        <w:pStyle w:val="13"/>
        <w:ind w:firstLine="567"/>
        <w:jc w:val="both"/>
        <w:rPr>
          <w:color w:val="auto"/>
        </w:rPr>
      </w:pPr>
      <w:r w:rsidRPr="007878B9">
        <w:rPr>
          <w:color w:val="auto"/>
        </w:rPr>
        <w:t>—</w:t>
      </w:r>
      <w:r w:rsidR="00EF538B" w:rsidRPr="007878B9">
        <w:rPr>
          <w:color w:val="auto"/>
        </w:rPr>
        <w:t xml:space="preserve"> </w:t>
      </w:r>
      <w:r w:rsidRPr="007878B9">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7878B9" w:rsidRDefault="00E235EB" w:rsidP="00EF538B">
      <w:pPr>
        <w:pStyle w:val="13"/>
        <w:ind w:firstLine="567"/>
        <w:jc w:val="both"/>
        <w:rPr>
          <w:color w:val="auto"/>
        </w:rPr>
      </w:pPr>
      <w:r w:rsidRPr="007878B9">
        <w:rPr>
          <w:color w:val="auto"/>
        </w:rPr>
        <w:t>—</w:t>
      </w:r>
      <w:r w:rsidR="00EF538B" w:rsidRPr="007878B9">
        <w:rPr>
          <w:color w:val="auto"/>
        </w:rPr>
        <w:t xml:space="preserve"> </w:t>
      </w:r>
      <w:r w:rsidRPr="007878B9">
        <w:rPr>
          <w:color w:val="auto"/>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w:t>
      </w:r>
      <w:r w:rsidRPr="007878B9">
        <w:rPr>
          <w:color w:val="auto"/>
        </w:rPr>
        <w:lastRenderedPageBreak/>
        <w:t>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7878B9" w:rsidRDefault="00E235EB" w:rsidP="00EF538B">
      <w:pPr>
        <w:pStyle w:val="13"/>
        <w:ind w:firstLine="567"/>
        <w:jc w:val="both"/>
        <w:rPr>
          <w:color w:val="auto"/>
        </w:rPr>
      </w:pPr>
      <w:r w:rsidRPr="007878B9">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7878B9" w:rsidRDefault="00E235EB" w:rsidP="00EF538B">
      <w:pPr>
        <w:pStyle w:val="13"/>
        <w:spacing w:line="252" w:lineRule="auto"/>
        <w:ind w:firstLine="567"/>
        <w:jc w:val="both"/>
        <w:rPr>
          <w:color w:val="auto"/>
        </w:rPr>
      </w:pPr>
      <w:r w:rsidRPr="007878B9">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7878B9" w:rsidRDefault="00E235EB" w:rsidP="00EF538B">
      <w:pPr>
        <w:pStyle w:val="13"/>
        <w:spacing w:line="252" w:lineRule="auto"/>
        <w:ind w:firstLine="567"/>
        <w:jc w:val="both"/>
        <w:rPr>
          <w:color w:val="auto"/>
        </w:rPr>
      </w:pPr>
      <w:r w:rsidRPr="007878B9">
        <w:rPr>
          <w:color w:val="auto"/>
        </w:rPr>
        <w:t>—</w:t>
      </w:r>
      <w:r w:rsidR="00EF538B" w:rsidRPr="007878B9">
        <w:rPr>
          <w:color w:val="auto"/>
        </w:rPr>
        <w:t xml:space="preserve"> </w:t>
      </w:r>
      <w:r w:rsidRPr="007878B9">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7878B9" w:rsidRDefault="00E235EB" w:rsidP="00EF538B">
      <w:pPr>
        <w:pStyle w:val="13"/>
        <w:spacing w:line="252" w:lineRule="auto"/>
        <w:ind w:firstLine="567"/>
        <w:jc w:val="both"/>
        <w:rPr>
          <w:color w:val="auto"/>
        </w:rPr>
      </w:pPr>
      <w:r w:rsidRPr="007878B9">
        <w:rPr>
          <w:color w:val="auto"/>
        </w:rPr>
        <w:t>—</w:t>
      </w:r>
      <w:r w:rsidR="00EF538B" w:rsidRPr="007878B9">
        <w:rPr>
          <w:color w:val="auto"/>
        </w:rPr>
        <w:t xml:space="preserve"> </w:t>
      </w:r>
      <w:r w:rsidRPr="007878B9">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F538B" w:rsidRPr="007878B9" w:rsidRDefault="00E235EB" w:rsidP="00106A35">
      <w:pPr>
        <w:pStyle w:val="13"/>
        <w:spacing w:after="140" w:line="252" w:lineRule="auto"/>
        <w:ind w:firstLine="567"/>
        <w:jc w:val="both"/>
        <w:rPr>
          <w:color w:val="auto"/>
        </w:rPr>
      </w:pPr>
      <w:r w:rsidRPr="007878B9">
        <w:rPr>
          <w:color w:val="auto"/>
        </w:rPr>
        <w:t>—</w:t>
      </w:r>
      <w:r w:rsidR="00EF538B" w:rsidRPr="007878B9">
        <w:rPr>
          <w:color w:val="auto"/>
        </w:rPr>
        <w:t xml:space="preserve"> </w:t>
      </w:r>
      <w:r w:rsidRPr="007878B9">
        <w:rPr>
          <w:color w:val="auto"/>
        </w:rPr>
        <w:t>график контрольных мероприятий.</w:t>
      </w:r>
      <w:bookmarkStart w:id="20" w:name="bookmark28"/>
    </w:p>
    <w:p w:rsidR="00A57638" w:rsidRPr="007878B9" w:rsidRDefault="00E235EB" w:rsidP="00EF538B">
      <w:pPr>
        <w:pStyle w:val="3"/>
        <w:rPr>
          <w:rFonts w:ascii="Times New Roman" w:hAnsi="Times New Roman" w:cs="Times New Roman"/>
          <w:color w:val="auto"/>
        </w:rPr>
      </w:pPr>
      <w:bookmarkStart w:id="21" w:name="_Toc105502774"/>
      <w:r w:rsidRPr="007878B9">
        <w:rPr>
          <w:rFonts w:ascii="Times New Roman" w:hAnsi="Times New Roman" w:cs="Times New Roman"/>
          <w:color w:val="auto"/>
        </w:rPr>
        <w:t>1.3.3. Организация и содержание оценочных процедур</w:t>
      </w:r>
      <w:bookmarkEnd w:id="20"/>
      <w:bookmarkEnd w:id="21"/>
    </w:p>
    <w:p w:rsidR="00A57638" w:rsidRPr="007878B9" w:rsidRDefault="00E235EB" w:rsidP="00EF538B">
      <w:pPr>
        <w:pStyle w:val="13"/>
        <w:ind w:firstLine="567"/>
        <w:jc w:val="both"/>
        <w:rPr>
          <w:color w:val="auto"/>
        </w:rPr>
      </w:pPr>
      <w:r w:rsidRPr="007878B9">
        <w:rPr>
          <w:b/>
          <w:bCs/>
          <w:color w:val="auto"/>
        </w:rPr>
        <w:t xml:space="preserve">Стартовая диагностика </w:t>
      </w:r>
      <w:r w:rsidRPr="007878B9">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7878B9">
        <w:rPr>
          <w:b/>
          <w:bCs/>
          <w:i/>
          <w:iCs/>
          <w:color w:val="auto"/>
        </w:rPr>
        <w:t>.</w:t>
      </w:r>
      <w:r w:rsidRPr="007878B9">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7878B9" w:rsidRDefault="00E235EB" w:rsidP="00EF538B">
      <w:pPr>
        <w:pStyle w:val="13"/>
        <w:ind w:firstLine="567"/>
        <w:jc w:val="both"/>
        <w:rPr>
          <w:color w:val="auto"/>
        </w:rPr>
      </w:pPr>
      <w:r w:rsidRPr="007878B9">
        <w:rPr>
          <w:b/>
          <w:bCs/>
          <w:color w:val="auto"/>
        </w:rPr>
        <w:t xml:space="preserve">Текущая оценка </w:t>
      </w:r>
      <w:r w:rsidRPr="007878B9">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57638" w:rsidRPr="007878B9" w:rsidRDefault="00E235EB" w:rsidP="00EF538B">
      <w:pPr>
        <w:pStyle w:val="13"/>
        <w:ind w:firstLine="567"/>
        <w:jc w:val="both"/>
        <w:rPr>
          <w:color w:val="auto"/>
        </w:rPr>
      </w:pPr>
      <w:r w:rsidRPr="007878B9">
        <w:rPr>
          <w:b/>
          <w:bCs/>
          <w:color w:val="auto"/>
        </w:rPr>
        <w:t xml:space="preserve">Тематическая оценка </w:t>
      </w:r>
      <w:r w:rsidRPr="007878B9">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7878B9" w:rsidRDefault="00E235EB" w:rsidP="00EF538B">
      <w:pPr>
        <w:pStyle w:val="13"/>
        <w:ind w:firstLine="567"/>
        <w:jc w:val="both"/>
        <w:rPr>
          <w:color w:val="auto"/>
        </w:rPr>
      </w:pPr>
      <w:r w:rsidRPr="007878B9">
        <w:rPr>
          <w:b/>
          <w:bCs/>
          <w:color w:val="auto"/>
        </w:rPr>
        <w:t xml:space="preserve">Портфолио </w:t>
      </w:r>
      <w:r w:rsidRPr="007878B9">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7878B9" w:rsidRDefault="00E235EB" w:rsidP="00EF538B">
      <w:pPr>
        <w:pStyle w:val="13"/>
        <w:spacing w:line="259" w:lineRule="auto"/>
        <w:ind w:firstLine="567"/>
        <w:jc w:val="both"/>
        <w:rPr>
          <w:color w:val="auto"/>
        </w:rPr>
      </w:pPr>
      <w:r w:rsidRPr="007878B9">
        <w:rPr>
          <w:b/>
          <w:bCs/>
          <w:color w:val="auto"/>
        </w:rPr>
        <w:t xml:space="preserve">Внутришкольный мониторинг </w:t>
      </w:r>
      <w:r w:rsidRPr="007878B9">
        <w:rPr>
          <w:color w:val="auto"/>
        </w:rPr>
        <w:t>представляет собой процедуры:</w:t>
      </w:r>
    </w:p>
    <w:p w:rsidR="00A57638" w:rsidRPr="007878B9" w:rsidRDefault="00E235EB" w:rsidP="0093521D">
      <w:pPr>
        <w:pStyle w:val="13"/>
        <w:numPr>
          <w:ilvl w:val="0"/>
          <w:numId w:val="168"/>
        </w:numPr>
        <w:jc w:val="both"/>
        <w:rPr>
          <w:color w:val="auto"/>
        </w:rPr>
      </w:pPr>
      <w:r w:rsidRPr="007878B9">
        <w:rPr>
          <w:color w:val="auto"/>
        </w:rPr>
        <w:t>оценки уровня достижения предметных и метапредметных результатов;</w:t>
      </w:r>
    </w:p>
    <w:p w:rsidR="00A57638" w:rsidRPr="007878B9" w:rsidRDefault="00E235EB" w:rsidP="0093521D">
      <w:pPr>
        <w:pStyle w:val="13"/>
        <w:numPr>
          <w:ilvl w:val="0"/>
          <w:numId w:val="168"/>
        </w:numPr>
        <w:jc w:val="both"/>
        <w:rPr>
          <w:color w:val="auto"/>
        </w:rPr>
      </w:pPr>
      <w:r w:rsidRPr="007878B9">
        <w:rPr>
          <w:color w:val="auto"/>
        </w:rPr>
        <w:t>оценки уровня функциональной грамотности;</w:t>
      </w:r>
    </w:p>
    <w:p w:rsidR="00A57638" w:rsidRPr="007878B9" w:rsidRDefault="00E235EB" w:rsidP="0093521D">
      <w:pPr>
        <w:pStyle w:val="13"/>
        <w:numPr>
          <w:ilvl w:val="0"/>
          <w:numId w:val="168"/>
        </w:numPr>
        <w:jc w:val="both"/>
        <w:rPr>
          <w:color w:val="auto"/>
        </w:rPr>
      </w:pPr>
      <w:r w:rsidRPr="007878B9">
        <w:rPr>
          <w:color w:val="auto"/>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7878B9" w:rsidRDefault="00E235EB" w:rsidP="00EF538B">
      <w:pPr>
        <w:pStyle w:val="13"/>
        <w:ind w:firstLine="567"/>
        <w:jc w:val="both"/>
        <w:rPr>
          <w:color w:val="auto"/>
        </w:rPr>
      </w:pPr>
      <w:r w:rsidRPr="007878B9">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7878B9" w:rsidRDefault="00E235EB" w:rsidP="00EF538B">
      <w:pPr>
        <w:pStyle w:val="13"/>
        <w:ind w:firstLine="567"/>
        <w:jc w:val="both"/>
        <w:rPr>
          <w:color w:val="auto"/>
        </w:rPr>
      </w:pPr>
      <w:r w:rsidRPr="007878B9">
        <w:rPr>
          <w:b/>
          <w:bCs/>
          <w:color w:val="auto"/>
          <w:sz w:val="19"/>
          <w:szCs w:val="19"/>
        </w:rPr>
        <w:t xml:space="preserve">Промежуточная аттестация </w:t>
      </w:r>
      <w:r w:rsidRPr="007878B9">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7878B9" w:rsidRDefault="00E235EB" w:rsidP="00EF538B">
      <w:pPr>
        <w:pStyle w:val="13"/>
        <w:ind w:firstLine="567"/>
        <w:jc w:val="both"/>
        <w:rPr>
          <w:color w:val="auto"/>
        </w:rPr>
      </w:pPr>
      <w:r w:rsidRPr="007878B9">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7878B9" w:rsidRDefault="00E235EB" w:rsidP="00EF538B">
      <w:pPr>
        <w:pStyle w:val="13"/>
        <w:ind w:firstLine="567"/>
        <w:jc w:val="both"/>
        <w:rPr>
          <w:b/>
          <w:bCs/>
          <w:color w:val="auto"/>
          <w:sz w:val="19"/>
          <w:szCs w:val="19"/>
        </w:rPr>
      </w:pPr>
      <w:r w:rsidRPr="007878B9">
        <w:rPr>
          <w:b/>
          <w:bCs/>
          <w:color w:val="auto"/>
          <w:sz w:val="19"/>
          <w:szCs w:val="19"/>
        </w:rPr>
        <w:t>Государственная итоговая аттестация</w:t>
      </w:r>
    </w:p>
    <w:p w:rsidR="00A57638" w:rsidRPr="007878B9" w:rsidRDefault="00E235EB" w:rsidP="00EF538B">
      <w:pPr>
        <w:pStyle w:val="13"/>
        <w:ind w:firstLine="567"/>
        <w:jc w:val="both"/>
        <w:rPr>
          <w:color w:val="auto"/>
        </w:rPr>
      </w:pPr>
      <w:r w:rsidRPr="007878B9">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7878B9" w:rsidRDefault="00E235EB" w:rsidP="00EF538B">
      <w:pPr>
        <w:pStyle w:val="13"/>
        <w:spacing w:line="252" w:lineRule="auto"/>
        <w:ind w:firstLine="567"/>
        <w:jc w:val="both"/>
        <w:rPr>
          <w:color w:val="auto"/>
        </w:rPr>
      </w:pPr>
      <w:r w:rsidRPr="007878B9">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7878B9" w:rsidRDefault="00E235EB" w:rsidP="00EF538B">
      <w:pPr>
        <w:pStyle w:val="13"/>
        <w:spacing w:line="252" w:lineRule="auto"/>
        <w:ind w:firstLine="567"/>
        <w:jc w:val="both"/>
        <w:rPr>
          <w:color w:val="auto"/>
        </w:rPr>
      </w:pPr>
      <w:r w:rsidRPr="007878B9">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7878B9">
        <w:rPr>
          <w:i/>
          <w:iCs/>
          <w:color w:val="auto"/>
        </w:rPr>
        <w:t>.</w:t>
      </w:r>
      <w:r w:rsidRPr="007878B9">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7878B9" w:rsidRDefault="00E235EB" w:rsidP="00EF538B">
      <w:pPr>
        <w:pStyle w:val="13"/>
        <w:spacing w:line="252" w:lineRule="auto"/>
        <w:ind w:firstLine="567"/>
        <w:jc w:val="both"/>
        <w:rPr>
          <w:color w:val="auto"/>
        </w:rPr>
      </w:pPr>
      <w:r w:rsidRPr="007878B9">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7878B9" w:rsidRDefault="00E235EB" w:rsidP="00EF538B">
      <w:pPr>
        <w:pStyle w:val="13"/>
        <w:spacing w:line="252" w:lineRule="auto"/>
        <w:ind w:firstLine="567"/>
        <w:jc w:val="both"/>
        <w:rPr>
          <w:color w:val="auto"/>
        </w:rPr>
      </w:pPr>
      <w:r w:rsidRPr="007878B9">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7878B9" w:rsidRDefault="00E235EB" w:rsidP="00EF538B">
      <w:pPr>
        <w:pStyle w:val="13"/>
        <w:spacing w:line="252" w:lineRule="auto"/>
        <w:ind w:firstLine="567"/>
        <w:jc w:val="both"/>
        <w:rPr>
          <w:color w:val="auto"/>
        </w:rPr>
      </w:pPr>
      <w:r w:rsidRPr="007878B9">
        <w:rPr>
          <w:color w:val="auto"/>
        </w:rPr>
        <w:t>Характеристика готовится на основании:</w:t>
      </w:r>
    </w:p>
    <w:p w:rsidR="00A57638" w:rsidRPr="007878B9" w:rsidRDefault="00E235EB" w:rsidP="0093521D">
      <w:pPr>
        <w:pStyle w:val="13"/>
        <w:numPr>
          <w:ilvl w:val="0"/>
          <w:numId w:val="168"/>
        </w:numPr>
        <w:jc w:val="both"/>
        <w:rPr>
          <w:color w:val="auto"/>
        </w:rPr>
      </w:pPr>
      <w:r w:rsidRPr="007878B9">
        <w:rPr>
          <w:color w:val="auto"/>
        </w:rPr>
        <w:t>объективных показателей образовательных достижений обучающегося на уровне основного образования;</w:t>
      </w:r>
    </w:p>
    <w:p w:rsidR="00A57638" w:rsidRPr="007878B9" w:rsidRDefault="00E235EB" w:rsidP="0093521D">
      <w:pPr>
        <w:pStyle w:val="13"/>
        <w:numPr>
          <w:ilvl w:val="0"/>
          <w:numId w:val="168"/>
        </w:numPr>
        <w:jc w:val="both"/>
        <w:rPr>
          <w:color w:val="auto"/>
        </w:rPr>
      </w:pPr>
      <w:r w:rsidRPr="007878B9">
        <w:rPr>
          <w:color w:val="auto"/>
        </w:rPr>
        <w:t>портфолио выпускника;</w:t>
      </w:r>
    </w:p>
    <w:p w:rsidR="00A57638" w:rsidRPr="007878B9" w:rsidRDefault="00E235EB" w:rsidP="0093521D">
      <w:pPr>
        <w:pStyle w:val="13"/>
        <w:numPr>
          <w:ilvl w:val="0"/>
          <w:numId w:val="168"/>
        </w:numPr>
        <w:jc w:val="both"/>
        <w:rPr>
          <w:color w:val="auto"/>
        </w:rPr>
      </w:pPr>
      <w:r w:rsidRPr="007878B9">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7878B9" w:rsidRDefault="00E235EB" w:rsidP="0093521D">
      <w:pPr>
        <w:pStyle w:val="13"/>
        <w:numPr>
          <w:ilvl w:val="0"/>
          <w:numId w:val="168"/>
        </w:numPr>
        <w:jc w:val="both"/>
        <w:rPr>
          <w:color w:val="auto"/>
        </w:rPr>
      </w:pPr>
      <w:r w:rsidRPr="007878B9">
        <w:rPr>
          <w:color w:val="auto"/>
        </w:rPr>
        <w:t>В характеристике выпускника:</w:t>
      </w:r>
    </w:p>
    <w:p w:rsidR="00A57638" w:rsidRPr="007878B9" w:rsidRDefault="00E235EB" w:rsidP="0093521D">
      <w:pPr>
        <w:pStyle w:val="13"/>
        <w:numPr>
          <w:ilvl w:val="0"/>
          <w:numId w:val="168"/>
        </w:numPr>
        <w:jc w:val="both"/>
        <w:rPr>
          <w:color w:val="auto"/>
        </w:rPr>
      </w:pPr>
      <w:r w:rsidRPr="007878B9">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7878B9" w:rsidRDefault="00E235EB" w:rsidP="0093521D">
      <w:pPr>
        <w:pStyle w:val="13"/>
        <w:numPr>
          <w:ilvl w:val="0"/>
          <w:numId w:val="168"/>
        </w:numPr>
        <w:jc w:val="both"/>
        <w:rPr>
          <w:color w:val="auto"/>
        </w:rPr>
      </w:pPr>
      <w:r w:rsidRPr="007878B9">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7878B9" w:rsidRDefault="00E235EB" w:rsidP="00EF538B">
      <w:pPr>
        <w:pStyle w:val="13"/>
        <w:spacing w:line="240" w:lineRule="auto"/>
        <w:ind w:firstLine="567"/>
        <w:jc w:val="both"/>
        <w:rPr>
          <w:color w:val="auto"/>
        </w:rPr>
        <w:sectPr w:rsidR="00A57638" w:rsidRPr="007878B9" w:rsidSect="000A2CBF">
          <w:footerReference w:type="default" r:id="rId9"/>
          <w:footerReference w:type="first" r:id="rId10"/>
          <w:footnotePr>
            <w:numRestart w:val="eachPage"/>
          </w:footnotePr>
          <w:pgSz w:w="11907" w:h="16839" w:code="9"/>
          <w:pgMar w:top="1134" w:right="850" w:bottom="1134" w:left="1701" w:header="0" w:footer="3" w:gutter="0"/>
          <w:pgNumType w:start="1"/>
          <w:cols w:space="720"/>
          <w:noEndnote/>
          <w:docGrid w:linePitch="360"/>
        </w:sectPr>
      </w:pPr>
      <w:r w:rsidRPr="007878B9">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7878B9" w:rsidRDefault="00EF538B" w:rsidP="00EF538B">
      <w:pPr>
        <w:pStyle w:val="12"/>
        <w:pBdr>
          <w:bottom w:val="single" w:sz="12" w:space="1" w:color="auto"/>
        </w:pBdr>
        <w:rPr>
          <w:rFonts w:ascii="Times New Roman" w:hAnsi="Times New Roman" w:cs="Times New Roman"/>
          <w:color w:val="auto"/>
        </w:rPr>
      </w:pPr>
      <w:bookmarkStart w:id="22" w:name="bookmark30"/>
      <w:bookmarkStart w:id="23" w:name="_Toc105502775"/>
      <w:r w:rsidRPr="007878B9">
        <w:rPr>
          <w:rFonts w:ascii="Times New Roman" w:hAnsi="Times New Roman" w:cs="Times New Roman"/>
          <w:color w:val="auto"/>
        </w:rPr>
        <w:lastRenderedPageBreak/>
        <w:t xml:space="preserve">2. </w:t>
      </w:r>
      <w:r w:rsidR="00E235EB" w:rsidRPr="007878B9">
        <w:rPr>
          <w:rFonts w:ascii="Times New Roman" w:hAnsi="Times New Roman" w:cs="Times New Roman"/>
          <w:color w:val="auto"/>
        </w:rPr>
        <w:t>СОДЕРЖАТЕЛЬНЫЙ РАЗДЕЛ ПРОГРАММЫ ОСНОВНОГО ОБЩЕГО ОБРАЗОВАНИЯ</w:t>
      </w:r>
      <w:bookmarkEnd w:id="22"/>
      <w:bookmarkEnd w:id="23"/>
    </w:p>
    <w:p w:rsidR="00A57638" w:rsidRPr="007878B9" w:rsidRDefault="00EF538B" w:rsidP="00EF538B">
      <w:pPr>
        <w:pStyle w:val="22"/>
        <w:rPr>
          <w:rFonts w:ascii="Times New Roman" w:hAnsi="Times New Roman" w:cs="Times New Roman"/>
          <w:color w:val="auto"/>
        </w:rPr>
      </w:pPr>
      <w:bookmarkStart w:id="24" w:name="bookmark32"/>
      <w:bookmarkStart w:id="25" w:name="_Toc105502776"/>
      <w:r w:rsidRPr="007878B9">
        <w:rPr>
          <w:rFonts w:ascii="Times New Roman" w:hAnsi="Times New Roman" w:cs="Times New Roman"/>
          <w:color w:val="auto"/>
        </w:rPr>
        <w:t xml:space="preserve">2.1. </w:t>
      </w:r>
      <w:r w:rsidR="00E235EB" w:rsidRPr="007878B9">
        <w:rPr>
          <w:rFonts w:ascii="Times New Roman" w:hAnsi="Times New Roman" w:cs="Times New Roman"/>
          <w:color w:val="auto"/>
        </w:rPr>
        <w:t>РАБОЧИЕ ПРОГРАММЫ УЧЕБНЫХ ПРЕДМЕТОВ, УЧЕБНЫХ КУРСОВ (В ТОМ ЧИСЛЕ ВНЕУРОЧНОЙ ДЕЯТЕЛЬНОСТИ), УЧЕБНЫХ МОДУЛЕЙ</w:t>
      </w:r>
      <w:bookmarkEnd w:id="24"/>
      <w:bookmarkEnd w:id="25"/>
    </w:p>
    <w:p w:rsidR="00EF538B" w:rsidRPr="007878B9" w:rsidRDefault="00EF538B" w:rsidP="006B14E0">
      <w:pPr>
        <w:rPr>
          <w:rFonts w:ascii="Times New Roman" w:hAnsi="Times New Roman" w:cs="Times New Roman"/>
        </w:rPr>
      </w:pPr>
      <w:bookmarkStart w:id="26" w:name="bookmark34"/>
    </w:p>
    <w:p w:rsidR="00A57638" w:rsidRPr="007878B9" w:rsidRDefault="00EF538B" w:rsidP="00EF538B">
      <w:pPr>
        <w:pStyle w:val="3"/>
        <w:pBdr>
          <w:bottom w:val="single" w:sz="12" w:space="1" w:color="auto"/>
        </w:pBdr>
        <w:rPr>
          <w:rFonts w:ascii="Times New Roman" w:hAnsi="Times New Roman" w:cs="Times New Roman"/>
          <w:color w:val="auto"/>
        </w:rPr>
      </w:pPr>
      <w:bookmarkStart w:id="27" w:name="_Toc105502777"/>
      <w:r w:rsidRPr="007878B9">
        <w:rPr>
          <w:rFonts w:ascii="Times New Roman" w:hAnsi="Times New Roman" w:cs="Times New Roman"/>
          <w:color w:val="auto"/>
        </w:rPr>
        <w:t xml:space="preserve">2.1.1. </w:t>
      </w:r>
      <w:r w:rsidR="00E235EB" w:rsidRPr="007878B9">
        <w:rPr>
          <w:rFonts w:ascii="Times New Roman" w:hAnsi="Times New Roman" w:cs="Times New Roman"/>
          <w:color w:val="auto"/>
        </w:rPr>
        <w:t>РУССКИЙ ЯЗЫК</w:t>
      </w:r>
      <w:bookmarkEnd w:id="26"/>
      <w:bookmarkEnd w:id="27"/>
    </w:p>
    <w:p w:rsidR="00EF538B" w:rsidRPr="007878B9" w:rsidRDefault="00EF538B" w:rsidP="006B14E0">
      <w:pPr>
        <w:rPr>
          <w:rFonts w:ascii="Times New Roman" w:hAnsi="Times New Roman" w:cs="Times New Roman"/>
        </w:rPr>
      </w:pPr>
    </w:p>
    <w:p w:rsidR="00A57638" w:rsidRPr="007878B9" w:rsidRDefault="00106A35" w:rsidP="005232AD">
      <w:pPr>
        <w:pStyle w:val="13"/>
        <w:spacing w:after="380" w:line="252" w:lineRule="auto"/>
        <w:ind w:firstLine="567"/>
        <w:jc w:val="both"/>
        <w:rPr>
          <w:color w:val="auto"/>
        </w:rPr>
      </w:pPr>
      <w:r w:rsidRPr="007878B9">
        <w:rPr>
          <w:color w:val="auto"/>
        </w:rPr>
        <w:t>Р</w:t>
      </w:r>
      <w:r w:rsidR="00E235EB" w:rsidRPr="007878B9">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sidRPr="007878B9">
        <w:rPr>
          <w:color w:val="auto"/>
        </w:rPr>
        <w:t>ля 2016 г. № 637-р), П</w:t>
      </w:r>
      <w:r w:rsidR="00E235EB" w:rsidRPr="007878B9">
        <w:rPr>
          <w:color w:val="auto"/>
        </w:rPr>
        <w:t>рограммы воспитания с учётом распределённых по классам проверяемых требований к результатам освоения программы основного общего образования.</w:t>
      </w:r>
    </w:p>
    <w:p w:rsidR="00A57638" w:rsidRPr="007878B9" w:rsidRDefault="00E235EB" w:rsidP="005232AD">
      <w:pPr>
        <w:pStyle w:val="af5"/>
        <w:pBdr>
          <w:bottom w:val="single" w:sz="12" w:space="1" w:color="auto"/>
        </w:pBdr>
        <w:rPr>
          <w:rFonts w:ascii="Times New Roman" w:hAnsi="Times New Roman" w:cs="Times New Roman"/>
          <w:color w:val="auto"/>
        </w:rPr>
      </w:pPr>
      <w:bookmarkStart w:id="28" w:name="bookmark36"/>
      <w:r w:rsidRPr="007878B9">
        <w:rPr>
          <w:rFonts w:ascii="Times New Roman" w:hAnsi="Times New Roman" w:cs="Times New Roman"/>
          <w:color w:val="auto"/>
        </w:rPr>
        <w:t>ПОЯСНИТЕЛЬНАЯ ЗАПИСКА</w:t>
      </w:r>
      <w:bookmarkEnd w:id="28"/>
    </w:p>
    <w:p w:rsidR="005232AD" w:rsidRPr="007878B9" w:rsidRDefault="005232AD" w:rsidP="00EF538B">
      <w:pPr>
        <w:pStyle w:val="af5"/>
        <w:rPr>
          <w:rFonts w:ascii="Times New Roman" w:hAnsi="Times New Roman" w:cs="Times New Roman"/>
          <w:color w:val="auto"/>
        </w:rPr>
      </w:pPr>
    </w:p>
    <w:p w:rsidR="00A57638" w:rsidRPr="007878B9" w:rsidRDefault="00106A35" w:rsidP="005232AD">
      <w:pPr>
        <w:pStyle w:val="13"/>
        <w:tabs>
          <w:tab w:val="left" w:pos="851"/>
        </w:tabs>
        <w:spacing w:line="252" w:lineRule="auto"/>
        <w:ind w:firstLine="567"/>
        <w:jc w:val="both"/>
        <w:rPr>
          <w:color w:val="auto"/>
        </w:rPr>
      </w:pPr>
      <w:r w:rsidRPr="007878B9">
        <w:rPr>
          <w:color w:val="auto"/>
        </w:rPr>
        <w:t>Р</w:t>
      </w:r>
      <w:r w:rsidR="00E235EB" w:rsidRPr="007878B9">
        <w:rPr>
          <w:color w:val="auto"/>
        </w:rPr>
        <w:t xml:space="preserve">абочая программа </w:t>
      </w:r>
      <w:r w:rsidR="00B656E5" w:rsidRPr="007878B9">
        <w:rPr>
          <w:color w:val="auto"/>
        </w:rPr>
        <w:t>ориентирована</w:t>
      </w:r>
      <w:r w:rsidR="00E235EB" w:rsidRPr="007878B9">
        <w:rPr>
          <w:color w:val="auto"/>
        </w:rPr>
        <w:t xml:space="preserve"> на современные тенденции в школьном образовании и активные методики обучения.</w:t>
      </w:r>
    </w:p>
    <w:p w:rsidR="00A57638" w:rsidRPr="007878B9" w:rsidRDefault="00106A35" w:rsidP="005232AD">
      <w:pPr>
        <w:pStyle w:val="13"/>
        <w:tabs>
          <w:tab w:val="left" w:pos="851"/>
        </w:tabs>
        <w:spacing w:line="252" w:lineRule="auto"/>
        <w:ind w:firstLine="567"/>
        <w:jc w:val="both"/>
        <w:rPr>
          <w:color w:val="auto"/>
        </w:rPr>
      </w:pPr>
      <w:r w:rsidRPr="007878B9">
        <w:rPr>
          <w:color w:val="auto"/>
        </w:rPr>
        <w:t>Р</w:t>
      </w:r>
      <w:r w:rsidR="00E235EB" w:rsidRPr="007878B9">
        <w:rPr>
          <w:color w:val="auto"/>
        </w:rPr>
        <w:t>а</w:t>
      </w:r>
      <w:r w:rsidR="00B656E5" w:rsidRPr="007878B9">
        <w:rPr>
          <w:color w:val="auto"/>
        </w:rPr>
        <w:t>бочая программа позволяет</w:t>
      </w:r>
      <w:r w:rsidR="00E235EB" w:rsidRPr="007878B9">
        <w:rPr>
          <w:color w:val="auto"/>
        </w:rPr>
        <w:t>:</w:t>
      </w:r>
    </w:p>
    <w:p w:rsidR="00A57638" w:rsidRPr="007878B9" w:rsidRDefault="00E235EB" w:rsidP="000B3370">
      <w:pPr>
        <w:pStyle w:val="13"/>
        <w:numPr>
          <w:ilvl w:val="0"/>
          <w:numId w:val="3"/>
        </w:numPr>
        <w:tabs>
          <w:tab w:val="left" w:pos="543"/>
          <w:tab w:val="left" w:pos="851"/>
        </w:tabs>
        <w:spacing w:line="252" w:lineRule="auto"/>
        <w:ind w:firstLine="567"/>
        <w:jc w:val="both"/>
        <w:rPr>
          <w:color w:val="auto"/>
        </w:rPr>
      </w:pPr>
      <w:r w:rsidRPr="007878B9">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7878B9" w:rsidRDefault="00E235EB" w:rsidP="000B3370">
      <w:pPr>
        <w:pStyle w:val="13"/>
        <w:numPr>
          <w:ilvl w:val="0"/>
          <w:numId w:val="3"/>
        </w:numPr>
        <w:tabs>
          <w:tab w:val="left" w:pos="543"/>
          <w:tab w:val="left" w:pos="851"/>
        </w:tabs>
        <w:spacing w:line="252" w:lineRule="auto"/>
        <w:ind w:firstLine="567"/>
        <w:jc w:val="both"/>
        <w:rPr>
          <w:color w:val="auto"/>
        </w:rPr>
      </w:pPr>
      <w:r w:rsidRPr="007878B9">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7878B9" w:rsidRDefault="00E235EB" w:rsidP="000B3370">
      <w:pPr>
        <w:pStyle w:val="13"/>
        <w:numPr>
          <w:ilvl w:val="0"/>
          <w:numId w:val="3"/>
        </w:numPr>
        <w:tabs>
          <w:tab w:val="left" w:pos="543"/>
          <w:tab w:val="left" w:pos="851"/>
        </w:tabs>
        <w:spacing w:line="252" w:lineRule="auto"/>
        <w:ind w:firstLine="567"/>
        <w:jc w:val="both"/>
        <w:rPr>
          <w:color w:val="auto"/>
        </w:rPr>
      </w:pPr>
      <w:r w:rsidRPr="007878B9">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7878B9" w:rsidRDefault="00E235EB" w:rsidP="005232AD">
      <w:pPr>
        <w:pStyle w:val="13"/>
        <w:tabs>
          <w:tab w:val="left" w:pos="851"/>
        </w:tabs>
        <w:spacing w:after="220" w:line="252" w:lineRule="auto"/>
        <w:ind w:firstLine="567"/>
        <w:jc w:val="both"/>
        <w:rPr>
          <w:color w:val="auto"/>
        </w:rPr>
      </w:pPr>
      <w:r w:rsidRPr="007878B9">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7878B9" w:rsidRDefault="00E235EB" w:rsidP="005232AD">
      <w:pPr>
        <w:pStyle w:val="af5"/>
        <w:rPr>
          <w:rFonts w:ascii="Times New Roman" w:hAnsi="Times New Roman" w:cs="Times New Roman"/>
          <w:color w:val="auto"/>
        </w:rPr>
      </w:pPr>
      <w:bookmarkStart w:id="29" w:name="bookmark38"/>
      <w:r w:rsidRPr="007878B9">
        <w:rPr>
          <w:rFonts w:ascii="Times New Roman" w:hAnsi="Times New Roman" w:cs="Times New Roman"/>
          <w:color w:val="auto"/>
        </w:rPr>
        <w:t xml:space="preserve">ОБЩАЯ ХАРАКТЕРИСТИКА УЧЕБНОГО ПРЕДМЕТА </w:t>
      </w:r>
    </w:p>
    <w:p w:rsidR="00A57638" w:rsidRPr="007878B9" w:rsidRDefault="00E235EB" w:rsidP="005232AD">
      <w:pPr>
        <w:pStyle w:val="af5"/>
        <w:rPr>
          <w:rFonts w:ascii="Times New Roman" w:hAnsi="Times New Roman" w:cs="Times New Roman"/>
          <w:color w:val="auto"/>
        </w:rPr>
      </w:pPr>
      <w:r w:rsidRPr="007878B9">
        <w:rPr>
          <w:rFonts w:ascii="Times New Roman" w:hAnsi="Times New Roman" w:cs="Times New Roman"/>
          <w:color w:val="auto"/>
        </w:rPr>
        <w:t>«РУССКИЙ ЯЗЫК»</w:t>
      </w:r>
      <w:bookmarkEnd w:id="29"/>
    </w:p>
    <w:p w:rsidR="00A57638" w:rsidRPr="007878B9" w:rsidRDefault="00E235EB" w:rsidP="005232AD">
      <w:pPr>
        <w:pStyle w:val="13"/>
        <w:spacing w:line="252" w:lineRule="auto"/>
        <w:ind w:firstLine="567"/>
        <w:jc w:val="both"/>
        <w:rPr>
          <w:color w:val="auto"/>
        </w:rPr>
      </w:pPr>
      <w:r w:rsidRPr="007878B9">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7878B9" w:rsidRDefault="00E235EB" w:rsidP="005232AD">
      <w:pPr>
        <w:pStyle w:val="13"/>
        <w:spacing w:line="252" w:lineRule="auto"/>
        <w:ind w:firstLine="567"/>
        <w:jc w:val="both"/>
        <w:rPr>
          <w:color w:val="auto"/>
        </w:rPr>
      </w:pPr>
      <w:r w:rsidRPr="007878B9">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7878B9" w:rsidRDefault="00E235EB" w:rsidP="005232AD">
      <w:pPr>
        <w:pStyle w:val="13"/>
        <w:spacing w:line="252" w:lineRule="auto"/>
        <w:ind w:firstLine="567"/>
        <w:jc w:val="both"/>
        <w:rPr>
          <w:color w:val="auto"/>
        </w:rPr>
      </w:pPr>
      <w:r w:rsidRPr="007878B9">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7878B9" w:rsidRDefault="00E235EB" w:rsidP="005232AD">
      <w:pPr>
        <w:pStyle w:val="13"/>
        <w:spacing w:line="240" w:lineRule="auto"/>
        <w:ind w:firstLine="567"/>
        <w:jc w:val="both"/>
        <w:rPr>
          <w:color w:val="auto"/>
        </w:rPr>
      </w:pPr>
      <w:r w:rsidRPr="007878B9">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7878B9" w:rsidRDefault="00E235EB" w:rsidP="005232AD">
      <w:pPr>
        <w:pStyle w:val="13"/>
        <w:spacing w:after="220" w:line="240" w:lineRule="auto"/>
        <w:ind w:firstLine="567"/>
        <w:jc w:val="both"/>
        <w:rPr>
          <w:color w:val="auto"/>
        </w:rPr>
      </w:pPr>
      <w:r w:rsidRPr="007878B9">
        <w:rPr>
          <w:color w:val="auto"/>
        </w:rPr>
        <w:t xml:space="preserve">Содержание обучения русскому языку ориентировано также на развитие функциональной </w:t>
      </w:r>
      <w:r w:rsidRPr="007878B9">
        <w:rPr>
          <w:color w:val="auto"/>
        </w:rPr>
        <w:lastRenderedPageBreak/>
        <w:t>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7878B9" w:rsidRDefault="00E235EB" w:rsidP="005232AD">
      <w:pPr>
        <w:pStyle w:val="af5"/>
        <w:rPr>
          <w:rFonts w:ascii="Times New Roman" w:hAnsi="Times New Roman" w:cs="Times New Roman"/>
          <w:color w:val="auto"/>
        </w:rPr>
      </w:pPr>
      <w:bookmarkStart w:id="30" w:name="bookmark40"/>
      <w:r w:rsidRPr="007878B9">
        <w:rPr>
          <w:rFonts w:ascii="Times New Roman" w:hAnsi="Times New Roman" w:cs="Times New Roman"/>
          <w:color w:val="auto"/>
        </w:rPr>
        <w:t>ЦЕЛИ ИЗУЧЕНИЯ УЧЕБНОГО ПРЕДМЕТА «РУССКИЙ ЯЗЫК»</w:t>
      </w:r>
      <w:bookmarkEnd w:id="30"/>
    </w:p>
    <w:p w:rsidR="00A57638" w:rsidRPr="007878B9" w:rsidRDefault="00E235EB" w:rsidP="005232AD">
      <w:pPr>
        <w:pStyle w:val="13"/>
        <w:spacing w:line="252" w:lineRule="auto"/>
        <w:ind w:firstLine="567"/>
        <w:jc w:val="both"/>
        <w:rPr>
          <w:color w:val="auto"/>
        </w:rPr>
      </w:pPr>
      <w:r w:rsidRPr="007878B9">
        <w:rPr>
          <w:color w:val="auto"/>
        </w:rPr>
        <w:t>Целями изучения русского языка по программам основного общего образования являются:</w:t>
      </w:r>
    </w:p>
    <w:p w:rsidR="00A57638" w:rsidRPr="007878B9" w:rsidRDefault="00E235EB" w:rsidP="005232AD">
      <w:pPr>
        <w:pStyle w:val="13"/>
        <w:spacing w:line="252" w:lineRule="auto"/>
        <w:ind w:firstLine="567"/>
        <w:jc w:val="both"/>
        <w:rPr>
          <w:color w:val="auto"/>
        </w:rPr>
      </w:pPr>
      <w:r w:rsidRPr="007878B9">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7878B9" w:rsidRDefault="00E235EB" w:rsidP="005232AD">
      <w:pPr>
        <w:pStyle w:val="13"/>
        <w:spacing w:line="252" w:lineRule="auto"/>
        <w:ind w:firstLine="567"/>
        <w:jc w:val="both"/>
        <w:rPr>
          <w:color w:val="auto"/>
        </w:rPr>
      </w:pPr>
      <w:r w:rsidRPr="007878B9">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7878B9" w:rsidRDefault="00E235EB" w:rsidP="005232AD">
      <w:pPr>
        <w:pStyle w:val="13"/>
        <w:spacing w:line="252" w:lineRule="auto"/>
        <w:ind w:firstLine="567"/>
        <w:jc w:val="both"/>
        <w:rPr>
          <w:color w:val="auto"/>
        </w:rPr>
      </w:pPr>
      <w:r w:rsidRPr="007878B9">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7878B9" w:rsidRDefault="00E235EB" w:rsidP="005232AD">
      <w:pPr>
        <w:pStyle w:val="13"/>
        <w:spacing w:line="252" w:lineRule="auto"/>
        <w:ind w:firstLine="567"/>
        <w:jc w:val="both"/>
        <w:rPr>
          <w:color w:val="auto"/>
        </w:rPr>
      </w:pPr>
      <w:r w:rsidRPr="007878B9">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7878B9" w:rsidRDefault="00E235EB" w:rsidP="005232AD">
      <w:pPr>
        <w:pStyle w:val="13"/>
        <w:spacing w:line="252" w:lineRule="auto"/>
        <w:ind w:firstLine="567"/>
        <w:jc w:val="both"/>
        <w:rPr>
          <w:color w:val="auto"/>
        </w:rPr>
      </w:pPr>
      <w:r w:rsidRPr="007878B9">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7878B9" w:rsidRDefault="00E235EB" w:rsidP="005232AD">
      <w:pPr>
        <w:pStyle w:val="13"/>
        <w:spacing w:after="220" w:line="252" w:lineRule="auto"/>
        <w:ind w:firstLine="567"/>
        <w:jc w:val="both"/>
        <w:rPr>
          <w:color w:val="auto"/>
        </w:rPr>
      </w:pPr>
      <w:r w:rsidRPr="007878B9">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7878B9">
        <w:rPr>
          <w:color w:val="auto"/>
        </w:rPr>
        <w:t xml:space="preserve"> </w:t>
      </w:r>
      <w:r w:rsidRPr="007878B9">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7878B9" w:rsidRDefault="00E235EB" w:rsidP="005232AD">
      <w:pPr>
        <w:pStyle w:val="af5"/>
        <w:rPr>
          <w:rFonts w:ascii="Times New Roman" w:hAnsi="Times New Roman" w:cs="Times New Roman"/>
          <w:color w:val="auto"/>
        </w:rPr>
      </w:pPr>
      <w:bookmarkStart w:id="31" w:name="bookmark42"/>
      <w:r w:rsidRPr="007878B9">
        <w:rPr>
          <w:rFonts w:ascii="Times New Roman" w:hAnsi="Times New Roman" w:cs="Times New Roman"/>
          <w:color w:val="auto"/>
        </w:rPr>
        <w:t>МЕСТО УЧЕБНОГО ПРЕДМЕТА «РУССКИЙ ЯЗЫК»</w:t>
      </w:r>
      <w:bookmarkEnd w:id="31"/>
    </w:p>
    <w:p w:rsidR="00A57638" w:rsidRPr="007878B9" w:rsidRDefault="00E235EB" w:rsidP="005232AD">
      <w:pPr>
        <w:pStyle w:val="af5"/>
        <w:rPr>
          <w:rFonts w:ascii="Times New Roman" w:hAnsi="Times New Roman" w:cs="Times New Roman"/>
          <w:color w:val="auto"/>
        </w:rPr>
      </w:pPr>
      <w:r w:rsidRPr="007878B9">
        <w:rPr>
          <w:rFonts w:ascii="Times New Roman" w:hAnsi="Times New Roman" w:cs="Times New Roman"/>
          <w:color w:val="auto"/>
        </w:rPr>
        <w:t>В УЧЕБНОМ ПЛАНЕ</w:t>
      </w:r>
    </w:p>
    <w:p w:rsidR="00A57638" w:rsidRPr="007878B9" w:rsidRDefault="00E235EB" w:rsidP="005232AD">
      <w:pPr>
        <w:pStyle w:val="13"/>
        <w:spacing w:line="252" w:lineRule="auto"/>
        <w:ind w:firstLine="567"/>
        <w:jc w:val="both"/>
        <w:rPr>
          <w:color w:val="auto"/>
        </w:rPr>
      </w:pPr>
      <w:r w:rsidRPr="007878B9">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7878B9" w:rsidRDefault="00E235EB" w:rsidP="005232AD">
      <w:pPr>
        <w:pStyle w:val="13"/>
        <w:spacing w:line="252" w:lineRule="auto"/>
        <w:ind w:firstLine="567"/>
        <w:jc w:val="both"/>
        <w:rPr>
          <w:color w:val="auto"/>
        </w:rPr>
      </w:pPr>
      <w:r w:rsidRPr="007878B9">
        <w:rPr>
          <w:color w:val="auto"/>
        </w:rPr>
        <w:t xml:space="preserve">Содержание учебного предмета «Русский язык», представленное в </w:t>
      </w:r>
      <w:r w:rsidR="00F3384C" w:rsidRPr="007878B9">
        <w:rPr>
          <w:color w:val="auto"/>
        </w:rPr>
        <w:t>р</w:t>
      </w:r>
      <w:r w:rsidRPr="007878B9">
        <w:rPr>
          <w:color w:val="auto"/>
        </w:rPr>
        <w:t>абочей программе, соответствует ФГОС ООО, Примерной основной образовательной программе основного общего образования.</w:t>
      </w:r>
    </w:p>
    <w:p w:rsidR="00A57638" w:rsidRPr="007878B9" w:rsidRDefault="00E235EB" w:rsidP="005232AD">
      <w:pPr>
        <w:pStyle w:val="13"/>
        <w:spacing w:line="252" w:lineRule="auto"/>
        <w:ind w:firstLine="567"/>
        <w:jc w:val="both"/>
        <w:rPr>
          <w:color w:val="auto"/>
        </w:rPr>
      </w:pPr>
      <w:r w:rsidRPr="007878B9">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7878B9" w:rsidRDefault="00E235EB" w:rsidP="005232AD">
      <w:pPr>
        <w:pStyle w:val="13"/>
        <w:spacing w:line="252" w:lineRule="auto"/>
        <w:ind w:firstLine="567"/>
        <w:jc w:val="both"/>
        <w:rPr>
          <w:color w:val="auto"/>
        </w:rPr>
      </w:pPr>
      <w:r w:rsidRPr="007878B9">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7878B9" w:rsidRDefault="005232AD" w:rsidP="005232AD">
      <w:pPr>
        <w:pStyle w:val="13"/>
        <w:spacing w:line="252" w:lineRule="auto"/>
        <w:ind w:firstLine="567"/>
        <w:jc w:val="both"/>
        <w:rPr>
          <w:color w:val="auto"/>
        </w:rPr>
      </w:pPr>
      <w:bookmarkStart w:id="32" w:name="bookmark45"/>
    </w:p>
    <w:p w:rsidR="006055D7" w:rsidRPr="007878B9" w:rsidRDefault="006055D7" w:rsidP="005232AD">
      <w:pPr>
        <w:pStyle w:val="13"/>
        <w:spacing w:line="252" w:lineRule="auto"/>
        <w:ind w:firstLine="567"/>
        <w:jc w:val="both"/>
        <w:rPr>
          <w:color w:val="auto"/>
        </w:rPr>
      </w:pPr>
    </w:p>
    <w:p w:rsidR="00A57638" w:rsidRPr="007878B9" w:rsidRDefault="00E235EB" w:rsidP="005232AD">
      <w:pPr>
        <w:pStyle w:val="af5"/>
        <w:pBdr>
          <w:bottom w:val="single" w:sz="12" w:space="1" w:color="auto"/>
        </w:pBdr>
        <w:rPr>
          <w:rFonts w:ascii="Times New Roman" w:hAnsi="Times New Roman" w:cs="Times New Roman"/>
          <w:color w:val="auto"/>
        </w:rPr>
      </w:pPr>
      <w:r w:rsidRPr="007878B9">
        <w:rPr>
          <w:rFonts w:ascii="Times New Roman" w:hAnsi="Times New Roman" w:cs="Times New Roman"/>
          <w:color w:val="auto"/>
        </w:rPr>
        <w:t>СОДЕРЖАНИЕ УЧЕБНОГО ПРЕДМЕТА «РУССКИЙ ЯЗЫК»</w:t>
      </w:r>
      <w:bookmarkEnd w:id="32"/>
    </w:p>
    <w:p w:rsidR="005232AD" w:rsidRPr="007878B9" w:rsidRDefault="005232AD" w:rsidP="005232AD">
      <w:pPr>
        <w:pStyle w:val="af5"/>
        <w:rPr>
          <w:rFonts w:ascii="Times New Roman" w:hAnsi="Times New Roman" w:cs="Times New Roman"/>
          <w:color w:val="auto"/>
        </w:rPr>
      </w:pPr>
    </w:p>
    <w:p w:rsidR="00A57638" w:rsidRPr="007878B9" w:rsidRDefault="00E235EB" w:rsidP="005232AD">
      <w:pPr>
        <w:pStyle w:val="af5"/>
        <w:rPr>
          <w:rFonts w:ascii="Times New Roman" w:hAnsi="Times New Roman" w:cs="Times New Roman"/>
          <w:color w:val="auto"/>
        </w:rPr>
      </w:pPr>
      <w:bookmarkStart w:id="33" w:name="bookmark47"/>
      <w:r w:rsidRPr="007878B9">
        <w:rPr>
          <w:rFonts w:ascii="Times New Roman" w:hAnsi="Times New Roman" w:cs="Times New Roman"/>
          <w:color w:val="auto"/>
        </w:rPr>
        <w:t>5 КЛАСС</w:t>
      </w:r>
      <w:bookmarkEnd w:id="33"/>
    </w:p>
    <w:p w:rsidR="005232AD" w:rsidRPr="007878B9" w:rsidRDefault="005232AD" w:rsidP="005232AD">
      <w:pPr>
        <w:pStyle w:val="af5"/>
        <w:rPr>
          <w:rFonts w:ascii="Times New Roman" w:hAnsi="Times New Roman" w:cs="Times New Roman"/>
          <w:color w:val="auto"/>
        </w:rPr>
      </w:pPr>
      <w:bookmarkStart w:id="34" w:name="bookmark49"/>
    </w:p>
    <w:p w:rsidR="00A57638" w:rsidRPr="007878B9" w:rsidRDefault="00E235EB" w:rsidP="005232AD">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34"/>
    </w:p>
    <w:p w:rsidR="00A57638" w:rsidRPr="007878B9" w:rsidRDefault="00E235EB" w:rsidP="005232AD">
      <w:pPr>
        <w:pStyle w:val="13"/>
        <w:spacing w:line="252" w:lineRule="auto"/>
        <w:ind w:firstLine="567"/>
        <w:jc w:val="both"/>
        <w:rPr>
          <w:color w:val="auto"/>
        </w:rPr>
      </w:pPr>
      <w:r w:rsidRPr="007878B9">
        <w:rPr>
          <w:color w:val="auto"/>
        </w:rPr>
        <w:t>Богатство и выразительность русского языка.</w:t>
      </w:r>
    </w:p>
    <w:p w:rsidR="00A57638" w:rsidRPr="007878B9" w:rsidRDefault="00E235EB" w:rsidP="005232AD">
      <w:pPr>
        <w:pStyle w:val="13"/>
        <w:spacing w:line="252" w:lineRule="auto"/>
        <w:ind w:firstLine="567"/>
        <w:jc w:val="both"/>
        <w:rPr>
          <w:color w:val="auto"/>
        </w:rPr>
      </w:pPr>
      <w:r w:rsidRPr="007878B9">
        <w:rPr>
          <w:color w:val="auto"/>
        </w:rPr>
        <w:t>Лингвистика как наука о языке.</w:t>
      </w:r>
    </w:p>
    <w:p w:rsidR="00A57638" w:rsidRPr="007878B9" w:rsidRDefault="00E235EB" w:rsidP="005232AD">
      <w:pPr>
        <w:pStyle w:val="13"/>
        <w:spacing w:line="252" w:lineRule="auto"/>
        <w:ind w:firstLine="567"/>
        <w:jc w:val="both"/>
        <w:rPr>
          <w:color w:val="auto"/>
        </w:rPr>
      </w:pPr>
      <w:r w:rsidRPr="007878B9">
        <w:rPr>
          <w:color w:val="auto"/>
        </w:rPr>
        <w:t>Основные разделы лингвистики.</w:t>
      </w:r>
    </w:p>
    <w:p w:rsidR="005232AD" w:rsidRPr="007878B9" w:rsidRDefault="005232AD" w:rsidP="005232AD">
      <w:pPr>
        <w:pStyle w:val="af5"/>
        <w:rPr>
          <w:rFonts w:ascii="Times New Roman" w:hAnsi="Times New Roman" w:cs="Times New Roman"/>
          <w:color w:val="auto"/>
        </w:rPr>
      </w:pPr>
      <w:bookmarkStart w:id="35" w:name="bookmark51"/>
    </w:p>
    <w:p w:rsidR="00A57638" w:rsidRPr="007878B9" w:rsidRDefault="00E235EB" w:rsidP="005232AD">
      <w:pPr>
        <w:pStyle w:val="af5"/>
        <w:rPr>
          <w:rFonts w:ascii="Times New Roman" w:hAnsi="Times New Roman" w:cs="Times New Roman"/>
          <w:color w:val="auto"/>
        </w:rPr>
      </w:pPr>
      <w:r w:rsidRPr="007878B9">
        <w:rPr>
          <w:rFonts w:ascii="Times New Roman" w:hAnsi="Times New Roman" w:cs="Times New Roman"/>
          <w:color w:val="auto"/>
        </w:rPr>
        <w:t>Язык и речь</w:t>
      </w:r>
      <w:bookmarkEnd w:id="35"/>
    </w:p>
    <w:p w:rsidR="00A57638" w:rsidRPr="007878B9" w:rsidRDefault="00E235EB" w:rsidP="005232AD">
      <w:pPr>
        <w:pStyle w:val="13"/>
        <w:spacing w:line="252" w:lineRule="auto"/>
        <w:ind w:firstLine="567"/>
        <w:jc w:val="both"/>
        <w:rPr>
          <w:color w:val="auto"/>
        </w:rPr>
      </w:pPr>
      <w:r w:rsidRPr="007878B9">
        <w:rPr>
          <w:color w:val="auto"/>
        </w:rPr>
        <w:t>Язык и речь. Речь устная и письменная, монологическая и диалогическая, полилог.</w:t>
      </w:r>
    </w:p>
    <w:p w:rsidR="00A57638" w:rsidRPr="007878B9" w:rsidRDefault="00E235EB" w:rsidP="005232AD">
      <w:pPr>
        <w:pStyle w:val="13"/>
        <w:spacing w:line="252" w:lineRule="auto"/>
        <w:ind w:firstLine="567"/>
        <w:jc w:val="both"/>
        <w:rPr>
          <w:color w:val="auto"/>
        </w:rPr>
      </w:pPr>
      <w:r w:rsidRPr="007878B9">
        <w:rPr>
          <w:color w:val="auto"/>
        </w:rPr>
        <w:lastRenderedPageBreak/>
        <w:t>Виды речевой деятельности (говорение, слушание, чтение, письмо), их особенности.</w:t>
      </w:r>
    </w:p>
    <w:p w:rsidR="00A57638" w:rsidRPr="007878B9" w:rsidRDefault="00E235EB" w:rsidP="005232AD">
      <w:pPr>
        <w:pStyle w:val="13"/>
        <w:spacing w:line="252" w:lineRule="auto"/>
        <w:ind w:firstLine="567"/>
        <w:jc w:val="both"/>
        <w:rPr>
          <w:color w:val="auto"/>
        </w:rPr>
      </w:pPr>
      <w:r w:rsidRPr="007878B9">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7878B9" w:rsidRDefault="00E235EB" w:rsidP="005232AD">
      <w:pPr>
        <w:pStyle w:val="13"/>
        <w:spacing w:line="252" w:lineRule="auto"/>
        <w:ind w:firstLine="567"/>
        <w:jc w:val="both"/>
        <w:rPr>
          <w:color w:val="auto"/>
        </w:rPr>
      </w:pPr>
      <w:r w:rsidRPr="007878B9">
        <w:rPr>
          <w:color w:val="auto"/>
        </w:rPr>
        <w:t>Устный пересказ прочитанного или прослушанного текста, в том числе с изменением лица рассказчика.</w:t>
      </w:r>
    </w:p>
    <w:p w:rsidR="00A57638" w:rsidRPr="007878B9" w:rsidRDefault="00E235EB" w:rsidP="005232AD">
      <w:pPr>
        <w:pStyle w:val="13"/>
        <w:spacing w:line="252" w:lineRule="auto"/>
        <w:ind w:firstLine="567"/>
        <w:jc w:val="both"/>
        <w:rPr>
          <w:color w:val="auto"/>
        </w:rPr>
      </w:pPr>
      <w:r w:rsidRPr="007878B9">
        <w:rPr>
          <w:color w:val="auto"/>
        </w:rPr>
        <w:t>Участие в диалоге на лингвистические темы (в рамках изученного) и темы на основе жизненных наблюдений.</w:t>
      </w:r>
    </w:p>
    <w:p w:rsidR="00A57638" w:rsidRPr="007878B9" w:rsidRDefault="00E235EB" w:rsidP="005232AD">
      <w:pPr>
        <w:pStyle w:val="13"/>
        <w:spacing w:line="252" w:lineRule="auto"/>
        <w:ind w:firstLine="567"/>
        <w:jc w:val="both"/>
        <w:rPr>
          <w:color w:val="auto"/>
        </w:rPr>
      </w:pPr>
      <w:r w:rsidRPr="007878B9">
        <w:rPr>
          <w:color w:val="auto"/>
        </w:rPr>
        <w:t>Речевые формулы приветствия, прощания, просьбы, благодарности.</w:t>
      </w:r>
    </w:p>
    <w:p w:rsidR="00A57638" w:rsidRPr="007878B9" w:rsidRDefault="00E235EB" w:rsidP="005232AD">
      <w:pPr>
        <w:pStyle w:val="13"/>
        <w:spacing w:line="252" w:lineRule="auto"/>
        <w:ind w:firstLine="567"/>
        <w:jc w:val="both"/>
        <w:rPr>
          <w:color w:val="auto"/>
        </w:rPr>
      </w:pPr>
      <w:r w:rsidRPr="007878B9">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7878B9" w:rsidRDefault="00E235EB" w:rsidP="005232AD">
      <w:pPr>
        <w:pStyle w:val="13"/>
        <w:spacing w:line="252" w:lineRule="auto"/>
        <w:ind w:firstLine="567"/>
        <w:jc w:val="both"/>
        <w:rPr>
          <w:color w:val="auto"/>
        </w:rPr>
      </w:pPr>
      <w:r w:rsidRPr="007878B9">
        <w:rPr>
          <w:color w:val="auto"/>
        </w:rPr>
        <w:t>Виды аудирования: выборочное, ознакомительное, детальное.</w:t>
      </w:r>
    </w:p>
    <w:p w:rsidR="00A57638" w:rsidRPr="007878B9" w:rsidRDefault="00E235EB" w:rsidP="005232AD">
      <w:pPr>
        <w:pStyle w:val="13"/>
        <w:spacing w:line="252" w:lineRule="auto"/>
        <w:ind w:firstLine="567"/>
        <w:jc w:val="both"/>
        <w:rPr>
          <w:color w:val="auto"/>
        </w:rPr>
      </w:pPr>
      <w:r w:rsidRPr="007878B9">
        <w:rPr>
          <w:color w:val="auto"/>
        </w:rPr>
        <w:t>Виды чтения: изучающее, ознакомительное, просмотровое, поисковое.</w:t>
      </w:r>
    </w:p>
    <w:p w:rsidR="005232AD" w:rsidRPr="007878B9" w:rsidRDefault="005232AD" w:rsidP="005232AD">
      <w:pPr>
        <w:pStyle w:val="af5"/>
        <w:rPr>
          <w:rFonts w:ascii="Times New Roman" w:hAnsi="Times New Roman" w:cs="Times New Roman"/>
          <w:color w:val="auto"/>
        </w:rPr>
      </w:pPr>
      <w:bookmarkStart w:id="36" w:name="bookmark53"/>
    </w:p>
    <w:p w:rsidR="00A57638" w:rsidRPr="007878B9" w:rsidRDefault="00E235EB" w:rsidP="005232AD">
      <w:pPr>
        <w:pStyle w:val="af5"/>
        <w:rPr>
          <w:rFonts w:ascii="Times New Roman" w:hAnsi="Times New Roman" w:cs="Times New Roman"/>
          <w:color w:val="auto"/>
        </w:rPr>
      </w:pPr>
      <w:r w:rsidRPr="007878B9">
        <w:rPr>
          <w:rFonts w:ascii="Times New Roman" w:hAnsi="Times New Roman" w:cs="Times New Roman"/>
          <w:color w:val="auto"/>
        </w:rPr>
        <w:t>Текст</w:t>
      </w:r>
      <w:bookmarkEnd w:id="36"/>
    </w:p>
    <w:p w:rsidR="00A57638" w:rsidRPr="007878B9" w:rsidRDefault="00E235EB" w:rsidP="005232AD">
      <w:pPr>
        <w:pStyle w:val="13"/>
        <w:spacing w:line="252" w:lineRule="auto"/>
        <w:ind w:firstLine="567"/>
        <w:jc w:val="both"/>
        <w:rPr>
          <w:color w:val="auto"/>
        </w:rPr>
      </w:pPr>
      <w:r w:rsidRPr="007878B9">
        <w:rPr>
          <w:color w:val="auto"/>
        </w:rPr>
        <w:t>Текст и его основные признаки. Тема и главная мысль текста. Микротема текста. Ключевые слова.</w:t>
      </w:r>
    </w:p>
    <w:p w:rsidR="00A57638" w:rsidRPr="007878B9" w:rsidRDefault="00E235EB" w:rsidP="005232AD">
      <w:pPr>
        <w:pStyle w:val="13"/>
        <w:spacing w:line="252" w:lineRule="auto"/>
        <w:ind w:firstLine="567"/>
        <w:jc w:val="both"/>
        <w:rPr>
          <w:color w:val="auto"/>
        </w:rPr>
      </w:pPr>
      <w:r w:rsidRPr="007878B9">
        <w:rPr>
          <w:color w:val="auto"/>
        </w:rPr>
        <w:t>Функционально-смысловые типы речи: описание, повествование, рассуждение; их особенности.</w:t>
      </w:r>
    </w:p>
    <w:p w:rsidR="00A57638" w:rsidRPr="007878B9" w:rsidRDefault="00E235EB" w:rsidP="005232AD">
      <w:pPr>
        <w:pStyle w:val="13"/>
        <w:spacing w:line="252" w:lineRule="auto"/>
        <w:ind w:firstLine="567"/>
        <w:jc w:val="both"/>
        <w:rPr>
          <w:color w:val="auto"/>
        </w:rPr>
      </w:pPr>
      <w:r w:rsidRPr="007878B9">
        <w:rPr>
          <w:color w:val="auto"/>
        </w:rPr>
        <w:t>Композиционная структура текста. Абзац как средство членения текста на композиционно-смысловые части.</w:t>
      </w:r>
    </w:p>
    <w:p w:rsidR="00A57638" w:rsidRPr="007878B9" w:rsidRDefault="00E235EB" w:rsidP="005232AD">
      <w:pPr>
        <w:pStyle w:val="13"/>
        <w:spacing w:line="252" w:lineRule="auto"/>
        <w:ind w:firstLine="567"/>
        <w:jc w:val="both"/>
        <w:rPr>
          <w:color w:val="auto"/>
        </w:rPr>
      </w:pPr>
      <w:r w:rsidRPr="007878B9">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7878B9" w:rsidRDefault="00E235EB" w:rsidP="005232AD">
      <w:pPr>
        <w:pStyle w:val="13"/>
        <w:spacing w:line="252" w:lineRule="auto"/>
        <w:ind w:firstLine="567"/>
        <w:jc w:val="both"/>
        <w:rPr>
          <w:color w:val="auto"/>
        </w:rPr>
      </w:pPr>
      <w:r w:rsidRPr="007878B9">
        <w:rPr>
          <w:color w:val="auto"/>
        </w:rPr>
        <w:t>Повествование как тип речи. Рассказ.</w:t>
      </w:r>
    </w:p>
    <w:p w:rsidR="00A57638" w:rsidRPr="007878B9" w:rsidRDefault="00E235EB" w:rsidP="005232AD">
      <w:pPr>
        <w:pStyle w:val="13"/>
        <w:spacing w:line="252" w:lineRule="auto"/>
        <w:ind w:firstLine="567"/>
        <w:jc w:val="both"/>
        <w:rPr>
          <w:color w:val="auto"/>
        </w:rPr>
      </w:pPr>
      <w:r w:rsidRPr="007878B9">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7878B9" w:rsidRDefault="00E235EB" w:rsidP="005232AD">
      <w:pPr>
        <w:pStyle w:val="13"/>
        <w:spacing w:line="252" w:lineRule="auto"/>
        <w:ind w:firstLine="567"/>
        <w:jc w:val="both"/>
        <w:rPr>
          <w:color w:val="auto"/>
        </w:rPr>
      </w:pPr>
      <w:r w:rsidRPr="007878B9">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7878B9" w:rsidRDefault="00E235EB" w:rsidP="005232AD">
      <w:pPr>
        <w:pStyle w:val="13"/>
        <w:spacing w:line="252" w:lineRule="auto"/>
        <w:ind w:firstLine="567"/>
        <w:jc w:val="both"/>
        <w:rPr>
          <w:color w:val="auto"/>
        </w:rPr>
      </w:pPr>
      <w:r w:rsidRPr="007878B9">
        <w:rPr>
          <w:color w:val="auto"/>
        </w:rPr>
        <w:t>Информационная переработка текста: простой и сложный план текста.</w:t>
      </w:r>
    </w:p>
    <w:p w:rsidR="005232AD" w:rsidRPr="007878B9" w:rsidRDefault="005232AD" w:rsidP="005232AD">
      <w:pPr>
        <w:pStyle w:val="af5"/>
        <w:rPr>
          <w:rFonts w:ascii="Times New Roman" w:hAnsi="Times New Roman" w:cs="Times New Roman"/>
          <w:color w:val="auto"/>
        </w:rPr>
      </w:pPr>
      <w:bookmarkStart w:id="37" w:name="bookmark55"/>
    </w:p>
    <w:p w:rsidR="00A57638" w:rsidRPr="007878B9" w:rsidRDefault="00E235EB" w:rsidP="005232AD">
      <w:pPr>
        <w:pStyle w:val="af5"/>
        <w:rPr>
          <w:rFonts w:ascii="Times New Roman" w:hAnsi="Times New Roman" w:cs="Times New Roman"/>
          <w:color w:val="auto"/>
        </w:rPr>
      </w:pPr>
      <w:r w:rsidRPr="007878B9">
        <w:rPr>
          <w:rFonts w:ascii="Times New Roman" w:hAnsi="Times New Roman" w:cs="Times New Roman"/>
          <w:color w:val="auto"/>
        </w:rPr>
        <w:t>Функциональные разновидности языка</w:t>
      </w:r>
      <w:bookmarkEnd w:id="37"/>
    </w:p>
    <w:p w:rsidR="00A57638" w:rsidRPr="007878B9" w:rsidRDefault="00E235EB" w:rsidP="005232AD">
      <w:pPr>
        <w:pStyle w:val="13"/>
        <w:spacing w:line="252" w:lineRule="auto"/>
        <w:ind w:firstLine="567"/>
        <w:jc w:val="both"/>
        <w:rPr>
          <w:color w:val="auto"/>
        </w:rPr>
      </w:pPr>
      <w:r w:rsidRPr="007878B9">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7878B9" w:rsidRDefault="005232AD" w:rsidP="005232AD">
      <w:pPr>
        <w:pStyle w:val="af5"/>
        <w:rPr>
          <w:rFonts w:ascii="Times New Roman" w:hAnsi="Times New Roman" w:cs="Times New Roman"/>
          <w:color w:val="auto"/>
        </w:rPr>
      </w:pPr>
      <w:bookmarkStart w:id="38" w:name="bookmark57"/>
    </w:p>
    <w:p w:rsidR="00A57638" w:rsidRPr="007878B9" w:rsidRDefault="00E235EB" w:rsidP="005232AD">
      <w:pPr>
        <w:pStyle w:val="af5"/>
        <w:rPr>
          <w:rFonts w:ascii="Times New Roman" w:hAnsi="Times New Roman" w:cs="Times New Roman"/>
          <w:color w:val="auto"/>
        </w:rPr>
      </w:pPr>
      <w:r w:rsidRPr="007878B9">
        <w:rPr>
          <w:rFonts w:ascii="Times New Roman" w:hAnsi="Times New Roman" w:cs="Times New Roman"/>
          <w:color w:val="auto"/>
        </w:rPr>
        <w:t>СИСТЕМА ЯЗЫКА</w:t>
      </w:r>
      <w:bookmarkEnd w:id="38"/>
    </w:p>
    <w:p w:rsidR="00A57638" w:rsidRPr="007878B9" w:rsidRDefault="00E235EB" w:rsidP="005232AD">
      <w:pPr>
        <w:pStyle w:val="13"/>
        <w:spacing w:line="266" w:lineRule="auto"/>
        <w:ind w:firstLine="567"/>
        <w:jc w:val="both"/>
        <w:rPr>
          <w:color w:val="auto"/>
          <w:sz w:val="19"/>
          <w:szCs w:val="19"/>
        </w:rPr>
      </w:pPr>
      <w:r w:rsidRPr="007878B9">
        <w:rPr>
          <w:b/>
          <w:bCs/>
          <w:color w:val="auto"/>
          <w:sz w:val="19"/>
          <w:szCs w:val="19"/>
        </w:rPr>
        <w:t>Фонетика. Графика. Орфоэпия</w:t>
      </w:r>
    </w:p>
    <w:p w:rsidR="00A57638" w:rsidRPr="007878B9" w:rsidRDefault="00E235EB" w:rsidP="005232AD">
      <w:pPr>
        <w:pStyle w:val="13"/>
        <w:spacing w:line="252" w:lineRule="auto"/>
        <w:ind w:firstLine="567"/>
        <w:jc w:val="both"/>
        <w:rPr>
          <w:color w:val="auto"/>
        </w:rPr>
      </w:pPr>
      <w:r w:rsidRPr="007878B9">
        <w:rPr>
          <w:color w:val="auto"/>
        </w:rPr>
        <w:t>Фонетика и графика как разделы лингвистики.</w:t>
      </w:r>
    </w:p>
    <w:p w:rsidR="00A57638" w:rsidRPr="007878B9" w:rsidRDefault="00E235EB" w:rsidP="005232AD">
      <w:pPr>
        <w:pStyle w:val="13"/>
        <w:spacing w:line="252" w:lineRule="auto"/>
        <w:ind w:firstLine="567"/>
        <w:jc w:val="both"/>
        <w:rPr>
          <w:color w:val="auto"/>
        </w:rPr>
      </w:pPr>
      <w:r w:rsidRPr="007878B9">
        <w:rPr>
          <w:color w:val="auto"/>
        </w:rPr>
        <w:t>Звук как единица языка. Смыслоразличительная роль звука.</w:t>
      </w:r>
    </w:p>
    <w:p w:rsidR="00A57638" w:rsidRPr="007878B9" w:rsidRDefault="00E235EB" w:rsidP="005232AD">
      <w:pPr>
        <w:pStyle w:val="13"/>
        <w:spacing w:line="252" w:lineRule="auto"/>
        <w:ind w:firstLine="567"/>
        <w:jc w:val="both"/>
        <w:rPr>
          <w:color w:val="auto"/>
        </w:rPr>
      </w:pPr>
      <w:r w:rsidRPr="007878B9">
        <w:rPr>
          <w:color w:val="auto"/>
        </w:rPr>
        <w:t>Система гласных звуков.</w:t>
      </w:r>
    </w:p>
    <w:p w:rsidR="00A57638" w:rsidRPr="007878B9" w:rsidRDefault="00E235EB" w:rsidP="005232AD">
      <w:pPr>
        <w:pStyle w:val="13"/>
        <w:spacing w:line="252" w:lineRule="auto"/>
        <w:ind w:firstLine="567"/>
        <w:jc w:val="both"/>
        <w:rPr>
          <w:color w:val="auto"/>
        </w:rPr>
      </w:pPr>
      <w:r w:rsidRPr="007878B9">
        <w:rPr>
          <w:color w:val="auto"/>
        </w:rPr>
        <w:t>Система согласных звуков.</w:t>
      </w:r>
    </w:p>
    <w:p w:rsidR="00A57638" w:rsidRPr="007878B9" w:rsidRDefault="00E235EB" w:rsidP="005232AD">
      <w:pPr>
        <w:pStyle w:val="13"/>
        <w:spacing w:line="252" w:lineRule="auto"/>
        <w:ind w:firstLine="567"/>
        <w:jc w:val="both"/>
        <w:rPr>
          <w:color w:val="auto"/>
        </w:rPr>
      </w:pPr>
      <w:r w:rsidRPr="007878B9">
        <w:rPr>
          <w:color w:val="auto"/>
        </w:rPr>
        <w:t>Изменение звуков в речевом потоке. Элементы фонетической транскрипции.</w:t>
      </w:r>
    </w:p>
    <w:p w:rsidR="00A57638" w:rsidRPr="007878B9" w:rsidRDefault="00E235EB" w:rsidP="005232AD">
      <w:pPr>
        <w:pStyle w:val="13"/>
        <w:spacing w:line="252" w:lineRule="auto"/>
        <w:ind w:firstLine="567"/>
        <w:jc w:val="both"/>
        <w:rPr>
          <w:color w:val="auto"/>
        </w:rPr>
      </w:pPr>
      <w:r w:rsidRPr="007878B9">
        <w:rPr>
          <w:color w:val="auto"/>
        </w:rPr>
        <w:t>Слог. Ударение. Свойства русского ударения.</w:t>
      </w:r>
    </w:p>
    <w:p w:rsidR="00A57638" w:rsidRPr="007878B9" w:rsidRDefault="00E235EB" w:rsidP="005232AD">
      <w:pPr>
        <w:pStyle w:val="13"/>
        <w:spacing w:line="252" w:lineRule="auto"/>
        <w:ind w:firstLine="567"/>
        <w:jc w:val="both"/>
        <w:rPr>
          <w:color w:val="auto"/>
        </w:rPr>
      </w:pPr>
      <w:r w:rsidRPr="007878B9">
        <w:rPr>
          <w:color w:val="auto"/>
        </w:rPr>
        <w:t>Соотношение звуков и букв.</w:t>
      </w:r>
    </w:p>
    <w:p w:rsidR="00A57638" w:rsidRPr="007878B9" w:rsidRDefault="00E235EB" w:rsidP="005232AD">
      <w:pPr>
        <w:pStyle w:val="13"/>
        <w:spacing w:line="252" w:lineRule="auto"/>
        <w:ind w:firstLine="567"/>
        <w:jc w:val="both"/>
        <w:rPr>
          <w:color w:val="auto"/>
        </w:rPr>
      </w:pPr>
      <w:r w:rsidRPr="007878B9">
        <w:rPr>
          <w:color w:val="auto"/>
        </w:rPr>
        <w:t>Фонетический анализ слова.</w:t>
      </w:r>
    </w:p>
    <w:p w:rsidR="00A57638" w:rsidRPr="007878B9" w:rsidRDefault="00E235EB" w:rsidP="005232AD">
      <w:pPr>
        <w:pStyle w:val="13"/>
        <w:spacing w:line="252" w:lineRule="auto"/>
        <w:ind w:firstLine="567"/>
        <w:jc w:val="both"/>
        <w:rPr>
          <w:color w:val="auto"/>
        </w:rPr>
      </w:pPr>
      <w:r w:rsidRPr="007878B9">
        <w:rPr>
          <w:color w:val="auto"/>
        </w:rPr>
        <w:t>Способы обозначения [й’], мягкости согласных.</w:t>
      </w:r>
    </w:p>
    <w:p w:rsidR="00A57638" w:rsidRPr="007878B9" w:rsidRDefault="00E235EB" w:rsidP="005232AD">
      <w:pPr>
        <w:pStyle w:val="13"/>
        <w:spacing w:line="252" w:lineRule="auto"/>
        <w:ind w:firstLine="567"/>
        <w:jc w:val="both"/>
        <w:rPr>
          <w:color w:val="auto"/>
        </w:rPr>
      </w:pPr>
      <w:r w:rsidRPr="007878B9">
        <w:rPr>
          <w:color w:val="auto"/>
        </w:rPr>
        <w:t>Основные выразительные средства фонетики.</w:t>
      </w:r>
    </w:p>
    <w:p w:rsidR="00A57638" w:rsidRPr="007878B9" w:rsidRDefault="00E235EB" w:rsidP="005232AD">
      <w:pPr>
        <w:pStyle w:val="13"/>
        <w:spacing w:line="252" w:lineRule="auto"/>
        <w:ind w:firstLine="567"/>
        <w:jc w:val="both"/>
        <w:rPr>
          <w:color w:val="auto"/>
        </w:rPr>
      </w:pPr>
      <w:r w:rsidRPr="007878B9">
        <w:rPr>
          <w:color w:val="auto"/>
        </w:rPr>
        <w:t>Прописные и строчные буквы.</w:t>
      </w:r>
    </w:p>
    <w:p w:rsidR="00A57638" w:rsidRPr="007878B9" w:rsidRDefault="00E235EB" w:rsidP="005232AD">
      <w:pPr>
        <w:pStyle w:val="13"/>
        <w:spacing w:line="252" w:lineRule="auto"/>
        <w:ind w:firstLine="567"/>
        <w:jc w:val="both"/>
        <w:rPr>
          <w:color w:val="auto"/>
        </w:rPr>
      </w:pPr>
      <w:r w:rsidRPr="007878B9">
        <w:rPr>
          <w:color w:val="auto"/>
        </w:rPr>
        <w:t>Интонация, её функции. Основные элементы интонации.</w:t>
      </w:r>
    </w:p>
    <w:p w:rsidR="00A57638" w:rsidRPr="007878B9" w:rsidRDefault="00E235EB" w:rsidP="005232AD">
      <w:pPr>
        <w:pStyle w:val="13"/>
        <w:spacing w:line="266" w:lineRule="auto"/>
        <w:ind w:firstLine="567"/>
        <w:jc w:val="both"/>
        <w:rPr>
          <w:color w:val="auto"/>
          <w:sz w:val="19"/>
          <w:szCs w:val="19"/>
        </w:rPr>
      </w:pPr>
      <w:r w:rsidRPr="007878B9">
        <w:rPr>
          <w:b/>
          <w:bCs/>
          <w:color w:val="auto"/>
          <w:sz w:val="19"/>
          <w:szCs w:val="19"/>
        </w:rPr>
        <w:t>Орфография</w:t>
      </w:r>
    </w:p>
    <w:p w:rsidR="00A57638" w:rsidRPr="007878B9" w:rsidRDefault="00E235EB" w:rsidP="005232AD">
      <w:pPr>
        <w:pStyle w:val="13"/>
        <w:spacing w:line="252" w:lineRule="auto"/>
        <w:ind w:firstLine="567"/>
        <w:jc w:val="both"/>
        <w:rPr>
          <w:color w:val="auto"/>
        </w:rPr>
      </w:pPr>
      <w:r w:rsidRPr="007878B9">
        <w:rPr>
          <w:color w:val="auto"/>
        </w:rPr>
        <w:t>Орфография как раздел лингвистики.</w:t>
      </w:r>
    </w:p>
    <w:p w:rsidR="00A57638" w:rsidRPr="007878B9" w:rsidRDefault="00E235EB" w:rsidP="005232AD">
      <w:pPr>
        <w:pStyle w:val="13"/>
        <w:spacing w:line="252" w:lineRule="auto"/>
        <w:ind w:firstLine="567"/>
        <w:jc w:val="both"/>
        <w:rPr>
          <w:color w:val="auto"/>
        </w:rPr>
      </w:pPr>
      <w:r w:rsidRPr="007878B9">
        <w:rPr>
          <w:color w:val="auto"/>
        </w:rPr>
        <w:t>Понятие «орфограмма». Буквенные и небуквенные орфограммы.</w:t>
      </w:r>
    </w:p>
    <w:p w:rsidR="00A57638" w:rsidRPr="007878B9" w:rsidRDefault="00E235EB" w:rsidP="005232AD">
      <w:pPr>
        <w:pStyle w:val="13"/>
        <w:spacing w:line="252" w:lineRule="auto"/>
        <w:ind w:firstLine="567"/>
        <w:jc w:val="both"/>
        <w:rPr>
          <w:color w:val="auto"/>
        </w:rPr>
      </w:pPr>
      <w:r w:rsidRPr="007878B9">
        <w:rPr>
          <w:color w:val="auto"/>
        </w:rPr>
        <w:t xml:space="preserve">Правописание разделительных </w:t>
      </w:r>
      <w:r w:rsidRPr="007878B9">
        <w:rPr>
          <w:b/>
          <w:bCs/>
          <w:i/>
          <w:iCs/>
          <w:color w:val="auto"/>
          <w:sz w:val="19"/>
          <w:szCs w:val="19"/>
        </w:rPr>
        <w:t>ъ</w:t>
      </w:r>
      <w:r w:rsidRPr="007878B9">
        <w:rPr>
          <w:color w:val="auto"/>
        </w:rPr>
        <w:t xml:space="preserve"> и </w:t>
      </w:r>
      <w:r w:rsidRPr="007878B9">
        <w:rPr>
          <w:b/>
          <w:bCs/>
          <w:i/>
          <w:iCs/>
          <w:color w:val="auto"/>
          <w:sz w:val="19"/>
          <w:szCs w:val="19"/>
        </w:rPr>
        <w:t>ь</w:t>
      </w:r>
      <w:r w:rsidRPr="007878B9">
        <w:rPr>
          <w:color w:val="auto"/>
        </w:rPr>
        <w:t>.</w:t>
      </w:r>
    </w:p>
    <w:p w:rsidR="00A57638" w:rsidRPr="007878B9" w:rsidRDefault="00E235EB" w:rsidP="005232AD">
      <w:pPr>
        <w:pStyle w:val="13"/>
        <w:spacing w:line="266" w:lineRule="auto"/>
        <w:ind w:firstLine="567"/>
        <w:jc w:val="both"/>
        <w:rPr>
          <w:color w:val="auto"/>
          <w:sz w:val="19"/>
          <w:szCs w:val="19"/>
        </w:rPr>
      </w:pPr>
      <w:r w:rsidRPr="007878B9">
        <w:rPr>
          <w:b/>
          <w:bCs/>
          <w:color w:val="auto"/>
          <w:sz w:val="19"/>
          <w:szCs w:val="19"/>
        </w:rPr>
        <w:t>Лексикология</w:t>
      </w:r>
    </w:p>
    <w:p w:rsidR="00A57638" w:rsidRPr="007878B9" w:rsidRDefault="00E235EB" w:rsidP="005232AD">
      <w:pPr>
        <w:pStyle w:val="13"/>
        <w:spacing w:line="252" w:lineRule="auto"/>
        <w:ind w:firstLine="567"/>
        <w:jc w:val="both"/>
        <w:rPr>
          <w:color w:val="auto"/>
        </w:rPr>
      </w:pPr>
      <w:r w:rsidRPr="007878B9">
        <w:rPr>
          <w:color w:val="auto"/>
        </w:rPr>
        <w:t>Лексикология как раздел лингвистики.</w:t>
      </w:r>
    </w:p>
    <w:p w:rsidR="00A57638" w:rsidRPr="007878B9" w:rsidRDefault="00E235EB" w:rsidP="005232AD">
      <w:pPr>
        <w:pStyle w:val="13"/>
        <w:spacing w:line="252" w:lineRule="auto"/>
        <w:ind w:firstLine="567"/>
        <w:jc w:val="both"/>
        <w:rPr>
          <w:color w:val="auto"/>
        </w:rPr>
      </w:pPr>
      <w:r w:rsidRPr="007878B9">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7878B9" w:rsidRDefault="00E235EB" w:rsidP="005232AD">
      <w:pPr>
        <w:pStyle w:val="13"/>
        <w:spacing w:line="252" w:lineRule="auto"/>
        <w:ind w:firstLine="567"/>
        <w:jc w:val="both"/>
        <w:rPr>
          <w:color w:val="auto"/>
        </w:rPr>
      </w:pPr>
      <w:r w:rsidRPr="007878B9">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7878B9" w:rsidRDefault="00E235EB" w:rsidP="005232AD">
      <w:pPr>
        <w:pStyle w:val="13"/>
        <w:spacing w:line="252" w:lineRule="auto"/>
        <w:ind w:firstLine="567"/>
        <w:jc w:val="both"/>
        <w:rPr>
          <w:color w:val="auto"/>
        </w:rPr>
      </w:pPr>
      <w:r w:rsidRPr="007878B9">
        <w:rPr>
          <w:color w:val="auto"/>
        </w:rPr>
        <w:t>Синонимы. Антонимы. Омонимы. Паронимы.</w:t>
      </w:r>
    </w:p>
    <w:p w:rsidR="00A57638" w:rsidRPr="007878B9" w:rsidRDefault="00E235EB" w:rsidP="005232AD">
      <w:pPr>
        <w:pStyle w:val="13"/>
        <w:spacing w:line="252" w:lineRule="auto"/>
        <w:ind w:firstLine="567"/>
        <w:jc w:val="both"/>
        <w:rPr>
          <w:color w:val="auto"/>
        </w:rPr>
      </w:pPr>
      <w:r w:rsidRPr="007878B9">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7878B9" w:rsidRDefault="00E235EB" w:rsidP="005232AD">
      <w:pPr>
        <w:pStyle w:val="13"/>
        <w:spacing w:line="252" w:lineRule="auto"/>
        <w:ind w:firstLine="567"/>
        <w:jc w:val="both"/>
        <w:rPr>
          <w:color w:val="auto"/>
        </w:rPr>
      </w:pPr>
      <w:r w:rsidRPr="007878B9">
        <w:rPr>
          <w:color w:val="auto"/>
        </w:rPr>
        <w:lastRenderedPageBreak/>
        <w:t>Лексический анализ слов (в рамках изученного).</w:t>
      </w:r>
    </w:p>
    <w:p w:rsidR="00A57638" w:rsidRPr="007878B9" w:rsidRDefault="00E235EB" w:rsidP="005232AD">
      <w:pPr>
        <w:pStyle w:val="13"/>
        <w:spacing w:line="266" w:lineRule="auto"/>
        <w:ind w:firstLine="567"/>
        <w:jc w:val="both"/>
        <w:rPr>
          <w:color w:val="auto"/>
          <w:sz w:val="19"/>
          <w:szCs w:val="19"/>
        </w:rPr>
      </w:pPr>
      <w:r w:rsidRPr="007878B9">
        <w:rPr>
          <w:b/>
          <w:bCs/>
          <w:color w:val="auto"/>
          <w:sz w:val="19"/>
          <w:szCs w:val="19"/>
        </w:rPr>
        <w:t>Морфемика. Орфография</w:t>
      </w:r>
    </w:p>
    <w:p w:rsidR="00A57638" w:rsidRPr="007878B9" w:rsidRDefault="00E235EB" w:rsidP="005232AD">
      <w:pPr>
        <w:pStyle w:val="13"/>
        <w:spacing w:line="252" w:lineRule="auto"/>
        <w:ind w:firstLine="567"/>
        <w:jc w:val="both"/>
        <w:rPr>
          <w:color w:val="auto"/>
        </w:rPr>
      </w:pPr>
      <w:r w:rsidRPr="007878B9">
        <w:rPr>
          <w:color w:val="auto"/>
        </w:rPr>
        <w:t>Морфемика как раздел лингвистики.</w:t>
      </w:r>
    </w:p>
    <w:p w:rsidR="00A57638" w:rsidRPr="007878B9" w:rsidRDefault="00E235EB" w:rsidP="005232AD">
      <w:pPr>
        <w:pStyle w:val="13"/>
        <w:spacing w:line="252" w:lineRule="auto"/>
        <w:ind w:firstLine="567"/>
        <w:jc w:val="both"/>
        <w:rPr>
          <w:color w:val="auto"/>
        </w:rPr>
      </w:pPr>
      <w:r w:rsidRPr="007878B9">
        <w:rPr>
          <w:color w:val="auto"/>
        </w:rPr>
        <w:t>Морфема как минимальная значимая единица языка. Основа слова. Виды морфем (корень, приставка, суффикс, окончание).</w:t>
      </w:r>
    </w:p>
    <w:p w:rsidR="00A57638" w:rsidRPr="007878B9" w:rsidRDefault="00E235EB" w:rsidP="005232AD">
      <w:pPr>
        <w:pStyle w:val="13"/>
        <w:spacing w:line="252" w:lineRule="auto"/>
        <w:ind w:firstLine="567"/>
        <w:jc w:val="both"/>
        <w:rPr>
          <w:color w:val="auto"/>
        </w:rPr>
      </w:pPr>
      <w:r w:rsidRPr="007878B9">
        <w:rPr>
          <w:color w:val="auto"/>
        </w:rPr>
        <w:t>Чередование звуков в морфемах (в том числе чередование гласных с нулём звука).</w:t>
      </w:r>
    </w:p>
    <w:p w:rsidR="00A57638" w:rsidRPr="007878B9" w:rsidRDefault="00E235EB" w:rsidP="005232AD">
      <w:pPr>
        <w:pStyle w:val="13"/>
        <w:spacing w:line="252" w:lineRule="auto"/>
        <w:ind w:firstLine="567"/>
        <w:jc w:val="both"/>
        <w:rPr>
          <w:color w:val="auto"/>
        </w:rPr>
      </w:pPr>
      <w:r w:rsidRPr="007878B9">
        <w:rPr>
          <w:color w:val="auto"/>
        </w:rPr>
        <w:t>Морфемный анализ слов.</w:t>
      </w:r>
    </w:p>
    <w:p w:rsidR="00A57638" w:rsidRPr="007878B9" w:rsidRDefault="00E235EB" w:rsidP="005232AD">
      <w:pPr>
        <w:pStyle w:val="13"/>
        <w:spacing w:line="252" w:lineRule="auto"/>
        <w:ind w:firstLine="567"/>
        <w:jc w:val="both"/>
        <w:rPr>
          <w:color w:val="auto"/>
        </w:rPr>
      </w:pPr>
      <w:r w:rsidRPr="007878B9">
        <w:rPr>
          <w:color w:val="auto"/>
        </w:rPr>
        <w:t>Уместное использование слов с суффиксами оценки в собственной речи.</w:t>
      </w:r>
    </w:p>
    <w:p w:rsidR="00A57638" w:rsidRPr="007878B9" w:rsidRDefault="00E235EB" w:rsidP="005232AD">
      <w:pPr>
        <w:pStyle w:val="13"/>
        <w:spacing w:line="252" w:lineRule="auto"/>
        <w:ind w:firstLine="567"/>
        <w:jc w:val="both"/>
        <w:rPr>
          <w:color w:val="auto"/>
        </w:rPr>
      </w:pPr>
      <w:r w:rsidRPr="007878B9">
        <w:rPr>
          <w:color w:val="auto"/>
        </w:rPr>
        <w:t>Правописание корней с безударными проверяемыми, непроверяемыми гласными (в рамках изученного).</w:t>
      </w:r>
    </w:p>
    <w:p w:rsidR="00A57638" w:rsidRPr="007878B9" w:rsidRDefault="00E235EB" w:rsidP="005232AD">
      <w:pPr>
        <w:pStyle w:val="13"/>
        <w:spacing w:line="252" w:lineRule="auto"/>
        <w:ind w:firstLine="567"/>
        <w:jc w:val="both"/>
        <w:rPr>
          <w:color w:val="auto"/>
        </w:rPr>
      </w:pPr>
      <w:r w:rsidRPr="007878B9">
        <w:rPr>
          <w:color w:val="auto"/>
        </w:rPr>
        <w:t>Правописание корней с проверяемыми, непроверяемыми, непроизносимыми согласными (в рамках изученного).</w:t>
      </w:r>
    </w:p>
    <w:p w:rsidR="00A57638" w:rsidRPr="007878B9" w:rsidRDefault="00E235EB" w:rsidP="005232AD">
      <w:pPr>
        <w:pStyle w:val="13"/>
        <w:spacing w:line="252" w:lineRule="auto"/>
        <w:ind w:firstLine="567"/>
        <w:jc w:val="both"/>
        <w:rPr>
          <w:color w:val="auto"/>
        </w:rPr>
      </w:pPr>
      <w:r w:rsidRPr="007878B9">
        <w:rPr>
          <w:color w:val="auto"/>
        </w:rPr>
        <w:t xml:space="preserve">Правописание </w:t>
      </w:r>
      <w:r w:rsidRPr="007878B9">
        <w:rPr>
          <w:b/>
          <w:bCs/>
          <w:i/>
          <w:iCs/>
          <w:color w:val="auto"/>
          <w:sz w:val="19"/>
          <w:szCs w:val="19"/>
        </w:rPr>
        <w:t>ё</w:t>
      </w:r>
      <w:r w:rsidRPr="007878B9">
        <w:rPr>
          <w:color w:val="auto"/>
        </w:rPr>
        <w:t xml:space="preserve"> — </w:t>
      </w:r>
      <w:r w:rsidRPr="007878B9">
        <w:rPr>
          <w:b/>
          <w:bCs/>
          <w:i/>
          <w:iCs/>
          <w:color w:val="auto"/>
          <w:sz w:val="19"/>
          <w:szCs w:val="19"/>
        </w:rPr>
        <w:t>о</w:t>
      </w:r>
      <w:r w:rsidRPr="007878B9">
        <w:rPr>
          <w:color w:val="auto"/>
        </w:rPr>
        <w:t xml:space="preserve"> после шипящих в корне слова.</w:t>
      </w:r>
    </w:p>
    <w:p w:rsidR="00A57638" w:rsidRPr="007878B9" w:rsidRDefault="00E235EB" w:rsidP="005232AD">
      <w:pPr>
        <w:pStyle w:val="13"/>
        <w:spacing w:line="252" w:lineRule="auto"/>
        <w:ind w:firstLine="567"/>
        <w:jc w:val="both"/>
        <w:rPr>
          <w:color w:val="auto"/>
        </w:rPr>
      </w:pPr>
      <w:r w:rsidRPr="007878B9">
        <w:rPr>
          <w:color w:val="auto"/>
        </w:rPr>
        <w:t xml:space="preserve">Правописание неизменяемых на письме приставок и приставок на </w:t>
      </w:r>
      <w:r w:rsidRPr="007878B9">
        <w:rPr>
          <w:b/>
          <w:bCs/>
          <w:i/>
          <w:iCs/>
          <w:color w:val="auto"/>
          <w:sz w:val="19"/>
          <w:szCs w:val="19"/>
        </w:rPr>
        <w:t>-з</w:t>
      </w:r>
      <w:r w:rsidRPr="007878B9">
        <w:rPr>
          <w:color w:val="auto"/>
        </w:rPr>
        <w:t xml:space="preserve"> (-</w:t>
      </w:r>
      <w:r w:rsidRPr="007878B9">
        <w:rPr>
          <w:b/>
          <w:bCs/>
          <w:i/>
          <w:iCs/>
          <w:color w:val="auto"/>
          <w:sz w:val="19"/>
          <w:szCs w:val="19"/>
        </w:rPr>
        <w:t>с</w:t>
      </w:r>
      <w:r w:rsidRPr="007878B9">
        <w:rPr>
          <w:color w:val="auto"/>
        </w:rPr>
        <w:t>).</w:t>
      </w:r>
    </w:p>
    <w:p w:rsidR="00A57638" w:rsidRPr="007878B9" w:rsidRDefault="00E235EB" w:rsidP="005232AD">
      <w:pPr>
        <w:pStyle w:val="13"/>
        <w:spacing w:line="252" w:lineRule="auto"/>
        <w:ind w:firstLine="567"/>
        <w:jc w:val="both"/>
        <w:rPr>
          <w:color w:val="auto"/>
        </w:rPr>
      </w:pPr>
      <w:r w:rsidRPr="007878B9">
        <w:rPr>
          <w:color w:val="auto"/>
        </w:rPr>
        <w:t xml:space="preserve">Правописание </w:t>
      </w:r>
      <w:r w:rsidRPr="007878B9">
        <w:rPr>
          <w:b/>
          <w:bCs/>
          <w:i/>
          <w:iCs/>
          <w:color w:val="auto"/>
          <w:sz w:val="19"/>
          <w:szCs w:val="19"/>
        </w:rPr>
        <w:t>ы</w:t>
      </w:r>
      <w:r w:rsidRPr="007878B9">
        <w:rPr>
          <w:color w:val="auto"/>
        </w:rPr>
        <w:t xml:space="preserve"> — </w:t>
      </w:r>
      <w:r w:rsidRPr="007878B9">
        <w:rPr>
          <w:b/>
          <w:bCs/>
          <w:i/>
          <w:iCs/>
          <w:color w:val="auto"/>
          <w:sz w:val="19"/>
          <w:szCs w:val="19"/>
        </w:rPr>
        <w:t>и</w:t>
      </w:r>
      <w:r w:rsidRPr="007878B9">
        <w:rPr>
          <w:color w:val="auto"/>
        </w:rPr>
        <w:t xml:space="preserve"> после приставок.</w:t>
      </w:r>
    </w:p>
    <w:p w:rsidR="00A57638" w:rsidRPr="007878B9" w:rsidRDefault="00E235EB" w:rsidP="005232AD">
      <w:pPr>
        <w:pStyle w:val="13"/>
        <w:spacing w:line="252" w:lineRule="auto"/>
        <w:ind w:firstLine="567"/>
        <w:jc w:val="both"/>
        <w:rPr>
          <w:color w:val="auto"/>
        </w:rPr>
      </w:pPr>
      <w:r w:rsidRPr="007878B9">
        <w:rPr>
          <w:color w:val="auto"/>
        </w:rPr>
        <w:t xml:space="preserve">Правописание </w:t>
      </w:r>
      <w:r w:rsidRPr="007878B9">
        <w:rPr>
          <w:b/>
          <w:bCs/>
          <w:i/>
          <w:iCs/>
          <w:color w:val="auto"/>
          <w:sz w:val="19"/>
          <w:szCs w:val="19"/>
        </w:rPr>
        <w:t>ы</w:t>
      </w:r>
      <w:r w:rsidRPr="007878B9">
        <w:rPr>
          <w:color w:val="auto"/>
        </w:rPr>
        <w:t xml:space="preserve"> — </w:t>
      </w:r>
      <w:r w:rsidRPr="007878B9">
        <w:rPr>
          <w:b/>
          <w:bCs/>
          <w:i/>
          <w:iCs/>
          <w:color w:val="auto"/>
          <w:sz w:val="19"/>
          <w:szCs w:val="19"/>
        </w:rPr>
        <w:t>и</w:t>
      </w:r>
      <w:r w:rsidRPr="007878B9">
        <w:rPr>
          <w:color w:val="auto"/>
        </w:rPr>
        <w:t xml:space="preserve"> после </w:t>
      </w:r>
      <w:r w:rsidRPr="007878B9">
        <w:rPr>
          <w:b/>
          <w:bCs/>
          <w:i/>
          <w:iCs/>
          <w:color w:val="auto"/>
          <w:sz w:val="19"/>
          <w:szCs w:val="19"/>
        </w:rPr>
        <w:t>ц</w:t>
      </w:r>
      <w:r w:rsidRPr="007878B9">
        <w:rPr>
          <w:color w:val="auto"/>
        </w:rPr>
        <w:t>.</w:t>
      </w:r>
    </w:p>
    <w:p w:rsidR="00A57638" w:rsidRPr="007878B9" w:rsidRDefault="00E235EB" w:rsidP="005232AD">
      <w:pPr>
        <w:pStyle w:val="13"/>
        <w:spacing w:line="266" w:lineRule="auto"/>
        <w:ind w:firstLine="567"/>
        <w:jc w:val="both"/>
        <w:rPr>
          <w:color w:val="auto"/>
          <w:sz w:val="19"/>
          <w:szCs w:val="19"/>
        </w:rPr>
      </w:pPr>
      <w:r w:rsidRPr="007878B9">
        <w:rPr>
          <w:b/>
          <w:bCs/>
          <w:color w:val="auto"/>
          <w:sz w:val="19"/>
          <w:szCs w:val="19"/>
        </w:rPr>
        <w:t>Морфология. Культура речи. Орфография</w:t>
      </w:r>
    </w:p>
    <w:p w:rsidR="00A57638" w:rsidRPr="007878B9" w:rsidRDefault="00E235EB" w:rsidP="005232AD">
      <w:pPr>
        <w:pStyle w:val="13"/>
        <w:spacing w:line="252" w:lineRule="auto"/>
        <w:ind w:firstLine="567"/>
        <w:jc w:val="both"/>
        <w:rPr>
          <w:color w:val="auto"/>
        </w:rPr>
      </w:pPr>
      <w:r w:rsidRPr="007878B9">
        <w:rPr>
          <w:color w:val="auto"/>
        </w:rPr>
        <w:t>Морфология как раздел грамматики. Грамматическое значение слова.</w:t>
      </w:r>
    </w:p>
    <w:p w:rsidR="00A57638" w:rsidRPr="007878B9" w:rsidRDefault="00E235EB" w:rsidP="005232AD">
      <w:pPr>
        <w:pStyle w:val="13"/>
        <w:spacing w:line="252" w:lineRule="auto"/>
        <w:ind w:firstLine="567"/>
        <w:jc w:val="both"/>
        <w:rPr>
          <w:color w:val="auto"/>
        </w:rPr>
      </w:pPr>
      <w:r w:rsidRPr="007878B9">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7878B9" w:rsidRDefault="00E235EB" w:rsidP="005232AD">
      <w:pPr>
        <w:pStyle w:val="13"/>
        <w:spacing w:line="266" w:lineRule="auto"/>
        <w:ind w:firstLine="567"/>
        <w:jc w:val="both"/>
        <w:rPr>
          <w:color w:val="auto"/>
          <w:sz w:val="19"/>
          <w:szCs w:val="19"/>
        </w:rPr>
      </w:pPr>
      <w:r w:rsidRPr="007878B9">
        <w:rPr>
          <w:b/>
          <w:bCs/>
          <w:color w:val="auto"/>
          <w:sz w:val="19"/>
          <w:szCs w:val="19"/>
        </w:rPr>
        <w:t>Имя существительное</w:t>
      </w:r>
    </w:p>
    <w:p w:rsidR="00A57638" w:rsidRPr="007878B9" w:rsidRDefault="00E235EB" w:rsidP="005232AD">
      <w:pPr>
        <w:pStyle w:val="13"/>
        <w:spacing w:line="252" w:lineRule="auto"/>
        <w:ind w:firstLine="567"/>
        <w:jc w:val="both"/>
        <w:rPr>
          <w:color w:val="auto"/>
        </w:rPr>
      </w:pPr>
      <w:r w:rsidRPr="007878B9">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7878B9" w:rsidRDefault="00E235EB" w:rsidP="005232AD">
      <w:pPr>
        <w:pStyle w:val="13"/>
        <w:spacing w:line="252" w:lineRule="auto"/>
        <w:ind w:firstLine="567"/>
        <w:jc w:val="both"/>
        <w:rPr>
          <w:color w:val="auto"/>
        </w:rPr>
      </w:pPr>
      <w:r w:rsidRPr="007878B9">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7878B9" w:rsidRDefault="00E235EB" w:rsidP="005232AD">
      <w:pPr>
        <w:pStyle w:val="13"/>
        <w:spacing w:line="252" w:lineRule="auto"/>
        <w:ind w:firstLine="567"/>
        <w:jc w:val="both"/>
        <w:rPr>
          <w:color w:val="auto"/>
        </w:rPr>
      </w:pPr>
      <w:r w:rsidRPr="007878B9">
        <w:rPr>
          <w:color w:val="auto"/>
        </w:rPr>
        <w:t>Род, число, падеж имени существительного.</w:t>
      </w:r>
    </w:p>
    <w:p w:rsidR="00A57638" w:rsidRPr="007878B9" w:rsidRDefault="00E235EB" w:rsidP="005232AD">
      <w:pPr>
        <w:pStyle w:val="13"/>
        <w:spacing w:line="252" w:lineRule="auto"/>
        <w:ind w:firstLine="567"/>
        <w:jc w:val="both"/>
        <w:rPr>
          <w:color w:val="auto"/>
        </w:rPr>
      </w:pPr>
      <w:r w:rsidRPr="007878B9">
        <w:rPr>
          <w:color w:val="auto"/>
        </w:rPr>
        <w:t>Имена существительные общего рода.</w:t>
      </w:r>
    </w:p>
    <w:p w:rsidR="00A57638" w:rsidRPr="007878B9" w:rsidRDefault="00E235EB" w:rsidP="005232AD">
      <w:pPr>
        <w:pStyle w:val="13"/>
        <w:spacing w:line="240" w:lineRule="auto"/>
        <w:ind w:firstLine="567"/>
        <w:jc w:val="both"/>
        <w:rPr>
          <w:color w:val="auto"/>
        </w:rPr>
      </w:pPr>
      <w:r w:rsidRPr="007878B9">
        <w:rPr>
          <w:color w:val="auto"/>
        </w:rPr>
        <w:t>Имена существительные, имеющие форму только единственного или только множественного числа.</w:t>
      </w:r>
    </w:p>
    <w:p w:rsidR="00A57638" w:rsidRPr="007878B9" w:rsidRDefault="00E235EB" w:rsidP="005232AD">
      <w:pPr>
        <w:pStyle w:val="13"/>
        <w:spacing w:line="240" w:lineRule="auto"/>
        <w:ind w:firstLine="567"/>
        <w:jc w:val="both"/>
        <w:rPr>
          <w:color w:val="auto"/>
        </w:rPr>
      </w:pPr>
      <w:r w:rsidRPr="007878B9">
        <w:rPr>
          <w:color w:val="auto"/>
        </w:rPr>
        <w:t>Типы склонения имён существительных. Разносклоняемые имена существительные. Несклоняемые имена существительные.</w:t>
      </w:r>
    </w:p>
    <w:p w:rsidR="00A57638" w:rsidRPr="007878B9" w:rsidRDefault="00E235EB" w:rsidP="005232AD">
      <w:pPr>
        <w:pStyle w:val="13"/>
        <w:spacing w:line="240" w:lineRule="auto"/>
        <w:ind w:firstLine="567"/>
        <w:jc w:val="both"/>
        <w:rPr>
          <w:color w:val="auto"/>
        </w:rPr>
      </w:pPr>
      <w:r w:rsidRPr="007878B9">
        <w:rPr>
          <w:color w:val="auto"/>
        </w:rPr>
        <w:t>Морфологический анализ имён существительных.</w:t>
      </w:r>
    </w:p>
    <w:p w:rsidR="00A57638" w:rsidRPr="007878B9" w:rsidRDefault="00E235EB" w:rsidP="005232AD">
      <w:pPr>
        <w:pStyle w:val="13"/>
        <w:spacing w:line="240" w:lineRule="auto"/>
        <w:ind w:firstLine="567"/>
        <w:jc w:val="both"/>
        <w:rPr>
          <w:color w:val="auto"/>
        </w:rPr>
      </w:pPr>
      <w:r w:rsidRPr="007878B9">
        <w:rPr>
          <w:color w:val="auto"/>
        </w:rPr>
        <w:t>Нормы произношения, нормы постановки ударения, нормы словоизменения имён существительных.</w:t>
      </w:r>
    </w:p>
    <w:p w:rsidR="00A57638" w:rsidRPr="007878B9" w:rsidRDefault="00E235EB" w:rsidP="005232AD">
      <w:pPr>
        <w:pStyle w:val="13"/>
        <w:spacing w:line="240" w:lineRule="auto"/>
        <w:ind w:firstLine="567"/>
        <w:jc w:val="both"/>
        <w:rPr>
          <w:color w:val="auto"/>
        </w:rPr>
      </w:pPr>
      <w:r w:rsidRPr="007878B9">
        <w:rPr>
          <w:color w:val="auto"/>
        </w:rPr>
        <w:t>Правописание собственных имён существительных.</w:t>
      </w:r>
    </w:p>
    <w:p w:rsidR="00A57638" w:rsidRPr="007878B9" w:rsidRDefault="00E235EB" w:rsidP="005232AD">
      <w:pPr>
        <w:pStyle w:val="13"/>
        <w:spacing w:line="240" w:lineRule="auto"/>
        <w:ind w:firstLine="567"/>
        <w:jc w:val="both"/>
        <w:rPr>
          <w:color w:val="auto"/>
        </w:rPr>
      </w:pPr>
      <w:r w:rsidRPr="007878B9">
        <w:rPr>
          <w:color w:val="auto"/>
        </w:rPr>
        <w:t xml:space="preserve">Правописание </w:t>
      </w:r>
      <w:r w:rsidRPr="007878B9">
        <w:rPr>
          <w:b/>
          <w:bCs/>
          <w:i/>
          <w:iCs/>
          <w:color w:val="auto"/>
          <w:sz w:val="19"/>
          <w:szCs w:val="19"/>
        </w:rPr>
        <w:t>ь</w:t>
      </w:r>
      <w:r w:rsidRPr="007878B9">
        <w:rPr>
          <w:color w:val="auto"/>
        </w:rPr>
        <w:t xml:space="preserve"> на конце имён существительных после шипящих.</w:t>
      </w:r>
    </w:p>
    <w:p w:rsidR="00A57638" w:rsidRPr="007878B9" w:rsidRDefault="00E235EB" w:rsidP="005232AD">
      <w:pPr>
        <w:pStyle w:val="13"/>
        <w:spacing w:line="240" w:lineRule="auto"/>
        <w:ind w:firstLine="567"/>
        <w:jc w:val="both"/>
        <w:rPr>
          <w:color w:val="auto"/>
        </w:rPr>
      </w:pPr>
      <w:r w:rsidRPr="007878B9">
        <w:rPr>
          <w:color w:val="auto"/>
        </w:rPr>
        <w:t>Правописание безударных окончаний имён существительных.</w:t>
      </w:r>
    </w:p>
    <w:p w:rsidR="00A57638" w:rsidRPr="007878B9" w:rsidRDefault="00E235EB" w:rsidP="005232AD">
      <w:pPr>
        <w:pStyle w:val="13"/>
        <w:spacing w:line="240" w:lineRule="auto"/>
        <w:ind w:firstLine="567"/>
        <w:jc w:val="both"/>
        <w:rPr>
          <w:color w:val="auto"/>
        </w:rPr>
      </w:pPr>
      <w:r w:rsidRPr="007878B9">
        <w:rPr>
          <w:color w:val="auto"/>
        </w:rPr>
        <w:t xml:space="preserve">Правописание </w:t>
      </w:r>
      <w:r w:rsidRPr="007878B9">
        <w:rPr>
          <w:b/>
          <w:bCs/>
          <w:i/>
          <w:iCs/>
          <w:color w:val="auto"/>
          <w:sz w:val="19"/>
          <w:szCs w:val="19"/>
        </w:rPr>
        <w:t>о</w:t>
      </w:r>
      <w:r w:rsidRPr="007878B9">
        <w:rPr>
          <w:color w:val="auto"/>
        </w:rPr>
        <w:t xml:space="preserve"> — </w:t>
      </w:r>
      <w:r w:rsidRPr="007878B9">
        <w:rPr>
          <w:b/>
          <w:bCs/>
          <w:i/>
          <w:iCs/>
          <w:color w:val="auto"/>
          <w:sz w:val="19"/>
          <w:szCs w:val="19"/>
        </w:rPr>
        <w:t>е</w:t>
      </w:r>
      <w:r w:rsidRPr="007878B9">
        <w:rPr>
          <w:color w:val="auto"/>
        </w:rPr>
        <w:t xml:space="preserve"> (</w:t>
      </w:r>
      <w:r w:rsidRPr="007878B9">
        <w:rPr>
          <w:b/>
          <w:bCs/>
          <w:i/>
          <w:iCs/>
          <w:color w:val="auto"/>
          <w:sz w:val="19"/>
          <w:szCs w:val="19"/>
        </w:rPr>
        <w:t>ё</w:t>
      </w:r>
      <w:r w:rsidRPr="007878B9">
        <w:rPr>
          <w:color w:val="auto"/>
        </w:rPr>
        <w:t xml:space="preserve">) после шипящих и </w:t>
      </w:r>
      <w:r w:rsidRPr="007878B9">
        <w:rPr>
          <w:b/>
          <w:bCs/>
          <w:i/>
          <w:iCs/>
          <w:color w:val="auto"/>
          <w:sz w:val="19"/>
          <w:szCs w:val="19"/>
        </w:rPr>
        <w:t>ц</w:t>
      </w:r>
      <w:r w:rsidRPr="007878B9">
        <w:rPr>
          <w:color w:val="auto"/>
        </w:rPr>
        <w:t xml:space="preserve"> в суффиксах и окончаниях имён существительных.</w:t>
      </w:r>
    </w:p>
    <w:p w:rsidR="00A57638" w:rsidRPr="007878B9" w:rsidRDefault="00E235EB" w:rsidP="005232AD">
      <w:pPr>
        <w:pStyle w:val="13"/>
        <w:spacing w:line="240" w:lineRule="auto"/>
        <w:ind w:firstLine="567"/>
        <w:jc w:val="both"/>
        <w:rPr>
          <w:color w:val="auto"/>
        </w:rPr>
      </w:pPr>
      <w:r w:rsidRPr="007878B9">
        <w:rPr>
          <w:color w:val="auto"/>
        </w:rPr>
        <w:t xml:space="preserve">Правописание суффиксов </w:t>
      </w:r>
      <w:r w:rsidRPr="007878B9">
        <w:rPr>
          <w:b/>
          <w:bCs/>
          <w:color w:val="auto"/>
          <w:sz w:val="19"/>
          <w:szCs w:val="19"/>
        </w:rPr>
        <w:t>-</w:t>
      </w:r>
      <w:r w:rsidRPr="007878B9">
        <w:rPr>
          <w:b/>
          <w:bCs/>
          <w:i/>
          <w:iCs/>
          <w:color w:val="auto"/>
          <w:sz w:val="19"/>
          <w:szCs w:val="19"/>
        </w:rPr>
        <w:t>чик</w:t>
      </w:r>
      <w:r w:rsidRPr="007878B9">
        <w:rPr>
          <w:b/>
          <w:bCs/>
          <w:color w:val="auto"/>
          <w:sz w:val="19"/>
          <w:szCs w:val="19"/>
        </w:rPr>
        <w:t xml:space="preserve">- </w:t>
      </w:r>
      <w:r w:rsidRPr="007878B9">
        <w:rPr>
          <w:color w:val="auto"/>
        </w:rPr>
        <w:t xml:space="preserve">— </w:t>
      </w:r>
      <w:r w:rsidRPr="007878B9">
        <w:rPr>
          <w:b/>
          <w:bCs/>
          <w:color w:val="auto"/>
          <w:sz w:val="19"/>
          <w:szCs w:val="19"/>
        </w:rPr>
        <w:t>-</w:t>
      </w:r>
      <w:r w:rsidRPr="007878B9">
        <w:rPr>
          <w:b/>
          <w:bCs/>
          <w:i/>
          <w:iCs/>
          <w:color w:val="auto"/>
          <w:sz w:val="19"/>
          <w:szCs w:val="19"/>
        </w:rPr>
        <w:t>щик</w:t>
      </w:r>
      <w:r w:rsidRPr="007878B9">
        <w:rPr>
          <w:b/>
          <w:bCs/>
          <w:color w:val="auto"/>
          <w:sz w:val="19"/>
          <w:szCs w:val="19"/>
        </w:rPr>
        <w:t>-</w:t>
      </w:r>
      <w:r w:rsidRPr="007878B9">
        <w:rPr>
          <w:color w:val="auto"/>
        </w:rPr>
        <w:t>; -</w:t>
      </w:r>
      <w:r w:rsidRPr="007878B9">
        <w:rPr>
          <w:b/>
          <w:bCs/>
          <w:i/>
          <w:iCs/>
          <w:color w:val="auto"/>
          <w:sz w:val="19"/>
          <w:szCs w:val="19"/>
        </w:rPr>
        <w:t>ек</w:t>
      </w:r>
      <w:r w:rsidRPr="007878B9">
        <w:rPr>
          <w:b/>
          <w:bCs/>
          <w:color w:val="auto"/>
          <w:sz w:val="19"/>
          <w:szCs w:val="19"/>
        </w:rPr>
        <w:t xml:space="preserve">- </w:t>
      </w:r>
      <w:r w:rsidRPr="007878B9">
        <w:rPr>
          <w:color w:val="auto"/>
        </w:rPr>
        <w:t xml:space="preserve">— </w:t>
      </w:r>
      <w:r w:rsidRPr="007878B9">
        <w:rPr>
          <w:b/>
          <w:bCs/>
          <w:color w:val="auto"/>
          <w:sz w:val="19"/>
          <w:szCs w:val="19"/>
        </w:rPr>
        <w:t>-</w:t>
      </w:r>
      <w:r w:rsidRPr="007878B9">
        <w:rPr>
          <w:b/>
          <w:bCs/>
          <w:i/>
          <w:iCs/>
          <w:color w:val="auto"/>
          <w:sz w:val="19"/>
          <w:szCs w:val="19"/>
        </w:rPr>
        <w:t>ик</w:t>
      </w:r>
      <w:r w:rsidRPr="007878B9">
        <w:rPr>
          <w:b/>
          <w:bCs/>
          <w:color w:val="auto"/>
          <w:sz w:val="19"/>
          <w:szCs w:val="19"/>
        </w:rPr>
        <w:t xml:space="preserve">- </w:t>
      </w:r>
      <w:r w:rsidRPr="007878B9">
        <w:rPr>
          <w:color w:val="auto"/>
        </w:rPr>
        <w:t>(-</w:t>
      </w:r>
      <w:r w:rsidRPr="007878B9">
        <w:rPr>
          <w:b/>
          <w:bCs/>
          <w:i/>
          <w:iCs/>
          <w:color w:val="auto"/>
          <w:sz w:val="19"/>
          <w:szCs w:val="19"/>
        </w:rPr>
        <w:t>чик</w:t>
      </w:r>
      <w:r w:rsidRPr="007878B9">
        <w:rPr>
          <w:b/>
          <w:bCs/>
          <w:color w:val="auto"/>
          <w:sz w:val="19"/>
          <w:szCs w:val="19"/>
        </w:rPr>
        <w:t>-</w:t>
      </w:r>
      <w:r w:rsidRPr="007878B9">
        <w:rPr>
          <w:color w:val="auto"/>
        </w:rPr>
        <w:t>) имён существительных.</w:t>
      </w:r>
    </w:p>
    <w:p w:rsidR="00A57638" w:rsidRPr="007878B9" w:rsidRDefault="00E235EB" w:rsidP="005232AD">
      <w:pPr>
        <w:pStyle w:val="13"/>
        <w:spacing w:line="240" w:lineRule="auto"/>
        <w:ind w:firstLine="567"/>
        <w:jc w:val="both"/>
        <w:rPr>
          <w:color w:val="auto"/>
        </w:rPr>
      </w:pPr>
      <w:r w:rsidRPr="007878B9">
        <w:rPr>
          <w:color w:val="auto"/>
        </w:rPr>
        <w:t xml:space="preserve">Правописание корней с чередованием </w:t>
      </w:r>
      <w:r w:rsidRPr="007878B9">
        <w:rPr>
          <w:b/>
          <w:bCs/>
          <w:i/>
          <w:iCs/>
          <w:color w:val="auto"/>
          <w:sz w:val="19"/>
          <w:szCs w:val="19"/>
        </w:rPr>
        <w:t>а</w:t>
      </w:r>
      <w:r w:rsidRPr="007878B9">
        <w:rPr>
          <w:color w:val="auto"/>
        </w:rPr>
        <w:t xml:space="preserve"> // </w:t>
      </w:r>
      <w:r w:rsidRPr="007878B9">
        <w:rPr>
          <w:b/>
          <w:bCs/>
          <w:i/>
          <w:iCs/>
          <w:color w:val="auto"/>
          <w:sz w:val="19"/>
          <w:szCs w:val="19"/>
        </w:rPr>
        <w:t>о</w:t>
      </w:r>
      <w:r w:rsidRPr="007878B9">
        <w:rPr>
          <w:color w:val="auto"/>
        </w:rPr>
        <w:t>: -</w:t>
      </w:r>
      <w:r w:rsidRPr="007878B9">
        <w:rPr>
          <w:b/>
          <w:bCs/>
          <w:i/>
          <w:iCs/>
          <w:color w:val="auto"/>
          <w:sz w:val="19"/>
          <w:szCs w:val="19"/>
        </w:rPr>
        <w:t>лаг</w:t>
      </w:r>
      <w:r w:rsidRPr="007878B9">
        <w:rPr>
          <w:color w:val="auto"/>
        </w:rPr>
        <w:t>- — -</w:t>
      </w:r>
      <w:r w:rsidRPr="007878B9">
        <w:rPr>
          <w:b/>
          <w:bCs/>
          <w:i/>
          <w:iCs/>
          <w:color w:val="auto"/>
          <w:sz w:val="19"/>
          <w:szCs w:val="19"/>
        </w:rPr>
        <w:t>лож</w:t>
      </w:r>
      <w:r w:rsidRPr="007878B9">
        <w:rPr>
          <w:color w:val="auto"/>
        </w:rPr>
        <w:t>-;</w:t>
      </w:r>
    </w:p>
    <w:p w:rsidR="00A57638" w:rsidRPr="007878B9" w:rsidRDefault="00E235EB" w:rsidP="005232AD">
      <w:pPr>
        <w:pStyle w:val="13"/>
        <w:spacing w:line="240" w:lineRule="auto"/>
        <w:ind w:firstLine="567"/>
        <w:jc w:val="both"/>
        <w:rPr>
          <w:color w:val="auto"/>
        </w:rPr>
      </w:pPr>
      <w:r w:rsidRPr="007878B9">
        <w:rPr>
          <w:color w:val="auto"/>
        </w:rPr>
        <w:t>-</w:t>
      </w:r>
      <w:r w:rsidRPr="007878B9">
        <w:rPr>
          <w:b/>
          <w:bCs/>
          <w:i/>
          <w:iCs/>
          <w:color w:val="auto"/>
          <w:sz w:val="19"/>
          <w:szCs w:val="19"/>
        </w:rPr>
        <w:t>раст</w:t>
      </w:r>
      <w:r w:rsidRPr="007878B9">
        <w:rPr>
          <w:color w:val="auto"/>
        </w:rPr>
        <w:t>- — -</w:t>
      </w:r>
      <w:r w:rsidRPr="007878B9">
        <w:rPr>
          <w:b/>
          <w:bCs/>
          <w:i/>
          <w:iCs/>
          <w:color w:val="auto"/>
          <w:sz w:val="19"/>
          <w:szCs w:val="19"/>
        </w:rPr>
        <w:t>ращ</w:t>
      </w:r>
      <w:r w:rsidRPr="007878B9">
        <w:rPr>
          <w:color w:val="auto"/>
        </w:rPr>
        <w:t>- — -</w:t>
      </w:r>
      <w:r w:rsidRPr="007878B9">
        <w:rPr>
          <w:b/>
          <w:bCs/>
          <w:i/>
          <w:iCs/>
          <w:color w:val="auto"/>
          <w:sz w:val="19"/>
          <w:szCs w:val="19"/>
        </w:rPr>
        <w:t>рос</w:t>
      </w:r>
      <w:r w:rsidRPr="007878B9">
        <w:rPr>
          <w:color w:val="auto"/>
        </w:rPr>
        <w:t>-; -</w:t>
      </w:r>
      <w:r w:rsidRPr="007878B9">
        <w:rPr>
          <w:b/>
          <w:bCs/>
          <w:i/>
          <w:iCs/>
          <w:color w:val="auto"/>
          <w:sz w:val="19"/>
          <w:szCs w:val="19"/>
        </w:rPr>
        <w:t>гар</w:t>
      </w:r>
      <w:r w:rsidRPr="007878B9">
        <w:rPr>
          <w:color w:val="auto"/>
        </w:rPr>
        <w:t>- — -</w:t>
      </w:r>
      <w:r w:rsidRPr="007878B9">
        <w:rPr>
          <w:b/>
          <w:bCs/>
          <w:i/>
          <w:iCs/>
          <w:color w:val="auto"/>
          <w:sz w:val="19"/>
          <w:szCs w:val="19"/>
        </w:rPr>
        <w:t>гор</w:t>
      </w:r>
      <w:r w:rsidRPr="007878B9">
        <w:rPr>
          <w:color w:val="auto"/>
        </w:rPr>
        <w:t>-, -</w:t>
      </w:r>
      <w:r w:rsidRPr="007878B9">
        <w:rPr>
          <w:b/>
          <w:bCs/>
          <w:i/>
          <w:iCs/>
          <w:color w:val="auto"/>
          <w:sz w:val="19"/>
          <w:szCs w:val="19"/>
        </w:rPr>
        <w:t>зар</w:t>
      </w:r>
      <w:r w:rsidRPr="007878B9">
        <w:rPr>
          <w:color w:val="auto"/>
        </w:rPr>
        <w:t>- — -</w:t>
      </w:r>
      <w:r w:rsidRPr="007878B9">
        <w:rPr>
          <w:b/>
          <w:bCs/>
          <w:i/>
          <w:iCs/>
          <w:color w:val="auto"/>
          <w:sz w:val="19"/>
          <w:szCs w:val="19"/>
        </w:rPr>
        <w:t>зор</w:t>
      </w:r>
      <w:r w:rsidRPr="007878B9">
        <w:rPr>
          <w:color w:val="auto"/>
        </w:rPr>
        <w:t>-;</w:t>
      </w:r>
    </w:p>
    <w:p w:rsidR="00A57638" w:rsidRPr="007878B9" w:rsidRDefault="00E235EB" w:rsidP="005232AD">
      <w:pPr>
        <w:pStyle w:val="13"/>
        <w:spacing w:line="259" w:lineRule="auto"/>
        <w:ind w:firstLine="567"/>
        <w:jc w:val="both"/>
        <w:rPr>
          <w:color w:val="auto"/>
          <w:sz w:val="19"/>
          <w:szCs w:val="19"/>
        </w:rPr>
      </w:pPr>
      <w:r w:rsidRPr="007878B9">
        <w:rPr>
          <w:b/>
          <w:bCs/>
          <w:i/>
          <w:iCs/>
          <w:color w:val="auto"/>
          <w:sz w:val="19"/>
          <w:szCs w:val="19"/>
        </w:rPr>
        <w:t>-клан-</w:t>
      </w:r>
      <w:r w:rsidRPr="007878B9">
        <w:rPr>
          <w:color w:val="auto"/>
        </w:rPr>
        <w:t xml:space="preserve"> — </w:t>
      </w:r>
      <w:r w:rsidRPr="007878B9">
        <w:rPr>
          <w:b/>
          <w:bCs/>
          <w:i/>
          <w:iCs/>
          <w:color w:val="auto"/>
          <w:sz w:val="19"/>
          <w:szCs w:val="19"/>
        </w:rPr>
        <w:t>-клон-</w:t>
      </w:r>
      <w:r w:rsidRPr="007878B9">
        <w:rPr>
          <w:color w:val="auto"/>
        </w:rPr>
        <w:t xml:space="preserve">, </w:t>
      </w:r>
      <w:r w:rsidRPr="007878B9">
        <w:rPr>
          <w:b/>
          <w:bCs/>
          <w:i/>
          <w:iCs/>
          <w:color w:val="auto"/>
          <w:sz w:val="19"/>
          <w:szCs w:val="19"/>
        </w:rPr>
        <w:t>-скак-</w:t>
      </w:r>
      <w:r w:rsidRPr="007878B9">
        <w:rPr>
          <w:color w:val="auto"/>
        </w:rPr>
        <w:t xml:space="preserve"> — </w:t>
      </w:r>
      <w:r w:rsidRPr="007878B9">
        <w:rPr>
          <w:b/>
          <w:bCs/>
          <w:i/>
          <w:iCs/>
          <w:color w:val="auto"/>
          <w:sz w:val="19"/>
          <w:szCs w:val="19"/>
        </w:rPr>
        <w:t>-скоч-.</w:t>
      </w:r>
    </w:p>
    <w:p w:rsidR="00A57638" w:rsidRPr="007878B9" w:rsidRDefault="00E235EB" w:rsidP="005232AD">
      <w:pPr>
        <w:pStyle w:val="13"/>
        <w:spacing w:line="240" w:lineRule="auto"/>
        <w:ind w:firstLine="567"/>
        <w:jc w:val="both"/>
        <w:rPr>
          <w:color w:val="auto"/>
        </w:rPr>
      </w:pPr>
      <w:r w:rsidRPr="007878B9">
        <w:rPr>
          <w:color w:val="auto"/>
        </w:rPr>
        <w:t xml:space="preserve">Слитное и раздельное написание </w:t>
      </w:r>
      <w:r w:rsidRPr="007878B9">
        <w:rPr>
          <w:b/>
          <w:bCs/>
          <w:i/>
          <w:iCs/>
          <w:color w:val="auto"/>
          <w:sz w:val="19"/>
          <w:szCs w:val="19"/>
        </w:rPr>
        <w:t>не</w:t>
      </w:r>
      <w:r w:rsidRPr="007878B9">
        <w:rPr>
          <w:color w:val="auto"/>
        </w:rPr>
        <w:t xml:space="preserve"> с именами существительными.</w:t>
      </w:r>
    </w:p>
    <w:p w:rsidR="00A57638" w:rsidRPr="007878B9" w:rsidRDefault="00E235EB" w:rsidP="005232AD">
      <w:pPr>
        <w:pStyle w:val="13"/>
        <w:spacing w:line="259" w:lineRule="auto"/>
        <w:ind w:firstLine="567"/>
        <w:jc w:val="both"/>
        <w:rPr>
          <w:color w:val="auto"/>
          <w:sz w:val="19"/>
          <w:szCs w:val="19"/>
        </w:rPr>
      </w:pPr>
      <w:r w:rsidRPr="007878B9">
        <w:rPr>
          <w:b/>
          <w:bCs/>
          <w:color w:val="auto"/>
          <w:sz w:val="19"/>
          <w:szCs w:val="19"/>
        </w:rPr>
        <w:t>Имя прилагательное</w:t>
      </w:r>
    </w:p>
    <w:p w:rsidR="00A57638" w:rsidRPr="007878B9" w:rsidRDefault="00E235EB" w:rsidP="005232AD">
      <w:pPr>
        <w:pStyle w:val="13"/>
        <w:spacing w:line="240" w:lineRule="auto"/>
        <w:ind w:firstLine="567"/>
        <w:jc w:val="both"/>
        <w:rPr>
          <w:color w:val="auto"/>
        </w:rPr>
      </w:pPr>
      <w:r w:rsidRPr="007878B9">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7878B9" w:rsidRDefault="00E235EB" w:rsidP="005232AD">
      <w:pPr>
        <w:pStyle w:val="13"/>
        <w:spacing w:line="240" w:lineRule="auto"/>
        <w:ind w:firstLine="567"/>
        <w:jc w:val="both"/>
        <w:rPr>
          <w:color w:val="auto"/>
        </w:rPr>
      </w:pPr>
      <w:r w:rsidRPr="007878B9">
        <w:rPr>
          <w:color w:val="auto"/>
        </w:rPr>
        <w:t>Имена прилагательные полные и краткие, их синтаксические функции.</w:t>
      </w:r>
    </w:p>
    <w:p w:rsidR="00A57638" w:rsidRPr="007878B9" w:rsidRDefault="00E235EB" w:rsidP="005232AD">
      <w:pPr>
        <w:pStyle w:val="13"/>
        <w:spacing w:line="240" w:lineRule="auto"/>
        <w:ind w:firstLine="567"/>
        <w:jc w:val="both"/>
        <w:rPr>
          <w:color w:val="auto"/>
        </w:rPr>
      </w:pPr>
      <w:r w:rsidRPr="007878B9">
        <w:rPr>
          <w:color w:val="auto"/>
        </w:rPr>
        <w:t>Склонение имён прилагательных.</w:t>
      </w:r>
    </w:p>
    <w:p w:rsidR="00A57638" w:rsidRPr="007878B9" w:rsidRDefault="00E235EB" w:rsidP="005232AD">
      <w:pPr>
        <w:pStyle w:val="13"/>
        <w:spacing w:line="240" w:lineRule="auto"/>
        <w:ind w:firstLine="567"/>
        <w:jc w:val="both"/>
        <w:rPr>
          <w:color w:val="auto"/>
        </w:rPr>
      </w:pPr>
      <w:r w:rsidRPr="007878B9">
        <w:rPr>
          <w:color w:val="auto"/>
        </w:rPr>
        <w:t>Морфологический анализ имён прилагательных.</w:t>
      </w:r>
    </w:p>
    <w:p w:rsidR="00A57638" w:rsidRPr="007878B9" w:rsidRDefault="00E235EB" w:rsidP="005232AD">
      <w:pPr>
        <w:pStyle w:val="13"/>
        <w:spacing w:line="240" w:lineRule="auto"/>
        <w:ind w:firstLine="567"/>
        <w:jc w:val="both"/>
        <w:rPr>
          <w:color w:val="auto"/>
        </w:rPr>
      </w:pPr>
      <w:r w:rsidRPr="007878B9">
        <w:rPr>
          <w:color w:val="auto"/>
        </w:rPr>
        <w:t>Нормы словоизменения, произношения имён прилагательных, постановки ударения (в рамках изученного).</w:t>
      </w:r>
    </w:p>
    <w:p w:rsidR="00A57638" w:rsidRPr="007878B9" w:rsidRDefault="00E235EB" w:rsidP="005232AD">
      <w:pPr>
        <w:pStyle w:val="13"/>
        <w:spacing w:line="240" w:lineRule="auto"/>
        <w:ind w:firstLine="567"/>
        <w:jc w:val="both"/>
        <w:rPr>
          <w:color w:val="auto"/>
        </w:rPr>
      </w:pPr>
      <w:r w:rsidRPr="007878B9">
        <w:rPr>
          <w:color w:val="auto"/>
        </w:rPr>
        <w:t>Правописание безударных окончаний имён прилагательных.</w:t>
      </w:r>
    </w:p>
    <w:p w:rsidR="00A57638" w:rsidRPr="007878B9" w:rsidRDefault="00E235EB" w:rsidP="005232AD">
      <w:pPr>
        <w:pStyle w:val="13"/>
        <w:spacing w:line="240" w:lineRule="auto"/>
        <w:ind w:firstLine="567"/>
        <w:jc w:val="both"/>
        <w:rPr>
          <w:color w:val="auto"/>
        </w:rPr>
      </w:pPr>
      <w:r w:rsidRPr="007878B9">
        <w:rPr>
          <w:color w:val="auto"/>
        </w:rPr>
        <w:t xml:space="preserve">Правописание </w:t>
      </w:r>
      <w:r w:rsidRPr="007878B9">
        <w:rPr>
          <w:b/>
          <w:bCs/>
          <w:i/>
          <w:iCs/>
          <w:color w:val="auto"/>
          <w:sz w:val="19"/>
          <w:szCs w:val="19"/>
        </w:rPr>
        <w:t>о</w:t>
      </w:r>
      <w:r w:rsidRPr="007878B9">
        <w:rPr>
          <w:color w:val="auto"/>
        </w:rPr>
        <w:t xml:space="preserve"> — </w:t>
      </w:r>
      <w:r w:rsidRPr="007878B9">
        <w:rPr>
          <w:b/>
          <w:bCs/>
          <w:i/>
          <w:iCs/>
          <w:color w:val="auto"/>
          <w:sz w:val="19"/>
          <w:szCs w:val="19"/>
        </w:rPr>
        <w:t>е</w:t>
      </w:r>
      <w:r w:rsidRPr="007878B9">
        <w:rPr>
          <w:color w:val="auto"/>
        </w:rPr>
        <w:t xml:space="preserve"> после шипящих и </w:t>
      </w:r>
      <w:r w:rsidRPr="007878B9">
        <w:rPr>
          <w:b/>
          <w:bCs/>
          <w:i/>
          <w:iCs/>
          <w:color w:val="auto"/>
          <w:sz w:val="19"/>
          <w:szCs w:val="19"/>
        </w:rPr>
        <w:t>ц</w:t>
      </w:r>
      <w:r w:rsidRPr="007878B9">
        <w:rPr>
          <w:color w:val="auto"/>
        </w:rPr>
        <w:t xml:space="preserve"> в суффиксах и окончаниях имён прилагательных.</w:t>
      </w:r>
    </w:p>
    <w:p w:rsidR="00A57638" w:rsidRPr="007878B9" w:rsidRDefault="00E235EB" w:rsidP="005232AD">
      <w:pPr>
        <w:pStyle w:val="13"/>
        <w:spacing w:line="240" w:lineRule="auto"/>
        <w:ind w:firstLine="567"/>
        <w:jc w:val="both"/>
        <w:rPr>
          <w:color w:val="auto"/>
        </w:rPr>
      </w:pPr>
      <w:r w:rsidRPr="007878B9">
        <w:rPr>
          <w:color w:val="auto"/>
        </w:rPr>
        <w:t>Правописание кратких форм имён прилагательных с основой на шипящий.</w:t>
      </w:r>
    </w:p>
    <w:p w:rsidR="00A57638" w:rsidRPr="007878B9" w:rsidRDefault="00E235EB" w:rsidP="005232AD">
      <w:pPr>
        <w:pStyle w:val="13"/>
        <w:spacing w:line="240" w:lineRule="auto"/>
        <w:ind w:firstLine="567"/>
        <w:jc w:val="both"/>
        <w:rPr>
          <w:color w:val="auto"/>
        </w:rPr>
      </w:pPr>
      <w:r w:rsidRPr="007878B9">
        <w:rPr>
          <w:color w:val="auto"/>
        </w:rPr>
        <w:t xml:space="preserve">Слитное и раздельное написание </w:t>
      </w:r>
      <w:r w:rsidRPr="007878B9">
        <w:rPr>
          <w:b/>
          <w:bCs/>
          <w:i/>
          <w:iCs/>
          <w:color w:val="auto"/>
          <w:sz w:val="19"/>
          <w:szCs w:val="19"/>
        </w:rPr>
        <w:t>не</w:t>
      </w:r>
      <w:r w:rsidRPr="007878B9">
        <w:rPr>
          <w:color w:val="auto"/>
        </w:rPr>
        <w:t xml:space="preserve"> с именами прилагательными.</w:t>
      </w:r>
    </w:p>
    <w:p w:rsidR="00A57638" w:rsidRPr="007878B9" w:rsidRDefault="00E235EB" w:rsidP="005232AD">
      <w:pPr>
        <w:pStyle w:val="13"/>
        <w:spacing w:line="259" w:lineRule="auto"/>
        <w:ind w:firstLine="567"/>
        <w:jc w:val="both"/>
        <w:rPr>
          <w:color w:val="auto"/>
          <w:sz w:val="19"/>
          <w:szCs w:val="19"/>
        </w:rPr>
      </w:pPr>
      <w:r w:rsidRPr="007878B9">
        <w:rPr>
          <w:b/>
          <w:bCs/>
          <w:color w:val="auto"/>
          <w:sz w:val="19"/>
          <w:szCs w:val="19"/>
        </w:rPr>
        <w:t>Глагол</w:t>
      </w:r>
    </w:p>
    <w:p w:rsidR="00A57638" w:rsidRPr="007878B9" w:rsidRDefault="00E235EB" w:rsidP="005232AD">
      <w:pPr>
        <w:pStyle w:val="13"/>
        <w:spacing w:line="240" w:lineRule="auto"/>
        <w:ind w:firstLine="567"/>
        <w:jc w:val="both"/>
        <w:rPr>
          <w:color w:val="auto"/>
        </w:rPr>
      </w:pPr>
      <w:r w:rsidRPr="007878B9">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7878B9" w:rsidRDefault="00E235EB" w:rsidP="005232AD">
      <w:pPr>
        <w:pStyle w:val="13"/>
        <w:spacing w:line="240" w:lineRule="auto"/>
        <w:ind w:firstLine="567"/>
        <w:jc w:val="both"/>
        <w:rPr>
          <w:color w:val="auto"/>
        </w:rPr>
      </w:pPr>
      <w:r w:rsidRPr="007878B9">
        <w:rPr>
          <w:color w:val="auto"/>
        </w:rPr>
        <w:t>Глаголы совершенного и несовершенного вида, возвратные и невозвратные.</w:t>
      </w:r>
    </w:p>
    <w:p w:rsidR="00A57638" w:rsidRPr="007878B9" w:rsidRDefault="00E235EB" w:rsidP="005232AD">
      <w:pPr>
        <w:pStyle w:val="13"/>
        <w:spacing w:line="240" w:lineRule="auto"/>
        <w:ind w:firstLine="567"/>
        <w:jc w:val="both"/>
        <w:rPr>
          <w:color w:val="auto"/>
        </w:rPr>
      </w:pPr>
      <w:r w:rsidRPr="007878B9">
        <w:rPr>
          <w:color w:val="auto"/>
        </w:rPr>
        <w:t>Инфинитив и его грамматические свойства. Основа инфинитива, основа настоящего (будущего простого) времени глагола.</w:t>
      </w:r>
    </w:p>
    <w:p w:rsidR="00A57638" w:rsidRPr="007878B9" w:rsidRDefault="00E235EB" w:rsidP="005232AD">
      <w:pPr>
        <w:pStyle w:val="13"/>
        <w:spacing w:line="240" w:lineRule="auto"/>
        <w:ind w:firstLine="567"/>
        <w:jc w:val="both"/>
        <w:rPr>
          <w:color w:val="auto"/>
        </w:rPr>
      </w:pPr>
      <w:r w:rsidRPr="007878B9">
        <w:rPr>
          <w:color w:val="auto"/>
        </w:rPr>
        <w:t>Спряжение глагола.</w:t>
      </w:r>
    </w:p>
    <w:p w:rsidR="00A57638" w:rsidRPr="007878B9" w:rsidRDefault="00E235EB" w:rsidP="005232AD">
      <w:pPr>
        <w:pStyle w:val="13"/>
        <w:spacing w:line="240" w:lineRule="auto"/>
        <w:ind w:firstLine="567"/>
        <w:jc w:val="both"/>
        <w:rPr>
          <w:color w:val="auto"/>
        </w:rPr>
      </w:pPr>
      <w:r w:rsidRPr="007878B9">
        <w:rPr>
          <w:color w:val="auto"/>
        </w:rPr>
        <w:t>Нормы словоизменения глаголов, постановки ударения в глагольных формах (в рамках изученного).</w:t>
      </w:r>
    </w:p>
    <w:p w:rsidR="00A57638" w:rsidRPr="007878B9" w:rsidRDefault="00E235EB" w:rsidP="005232AD">
      <w:pPr>
        <w:pStyle w:val="13"/>
        <w:spacing w:line="240" w:lineRule="auto"/>
        <w:ind w:firstLine="567"/>
        <w:jc w:val="both"/>
        <w:rPr>
          <w:color w:val="auto"/>
        </w:rPr>
      </w:pPr>
      <w:r w:rsidRPr="007878B9">
        <w:rPr>
          <w:color w:val="auto"/>
        </w:rPr>
        <w:lastRenderedPageBreak/>
        <w:t xml:space="preserve">Правописание корней с чередованием </w:t>
      </w:r>
      <w:r w:rsidRPr="007878B9">
        <w:rPr>
          <w:b/>
          <w:bCs/>
          <w:i/>
          <w:iCs/>
          <w:color w:val="auto"/>
          <w:sz w:val="19"/>
          <w:szCs w:val="19"/>
        </w:rPr>
        <w:t>е</w:t>
      </w:r>
      <w:r w:rsidRPr="007878B9">
        <w:rPr>
          <w:color w:val="auto"/>
        </w:rPr>
        <w:t xml:space="preserve"> // </w:t>
      </w:r>
      <w:r w:rsidRPr="007878B9">
        <w:rPr>
          <w:b/>
          <w:bCs/>
          <w:i/>
          <w:iCs/>
          <w:color w:val="auto"/>
          <w:sz w:val="19"/>
          <w:szCs w:val="19"/>
        </w:rPr>
        <w:t>и</w:t>
      </w:r>
      <w:r w:rsidRPr="007878B9">
        <w:rPr>
          <w:b/>
          <w:bCs/>
          <w:color w:val="auto"/>
          <w:sz w:val="19"/>
          <w:szCs w:val="19"/>
        </w:rPr>
        <w:t xml:space="preserve">: </w:t>
      </w:r>
      <w:r w:rsidRPr="007878B9">
        <w:rPr>
          <w:color w:val="auto"/>
        </w:rPr>
        <w:t>-</w:t>
      </w:r>
      <w:r w:rsidRPr="007878B9">
        <w:rPr>
          <w:b/>
          <w:bCs/>
          <w:i/>
          <w:iCs/>
          <w:color w:val="auto"/>
          <w:sz w:val="19"/>
          <w:szCs w:val="19"/>
        </w:rPr>
        <w:t>бер</w:t>
      </w:r>
      <w:r w:rsidRPr="007878B9">
        <w:rPr>
          <w:color w:val="auto"/>
        </w:rPr>
        <w:t>- — -</w:t>
      </w:r>
      <w:r w:rsidRPr="007878B9">
        <w:rPr>
          <w:b/>
          <w:bCs/>
          <w:i/>
          <w:iCs/>
          <w:color w:val="auto"/>
          <w:sz w:val="19"/>
          <w:szCs w:val="19"/>
        </w:rPr>
        <w:t>бир</w:t>
      </w:r>
      <w:r w:rsidRPr="007878B9">
        <w:rPr>
          <w:color w:val="auto"/>
        </w:rPr>
        <w:t>-, -</w:t>
      </w:r>
      <w:r w:rsidRPr="007878B9">
        <w:rPr>
          <w:b/>
          <w:bCs/>
          <w:i/>
          <w:iCs/>
          <w:color w:val="auto"/>
          <w:sz w:val="19"/>
          <w:szCs w:val="19"/>
        </w:rPr>
        <w:t>блест</w:t>
      </w:r>
      <w:r w:rsidRPr="007878B9">
        <w:rPr>
          <w:color w:val="auto"/>
        </w:rPr>
        <w:t>- — -</w:t>
      </w:r>
      <w:r w:rsidRPr="007878B9">
        <w:rPr>
          <w:b/>
          <w:bCs/>
          <w:i/>
          <w:iCs/>
          <w:color w:val="auto"/>
          <w:sz w:val="19"/>
          <w:szCs w:val="19"/>
        </w:rPr>
        <w:t>блист</w:t>
      </w:r>
      <w:r w:rsidRPr="007878B9">
        <w:rPr>
          <w:color w:val="auto"/>
        </w:rPr>
        <w:t>-, -</w:t>
      </w:r>
      <w:r w:rsidRPr="007878B9">
        <w:rPr>
          <w:b/>
          <w:bCs/>
          <w:i/>
          <w:iCs/>
          <w:color w:val="auto"/>
          <w:sz w:val="19"/>
          <w:szCs w:val="19"/>
        </w:rPr>
        <w:t>дер</w:t>
      </w:r>
      <w:r w:rsidRPr="007878B9">
        <w:rPr>
          <w:color w:val="auto"/>
        </w:rPr>
        <w:t>- — -</w:t>
      </w:r>
      <w:r w:rsidRPr="007878B9">
        <w:rPr>
          <w:b/>
          <w:bCs/>
          <w:i/>
          <w:iCs/>
          <w:color w:val="auto"/>
          <w:sz w:val="19"/>
          <w:szCs w:val="19"/>
        </w:rPr>
        <w:t>дир</w:t>
      </w:r>
      <w:r w:rsidRPr="007878B9">
        <w:rPr>
          <w:color w:val="auto"/>
        </w:rPr>
        <w:t>-, -</w:t>
      </w:r>
      <w:r w:rsidRPr="007878B9">
        <w:rPr>
          <w:b/>
          <w:bCs/>
          <w:i/>
          <w:iCs/>
          <w:color w:val="auto"/>
          <w:sz w:val="19"/>
          <w:szCs w:val="19"/>
        </w:rPr>
        <w:t>жег</w:t>
      </w:r>
      <w:r w:rsidRPr="007878B9">
        <w:rPr>
          <w:color w:val="auto"/>
        </w:rPr>
        <w:t>- — -</w:t>
      </w:r>
      <w:r w:rsidRPr="007878B9">
        <w:rPr>
          <w:b/>
          <w:bCs/>
          <w:i/>
          <w:iCs/>
          <w:color w:val="auto"/>
          <w:sz w:val="19"/>
          <w:szCs w:val="19"/>
        </w:rPr>
        <w:t>жиг</w:t>
      </w:r>
      <w:r w:rsidRPr="007878B9">
        <w:rPr>
          <w:color w:val="auto"/>
        </w:rPr>
        <w:t>-, -</w:t>
      </w:r>
      <w:r w:rsidRPr="007878B9">
        <w:rPr>
          <w:b/>
          <w:bCs/>
          <w:i/>
          <w:iCs/>
          <w:color w:val="auto"/>
          <w:sz w:val="19"/>
          <w:szCs w:val="19"/>
        </w:rPr>
        <w:t>мер</w:t>
      </w:r>
      <w:r w:rsidRPr="007878B9">
        <w:rPr>
          <w:color w:val="auto"/>
        </w:rPr>
        <w:t>- — -</w:t>
      </w:r>
      <w:r w:rsidRPr="007878B9">
        <w:rPr>
          <w:b/>
          <w:bCs/>
          <w:i/>
          <w:iCs/>
          <w:color w:val="auto"/>
          <w:sz w:val="19"/>
          <w:szCs w:val="19"/>
        </w:rPr>
        <w:t>мир</w:t>
      </w:r>
      <w:r w:rsidRPr="007878B9">
        <w:rPr>
          <w:color w:val="auto"/>
        </w:rPr>
        <w:t>-, -</w:t>
      </w:r>
      <w:r w:rsidRPr="007878B9">
        <w:rPr>
          <w:b/>
          <w:bCs/>
          <w:i/>
          <w:iCs/>
          <w:color w:val="auto"/>
          <w:sz w:val="19"/>
          <w:szCs w:val="19"/>
        </w:rPr>
        <w:t>пер</w:t>
      </w:r>
      <w:r w:rsidRPr="007878B9">
        <w:rPr>
          <w:color w:val="auto"/>
        </w:rPr>
        <w:t>- — -</w:t>
      </w:r>
      <w:r w:rsidRPr="007878B9">
        <w:rPr>
          <w:b/>
          <w:bCs/>
          <w:i/>
          <w:iCs/>
          <w:color w:val="auto"/>
          <w:sz w:val="19"/>
          <w:szCs w:val="19"/>
        </w:rPr>
        <w:t>пир</w:t>
      </w:r>
      <w:r w:rsidRPr="007878B9">
        <w:rPr>
          <w:color w:val="auto"/>
        </w:rPr>
        <w:t>-, -</w:t>
      </w:r>
      <w:r w:rsidRPr="007878B9">
        <w:rPr>
          <w:b/>
          <w:bCs/>
          <w:i/>
          <w:iCs/>
          <w:color w:val="auto"/>
          <w:sz w:val="19"/>
          <w:szCs w:val="19"/>
        </w:rPr>
        <w:t>стел</w:t>
      </w:r>
      <w:r w:rsidRPr="007878B9">
        <w:rPr>
          <w:color w:val="auto"/>
        </w:rPr>
        <w:t>- — -</w:t>
      </w:r>
      <w:r w:rsidRPr="007878B9">
        <w:rPr>
          <w:b/>
          <w:bCs/>
          <w:i/>
          <w:iCs/>
          <w:color w:val="auto"/>
          <w:sz w:val="19"/>
          <w:szCs w:val="19"/>
        </w:rPr>
        <w:t>стил</w:t>
      </w:r>
      <w:r w:rsidRPr="007878B9">
        <w:rPr>
          <w:color w:val="auto"/>
        </w:rPr>
        <w:t>-, -</w:t>
      </w:r>
      <w:r w:rsidRPr="007878B9">
        <w:rPr>
          <w:b/>
          <w:bCs/>
          <w:i/>
          <w:iCs/>
          <w:color w:val="auto"/>
          <w:sz w:val="19"/>
          <w:szCs w:val="19"/>
        </w:rPr>
        <w:t>тер</w:t>
      </w:r>
      <w:r w:rsidRPr="007878B9">
        <w:rPr>
          <w:color w:val="auto"/>
        </w:rPr>
        <w:t>- — -</w:t>
      </w:r>
      <w:r w:rsidRPr="007878B9">
        <w:rPr>
          <w:b/>
          <w:bCs/>
          <w:i/>
          <w:iCs/>
          <w:color w:val="auto"/>
          <w:sz w:val="19"/>
          <w:szCs w:val="19"/>
        </w:rPr>
        <w:t>тир</w:t>
      </w:r>
      <w:r w:rsidRPr="007878B9">
        <w:rPr>
          <w:color w:val="auto"/>
        </w:rPr>
        <w:t>-.</w:t>
      </w:r>
    </w:p>
    <w:p w:rsidR="00A57638" w:rsidRPr="007878B9" w:rsidRDefault="00E235EB" w:rsidP="005232AD">
      <w:pPr>
        <w:pStyle w:val="13"/>
        <w:spacing w:line="240" w:lineRule="auto"/>
        <w:ind w:firstLine="567"/>
        <w:jc w:val="both"/>
        <w:rPr>
          <w:color w:val="auto"/>
        </w:rPr>
      </w:pPr>
      <w:r w:rsidRPr="007878B9">
        <w:rPr>
          <w:color w:val="auto"/>
        </w:rPr>
        <w:t xml:space="preserve">Использование </w:t>
      </w:r>
      <w:r w:rsidRPr="007878B9">
        <w:rPr>
          <w:b/>
          <w:bCs/>
          <w:i/>
          <w:iCs/>
          <w:color w:val="auto"/>
          <w:sz w:val="19"/>
          <w:szCs w:val="19"/>
        </w:rPr>
        <w:t>ь</w:t>
      </w:r>
      <w:r w:rsidRPr="007878B9">
        <w:rPr>
          <w:color w:val="auto"/>
        </w:rPr>
        <w:t xml:space="preserve"> как показателя грамматической формы в инфинитиве, в форме 2-го лица единственного числа после шипящих.</w:t>
      </w:r>
    </w:p>
    <w:p w:rsidR="00A57638" w:rsidRPr="007878B9" w:rsidRDefault="00E235EB" w:rsidP="005232AD">
      <w:pPr>
        <w:pStyle w:val="13"/>
        <w:spacing w:line="240" w:lineRule="auto"/>
        <w:ind w:firstLine="567"/>
        <w:jc w:val="both"/>
        <w:rPr>
          <w:color w:val="auto"/>
        </w:rPr>
      </w:pPr>
      <w:r w:rsidRPr="007878B9">
        <w:rPr>
          <w:color w:val="auto"/>
        </w:rPr>
        <w:t xml:space="preserve">Правописание </w:t>
      </w:r>
      <w:r w:rsidRPr="007878B9">
        <w:rPr>
          <w:b/>
          <w:bCs/>
          <w:i/>
          <w:iCs/>
          <w:color w:val="auto"/>
          <w:sz w:val="19"/>
          <w:szCs w:val="19"/>
        </w:rPr>
        <w:t>-тся</w:t>
      </w:r>
      <w:r w:rsidRPr="007878B9">
        <w:rPr>
          <w:color w:val="auto"/>
        </w:rPr>
        <w:t xml:space="preserve"> и </w:t>
      </w:r>
      <w:r w:rsidRPr="007878B9">
        <w:rPr>
          <w:b/>
          <w:bCs/>
          <w:i/>
          <w:iCs/>
          <w:color w:val="auto"/>
          <w:sz w:val="19"/>
          <w:szCs w:val="19"/>
        </w:rPr>
        <w:t>-ться</w:t>
      </w:r>
      <w:r w:rsidRPr="007878B9">
        <w:rPr>
          <w:color w:val="auto"/>
        </w:rPr>
        <w:t xml:space="preserve"> в глаголах, суффиксов </w:t>
      </w:r>
      <w:r w:rsidRPr="007878B9">
        <w:rPr>
          <w:b/>
          <w:bCs/>
          <w:i/>
          <w:iCs/>
          <w:color w:val="auto"/>
          <w:sz w:val="19"/>
          <w:szCs w:val="19"/>
        </w:rPr>
        <w:t>-ова</w:t>
      </w:r>
      <w:r w:rsidRPr="007878B9">
        <w:rPr>
          <w:color w:val="auto"/>
        </w:rPr>
        <w:t>- — -</w:t>
      </w:r>
      <w:r w:rsidRPr="007878B9">
        <w:rPr>
          <w:b/>
          <w:bCs/>
          <w:i/>
          <w:iCs/>
          <w:color w:val="auto"/>
          <w:sz w:val="19"/>
          <w:szCs w:val="19"/>
        </w:rPr>
        <w:t>ева</w:t>
      </w:r>
      <w:r w:rsidRPr="007878B9">
        <w:rPr>
          <w:color w:val="auto"/>
        </w:rPr>
        <w:t xml:space="preserve">-, </w:t>
      </w:r>
      <w:r w:rsidRPr="007878B9">
        <w:rPr>
          <w:b/>
          <w:bCs/>
          <w:i/>
          <w:iCs/>
          <w:color w:val="auto"/>
          <w:sz w:val="19"/>
          <w:szCs w:val="19"/>
        </w:rPr>
        <w:t>-ыва-</w:t>
      </w:r>
      <w:r w:rsidRPr="007878B9">
        <w:rPr>
          <w:color w:val="auto"/>
        </w:rPr>
        <w:t xml:space="preserve"> — </w:t>
      </w:r>
      <w:r w:rsidRPr="007878B9">
        <w:rPr>
          <w:b/>
          <w:bCs/>
          <w:i/>
          <w:iCs/>
          <w:color w:val="auto"/>
          <w:sz w:val="19"/>
          <w:szCs w:val="19"/>
        </w:rPr>
        <w:t>-ива-</w:t>
      </w:r>
      <w:r w:rsidRPr="007878B9">
        <w:rPr>
          <w:i/>
          <w:iCs/>
          <w:color w:val="auto"/>
        </w:rPr>
        <w:t>.</w:t>
      </w:r>
    </w:p>
    <w:p w:rsidR="00A57638" w:rsidRPr="007878B9" w:rsidRDefault="00E235EB" w:rsidP="005232AD">
      <w:pPr>
        <w:pStyle w:val="13"/>
        <w:spacing w:line="240" w:lineRule="auto"/>
        <w:ind w:firstLine="567"/>
        <w:jc w:val="both"/>
        <w:rPr>
          <w:color w:val="auto"/>
        </w:rPr>
      </w:pPr>
      <w:r w:rsidRPr="007878B9">
        <w:rPr>
          <w:color w:val="auto"/>
        </w:rPr>
        <w:t>Правописание безударных личных окончаний глагола.</w:t>
      </w:r>
    </w:p>
    <w:p w:rsidR="00A57638" w:rsidRPr="007878B9" w:rsidRDefault="00E235EB" w:rsidP="005232AD">
      <w:pPr>
        <w:pStyle w:val="13"/>
        <w:spacing w:line="240" w:lineRule="auto"/>
        <w:ind w:firstLine="567"/>
        <w:jc w:val="both"/>
        <w:rPr>
          <w:color w:val="auto"/>
        </w:rPr>
      </w:pPr>
      <w:r w:rsidRPr="007878B9">
        <w:rPr>
          <w:color w:val="auto"/>
        </w:rPr>
        <w:t xml:space="preserve">Правописание гласной перед суффиксом </w:t>
      </w:r>
      <w:r w:rsidRPr="007878B9">
        <w:rPr>
          <w:b/>
          <w:bCs/>
          <w:i/>
          <w:iCs/>
          <w:color w:val="auto"/>
          <w:sz w:val="19"/>
          <w:szCs w:val="19"/>
        </w:rPr>
        <w:t>-л-</w:t>
      </w:r>
      <w:r w:rsidRPr="007878B9">
        <w:rPr>
          <w:color w:val="auto"/>
        </w:rPr>
        <w:t xml:space="preserve"> в формах прошедшего времени глагола.</w:t>
      </w:r>
    </w:p>
    <w:p w:rsidR="00A57638" w:rsidRPr="007878B9" w:rsidRDefault="00E235EB" w:rsidP="005232AD">
      <w:pPr>
        <w:pStyle w:val="13"/>
        <w:spacing w:line="240" w:lineRule="auto"/>
        <w:ind w:firstLine="567"/>
        <w:jc w:val="both"/>
        <w:rPr>
          <w:color w:val="auto"/>
        </w:rPr>
      </w:pPr>
      <w:r w:rsidRPr="007878B9">
        <w:rPr>
          <w:color w:val="auto"/>
        </w:rPr>
        <w:t xml:space="preserve">Слитное и раздельное написание </w:t>
      </w:r>
      <w:r w:rsidRPr="007878B9">
        <w:rPr>
          <w:b/>
          <w:bCs/>
          <w:i/>
          <w:iCs/>
          <w:color w:val="auto"/>
          <w:sz w:val="19"/>
          <w:szCs w:val="19"/>
        </w:rPr>
        <w:t>не</w:t>
      </w:r>
      <w:r w:rsidRPr="007878B9">
        <w:rPr>
          <w:color w:val="auto"/>
        </w:rPr>
        <w:t xml:space="preserve"> с глаголами.</w:t>
      </w:r>
    </w:p>
    <w:p w:rsidR="00A57638" w:rsidRPr="007878B9" w:rsidRDefault="00E235EB" w:rsidP="005232AD">
      <w:pPr>
        <w:pStyle w:val="13"/>
        <w:spacing w:line="259" w:lineRule="auto"/>
        <w:ind w:firstLine="567"/>
        <w:jc w:val="both"/>
        <w:rPr>
          <w:color w:val="auto"/>
          <w:sz w:val="19"/>
          <w:szCs w:val="19"/>
        </w:rPr>
      </w:pPr>
      <w:r w:rsidRPr="007878B9">
        <w:rPr>
          <w:b/>
          <w:bCs/>
          <w:color w:val="auto"/>
          <w:sz w:val="19"/>
          <w:szCs w:val="19"/>
        </w:rPr>
        <w:t>Синтаксис. Культура речи. Пунктуация</w:t>
      </w:r>
    </w:p>
    <w:p w:rsidR="00A57638" w:rsidRPr="007878B9" w:rsidRDefault="00E235EB" w:rsidP="005232AD">
      <w:pPr>
        <w:pStyle w:val="13"/>
        <w:spacing w:line="240" w:lineRule="auto"/>
        <w:ind w:firstLine="567"/>
        <w:jc w:val="both"/>
        <w:rPr>
          <w:color w:val="auto"/>
        </w:rPr>
      </w:pPr>
      <w:r w:rsidRPr="007878B9">
        <w:rPr>
          <w:color w:val="auto"/>
        </w:rPr>
        <w:t>Синтаксис как раздел грамматики. Словосочетание и предложение как единицы синтаксиса.</w:t>
      </w:r>
    </w:p>
    <w:p w:rsidR="00A57638" w:rsidRPr="007878B9" w:rsidRDefault="00E235EB" w:rsidP="005232AD">
      <w:pPr>
        <w:pStyle w:val="13"/>
        <w:spacing w:line="240" w:lineRule="auto"/>
        <w:ind w:firstLine="567"/>
        <w:jc w:val="both"/>
        <w:rPr>
          <w:color w:val="auto"/>
        </w:rPr>
      </w:pPr>
      <w:r w:rsidRPr="007878B9">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7878B9" w:rsidRDefault="00E235EB" w:rsidP="005232AD">
      <w:pPr>
        <w:pStyle w:val="13"/>
        <w:spacing w:line="240" w:lineRule="auto"/>
        <w:ind w:firstLine="567"/>
        <w:jc w:val="both"/>
        <w:rPr>
          <w:color w:val="auto"/>
        </w:rPr>
      </w:pPr>
      <w:r w:rsidRPr="007878B9">
        <w:rPr>
          <w:color w:val="auto"/>
        </w:rPr>
        <w:t>Синтаксический анализ словосочетания.</w:t>
      </w:r>
    </w:p>
    <w:p w:rsidR="00A57638" w:rsidRPr="007878B9" w:rsidRDefault="00E235EB" w:rsidP="005232AD">
      <w:pPr>
        <w:pStyle w:val="13"/>
        <w:spacing w:line="240" w:lineRule="auto"/>
        <w:ind w:firstLine="567"/>
        <w:jc w:val="both"/>
        <w:rPr>
          <w:color w:val="auto"/>
        </w:rPr>
      </w:pPr>
      <w:r w:rsidRPr="007878B9">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7878B9" w:rsidRDefault="00E235EB" w:rsidP="005232AD">
      <w:pPr>
        <w:pStyle w:val="13"/>
        <w:spacing w:line="240" w:lineRule="auto"/>
        <w:ind w:firstLine="567"/>
        <w:jc w:val="both"/>
        <w:rPr>
          <w:color w:val="auto"/>
        </w:rPr>
      </w:pPr>
      <w:r w:rsidRPr="007878B9">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7878B9" w:rsidRDefault="00E235EB" w:rsidP="005232AD">
      <w:pPr>
        <w:pStyle w:val="13"/>
        <w:spacing w:line="240" w:lineRule="auto"/>
        <w:ind w:firstLine="567"/>
        <w:jc w:val="both"/>
        <w:rPr>
          <w:color w:val="auto"/>
        </w:rPr>
      </w:pPr>
      <w:r w:rsidRPr="007878B9">
        <w:rPr>
          <w:color w:val="auto"/>
        </w:rPr>
        <w:t>Тире между подлежащим и сказуемым.</w:t>
      </w:r>
    </w:p>
    <w:p w:rsidR="00A57638" w:rsidRPr="007878B9" w:rsidRDefault="00E235EB" w:rsidP="005232AD">
      <w:pPr>
        <w:pStyle w:val="13"/>
        <w:spacing w:line="240" w:lineRule="auto"/>
        <w:ind w:firstLine="567"/>
        <w:jc w:val="both"/>
        <w:rPr>
          <w:color w:val="auto"/>
        </w:rPr>
      </w:pPr>
      <w:r w:rsidRPr="007878B9">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7878B9" w:rsidRDefault="00E235EB" w:rsidP="005232AD">
      <w:pPr>
        <w:pStyle w:val="13"/>
        <w:spacing w:line="240" w:lineRule="auto"/>
        <w:ind w:firstLine="567"/>
        <w:jc w:val="both"/>
        <w:rPr>
          <w:color w:val="auto"/>
        </w:rPr>
      </w:pPr>
      <w:r w:rsidRPr="007878B9">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7878B9">
        <w:rPr>
          <w:b/>
          <w:bCs/>
          <w:i/>
          <w:iCs/>
          <w:color w:val="auto"/>
          <w:sz w:val="19"/>
          <w:szCs w:val="19"/>
        </w:rPr>
        <w:t>и</w:t>
      </w:r>
      <w:r w:rsidRPr="007878B9">
        <w:rPr>
          <w:color w:val="auto"/>
        </w:rPr>
        <w:t xml:space="preserve">, союзами </w:t>
      </w:r>
      <w:r w:rsidRPr="007878B9">
        <w:rPr>
          <w:b/>
          <w:bCs/>
          <w:i/>
          <w:iCs/>
          <w:color w:val="auto"/>
          <w:sz w:val="19"/>
          <w:szCs w:val="19"/>
        </w:rPr>
        <w:t>а</w:t>
      </w:r>
      <w:r w:rsidRPr="007878B9">
        <w:rPr>
          <w:color w:val="auto"/>
        </w:rPr>
        <w:t xml:space="preserve">, </w:t>
      </w:r>
      <w:r w:rsidRPr="007878B9">
        <w:rPr>
          <w:b/>
          <w:bCs/>
          <w:i/>
          <w:iCs/>
          <w:color w:val="auto"/>
          <w:sz w:val="19"/>
          <w:szCs w:val="19"/>
        </w:rPr>
        <w:t>но</w:t>
      </w:r>
      <w:r w:rsidRPr="007878B9">
        <w:rPr>
          <w:color w:val="auto"/>
        </w:rPr>
        <w:t xml:space="preserve">, </w:t>
      </w:r>
      <w:r w:rsidRPr="007878B9">
        <w:rPr>
          <w:b/>
          <w:bCs/>
          <w:i/>
          <w:iCs/>
          <w:color w:val="auto"/>
          <w:sz w:val="19"/>
          <w:szCs w:val="19"/>
        </w:rPr>
        <w:t>однако</w:t>
      </w:r>
      <w:r w:rsidRPr="007878B9">
        <w:rPr>
          <w:color w:val="auto"/>
        </w:rPr>
        <w:t xml:space="preserve">, </w:t>
      </w:r>
      <w:r w:rsidRPr="007878B9">
        <w:rPr>
          <w:b/>
          <w:bCs/>
          <w:i/>
          <w:iCs/>
          <w:color w:val="auto"/>
          <w:sz w:val="19"/>
          <w:szCs w:val="19"/>
        </w:rPr>
        <w:t>зато</w:t>
      </w:r>
      <w:r w:rsidRPr="007878B9">
        <w:rPr>
          <w:color w:val="auto"/>
        </w:rPr>
        <w:t xml:space="preserve">, </w:t>
      </w:r>
      <w:r w:rsidRPr="007878B9">
        <w:rPr>
          <w:b/>
          <w:bCs/>
          <w:i/>
          <w:iCs/>
          <w:color w:val="auto"/>
          <w:sz w:val="19"/>
          <w:szCs w:val="19"/>
        </w:rPr>
        <w:t>да</w:t>
      </w:r>
      <w:r w:rsidRPr="007878B9">
        <w:rPr>
          <w:color w:val="auto"/>
        </w:rPr>
        <w:t xml:space="preserve"> (в значении </w:t>
      </w:r>
      <w:r w:rsidRPr="007878B9">
        <w:rPr>
          <w:b/>
          <w:bCs/>
          <w:i/>
          <w:iCs/>
          <w:color w:val="auto"/>
          <w:sz w:val="19"/>
          <w:szCs w:val="19"/>
        </w:rPr>
        <w:t>и</w:t>
      </w:r>
      <w:r w:rsidRPr="007878B9">
        <w:rPr>
          <w:color w:val="auto"/>
        </w:rPr>
        <w:t xml:space="preserve">), </w:t>
      </w:r>
      <w:r w:rsidRPr="007878B9">
        <w:rPr>
          <w:b/>
          <w:bCs/>
          <w:i/>
          <w:iCs/>
          <w:color w:val="auto"/>
          <w:sz w:val="19"/>
          <w:szCs w:val="19"/>
        </w:rPr>
        <w:t>да</w:t>
      </w:r>
      <w:r w:rsidRPr="007878B9">
        <w:rPr>
          <w:color w:val="auto"/>
        </w:rPr>
        <w:t xml:space="preserve"> (в значении </w:t>
      </w:r>
      <w:r w:rsidRPr="007878B9">
        <w:rPr>
          <w:b/>
          <w:bCs/>
          <w:i/>
          <w:iCs/>
          <w:color w:val="auto"/>
          <w:sz w:val="19"/>
          <w:szCs w:val="19"/>
        </w:rPr>
        <w:t>но</w:t>
      </w:r>
      <w:r w:rsidRPr="007878B9">
        <w:rPr>
          <w:color w:val="auto"/>
        </w:rPr>
        <w:t>). Предложения с обобщающим словом при однородных членах.</w:t>
      </w:r>
    </w:p>
    <w:p w:rsidR="00A57638" w:rsidRPr="007878B9" w:rsidRDefault="00E235EB" w:rsidP="005232AD">
      <w:pPr>
        <w:pStyle w:val="13"/>
        <w:spacing w:line="240" w:lineRule="auto"/>
        <w:ind w:firstLine="567"/>
        <w:jc w:val="both"/>
        <w:rPr>
          <w:color w:val="auto"/>
        </w:rPr>
      </w:pPr>
      <w:r w:rsidRPr="007878B9">
        <w:rPr>
          <w:color w:val="auto"/>
        </w:rPr>
        <w:t>Предложения с обращением, особенности интонации. Обращение и средства его выражения.</w:t>
      </w:r>
    </w:p>
    <w:p w:rsidR="00A57638" w:rsidRPr="007878B9" w:rsidRDefault="00E235EB" w:rsidP="005232AD">
      <w:pPr>
        <w:pStyle w:val="13"/>
        <w:spacing w:line="240" w:lineRule="auto"/>
        <w:ind w:firstLine="567"/>
        <w:jc w:val="both"/>
        <w:rPr>
          <w:color w:val="auto"/>
        </w:rPr>
      </w:pPr>
      <w:r w:rsidRPr="007878B9">
        <w:rPr>
          <w:color w:val="auto"/>
        </w:rPr>
        <w:t>Синтаксический анализ простого и простого осложнённого предложений.</w:t>
      </w:r>
    </w:p>
    <w:p w:rsidR="00A57638" w:rsidRPr="007878B9" w:rsidRDefault="00E235EB" w:rsidP="005232AD">
      <w:pPr>
        <w:pStyle w:val="13"/>
        <w:spacing w:line="240" w:lineRule="auto"/>
        <w:ind w:firstLine="567"/>
        <w:jc w:val="both"/>
        <w:rPr>
          <w:color w:val="auto"/>
        </w:rPr>
      </w:pPr>
      <w:r w:rsidRPr="007878B9">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7878B9">
        <w:rPr>
          <w:b/>
          <w:bCs/>
          <w:i/>
          <w:iCs/>
          <w:color w:val="auto"/>
          <w:sz w:val="19"/>
          <w:szCs w:val="19"/>
        </w:rPr>
        <w:t>и</w:t>
      </w:r>
      <w:r w:rsidRPr="007878B9">
        <w:rPr>
          <w:color w:val="auto"/>
        </w:rPr>
        <w:t xml:space="preserve">, союзами </w:t>
      </w:r>
      <w:r w:rsidRPr="007878B9">
        <w:rPr>
          <w:b/>
          <w:bCs/>
          <w:i/>
          <w:iCs/>
          <w:color w:val="auto"/>
          <w:sz w:val="19"/>
          <w:szCs w:val="19"/>
        </w:rPr>
        <w:t>а</w:t>
      </w:r>
      <w:r w:rsidRPr="007878B9">
        <w:rPr>
          <w:color w:val="auto"/>
        </w:rPr>
        <w:t xml:space="preserve">, </w:t>
      </w:r>
      <w:r w:rsidRPr="007878B9">
        <w:rPr>
          <w:b/>
          <w:bCs/>
          <w:i/>
          <w:iCs/>
          <w:color w:val="auto"/>
          <w:sz w:val="19"/>
          <w:szCs w:val="19"/>
        </w:rPr>
        <w:t>но</w:t>
      </w:r>
      <w:r w:rsidRPr="007878B9">
        <w:rPr>
          <w:color w:val="auto"/>
        </w:rPr>
        <w:t xml:space="preserve">, </w:t>
      </w:r>
      <w:r w:rsidRPr="007878B9">
        <w:rPr>
          <w:b/>
          <w:bCs/>
          <w:i/>
          <w:iCs/>
          <w:color w:val="auto"/>
          <w:sz w:val="19"/>
          <w:szCs w:val="19"/>
        </w:rPr>
        <w:t>однако</w:t>
      </w:r>
      <w:r w:rsidRPr="007878B9">
        <w:rPr>
          <w:color w:val="auto"/>
        </w:rPr>
        <w:t xml:space="preserve">, </w:t>
      </w:r>
      <w:r w:rsidRPr="007878B9">
        <w:rPr>
          <w:b/>
          <w:bCs/>
          <w:i/>
          <w:iCs/>
          <w:color w:val="auto"/>
          <w:sz w:val="19"/>
          <w:szCs w:val="19"/>
        </w:rPr>
        <w:t>зато</w:t>
      </w:r>
      <w:r w:rsidRPr="007878B9">
        <w:rPr>
          <w:color w:val="auto"/>
        </w:rPr>
        <w:t xml:space="preserve">, </w:t>
      </w:r>
      <w:r w:rsidRPr="007878B9">
        <w:rPr>
          <w:b/>
          <w:bCs/>
          <w:i/>
          <w:iCs/>
          <w:color w:val="auto"/>
          <w:sz w:val="19"/>
          <w:szCs w:val="19"/>
        </w:rPr>
        <w:t>да</w:t>
      </w:r>
      <w:r w:rsidRPr="007878B9">
        <w:rPr>
          <w:color w:val="auto"/>
        </w:rPr>
        <w:t xml:space="preserve"> (в значении </w:t>
      </w:r>
      <w:r w:rsidRPr="007878B9">
        <w:rPr>
          <w:b/>
          <w:bCs/>
          <w:i/>
          <w:iCs/>
          <w:color w:val="auto"/>
          <w:sz w:val="19"/>
          <w:szCs w:val="19"/>
        </w:rPr>
        <w:t>и</w:t>
      </w:r>
      <w:r w:rsidRPr="007878B9">
        <w:rPr>
          <w:color w:val="auto"/>
        </w:rPr>
        <w:t xml:space="preserve">), </w:t>
      </w:r>
      <w:r w:rsidRPr="007878B9">
        <w:rPr>
          <w:b/>
          <w:bCs/>
          <w:i/>
          <w:iCs/>
          <w:color w:val="auto"/>
          <w:sz w:val="19"/>
          <w:szCs w:val="19"/>
        </w:rPr>
        <w:t>да</w:t>
      </w:r>
      <w:r w:rsidRPr="007878B9">
        <w:rPr>
          <w:color w:val="auto"/>
        </w:rPr>
        <w:t xml:space="preserve"> (в значении </w:t>
      </w:r>
      <w:r w:rsidRPr="007878B9">
        <w:rPr>
          <w:b/>
          <w:bCs/>
          <w:i/>
          <w:iCs/>
          <w:color w:val="auto"/>
          <w:sz w:val="19"/>
          <w:szCs w:val="19"/>
        </w:rPr>
        <w:t>но</w:t>
      </w:r>
      <w:r w:rsidRPr="007878B9">
        <w:rPr>
          <w:color w:val="auto"/>
        </w:rPr>
        <w:t>).</w:t>
      </w:r>
    </w:p>
    <w:p w:rsidR="00A57638" w:rsidRPr="007878B9" w:rsidRDefault="00E235EB" w:rsidP="005232AD">
      <w:pPr>
        <w:pStyle w:val="13"/>
        <w:spacing w:line="240" w:lineRule="auto"/>
        <w:ind w:firstLine="567"/>
        <w:jc w:val="both"/>
        <w:rPr>
          <w:color w:val="auto"/>
        </w:rPr>
      </w:pPr>
      <w:r w:rsidRPr="007878B9">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7878B9" w:rsidRDefault="00E235EB" w:rsidP="005232AD">
      <w:pPr>
        <w:pStyle w:val="13"/>
        <w:spacing w:line="252" w:lineRule="auto"/>
        <w:ind w:firstLine="567"/>
        <w:jc w:val="both"/>
        <w:rPr>
          <w:color w:val="auto"/>
        </w:rPr>
      </w:pPr>
      <w:r w:rsidRPr="007878B9">
        <w:rPr>
          <w:color w:val="auto"/>
        </w:rPr>
        <w:t xml:space="preserve">Пунктуационное оформление сложных предложений, состоящих из частей, связанных бессоюзной связью и союзами </w:t>
      </w:r>
      <w:r w:rsidRPr="007878B9">
        <w:rPr>
          <w:b/>
          <w:bCs/>
          <w:i/>
          <w:iCs/>
          <w:color w:val="auto"/>
          <w:sz w:val="19"/>
          <w:szCs w:val="19"/>
        </w:rPr>
        <w:t>и</w:t>
      </w:r>
      <w:r w:rsidRPr="007878B9">
        <w:rPr>
          <w:color w:val="auto"/>
        </w:rPr>
        <w:t xml:space="preserve">, </w:t>
      </w:r>
      <w:r w:rsidRPr="007878B9">
        <w:rPr>
          <w:b/>
          <w:bCs/>
          <w:i/>
          <w:iCs/>
          <w:color w:val="auto"/>
          <w:sz w:val="19"/>
          <w:szCs w:val="19"/>
        </w:rPr>
        <w:t>но</w:t>
      </w:r>
      <w:r w:rsidRPr="007878B9">
        <w:rPr>
          <w:color w:val="auto"/>
        </w:rPr>
        <w:t xml:space="preserve">, </w:t>
      </w:r>
      <w:r w:rsidRPr="007878B9">
        <w:rPr>
          <w:b/>
          <w:bCs/>
          <w:i/>
          <w:iCs/>
          <w:color w:val="auto"/>
          <w:sz w:val="19"/>
          <w:szCs w:val="19"/>
        </w:rPr>
        <w:t>а</w:t>
      </w:r>
      <w:r w:rsidRPr="007878B9">
        <w:rPr>
          <w:color w:val="auto"/>
        </w:rPr>
        <w:t xml:space="preserve">, </w:t>
      </w:r>
      <w:r w:rsidRPr="007878B9">
        <w:rPr>
          <w:b/>
          <w:bCs/>
          <w:i/>
          <w:iCs/>
          <w:color w:val="auto"/>
          <w:sz w:val="19"/>
          <w:szCs w:val="19"/>
        </w:rPr>
        <w:t>однако</w:t>
      </w:r>
      <w:r w:rsidRPr="007878B9">
        <w:rPr>
          <w:color w:val="auto"/>
        </w:rPr>
        <w:t xml:space="preserve">, </w:t>
      </w:r>
      <w:r w:rsidRPr="007878B9">
        <w:rPr>
          <w:b/>
          <w:bCs/>
          <w:i/>
          <w:iCs/>
          <w:color w:val="auto"/>
          <w:sz w:val="19"/>
          <w:szCs w:val="19"/>
        </w:rPr>
        <w:t>зато</w:t>
      </w:r>
      <w:r w:rsidRPr="007878B9">
        <w:rPr>
          <w:color w:val="auto"/>
        </w:rPr>
        <w:t xml:space="preserve">, </w:t>
      </w:r>
      <w:r w:rsidRPr="007878B9">
        <w:rPr>
          <w:b/>
          <w:bCs/>
          <w:i/>
          <w:iCs/>
          <w:color w:val="auto"/>
          <w:sz w:val="19"/>
          <w:szCs w:val="19"/>
        </w:rPr>
        <w:t>да</w:t>
      </w:r>
      <w:r w:rsidRPr="007878B9">
        <w:rPr>
          <w:color w:val="auto"/>
        </w:rPr>
        <w:t>.</w:t>
      </w:r>
    </w:p>
    <w:p w:rsidR="00A57638" w:rsidRPr="007878B9" w:rsidRDefault="00E235EB" w:rsidP="005232AD">
      <w:pPr>
        <w:pStyle w:val="13"/>
        <w:spacing w:line="240" w:lineRule="auto"/>
        <w:ind w:firstLine="567"/>
        <w:jc w:val="both"/>
        <w:rPr>
          <w:color w:val="auto"/>
        </w:rPr>
      </w:pPr>
      <w:r w:rsidRPr="007878B9">
        <w:rPr>
          <w:color w:val="auto"/>
        </w:rPr>
        <w:t>Предложения с прямой речью.</w:t>
      </w:r>
    </w:p>
    <w:p w:rsidR="00A57638" w:rsidRPr="007878B9" w:rsidRDefault="00E235EB" w:rsidP="005232AD">
      <w:pPr>
        <w:pStyle w:val="13"/>
        <w:spacing w:line="240" w:lineRule="auto"/>
        <w:ind w:firstLine="567"/>
        <w:jc w:val="both"/>
        <w:rPr>
          <w:color w:val="auto"/>
        </w:rPr>
      </w:pPr>
      <w:r w:rsidRPr="007878B9">
        <w:rPr>
          <w:color w:val="auto"/>
        </w:rPr>
        <w:t>Пунктуационное оформление предложений с прямой речью.</w:t>
      </w:r>
    </w:p>
    <w:p w:rsidR="00A57638" w:rsidRPr="007878B9" w:rsidRDefault="00E235EB" w:rsidP="005232AD">
      <w:pPr>
        <w:pStyle w:val="13"/>
        <w:spacing w:line="240" w:lineRule="auto"/>
        <w:ind w:firstLine="567"/>
        <w:jc w:val="both"/>
        <w:rPr>
          <w:color w:val="auto"/>
        </w:rPr>
      </w:pPr>
      <w:r w:rsidRPr="007878B9">
        <w:rPr>
          <w:color w:val="auto"/>
        </w:rPr>
        <w:t>Диалог.</w:t>
      </w:r>
    </w:p>
    <w:p w:rsidR="00A57638" w:rsidRPr="007878B9" w:rsidRDefault="00E235EB" w:rsidP="005232AD">
      <w:pPr>
        <w:pStyle w:val="13"/>
        <w:spacing w:line="240" w:lineRule="auto"/>
        <w:ind w:firstLine="567"/>
        <w:jc w:val="both"/>
        <w:rPr>
          <w:color w:val="auto"/>
        </w:rPr>
      </w:pPr>
      <w:r w:rsidRPr="007878B9">
        <w:rPr>
          <w:color w:val="auto"/>
        </w:rPr>
        <w:t>Пунктуационное оформление диалога на письме.</w:t>
      </w:r>
    </w:p>
    <w:p w:rsidR="00A57638" w:rsidRPr="007878B9" w:rsidRDefault="00E235EB" w:rsidP="005232AD">
      <w:pPr>
        <w:pStyle w:val="13"/>
        <w:spacing w:line="240" w:lineRule="auto"/>
        <w:ind w:firstLine="567"/>
        <w:jc w:val="both"/>
        <w:rPr>
          <w:color w:val="auto"/>
        </w:rPr>
      </w:pPr>
      <w:r w:rsidRPr="007878B9">
        <w:rPr>
          <w:color w:val="auto"/>
        </w:rPr>
        <w:t>Пунктуация как раздел лингвистики.</w:t>
      </w:r>
    </w:p>
    <w:p w:rsidR="006055D7" w:rsidRPr="007878B9" w:rsidRDefault="006055D7" w:rsidP="006B14E0">
      <w:pPr>
        <w:rPr>
          <w:rFonts w:ascii="Times New Roman" w:hAnsi="Times New Roman" w:cs="Times New Roman"/>
        </w:rPr>
      </w:pPr>
      <w:bookmarkStart w:id="39" w:name="bookmark59"/>
    </w:p>
    <w:p w:rsidR="00A57638" w:rsidRPr="007878B9" w:rsidRDefault="006055D7" w:rsidP="006055D7">
      <w:pPr>
        <w:pStyle w:val="af5"/>
        <w:rPr>
          <w:rFonts w:ascii="Times New Roman" w:hAnsi="Times New Roman" w:cs="Times New Roman"/>
          <w:color w:val="auto"/>
        </w:rPr>
      </w:pPr>
      <w:r w:rsidRPr="007878B9">
        <w:rPr>
          <w:rFonts w:ascii="Times New Roman" w:hAnsi="Times New Roman" w:cs="Times New Roman"/>
          <w:color w:val="auto"/>
        </w:rPr>
        <w:t xml:space="preserve">6 </w:t>
      </w:r>
      <w:r w:rsidR="00E235EB" w:rsidRPr="007878B9">
        <w:rPr>
          <w:rFonts w:ascii="Times New Roman" w:hAnsi="Times New Roman" w:cs="Times New Roman"/>
          <w:color w:val="auto"/>
        </w:rPr>
        <w:t>КЛАСС</w:t>
      </w:r>
      <w:bookmarkEnd w:id="39"/>
    </w:p>
    <w:p w:rsidR="006055D7" w:rsidRPr="007878B9" w:rsidRDefault="006055D7" w:rsidP="006055D7">
      <w:pPr>
        <w:pStyle w:val="af5"/>
        <w:rPr>
          <w:rFonts w:ascii="Times New Roman" w:hAnsi="Times New Roman" w:cs="Times New Roman"/>
          <w:color w:val="auto"/>
        </w:rPr>
      </w:pPr>
      <w:bookmarkStart w:id="40" w:name="bookmark61"/>
    </w:p>
    <w:p w:rsidR="00A57638" w:rsidRPr="007878B9" w:rsidRDefault="00E235EB" w:rsidP="006055D7">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40"/>
    </w:p>
    <w:p w:rsidR="00A57638" w:rsidRPr="007878B9" w:rsidRDefault="00E235EB" w:rsidP="006055D7">
      <w:pPr>
        <w:pStyle w:val="13"/>
        <w:spacing w:line="240" w:lineRule="auto"/>
        <w:ind w:firstLine="567"/>
        <w:jc w:val="both"/>
        <w:rPr>
          <w:color w:val="auto"/>
        </w:rPr>
      </w:pPr>
      <w:r w:rsidRPr="007878B9">
        <w:rPr>
          <w:color w:val="auto"/>
        </w:rPr>
        <w:t>Русский язык — государственный язык Российской Федерации и язык межнационального общения.</w:t>
      </w:r>
    </w:p>
    <w:p w:rsidR="00A57638" w:rsidRPr="007878B9" w:rsidRDefault="00E235EB" w:rsidP="006055D7">
      <w:pPr>
        <w:pStyle w:val="13"/>
        <w:spacing w:after="140" w:line="240" w:lineRule="auto"/>
        <w:ind w:firstLine="567"/>
        <w:jc w:val="both"/>
        <w:rPr>
          <w:color w:val="auto"/>
        </w:rPr>
      </w:pPr>
      <w:r w:rsidRPr="007878B9">
        <w:rPr>
          <w:color w:val="auto"/>
        </w:rPr>
        <w:t>Понятие о литературном языке.</w:t>
      </w:r>
    </w:p>
    <w:p w:rsidR="00A57638" w:rsidRPr="007878B9" w:rsidRDefault="00E235EB" w:rsidP="006055D7">
      <w:pPr>
        <w:pStyle w:val="af5"/>
        <w:rPr>
          <w:rFonts w:ascii="Times New Roman" w:hAnsi="Times New Roman" w:cs="Times New Roman"/>
          <w:color w:val="auto"/>
        </w:rPr>
      </w:pPr>
      <w:bookmarkStart w:id="41" w:name="bookmark63"/>
      <w:r w:rsidRPr="007878B9">
        <w:rPr>
          <w:rFonts w:ascii="Times New Roman" w:hAnsi="Times New Roman" w:cs="Times New Roman"/>
          <w:color w:val="auto"/>
        </w:rPr>
        <w:t>Язык и речь</w:t>
      </w:r>
      <w:bookmarkEnd w:id="41"/>
    </w:p>
    <w:p w:rsidR="00A57638" w:rsidRPr="007878B9" w:rsidRDefault="00E235EB" w:rsidP="006055D7">
      <w:pPr>
        <w:pStyle w:val="13"/>
        <w:spacing w:line="240" w:lineRule="auto"/>
        <w:ind w:firstLine="567"/>
        <w:jc w:val="both"/>
        <w:rPr>
          <w:color w:val="auto"/>
        </w:rPr>
      </w:pPr>
      <w:r w:rsidRPr="007878B9">
        <w:rPr>
          <w:color w:val="auto"/>
        </w:rPr>
        <w:t>Монолог-описание, монолог-повествование, монолог-рассуждение; сообщение на лингвистическую тему.</w:t>
      </w:r>
    </w:p>
    <w:p w:rsidR="00A57638" w:rsidRPr="007878B9" w:rsidRDefault="00E235EB" w:rsidP="006055D7">
      <w:pPr>
        <w:pStyle w:val="13"/>
        <w:spacing w:line="240" w:lineRule="auto"/>
        <w:ind w:firstLine="567"/>
        <w:jc w:val="both"/>
        <w:rPr>
          <w:color w:val="auto"/>
        </w:rPr>
      </w:pPr>
      <w:r w:rsidRPr="007878B9">
        <w:rPr>
          <w:color w:val="auto"/>
        </w:rPr>
        <w:t>Виды диалога: побуждение к действию, обмен мнениями.</w:t>
      </w:r>
    </w:p>
    <w:p w:rsidR="006055D7" w:rsidRPr="007878B9" w:rsidRDefault="006055D7" w:rsidP="006B14E0">
      <w:pPr>
        <w:rPr>
          <w:rFonts w:ascii="Times New Roman" w:hAnsi="Times New Roman" w:cs="Times New Roman"/>
        </w:rPr>
      </w:pPr>
      <w:bookmarkStart w:id="42" w:name="bookmark65"/>
    </w:p>
    <w:p w:rsidR="00A57638" w:rsidRPr="007878B9" w:rsidRDefault="00E235EB" w:rsidP="006055D7">
      <w:pPr>
        <w:pStyle w:val="af5"/>
        <w:rPr>
          <w:rFonts w:ascii="Times New Roman" w:hAnsi="Times New Roman" w:cs="Times New Roman"/>
          <w:color w:val="auto"/>
        </w:rPr>
      </w:pPr>
      <w:r w:rsidRPr="007878B9">
        <w:rPr>
          <w:rFonts w:ascii="Times New Roman" w:hAnsi="Times New Roman" w:cs="Times New Roman"/>
          <w:color w:val="auto"/>
        </w:rPr>
        <w:t>Текст</w:t>
      </w:r>
      <w:bookmarkEnd w:id="42"/>
    </w:p>
    <w:p w:rsidR="00A57638" w:rsidRPr="007878B9" w:rsidRDefault="00E235EB" w:rsidP="006055D7">
      <w:pPr>
        <w:pStyle w:val="13"/>
        <w:ind w:firstLine="567"/>
        <w:jc w:val="both"/>
        <w:rPr>
          <w:color w:val="auto"/>
        </w:rPr>
      </w:pPr>
      <w:r w:rsidRPr="007878B9">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7878B9" w:rsidRDefault="00E235EB" w:rsidP="006055D7">
      <w:pPr>
        <w:pStyle w:val="13"/>
        <w:ind w:firstLine="567"/>
        <w:jc w:val="both"/>
        <w:rPr>
          <w:color w:val="auto"/>
        </w:rPr>
      </w:pPr>
      <w:r w:rsidRPr="007878B9">
        <w:rPr>
          <w:color w:val="auto"/>
        </w:rPr>
        <w:t xml:space="preserve">Информационная переработка текста. План текста (простой, сложный; назывной, вопросный); </w:t>
      </w:r>
      <w:r w:rsidRPr="007878B9">
        <w:rPr>
          <w:color w:val="auto"/>
        </w:rPr>
        <w:lastRenderedPageBreak/>
        <w:t>главная и второстепенная информация текста; пересказ текста.</w:t>
      </w:r>
    </w:p>
    <w:p w:rsidR="00A57638" w:rsidRPr="007878B9" w:rsidRDefault="00E235EB" w:rsidP="006055D7">
      <w:pPr>
        <w:pStyle w:val="13"/>
        <w:ind w:firstLine="567"/>
        <w:jc w:val="both"/>
        <w:rPr>
          <w:color w:val="auto"/>
        </w:rPr>
      </w:pPr>
      <w:r w:rsidRPr="007878B9">
        <w:rPr>
          <w:color w:val="auto"/>
        </w:rPr>
        <w:t>Описание как тип речи.</w:t>
      </w:r>
    </w:p>
    <w:p w:rsidR="00A57638" w:rsidRPr="007878B9" w:rsidRDefault="00E235EB" w:rsidP="006055D7">
      <w:pPr>
        <w:pStyle w:val="13"/>
        <w:ind w:firstLine="567"/>
        <w:jc w:val="both"/>
        <w:rPr>
          <w:color w:val="auto"/>
        </w:rPr>
      </w:pPr>
      <w:r w:rsidRPr="007878B9">
        <w:rPr>
          <w:color w:val="auto"/>
        </w:rPr>
        <w:t>Описание внешности человека.</w:t>
      </w:r>
    </w:p>
    <w:p w:rsidR="00A57638" w:rsidRPr="007878B9" w:rsidRDefault="00E235EB" w:rsidP="006055D7">
      <w:pPr>
        <w:pStyle w:val="13"/>
        <w:ind w:firstLine="567"/>
        <w:jc w:val="both"/>
        <w:rPr>
          <w:color w:val="auto"/>
        </w:rPr>
      </w:pPr>
      <w:r w:rsidRPr="007878B9">
        <w:rPr>
          <w:color w:val="auto"/>
        </w:rPr>
        <w:t>Описание помещения.</w:t>
      </w:r>
    </w:p>
    <w:p w:rsidR="00A57638" w:rsidRPr="007878B9" w:rsidRDefault="00E235EB" w:rsidP="006055D7">
      <w:pPr>
        <w:pStyle w:val="13"/>
        <w:ind w:firstLine="567"/>
        <w:jc w:val="both"/>
        <w:rPr>
          <w:color w:val="auto"/>
        </w:rPr>
      </w:pPr>
      <w:r w:rsidRPr="007878B9">
        <w:rPr>
          <w:color w:val="auto"/>
        </w:rPr>
        <w:t>Описание природы.</w:t>
      </w:r>
    </w:p>
    <w:p w:rsidR="00A57638" w:rsidRPr="007878B9" w:rsidRDefault="00E235EB" w:rsidP="006055D7">
      <w:pPr>
        <w:pStyle w:val="13"/>
        <w:ind w:firstLine="567"/>
        <w:jc w:val="both"/>
        <w:rPr>
          <w:color w:val="auto"/>
        </w:rPr>
      </w:pPr>
      <w:r w:rsidRPr="007878B9">
        <w:rPr>
          <w:color w:val="auto"/>
        </w:rPr>
        <w:t>Описание местности.</w:t>
      </w:r>
    </w:p>
    <w:p w:rsidR="00A57638" w:rsidRPr="007878B9" w:rsidRDefault="00E235EB" w:rsidP="006055D7">
      <w:pPr>
        <w:pStyle w:val="13"/>
        <w:spacing w:after="140"/>
        <w:ind w:firstLine="567"/>
        <w:jc w:val="both"/>
        <w:rPr>
          <w:color w:val="auto"/>
        </w:rPr>
      </w:pPr>
      <w:r w:rsidRPr="007878B9">
        <w:rPr>
          <w:color w:val="auto"/>
        </w:rPr>
        <w:t>Описание действий.</w:t>
      </w:r>
    </w:p>
    <w:p w:rsidR="00A57638" w:rsidRPr="007878B9" w:rsidRDefault="00E235EB" w:rsidP="006055D7">
      <w:pPr>
        <w:pStyle w:val="af5"/>
        <w:rPr>
          <w:rFonts w:ascii="Times New Roman" w:hAnsi="Times New Roman" w:cs="Times New Roman"/>
          <w:color w:val="auto"/>
        </w:rPr>
      </w:pPr>
      <w:bookmarkStart w:id="43" w:name="bookmark67"/>
      <w:r w:rsidRPr="007878B9">
        <w:rPr>
          <w:rFonts w:ascii="Times New Roman" w:hAnsi="Times New Roman" w:cs="Times New Roman"/>
          <w:color w:val="auto"/>
        </w:rPr>
        <w:t>Функциональные разновидности языка</w:t>
      </w:r>
      <w:bookmarkEnd w:id="43"/>
    </w:p>
    <w:p w:rsidR="00A57638" w:rsidRPr="007878B9" w:rsidRDefault="00E235EB" w:rsidP="006055D7">
      <w:pPr>
        <w:pStyle w:val="13"/>
        <w:spacing w:line="240" w:lineRule="auto"/>
        <w:ind w:firstLine="567"/>
        <w:jc w:val="both"/>
        <w:rPr>
          <w:color w:val="auto"/>
        </w:rPr>
      </w:pPr>
      <w:r w:rsidRPr="007878B9">
        <w:rPr>
          <w:color w:val="auto"/>
        </w:rPr>
        <w:t>Официально-деловой стиль. Заявление. Расписка. Научный стиль. Словарная статья. Научное сообщение.</w:t>
      </w:r>
    </w:p>
    <w:p w:rsidR="006055D7" w:rsidRPr="007878B9" w:rsidRDefault="006055D7" w:rsidP="006B14E0">
      <w:pPr>
        <w:rPr>
          <w:rFonts w:ascii="Times New Roman" w:hAnsi="Times New Roman" w:cs="Times New Roman"/>
        </w:rPr>
      </w:pPr>
      <w:bookmarkStart w:id="44" w:name="bookmark69"/>
    </w:p>
    <w:p w:rsidR="00A57638" w:rsidRPr="007878B9" w:rsidRDefault="00E235EB" w:rsidP="00B267CC">
      <w:pPr>
        <w:pStyle w:val="af5"/>
        <w:rPr>
          <w:rFonts w:ascii="Times New Roman" w:hAnsi="Times New Roman" w:cs="Times New Roman"/>
        </w:rPr>
      </w:pPr>
      <w:r w:rsidRPr="007878B9">
        <w:rPr>
          <w:rFonts w:ascii="Times New Roman" w:hAnsi="Times New Roman" w:cs="Times New Roman"/>
        </w:rPr>
        <w:t>СИСТЕМА ЯЗЫКА</w:t>
      </w:r>
      <w:bookmarkEnd w:id="44"/>
      <w:r w:rsidR="006055D7" w:rsidRPr="007878B9">
        <w:rPr>
          <w:rFonts w:ascii="Times New Roman" w:hAnsi="Times New Roman" w:cs="Times New Roman"/>
        </w:rPr>
        <w:tab/>
      </w:r>
    </w:p>
    <w:p w:rsidR="006055D7" w:rsidRPr="007878B9" w:rsidRDefault="006055D7" w:rsidP="006B14E0">
      <w:pPr>
        <w:rPr>
          <w:rFonts w:ascii="Times New Roman" w:hAnsi="Times New Roman" w:cs="Times New Roman"/>
        </w:rPr>
      </w:pPr>
      <w:bookmarkStart w:id="45" w:name="bookmark71"/>
    </w:p>
    <w:p w:rsidR="00A57638" w:rsidRPr="007878B9" w:rsidRDefault="00E235EB" w:rsidP="00B267CC">
      <w:pPr>
        <w:pStyle w:val="af5"/>
        <w:rPr>
          <w:rFonts w:ascii="Times New Roman" w:hAnsi="Times New Roman" w:cs="Times New Roman"/>
        </w:rPr>
      </w:pPr>
      <w:r w:rsidRPr="007878B9">
        <w:rPr>
          <w:rFonts w:ascii="Times New Roman" w:hAnsi="Times New Roman" w:cs="Times New Roman"/>
        </w:rPr>
        <w:t>Лексикология. Культура речи</w:t>
      </w:r>
      <w:bookmarkEnd w:id="45"/>
    </w:p>
    <w:p w:rsidR="00A57638" w:rsidRPr="007878B9" w:rsidRDefault="00E235EB" w:rsidP="006055D7">
      <w:pPr>
        <w:pStyle w:val="13"/>
        <w:spacing w:line="252" w:lineRule="auto"/>
        <w:ind w:firstLine="567"/>
        <w:jc w:val="both"/>
        <w:rPr>
          <w:color w:val="auto"/>
        </w:rPr>
      </w:pPr>
      <w:r w:rsidRPr="007878B9">
        <w:rPr>
          <w:color w:val="auto"/>
        </w:rPr>
        <w:t>Лексика русского языка с точки зрения её происхождения: исконно русские и заимствованные слова.</w:t>
      </w:r>
    </w:p>
    <w:p w:rsidR="00A57638" w:rsidRPr="007878B9" w:rsidRDefault="00E235EB" w:rsidP="006055D7">
      <w:pPr>
        <w:pStyle w:val="13"/>
        <w:spacing w:line="252" w:lineRule="auto"/>
        <w:ind w:firstLine="567"/>
        <w:jc w:val="both"/>
        <w:rPr>
          <w:color w:val="auto"/>
        </w:rPr>
      </w:pPr>
      <w:r w:rsidRPr="007878B9">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7878B9" w:rsidRDefault="00E235EB" w:rsidP="006055D7">
      <w:pPr>
        <w:pStyle w:val="13"/>
        <w:spacing w:line="252" w:lineRule="auto"/>
        <w:ind w:firstLine="567"/>
        <w:jc w:val="both"/>
        <w:rPr>
          <w:color w:val="auto"/>
        </w:rPr>
      </w:pPr>
      <w:r w:rsidRPr="007878B9">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7878B9" w:rsidRDefault="00E235EB" w:rsidP="006055D7">
      <w:pPr>
        <w:pStyle w:val="13"/>
        <w:spacing w:line="252" w:lineRule="auto"/>
        <w:ind w:firstLine="567"/>
        <w:jc w:val="both"/>
        <w:rPr>
          <w:color w:val="auto"/>
        </w:rPr>
      </w:pPr>
      <w:r w:rsidRPr="007878B9">
        <w:rPr>
          <w:color w:val="auto"/>
        </w:rPr>
        <w:t>Стилистические пласты лексики: стилистически нейтральная, высокая и сниженная лексика.</w:t>
      </w:r>
    </w:p>
    <w:p w:rsidR="00A57638" w:rsidRPr="007878B9" w:rsidRDefault="00E235EB" w:rsidP="006055D7">
      <w:pPr>
        <w:pStyle w:val="13"/>
        <w:spacing w:line="252" w:lineRule="auto"/>
        <w:ind w:firstLine="567"/>
        <w:jc w:val="both"/>
        <w:rPr>
          <w:color w:val="auto"/>
        </w:rPr>
      </w:pPr>
      <w:r w:rsidRPr="007878B9">
        <w:rPr>
          <w:color w:val="auto"/>
        </w:rPr>
        <w:t>Лексический анализ слов.</w:t>
      </w:r>
    </w:p>
    <w:p w:rsidR="00A57638" w:rsidRPr="007878B9" w:rsidRDefault="00E235EB" w:rsidP="006055D7">
      <w:pPr>
        <w:pStyle w:val="13"/>
        <w:spacing w:line="252" w:lineRule="auto"/>
        <w:ind w:firstLine="567"/>
        <w:jc w:val="both"/>
        <w:rPr>
          <w:color w:val="auto"/>
        </w:rPr>
      </w:pPr>
      <w:r w:rsidRPr="007878B9">
        <w:rPr>
          <w:color w:val="auto"/>
        </w:rPr>
        <w:t>Фразеологизмы. Их признаки и значение.</w:t>
      </w:r>
    </w:p>
    <w:p w:rsidR="00A57638" w:rsidRPr="007878B9" w:rsidRDefault="00E235EB" w:rsidP="006055D7">
      <w:pPr>
        <w:pStyle w:val="13"/>
        <w:spacing w:line="252" w:lineRule="auto"/>
        <w:ind w:firstLine="567"/>
        <w:jc w:val="both"/>
        <w:rPr>
          <w:color w:val="auto"/>
        </w:rPr>
      </w:pPr>
      <w:r w:rsidRPr="007878B9">
        <w:rPr>
          <w:color w:val="auto"/>
        </w:rPr>
        <w:t>Употребление лексических средств в соответствии с ситуацией общения.</w:t>
      </w:r>
    </w:p>
    <w:p w:rsidR="00A57638" w:rsidRPr="007878B9" w:rsidRDefault="00E235EB" w:rsidP="006055D7">
      <w:pPr>
        <w:pStyle w:val="13"/>
        <w:spacing w:line="252" w:lineRule="auto"/>
        <w:ind w:firstLine="567"/>
        <w:jc w:val="both"/>
        <w:rPr>
          <w:color w:val="auto"/>
        </w:rPr>
      </w:pPr>
      <w:r w:rsidRPr="007878B9">
        <w:rPr>
          <w:color w:val="auto"/>
        </w:rPr>
        <w:t>Оценка своей и чужой речи с точки зрения точного, уместного и выразительного словоупотребления.</w:t>
      </w:r>
    </w:p>
    <w:p w:rsidR="00A57638" w:rsidRPr="007878B9" w:rsidRDefault="00E235EB" w:rsidP="006055D7">
      <w:pPr>
        <w:pStyle w:val="13"/>
        <w:spacing w:line="252" w:lineRule="auto"/>
        <w:ind w:firstLine="567"/>
        <w:jc w:val="both"/>
        <w:rPr>
          <w:color w:val="auto"/>
        </w:rPr>
      </w:pPr>
      <w:r w:rsidRPr="007878B9">
        <w:rPr>
          <w:color w:val="auto"/>
        </w:rPr>
        <w:t>Эпитеты, метафоры, олицетворения.</w:t>
      </w:r>
    </w:p>
    <w:p w:rsidR="00A57638" w:rsidRPr="007878B9" w:rsidRDefault="00E235EB" w:rsidP="006055D7">
      <w:pPr>
        <w:pStyle w:val="13"/>
        <w:spacing w:after="60" w:line="252" w:lineRule="auto"/>
        <w:ind w:firstLine="567"/>
        <w:jc w:val="both"/>
        <w:rPr>
          <w:color w:val="auto"/>
        </w:rPr>
      </w:pPr>
      <w:r w:rsidRPr="007878B9">
        <w:rPr>
          <w:color w:val="auto"/>
        </w:rPr>
        <w:t>Лексические словари.</w:t>
      </w:r>
    </w:p>
    <w:p w:rsidR="006055D7" w:rsidRPr="007878B9" w:rsidRDefault="006055D7" w:rsidP="006055D7">
      <w:pPr>
        <w:pStyle w:val="af5"/>
        <w:rPr>
          <w:rFonts w:ascii="Times New Roman" w:hAnsi="Times New Roman" w:cs="Times New Roman"/>
          <w:color w:val="auto"/>
        </w:rPr>
      </w:pPr>
      <w:bookmarkStart w:id="46" w:name="bookmark73"/>
    </w:p>
    <w:p w:rsidR="00A57638" w:rsidRPr="007878B9" w:rsidRDefault="00E235EB" w:rsidP="006055D7">
      <w:pPr>
        <w:pStyle w:val="af5"/>
        <w:rPr>
          <w:rFonts w:ascii="Times New Roman" w:hAnsi="Times New Roman" w:cs="Times New Roman"/>
          <w:color w:val="auto"/>
        </w:rPr>
      </w:pPr>
      <w:r w:rsidRPr="007878B9">
        <w:rPr>
          <w:rFonts w:ascii="Times New Roman" w:hAnsi="Times New Roman" w:cs="Times New Roman"/>
          <w:color w:val="auto"/>
        </w:rPr>
        <w:t>Словообразование. Культура речи. Орфография</w:t>
      </w:r>
      <w:bookmarkEnd w:id="46"/>
    </w:p>
    <w:p w:rsidR="00A57638" w:rsidRPr="007878B9" w:rsidRDefault="00E235EB" w:rsidP="006055D7">
      <w:pPr>
        <w:pStyle w:val="13"/>
        <w:spacing w:line="252" w:lineRule="auto"/>
        <w:ind w:firstLine="567"/>
        <w:jc w:val="both"/>
        <w:rPr>
          <w:color w:val="auto"/>
        </w:rPr>
      </w:pPr>
      <w:r w:rsidRPr="007878B9">
        <w:rPr>
          <w:color w:val="auto"/>
        </w:rPr>
        <w:t>Формообразующие и словообразующие морфемы.</w:t>
      </w:r>
    </w:p>
    <w:p w:rsidR="00A57638" w:rsidRPr="007878B9" w:rsidRDefault="00E235EB" w:rsidP="006055D7">
      <w:pPr>
        <w:pStyle w:val="13"/>
        <w:spacing w:line="252" w:lineRule="auto"/>
        <w:ind w:firstLine="567"/>
        <w:jc w:val="both"/>
        <w:rPr>
          <w:color w:val="auto"/>
        </w:rPr>
      </w:pPr>
      <w:r w:rsidRPr="007878B9">
        <w:rPr>
          <w:color w:val="auto"/>
        </w:rPr>
        <w:t>Производящая основа.</w:t>
      </w:r>
    </w:p>
    <w:p w:rsidR="00A57638" w:rsidRPr="007878B9" w:rsidRDefault="00E235EB" w:rsidP="006055D7">
      <w:pPr>
        <w:pStyle w:val="13"/>
        <w:spacing w:line="252" w:lineRule="auto"/>
        <w:ind w:firstLine="567"/>
        <w:jc w:val="both"/>
        <w:rPr>
          <w:color w:val="auto"/>
        </w:rPr>
      </w:pPr>
      <w:r w:rsidRPr="007878B9">
        <w:rPr>
          <w:color w:val="auto"/>
        </w:rPr>
        <w:t xml:space="preserve">Основные способы образования слов в русском языке (приставочный, суффиксальный, приставочно-суффиксальный, </w:t>
      </w:r>
      <w:r w:rsidR="00F66C44" w:rsidRPr="007878B9">
        <w:rPr>
          <w:color w:val="auto"/>
        </w:rPr>
        <w:t>бес</w:t>
      </w:r>
      <w:r w:rsidRPr="007878B9">
        <w:rPr>
          <w:color w:val="auto"/>
        </w:rPr>
        <w:t>суффиксный, сложение, переход из одной части речи в другую).</w:t>
      </w:r>
    </w:p>
    <w:p w:rsidR="00A57638" w:rsidRPr="007878B9" w:rsidRDefault="00E235EB" w:rsidP="006055D7">
      <w:pPr>
        <w:pStyle w:val="13"/>
        <w:spacing w:line="252" w:lineRule="auto"/>
        <w:ind w:firstLine="567"/>
        <w:jc w:val="both"/>
        <w:rPr>
          <w:color w:val="auto"/>
        </w:rPr>
      </w:pPr>
      <w:r w:rsidRPr="007878B9">
        <w:rPr>
          <w:color w:val="auto"/>
        </w:rPr>
        <w:t>Морфемный и словообразовательный анализ слов.</w:t>
      </w:r>
    </w:p>
    <w:p w:rsidR="00A57638" w:rsidRPr="007878B9" w:rsidRDefault="00E235EB" w:rsidP="006055D7">
      <w:pPr>
        <w:pStyle w:val="13"/>
        <w:spacing w:line="252" w:lineRule="auto"/>
        <w:ind w:firstLine="567"/>
        <w:jc w:val="both"/>
        <w:rPr>
          <w:color w:val="auto"/>
        </w:rPr>
      </w:pPr>
      <w:r w:rsidRPr="007878B9">
        <w:rPr>
          <w:color w:val="auto"/>
        </w:rPr>
        <w:t>Правописание сложных и сложносокращённых слов.</w:t>
      </w:r>
    </w:p>
    <w:p w:rsidR="00A57638" w:rsidRPr="007878B9" w:rsidRDefault="00E235EB" w:rsidP="006055D7">
      <w:pPr>
        <w:pStyle w:val="13"/>
        <w:spacing w:after="300" w:line="259" w:lineRule="auto"/>
        <w:ind w:firstLine="567"/>
        <w:jc w:val="both"/>
        <w:rPr>
          <w:color w:val="auto"/>
        </w:rPr>
      </w:pPr>
      <w:r w:rsidRPr="007878B9">
        <w:rPr>
          <w:color w:val="auto"/>
        </w:rPr>
        <w:t>Нормы правописания корня -</w:t>
      </w:r>
      <w:r w:rsidRPr="007878B9">
        <w:rPr>
          <w:b/>
          <w:bCs/>
          <w:i/>
          <w:iCs/>
          <w:color w:val="auto"/>
        </w:rPr>
        <w:t>кас</w:t>
      </w:r>
      <w:r w:rsidRPr="007878B9">
        <w:rPr>
          <w:color w:val="auto"/>
        </w:rPr>
        <w:t>- — -</w:t>
      </w:r>
      <w:r w:rsidRPr="007878B9">
        <w:rPr>
          <w:b/>
          <w:bCs/>
          <w:i/>
          <w:iCs/>
          <w:color w:val="auto"/>
        </w:rPr>
        <w:t>кос</w:t>
      </w:r>
      <w:r w:rsidRPr="007878B9">
        <w:rPr>
          <w:color w:val="auto"/>
        </w:rPr>
        <w:t xml:space="preserve">- с чередованием </w:t>
      </w:r>
      <w:r w:rsidRPr="007878B9">
        <w:rPr>
          <w:b/>
          <w:bCs/>
          <w:i/>
          <w:iCs/>
          <w:color w:val="auto"/>
        </w:rPr>
        <w:t>а</w:t>
      </w:r>
      <w:r w:rsidRPr="007878B9">
        <w:rPr>
          <w:color w:val="auto"/>
        </w:rPr>
        <w:t xml:space="preserve"> // </w:t>
      </w:r>
      <w:r w:rsidRPr="007878B9">
        <w:rPr>
          <w:b/>
          <w:bCs/>
          <w:i/>
          <w:iCs/>
          <w:color w:val="auto"/>
        </w:rPr>
        <w:t>о</w:t>
      </w:r>
      <w:r w:rsidRPr="007878B9">
        <w:rPr>
          <w:color w:val="auto"/>
        </w:rPr>
        <w:t xml:space="preserve">, гласных в приставках </w:t>
      </w:r>
      <w:r w:rsidRPr="007878B9">
        <w:rPr>
          <w:b/>
          <w:bCs/>
          <w:i/>
          <w:iCs/>
          <w:color w:val="auto"/>
        </w:rPr>
        <w:t>пре</w:t>
      </w:r>
      <w:r w:rsidRPr="007878B9">
        <w:rPr>
          <w:color w:val="auto"/>
        </w:rPr>
        <w:t xml:space="preserve">- и </w:t>
      </w:r>
      <w:r w:rsidRPr="007878B9">
        <w:rPr>
          <w:b/>
          <w:bCs/>
          <w:i/>
          <w:iCs/>
          <w:color w:val="auto"/>
        </w:rPr>
        <w:t>при</w:t>
      </w:r>
      <w:r w:rsidRPr="007878B9">
        <w:rPr>
          <w:color w:val="auto"/>
        </w:rPr>
        <w:t>-.</w:t>
      </w:r>
    </w:p>
    <w:p w:rsidR="00A57638" w:rsidRPr="007878B9" w:rsidRDefault="00E235EB" w:rsidP="00B267CC">
      <w:pPr>
        <w:pStyle w:val="af5"/>
        <w:rPr>
          <w:rFonts w:ascii="Times New Roman" w:hAnsi="Times New Roman" w:cs="Times New Roman"/>
        </w:rPr>
      </w:pPr>
      <w:bookmarkStart w:id="47" w:name="bookmark75"/>
      <w:r w:rsidRPr="007878B9">
        <w:rPr>
          <w:rFonts w:ascii="Times New Roman" w:hAnsi="Times New Roman" w:cs="Times New Roman"/>
        </w:rPr>
        <w:t>Морфология. Культура речи. Орфография</w:t>
      </w:r>
      <w:bookmarkEnd w:id="47"/>
    </w:p>
    <w:p w:rsidR="00A57638" w:rsidRPr="007878B9" w:rsidRDefault="00E235EB" w:rsidP="006055D7">
      <w:pPr>
        <w:pStyle w:val="13"/>
        <w:spacing w:line="269" w:lineRule="auto"/>
        <w:ind w:firstLine="567"/>
        <w:jc w:val="both"/>
        <w:rPr>
          <w:color w:val="auto"/>
          <w:sz w:val="19"/>
          <w:szCs w:val="19"/>
        </w:rPr>
      </w:pPr>
      <w:r w:rsidRPr="007878B9">
        <w:rPr>
          <w:b/>
          <w:bCs/>
          <w:color w:val="auto"/>
          <w:sz w:val="19"/>
          <w:szCs w:val="19"/>
        </w:rPr>
        <w:t>Имя существительное</w:t>
      </w:r>
    </w:p>
    <w:p w:rsidR="00A57638" w:rsidRPr="007878B9" w:rsidRDefault="00E235EB" w:rsidP="006055D7">
      <w:pPr>
        <w:pStyle w:val="13"/>
        <w:ind w:firstLine="567"/>
        <w:jc w:val="both"/>
        <w:rPr>
          <w:color w:val="auto"/>
        </w:rPr>
      </w:pPr>
      <w:r w:rsidRPr="007878B9">
        <w:rPr>
          <w:color w:val="auto"/>
        </w:rPr>
        <w:t>Особенности словообразования.</w:t>
      </w:r>
    </w:p>
    <w:p w:rsidR="00A57638" w:rsidRPr="007878B9" w:rsidRDefault="00E235EB" w:rsidP="006055D7">
      <w:pPr>
        <w:pStyle w:val="13"/>
        <w:ind w:firstLine="567"/>
        <w:jc w:val="both"/>
        <w:rPr>
          <w:color w:val="auto"/>
        </w:rPr>
      </w:pPr>
      <w:r w:rsidRPr="007878B9">
        <w:rPr>
          <w:color w:val="auto"/>
        </w:rPr>
        <w:t>Нормы произношения имён существительных, нормы постановки ударения (в рамках изученного).</w:t>
      </w:r>
    </w:p>
    <w:p w:rsidR="00A57638" w:rsidRPr="007878B9" w:rsidRDefault="00E235EB" w:rsidP="006055D7">
      <w:pPr>
        <w:pStyle w:val="13"/>
        <w:ind w:firstLine="567"/>
        <w:jc w:val="both"/>
        <w:rPr>
          <w:color w:val="auto"/>
        </w:rPr>
      </w:pPr>
      <w:r w:rsidRPr="007878B9">
        <w:rPr>
          <w:color w:val="auto"/>
        </w:rPr>
        <w:t>Нормы словоизменения имён существительных.</w:t>
      </w:r>
    </w:p>
    <w:p w:rsidR="00A57638" w:rsidRPr="007878B9" w:rsidRDefault="00E235EB" w:rsidP="006055D7">
      <w:pPr>
        <w:pStyle w:val="13"/>
        <w:ind w:firstLine="567"/>
        <w:jc w:val="both"/>
        <w:rPr>
          <w:color w:val="auto"/>
        </w:rPr>
      </w:pPr>
      <w:r w:rsidRPr="007878B9">
        <w:rPr>
          <w:color w:val="auto"/>
        </w:rPr>
        <w:t xml:space="preserve">Нормы слитного и дефисного написания </w:t>
      </w:r>
      <w:r w:rsidRPr="007878B9">
        <w:rPr>
          <w:b/>
          <w:bCs/>
          <w:i/>
          <w:iCs/>
          <w:color w:val="auto"/>
          <w:sz w:val="19"/>
          <w:szCs w:val="19"/>
        </w:rPr>
        <w:t>пол</w:t>
      </w:r>
      <w:r w:rsidRPr="007878B9">
        <w:rPr>
          <w:color w:val="auto"/>
        </w:rPr>
        <w:t xml:space="preserve">- и </w:t>
      </w:r>
      <w:r w:rsidRPr="007878B9">
        <w:rPr>
          <w:b/>
          <w:bCs/>
          <w:i/>
          <w:iCs/>
          <w:color w:val="auto"/>
          <w:sz w:val="19"/>
          <w:szCs w:val="19"/>
        </w:rPr>
        <w:t>полу</w:t>
      </w:r>
      <w:r w:rsidRPr="007878B9">
        <w:rPr>
          <w:color w:val="auto"/>
        </w:rPr>
        <w:t>- со словами.</w:t>
      </w:r>
    </w:p>
    <w:p w:rsidR="00A57638" w:rsidRPr="007878B9" w:rsidRDefault="00E235EB" w:rsidP="006055D7">
      <w:pPr>
        <w:pStyle w:val="13"/>
        <w:spacing w:line="269" w:lineRule="auto"/>
        <w:ind w:firstLine="567"/>
        <w:jc w:val="both"/>
        <w:rPr>
          <w:color w:val="auto"/>
          <w:sz w:val="19"/>
          <w:szCs w:val="19"/>
        </w:rPr>
      </w:pPr>
      <w:r w:rsidRPr="007878B9">
        <w:rPr>
          <w:b/>
          <w:bCs/>
          <w:color w:val="auto"/>
          <w:sz w:val="19"/>
          <w:szCs w:val="19"/>
        </w:rPr>
        <w:t>Имя прилагательное</w:t>
      </w:r>
    </w:p>
    <w:p w:rsidR="00A57638" w:rsidRPr="007878B9" w:rsidRDefault="00E235EB" w:rsidP="006055D7">
      <w:pPr>
        <w:pStyle w:val="13"/>
        <w:ind w:firstLine="567"/>
        <w:jc w:val="both"/>
        <w:rPr>
          <w:color w:val="auto"/>
        </w:rPr>
      </w:pPr>
      <w:r w:rsidRPr="007878B9">
        <w:rPr>
          <w:color w:val="auto"/>
        </w:rPr>
        <w:t>Качественные, относительные и притяжательные имена прилагательные.</w:t>
      </w:r>
    </w:p>
    <w:p w:rsidR="00A57638" w:rsidRPr="007878B9" w:rsidRDefault="00E235EB" w:rsidP="006055D7">
      <w:pPr>
        <w:pStyle w:val="13"/>
        <w:ind w:firstLine="567"/>
        <w:jc w:val="both"/>
        <w:rPr>
          <w:color w:val="auto"/>
        </w:rPr>
      </w:pPr>
      <w:r w:rsidRPr="007878B9">
        <w:rPr>
          <w:color w:val="auto"/>
        </w:rPr>
        <w:t>Степени сравнения качественных имён прилагательных.</w:t>
      </w:r>
    </w:p>
    <w:p w:rsidR="00A57638" w:rsidRPr="007878B9" w:rsidRDefault="00E235EB" w:rsidP="006055D7">
      <w:pPr>
        <w:pStyle w:val="13"/>
        <w:ind w:firstLine="567"/>
        <w:jc w:val="both"/>
        <w:rPr>
          <w:color w:val="auto"/>
        </w:rPr>
      </w:pPr>
      <w:r w:rsidRPr="007878B9">
        <w:rPr>
          <w:color w:val="auto"/>
        </w:rPr>
        <w:t>Словообразование имён прилагательных.</w:t>
      </w:r>
    </w:p>
    <w:p w:rsidR="00A57638" w:rsidRPr="007878B9" w:rsidRDefault="00E235EB" w:rsidP="006055D7">
      <w:pPr>
        <w:pStyle w:val="13"/>
        <w:ind w:firstLine="567"/>
        <w:jc w:val="both"/>
        <w:rPr>
          <w:color w:val="auto"/>
        </w:rPr>
      </w:pPr>
      <w:r w:rsidRPr="007878B9">
        <w:rPr>
          <w:color w:val="auto"/>
        </w:rPr>
        <w:t>Морфологический анализ имён прилагательных.</w:t>
      </w:r>
    </w:p>
    <w:p w:rsidR="00A57638" w:rsidRPr="007878B9" w:rsidRDefault="00E235EB" w:rsidP="006055D7">
      <w:pPr>
        <w:pStyle w:val="13"/>
        <w:ind w:firstLine="567"/>
        <w:jc w:val="both"/>
        <w:rPr>
          <w:color w:val="auto"/>
        </w:rPr>
      </w:pPr>
      <w:r w:rsidRPr="007878B9">
        <w:rPr>
          <w:color w:val="auto"/>
        </w:rPr>
        <w:t xml:space="preserve">Правописание </w:t>
      </w:r>
      <w:r w:rsidRPr="007878B9">
        <w:rPr>
          <w:b/>
          <w:bCs/>
          <w:i/>
          <w:iCs/>
          <w:color w:val="auto"/>
          <w:sz w:val="19"/>
          <w:szCs w:val="19"/>
        </w:rPr>
        <w:t>н</w:t>
      </w:r>
      <w:r w:rsidRPr="007878B9">
        <w:rPr>
          <w:color w:val="auto"/>
        </w:rPr>
        <w:t xml:space="preserve"> и </w:t>
      </w:r>
      <w:r w:rsidRPr="007878B9">
        <w:rPr>
          <w:b/>
          <w:bCs/>
          <w:i/>
          <w:iCs/>
          <w:color w:val="auto"/>
          <w:sz w:val="19"/>
          <w:szCs w:val="19"/>
        </w:rPr>
        <w:t>нн</w:t>
      </w:r>
      <w:r w:rsidRPr="007878B9">
        <w:rPr>
          <w:color w:val="auto"/>
        </w:rPr>
        <w:t xml:space="preserve"> в именах прилагательных.</w:t>
      </w:r>
    </w:p>
    <w:p w:rsidR="00A57638" w:rsidRPr="007878B9" w:rsidRDefault="00E235EB" w:rsidP="006055D7">
      <w:pPr>
        <w:pStyle w:val="13"/>
        <w:ind w:firstLine="567"/>
        <w:jc w:val="both"/>
        <w:rPr>
          <w:color w:val="auto"/>
        </w:rPr>
      </w:pPr>
      <w:r w:rsidRPr="007878B9">
        <w:rPr>
          <w:color w:val="auto"/>
        </w:rPr>
        <w:t>Правописание суффиксов -</w:t>
      </w:r>
      <w:r w:rsidRPr="007878B9">
        <w:rPr>
          <w:b/>
          <w:bCs/>
          <w:i/>
          <w:iCs/>
          <w:color w:val="auto"/>
          <w:sz w:val="19"/>
          <w:szCs w:val="19"/>
        </w:rPr>
        <w:t>к</w:t>
      </w:r>
      <w:r w:rsidRPr="007878B9">
        <w:rPr>
          <w:color w:val="auto"/>
        </w:rPr>
        <w:t>- и -</w:t>
      </w:r>
      <w:r w:rsidRPr="007878B9">
        <w:rPr>
          <w:b/>
          <w:bCs/>
          <w:i/>
          <w:iCs/>
          <w:color w:val="auto"/>
          <w:sz w:val="19"/>
          <w:szCs w:val="19"/>
        </w:rPr>
        <w:t>ск</w:t>
      </w:r>
      <w:r w:rsidRPr="007878B9">
        <w:rPr>
          <w:color w:val="auto"/>
        </w:rPr>
        <w:t>- имён прилагательных.</w:t>
      </w:r>
    </w:p>
    <w:p w:rsidR="00A57638" w:rsidRPr="007878B9" w:rsidRDefault="00E235EB" w:rsidP="006055D7">
      <w:pPr>
        <w:pStyle w:val="13"/>
        <w:ind w:firstLine="567"/>
        <w:jc w:val="both"/>
        <w:rPr>
          <w:color w:val="auto"/>
        </w:rPr>
      </w:pPr>
      <w:r w:rsidRPr="007878B9">
        <w:rPr>
          <w:color w:val="auto"/>
        </w:rPr>
        <w:t>Правописание сложных имён прилагательных.</w:t>
      </w:r>
    </w:p>
    <w:p w:rsidR="00A57638" w:rsidRPr="007878B9" w:rsidRDefault="00E235EB" w:rsidP="006055D7">
      <w:pPr>
        <w:pStyle w:val="13"/>
        <w:ind w:firstLine="567"/>
        <w:jc w:val="both"/>
        <w:rPr>
          <w:color w:val="auto"/>
        </w:rPr>
      </w:pPr>
      <w:r w:rsidRPr="007878B9">
        <w:rPr>
          <w:color w:val="auto"/>
        </w:rPr>
        <w:t>Нормы произношения имён прилагательных, нормы ударения (в рамках изученного).</w:t>
      </w:r>
    </w:p>
    <w:p w:rsidR="00A57638" w:rsidRPr="007878B9" w:rsidRDefault="00E235EB" w:rsidP="006055D7">
      <w:pPr>
        <w:pStyle w:val="13"/>
        <w:spacing w:line="269" w:lineRule="auto"/>
        <w:ind w:firstLine="567"/>
        <w:jc w:val="both"/>
        <w:rPr>
          <w:color w:val="auto"/>
          <w:sz w:val="19"/>
          <w:szCs w:val="19"/>
        </w:rPr>
      </w:pPr>
      <w:r w:rsidRPr="007878B9">
        <w:rPr>
          <w:b/>
          <w:bCs/>
          <w:color w:val="auto"/>
          <w:sz w:val="19"/>
          <w:szCs w:val="19"/>
        </w:rPr>
        <w:t>Имя числительное</w:t>
      </w:r>
    </w:p>
    <w:p w:rsidR="00A57638" w:rsidRPr="007878B9" w:rsidRDefault="00E235EB" w:rsidP="006055D7">
      <w:pPr>
        <w:pStyle w:val="13"/>
        <w:ind w:firstLine="567"/>
        <w:jc w:val="both"/>
        <w:rPr>
          <w:color w:val="auto"/>
        </w:rPr>
      </w:pPr>
      <w:r w:rsidRPr="007878B9">
        <w:rPr>
          <w:color w:val="auto"/>
        </w:rPr>
        <w:t>Общее грамматическое значение имени числительного. Синтаксические функции имён числительных.</w:t>
      </w:r>
    </w:p>
    <w:p w:rsidR="00A57638" w:rsidRPr="007878B9" w:rsidRDefault="00E235EB" w:rsidP="006055D7">
      <w:pPr>
        <w:pStyle w:val="13"/>
        <w:ind w:firstLine="567"/>
        <w:jc w:val="both"/>
        <w:rPr>
          <w:color w:val="auto"/>
        </w:rPr>
      </w:pPr>
      <w:r w:rsidRPr="007878B9">
        <w:rPr>
          <w:color w:val="auto"/>
        </w:rPr>
        <w:t>Разряды имён числительных по значению: количественные (целые, дробные, собирательные), порядковые числительные.</w:t>
      </w:r>
    </w:p>
    <w:p w:rsidR="00A57638" w:rsidRPr="007878B9" w:rsidRDefault="00E235EB" w:rsidP="006055D7">
      <w:pPr>
        <w:pStyle w:val="13"/>
        <w:ind w:firstLine="567"/>
        <w:jc w:val="both"/>
        <w:rPr>
          <w:color w:val="auto"/>
        </w:rPr>
      </w:pPr>
      <w:r w:rsidRPr="007878B9">
        <w:rPr>
          <w:color w:val="auto"/>
        </w:rPr>
        <w:t>Разряды имён числительных по строению: простые, сложные, составные числительные.</w:t>
      </w:r>
    </w:p>
    <w:p w:rsidR="00A57638" w:rsidRPr="007878B9" w:rsidRDefault="00E235EB" w:rsidP="006055D7">
      <w:pPr>
        <w:pStyle w:val="13"/>
        <w:ind w:firstLine="567"/>
        <w:jc w:val="both"/>
        <w:rPr>
          <w:color w:val="auto"/>
        </w:rPr>
      </w:pPr>
      <w:r w:rsidRPr="007878B9">
        <w:rPr>
          <w:color w:val="auto"/>
        </w:rPr>
        <w:t>Словообразование имён числительных.</w:t>
      </w:r>
    </w:p>
    <w:p w:rsidR="00A57638" w:rsidRPr="007878B9" w:rsidRDefault="00E235EB" w:rsidP="006055D7">
      <w:pPr>
        <w:pStyle w:val="13"/>
        <w:ind w:firstLine="567"/>
        <w:jc w:val="both"/>
        <w:rPr>
          <w:color w:val="auto"/>
        </w:rPr>
      </w:pPr>
      <w:r w:rsidRPr="007878B9">
        <w:rPr>
          <w:color w:val="auto"/>
        </w:rPr>
        <w:t>Склонение количественных и порядковых имён числительных.</w:t>
      </w:r>
    </w:p>
    <w:p w:rsidR="00A57638" w:rsidRPr="007878B9" w:rsidRDefault="00E235EB" w:rsidP="006055D7">
      <w:pPr>
        <w:pStyle w:val="13"/>
        <w:ind w:firstLine="567"/>
        <w:jc w:val="both"/>
        <w:rPr>
          <w:color w:val="auto"/>
        </w:rPr>
      </w:pPr>
      <w:r w:rsidRPr="007878B9">
        <w:rPr>
          <w:color w:val="auto"/>
        </w:rPr>
        <w:lastRenderedPageBreak/>
        <w:t>Правильное образование форм имён числительных.</w:t>
      </w:r>
    </w:p>
    <w:p w:rsidR="00A57638" w:rsidRPr="007878B9" w:rsidRDefault="00E235EB" w:rsidP="006055D7">
      <w:pPr>
        <w:pStyle w:val="13"/>
        <w:spacing w:line="252" w:lineRule="auto"/>
        <w:ind w:firstLine="567"/>
        <w:jc w:val="both"/>
        <w:rPr>
          <w:color w:val="auto"/>
        </w:rPr>
      </w:pPr>
      <w:r w:rsidRPr="007878B9">
        <w:rPr>
          <w:color w:val="auto"/>
        </w:rPr>
        <w:t>Правильное употребление собирательных имён числительных.</w:t>
      </w:r>
    </w:p>
    <w:p w:rsidR="00A57638" w:rsidRPr="007878B9" w:rsidRDefault="00E235EB" w:rsidP="006055D7">
      <w:pPr>
        <w:pStyle w:val="13"/>
        <w:spacing w:line="252" w:lineRule="auto"/>
        <w:ind w:firstLine="567"/>
        <w:jc w:val="both"/>
        <w:rPr>
          <w:color w:val="auto"/>
        </w:rPr>
      </w:pPr>
      <w:r w:rsidRPr="007878B9">
        <w:rPr>
          <w:color w:val="auto"/>
        </w:rPr>
        <w:t>Употребление имён числительных в научных текстах, деловой речи.</w:t>
      </w:r>
    </w:p>
    <w:p w:rsidR="00A57638" w:rsidRPr="007878B9" w:rsidRDefault="00E235EB" w:rsidP="006055D7">
      <w:pPr>
        <w:pStyle w:val="13"/>
        <w:spacing w:line="252" w:lineRule="auto"/>
        <w:ind w:firstLine="567"/>
        <w:jc w:val="both"/>
        <w:rPr>
          <w:color w:val="auto"/>
        </w:rPr>
      </w:pPr>
      <w:r w:rsidRPr="007878B9">
        <w:rPr>
          <w:color w:val="auto"/>
        </w:rPr>
        <w:t>Морфологический анализ имён числительных.</w:t>
      </w:r>
    </w:p>
    <w:p w:rsidR="00A57638" w:rsidRPr="007878B9" w:rsidRDefault="00E235EB" w:rsidP="006055D7">
      <w:pPr>
        <w:pStyle w:val="13"/>
        <w:spacing w:line="252" w:lineRule="auto"/>
        <w:ind w:firstLine="567"/>
        <w:jc w:val="both"/>
        <w:rPr>
          <w:color w:val="auto"/>
        </w:rPr>
      </w:pPr>
      <w:r w:rsidRPr="007878B9">
        <w:rPr>
          <w:color w:val="auto"/>
        </w:rPr>
        <w:t xml:space="preserve">Нормы правописания имён числительных: написание </w:t>
      </w:r>
      <w:r w:rsidRPr="007878B9">
        <w:rPr>
          <w:b/>
          <w:bCs/>
          <w:i/>
          <w:iCs/>
          <w:color w:val="auto"/>
          <w:sz w:val="19"/>
          <w:szCs w:val="19"/>
        </w:rPr>
        <w:t>ь</w:t>
      </w:r>
      <w:r w:rsidRPr="007878B9">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7878B9" w:rsidRDefault="00E235EB" w:rsidP="006055D7">
      <w:pPr>
        <w:pStyle w:val="13"/>
        <w:spacing w:line="266" w:lineRule="auto"/>
        <w:ind w:firstLine="567"/>
        <w:jc w:val="both"/>
        <w:rPr>
          <w:color w:val="auto"/>
          <w:sz w:val="19"/>
          <w:szCs w:val="19"/>
        </w:rPr>
      </w:pPr>
      <w:r w:rsidRPr="007878B9">
        <w:rPr>
          <w:b/>
          <w:bCs/>
          <w:color w:val="auto"/>
          <w:sz w:val="19"/>
          <w:szCs w:val="19"/>
        </w:rPr>
        <w:t>Местоимение</w:t>
      </w:r>
    </w:p>
    <w:p w:rsidR="00A57638" w:rsidRPr="007878B9" w:rsidRDefault="00E235EB" w:rsidP="006055D7">
      <w:pPr>
        <w:pStyle w:val="13"/>
        <w:spacing w:line="252" w:lineRule="auto"/>
        <w:ind w:firstLine="567"/>
        <w:jc w:val="both"/>
        <w:rPr>
          <w:color w:val="auto"/>
        </w:rPr>
      </w:pPr>
      <w:r w:rsidRPr="007878B9">
        <w:rPr>
          <w:color w:val="auto"/>
        </w:rPr>
        <w:t>Общее грамматическое значение местоимения. Синтаксические функции местоимений.</w:t>
      </w:r>
    </w:p>
    <w:p w:rsidR="00A57638" w:rsidRPr="007878B9" w:rsidRDefault="00E235EB" w:rsidP="006055D7">
      <w:pPr>
        <w:pStyle w:val="13"/>
        <w:spacing w:line="252" w:lineRule="auto"/>
        <w:ind w:firstLine="567"/>
        <w:jc w:val="both"/>
        <w:rPr>
          <w:color w:val="auto"/>
        </w:rPr>
      </w:pPr>
      <w:r w:rsidRPr="007878B9">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7878B9" w:rsidRDefault="00E235EB" w:rsidP="006055D7">
      <w:pPr>
        <w:pStyle w:val="13"/>
        <w:spacing w:line="252" w:lineRule="auto"/>
        <w:ind w:firstLine="567"/>
        <w:jc w:val="both"/>
        <w:rPr>
          <w:color w:val="auto"/>
        </w:rPr>
      </w:pPr>
      <w:r w:rsidRPr="007878B9">
        <w:rPr>
          <w:color w:val="auto"/>
        </w:rPr>
        <w:t>Склонение местоимений.</w:t>
      </w:r>
    </w:p>
    <w:p w:rsidR="00A57638" w:rsidRPr="007878B9" w:rsidRDefault="00E235EB" w:rsidP="006055D7">
      <w:pPr>
        <w:pStyle w:val="13"/>
        <w:spacing w:line="252" w:lineRule="auto"/>
        <w:ind w:firstLine="567"/>
        <w:jc w:val="both"/>
        <w:rPr>
          <w:color w:val="auto"/>
        </w:rPr>
      </w:pPr>
      <w:r w:rsidRPr="007878B9">
        <w:rPr>
          <w:color w:val="auto"/>
        </w:rPr>
        <w:t>Словообразование местоимений.</w:t>
      </w:r>
    </w:p>
    <w:p w:rsidR="00A57638" w:rsidRPr="007878B9" w:rsidRDefault="00E235EB" w:rsidP="006055D7">
      <w:pPr>
        <w:pStyle w:val="13"/>
        <w:spacing w:line="252" w:lineRule="auto"/>
        <w:ind w:firstLine="567"/>
        <w:jc w:val="both"/>
        <w:rPr>
          <w:color w:val="auto"/>
        </w:rPr>
      </w:pPr>
      <w:r w:rsidRPr="007878B9">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7878B9" w:rsidRDefault="00E235EB" w:rsidP="006055D7">
      <w:pPr>
        <w:pStyle w:val="13"/>
        <w:spacing w:line="252" w:lineRule="auto"/>
        <w:ind w:firstLine="567"/>
        <w:jc w:val="both"/>
        <w:rPr>
          <w:color w:val="auto"/>
        </w:rPr>
      </w:pPr>
      <w:r w:rsidRPr="007878B9">
        <w:rPr>
          <w:color w:val="auto"/>
        </w:rPr>
        <w:t>Морфологический анализ местоимений.</w:t>
      </w:r>
    </w:p>
    <w:p w:rsidR="00A57638" w:rsidRPr="007878B9" w:rsidRDefault="00E235EB" w:rsidP="006055D7">
      <w:pPr>
        <w:pStyle w:val="13"/>
        <w:spacing w:line="252" w:lineRule="auto"/>
        <w:ind w:firstLine="567"/>
        <w:jc w:val="both"/>
        <w:rPr>
          <w:color w:val="auto"/>
        </w:rPr>
      </w:pPr>
      <w:r w:rsidRPr="007878B9">
        <w:rPr>
          <w:color w:val="auto"/>
        </w:rPr>
        <w:t xml:space="preserve">Нормы правописания местоимений: правописание местоимений с </w:t>
      </w:r>
      <w:r w:rsidRPr="007878B9">
        <w:rPr>
          <w:b/>
          <w:bCs/>
          <w:i/>
          <w:iCs/>
          <w:color w:val="auto"/>
          <w:sz w:val="19"/>
          <w:szCs w:val="19"/>
        </w:rPr>
        <w:t>не</w:t>
      </w:r>
      <w:r w:rsidRPr="007878B9">
        <w:rPr>
          <w:color w:val="auto"/>
        </w:rPr>
        <w:t xml:space="preserve"> и </w:t>
      </w:r>
      <w:r w:rsidRPr="007878B9">
        <w:rPr>
          <w:b/>
          <w:bCs/>
          <w:i/>
          <w:iCs/>
          <w:color w:val="auto"/>
          <w:sz w:val="19"/>
          <w:szCs w:val="19"/>
        </w:rPr>
        <w:t>ни</w:t>
      </w:r>
      <w:r w:rsidRPr="007878B9">
        <w:rPr>
          <w:color w:val="auto"/>
        </w:rPr>
        <w:t>; слитное, раздельное и дефисное написание местоимений.</w:t>
      </w:r>
    </w:p>
    <w:p w:rsidR="00A57638" w:rsidRPr="007878B9" w:rsidRDefault="00E235EB" w:rsidP="006055D7">
      <w:pPr>
        <w:pStyle w:val="13"/>
        <w:spacing w:line="266" w:lineRule="auto"/>
        <w:ind w:firstLine="567"/>
        <w:jc w:val="both"/>
        <w:rPr>
          <w:color w:val="auto"/>
          <w:sz w:val="19"/>
          <w:szCs w:val="19"/>
        </w:rPr>
      </w:pPr>
      <w:r w:rsidRPr="007878B9">
        <w:rPr>
          <w:b/>
          <w:bCs/>
          <w:color w:val="auto"/>
          <w:sz w:val="19"/>
          <w:szCs w:val="19"/>
        </w:rPr>
        <w:t>Глагол</w:t>
      </w:r>
    </w:p>
    <w:p w:rsidR="00A57638" w:rsidRPr="007878B9" w:rsidRDefault="00E235EB" w:rsidP="006055D7">
      <w:pPr>
        <w:pStyle w:val="13"/>
        <w:spacing w:line="252" w:lineRule="auto"/>
        <w:ind w:firstLine="567"/>
        <w:jc w:val="both"/>
        <w:rPr>
          <w:color w:val="auto"/>
        </w:rPr>
      </w:pPr>
      <w:r w:rsidRPr="007878B9">
        <w:rPr>
          <w:color w:val="auto"/>
        </w:rPr>
        <w:t>Переходные и непереходные глаголы.</w:t>
      </w:r>
    </w:p>
    <w:p w:rsidR="00A57638" w:rsidRPr="007878B9" w:rsidRDefault="00E235EB" w:rsidP="006055D7">
      <w:pPr>
        <w:pStyle w:val="13"/>
        <w:spacing w:line="252" w:lineRule="auto"/>
        <w:ind w:firstLine="567"/>
        <w:jc w:val="both"/>
        <w:rPr>
          <w:color w:val="auto"/>
        </w:rPr>
      </w:pPr>
      <w:r w:rsidRPr="007878B9">
        <w:rPr>
          <w:color w:val="auto"/>
        </w:rPr>
        <w:t>Разноспрягаемые глаголы.</w:t>
      </w:r>
    </w:p>
    <w:p w:rsidR="00A57638" w:rsidRPr="007878B9" w:rsidRDefault="00E235EB" w:rsidP="006055D7">
      <w:pPr>
        <w:pStyle w:val="13"/>
        <w:spacing w:line="252" w:lineRule="auto"/>
        <w:ind w:firstLine="567"/>
        <w:jc w:val="both"/>
        <w:rPr>
          <w:color w:val="auto"/>
        </w:rPr>
      </w:pPr>
      <w:r w:rsidRPr="007878B9">
        <w:rPr>
          <w:color w:val="auto"/>
        </w:rPr>
        <w:t>Безличные глаголы. Использование личных глаголов в безличном значении.</w:t>
      </w:r>
    </w:p>
    <w:p w:rsidR="00A57638" w:rsidRPr="007878B9" w:rsidRDefault="00E235EB" w:rsidP="006055D7">
      <w:pPr>
        <w:pStyle w:val="13"/>
        <w:spacing w:line="252" w:lineRule="auto"/>
        <w:ind w:firstLine="567"/>
        <w:jc w:val="both"/>
        <w:rPr>
          <w:color w:val="auto"/>
        </w:rPr>
      </w:pPr>
      <w:r w:rsidRPr="007878B9">
        <w:rPr>
          <w:color w:val="auto"/>
        </w:rPr>
        <w:t>Изъявительное, условное и повелительное наклонения глагола.</w:t>
      </w:r>
    </w:p>
    <w:p w:rsidR="00A57638" w:rsidRPr="007878B9" w:rsidRDefault="00E235EB" w:rsidP="006055D7">
      <w:pPr>
        <w:pStyle w:val="13"/>
        <w:spacing w:line="252" w:lineRule="auto"/>
        <w:ind w:firstLine="567"/>
        <w:jc w:val="both"/>
        <w:rPr>
          <w:color w:val="auto"/>
        </w:rPr>
      </w:pPr>
      <w:r w:rsidRPr="007878B9">
        <w:rPr>
          <w:color w:val="auto"/>
        </w:rPr>
        <w:t>Нормы ударения в глагольных формах (в рамках изученного).</w:t>
      </w:r>
    </w:p>
    <w:p w:rsidR="00A57638" w:rsidRPr="007878B9" w:rsidRDefault="00E235EB" w:rsidP="006055D7">
      <w:pPr>
        <w:pStyle w:val="13"/>
        <w:spacing w:line="252" w:lineRule="auto"/>
        <w:ind w:firstLine="567"/>
        <w:jc w:val="both"/>
        <w:rPr>
          <w:color w:val="auto"/>
        </w:rPr>
      </w:pPr>
      <w:r w:rsidRPr="007878B9">
        <w:rPr>
          <w:color w:val="auto"/>
        </w:rPr>
        <w:t>Нормы словоизменения глаголов.</w:t>
      </w:r>
    </w:p>
    <w:p w:rsidR="00A57638" w:rsidRPr="007878B9" w:rsidRDefault="00E235EB" w:rsidP="006055D7">
      <w:pPr>
        <w:pStyle w:val="13"/>
        <w:spacing w:line="252" w:lineRule="auto"/>
        <w:ind w:firstLine="567"/>
        <w:jc w:val="both"/>
        <w:rPr>
          <w:color w:val="auto"/>
        </w:rPr>
      </w:pPr>
      <w:r w:rsidRPr="007878B9">
        <w:rPr>
          <w:color w:val="auto"/>
        </w:rPr>
        <w:t>Видо-временная соотнесённость глагольных форм в тексте.</w:t>
      </w:r>
    </w:p>
    <w:p w:rsidR="00A57638" w:rsidRPr="007878B9" w:rsidRDefault="00E235EB" w:rsidP="006055D7">
      <w:pPr>
        <w:pStyle w:val="13"/>
        <w:spacing w:line="252" w:lineRule="auto"/>
        <w:ind w:firstLine="567"/>
        <w:jc w:val="both"/>
        <w:rPr>
          <w:color w:val="auto"/>
        </w:rPr>
      </w:pPr>
      <w:r w:rsidRPr="007878B9">
        <w:rPr>
          <w:color w:val="auto"/>
        </w:rPr>
        <w:t>Морфологический анализ глаголов.</w:t>
      </w:r>
    </w:p>
    <w:p w:rsidR="00A57638" w:rsidRPr="007878B9" w:rsidRDefault="00E235EB" w:rsidP="006055D7">
      <w:pPr>
        <w:pStyle w:val="13"/>
        <w:spacing w:line="252" w:lineRule="auto"/>
        <w:ind w:firstLine="567"/>
        <w:jc w:val="both"/>
        <w:rPr>
          <w:color w:val="auto"/>
        </w:rPr>
      </w:pPr>
      <w:r w:rsidRPr="007878B9">
        <w:rPr>
          <w:color w:val="auto"/>
        </w:rPr>
        <w:t xml:space="preserve">Использование </w:t>
      </w:r>
      <w:r w:rsidRPr="007878B9">
        <w:rPr>
          <w:b/>
          <w:bCs/>
          <w:i/>
          <w:iCs/>
          <w:color w:val="auto"/>
          <w:sz w:val="19"/>
          <w:szCs w:val="19"/>
        </w:rPr>
        <w:t>ь</w:t>
      </w:r>
      <w:r w:rsidRPr="007878B9">
        <w:rPr>
          <w:color w:val="auto"/>
        </w:rPr>
        <w:t xml:space="preserve"> как показателя грамматической формы в повелительном наклонении глагола.</w:t>
      </w:r>
    </w:p>
    <w:p w:rsidR="006055D7" w:rsidRPr="007878B9" w:rsidRDefault="006055D7" w:rsidP="006B14E0">
      <w:pPr>
        <w:rPr>
          <w:rFonts w:ascii="Times New Roman" w:hAnsi="Times New Roman" w:cs="Times New Roman"/>
        </w:rPr>
      </w:pPr>
      <w:bookmarkStart w:id="48" w:name="bookmark77"/>
    </w:p>
    <w:p w:rsidR="00A57638" w:rsidRPr="007878B9" w:rsidRDefault="006055D7" w:rsidP="009A14ED">
      <w:pPr>
        <w:pStyle w:val="af5"/>
        <w:rPr>
          <w:rFonts w:ascii="Times New Roman" w:hAnsi="Times New Roman" w:cs="Times New Roman"/>
          <w:color w:val="auto"/>
        </w:rPr>
      </w:pPr>
      <w:r w:rsidRPr="007878B9">
        <w:rPr>
          <w:rFonts w:ascii="Times New Roman" w:hAnsi="Times New Roman" w:cs="Times New Roman"/>
          <w:color w:val="auto"/>
        </w:rPr>
        <w:t xml:space="preserve">7 </w:t>
      </w:r>
      <w:r w:rsidR="00E235EB" w:rsidRPr="007878B9">
        <w:rPr>
          <w:rFonts w:ascii="Times New Roman" w:hAnsi="Times New Roman" w:cs="Times New Roman"/>
          <w:color w:val="auto"/>
        </w:rPr>
        <w:t>КЛАСС</w:t>
      </w:r>
      <w:bookmarkEnd w:id="48"/>
    </w:p>
    <w:p w:rsidR="009A14ED" w:rsidRPr="007878B9" w:rsidRDefault="009A14ED" w:rsidP="009A14ED">
      <w:pPr>
        <w:pStyle w:val="af5"/>
        <w:rPr>
          <w:rFonts w:ascii="Times New Roman" w:hAnsi="Times New Roman" w:cs="Times New Roman"/>
          <w:color w:val="auto"/>
        </w:rPr>
      </w:pPr>
      <w:bookmarkStart w:id="49" w:name="bookmark79"/>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49"/>
    </w:p>
    <w:p w:rsidR="00A57638" w:rsidRPr="007878B9" w:rsidRDefault="00E235EB" w:rsidP="009A14ED">
      <w:pPr>
        <w:pStyle w:val="13"/>
        <w:spacing w:after="160" w:line="240" w:lineRule="auto"/>
        <w:ind w:firstLine="567"/>
        <w:jc w:val="both"/>
        <w:rPr>
          <w:color w:val="auto"/>
        </w:rPr>
      </w:pPr>
      <w:r w:rsidRPr="007878B9">
        <w:rPr>
          <w:color w:val="auto"/>
        </w:rPr>
        <w:t>Русский язык как развивающееся явление. Взаимосвязь языка, культуры и истории народа.</w:t>
      </w:r>
    </w:p>
    <w:p w:rsidR="00A57638" w:rsidRPr="007878B9" w:rsidRDefault="00E235EB" w:rsidP="009A14ED">
      <w:pPr>
        <w:pStyle w:val="af5"/>
        <w:rPr>
          <w:rFonts w:ascii="Times New Roman" w:hAnsi="Times New Roman" w:cs="Times New Roman"/>
          <w:color w:val="auto"/>
        </w:rPr>
      </w:pPr>
      <w:bookmarkStart w:id="50" w:name="bookmark81"/>
      <w:r w:rsidRPr="007878B9">
        <w:rPr>
          <w:rFonts w:ascii="Times New Roman" w:hAnsi="Times New Roman" w:cs="Times New Roman"/>
          <w:color w:val="auto"/>
        </w:rPr>
        <w:t>Язык и речь</w:t>
      </w:r>
      <w:bookmarkEnd w:id="50"/>
    </w:p>
    <w:p w:rsidR="00A57638" w:rsidRPr="007878B9" w:rsidRDefault="00E235EB" w:rsidP="009A14ED">
      <w:pPr>
        <w:pStyle w:val="13"/>
        <w:spacing w:line="257" w:lineRule="auto"/>
        <w:ind w:firstLine="567"/>
        <w:jc w:val="both"/>
        <w:rPr>
          <w:color w:val="auto"/>
        </w:rPr>
      </w:pPr>
      <w:r w:rsidRPr="007878B9">
        <w:rPr>
          <w:color w:val="auto"/>
        </w:rPr>
        <w:t>Монолог-описание, монолог-рассуждение, монолог-повествование.</w:t>
      </w:r>
    </w:p>
    <w:p w:rsidR="00A57638" w:rsidRPr="007878B9" w:rsidRDefault="00E235EB" w:rsidP="009A14ED">
      <w:pPr>
        <w:pStyle w:val="13"/>
        <w:spacing w:after="160" w:line="257" w:lineRule="auto"/>
        <w:ind w:firstLine="567"/>
        <w:jc w:val="both"/>
        <w:rPr>
          <w:color w:val="auto"/>
        </w:rPr>
      </w:pPr>
      <w:r w:rsidRPr="007878B9">
        <w:rPr>
          <w:color w:val="auto"/>
        </w:rPr>
        <w:t>Виды диалога: побуждение к действию, обмен мнениями, запрос информации, сообщение информации.</w:t>
      </w:r>
    </w:p>
    <w:p w:rsidR="00A57638" w:rsidRPr="007878B9" w:rsidRDefault="00E235EB" w:rsidP="009A14ED">
      <w:pPr>
        <w:pStyle w:val="af5"/>
        <w:rPr>
          <w:rFonts w:ascii="Times New Roman" w:hAnsi="Times New Roman" w:cs="Times New Roman"/>
          <w:color w:val="auto"/>
        </w:rPr>
      </w:pPr>
      <w:bookmarkStart w:id="51" w:name="bookmark83"/>
      <w:r w:rsidRPr="007878B9">
        <w:rPr>
          <w:rFonts w:ascii="Times New Roman" w:hAnsi="Times New Roman" w:cs="Times New Roman"/>
          <w:color w:val="auto"/>
        </w:rPr>
        <w:t>Текст</w:t>
      </w:r>
      <w:bookmarkEnd w:id="51"/>
    </w:p>
    <w:p w:rsidR="00A57638" w:rsidRPr="007878B9" w:rsidRDefault="00E235EB" w:rsidP="009A14ED">
      <w:pPr>
        <w:pStyle w:val="13"/>
        <w:spacing w:line="252" w:lineRule="auto"/>
        <w:ind w:firstLine="567"/>
        <w:jc w:val="both"/>
        <w:rPr>
          <w:color w:val="auto"/>
        </w:rPr>
      </w:pPr>
      <w:r w:rsidRPr="007878B9">
        <w:rPr>
          <w:color w:val="auto"/>
        </w:rPr>
        <w:t>Текст как речевое произведение. Основные признаки текста (обобщение).</w:t>
      </w:r>
    </w:p>
    <w:p w:rsidR="00A57638" w:rsidRPr="007878B9" w:rsidRDefault="00E235EB" w:rsidP="009A14ED">
      <w:pPr>
        <w:pStyle w:val="13"/>
        <w:spacing w:line="252" w:lineRule="auto"/>
        <w:ind w:firstLine="567"/>
        <w:jc w:val="both"/>
        <w:rPr>
          <w:color w:val="auto"/>
        </w:rPr>
      </w:pPr>
      <w:r w:rsidRPr="007878B9">
        <w:rPr>
          <w:color w:val="auto"/>
        </w:rPr>
        <w:t>Структура текста. Абзац.</w:t>
      </w:r>
    </w:p>
    <w:p w:rsidR="00A57638" w:rsidRPr="007878B9" w:rsidRDefault="00E235EB" w:rsidP="009A14ED">
      <w:pPr>
        <w:pStyle w:val="13"/>
        <w:spacing w:line="252" w:lineRule="auto"/>
        <w:ind w:firstLine="567"/>
        <w:jc w:val="both"/>
        <w:rPr>
          <w:color w:val="auto"/>
        </w:rPr>
      </w:pPr>
      <w:r w:rsidRPr="007878B9">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7878B9" w:rsidRDefault="00E235EB" w:rsidP="009A14ED">
      <w:pPr>
        <w:pStyle w:val="13"/>
        <w:spacing w:line="252" w:lineRule="auto"/>
        <w:ind w:firstLine="567"/>
        <w:jc w:val="both"/>
        <w:rPr>
          <w:color w:val="auto"/>
        </w:rPr>
      </w:pPr>
      <w:r w:rsidRPr="007878B9">
        <w:rPr>
          <w:color w:val="auto"/>
        </w:rPr>
        <w:t>Способы и средства связи предложений в тексте (обобщение).</w:t>
      </w:r>
    </w:p>
    <w:p w:rsidR="00A57638" w:rsidRPr="007878B9" w:rsidRDefault="00E235EB" w:rsidP="009A14ED">
      <w:pPr>
        <w:pStyle w:val="13"/>
        <w:spacing w:line="252" w:lineRule="auto"/>
        <w:ind w:firstLine="567"/>
        <w:jc w:val="both"/>
        <w:rPr>
          <w:color w:val="auto"/>
        </w:rPr>
      </w:pPr>
      <w:r w:rsidRPr="007878B9">
        <w:rPr>
          <w:color w:val="auto"/>
        </w:rPr>
        <w:t>Языковые средства выразительности в тексте: фонетические (звукопись), словообразовательные, лексические (обобщение).</w:t>
      </w:r>
    </w:p>
    <w:p w:rsidR="00A57638" w:rsidRPr="007878B9" w:rsidRDefault="00E235EB" w:rsidP="009A14ED">
      <w:pPr>
        <w:pStyle w:val="13"/>
        <w:spacing w:line="252" w:lineRule="auto"/>
        <w:ind w:firstLine="567"/>
        <w:jc w:val="both"/>
        <w:rPr>
          <w:color w:val="auto"/>
        </w:rPr>
      </w:pPr>
      <w:r w:rsidRPr="007878B9">
        <w:rPr>
          <w:color w:val="auto"/>
        </w:rPr>
        <w:t>Рассуждение как функционально-смысловой тип речи.</w:t>
      </w:r>
    </w:p>
    <w:p w:rsidR="00A57638" w:rsidRPr="007878B9" w:rsidRDefault="00E235EB" w:rsidP="009A14ED">
      <w:pPr>
        <w:pStyle w:val="13"/>
        <w:spacing w:line="252" w:lineRule="auto"/>
        <w:ind w:firstLine="567"/>
        <w:jc w:val="both"/>
        <w:rPr>
          <w:color w:val="auto"/>
        </w:rPr>
      </w:pPr>
      <w:r w:rsidRPr="007878B9">
        <w:rPr>
          <w:color w:val="auto"/>
        </w:rPr>
        <w:t>Структурные особенности текста-рассуждения.</w:t>
      </w:r>
    </w:p>
    <w:p w:rsidR="00A57638" w:rsidRPr="007878B9" w:rsidRDefault="00E235EB" w:rsidP="009A14ED">
      <w:pPr>
        <w:pStyle w:val="13"/>
        <w:spacing w:line="252" w:lineRule="auto"/>
        <w:ind w:firstLine="567"/>
        <w:jc w:val="both"/>
        <w:rPr>
          <w:color w:val="auto"/>
        </w:rPr>
      </w:pPr>
      <w:r w:rsidRPr="007878B9">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7878B9" w:rsidRDefault="009A14ED" w:rsidP="009A14ED">
      <w:pPr>
        <w:pStyle w:val="af5"/>
        <w:rPr>
          <w:rFonts w:ascii="Times New Roman" w:hAnsi="Times New Roman" w:cs="Times New Roman"/>
          <w:color w:val="auto"/>
        </w:rPr>
      </w:pPr>
      <w:bookmarkStart w:id="52" w:name="bookmark85"/>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Функциональные разновидности языка</w:t>
      </w:r>
      <w:bookmarkEnd w:id="52"/>
    </w:p>
    <w:p w:rsidR="00A57638" w:rsidRPr="007878B9" w:rsidRDefault="00E235EB" w:rsidP="009A14ED">
      <w:pPr>
        <w:pStyle w:val="13"/>
        <w:spacing w:line="252" w:lineRule="auto"/>
        <w:ind w:firstLine="567"/>
        <w:jc w:val="both"/>
        <w:rPr>
          <w:color w:val="auto"/>
        </w:rPr>
      </w:pPr>
      <w:r w:rsidRPr="007878B9">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7878B9" w:rsidRDefault="00E235EB" w:rsidP="009A14ED">
      <w:pPr>
        <w:pStyle w:val="13"/>
        <w:spacing w:line="252" w:lineRule="auto"/>
        <w:ind w:firstLine="567"/>
        <w:jc w:val="both"/>
        <w:rPr>
          <w:color w:val="auto"/>
        </w:rPr>
      </w:pPr>
      <w:r w:rsidRPr="007878B9">
        <w:rPr>
          <w:color w:val="auto"/>
        </w:rPr>
        <w:t>Публицистический стиль. Сфера употребления, функции, языковые особенности.</w:t>
      </w:r>
    </w:p>
    <w:p w:rsidR="00A57638" w:rsidRPr="007878B9" w:rsidRDefault="00E235EB" w:rsidP="009A14ED">
      <w:pPr>
        <w:pStyle w:val="13"/>
        <w:spacing w:line="252" w:lineRule="auto"/>
        <w:ind w:firstLine="567"/>
        <w:jc w:val="both"/>
        <w:rPr>
          <w:color w:val="auto"/>
        </w:rPr>
      </w:pPr>
      <w:r w:rsidRPr="007878B9">
        <w:rPr>
          <w:color w:val="auto"/>
        </w:rPr>
        <w:t>Жанры публицистического стиля (репортаж, заметка, интервью).</w:t>
      </w:r>
    </w:p>
    <w:p w:rsidR="00A57638" w:rsidRPr="007878B9" w:rsidRDefault="00E235EB" w:rsidP="009A14ED">
      <w:pPr>
        <w:pStyle w:val="13"/>
        <w:spacing w:line="252" w:lineRule="auto"/>
        <w:ind w:firstLine="567"/>
        <w:jc w:val="both"/>
        <w:rPr>
          <w:color w:val="auto"/>
        </w:rPr>
      </w:pPr>
      <w:r w:rsidRPr="007878B9">
        <w:rPr>
          <w:color w:val="auto"/>
        </w:rPr>
        <w:t>Употребление языковых средств выразительности в текстах публицистического стиля.</w:t>
      </w:r>
    </w:p>
    <w:p w:rsidR="00A57638" w:rsidRPr="007878B9" w:rsidRDefault="00E235EB" w:rsidP="009A14ED">
      <w:pPr>
        <w:pStyle w:val="13"/>
        <w:spacing w:line="252" w:lineRule="auto"/>
        <w:ind w:firstLine="567"/>
        <w:jc w:val="both"/>
        <w:rPr>
          <w:color w:val="auto"/>
        </w:rPr>
      </w:pPr>
      <w:r w:rsidRPr="007878B9">
        <w:rPr>
          <w:color w:val="auto"/>
        </w:rPr>
        <w:lastRenderedPageBreak/>
        <w:t>Официально-деловой стиль. Сфера употребления, функции, языковые особенности. Инструкция.</w:t>
      </w:r>
    </w:p>
    <w:p w:rsidR="009A14ED" w:rsidRPr="007878B9" w:rsidRDefault="009A14ED" w:rsidP="006B14E0">
      <w:pPr>
        <w:rPr>
          <w:rFonts w:ascii="Times New Roman" w:hAnsi="Times New Roman" w:cs="Times New Roman"/>
        </w:rPr>
      </w:pPr>
      <w:bookmarkStart w:id="53" w:name="bookmark87"/>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СИСТЕМА ЯЗЫКА</w:t>
      </w:r>
      <w:bookmarkEnd w:id="53"/>
    </w:p>
    <w:p w:rsidR="009A14ED" w:rsidRPr="007878B9" w:rsidRDefault="009A14ED" w:rsidP="009A14ED">
      <w:pPr>
        <w:pStyle w:val="af5"/>
        <w:rPr>
          <w:rFonts w:ascii="Times New Roman" w:hAnsi="Times New Roman" w:cs="Times New Roman"/>
          <w:color w:val="auto"/>
        </w:rPr>
      </w:pPr>
      <w:bookmarkStart w:id="54" w:name="bookmark89"/>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Морфология. Культура речи</w:t>
      </w:r>
      <w:bookmarkEnd w:id="54"/>
    </w:p>
    <w:p w:rsidR="00A57638" w:rsidRPr="007878B9" w:rsidRDefault="00E235EB" w:rsidP="009A14ED">
      <w:pPr>
        <w:pStyle w:val="13"/>
        <w:spacing w:line="240" w:lineRule="auto"/>
        <w:ind w:firstLine="567"/>
        <w:jc w:val="both"/>
        <w:rPr>
          <w:color w:val="auto"/>
        </w:rPr>
      </w:pPr>
      <w:r w:rsidRPr="007878B9">
        <w:rPr>
          <w:color w:val="auto"/>
        </w:rPr>
        <w:t>Морфология как раздел науки о языке (обобщение).</w:t>
      </w:r>
    </w:p>
    <w:p w:rsidR="00A57638" w:rsidRPr="007878B9" w:rsidRDefault="00E235EB" w:rsidP="009A14ED">
      <w:pPr>
        <w:pStyle w:val="13"/>
        <w:spacing w:line="264" w:lineRule="auto"/>
        <w:ind w:firstLine="567"/>
        <w:jc w:val="both"/>
        <w:rPr>
          <w:color w:val="auto"/>
          <w:sz w:val="19"/>
          <w:szCs w:val="19"/>
        </w:rPr>
      </w:pPr>
      <w:r w:rsidRPr="007878B9">
        <w:rPr>
          <w:b/>
          <w:bCs/>
          <w:color w:val="auto"/>
          <w:sz w:val="19"/>
          <w:szCs w:val="19"/>
        </w:rPr>
        <w:t>Причастие</w:t>
      </w:r>
    </w:p>
    <w:p w:rsidR="00A57638" w:rsidRPr="007878B9" w:rsidRDefault="00E235EB" w:rsidP="009A14ED">
      <w:pPr>
        <w:pStyle w:val="13"/>
        <w:spacing w:line="240" w:lineRule="auto"/>
        <w:ind w:firstLine="567"/>
        <w:jc w:val="both"/>
        <w:rPr>
          <w:color w:val="auto"/>
        </w:rPr>
      </w:pPr>
      <w:r w:rsidRPr="007878B9">
        <w:rPr>
          <w:color w:val="auto"/>
        </w:rPr>
        <w:t>Причастия как особая группа слов. Признаки глагола и имени прилагательного в причастии.</w:t>
      </w:r>
    </w:p>
    <w:p w:rsidR="00A57638" w:rsidRPr="007878B9" w:rsidRDefault="00E235EB" w:rsidP="009A14ED">
      <w:pPr>
        <w:pStyle w:val="13"/>
        <w:spacing w:line="240" w:lineRule="auto"/>
        <w:ind w:firstLine="567"/>
        <w:jc w:val="both"/>
        <w:rPr>
          <w:color w:val="auto"/>
        </w:rPr>
      </w:pPr>
      <w:r w:rsidRPr="007878B9">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7878B9" w:rsidRDefault="00E235EB" w:rsidP="009A14ED">
      <w:pPr>
        <w:pStyle w:val="13"/>
        <w:spacing w:line="240" w:lineRule="auto"/>
        <w:ind w:firstLine="567"/>
        <w:jc w:val="both"/>
        <w:rPr>
          <w:color w:val="auto"/>
        </w:rPr>
      </w:pPr>
      <w:r w:rsidRPr="007878B9">
        <w:rPr>
          <w:color w:val="auto"/>
        </w:rPr>
        <w:t>Причастие в составе словосочетаний. Причастный оборот.</w:t>
      </w:r>
    </w:p>
    <w:p w:rsidR="00A57638" w:rsidRPr="007878B9" w:rsidRDefault="00E235EB" w:rsidP="009A14ED">
      <w:pPr>
        <w:pStyle w:val="13"/>
        <w:spacing w:line="240" w:lineRule="auto"/>
        <w:ind w:firstLine="567"/>
        <w:jc w:val="both"/>
        <w:rPr>
          <w:color w:val="auto"/>
        </w:rPr>
      </w:pPr>
      <w:r w:rsidRPr="007878B9">
        <w:rPr>
          <w:color w:val="auto"/>
        </w:rPr>
        <w:t>Морфологический анализ причастий.</w:t>
      </w:r>
    </w:p>
    <w:p w:rsidR="00A57638" w:rsidRPr="007878B9" w:rsidRDefault="00E235EB" w:rsidP="009A14ED">
      <w:pPr>
        <w:pStyle w:val="13"/>
        <w:spacing w:line="240" w:lineRule="auto"/>
        <w:ind w:firstLine="567"/>
        <w:jc w:val="both"/>
        <w:rPr>
          <w:color w:val="auto"/>
        </w:rPr>
      </w:pPr>
      <w:r w:rsidRPr="007878B9">
        <w:rPr>
          <w:color w:val="auto"/>
        </w:rPr>
        <w:t>Употребление причастия в речи. Созвучные причастия и имена прилагательные (</w:t>
      </w:r>
      <w:r w:rsidRPr="007878B9">
        <w:rPr>
          <w:b/>
          <w:bCs/>
          <w:i/>
          <w:iCs/>
          <w:color w:val="auto"/>
          <w:sz w:val="19"/>
          <w:szCs w:val="19"/>
        </w:rPr>
        <w:t>висящий</w:t>
      </w:r>
      <w:r w:rsidRPr="007878B9">
        <w:rPr>
          <w:color w:val="auto"/>
        </w:rPr>
        <w:t xml:space="preserve"> — </w:t>
      </w:r>
      <w:r w:rsidRPr="007878B9">
        <w:rPr>
          <w:b/>
          <w:bCs/>
          <w:i/>
          <w:iCs/>
          <w:color w:val="auto"/>
          <w:sz w:val="19"/>
          <w:szCs w:val="19"/>
        </w:rPr>
        <w:t>висячий</w:t>
      </w:r>
      <w:r w:rsidRPr="007878B9">
        <w:rPr>
          <w:color w:val="auto"/>
        </w:rPr>
        <w:t xml:space="preserve">, </w:t>
      </w:r>
      <w:r w:rsidRPr="007878B9">
        <w:rPr>
          <w:b/>
          <w:bCs/>
          <w:i/>
          <w:iCs/>
          <w:color w:val="auto"/>
          <w:sz w:val="19"/>
          <w:szCs w:val="19"/>
        </w:rPr>
        <w:t>горящий</w:t>
      </w:r>
      <w:r w:rsidRPr="007878B9">
        <w:rPr>
          <w:color w:val="auto"/>
        </w:rPr>
        <w:t xml:space="preserve"> — </w:t>
      </w:r>
      <w:r w:rsidRPr="007878B9">
        <w:rPr>
          <w:b/>
          <w:bCs/>
          <w:i/>
          <w:iCs/>
          <w:color w:val="auto"/>
          <w:sz w:val="19"/>
          <w:szCs w:val="19"/>
        </w:rPr>
        <w:t>горячий</w:t>
      </w:r>
      <w:r w:rsidRPr="007878B9">
        <w:rPr>
          <w:color w:val="auto"/>
        </w:rPr>
        <w:t xml:space="preserve">). Употребление причастий с суффиксом </w:t>
      </w:r>
      <w:r w:rsidRPr="007878B9">
        <w:rPr>
          <w:b/>
          <w:bCs/>
          <w:color w:val="auto"/>
          <w:sz w:val="19"/>
          <w:szCs w:val="19"/>
        </w:rPr>
        <w:t>-</w:t>
      </w:r>
      <w:r w:rsidRPr="007878B9">
        <w:rPr>
          <w:b/>
          <w:bCs/>
          <w:i/>
          <w:iCs/>
          <w:color w:val="auto"/>
          <w:sz w:val="19"/>
          <w:szCs w:val="19"/>
        </w:rPr>
        <w:t>ся</w:t>
      </w:r>
      <w:r w:rsidRPr="007878B9">
        <w:rPr>
          <w:color w:val="auto"/>
        </w:rPr>
        <w:t xml:space="preserve">. Согласование причастий в словосочетаниях типа </w:t>
      </w:r>
      <w:r w:rsidRPr="007878B9">
        <w:rPr>
          <w:i/>
          <w:iCs/>
          <w:color w:val="auto"/>
        </w:rPr>
        <w:t>прич</w:t>
      </w:r>
      <w:r w:rsidRPr="007878B9">
        <w:rPr>
          <w:color w:val="auto"/>
        </w:rPr>
        <w:t xml:space="preserve">. + </w:t>
      </w:r>
      <w:r w:rsidRPr="007878B9">
        <w:rPr>
          <w:i/>
          <w:iCs/>
          <w:color w:val="auto"/>
        </w:rPr>
        <w:t>сущ</w:t>
      </w:r>
      <w:r w:rsidRPr="007878B9">
        <w:rPr>
          <w:color w:val="auto"/>
        </w:rPr>
        <w:t>.</w:t>
      </w:r>
    </w:p>
    <w:p w:rsidR="00A57638" w:rsidRPr="007878B9" w:rsidRDefault="00E235EB" w:rsidP="009A14ED">
      <w:pPr>
        <w:pStyle w:val="13"/>
        <w:spacing w:line="240" w:lineRule="auto"/>
        <w:ind w:firstLine="567"/>
        <w:jc w:val="both"/>
        <w:rPr>
          <w:color w:val="auto"/>
        </w:rPr>
      </w:pPr>
      <w:r w:rsidRPr="007878B9">
        <w:rPr>
          <w:color w:val="auto"/>
        </w:rPr>
        <w:t>Ударение в некоторых формах причастий.</w:t>
      </w:r>
    </w:p>
    <w:p w:rsidR="00A57638" w:rsidRPr="007878B9" w:rsidRDefault="00E235EB" w:rsidP="009A14ED">
      <w:pPr>
        <w:pStyle w:val="13"/>
        <w:spacing w:line="240" w:lineRule="auto"/>
        <w:ind w:firstLine="567"/>
        <w:jc w:val="both"/>
        <w:rPr>
          <w:color w:val="auto"/>
        </w:rPr>
      </w:pPr>
      <w:r w:rsidRPr="007878B9">
        <w:rPr>
          <w:color w:val="auto"/>
        </w:rPr>
        <w:t xml:space="preserve">Правописание падежных окончаний причастий. Правописание гласных в суффиксах причастий. Правописание </w:t>
      </w:r>
      <w:r w:rsidRPr="007878B9">
        <w:rPr>
          <w:b/>
          <w:bCs/>
          <w:i/>
          <w:iCs/>
          <w:color w:val="auto"/>
          <w:sz w:val="19"/>
          <w:szCs w:val="19"/>
        </w:rPr>
        <w:t>н</w:t>
      </w:r>
      <w:r w:rsidRPr="007878B9">
        <w:rPr>
          <w:color w:val="auto"/>
        </w:rPr>
        <w:t xml:space="preserve"> и </w:t>
      </w:r>
      <w:r w:rsidRPr="007878B9">
        <w:rPr>
          <w:b/>
          <w:bCs/>
          <w:i/>
          <w:iCs/>
          <w:color w:val="auto"/>
          <w:sz w:val="19"/>
          <w:szCs w:val="19"/>
        </w:rPr>
        <w:t>нн</w:t>
      </w:r>
      <w:r w:rsidRPr="007878B9">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7878B9">
        <w:rPr>
          <w:b/>
          <w:bCs/>
          <w:i/>
          <w:iCs/>
          <w:color w:val="auto"/>
          <w:sz w:val="19"/>
          <w:szCs w:val="19"/>
        </w:rPr>
        <w:t>не</w:t>
      </w:r>
      <w:r w:rsidRPr="007878B9">
        <w:rPr>
          <w:color w:val="auto"/>
        </w:rPr>
        <w:t xml:space="preserve"> с причастиями.</w:t>
      </w:r>
    </w:p>
    <w:p w:rsidR="00A57638" w:rsidRPr="007878B9" w:rsidRDefault="00E235EB" w:rsidP="009A14ED">
      <w:pPr>
        <w:pStyle w:val="13"/>
        <w:spacing w:line="240" w:lineRule="auto"/>
        <w:ind w:firstLine="567"/>
        <w:jc w:val="both"/>
        <w:rPr>
          <w:color w:val="auto"/>
        </w:rPr>
      </w:pPr>
      <w:r w:rsidRPr="007878B9">
        <w:rPr>
          <w:color w:val="auto"/>
        </w:rPr>
        <w:t>Знаки препинания в предложениях с причастным оборотом.</w:t>
      </w:r>
    </w:p>
    <w:p w:rsidR="00A57638" w:rsidRPr="007878B9" w:rsidRDefault="00E235EB" w:rsidP="009A14ED">
      <w:pPr>
        <w:pStyle w:val="13"/>
        <w:spacing w:line="264" w:lineRule="auto"/>
        <w:ind w:firstLine="567"/>
        <w:jc w:val="both"/>
        <w:rPr>
          <w:color w:val="auto"/>
          <w:sz w:val="19"/>
          <w:szCs w:val="19"/>
        </w:rPr>
      </w:pPr>
      <w:r w:rsidRPr="007878B9">
        <w:rPr>
          <w:b/>
          <w:bCs/>
          <w:color w:val="auto"/>
          <w:sz w:val="19"/>
          <w:szCs w:val="19"/>
        </w:rPr>
        <w:t>Деепричастие</w:t>
      </w:r>
    </w:p>
    <w:p w:rsidR="00A57638" w:rsidRPr="007878B9" w:rsidRDefault="00E235EB" w:rsidP="009A14ED">
      <w:pPr>
        <w:pStyle w:val="13"/>
        <w:spacing w:line="240" w:lineRule="auto"/>
        <w:ind w:firstLine="567"/>
        <w:jc w:val="both"/>
        <w:rPr>
          <w:color w:val="auto"/>
        </w:rPr>
      </w:pPr>
      <w:r w:rsidRPr="007878B9">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7878B9" w:rsidRDefault="00E235EB" w:rsidP="009A14ED">
      <w:pPr>
        <w:pStyle w:val="13"/>
        <w:spacing w:line="240" w:lineRule="auto"/>
        <w:ind w:firstLine="567"/>
        <w:jc w:val="both"/>
        <w:rPr>
          <w:color w:val="auto"/>
        </w:rPr>
      </w:pPr>
      <w:r w:rsidRPr="007878B9">
        <w:rPr>
          <w:color w:val="auto"/>
        </w:rPr>
        <w:t>Деепричастия совершенного и несовершенного вида.</w:t>
      </w:r>
    </w:p>
    <w:p w:rsidR="00A57638" w:rsidRPr="007878B9" w:rsidRDefault="00E235EB" w:rsidP="009A14ED">
      <w:pPr>
        <w:pStyle w:val="13"/>
        <w:spacing w:line="240" w:lineRule="auto"/>
        <w:ind w:firstLine="567"/>
        <w:jc w:val="both"/>
        <w:rPr>
          <w:color w:val="auto"/>
        </w:rPr>
      </w:pPr>
      <w:r w:rsidRPr="007878B9">
        <w:rPr>
          <w:color w:val="auto"/>
        </w:rPr>
        <w:t>Деепричастие в составе словосочетаний. Деепричастный оборот.</w:t>
      </w:r>
    </w:p>
    <w:p w:rsidR="00A57638" w:rsidRPr="007878B9" w:rsidRDefault="00E235EB" w:rsidP="009A14ED">
      <w:pPr>
        <w:pStyle w:val="13"/>
        <w:spacing w:line="240" w:lineRule="auto"/>
        <w:ind w:firstLine="567"/>
        <w:jc w:val="both"/>
        <w:rPr>
          <w:color w:val="auto"/>
        </w:rPr>
      </w:pPr>
      <w:r w:rsidRPr="007878B9">
        <w:rPr>
          <w:color w:val="auto"/>
        </w:rPr>
        <w:t>Морфологический анализ деепричастий.</w:t>
      </w:r>
    </w:p>
    <w:p w:rsidR="00A57638" w:rsidRPr="007878B9" w:rsidRDefault="00E235EB" w:rsidP="009A14ED">
      <w:pPr>
        <w:pStyle w:val="13"/>
        <w:spacing w:line="240" w:lineRule="auto"/>
        <w:ind w:firstLine="567"/>
        <w:jc w:val="both"/>
        <w:rPr>
          <w:color w:val="auto"/>
        </w:rPr>
      </w:pPr>
      <w:r w:rsidRPr="007878B9">
        <w:rPr>
          <w:color w:val="auto"/>
        </w:rPr>
        <w:t>Постановка ударения в деепричастиях.</w:t>
      </w:r>
    </w:p>
    <w:p w:rsidR="00A57638" w:rsidRPr="007878B9" w:rsidRDefault="00E235EB" w:rsidP="009A14ED">
      <w:pPr>
        <w:pStyle w:val="13"/>
        <w:spacing w:line="240" w:lineRule="auto"/>
        <w:ind w:firstLine="567"/>
        <w:jc w:val="both"/>
        <w:rPr>
          <w:color w:val="auto"/>
        </w:rPr>
      </w:pPr>
      <w:r w:rsidRPr="007878B9">
        <w:rPr>
          <w:color w:val="auto"/>
        </w:rPr>
        <w:t xml:space="preserve">Правописание гласных в суффиксах деепричастий. Слитное и раздельное написание </w:t>
      </w:r>
      <w:r w:rsidRPr="007878B9">
        <w:rPr>
          <w:b/>
          <w:bCs/>
          <w:i/>
          <w:iCs/>
          <w:color w:val="auto"/>
          <w:sz w:val="19"/>
          <w:szCs w:val="19"/>
        </w:rPr>
        <w:t>не</w:t>
      </w:r>
      <w:r w:rsidRPr="007878B9">
        <w:rPr>
          <w:color w:val="auto"/>
        </w:rPr>
        <w:t xml:space="preserve"> с деепричастиями.</w:t>
      </w:r>
    </w:p>
    <w:p w:rsidR="00A57638" w:rsidRPr="007878B9" w:rsidRDefault="00E235EB" w:rsidP="009A14ED">
      <w:pPr>
        <w:pStyle w:val="13"/>
        <w:spacing w:line="240" w:lineRule="auto"/>
        <w:ind w:firstLine="567"/>
        <w:jc w:val="both"/>
        <w:rPr>
          <w:color w:val="auto"/>
        </w:rPr>
      </w:pPr>
      <w:r w:rsidRPr="007878B9">
        <w:rPr>
          <w:color w:val="auto"/>
        </w:rPr>
        <w:t>Правильное построение предложений с одиночными деепричастиями и деепричастными оборотами.</w:t>
      </w:r>
    </w:p>
    <w:p w:rsidR="00A57638" w:rsidRPr="007878B9" w:rsidRDefault="00E235EB" w:rsidP="009A14ED">
      <w:pPr>
        <w:pStyle w:val="13"/>
        <w:spacing w:line="240" w:lineRule="auto"/>
        <w:ind w:firstLine="567"/>
        <w:jc w:val="both"/>
        <w:rPr>
          <w:color w:val="auto"/>
        </w:rPr>
      </w:pPr>
      <w:r w:rsidRPr="007878B9">
        <w:rPr>
          <w:color w:val="auto"/>
        </w:rPr>
        <w:t>Знаки препинания в предложениях с одиночным деепричастием и деепричастным оборотом.</w:t>
      </w:r>
    </w:p>
    <w:p w:rsidR="00A57638" w:rsidRPr="007878B9" w:rsidRDefault="00E235EB" w:rsidP="009A14ED">
      <w:pPr>
        <w:pStyle w:val="13"/>
        <w:spacing w:line="264" w:lineRule="auto"/>
        <w:ind w:firstLine="567"/>
        <w:jc w:val="both"/>
        <w:rPr>
          <w:color w:val="auto"/>
          <w:sz w:val="19"/>
          <w:szCs w:val="19"/>
        </w:rPr>
      </w:pPr>
      <w:r w:rsidRPr="007878B9">
        <w:rPr>
          <w:b/>
          <w:bCs/>
          <w:color w:val="auto"/>
          <w:sz w:val="19"/>
          <w:szCs w:val="19"/>
        </w:rPr>
        <w:t>Наречие</w:t>
      </w:r>
    </w:p>
    <w:p w:rsidR="00A57638" w:rsidRPr="007878B9" w:rsidRDefault="00E235EB" w:rsidP="009A14ED">
      <w:pPr>
        <w:pStyle w:val="13"/>
        <w:spacing w:line="240" w:lineRule="auto"/>
        <w:ind w:firstLine="567"/>
        <w:jc w:val="both"/>
        <w:rPr>
          <w:color w:val="auto"/>
        </w:rPr>
      </w:pPr>
      <w:r w:rsidRPr="007878B9">
        <w:rPr>
          <w:color w:val="auto"/>
        </w:rPr>
        <w:t>Общее грамматическое значение наречий.</w:t>
      </w:r>
    </w:p>
    <w:p w:rsidR="00A57638" w:rsidRPr="007878B9" w:rsidRDefault="00E235EB" w:rsidP="009A14ED">
      <w:pPr>
        <w:pStyle w:val="13"/>
        <w:spacing w:line="240" w:lineRule="auto"/>
        <w:ind w:firstLine="567"/>
        <w:jc w:val="both"/>
        <w:rPr>
          <w:color w:val="auto"/>
        </w:rPr>
      </w:pPr>
      <w:r w:rsidRPr="007878B9">
        <w:rPr>
          <w:color w:val="auto"/>
        </w:rPr>
        <w:t>Разряды наречий по значению. Простая и составная формы сравнительной и превосходной степеней сравнения наречий.</w:t>
      </w:r>
    </w:p>
    <w:p w:rsidR="00A57638" w:rsidRPr="007878B9" w:rsidRDefault="00E235EB" w:rsidP="009A14ED">
      <w:pPr>
        <w:pStyle w:val="13"/>
        <w:spacing w:line="252" w:lineRule="auto"/>
        <w:ind w:firstLine="567"/>
        <w:jc w:val="both"/>
        <w:rPr>
          <w:color w:val="auto"/>
        </w:rPr>
      </w:pPr>
      <w:r w:rsidRPr="007878B9">
        <w:rPr>
          <w:color w:val="auto"/>
        </w:rPr>
        <w:t>Словообразование наречий.</w:t>
      </w:r>
    </w:p>
    <w:p w:rsidR="00A57638" w:rsidRPr="007878B9" w:rsidRDefault="00E235EB" w:rsidP="009A14ED">
      <w:pPr>
        <w:pStyle w:val="13"/>
        <w:spacing w:line="252" w:lineRule="auto"/>
        <w:ind w:firstLine="567"/>
        <w:jc w:val="both"/>
        <w:rPr>
          <w:color w:val="auto"/>
        </w:rPr>
      </w:pPr>
      <w:r w:rsidRPr="007878B9">
        <w:rPr>
          <w:color w:val="auto"/>
        </w:rPr>
        <w:t>Синтаксические свойства наречий.</w:t>
      </w:r>
    </w:p>
    <w:p w:rsidR="00A57638" w:rsidRPr="007878B9" w:rsidRDefault="00E235EB" w:rsidP="009A14ED">
      <w:pPr>
        <w:pStyle w:val="13"/>
        <w:spacing w:line="252" w:lineRule="auto"/>
        <w:ind w:firstLine="567"/>
        <w:jc w:val="both"/>
        <w:rPr>
          <w:color w:val="auto"/>
        </w:rPr>
      </w:pPr>
      <w:r w:rsidRPr="007878B9">
        <w:rPr>
          <w:color w:val="auto"/>
        </w:rPr>
        <w:t>Морфологический анализ наречий.</w:t>
      </w:r>
    </w:p>
    <w:p w:rsidR="00A57638" w:rsidRPr="007878B9" w:rsidRDefault="00E235EB" w:rsidP="009A14ED">
      <w:pPr>
        <w:pStyle w:val="13"/>
        <w:spacing w:line="252" w:lineRule="auto"/>
        <w:ind w:firstLine="567"/>
        <w:jc w:val="both"/>
        <w:rPr>
          <w:color w:val="auto"/>
        </w:rPr>
      </w:pPr>
      <w:r w:rsidRPr="007878B9">
        <w:rPr>
          <w:color w:val="auto"/>
        </w:rPr>
        <w:t>Нормы постановки ударения в наречиях, нормы произношения наречий. Нормы образования степеней сравнения наречий.</w:t>
      </w:r>
    </w:p>
    <w:p w:rsidR="00A57638" w:rsidRPr="007878B9" w:rsidRDefault="00E235EB" w:rsidP="009A14ED">
      <w:pPr>
        <w:pStyle w:val="13"/>
        <w:spacing w:line="252" w:lineRule="auto"/>
        <w:ind w:firstLine="567"/>
        <w:jc w:val="both"/>
        <w:rPr>
          <w:color w:val="auto"/>
        </w:rPr>
      </w:pPr>
      <w:r w:rsidRPr="007878B9">
        <w:rPr>
          <w:color w:val="auto"/>
        </w:rPr>
        <w:t>Роль наречий в тексте.</w:t>
      </w:r>
    </w:p>
    <w:p w:rsidR="00A57638" w:rsidRPr="007878B9" w:rsidRDefault="00E235EB" w:rsidP="009A14ED">
      <w:pPr>
        <w:pStyle w:val="13"/>
        <w:spacing w:line="252" w:lineRule="auto"/>
        <w:ind w:firstLine="567"/>
        <w:jc w:val="both"/>
        <w:rPr>
          <w:color w:val="auto"/>
        </w:rPr>
      </w:pPr>
      <w:r w:rsidRPr="007878B9">
        <w:rPr>
          <w:color w:val="auto"/>
        </w:rPr>
        <w:t xml:space="preserve">Правописание наречий: слитное, раздельное, дефисное написание; слитное и раздельное написание </w:t>
      </w:r>
      <w:r w:rsidRPr="007878B9">
        <w:rPr>
          <w:b/>
          <w:bCs/>
          <w:i/>
          <w:iCs/>
          <w:color w:val="auto"/>
          <w:sz w:val="19"/>
          <w:szCs w:val="19"/>
        </w:rPr>
        <w:t>не</w:t>
      </w:r>
      <w:r w:rsidRPr="007878B9">
        <w:rPr>
          <w:color w:val="auto"/>
        </w:rPr>
        <w:t xml:space="preserve"> с наречиями; </w:t>
      </w:r>
      <w:r w:rsidRPr="007878B9">
        <w:rPr>
          <w:b/>
          <w:bCs/>
          <w:i/>
          <w:iCs/>
          <w:color w:val="auto"/>
          <w:sz w:val="19"/>
          <w:szCs w:val="19"/>
        </w:rPr>
        <w:t>н</w:t>
      </w:r>
      <w:r w:rsidRPr="007878B9">
        <w:rPr>
          <w:color w:val="auto"/>
        </w:rPr>
        <w:t xml:space="preserve"> и </w:t>
      </w:r>
      <w:r w:rsidRPr="007878B9">
        <w:rPr>
          <w:b/>
          <w:bCs/>
          <w:i/>
          <w:iCs/>
          <w:color w:val="auto"/>
          <w:sz w:val="19"/>
          <w:szCs w:val="19"/>
        </w:rPr>
        <w:t xml:space="preserve">нн </w:t>
      </w:r>
      <w:r w:rsidRPr="007878B9">
        <w:rPr>
          <w:color w:val="auto"/>
        </w:rPr>
        <w:t>в наречиях на -</w:t>
      </w:r>
      <w:r w:rsidRPr="007878B9">
        <w:rPr>
          <w:b/>
          <w:bCs/>
          <w:i/>
          <w:iCs/>
          <w:color w:val="auto"/>
          <w:sz w:val="19"/>
          <w:szCs w:val="19"/>
        </w:rPr>
        <w:t>о</w:t>
      </w:r>
      <w:r w:rsidRPr="007878B9">
        <w:rPr>
          <w:color w:val="auto"/>
        </w:rPr>
        <w:t xml:space="preserve"> </w:t>
      </w:r>
      <w:r w:rsidR="009A14ED" w:rsidRPr="007878B9">
        <w:rPr>
          <w:color w:val="auto"/>
        </w:rPr>
        <w:t xml:space="preserve">  </w:t>
      </w:r>
      <w:r w:rsidRPr="007878B9">
        <w:rPr>
          <w:color w:val="auto"/>
        </w:rPr>
        <w:t>(-</w:t>
      </w:r>
      <w:r w:rsidRPr="007878B9">
        <w:rPr>
          <w:b/>
          <w:bCs/>
          <w:i/>
          <w:iCs/>
          <w:color w:val="auto"/>
          <w:sz w:val="19"/>
          <w:szCs w:val="19"/>
        </w:rPr>
        <w:t>е</w:t>
      </w:r>
      <w:r w:rsidRPr="007878B9">
        <w:rPr>
          <w:color w:val="auto"/>
        </w:rPr>
        <w:t>); правописание суффиксов -</w:t>
      </w:r>
      <w:r w:rsidRPr="007878B9">
        <w:rPr>
          <w:b/>
          <w:bCs/>
          <w:i/>
          <w:iCs/>
          <w:color w:val="auto"/>
          <w:sz w:val="19"/>
          <w:szCs w:val="19"/>
        </w:rPr>
        <w:t>а</w:t>
      </w:r>
      <w:r w:rsidRPr="007878B9">
        <w:rPr>
          <w:color w:val="auto"/>
        </w:rPr>
        <w:t xml:space="preserve"> и -</w:t>
      </w:r>
      <w:r w:rsidRPr="007878B9">
        <w:rPr>
          <w:b/>
          <w:bCs/>
          <w:i/>
          <w:iCs/>
          <w:color w:val="auto"/>
          <w:sz w:val="19"/>
          <w:szCs w:val="19"/>
        </w:rPr>
        <w:t>о</w:t>
      </w:r>
      <w:r w:rsidRPr="007878B9">
        <w:rPr>
          <w:color w:val="auto"/>
        </w:rPr>
        <w:t xml:space="preserve"> наречий с приставками </w:t>
      </w:r>
      <w:r w:rsidRPr="007878B9">
        <w:rPr>
          <w:b/>
          <w:bCs/>
          <w:i/>
          <w:iCs/>
          <w:color w:val="auto"/>
          <w:sz w:val="19"/>
          <w:szCs w:val="19"/>
        </w:rPr>
        <w:t>из-</w:t>
      </w:r>
      <w:r w:rsidRPr="007878B9">
        <w:rPr>
          <w:color w:val="auto"/>
        </w:rPr>
        <w:t xml:space="preserve">, </w:t>
      </w:r>
      <w:r w:rsidRPr="007878B9">
        <w:rPr>
          <w:b/>
          <w:bCs/>
          <w:i/>
          <w:iCs/>
          <w:color w:val="auto"/>
          <w:sz w:val="19"/>
          <w:szCs w:val="19"/>
        </w:rPr>
        <w:t>до-</w:t>
      </w:r>
      <w:r w:rsidRPr="007878B9">
        <w:rPr>
          <w:color w:val="auto"/>
        </w:rPr>
        <w:t xml:space="preserve">, </w:t>
      </w:r>
      <w:r w:rsidRPr="007878B9">
        <w:rPr>
          <w:b/>
          <w:bCs/>
          <w:i/>
          <w:iCs/>
          <w:color w:val="auto"/>
          <w:sz w:val="19"/>
          <w:szCs w:val="19"/>
        </w:rPr>
        <w:t>с-</w:t>
      </w:r>
      <w:r w:rsidRPr="007878B9">
        <w:rPr>
          <w:color w:val="auto"/>
        </w:rPr>
        <w:t xml:space="preserve">, </w:t>
      </w:r>
      <w:r w:rsidRPr="007878B9">
        <w:rPr>
          <w:b/>
          <w:bCs/>
          <w:i/>
          <w:iCs/>
          <w:color w:val="auto"/>
          <w:sz w:val="19"/>
          <w:szCs w:val="19"/>
        </w:rPr>
        <w:t>в-</w:t>
      </w:r>
      <w:r w:rsidRPr="007878B9">
        <w:rPr>
          <w:color w:val="auto"/>
        </w:rPr>
        <w:t xml:space="preserve">, </w:t>
      </w:r>
      <w:r w:rsidRPr="007878B9">
        <w:rPr>
          <w:b/>
          <w:bCs/>
          <w:i/>
          <w:iCs/>
          <w:color w:val="auto"/>
          <w:sz w:val="19"/>
          <w:szCs w:val="19"/>
        </w:rPr>
        <w:t>на-</w:t>
      </w:r>
      <w:r w:rsidRPr="007878B9">
        <w:rPr>
          <w:color w:val="auto"/>
        </w:rPr>
        <w:t xml:space="preserve">, </w:t>
      </w:r>
      <w:r w:rsidRPr="007878B9">
        <w:rPr>
          <w:b/>
          <w:bCs/>
          <w:i/>
          <w:iCs/>
          <w:color w:val="auto"/>
          <w:sz w:val="19"/>
          <w:szCs w:val="19"/>
        </w:rPr>
        <w:t>за-</w:t>
      </w:r>
      <w:r w:rsidRPr="007878B9">
        <w:rPr>
          <w:color w:val="auto"/>
        </w:rPr>
        <w:t xml:space="preserve">; употребление </w:t>
      </w:r>
      <w:r w:rsidRPr="007878B9">
        <w:rPr>
          <w:b/>
          <w:bCs/>
          <w:i/>
          <w:iCs/>
          <w:color w:val="auto"/>
          <w:sz w:val="19"/>
          <w:szCs w:val="19"/>
        </w:rPr>
        <w:t>ь</w:t>
      </w:r>
      <w:r w:rsidRPr="007878B9">
        <w:rPr>
          <w:color w:val="auto"/>
        </w:rPr>
        <w:t xml:space="preserve"> после шипящих на конце наречий; правописание суффиксов наречий -</w:t>
      </w:r>
      <w:r w:rsidRPr="007878B9">
        <w:rPr>
          <w:b/>
          <w:bCs/>
          <w:i/>
          <w:iCs/>
          <w:color w:val="auto"/>
          <w:sz w:val="19"/>
          <w:szCs w:val="19"/>
        </w:rPr>
        <w:t>о</w:t>
      </w:r>
      <w:r w:rsidRPr="007878B9">
        <w:rPr>
          <w:color w:val="auto"/>
        </w:rPr>
        <w:t xml:space="preserve"> и -</w:t>
      </w:r>
      <w:r w:rsidRPr="007878B9">
        <w:rPr>
          <w:b/>
          <w:bCs/>
          <w:i/>
          <w:iCs/>
          <w:color w:val="auto"/>
          <w:sz w:val="19"/>
          <w:szCs w:val="19"/>
        </w:rPr>
        <w:t>е</w:t>
      </w:r>
      <w:r w:rsidRPr="007878B9">
        <w:rPr>
          <w:color w:val="auto"/>
        </w:rPr>
        <w:t xml:space="preserve"> после шипящих.</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Слова категории состояния</w:t>
      </w:r>
    </w:p>
    <w:p w:rsidR="00A57638" w:rsidRPr="007878B9" w:rsidRDefault="00E235EB" w:rsidP="009A14ED">
      <w:pPr>
        <w:pStyle w:val="13"/>
        <w:spacing w:line="252" w:lineRule="auto"/>
        <w:ind w:firstLine="567"/>
        <w:jc w:val="both"/>
        <w:rPr>
          <w:color w:val="auto"/>
        </w:rPr>
      </w:pPr>
      <w:r w:rsidRPr="007878B9">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Служебные части речи</w:t>
      </w:r>
    </w:p>
    <w:p w:rsidR="00A57638" w:rsidRPr="007878B9" w:rsidRDefault="00E235EB" w:rsidP="009A14ED">
      <w:pPr>
        <w:pStyle w:val="13"/>
        <w:spacing w:line="252" w:lineRule="auto"/>
        <w:ind w:firstLine="567"/>
        <w:jc w:val="both"/>
        <w:rPr>
          <w:color w:val="auto"/>
        </w:rPr>
      </w:pPr>
      <w:r w:rsidRPr="007878B9">
        <w:rPr>
          <w:color w:val="auto"/>
        </w:rPr>
        <w:t>Общая характеристика служебных частей речи. Отличие самостоятельных частей речи от служебных.</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Предлог</w:t>
      </w:r>
    </w:p>
    <w:p w:rsidR="00A57638" w:rsidRPr="007878B9" w:rsidRDefault="00E235EB" w:rsidP="009A14ED">
      <w:pPr>
        <w:pStyle w:val="13"/>
        <w:spacing w:line="252" w:lineRule="auto"/>
        <w:ind w:firstLine="567"/>
        <w:jc w:val="both"/>
        <w:rPr>
          <w:color w:val="auto"/>
        </w:rPr>
      </w:pPr>
      <w:r w:rsidRPr="007878B9">
        <w:rPr>
          <w:color w:val="auto"/>
        </w:rPr>
        <w:t>Предлог как служебная часть речи. Грамматические функции предлогов.</w:t>
      </w:r>
    </w:p>
    <w:p w:rsidR="00A57638" w:rsidRPr="007878B9" w:rsidRDefault="00E235EB" w:rsidP="009A14ED">
      <w:pPr>
        <w:pStyle w:val="13"/>
        <w:spacing w:line="252" w:lineRule="auto"/>
        <w:ind w:firstLine="567"/>
        <w:jc w:val="both"/>
        <w:rPr>
          <w:color w:val="auto"/>
        </w:rPr>
      </w:pPr>
      <w:r w:rsidRPr="007878B9">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7878B9" w:rsidRDefault="00E235EB" w:rsidP="009A14ED">
      <w:pPr>
        <w:pStyle w:val="13"/>
        <w:spacing w:line="252" w:lineRule="auto"/>
        <w:ind w:firstLine="567"/>
        <w:jc w:val="both"/>
        <w:rPr>
          <w:color w:val="auto"/>
        </w:rPr>
      </w:pPr>
      <w:r w:rsidRPr="007878B9">
        <w:rPr>
          <w:color w:val="auto"/>
        </w:rPr>
        <w:t>Морфологический анализ предлогов.</w:t>
      </w:r>
    </w:p>
    <w:p w:rsidR="00A57638" w:rsidRPr="007878B9" w:rsidRDefault="00E235EB" w:rsidP="009A14ED">
      <w:pPr>
        <w:pStyle w:val="13"/>
        <w:spacing w:line="252" w:lineRule="auto"/>
        <w:ind w:firstLine="567"/>
        <w:jc w:val="both"/>
        <w:rPr>
          <w:color w:val="auto"/>
        </w:rPr>
      </w:pPr>
      <w:r w:rsidRPr="007878B9">
        <w:rPr>
          <w:color w:val="auto"/>
        </w:rPr>
        <w:t>Употребление предлогов в речи в соответствии с их значением и стилистическими особенностями.</w:t>
      </w:r>
    </w:p>
    <w:p w:rsidR="00A57638" w:rsidRPr="007878B9" w:rsidRDefault="00E235EB" w:rsidP="009A14ED">
      <w:pPr>
        <w:pStyle w:val="13"/>
        <w:spacing w:line="257" w:lineRule="auto"/>
        <w:ind w:firstLine="567"/>
        <w:jc w:val="both"/>
        <w:rPr>
          <w:color w:val="auto"/>
        </w:rPr>
      </w:pPr>
      <w:r w:rsidRPr="007878B9">
        <w:rPr>
          <w:color w:val="auto"/>
        </w:rPr>
        <w:t xml:space="preserve">Нормы употребления имён существительных и местоимений с предлогами. Правильное использование предлогов </w:t>
      </w:r>
      <w:r w:rsidRPr="007878B9">
        <w:rPr>
          <w:b/>
          <w:bCs/>
          <w:i/>
          <w:iCs/>
          <w:color w:val="auto"/>
          <w:sz w:val="19"/>
          <w:szCs w:val="19"/>
        </w:rPr>
        <w:t>из</w:t>
      </w:r>
      <w:r w:rsidRPr="007878B9">
        <w:rPr>
          <w:color w:val="auto"/>
        </w:rPr>
        <w:t xml:space="preserve"> — </w:t>
      </w:r>
      <w:r w:rsidRPr="007878B9">
        <w:rPr>
          <w:b/>
          <w:bCs/>
          <w:i/>
          <w:iCs/>
          <w:color w:val="auto"/>
          <w:sz w:val="19"/>
          <w:szCs w:val="19"/>
        </w:rPr>
        <w:t>с</w:t>
      </w:r>
      <w:r w:rsidRPr="007878B9">
        <w:rPr>
          <w:color w:val="auto"/>
        </w:rPr>
        <w:t xml:space="preserve">, </w:t>
      </w:r>
      <w:r w:rsidRPr="007878B9">
        <w:rPr>
          <w:b/>
          <w:bCs/>
          <w:i/>
          <w:iCs/>
          <w:color w:val="auto"/>
          <w:sz w:val="19"/>
          <w:szCs w:val="19"/>
        </w:rPr>
        <w:t>в</w:t>
      </w:r>
      <w:r w:rsidRPr="007878B9">
        <w:rPr>
          <w:color w:val="auto"/>
        </w:rPr>
        <w:t xml:space="preserve"> — </w:t>
      </w:r>
      <w:r w:rsidRPr="007878B9">
        <w:rPr>
          <w:b/>
          <w:bCs/>
          <w:i/>
          <w:iCs/>
          <w:color w:val="auto"/>
          <w:sz w:val="19"/>
          <w:szCs w:val="19"/>
        </w:rPr>
        <w:t>на</w:t>
      </w:r>
      <w:r w:rsidRPr="007878B9">
        <w:rPr>
          <w:color w:val="auto"/>
        </w:rPr>
        <w:t xml:space="preserve">. Правильное образование предложно-падежных форм с предлогами </w:t>
      </w:r>
      <w:r w:rsidRPr="007878B9">
        <w:rPr>
          <w:b/>
          <w:bCs/>
          <w:i/>
          <w:iCs/>
          <w:color w:val="auto"/>
          <w:sz w:val="19"/>
          <w:szCs w:val="19"/>
        </w:rPr>
        <w:t>по</w:t>
      </w:r>
      <w:r w:rsidRPr="007878B9">
        <w:rPr>
          <w:color w:val="auto"/>
        </w:rPr>
        <w:t xml:space="preserve">, </w:t>
      </w:r>
      <w:r w:rsidRPr="007878B9">
        <w:rPr>
          <w:b/>
          <w:bCs/>
          <w:i/>
          <w:iCs/>
          <w:color w:val="auto"/>
          <w:sz w:val="19"/>
          <w:szCs w:val="19"/>
        </w:rPr>
        <w:t>благодаря</w:t>
      </w:r>
      <w:r w:rsidRPr="007878B9">
        <w:rPr>
          <w:color w:val="auto"/>
        </w:rPr>
        <w:t xml:space="preserve">, </w:t>
      </w:r>
      <w:r w:rsidRPr="007878B9">
        <w:rPr>
          <w:b/>
          <w:bCs/>
          <w:i/>
          <w:iCs/>
          <w:color w:val="auto"/>
          <w:sz w:val="19"/>
          <w:szCs w:val="19"/>
        </w:rPr>
        <w:t>согласно</w:t>
      </w:r>
      <w:r w:rsidRPr="007878B9">
        <w:rPr>
          <w:color w:val="auto"/>
        </w:rPr>
        <w:t xml:space="preserve">, </w:t>
      </w:r>
      <w:r w:rsidRPr="007878B9">
        <w:rPr>
          <w:b/>
          <w:bCs/>
          <w:i/>
          <w:iCs/>
          <w:color w:val="auto"/>
          <w:sz w:val="19"/>
          <w:szCs w:val="19"/>
        </w:rPr>
        <w:t>вопреки</w:t>
      </w:r>
      <w:r w:rsidRPr="007878B9">
        <w:rPr>
          <w:color w:val="auto"/>
        </w:rPr>
        <w:t xml:space="preserve">, </w:t>
      </w:r>
      <w:r w:rsidRPr="007878B9">
        <w:rPr>
          <w:b/>
          <w:bCs/>
          <w:i/>
          <w:iCs/>
          <w:color w:val="auto"/>
          <w:sz w:val="19"/>
          <w:szCs w:val="19"/>
        </w:rPr>
        <w:t>наперерез</w:t>
      </w:r>
      <w:r w:rsidRPr="007878B9">
        <w:rPr>
          <w:color w:val="auto"/>
        </w:rPr>
        <w:t>.</w:t>
      </w:r>
    </w:p>
    <w:p w:rsidR="00A57638" w:rsidRPr="007878B9" w:rsidRDefault="00E235EB" w:rsidP="009A14ED">
      <w:pPr>
        <w:pStyle w:val="13"/>
        <w:spacing w:line="252" w:lineRule="auto"/>
        <w:ind w:firstLine="567"/>
        <w:jc w:val="both"/>
        <w:rPr>
          <w:color w:val="auto"/>
        </w:rPr>
      </w:pPr>
      <w:r w:rsidRPr="007878B9">
        <w:rPr>
          <w:color w:val="auto"/>
        </w:rPr>
        <w:t>Правописание производных предлогов.</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lastRenderedPageBreak/>
        <w:t>Союз</w:t>
      </w:r>
    </w:p>
    <w:p w:rsidR="00A57638" w:rsidRPr="007878B9" w:rsidRDefault="00E235EB" w:rsidP="009A14ED">
      <w:pPr>
        <w:pStyle w:val="13"/>
        <w:spacing w:line="252" w:lineRule="auto"/>
        <w:ind w:firstLine="567"/>
        <w:jc w:val="both"/>
        <w:rPr>
          <w:color w:val="auto"/>
        </w:rPr>
      </w:pPr>
      <w:r w:rsidRPr="007878B9">
        <w:rPr>
          <w:color w:val="auto"/>
        </w:rPr>
        <w:t>Союз как служебная часть речи. Союз как средство связи однородных членов предложения и частей сложного предложения.</w:t>
      </w:r>
    </w:p>
    <w:p w:rsidR="00A57638" w:rsidRPr="007878B9" w:rsidRDefault="00E235EB" w:rsidP="009A14ED">
      <w:pPr>
        <w:pStyle w:val="13"/>
        <w:spacing w:line="252" w:lineRule="auto"/>
        <w:ind w:firstLine="567"/>
        <w:jc w:val="both"/>
        <w:rPr>
          <w:color w:val="auto"/>
        </w:rPr>
      </w:pPr>
      <w:r w:rsidRPr="007878B9">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7878B9" w:rsidRDefault="00E235EB" w:rsidP="009A14ED">
      <w:pPr>
        <w:pStyle w:val="13"/>
        <w:spacing w:line="252" w:lineRule="auto"/>
        <w:ind w:firstLine="567"/>
        <w:jc w:val="both"/>
        <w:rPr>
          <w:color w:val="auto"/>
        </w:rPr>
      </w:pPr>
      <w:r w:rsidRPr="007878B9">
        <w:rPr>
          <w:color w:val="auto"/>
        </w:rPr>
        <w:t>Морфологический анализ союзов.</w:t>
      </w:r>
    </w:p>
    <w:p w:rsidR="00A57638" w:rsidRPr="007878B9" w:rsidRDefault="00E235EB" w:rsidP="009A14ED">
      <w:pPr>
        <w:pStyle w:val="13"/>
        <w:spacing w:line="252" w:lineRule="auto"/>
        <w:ind w:firstLine="567"/>
        <w:jc w:val="both"/>
        <w:rPr>
          <w:color w:val="auto"/>
        </w:rPr>
      </w:pPr>
      <w:r w:rsidRPr="007878B9">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7878B9" w:rsidRDefault="00E235EB" w:rsidP="009A14ED">
      <w:pPr>
        <w:pStyle w:val="13"/>
        <w:spacing w:line="252" w:lineRule="auto"/>
        <w:ind w:firstLine="567"/>
        <w:jc w:val="both"/>
        <w:rPr>
          <w:color w:val="auto"/>
        </w:rPr>
      </w:pPr>
      <w:r w:rsidRPr="007878B9">
        <w:rPr>
          <w:color w:val="auto"/>
        </w:rPr>
        <w:t>Правописание союзов.</w:t>
      </w:r>
    </w:p>
    <w:p w:rsidR="00A57638" w:rsidRPr="007878B9" w:rsidRDefault="00E235EB" w:rsidP="009A14ED">
      <w:pPr>
        <w:pStyle w:val="13"/>
        <w:spacing w:line="252" w:lineRule="auto"/>
        <w:ind w:firstLine="567"/>
        <w:jc w:val="both"/>
        <w:rPr>
          <w:color w:val="auto"/>
        </w:rPr>
      </w:pPr>
      <w:r w:rsidRPr="007878B9">
        <w:rPr>
          <w:color w:val="auto"/>
        </w:rPr>
        <w:t xml:space="preserve">Знаки препинания в сложных союзных предложениях. Знаки препинания в предложениях с союзом </w:t>
      </w:r>
      <w:r w:rsidRPr="007878B9">
        <w:rPr>
          <w:b/>
          <w:bCs/>
          <w:i/>
          <w:iCs/>
          <w:color w:val="auto"/>
          <w:sz w:val="19"/>
          <w:szCs w:val="19"/>
        </w:rPr>
        <w:t>и</w:t>
      </w:r>
      <w:r w:rsidRPr="007878B9">
        <w:rPr>
          <w:color w:val="auto"/>
        </w:rPr>
        <w:t>, связывающим однородные члены и части сложного предложения.</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Частица</w:t>
      </w:r>
    </w:p>
    <w:p w:rsidR="00A57638" w:rsidRPr="007878B9" w:rsidRDefault="00E235EB" w:rsidP="009A14ED">
      <w:pPr>
        <w:pStyle w:val="13"/>
        <w:spacing w:line="252" w:lineRule="auto"/>
        <w:ind w:firstLine="567"/>
        <w:jc w:val="both"/>
        <w:rPr>
          <w:color w:val="auto"/>
        </w:rPr>
      </w:pPr>
      <w:r w:rsidRPr="007878B9">
        <w:rPr>
          <w:color w:val="auto"/>
        </w:rPr>
        <w:t>Частица как служебная часть речи.</w:t>
      </w:r>
    </w:p>
    <w:p w:rsidR="00A57638" w:rsidRPr="007878B9" w:rsidRDefault="00E235EB" w:rsidP="009A14ED">
      <w:pPr>
        <w:pStyle w:val="13"/>
        <w:spacing w:line="252" w:lineRule="auto"/>
        <w:ind w:firstLine="567"/>
        <w:jc w:val="both"/>
        <w:rPr>
          <w:color w:val="auto"/>
        </w:rPr>
      </w:pPr>
      <w:r w:rsidRPr="007878B9">
        <w:rPr>
          <w:color w:val="auto"/>
        </w:rPr>
        <w:t>Разряды частиц по значению и употреблению: формообразующие, отрицательные, модальные.</w:t>
      </w:r>
    </w:p>
    <w:p w:rsidR="00A57638" w:rsidRPr="007878B9" w:rsidRDefault="00E235EB" w:rsidP="009A14ED">
      <w:pPr>
        <w:pStyle w:val="13"/>
        <w:spacing w:line="252" w:lineRule="auto"/>
        <w:ind w:firstLine="567"/>
        <w:jc w:val="both"/>
        <w:rPr>
          <w:color w:val="auto"/>
        </w:rPr>
      </w:pPr>
      <w:r w:rsidRPr="007878B9">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7878B9" w:rsidRDefault="00E235EB" w:rsidP="009A14ED">
      <w:pPr>
        <w:pStyle w:val="13"/>
        <w:spacing w:line="252" w:lineRule="auto"/>
        <w:ind w:firstLine="567"/>
        <w:jc w:val="both"/>
        <w:rPr>
          <w:color w:val="auto"/>
        </w:rPr>
      </w:pPr>
      <w:r w:rsidRPr="007878B9">
        <w:rPr>
          <w:color w:val="auto"/>
        </w:rPr>
        <w:t>Морфологический анализ частиц.</w:t>
      </w:r>
    </w:p>
    <w:p w:rsidR="00A57638" w:rsidRPr="007878B9" w:rsidRDefault="00E235EB" w:rsidP="009A14ED">
      <w:pPr>
        <w:pStyle w:val="13"/>
        <w:ind w:firstLine="567"/>
        <w:jc w:val="both"/>
        <w:rPr>
          <w:color w:val="auto"/>
        </w:rPr>
      </w:pPr>
      <w:r w:rsidRPr="007878B9">
        <w:rPr>
          <w:color w:val="auto"/>
        </w:rPr>
        <w:t xml:space="preserve">Смысловые различия частиц </w:t>
      </w:r>
      <w:r w:rsidRPr="007878B9">
        <w:rPr>
          <w:b/>
          <w:bCs/>
          <w:i/>
          <w:iCs/>
          <w:color w:val="auto"/>
          <w:sz w:val="19"/>
          <w:szCs w:val="19"/>
        </w:rPr>
        <w:t>не</w:t>
      </w:r>
      <w:r w:rsidRPr="007878B9">
        <w:rPr>
          <w:color w:val="auto"/>
        </w:rPr>
        <w:t xml:space="preserve"> и </w:t>
      </w:r>
      <w:r w:rsidRPr="007878B9">
        <w:rPr>
          <w:b/>
          <w:bCs/>
          <w:i/>
          <w:iCs/>
          <w:color w:val="auto"/>
          <w:sz w:val="19"/>
          <w:szCs w:val="19"/>
        </w:rPr>
        <w:t>ни</w:t>
      </w:r>
      <w:r w:rsidRPr="007878B9">
        <w:rPr>
          <w:color w:val="auto"/>
        </w:rPr>
        <w:t xml:space="preserve">. Использование частиц </w:t>
      </w:r>
      <w:r w:rsidRPr="007878B9">
        <w:rPr>
          <w:b/>
          <w:bCs/>
          <w:i/>
          <w:iCs/>
          <w:color w:val="auto"/>
          <w:sz w:val="19"/>
          <w:szCs w:val="19"/>
        </w:rPr>
        <w:t>не</w:t>
      </w:r>
      <w:r w:rsidRPr="007878B9">
        <w:rPr>
          <w:color w:val="auto"/>
        </w:rPr>
        <w:t xml:space="preserve"> и </w:t>
      </w:r>
      <w:r w:rsidRPr="007878B9">
        <w:rPr>
          <w:b/>
          <w:bCs/>
          <w:i/>
          <w:iCs/>
          <w:color w:val="auto"/>
          <w:sz w:val="19"/>
          <w:szCs w:val="19"/>
        </w:rPr>
        <w:t>ни</w:t>
      </w:r>
      <w:r w:rsidRPr="007878B9">
        <w:rPr>
          <w:color w:val="auto"/>
        </w:rPr>
        <w:t xml:space="preserve"> в письменной речи. Различение приставки </w:t>
      </w:r>
      <w:r w:rsidRPr="007878B9">
        <w:rPr>
          <w:b/>
          <w:bCs/>
          <w:i/>
          <w:iCs/>
          <w:color w:val="auto"/>
          <w:sz w:val="19"/>
          <w:szCs w:val="19"/>
        </w:rPr>
        <w:t>не</w:t>
      </w:r>
      <w:r w:rsidRPr="007878B9">
        <w:rPr>
          <w:color w:val="auto"/>
        </w:rPr>
        <w:t xml:space="preserve">- и частицы </w:t>
      </w:r>
      <w:r w:rsidRPr="007878B9">
        <w:rPr>
          <w:b/>
          <w:bCs/>
          <w:i/>
          <w:iCs/>
          <w:color w:val="auto"/>
          <w:sz w:val="19"/>
          <w:szCs w:val="19"/>
        </w:rPr>
        <w:t>не</w:t>
      </w:r>
      <w:r w:rsidRPr="007878B9">
        <w:rPr>
          <w:color w:val="auto"/>
        </w:rPr>
        <w:t xml:space="preserve">. Слитное и раздельное написание </w:t>
      </w:r>
      <w:r w:rsidRPr="007878B9">
        <w:rPr>
          <w:b/>
          <w:bCs/>
          <w:i/>
          <w:iCs/>
          <w:color w:val="auto"/>
          <w:sz w:val="19"/>
          <w:szCs w:val="19"/>
        </w:rPr>
        <w:t>не</w:t>
      </w:r>
      <w:r w:rsidRPr="007878B9">
        <w:rPr>
          <w:color w:val="auto"/>
        </w:rPr>
        <w:t xml:space="preserve"> с разными частями речи (обобщение). Правописание частиц </w:t>
      </w:r>
      <w:r w:rsidRPr="007878B9">
        <w:rPr>
          <w:b/>
          <w:bCs/>
          <w:i/>
          <w:iCs/>
          <w:color w:val="auto"/>
          <w:sz w:val="19"/>
          <w:szCs w:val="19"/>
        </w:rPr>
        <w:t>бы</w:t>
      </w:r>
      <w:r w:rsidRPr="007878B9">
        <w:rPr>
          <w:color w:val="auto"/>
        </w:rPr>
        <w:t xml:space="preserve">, </w:t>
      </w:r>
      <w:r w:rsidRPr="007878B9">
        <w:rPr>
          <w:b/>
          <w:bCs/>
          <w:i/>
          <w:iCs/>
          <w:color w:val="auto"/>
          <w:sz w:val="19"/>
          <w:szCs w:val="19"/>
        </w:rPr>
        <w:t>ли</w:t>
      </w:r>
      <w:r w:rsidRPr="007878B9">
        <w:rPr>
          <w:color w:val="auto"/>
        </w:rPr>
        <w:t xml:space="preserve">, </w:t>
      </w:r>
      <w:r w:rsidRPr="007878B9">
        <w:rPr>
          <w:b/>
          <w:bCs/>
          <w:i/>
          <w:iCs/>
          <w:color w:val="auto"/>
          <w:sz w:val="19"/>
          <w:szCs w:val="19"/>
        </w:rPr>
        <w:t>же</w:t>
      </w:r>
      <w:r w:rsidRPr="007878B9">
        <w:rPr>
          <w:color w:val="auto"/>
        </w:rPr>
        <w:t xml:space="preserve"> с другими словами. Дефисное написание частиц -</w:t>
      </w:r>
      <w:r w:rsidRPr="007878B9">
        <w:rPr>
          <w:b/>
          <w:bCs/>
          <w:i/>
          <w:iCs/>
          <w:color w:val="auto"/>
          <w:sz w:val="19"/>
          <w:szCs w:val="19"/>
        </w:rPr>
        <w:t>то</w:t>
      </w:r>
      <w:r w:rsidRPr="007878B9">
        <w:rPr>
          <w:color w:val="auto"/>
        </w:rPr>
        <w:t>, -</w:t>
      </w:r>
      <w:r w:rsidRPr="007878B9">
        <w:rPr>
          <w:b/>
          <w:bCs/>
          <w:i/>
          <w:iCs/>
          <w:color w:val="auto"/>
          <w:sz w:val="19"/>
          <w:szCs w:val="19"/>
        </w:rPr>
        <w:t>таки</w:t>
      </w:r>
      <w:r w:rsidRPr="007878B9">
        <w:rPr>
          <w:color w:val="auto"/>
        </w:rPr>
        <w:t>, -</w:t>
      </w:r>
      <w:r w:rsidRPr="007878B9">
        <w:rPr>
          <w:b/>
          <w:bCs/>
          <w:i/>
          <w:iCs/>
          <w:color w:val="auto"/>
          <w:sz w:val="19"/>
          <w:szCs w:val="19"/>
        </w:rPr>
        <w:t>ка</w:t>
      </w:r>
      <w:r w:rsidRPr="007878B9">
        <w:rPr>
          <w:color w:val="auto"/>
        </w:rPr>
        <w:t>.</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Междометия и звукоподражательные слова</w:t>
      </w:r>
    </w:p>
    <w:p w:rsidR="00A57638" w:rsidRPr="007878B9" w:rsidRDefault="00E235EB" w:rsidP="009A14ED">
      <w:pPr>
        <w:pStyle w:val="13"/>
        <w:spacing w:line="252" w:lineRule="auto"/>
        <w:ind w:firstLine="567"/>
        <w:jc w:val="both"/>
        <w:rPr>
          <w:color w:val="auto"/>
        </w:rPr>
      </w:pPr>
      <w:r w:rsidRPr="007878B9">
        <w:rPr>
          <w:color w:val="auto"/>
        </w:rPr>
        <w:t>Междометия как особая группа слов.</w:t>
      </w:r>
    </w:p>
    <w:p w:rsidR="00A57638" w:rsidRPr="007878B9" w:rsidRDefault="00E235EB" w:rsidP="009A14ED">
      <w:pPr>
        <w:pStyle w:val="13"/>
        <w:spacing w:line="252" w:lineRule="auto"/>
        <w:ind w:firstLine="567"/>
        <w:jc w:val="both"/>
        <w:rPr>
          <w:color w:val="auto"/>
        </w:rPr>
      </w:pPr>
      <w:r w:rsidRPr="007878B9">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7878B9" w:rsidRDefault="00E235EB" w:rsidP="009A14ED">
      <w:pPr>
        <w:pStyle w:val="13"/>
        <w:spacing w:line="252" w:lineRule="auto"/>
        <w:ind w:firstLine="567"/>
        <w:jc w:val="both"/>
        <w:rPr>
          <w:color w:val="auto"/>
        </w:rPr>
      </w:pPr>
      <w:r w:rsidRPr="007878B9">
        <w:rPr>
          <w:color w:val="auto"/>
        </w:rPr>
        <w:t>Морфологический анализ междометий.</w:t>
      </w:r>
    </w:p>
    <w:p w:rsidR="00A57638" w:rsidRPr="007878B9" w:rsidRDefault="00E235EB" w:rsidP="009A14ED">
      <w:pPr>
        <w:pStyle w:val="13"/>
        <w:spacing w:line="252" w:lineRule="auto"/>
        <w:ind w:firstLine="567"/>
        <w:jc w:val="both"/>
        <w:rPr>
          <w:color w:val="auto"/>
        </w:rPr>
      </w:pPr>
      <w:r w:rsidRPr="007878B9">
        <w:rPr>
          <w:color w:val="auto"/>
        </w:rPr>
        <w:t>Звукоподражательные слова.</w:t>
      </w:r>
    </w:p>
    <w:p w:rsidR="00A57638" w:rsidRPr="007878B9" w:rsidRDefault="00E235EB" w:rsidP="009A14ED">
      <w:pPr>
        <w:pStyle w:val="13"/>
        <w:spacing w:line="252" w:lineRule="auto"/>
        <w:ind w:firstLine="567"/>
        <w:jc w:val="both"/>
        <w:rPr>
          <w:color w:val="auto"/>
        </w:rPr>
      </w:pPr>
      <w:r w:rsidRPr="007878B9">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7878B9" w:rsidRDefault="00E235EB" w:rsidP="009A14ED">
      <w:pPr>
        <w:pStyle w:val="13"/>
        <w:spacing w:line="252" w:lineRule="auto"/>
        <w:ind w:firstLine="567"/>
        <w:jc w:val="both"/>
        <w:rPr>
          <w:color w:val="auto"/>
        </w:rPr>
      </w:pPr>
      <w:r w:rsidRPr="007878B9">
        <w:rPr>
          <w:color w:val="auto"/>
        </w:rPr>
        <w:t>Омонимия слов разных частей речи. Грамматическая омонимия. Использование грамматических омонимов в речи.</w:t>
      </w:r>
    </w:p>
    <w:p w:rsidR="009A14ED" w:rsidRPr="007878B9" w:rsidRDefault="009A14ED" w:rsidP="006B14E0">
      <w:pPr>
        <w:rPr>
          <w:rFonts w:ascii="Times New Roman" w:hAnsi="Times New Roman" w:cs="Times New Roman"/>
        </w:rPr>
      </w:pPr>
      <w:bookmarkStart w:id="55" w:name="bookmark91"/>
    </w:p>
    <w:p w:rsidR="00A57638" w:rsidRPr="007878B9" w:rsidRDefault="009A14ED" w:rsidP="009A14ED">
      <w:pPr>
        <w:pStyle w:val="af5"/>
        <w:rPr>
          <w:rFonts w:ascii="Times New Roman" w:hAnsi="Times New Roman" w:cs="Times New Roman"/>
          <w:color w:val="auto"/>
        </w:rPr>
      </w:pPr>
      <w:r w:rsidRPr="007878B9">
        <w:rPr>
          <w:rFonts w:ascii="Times New Roman" w:hAnsi="Times New Roman" w:cs="Times New Roman"/>
          <w:color w:val="auto"/>
        </w:rPr>
        <w:t xml:space="preserve">8 </w:t>
      </w:r>
      <w:r w:rsidR="00E235EB" w:rsidRPr="007878B9">
        <w:rPr>
          <w:rFonts w:ascii="Times New Roman" w:hAnsi="Times New Roman" w:cs="Times New Roman"/>
          <w:color w:val="auto"/>
        </w:rPr>
        <w:t>КЛАСС</w:t>
      </w:r>
      <w:bookmarkEnd w:id="55"/>
    </w:p>
    <w:p w:rsidR="009A14ED" w:rsidRPr="007878B9" w:rsidRDefault="009A14ED" w:rsidP="009A14ED">
      <w:pPr>
        <w:pStyle w:val="af5"/>
        <w:rPr>
          <w:rFonts w:ascii="Times New Roman" w:hAnsi="Times New Roman" w:cs="Times New Roman"/>
          <w:color w:val="auto"/>
        </w:rPr>
      </w:pPr>
      <w:bookmarkStart w:id="56" w:name="bookmark93"/>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56"/>
    </w:p>
    <w:p w:rsidR="00A57638" w:rsidRPr="007878B9" w:rsidRDefault="00E235EB" w:rsidP="009A14ED">
      <w:pPr>
        <w:pStyle w:val="13"/>
        <w:spacing w:line="252" w:lineRule="auto"/>
        <w:ind w:firstLine="567"/>
        <w:jc w:val="both"/>
        <w:rPr>
          <w:color w:val="auto"/>
        </w:rPr>
      </w:pPr>
      <w:r w:rsidRPr="007878B9">
        <w:rPr>
          <w:color w:val="auto"/>
        </w:rPr>
        <w:t>Русский язык в кругу других славянских языков.</w:t>
      </w:r>
    </w:p>
    <w:p w:rsidR="009A14ED" w:rsidRPr="007878B9" w:rsidRDefault="009A14ED" w:rsidP="006B14E0">
      <w:pPr>
        <w:rPr>
          <w:rFonts w:ascii="Times New Roman" w:hAnsi="Times New Roman" w:cs="Times New Roman"/>
        </w:rPr>
      </w:pPr>
      <w:bookmarkStart w:id="57" w:name="bookmark95"/>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Язык и речь</w:t>
      </w:r>
      <w:bookmarkEnd w:id="57"/>
    </w:p>
    <w:p w:rsidR="00A57638" w:rsidRPr="007878B9" w:rsidRDefault="00E235EB" w:rsidP="009A14ED">
      <w:pPr>
        <w:pStyle w:val="13"/>
        <w:spacing w:line="240" w:lineRule="auto"/>
        <w:ind w:firstLine="567"/>
        <w:jc w:val="both"/>
        <w:rPr>
          <w:color w:val="auto"/>
        </w:rPr>
      </w:pPr>
      <w:r w:rsidRPr="007878B9">
        <w:rPr>
          <w:color w:val="auto"/>
        </w:rPr>
        <w:t>Монолог-описание, монолог-рассуждение, монолог-повествование; выступление с научным сообщением.</w:t>
      </w:r>
    </w:p>
    <w:p w:rsidR="00A57638" w:rsidRPr="007878B9" w:rsidRDefault="00E235EB" w:rsidP="009A14ED">
      <w:pPr>
        <w:pStyle w:val="13"/>
        <w:spacing w:line="240" w:lineRule="auto"/>
        <w:ind w:firstLine="567"/>
        <w:jc w:val="both"/>
        <w:rPr>
          <w:color w:val="auto"/>
        </w:rPr>
      </w:pPr>
      <w:r w:rsidRPr="007878B9">
        <w:rPr>
          <w:color w:val="auto"/>
        </w:rPr>
        <w:t>Диалог.</w:t>
      </w:r>
    </w:p>
    <w:p w:rsidR="009A14ED" w:rsidRPr="007878B9" w:rsidRDefault="009A14ED" w:rsidP="006B14E0">
      <w:pPr>
        <w:rPr>
          <w:rFonts w:ascii="Times New Roman" w:hAnsi="Times New Roman" w:cs="Times New Roman"/>
        </w:rPr>
      </w:pPr>
      <w:bookmarkStart w:id="58" w:name="bookmark97"/>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Текст</w:t>
      </w:r>
      <w:bookmarkEnd w:id="58"/>
    </w:p>
    <w:p w:rsidR="00A57638" w:rsidRPr="007878B9" w:rsidRDefault="00E235EB" w:rsidP="009A14ED">
      <w:pPr>
        <w:pStyle w:val="13"/>
        <w:spacing w:line="252" w:lineRule="auto"/>
        <w:ind w:firstLine="567"/>
        <w:jc w:val="both"/>
        <w:rPr>
          <w:color w:val="auto"/>
        </w:rPr>
      </w:pPr>
      <w:r w:rsidRPr="007878B9">
        <w:rPr>
          <w:color w:val="auto"/>
        </w:rPr>
        <w:t>Текст и его основные признаки.</w:t>
      </w:r>
    </w:p>
    <w:p w:rsidR="00A57638" w:rsidRPr="007878B9" w:rsidRDefault="00E235EB" w:rsidP="009A14ED">
      <w:pPr>
        <w:pStyle w:val="13"/>
        <w:spacing w:line="252" w:lineRule="auto"/>
        <w:ind w:firstLine="567"/>
        <w:jc w:val="both"/>
        <w:rPr>
          <w:color w:val="auto"/>
        </w:rPr>
      </w:pPr>
      <w:r w:rsidRPr="007878B9">
        <w:rPr>
          <w:color w:val="auto"/>
        </w:rPr>
        <w:t>Особенности функционально-смысловых типов речи (повествование, описание, рассуждение).</w:t>
      </w:r>
    </w:p>
    <w:p w:rsidR="00A57638" w:rsidRPr="007878B9" w:rsidRDefault="00E235EB" w:rsidP="009A14ED">
      <w:pPr>
        <w:pStyle w:val="13"/>
        <w:spacing w:line="252" w:lineRule="auto"/>
        <w:ind w:firstLine="567"/>
        <w:jc w:val="both"/>
        <w:rPr>
          <w:color w:val="auto"/>
        </w:rPr>
      </w:pPr>
      <w:r w:rsidRPr="007878B9">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7878B9" w:rsidRDefault="009A14ED" w:rsidP="006B14E0">
      <w:pPr>
        <w:rPr>
          <w:rFonts w:ascii="Times New Roman" w:hAnsi="Times New Roman" w:cs="Times New Roman"/>
        </w:rPr>
      </w:pPr>
      <w:bookmarkStart w:id="59" w:name="bookmark99"/>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Функциональные разновидности языка</w:t>
      </w:r>
      <w:bookmarkEnd w:id="59"/>
    </w:p>
    <w:p w:rsidR="00A57638" w:rsidRPr="007878B9" w:rsidRDefault="00E235EB" w:rsidP="009A14ED">
      <w:pPr>
        <w:pStyle w:val="13"/>
        <w:spacing w:line="252" w:lineRule="auto"/>
        <w:ind w:firstLine="567"/>
        <w:jc w:val="both"/>
        <w:rPr>
          <w:color w:val="auto"/>
        </w:rPr>
      </w:pPr>
      <w:r w:rsidRPr="007878B9">
        <w:rPr>
          <w:color w:val="auto"/>
        </w:rPr>
        <w:t>Официально-деловой стиль. Сфера употребления, функции, языковые особенности.</w:t>
      </w:r>
    </w:p>
    <w:p w:rsidR="00A57638" w:rsidRPr="007878B9" w:rsidRDefault="00E235EB" w:rsidP="009A14ED">
      <w:pPr>
        <w:pStyle w:val="13"/>
        <w:spacing w:line="252" w:lineRule="auto"/>
        <w:ind w:firstLine="567"/>
        <w:jc w:val="both"/>
        <w:rPr>
          <w:color w:val="auto"/>
        </w:rPr>
      </w:pPr>
      <w:r w:rsidRPr="007878B9">
        <w:rPr>
          <w:color w:val="auto"/>
        </w:rPr>
        <w:t>Жанры официально-делового стиля (заявление, объяснительная записка, автобиография, характеристика).</w:t>
      </w:r>
    </w:p>
    <w:p w:rsidR="00A57638" w:rsidRPr="007878B9" w:rsidRDefault="00E235EB" w:rsidP="009A14ED">
      <w:pPr>
        <w:pStyle w:val="13"/>
        <w:spacing w:line="252" w:lineRule="auto"/>
        <w:ind w:firstLine="567"/>
        <w:jc w:val="both"/>
        <w:rPr>
          <w:color w:val="auto"/>
        </w:rPr>
      </w:pPr>
      <w:r w:rsidRPr="007878B9">
        <w:rPr>
          <w:color w:val="auto"/>
        </w:rPr>
        <w:t>Научный стиль. Сфера употребления, функции, языковые особенности.</w:t>
      </w:r>
    </w:p>
    <w:p w:rsidR="00A57638" w:rsidRPr="007878B9" w:rsidRDefault="00E235EB" w:rsidP="009A14ED">
      <w:pPr>
        <w:pStyle w:val="13"/>
        <w:spacing w:after="300" w:line="252" w:lineRule="auto"/>
        <w:ind w:firstLine="567"/>
        <w:jc w:val="both"/>
        <w:rPr>
          <w:color w:val="auto"/>
        </w:rPr>
      </w:pPr>
      <w:r w:rsidRPr="007878B9">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7878B9" w:rsidRDefault="00E235EB" w:rsidP="009A14ED">
      <w:pPr>
        <w:pStyle w:val="af5"/>
        <w:rPr>
          <w:rFonts w:ascii="Times New Roman" w:hAnsi="Times New Roman" w:cs="Times New Roman"/>
          <w:color w:val="auto"/>
        </w:rPr>
      </w:pPr>
      <w:bookmarkStart w:id="60" w:name="bookmark101"/>
      <w:r w:rsidRPr="007878B9">
        <w:rPr>
          <w:rFonts w:ascii="Times New Roman" w:hAnsi="Times New Roman" w:cs="Times New Roman"/>
          <w:color w:val="auto"/>
        </w:rPr>
        <w:t>СИСТЕМА ЯЗЫКА</w:t>
      </w:r>
      <w:bookmarkEnd w:id="60"/>
    </w:p>
    <w:p w:rsidR="009A14ED" w:rsidRPr="007878B9" w:rsidRDefault="009A14ED" w:rsidP="009A14ED">
      <w:pPr>
        <w:pStyle w:val="af5"/>
        <w:rPr>
          <w:rFonts w:ascii="Times New Roman" w:hAnsi="Times New Roman" w:cs="Times New Roman"/>
          <w:color w:val="auto"/>
        </w:rPr>
      </w:pPr>
      <w:bookmarkStart w:id="61" w:name="bookmark103"/>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lastRenderedPageBreak/>
        <w:t>Синтаксис. Культура речи. Пунктуация</w:t>
      </w:r>
      <w:bookmarkEnd w:id="61"/>
    </w:p>
    <w:p w:rsidR="00A57638" w:rsidRPr="007878B9" w:rsidRDefault="00E235EB" w:rsidP="009A14ED">
      <w:pPr>
        <w:pStyle w:val="13"/>
        <w:spacing w:line="252" w:lineRule="auto"/>
        <w:ind w:firstLine="567"/>
        <w:jc w:val="both"/>
        <w:rPr>
          <w:color w:val="auto"/>
        </w:rPr>
      </w:pPr>
      <w:r w:rsidRPr="007878B9">
        <w:rPr>
          <w:color w:val="auto"/>
        </w:rPr>
        <w:t>Синтаксис как раздел лингвистики.</w:t>
      </w:r>
    </w:p>
    <w:p w:rsidR="00A57638" w:rsidRPr="007878B9" w:rsidRDefault="00E235EB" w:rsidP="009A14ED">
      <w:pPr>
        <w:pStyle w:val="13"/>
        <w:spacing w:line="252" w:lineRule="auto"/>
        <w:ind w:firstLine="567"/>
        <w:jc w:val="both"/>
        <w:rPr>
          <w:color w:val="auto"/>
        </w:rPr>
      </w:pPr>
      <w:r w:rsidRPr="007878B9">
        <w:rPr>
          <w:color w:val="auto"/>
        </w:rPr>
        <w:t>Словосочетание и предложение как единицы синтаксиса.</w:t>
      </w:r>
    </w:p>
    <w:p w:rsidR="00A57638" w:rsidRPr="007878B9" w:rsidRDefault="00E235EB" w:rsidP="009A14ED">
      <w:pPr>
        <w:pStyle w:val="13"/>
        <w:spacing w:after="120" w:line="252" w:lineRule="auto"/>
        <w:ind w:firstLine="567"/>
        <w:jc w:val="both"/>
        <w:rPr>
          <w:color w:val="auto"/>
        </w:rPr>
      </w:pPr>
      <w:r w:rsidRPr="007878B9">
        <w:rPr>
          <w:color w:val="auto"/>
        </w:rPr>
        <w:t>Пунктуация. Функции знаков препинания.</w:t>
      </w:r>
    </w:p>
    <w:p w:rsidR="00A57638" w:rsidRPr="007878B9" w:rsidRDefault="00E235EB" w:rsidP="009A14ED">
      <w:pPr>
        <w:pStyle w:val="af5"/>
        <w:rPr>
          <w:rFonts w:ascii="Times New Roman" w:hAnsi="Times New Roman" w:cs="Times New Roman"/>
          <w:color w:val="auto"/>
        </w:rPr>
      </w:pPr>
      <w:bookmarkStart w:id="62" w:name="bookmark105"/>
      <w:r w:rsidRPr="007878B9">
        <w:rPr>
          <w:rFonts w:ascii="Times New Roman" w:hAnsi="Times New Roman" w:cs="Times New Roman"/>
          <w:color w:val="auto"/>
        </w:rPr>
        <w:t>Словосочетание</w:t>
      </w:r>
      <w:bookmarkEnd w:id="62"/>
    </w:p>
    <w:p w:rsidR="00A57638" w:rsidRPr="007878B9" w:rsidRDefault="00E235EB" w:rsidP="009A14ED">
      <w:pPr>
        <w:pStyle w:val="13"/>
        <w:spacing w:line="252" w:lineRule="auto"/>
        <w:ind w:firstLine="567"/>
        <w:jc w:val="both"/>
        <w:rPr>
          <w:color w:val="auto"/>
        </w:rPr>
      </w:pPr>
      <w:r w:rsidRPr="007878B9">
        <w:rPr>
          <w:color w:val="auto"/>
        </w:rPr>
        <w:t>Основные признаки словосочетания.</w:t>
      </w:r>
    </w:p>
    <w:p w:rsidR="00A57638" w:rsidRPr="007878B9" w:rsidRDefault="00E235EB" w:rsidP="009A14ED">
      <w:pPr>
        <w:pStyle w:val="13"/>
        <w:spacing w:line="252" w:lineRule="auto"/>
        <w:ind w:firstLine="567"/>
        <w:jc w:val="both"/>
        <w:rPr>
          <w:color w:val="auto"/>
        </w:rPr>
      </w:pPr>
      <w:r w:rsidRPr="007878B9">
        <w:rPr>
          <w:color w:val="auto"/>
        </w:rPr>
        <w:t>Виды словосочетаний по морфологическим свойствам главного слова: глагольные, именные, наречные.</w:t>
      </w:r>
    </w:p>
    <w:p w:rsidR="00A57638" w:rsidRPr="007878B9" w:rsidRDefault="00E235EB" w:rsidP="009A14ED">
      <w:pPr>
        <w:pStyle w:val="13"/>
        <w:spacing w:line="252" w:lineRule="auto"/>
        <w:ind w:firstLine="567"/>
        <w:jc w:val="both"/>
        <w:rPr>
          <w:color w:val="auto"/>
        </w:rPr>
      </w:pPr>
      <w:r w:rsidRPr="007878B9">
        <w:rPr>
          <w:color w:val="auto"/>
        </w:rPr>
        <w:t>Типы подчинительной связи слов в словосочетании: согласование, управление, примыкание.</w:t>
      </w:r>
    </w:p>
    <w:p w:rsidR="00A57638" w:rsidRPr="007878B9" w:rsidRDefault="00E235EB" w:rsidP="009A14ED">
      <w:pPr>
        <w:pStyle w:val="13"/>
        <w:spacing w:line="252" w:lineRule="auto"/>
        <w:ind w:firstLine="567"/>
        <w:jc w:val="both"/>
        <w:rPr>
          <w:color w:val="auto"/>
        </w:rPr>
      </w:pPr>
      <w:r w:rsidRPr="007878B9">
        <w:rPr>
          <w:color w:val="auto"/>
        </w:rPr>
        <w:t>Синтаксический анализ словосочетаний.</w:t>
      </w:r>
    </w:p>
    <w:p w:rsidR="00A57638" w:rsidRPr="007878B9" w:rsidRDefault="00E235EB" w:rsidP="009A14ED">
      <w:pPr>
        <w:pStyle w:val="13"/>
        <w:spacing w:line="252" w:lineRule="auto"/>
        <w:ind w:firstLine="567"/>
        <w:jc w:val="both"/>
        <w:rPr>
          <w:color w:val="auto"/>
        </w:rPr>
      </w:pPr>
      <w:r w:rsidRPr="007878B9">
        <w:rPr>
          <w:color w:val="auto"/>
        </w:rPr>
        <w:t>Грамматическая синонимия словосочетаний.</w:t>
      </w:r>
    </w:p>
    <w:p w:rsidR="00A57638" w:rsidRPr="007878B9" w:rsidRDefault="00E235EB" w:rsidP="009A14ED">
      <w:pPr>
        <w:pStyle w:val="13"/>
        <w:spacing w:line="252" w:lineRule="auto"/>
        <w:ind w:firstLine="567"/>
        <w:jc w:val="both"/>
        <w:rPr>
          <w:color w:val="auto"/>
        </w:rPr>
      </w:pPr>
      <w:r w:rsidRPr="007878B9">
        <w:rPr>
          <w:color w:val="auto"/>
        </w:rPr>
        <w:t>Нормы построения словосочетаний.</w:t>
      </w:r>
    </w:p>
    <w:p w:rsidR="00A57638" w:rsidRPr="007878B9" w:rsidRDefault="00E235EB" w:rsidP="009A14ED">
      <w:pPr>
        <w:pStyle w:val="af5"/>
        <w:rPr>
          <w:rFonts w:ascii="Times New Roman" w:hAnsi="Times New Roman" w:cs="Times New Roman"/>
          <w:color w:val="auto"/>
        </w:rPr>
      </w:pPr>
      <w:bookmarkStart w:id="63" w:name="bookmark107"/>
      <w:r w:rsidRPr="007878B9">
        <w:rPr>
          <w:rFonts w:ascii="Times New Roman" w:hAnsi="Times New Roman" w:cs="Times New Roman"/>
          <w:color w:val="auto"/>
        </w:rPr>
        <w:t>Предложение</w:t>
      </w:r>
      <w:bookmarkEnd w:id="63"/>
    </w:p>
    <w:p w:rsidR="00A57638" w:rsidRPr="007878B9" w:rsidRDefault="00E235EB" w:rsidP="009A14ED">
      <w:pPr>
        <w:pStyle w:val="13"/>
        <w:spacing w:line="252" w:lineRule="auto"/>
        <w:ind w:firstLine="567"/>
        <w:jc w:val="both"/>
        <w:rPr>
          <w:color w:val="auto"/>
        </w:rPr>
      </w:pPr>
      <w:r w:rsidRPr="007878B9">
        <w:rPr>
          <w:color w:val="auto"/>
        </w:rPr>
        <w:t>Предложение. Основные признаки предложения: смысловая и интонационная законченность, грамматическая оформлен- ность.</w:t>
      </w:r>
    </w:p>
    <w:p w:rsidR="00A57638" w:rsidRPr="007878B9" w:rsidRDefault="00E235EB" w:rsidP="009A14ED">
      <w:pPr>
        <w:pStyle w:val="13"/>
        <w:spacing w:line="252" w:lineRule="auto"/>
        <w:ind w:firstLine="567"/>
        <w:jc w:val="both"/>
        <w:rPr>
          <w:color w:val="auto"/>
        </w:rPr>
      </w:pPr>
      <w:r w:rsidRPr="007878B9">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7878B9" w:rsidRDefault="00E235EB" w:rsidP="009A14ED">
      <w:pPr>
        <w:pStyle w:val="13"/>
        <w:spacing w:line="252" w:lineRule="auto"/>
        <w:ind w:firstLine="567"/>
        <w:jc w:val="both"/>
        <w:rPr>
          <w:color w:val="auto"/>
        </w:rPr>
      </w:pPr>
      <w:r w:rsidRPr="007878B9">
        <w:rPr>
          <w:color w:val="auto"/>
        </w:rPr>
        <w:t>Употребление языковых форм выражения побуждения в побудительных предложениях.</w:t>
      </w:r>
    </w:p>
    <w:p w:rsidR="00A57638" w:rsidRPr="007878B9" w:rsidRDefault="00E235EB" w:rsidP="009A14ED">
      <w:pPr>
        <w:pStyle w:val="13"/>
        <w:spacing w:line="252" w:lineRule="auto"/>
        <w:ind w:firstLine="567"/>
        <w:jc w:val="both"/>
        <w:rPr>
          <w:color w:val="auto"/>
        </w:rPr>
      </w:pPr>
      <w:r w:rsidRPr="007878B9">
        <w:rPr>
          <w:color w:val="auto"/>
        </w:rPr>
        <w:t>Средства оформления предложения в устной и письменной речи (интонация, логическое ударение, знаки препинания).</w:t>
      </w:r>
    </w:p>
    <w:p w:rsidR="00A57638" w:rsidRPr="007878B9" w:rsidRDefault="00E235EB" w:rsidP="009A14ED">
      <w:pPr>
        <w:pStyle w:val="13"/>
        <w:spacing w:line="252" w:lineRule="auto"/>
        <w:ind w:firstLine="567"/>
        <w:jc w:val="both"/>
        <w:rPr>
          <w:color w:val="auto"/>
        </w:rPr>
      </w:pPr>
      <w:r w:rsidRPr="007878B9">
        <w:rPr>
          <w:color w:val="auto"/>
        </w:rPr>
        <w:t>Виды предложений по количеству грамматических основ (простые, сложные).</w:t>
      </w:r>
    </w:p>
    <w:p w:rsidR="00A57638" w:rsidRPr="007878B9" w:rsidRDefault="00E235EB" w:rsidP="009A14ED">
      <w:pPr>
        <w:pStyle w:val="13"/>
        <w:spacing w:line="252" w:lineRule="auto"/>
        <w:ind w:firstLine="567"/>
        <w:jc w:val="both"/>
        <w:rPr>
          <w:color w:val="auto"/>
        </w:rPr>
      </w:pPr>
      <w:r w:rsidRPr="007878B9">
        <w:rPr>
          <w:color w:val="auto"/>
        </w:rPr>
        <w:t>Виды простых предложений по наличию главных членов (двусоставные, односоставные).</w:t>
      </w:r>
    </w:p>
    <w:p w:rsidR="00A57638" w:rsidRPr="007878B9" w:rsidRDefault="00E235EB" w:rsidP="009A14ED">
      <w:pPr>
        <w:pStyle w:val="13"/>
        <w:spacing w:line="252" w:lineRule="auto"/>
        <w:ind w:firstLine="567"/>
        <w:jc w:val="both"/>
        <w:rPr>
          <w:color w:val="auto"/>
        </w:rPr>
      </w:pPr>
      <w:r w:rsidRPr="007878B9">
        <w:rPr>
          <w:color w:val="auto"/>
        </w:rPr>
        <w:t>Виды предложений по наличию второстепенных членов (распространённые, нераспространённые).</w:t>
      </w:r>
    </w:p>
    <w:p w:rsidR="00A57638" w:rsidRPr="007878B9" w:rsidRDefault="00E235EB" w:rsidP="009A14ED">
      <w:pPr>
        <w:pStyle w:val="13"/>
        <w:spacing w:line="252" w:lineRule="auto"/>
        <w:ind w:firstLine="567"/>
        <w:jc w:val="both"/>
        <w:rPr>
          <w:color w:val="auto"/>
        </w:rPr>
      </w:pPr>
      <w:r w:rsidRPr="007878B9">
        <w:rPr>
          <w:color w:val="auto"/>
        </w:rPr>
        <w:t>Предложения полные и неполные.</w:t>
      </w:r>
    </w:p>
    <w:p w:rsidR="00A57638" w:rsidRPr="007878B9" w:rsidRDefault="00E235EB" w:rsidP="009A14ED">
      <w:pPr>
        <w:pStyle w:val="13"/>
        <w:spacing w:line="252" w:lineRule="auto"/>
        <w:ind w:firstLine="567"/>
        <w:jc w:val="both"/>
        <w:rPr>
          <w:color w:val="auto"/>
        </w:rPr>
      </w:pPr>
      <w:r w:rsidRPr="007878B9">
        <w:rPr>
          <w:color w:val="auto"/>
        </w:rPr>
        <w:t>Употребление неполных предложений в диалогической речи, соблюдение в устной речи интонации неполного предложения.</w:t>
      </w:r>
    </w:p>
    <w:p w:rsidR="00A57638" w:rsidRPr="007878B9" w:rsidRDefault="00E235EB" w:rsidP="009A14ED">
      <w:pPr>
        <w:pStyle w:val="13"/>
        <w:spacing w:line="252" w:lineRule="auto"/>
        <w:ind w:firstLine="567"/>
        <w:jc w:val="both"/>
        <w:rPr>
          <w:color w:val="auto"/>
        </w:rPr>
      </w:pPr>
      <w:r w:rsidRPr="007878B9">
        <w:rPr>
          <w:color w:val="auto"/>
        </w:rPr>
        <w:t xml:space="preserve">Грамматические, интонационные и пунктуационные особенности предложений со словами </w:t>
      </w:r>
      <w:r w:rsidRPr="007878B9">
        <w:rPr>
          <w:b/>
          <w:bCs/>
          <w:i/>
          <w:iCs/>
          <w:color w:val="auto"/>
          <w:sz w:val="19"/>
          <w:szCs w:val="19"/>
        </w:rPr>
        <w:t>да</w:t>
      </w:r>
      <w:r w:rsidRPr="007878B9">
        <w:rPr>
          <w:color w:val="auto"/>
        </w:rPr>
        <w:t xml:space="preserve">, </w:t>
      </w:r>
      <w:r w:rsidRPr="007878B9">
        <w:rPr>
          <w:b/>
          <w:bCs/>
          <w:i/>
          <w:iCs/>
          <w:color w:val="auto"/>
          <w:sz w:val="19"/>
          <w:szCs w:val="19"/>
        </w:rPr>
        <w:t>нет</w:t>
      </w:r>
      <w:r w:rsidRPr="007878B9">
        <w:rPr>
          <w:color w:val="auto"/>
        </w:rPr>
        <w:t>.</w:t>
      </w:r>
    </w:p>
    <w:p w:rsidR="00A57638" w:rsidRPr="007878B9" w:rsidRDefault="00E235EB" w:rsidP="009A14ED">
      <w:pPr>
        <w:pStyle w:val="13"/>
        <w:spacing w:line="252" w:lineRule="auto"/>
        <w:ind w:firstLine="567"/>
        <w:jc w:val="both"/>
        <w:rPr>
          <w:color w:val="auto"/>
        </w:rPr>
      </w:pPr>
      <w:r w:rsidRPr="007878B9">
        <w:rPr>
          <w:color w:val="auto"/>
        </w:rPr>
        <w:t>Нормы построения простого предложения, использования инверсии.</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Двусоставное предложение</w:t>
      </w:r>
    </w:p>
    <w:p w:rsidR="00A57638" w:rsidRPr="007878B9" w:rsidRDefault="00E235EB" w:rsidP="009A14ED">
      <w:pPr>
        <w:pStyle w:val="13"/>
        <w:spacing w:line="266" w:lineRule="auto"/>
        <w:ind w:firstLine="567"/>
        <w:jc w:val="both"/>
        <w:rPr>
          <w:color w:val="auto"/>
          <w:sz w:val="19"/>
          <w:szCs w:val="19"/>
        </w:rPr>
      </w:pPr>
      <w:r w:rsidRPr="007878B9">
        <w:rPr>
          <w:b/>
          <w:bCs/>
          <w:i/>
          <w:iCs/>
          <w:color w:val="auto"/>
          <w:sz w:val="19"/>
          <w:szCs w:val="19"/>
        </w:rPr>
        <w:t>Главные члены предложения</w:t>
      </w:r>
    </w:p>
    <w:p w:rsidR="00A57638" w:rsidRPr="007878B9" w:rsidRDefault="00E235EB" w:rsidP="009A14ED">
      <w:pPr>
        <w:pStyle w:val="13"/>
        <w:spacing w:line="252" w:lineRule="auto"/>
        <w:ind w:firstLine="567"/>
        <w:jc w:val="both"/>
        <w:rPr>
          <w:color w:val="auto"/>
        </w:rPr>
      </w:pPr>
      <w:r w:rsidRPr="007878B9">
        <w:rPr>
          <w:color w:val="auto"/>
        </w:rPr>
        <w:t>Подлежащее и сказуемое как главные члены предложения.</w:t>
      </w:r>
    </w:p>
    <w:p w:rsidR="00A57638" w:rsidRPr="007878B9" w:rsidRDefault="00E235EB" w:rsidP="009A14ED">
      <w:pPr>
        <w:pStyle w:val="13"/>
        <w:spacing w:line="252" w:lineRule="auto"/>
        <w:ind w:firstLine="567"/>
        <w:jc w:val="both"/>
        <w:rPr>
          <w:color w:val="auto"/>
        </w:rPr>
      </w:pPr>
      <w:r w:rsidRPr="007878B9">
        <w:rPr>
          <w:color w:val="auto"/>
        </w:rPr>
        <w:t>Способы выражения подлежащего.</w:t>
      </w:r>
    </w:p>
    <w:p w:rsidR="00A57638" w:rsidRPr="007878B9" w:rsidRDefault="00E235EB" w:rsidP="009A14ED">
      <w:pPr>
        <w:pStyle w:val="13"/>
        <w:spacing w:line="252" w:lineRule="auto"/>
        <w:ind w:firstLine="567"/>
        <w:jc w:val="both"/>
        <w:rPr>
          <w:color w:val="auto"/>
        </w:rPr>
      </w:pPr>
      <w:r w:rsidRPr="007878B9">
        <w:rPr>
          <w:color w:val="auto"/>
        </w:rPr>
        <w:t>Виды сказуемого (простое глагольное, составное глагольное, составное именное) и способы его выражения.</w:t>
      </w:r>
    </w:p>
    <w:p w:rsidR="00A57638" w:rsidRPr="007878B9" w:rsidRDefault="00E235EB" w:rsidP="009A14ED">
      <w:pPr>
        <w:pStyle w:val="13"/>
        <w:spacing w:line="252" w:lineRule="auto"/>
        <w:ind w:firstLine="567"/>
        <w:jc w:val="both"/>
        <w:rPr>
          <w:color w:val="auto"/>
        </w:rPr>
      </w:pPr>
      <w:r w:rsidRPr="007878B9">
        <w:rPr>
          <w:color w:val="auto"/>
        </w:rPr>
        <w:t>Тире между подлежащим и сказуемым.</w:t>
      </w:r>
    </w:p>
    <w:p w:rsidR="00A57638" w:rsidRPr="007878B9" w:rsidRDefault="00E235EB" w:rsidP="009A14ED">
      <w:pPr>
        <w:pStyle w:val="13"/>
        <w:spacing w:line="257" w:lineRule="auto"/>
        <w:ind w:firstLine="567"/>
        <w:jc w:val="both"/>
        <w:rPr>
          <w:color w:val="auto"/>
        </w:rPr>
      </w:pPr>
      <w:r w:rsidRPr="007878B9">
        <w:rPr>
          <w:color w:val="auto"/>
        </w:rPr>
        <w:t xml:space="preserve">Нормы согласования сказуемого с подлежащим, выраженным словосочетанием, сложносокращёнными словами, словами </w:t>
      </w:r>
      <w:r w:rsidRPr="007878B9">
        <w:rPr>
          <w:b/>
          <w:bCs/>
          <w:i/>
          <w:iCs/>
          <w:color w:val="auto"/>
          <w:sz w:val="19"/>
          <w:szCs w:val="19"/>
        </w:rPr>
        <w:t>большинство</w:t>
      </w:r>
      <w:r w:rsidRPr="007878B9">
        <w:rPr>
          <w:color w:val="auto"/>
        </w:rPr>
        <w:t xml:space="preserve"> — </w:t>
      </w:r>
      <w:r w:rsidRPr="007878B9">
        <w:rPr>
          <w:b/>
          <w:bCs/>
          <w:i/>
          <w:iCs/>
          <w:color w:val="auto"/>
          <w:sz w:val="19"/>
          <w:szCs w:val="19"/>
        </w:rPr>
        <w:t>меньшинство</w:t>
      </w:r>
      <w:r w:rsidRPr="007878B9">
        <w:rPr>
          <w:color w:val="auto"/>
        </w:rPr>
        <w:t>, количественными сочетаниями.</w:t>
      </w:r>
    </w:p>
    <w:p w:rsidR="00A57638" w:rsidRPr="007878B9" w:rsidRDefault="00E235EB" w:rsidP="009A14ED">
      <w:pPr>
        <w:pStyle w:val="13"/>
        <w:spacing w:line="266" w:lineRule="auto"/>
        <w:ind w:firstLine="567"/>
        <w:jc w:val="both"/>
        <w:rPr>
          <w:color w:val="auto"/>
          <w:sz w:val="19"/>
          <w:szCs w:val="19"/>
        </w:rPr>
      </w:pPr>
      <w:r w:rsidRPr="007878B9">
        <w:rPr>
          <w:b/>
          <w:bCs/>
          <w:i/>
          <w:iCs/>
          <w:color w:val="auto"/>
          <w:sz w:val="19"/>
          <w:szCs w:val="19"/>
        </w:rPr>
        <w:t>Второстепенные члены предложения</w:t>
      </w:r>
    </w:p>
    <w:p w:rsidR="00A57638" w:rsidRPr="007878B9" w:rsidRDefault="00E235EB" w:rsidP="009A14ED">
      <w:pPr>
        <w:pStyle w:val="13"/>
        <w:spacing w:line="252" w:lineRule="auto"/>
        <w:ind w:firstLine="567"/>
        <w:jc w:val="both"/>
        <w:rPr>
          <w:color w:val="auto"/>
        </w:rPr>
      </w:pPr>
      <w:r w:rsidRPr="007878B9">
        <w:rPr>
          <w:color w:val="auto"/>
        </w:rPr>
        <w:t>Второстепенные члены предложения, их виды.</w:t>
      </w:r>
    </w:p>
    <w:p w:rsidR="00A57638" w:rsidRPr="007878B9" w:rsidRDefault="00E235EB" w:rsidP="009A14ED">
      <w:pPr>
        <w:pStyle w:val="13"/>
        <w:spacing w:line="252" w:lineRule="auto"/>
        <w:ind w:firstLine="567"/>
        <w:jc w:val="both"/>
        <w:rPr>
          <w:color w:val="auto"/>
        </w:rPr>
      </w:pPr>
      <w:r w:rsidRPr="007878B9">
        <w:rPr>
          <w:color w:val="auto"/>
        </w:rPr>
        <w:t>Определение как второстепенный член предложения. Определения согласованные и несогласованные.</w:t>
      </w:r>
    </w:p>
    <w:p w:rsidR="00A57638" w:rsidRPr="007878B9" w:rsidRDefault="00E235EB" w:rsidP="009A14ED">
      <w:pPr>
        <w:pStyle w:val="13"/>
        <w:spacing w:line="252" w:lineRule="auto"/>
        <w:ind w:firstLine="567"/>
        <w:jc w:val="both"/>
        <w:rPr>
          <w:color w:val="auto"/>
        </w:rPr>
      </w:pPr>
      <w:r w:rsidRPr="007878B9">
        <w:rPr>
          <w:color w:val="auto"/>
        </w:rPr>
        <w:t>Приложение как особый вид определения.</w:t>
      </w:r>
    </w:p>
    <w:p w:rsidR="00A57638" w:rsidRPr="007878B9" w:rsidRDefault="00E235EB" w:rsidP="009A14ED">
      <w:pPr>
        <w:pStyle w:val="13"/>
        <w:spacing w:line="252" w:lineRule="auto"/>
        <w:ind w:firstLine="567"/>
        <w:jc w:val="both"/>
        <w:rPr>
          <w:color w:val="auto"/>
        </w:rPr>
      </w:pPr>
      <w:r w:rsidRPr="007878B9">
        <w:rPr>
          <w:color w:val="auto"/>
        </w:rPr>
        <w:t>Дополнение как второстепенный член предложения.</w:t>
      </w:r>
    </w:p>
    <w:p w:rsidR="00A57638" w:rsidRPr="007878B9" w:rsidRDefault="00E235EB" w:rsidP="009A14ED">
      <w:pPr>
        <w:pStyle w:val="13"/>
        <w:spacing w:line="252" w:lineRule="auto"/>
        <w:ind w:firstLine="567"/>
        <w:jc w:val="both"/>
        <w:rPr>
          <w:color w:val="auto"/>
        </w:rPr>
      </w:pPr>
      <w:r w:rsidRPr="007878B9">
        <w:rPr>
          <w:color w:val="auto"/>
        </w:rPr>
        <w:t>Дополнения прямые и косвенные.</w:t>
      </w:r>
    </w:p>
    <w:p w:rsidR="00A57638" w:rsidRPr="007878B9" w:rsidRDefault="00E235EB" w:rsidP="009A14ED">
      <w:pPr>
        <w:pStyle w:val="13"/>
        <w:spacing w:line="252" w:lineRule="auto"/>
        <w:ind w:firstLine="567"/>
        <w:jc w:val="both"/>
        <w:rPr>
          <w:color w:val="auto"/>
        </w:rPr>
      </w:pPr>
      <w:r w:rsidRPr="007878B9">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Односоставные предложения</w:t>
      </w:r>
    </w:p>
    <w:p w:rsidR="00A57638" w:rsidRPr="007878B9" w:rsidRDefault="00E235EB" w:rsidP="009A14ED">
      <w:pPr>
        <w:pStyle w:val="13"/>
        <w:spacing w:line="252" w:lineRule="auto"/>
        <w:ind w:firstLine="567"/>
        <w:jc w:val="both"/>
        <w:rPr>
          <w:color w:val="auto"/>
        </w:rPr>
      </w:pPr>
      <w:r w:rsidRPr="007878B9">
        <w:rPr>
          <w:color w:val="auto"/>
        </w:rPr>
        <w:t>Односоставные предложения, их грамматические признаки.</w:t>
      </w:r>
    </w:p>
    <w:p w:rsidR="00A57638" w:rsidRPr="007878B9" w:rsidRDefault="00E235EB" w:rsidP="009A14ED">
      <w:pPr>
        <w:pStyle w:val="13"/>
        <w:spacing w:line="252" w:lineRule="auto"/>
        <w:ind w:firstLine="567"/>
        <w:jc w:val="both"/>
        <w:rPr>
          <w:color w:val="auto"/>
        </w:rPr>
      </w:pPr>
      <w:r w:rsidRPr="007878B9">
        <w:rPr>
          <w:color w:val="auto"/>
        </w:rPr>
        <w:t>Грамматические различия односоставных предложений и двусоставных неполных предложений.</w:t>
      </w:r>
    </w:p>
    <w:p w:rsidR="00A57638" w:rsidRPr="007878B9" w:rsidRDefault="00E235EB" w:rsidP="009A14ED">
      <w:pPr>
        <w:pStyle w:val="13"/>
        <w:spacing w:line="252" w:lineRule="auto"/>
        <w:ind w:firstLine="567"/>
        <w:jc w:val="both"/>
        <w:rPr>
          <w:color w:val="auto"/>
        </w:rPr>
      </w:pPr>
      <w:r w:rsidRPr="007878B9">
        <w:rPr>
          <w:color w:val="auto"/>
        </w:rPr>
        <w:t xml:space="preserve">Виды односоставных предложений: назывные, </w:t>
      </w:r>
      <w:r w:rsidR="00F02495" w:rsidRPr="007878B9">
        <w:rPr>
          <w:color w:val="auto"/>
        </w:rPr>
        <w:t>определённо личные</w:t>
      </w:r>
      <w:r w:rsidRPr="007878B9">
        <w:rPr>
          <w:color w:val="auto"/>
        </w:rPr>
        <w:t>, неопределённо-личные, обобщённо-личные, безличные предложения.</w:t>
      </w:r>
    </w:p>
    <w:p w:rsidR="00A57638" w:rsidRPr="007878B9" w:rsidRDefault="00E235EB" w:rsidP="009A14ED">
      <w:pPr>
        <w:pStyle w:val="13"/>
        <w:spacing w:line="252" w:lineRule="auto"/>
        <w:ind w:firstLine="567"/>
        <w:jc w:val="both"/>
        <w:rPr>
          <w:color w:val="auto"/>
        </w:rPr>
      </w:pPr>
      <w:r w:rsidRPr="007878B9">
        <w:rPr>
          <w:color w:val="auto"/>
        </w:rPr>
        <w:t>Синтаксическая синонимия односоставных и двусоставных предложений.</w:t>
      </w:r>
    </w:p>
    <w:p w:rsidR="00A57638" w:rsidRPr="007878B9" w:rsidRDefault="00E235EB" w:rsidP="009A14ED">
      <w:pPr>
        <w:pStyle w:val="13"/>
        <w:spacing w:line="252" w:lineRule="auto"/>
        <w:ind w:firstLine="567"/>
        <w:jc w:val="both"/>
        <w:rPr>
          <w:color w:val="auto"/>
        </w:rPr>
      </w:pPr>
      <w:r w:rsidRPr="007878B9">
        <w:rPr>
          <w:color w:val="auto"/>
        </w:rPr>
        <w:t>Употребление односоставных предложений в речи.</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Простое осложнённое предложение</w:t>
      </w:r>
    </w:p>
    <w:p w:rsidR="00A57638" w:rsidRPr="007878B9" w:rsidRDefault="00E235EB" w:rsidP="009A14ED">
      <w:pPr>
        <w:pStyle w:val="13"/>
        <w:spacing w:line="266" w:lineRule="auto"/>
        <w:ind w:firstLine="567"/>
        <w:jc w:val="both"/>
        <w:rPr>
          <w:color w:val="auto"/>
          <w:sz w:val="19"/>
          <w:szCs w:val="19"/>
        </w:rPr>
      </w:pPr>
      <w:r w:rsidRPr="007878B9">
        <w:rPr>
          <w:b/>
          <w:bCs/>
          <w:i/>
          <w:iCs/>
          <w:color w:val="auto"/>
          <w:sz w:val="19"/>
          <w:szCs w:val="19"/>
        </w:rPr>
        <w:t>Предложения с однородными членами</w:t>
      </w:r>
    </w:p>
    <w:p w:rsidR="00A57638" w:rsidRPr="007878B9" w:rsidRDefault="00E235EB" w:rsidP="009A14ED">
      <w:pPr>
        <w:pStyle w:val="13"/>
        <w:spacing w:line="252" w:lineRule="auto"/>
        <w:ind w:firstLine="567"/>
        <w:jc w:val="both"/>
        <w:rPr>
          <w:color w:val="auto"/>
        </w:rPr>
      </w:pPr>
      <w:r w:rsidRPr="007878B9">
        <w:rPr>
          <w:color w:val="auto"/>
        </w:rPr>
        <w:t>Однородные члены предложения, их признаки, средства связи.</w:t>
      </w:r>
    </w:p>
    <w:p w:rsidR="00A57638" w:rsidRPr="007878B9" w:rsidRDefault="00E235EB" w:rsidP="009A14ED">
      <w:pPr>
        <w:pStyle w:val="13"/>
        <w:spacing w:line="252" w:lineRule="auto"/>
        <w:ind w:firstLine="567"/>
        <w:jc w:val="both"/>
        <w:rPr>
          <w:color w:val="auto"/>
        </w:rPr>
      </w:pPr>
      <w:r w:rsidRPr="007878B9">
        <w:rPr>
          <w:color w:val="auto"/>
        </w:rPr>
        <w:t>Союзная и бессоюзная связь однородных членов предложения.</w:t>
      </w:r>
    </w:p>
    <w:p w:rsidR="00A57638" w:rsidRPr="007878B9" w:rsidRDefault="00E235EB" w:rsidP="009A14ED">
      <w:pPr>
        <w:pStyle w:val="13"/>
        <w:spacing w:line="252" w:lineRule="auto"/>
        <w:ind w:firstLine="567"/>
        <w:jc w:val="both"/>
        <w:rPr>
          <w:color w:val="auto"/>
        </w:rPr>
      </w:pPr>
      <w:r w:rsidRPr="007878B9">
        <w:rPr>
          <w:color w:val="auto"/>
        </w:rPr>
        <w:t>Однородные и неоднородные определения.</w:t>
      </w:r>
    </w:p>
    <w:p w:rsidR="00A57638" w:rsidRPr="007878B9" w:rsidRDefault="00E235EB" w:rsidP="009A14ED">
      <w:pPr>
        <w:pStyle w:val="13"/>
        <w:spacing w:line="252" w:lineRule="auto"/>
        <w:ind w:firstLine="567"/>
        <w:jc w:val="both"/>
        <w:rPr>
          <w:color w:val="auto"/>
        </w:rPr>
      </w:pPr>
      <w:r w:rsidRPr="007878B9">
        <w:rPr>
          <w:color w:val="auto"/>
        </w:rPr>
        <w:lastRenderedPageBreak/>
        <w:t>Предложения с обобщающими словами при однородных членах.</w:t>
      </w:r>
    </w:p>
    <w:p w:rsidR="00A57638" w:rsidRPr="007878B9" w:rsidRDefault="00E235EB" w:rsidP="009A14ED">
      <w:pPr>
        <w:pStyle w:val="13"/>
        <w:spacing w:line="257" w:lineRule="auto"/>
        <w:ind w:firstLine="567"/>
        <w:jc w:val="both"/>
        <w:rPr>
          <w:color w:val="auto"/>
          <w:sz w:val="19"/>
          <w:szCs w:val="19"/>
        </w:rPr>
      </w:pPr>
      <w:r w:rsidRPr="007878B9">
        <w:rPr>
          <w:color w:val="auto"/>
        </w:rPr>
        <w:t xml:space="preserve">Нормы построения предложений с однородными членами, связанными двойными союзами </w:t>
      </w:r>
      <w:r w:rsidRPr="007878B9">
        <w:rPr>
          <w:b/>
          <w:bCs/>
          <w:i/>
          <w:iCs/>
          <w:color w:val="auto"/>
          <w:sz w:val="19"/>
          <w:szCs w:val="19"/>
        </w:rPr>
        <w:t>не только... но и</w:t>
      </w:r>
      <w:r w:rsidRPr="007878B9">
        <w:rPr>
          <w:i/>
          <w:iCs/>
          <w:color w:val="auto"/>
        </w:rPr>
        <w:t xml:space="preserve">, </w:t>
      </w:r>
      <w:r w:rsidRPr="007878B9">
        <w:rPr>
          <w:b/>
          <w:bCs/>
          <w:i/>
          <w:iCs/>
          <w:color w:val="auto"/>
          <w:sz w:val="19"/>
          <w:szCs w:val="19"/>
        </w:rPr>
        <w:t>как. так и.</w:t>
      </w:r>
    </w:p>
    <w:p w:rsidR="00A57638" w:rsidRPr="007878B9" w:rsidRDefault="00E235EB" w:rsidP="009A14ED">
      <w:pPr>
        <w:pStyle w:val="13"/>
        <w:spacing w:line="257" w:lineRule="auto"/>
        <w:ind w:firstLine="567"/>
        <w:jc w:val="both"/>
        <w:rPr>
          <w:color w:val="auto"/>
        </w:rPr>
      </w:pPr>
      <w:r w:rsidRPr="007878B9">
        <w:rPr>
          <w:color w:val="auto"/>
        </w:rPr>
        <w:t>Нормы постановки знаков препинания в предложениях с однородными членами, связанными попарно, с помощью повторяющихся союзов (</w:t>
      </w:r>
      <w:r w:rsidRPr="007878B9">
        <w:rPr>
          <w:b/>
          <w:bCs/>
          <w:i/>
          <w:iCs/>
          <w:color w:val="auto"/>
          <w:sz w:val="19"/>
          <w:szCs w:val="19"/>
        </w:rPr>
        <w:t>и... и</w:t>
      </w:r>
      <w:r w:rsidRPr="007878B9">
        <w:rPr>
          <w:color w:val="auto"/>
        </w:rPr>
        <w:t xml:space="preserve">, </w:t>
      </w:r>
      <w:r w:rsidRPr="007878B9">
        <w:rPr>
          <w:b/>
          <w:bCs/>
          <w:i/>
          <w:iCs/>
          <w:color w:val="auto"/>
          <w:sz w:val="19"/>
          <w:szCs w:val="19"/>
        </w:rPr>
        <w:t>или... или</w:t>
      </w:r>
      <w:r w:rsidRPr="007878B9">
        <w:rPr>
          <w:color w:val="auto"/>
        </w:rPr>
        <w:t xml:space="preserve">, </w:t>
      </w:r>
      <w:r w:rsidRPr="007878B9">
        <w:rPr>
          <w:b/>
          <w:bCs/>
          <w:i/>
          <w:iCs/>
          <w:color w:val="auto"/>
          <w:sz w:val="19"/>
          <w:szCs w:val="19"/>
        </w:rPr>
        <w:t>либо... либо</w:t>
      </w:r>
      <w:r w:rsidRPr="007878B9">
        <w:rPr>
          <w:color w:val="auto"/>
        </w:rPr>
        <w:t xml:space="preserve">, </w:t>
      </w:r>
      <w:r w:rsidRPr="007878B9">
        <w:rPr>
          <w:b/>
          <w:bCs/>
          <w:i/>
          <w:iCs/>
          <w:color w:val="auto"/>
          <w:sz w:val="19"/>
          <w:szCs w:val="19"/>
        </w:rPr>
        <w:t>ни... ни</w:t>
      </w:r>
      <w:r w:rsidRPr="007878B9">
        <w:rPr>
          <w:color w:val="auto"/>
        </w:rPr>
        <w:t xml:space="preserve">, </w:t>
      </w:r>
      <w:r w:rsidRPr="007878B9">
        <w:rPr>
          <w:b/>
          <w:bCs/>
          <w:i/>
          <w:iCs/>
          <w:color w:val="auto"/>
          <w:sz w:val="19"/>
          <w:szCs w:val="19"/>
        </w:rPr>
        <w:t>то... то</w:t>
      </w:r>
      <w:r w:rsidRPr="007878B9">
        <w:rPr>
          <w:color w:val="auto"/>
        </w:rPr>
        <w:t>).</w:t>
      </w:r>
    </w:p>
    <w:p w:rsidR="00A57638" w:rsidRPr="007878B9" w:rsidRDefault="00E235EB" w:rsidP="009A14ED">
      <w:pPr>
        <w:pStyle w:val="13"/>
        <w:spacing w:line="252" w:lineRule="auto"/>
        <w:ind w:firstLine="567"/>
        <w:jc w:val="both"/>
        <w:rPr>
          <w:color w:val="auto"/>
        </w:rPr>
      </w:pPr>
      <w:r w:rsidRPr="007878B9">
        <w:rPr>
          <w:color w:val="auto"/>
        </w:rPr>
        <w:t>Нормы постановки знаков препинания в предложениях с обобщающими словами при однородных членах.</w:t>
      </w:r>
    </w:p>
    <w:p w:rsidR="00A57638" w:rsidRPr="007878B9" w:rsidRDefault="00E235EB" w:rsidP="009A14ED">
      <w:pPr>
        <w:pStyle w:val="13"/>
        <w:spacing w:line="252" w:lineRule="auto"/>
        <w:ind w:firstLine="567"/>
        <w:jc w:val="both"/>
        <w:rPr>
          <w:color w:val="auto"/>
        </w:rPr>
      </w:pPr>
      <w:r w:rsidRPr="007878B9">
        <w:rPr>
          <w:color w:val="auto"/>
        </w:rPr>
        <w:t xml:space="preserve">Нормы постановки знаков препинания в простом и сложном предложениях с союзом </w:t>
      </w:r>
      <w:r w:rsidRPr="007878B9">
        <w:rPr>
          <w:b/>
          <w:bCs/>
          <w:i/>
          <w:iCs/>
          <w:color w:val="auto"/>
          <w:sz w:val="19"/>
          <w:szCs w:val="19"/>
        </w:rPr>
        <w:t>и</w:t>
      </w:r>
      <w:r w:rsidRPr="007878B9">
        <w:rPr>
          <w:color w:val="auto"/>
        </w:rPr>
        <w:t>.</w:t>
      </w:r>
    </w:p>
    <w:p w:rsidR="00A57638" w:rsidRPr="007878B9" w:rsidRDefault="00E235EB" w:rsidP="009A14ED">
      <w:pPr>
        <w:pStyle w:val="13"/>
        <w:spacing w:line="266" w:lineRule="auto"/>
        <w:ind w:firstLine="567"/>
        <w:jc w:val="both"/>
        <w:rPr>
          <w:color w:val="auto"/>
          <w:sz w:val="19"/>
          <w:szCs w:val="19"/>
        </w:rPr>
      </w:pPr>
      <w:r w:rsidRPr="007878B9">
        <w:rPr>
          <w:b/>
          <w:bCs/>
          <w:i/>
          <w:iCs/>
          <w:color w:val="auto"/>
          <w:sz w:val="19"/>
          <w:szCs w:val="19"/>
        </w:rPr>
        <w:t>Предложения с обособленными членами</w:t>
      </w:r>
    </w:p>
    <w:p w:rsidR="00A57638" w:rsidRPr="007878B9" w:rsidRDefault="00E235EB" w:rsidP="009A14ED">
      <w:pPr>
        <w:pStyle w:val="13"/>
        <w:spacing w:line="252" w:lineRule="auto"/>
        <w:ind w:firstLine="567"/>
        <w:jc w:val="both"/>
        <w:rPr>
          <w:color w:val="auto"/>
        </w:rPr>
      </w:pPr>
      <w:r w:rsidRPr="007878B9">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7878B9" w:rsidRDefault="00E235EB" w:rsidP="009A14ED">
      <w:pPr>
        <w:pStyle w:val="13"/>
        <w:spacing w:line="252" w:lineRule="auto"/>
        <w:ind w:firstLine="567"/>
        <w:jc w:val="both"/>
        <w:rPr>
          <w:color w:val="auto"/>
        </w:rPr>
      </w:pPr>
      <w:r w:rsidRPr="007878B9">
        <w:rPr>
          <w:color w:val="auto"/>
        </w:rPr>
        <w:t>Уточняющие члены предложения, пояснительные и присоединительные конструкции.</w:t>
      </w:r>
    </w:p>
    <w:p w:rsidR="00A57638" w:rsidRPr="007878B9" w:rsidRDefault="00E235EB" w:rsidP="009A14ED">
      <w:pPr>
        <w:pStyle w:val="13"/>
        <w:spacing w:line="252" w:lineRule="auto"/>
        <w:ind w:firstLine="567"/>
        <w:jc w:val="both"/>
        <w:rPr>
          <w:color w:val="auto"/>
        </w:rPr>
      </w:pPr>
      <w:r w:rsidRPr="007878B9">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7878B9" w:rsidRDefault="00E235EB" w:rsidP="009A14ED">
      <w:pPr>
        <w:pStyle w:val="13"/>
        <w:spacing w:line="266" w:lineRule="auto"/>
        <w:ind w:firstLine="567"/>
        <w:jc w:val="both"/>
        <w:rPr>
          <w:color w:val="auto"/>
          <w:sz w:val="19"/>
          <w:szCs w:val="19"/>
        </w:rPr>
      </w:pPr>
      <w:r w:rsidRPr="007878B9">
        <w:rPr>
          <w:b/>
          <w:bCs/>
          <w:i/>
          <w:iCs/>
          <w:color w:val="auto"/>
          <w:sz w:val="19"/>
          <w:szCs w:val="19"/>
        </w:rPr>
        <w:t>Предложения с обращениями, вводными и вставными конструкциями</w:t>
      </w:r>
    </w:p>
    <w:p w:rsidR="00A57638" w:rsidRPr="007878B9" w:rsidRDefault="00E235EB" w:rsidP="009A14ED">
      <w:pPr>
        <w:pStyle w:val="13"/>
        <w:spacing w:line="252" w:lineRule="auto"/>
        <w:ind w:firstLine="567"/>
        <w:jc w:val="both"/>
        <w:rPr>
          <w:color w:val="auto"/>
        </w:rPr>
      </w:pPr>
      <w:r w:rsidRPr="007878B9">
        <w:rPr>
          <w:color w:val="auto"/>
        </w:rPr>
        <w:t>Обращение. Основные функции обращения. Распространённое и нераспространённое обращение.</w:t>
      </w:r>
    </w:p>
    <w:p w:rsidR="00A57638" w:rsidRPr="007878B9" w:rsidRDefault="00E235EB" w:rsidP="009A14ED">
      <w:pPr>
        <w:pStyle w:val="13"/>
        <w:spacing w:line="252" w:lineRule="auto"/>
        <w:ind w:firstLine="567"/>
        <w:jc w:val="both"/>
        <w:rPr>
          <w:color w:val="auto"/>
        </w:rPr>
      </w:pPr>
      <w:r w:rsidRPr="007878B9">
        <w:rPr>
          <w:color w:val="auto"/>
        </w:rPr>
        <w:t>Вводные конструкции.</w:t>
      </w:r>
    </w:p>
    <w:p w:rsidR="00A57638" w:rsidRPr="007878B9" w:rsidRDefault="00E235EB" w:rsidP="009A14ED">
      <w:pPr>
        <w:pStyle w:val="13"/>
        <w:spacing w:line="252" w:lineRule="auto"/>
        <w:ind w:firstLine="567"/>
        <w:jc w:val="both"/>
        <w:rPr>
          <w:color w:val="auto"/>
        </w:rPr>
      </w:pPr>
      <w:r w:rsidRPr="007878B9">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7878B9" w:rsidRDefault="00E235EB" w:rsidP="009A14ED">
      <w:pPr>
        <w:pStyle w:val="13"/>
        <w:spacing w:line="252" w:lineRule="auto"/>
        <w:ind w:firstLine="567"/>
        <w:jc w:val="both"/>
        <w:rPr>
          <w:color w:val="auto"/>
        </w:rPr>
      </w:pPr>
      <w:r w:rsidRPr="007878B9">
        <w:rPr>
          <w:color w:val="auto"/>
        </w:rPr>
        <w:t>Вставные конструкции.</w:t>
      </w:r>
    </w:p>
    <w:p w:rsidR="00A57638" w:rsidRPr="007878B9" w:rsidRDefault="00E235EB" w:rsidP="009A14ED">
      <w:pPr>
        <w:pStyle w:val="13"/>
        <w:spacing w:line="252" w:lineRule="auto"/>
        <w:ind w:firstLine="567"/>
        <w:jc w:val="both"/>
        <w:rPr>
          <w:color w:val="auto"/>
        </w:rPr>
      </w:pPr>
      <w:r w:rsidRPr="007878B9">
        <w:rPr>
          <w:color w:val="auto"/>
        </w:rPr>
        <w:t>Омонимия членов предложения и вводных слов, словосочетаний и предложений.</w:t>
      </w:r>
    </w:p>
    <w:p w:rsidR="00A57638" w:rsidRPr="007878B9" w:rsidRDefault="00E235EB" w:rsidP="009A14ED">
      <w:pPr>
        <w:pStyle w:val="13"/>
        <w:spacing w:line="252" w:lineRule="auto"/>
        <w:ind w:firstLine="567"/>
        <w:jc w:val="both"/>
        <w:rPr>
          <w:color w:val="auto"/>
        </w:rPr>
      </w:pPr>
      <w:r w:rsidRPr="007878B9">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7878B9" w:rsidRDefault="00E235EB" w:rsidP="009A14ED">
      <w:pPr>
        <w:pStyle w:val="13"/>
        <w:spacing w:after="400" w:line="252" w:lineRule="auto"/>
        <w:ind w:firstLine="567"/>
        <w:jc w:val="both"/>
        <w:rPr>
          <w:color w:val="auto"/>
        </w:rPr>
      </w:pPr>
      <w:r w:rsidRPr="007878B9">
        <w:rPr>
          <w:color w:val="auto"/>
        </w:rPr>
        <w:t>Нормы постановки знаков препинания в предложениях с вводными и вставными конструкциями, обращениями и междометиями.</w:t>
      </w:r>
    </w:p>
    <w:p w:rsidR="00A57638" w:rsidRPr="007878B9" w:rsidRDefault="009A14ED" w:rsidP="009A14ED">
      <w:pPr>
        <w:pStyle w:val="af5"/>
        <w:rPr>
          <w:rFonts w:ascii="Times New Roman" w:hAnsi="Times New Roman" w:cs="Times New Roman"/>
          <w:color w:val="auto"/>
        </w:rPr>
      </w:pPr>
      <w:bookmarkStart w:id="64" w:name="bookmark109"/>
      <w:r w:rsidRPr="007878B9">
        <w:rPr>
          <w:rFonts w:ascii="Times New Roman" w:hAnsi="Times New Roman" w:cs="Times New Roman"/>
          <w:color w:val="auto"/>
        </w:rPr>
        <w:t xml:space="preserve">9 </w:t>
      </w:r>
      <w:r w:rsidR="00E235EB" w:rsidRPr="007878B9">
        <w:rPr>
          <w:rFonts w:ascii="Times New Roman" w:hAnsi="Times New Roman" w:cs="Times New Roman"/>
          <w:color w:val="auto"/>
        </w:rPr>
        <w:t>КЛАСС</w:t>
      </w:r>
      <w:bookmarkEnd w:id="64"/>
    </w:p>
    <w:p w:rsidR="009A14ED" w:rsidRPr="007878B9" w:rsidRDefault="009A14ED" w:rsidP="009A14ED">
      <w:pPr>
        <w:pStyle w:val="af5"/>
        <w:rPr>
          <w:rFonts w:ascii="Times New Roman" w:hAnsi="Times New Roman" w:cs="Times New Roman"/>
          <w:color w:val="auto"/>
        </w:rPr>
      </w:pPr>
      <w:bookmarkStart w:id="65" w:name="bookmark111"/>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65"/>
    </w:p>
    <w:p w:rsidR="00A57638" w:rsidRPr="007878B9" w:rsidRDefault="00E235EB" w:rsidP="009A14ED">
      <w:pPr>
        <w:pStyle w:val="13"/>
        <w:spacing w:line="252" w:lineRule="auto"/>
        <w:ind w:firstLine="567"/>
        <w:jc w:val="both"/>
        <w:rPr>
          <w:color w:val="auto"/>
        </w:rPr>
      </w:pPr>
      <w:r w:rsidRPr="007878B9">
        <w:rPr>
          <w:color w:val="auto"/>
        </w:rPr>
        <w:t>Роль русского языка в Российской Федерации.</w:t>
      </w:r>
    </w:p>
    <w:p w:rsidR="00A57638" w:rsidRPr="007878B9" w:rsidRDefault="00E235EB" w:rsidP="009A14ED">
      <w:pPr>
        <w:pStyle w:val="13"/>
        <w:spacing w:after="60" w:line="252" w:lineRule="auto"/>
        <w:ind w:firstLine="567"/>
        <w:jc w:val="both"/>
        <w:rPr>
          <w:color w:val="auto"/>
        </w:rPr>
      </w:pPr>
      <w:r w:rsidRPr="007878B9">
        <w:rPr>
          <w:color w:val="auto"/>
        </w:rPr>
        <w:t>Русский язык в современном мире.</w:t>
      </w:r>
    </w:p>
    <w:p w:rsidR="009A14ED" w:rsidRPr="007878B9" w:rsidRDefault="009A14ED" w:rsidP="009A14ED">
      <w:pPr>
        <w:pStyle w:val="af5"/>
        <w:rPr>
          <w:rFonts w:ascii="Times New Roman" w:hAnsi="Times New Roman" w:cs="Times New Roman"/>
          <w:color w:val="auto"/>
        </w:rPr>
      </w:pPr>
      <w:bookmarkStart w:id="66" w:name="bookmark113"/>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Язык и речь</w:t>
      </w:r>
      <w:bookmarkEnd w:id="66"/>
    </w:p>
    <w:p w:rsidR="00A57638" w:rsidRPr="007878B9" w:rsidRDefault="00E235EB" w:rsidP="009A14ED">
      <w:pPr>
        <w:pStyle w:val="13"/>
        <w:spacing w:line="252" w:lineRule="auto"/>
        <w:ind w:firstLine="567"/>
        <w:jc w:val="both"/>
        <w:rPr>
          <w:color w:val="auto"/>
        </w:rPr>
      </w:pPr>
      <w:r w:rsidRPr="007878B9">
        <w:rPr>
          <w:color w:val="auto"/>
        </w:rPr>
        <w:t>Речь устная и письменная, монологическая и диалогическая, полилог (повторение).</w:t>
      </w:r>
    </w:p>
    <w:p w:rsidR="00A57638" w:rsidRPr="007878B9" w:rsidRDefault="00E235EB" w:rsidP="009A14ED">
      <w:pPr>
        <w:pStyle w:val="13"/>
        <w:spacing w:line="252" w:lineRule="auto"/>
        <w:ind w:firstLine="567"/>
        <w:jc w:val="both"/>
        <w:rPr>
          <w:color w:val="auto"/>
        </w:rPr>
      </w:pPr>
      <w:r w:rsidRPr="007878B9">
        <w:rPr>
          <w:color w:val="auto"/>
        </w:rPr>
        <w:t>Виды речевой деятельности: говорение, письмо, аудирование, чтение (повторение).</w:t>
      </w:r>
    </w:p>
    <w:p w:rsidR="00A57638" w:rsidRPr="007878B9" w:rsidRDefault="00E235EB" w:rsidP="009A14ED">
      <w:pPr>
        <w:pStyle w:val="13"/>
        <w:spacing w:line="252" w:lineRule="auto"/>
        <w:ind w:firstLine="567"/>
        <w:jc w:val="both"/>
        <w:rPr>
          <w:color w:val="auto"/>
        </w:rPr>
      </w:pPr>
      <w:r w:rsidRPr="007878B9">
        <w:rPr>
          <w:color w:val="auto"/>
        </w:rPr>
        <w:t>Виды аудирования: выборочное, ознакомительное, детальное.</w:t>
      </w:r>
    </w:p>
    <w:p w:rsidR="00A57638" w:rsidRPr="007878B9" w:rsidRDefault="00E235EB" w:rsidP="009A14ED">
      <w:pPr>
        <w:pStyle w:val="13"/>
        <w:spacing w:line="252" w:lineRule="auto"/>
        <w:ind w:firstLine="567"/>
        <w:jc w:val="both"/>
        <w:rPr>
          <w:color w:val="auto"/>
        </w:rPr>
      </w:pPr>
      <w:r w:rsidRPr="007878B9">
        <w:rPr>
          <w:color w:val="auto"/>
        </w:rPr>
        <w:t>Виды чтения: изучающее, ознакомительное, просмотровое, поисковое.</w:t>
      </w:r>
    </w:p>
    <w:p w:rsidR="00A57638" w:rsidRPr="007878B9" w:rsidRDefault="00E235EB" w:rsidP="009A14ED">
      <w:pPr>
        <w:pStyle w:val="13"/>
        <w:spacing w:after="60" w:line="252" w:lineRule="auto"/>
        <w:ind w:firstLine="567"/>
        <w:jc w:val="both"/>
        <w:rPr>
          <w:color w:val="auto"/>
        </w:rPr>
      </w:pPr>
      <w:r w:rsidRPr="007878B9">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7878B9" w:rsidRDefault="00E235EB" w:rsidP="009A14ED">
      <w:pPr>
        <w:pStyle w:val="13"/>
        <w:spacing w:line="240" w:lineRule="auto"/>
        <w:ind w:firstLine="567"/>
        <w:jc w:val="both"/>
        <w:rPr>
          <w:color w:val="auto"/>
        </w:rPr>
      </w:pPr>
      <w:r w:rsidRPr="007878B9">
        <w:rPr>
          <w:color w:val="auto"/>
        </w:rPr>
        <w:t>Подробное, сжатое, выборочное изложение прочитанного или прослушанного текста.</w:t>
      </w:r>
    </w:p>
    <w:p w:rsidR="00A57638" w:rsidRPr="007878B9" w:rsidRDefault="00E235EB" w:rsidP="009A14ED">
      <w:pPr>
        <w:pStyle w:val="13"/>
        <w:spacing w:line="240" w:lineRule="auto"/>
        <w:ind w:firstLine="567"/>
        <w:jc w:val="both"/>
        <w:rPr>
          <w:color w:val="auto"/>
        </w:rPr>
      </w:pPr>
      <w:r w:rsidRPr="007878B9">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7878B9" w:rsidRDefault="00E235EB" w:rsidP="009A14ED">
      <w:pPr>
        <w:pStyle w:val="13"/>
        <w:spacing w:after="60" w:line="240" w:lineRule="auto"/>
        <w:ind w:firstLine="567"/>
        <w:jc w:val="both"/>
        <w:rPr>
          <w:color w:val="auto"/>
        </w:rPr>
      </w:pPr>
      <w:r w:rsidRPr="007878B9">
        <w:rPr>
          <w:color w:val="auto"/>
        </w:rPr>
        <w:t>Приёмы работы с учебной книгой, лингвистическими словарями, справочной литературой.</w:t>
      </w:r>
    </w:p>
    <w:p w:rsidR="009A14ED" w:rsidRPr="007878B9" w:rsidRDefault="009A14ED" w:rsidP="009A14ED">
      <w:pPr>
        <w:pStyle w:val="af5"/>
        <w:rPr>
          <w:rFonts w:ascii="Times New Roman" w:hAnsi="Times New Roman" w:cs="Times New Roman"/>
          <w:color w:val="auto"/>
        </w:rPr>
      </w:pPr>
      <w:bookmarkStart w:id="67" w:name="bookmark115"/>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Текст</w:t>
      </w:r>
      <w:bookmarkEnd w:id="67"/>
    </w:p>
    <w:p w:rsidR="00A57638" w:rsidRPr="007878B9" w:rsidRDefault="00E235EB" w:rsidP="009A14ED">
      <w:pPr>
        <w:pStyle w:val="13"/>
        <w:spacing w:line="240" w:lineRule="auto"/>
        <w:ind w:firstLine="567"/>
        <w:jc w:val="both"/>
        <w:rPr>
          <w:color w:val="auto"/>
        </w:rPr>
      </w:pPr>
      <w:r w:rsidRPr="007878B9">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7878B9" w:rsidRDefault="00E235EB" w:rsidP="009A14ED">
      <w:pPr>
        <w:pStyle w:val="13"/>
        <w:spacing w:line="240" w:lineRule="auto"/>
        <w:ind w:firstLine="567"/>
        <w:jc w:val="both"/>
        <w:rPr>
          <w:color w:val="auto"/>
        </w:rPr>
      </w:pPr>
      <w:r w:rsidRPr="007878B9">
        <w:rPr>
          <w:color w:val="auto"/>
        </w:rPr>
        <w:t>Особенности употребления языковых средств выразительности в текстах, принадлежащих к различным функционально</w:t>
      </w:r>
      <w:r w:rsidR="00F02495" w:rsidRPr="007878B9">
        <w:rPr>
          <w:color w:val="auto"/>
        </w:rPr>
        <w:t xml:space="preserve"> - </w:t>
      </w:r>
      <w:r w:rsidRPr="007878B9">
        <w:rPr>
          <w:color w:val="auto"/>
        </w:rPr>
        <w:t>смысловым типам речи.</w:t>
      </w:r>
    </w:p>
    <w:p w:rsidR="00A57638" w:rsidRPr="007878B9" w:rsidRDefault="00E235EB" w:rsidP="009A14ED">
      <w:pPr>
        <w:pStyle w:val="13"/>
        <w:spacing w:after="60" w:line="240" w:lineRule="auto"/>
        <w:ind w:firstLine="567"/>
        <w:jc w:val="both"/>
        <w:rPr>
          <w:color w:val="auto"/>
        </w:rPr>
      </w:pPr>
      <w:r w:rsidRPr="007878B9">
        <w:rPr>
          <w:color w:val="auto"/>
        </w:rPr>
        <w:t>Информационная переработка текста.</w:t>
      </w:r>
    </w:p>
    <w:p w:rsidR="009A14ED" w:rsidRPr="007878B9" w:rsidRDefault="009A14ED" w:rsidP="009A14ED">
      <w:pPr>
        <w:pStyle w:val="af5"/>
        <w:rPr>
          <w:rFonts w:ascii="Times New Roman" w:hAnsi="Times New Roman" w:cs="Times New Roman"/>
          <w:color w:val="auto"/>
        </w:rPr>
      </w:pPr>
      <w:bookmarkStart w:id="68" w:name="bookmark117"/>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Функциональные разновидности языка</w:t>
      </w:r>
      <w:bookmarkEnd w:id="68"/>
    </w:p>
    <w:p w:rsidR="00A57638" w:rsidRPr="007878B9" w:rsidRDefault="00E235EB" w:rsidP="009A14ED">
      <w:pPr>
        <w:pStyle w:val="13"/>
        <w:spacing w:line="240" w:lineRule="auto"/>
        <w:ind w:firstLine="567"/>
        <w:jc w:val="both"/>
        <w:rPr>
          <w:color w:val="auto"/>
        </w:rPr>
      </w:pPr>
      <w:r w:rsidRPr="007878B9">
        <w:rPr>
          <w:color w:val="auto"/>
        </w:rPr>
        <w:t xml:space="preserve">Функциональные разновидности современного русского языка: </w:t>
      </w:r>
      <w:r w:rsidR="00F02495" w:rsidRPr="007878B9">
        <w:rPr>
          <w:color w:val="auto"/>
        </w:rPr>
        <w:t>разговорная</w:t>
      </w:r>
      <w:r w:rsidRPr="007878B9">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7878B9" w:rsidRDefault="00E235EB" w:rsidP="009A14ED">
      <w:pPr>
        <w:pStyle w:val="13"/>
        <w:spacing w:line="240" w:lineRule="auto"/>
        <w:ind w:firstLine="567"/>
        <w:jc w:val="both"/>
        <w:rPr>
          <w:color w:val="auto"/>
        </w:rPr>
      </w:pPr>
      <w:r w:rsidRPr="007878B9">
        <w:rPr>
          <w:color w:val="auto"/>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7878B9" w:rsidRDefault="00E235EB" w:rsidP="009A14ED">
      <w:pPr>
        <w:pStyle w:val="13"/>
        <w:spacing w:line="240" w:lineRule="auto"/>
        <w:ind w:firstLine="567"/>
        <w:jc w:val="both"/>
        <w:rPr>
          <w:color w:val="auto"/>
        </w:rPr>
      </w:pPr>
      <w:r w:rsidRPr="007878B9">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7878B9" w:rsidRDefault="00E235EB" w:rsidP="009A14ED">
      <w:pPr>
        <w:pStyle w:val="13"/>
        <w:spacing w:after="100" w:line="240" w:lineRule="auto"/>
        <w:ind w:firstLine="567"/>
        <w:jc w:val="both"/>
        <w:rPr>
          <w:color w:val="auto"/>
        </w:rPr>
      </w:pPr>
      <w:r w:rsidRPr="007878B9">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7878B9" w:rsidRDefault="009A14ED" w:rsidP="009A14ED">
      <w:pPr>
        <w:pStyle w:val="af5"/>
        <w:rPr>
          <w:rFonts w:ascii="Times New Roman" w:hAnsi="Times New Roman" w:cs="Times New Roman"/>
          <w:color w:val="auto"/>
        </w:rPr>
      </w:pPr>
      <w:bookmarkStart w:id="69" w:name="bookmark119"/>
    </w:p>
    <w:p w:rsidR="00A57638" w:rsidRPr="007878B9" w:rsidRDefault="00E235EB" w:rsidP="009A14ED">
      <w:pPr>
        <w:pStyle w:val="af5"/>
        <w:rPr>
          <w:rFonts w:ascii="Times New Roman" w:hAnsi="Times New Roman" w:cs="Times New Roman"/>
          <w:color w:val="auto"/>
        </w:rPr>
      </w:pPr>
      <w:r w:rsidRPr="007878B9">
        <w:rPr>
          <w:rFonts w:ascii="Times New Roman" w:hAnsi="Times New Roman" w:cs="Times New Roman"/>
          <w:color w:val="auto"/>
        </w:rPr>
        <w:t>Синтаксис. Культура речи. Пунктуация</w:t>
      </w:r>
      <w:bookmarkEnd w:id="69"/>
    </w:p>
    <w:p w:rsidR="00A57638" w:rsidRPr="007878B9" w:rsidRDefault="00E235EB" w:rsidP="009A14ED">
      <w:pPr>
        <w:pStyle w:val="13"/>
        <w:spacing w:line="259" w:lineRule="auto"/>
        <w:ind w:firstLine="567"/>
        <w:jc w:val="both"/>
        <w:rPr>
          <w:color w:val="auto"/>
          <w:sz w:val="19"/>
          <w:szCs w:val="19"/>
        </w:rPr>
      </w:pPr>
      <w:r w:rsidRPr="007878B9">
        <w:rPr>
          <w:b/>
          <w:bCs/>
          <w:color w:val="auto"/>
          <w:sz w:val="19"/>
          <w:szCs w:val="19"/>
        </w:rPr>
        <w:t>Сложное предложение</w:t>
      </w:r>
    </w:p>
    <w:p w:rsidR="00A57638" w:rsidRPr="007878B9" w:rsidRDefault="00E235EB" w:rsidP="009A14ED">
      <w:pPr>
        <w:pStyle w:val="13"/>
        <w:spacing w:line="240" w:lineRule="auto"/>
        <w:ind w:firstLine="567"/>
        <w:jc w:val="both"/>
        <w:rPr>
          <w:color w:val="auto"/>
        </w:rPr>
      </w:pPr>
      <w:r w:rsidRPr="007878B9">
        <w:rPr>
          <w:color w:val="auto"/>
        </w:rPr>
        <w:t>Понятие о сложном предложении (повторение).</w:t>
      </w:r>
    </w:p>
    <w:p w:rsidR="00A57638" w:rsidRPr="007878B9" w:rsidRDefault="00E235EB" w:rsidP="009A14ED">
      <w:pPr>
        <w:pStyle w:val="13"/>
        <w:spacing w:line="240" w:lineRule="auto"/>
        <w:ind w:firstLine="567"/>
        <w:jc w:val="both"/>
        <w:rPr>
          <w:color w:val="auto"/>
        </w:rPr>
      </w:pPr>
      <w:r w:rsidRPr="007878B9">
        <w:rPr>
          <w:color w:val="auto"/>
        </w:rPr>
        <w:t>Классификация сложных предложений.</w:t>
      </w:r>
    </w:p>
    <w:p w:rsidR="00A57638" w:rsidRPr="007878B9" w:rsidRDefault="00E235EB" w:rsidP="009A14ED">
      <w:pPr>
        <w:pStyle w:val="13"/>
        <w:spacing w:line="240" w:lineRule="auto"/>
        <w:ind w:firstLine="567"/>
        <w:jc w:val="both"/>
        <w:rPr>
          <w:color w:val="auto"/>
        </w:rPr>
      </w:pPr>
      <w:r w:rsidRPr="007878B9">
        <w:rPr>
          <w:color w:val="auto"/>
        </w:rPr>
        <w:t>Смысловое, структурное и интонационное единство частей сложного предложения.</w:t>
      </w:r>
    </w:p>
    <w:p w:rsidR="00A57638" w:rsidRPr="007878B9" w:rsidRDefault="00E235EB" w:rsidP="009A14ED">
      <w:pPr>
        <w:pStyle w:val="13"/>
        <w:spacing w:line="259" w:lineRule="auto"/>
        <w:ind w:firstLine="567"/>
        <w:jc w:val="both"/>
        <w:rPr>
          <w:color w:val="auto"/>
          <w:sz w:val="19"/>
          <w:szCs w:val="19"/>
        </w:rPr>
      </w:pPr>
      <w:r w:rsidRPr="007878B9">
        <w:rPr>
          <w:b/>
          <w:bCs/>
          <w:color w:val="auto"/>
          <w:sz w:val="19"/>
          <w:szCs w:val="19"/>
        </w:rPr>
        <w:t>Сложносочинённое предложение</w:t>
      </w:r>
    </w:p>
    <w:p w:rsidR="00A57638" w:rsidRPr="007878B9" w:rsidRDefault="00E235EB" w:rsidP="009A14ED">
      <w:pPr>
        <w:pStyle w:val="13"/>
        <w:spacing w:line="240" w:lineRule="auto"/>
        <w:ind w:firstLine="567"/>
        <w:jc w:val="both"/>
        <w:rPr>
          <w:color w:val="auto"/>
        </w:rPr>
      </w:pPr>
      <w:r w:rsidRPr="007878B9">
        <w:rPr>
          <w:color w:val="auto"/>
        </w:rPr>
        <w:t>Понятие о сложносочинённом предложении, его строении.</w:t>
      </w:r>
    </w:p>
    <w:p w:rsidR="00A57638" w:rsidRPr="007878B9" w:rsidRDefault="00E235EB" w:rsidP="009A14ED">
      <w:pPr>
        <w:pStyle w:val="13"/>
        <w:spacing w:line="252" w:lineRule="auto"/>
        <w:ind w:firstLine="567"/>
        <w:jc w:val="both"/>
        <w:rPr>
          <w:color w:val="auto"/>
        </w:rPr>
      </w:pPr>
      <w:r w:rsidRPr="007878B9">
        <w:rPr>
          <w:color w:val="auto"/>
        </w:rPr>
        <w:t>Виды сложносочинённых предложений. Средства связи частей сложносочинённого предложения.</w:t>
      </w:r>
    </w:p>
    <w:p w:rsidR="00A57638" w:rsidRPr="007878B9" w:rsidRDefault="00E235EB" w:rsidP="009A14ED">
      <w:pPr>
        <w:pStyle w:val="13"/>
        <w:spacing w:line="252" w:lineRule="auto"/>
        <w:ind w:firstLine="567"/>
        <w:jc w:val="both"/>
        <w:rPr>
          <w:color w:val="auto"/>
        </w:rPr>
      </w:pPr>
      <w:r w:rsidRPr="007878B9">
        <w:rPr>
          <w:color w:val="auto"/>
        </w:rPr>
        <w:t>Интонационные особенности сложносочинённых предложений с разными смысловыми отношениями между частями.</w:t>
      </w:r>
    </w:p>
    <w:p w:rsidR="00A57638" w:rsidRPr="007878B9" w:rsidRDefault="00E235EB" w:rsidP="009A14ED">
      <w:pPr>
        <w:pStyle w:val="13"/>
        <w:spacing w:line="252" w:lineRule="auto"/>
        <w:ind w:firstLine="567"/>
        <w:jc w:val="both"/>
        <w:rPr>
          <w:color w:val="auto"/>
        </w:rPr>
      </w:pPr>
      <w:r w:rsidRPr="007878B9">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7878B9" w:rsidRDefault="00E235EB" w:rsidP="009A14ED">
      <w:pPr>
        <w:pStyle w:val="13"/>
        <w:spacing w:line="252" w:lineRule="auto"/>
        <w:ind w:firstLine="567"/>
        <w:jc w:val="both"/>
        <w:rPr>
          <w:color w:val="auto"/>
        </w:rPr>
      </w:pPr>
      <w:r w:rsidRPr="007878B9">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7878B9" w:rsidRDefault="00E235EB" w:rsidP="009A14ED">
      <w:pPr>
        <w:pStyle w:val="13"/>
        <w:spacing w:line="252" w:lineRule="auto"/>
        <w:ind w:firstLine="567"/>
        <w:jc w:val="both"/>
        <w:rPr>
          <w:color w:val="auto"/>
        </w:rPr>
      </w:pPr>
      <w:r w:rsidRPr="007878B9">
        <w:rPr>
          <w:color w:val="auto"/>
        </w:rPr>
        <w:t>Синтаксический и пунктуационный анализ сложносочинённых предложений.</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Сложноподчинённое предложение</w:t>
      </w:r>
    </w:p>
    <w:p w:rsidR="00A57638" w:rsidRPr="007878B9" w:rsidRDefault="00E235EB" w:rsidP="009A14ED">
      <w:pPr>
        <w:pStyle w:val="13"/>
        <w:spacing w:line="252" w:lineRule="auto"/>
        <w:ind w:firstLine="567"/>
        <w:jc w:val="both"/>
        <w:rPr>
          <w:color w:val="auto"/>
        </w:rPr>
      </w:pPr>
      <w:r w:rsidRPr="007878B9">
        <w:rPr>
          <w:color w:val="auto"/>
        </w:rPr>
        <w:t>Понятие о сложноподчинённом предложении. Главная и придаточная части предложения.</w:t>
      </w:r>
    </w:p>
    <w:p w:rsidR="00A57638" w:rsidRPr="007878B9" w:rsidRDefault="00E235EB" w:rsidP="009A14ED">
      <w:pPr>
        <w:pStyle w:val="13"/>
        <w:spacing w:line="252" w:lineRule="auto"/>
        <w:ind w:firstLine="567"/>
        <w:jc w:val="both"/>
        <w:rPr>
          <w:color w:val="auto"/>
        </w:rPr>
      </w:pPr>
      <w:r w:rsidRPr="007878B9">
        <w:rPr>
          <w:color w:val="auto"/>
        </w:rPr>
        <w:t>Союзы и союзные слова. Различия подчинительных союзов и союзных слов.</w:t>
      </w:r>
    </w:p>
    <w:p w:rsidR="00A57638" w:rsidRPr="007878B9" w:rsidRDefault="00E235EB" w:rsidP="009A14ED">
      <w:pPr>
        <w:pStyle w:val="13"/>
        <w:spacing w:line="252" w:lineRule="auto"/>
        <w:ind w:firstLine="567"/>
        <w:jc w:val="both"/>
        <w:rPr>
          <w:color w:val="auto"/>
        </w:rPr>
      </w:pPr>
      <w:r w:rsidRPr="007878B9">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7878B9" w:rsidRDefault="00E235EB" w:rsidP="009A14ED">
      <w:pPr>
        <w:pStyle w:val="13"/>
        <w:spacing w:line="252" w:lineRule="auto"/>
        <w:ind w:firstLine="567"/>
        <w:jc w:val="both"/>
        <w:rPr>
          <w:color w:val="auto"/>
        </w:rPr>
      </w:pPr>
      <w:r w:rsidRPr="007878B9">
        <w:rPr>
          <w:color w:val="auto"/>
        </w:rPr>
        <w:t>Грамматическая синонимия сложноподчинённых предложений и простых предложений с обособленными членами.</w:t>
      </w:r>
    </w:p>
    <w:p w:rsidR="00A57638" w:rsidRPr="007878B9" w:rsidRDefault="00E235EB" w:rsidP="009A14ED">
      <w:pPr>
        <w:pStyle w:val="13"/>
        <w:spacing w:line="252" w:lineRule="auto"/>
        <w:ind w:firstLine="567"/>
        <w:jc w:val="both"/>
        <w:rPr>
          <w:color w:val="auto"/>
        </w:rPr>
      </w:pPr>
      <w:r w:rsidRPr="007878B9">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7878B9" w:rsidRDefault="00E235EB" w:rsidP="009A14ED">
      <w:pPr>
        <w:pStyle w:val="13"/>
        <w:spacing w:line="252" w:lineRule="auto"/>
        <w:ind w:firstLine="567"/>
        <w:jc w:val="both"/>
        <w:rPr>
          <w:color w:val="auto"/>
        </w:rPr>
      </w:pPr>
      <w:r w:rsidRPr="007878B9">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878B9">
        <w:rPr>
          <w:b/>
          <w:bCs/>
          <w:i/>
          <w:iCs/>
          <w:color w:val="auto"/>
          <w:sz w:val="19"/>
          <w:szCs w:val="19"/>
        </w:rPr>
        <w:t>чтобы</w:t>
      </w:r>
      <w:r w:rsidRPr="007878B9">
        <w:rPr>
          <w:color w:val="auto"/>
        </w:rPr>
        <w:t xml:space="preserve">, союзными словами </w:t>
      </w:r>
      <w:r w:rsidRPr="007878B9">
        <w:rPr>
          <w:b/>
          <w:bCs/>
          <w:i/>
          <w:iCs/>
          <w:color w:val="auto"/>
          <w:sz w:val="19"/>
          <w:szCs w:val="19"/>
        </w:rPr>
        <w:t>какой</w:t>
      </w:r>
      <w:r w:rsidRPr="007878B9">
        <w:rPr>
          <w:color w:val="auto"/>
        </w:rPr>
        <w:t xml:space="preserve">, </w:t>
      </w:r>
      <w:r w:rsidRPr="007878B9">
        <w:rPr>
          <w:b/>
          <w:bCs/>
          <w:i/>
          <w:iCs/>
          <w:color w:val="auto"/>
          <w:sz w:val="19"/>
          <w:szCs w:val="19"/>
        </w:rPr>
        <w:t>который</w:t>
      </w:r>
      <w:r w:rsidRPr="007878B9">
        <w:rPr>
          <w:color w:val="auto"/>
        </w:rPr>
        <w:t>. Типичные грамматические ошибки при построении сложноподчинённых предложений.</w:t>
      </w:r>
    </w:p>
    <w:p w:rsidR="00A57638" w:rsidRPr="007878B9" w:rsidRDefault="00E235EB" w:rsidP="009A14ED">
      <w:pPr>
        <w:pStyle w:val="13"/>
        <w:spacing w:line="252" w:lineRule="auto"/>
        <w:ind w:firstLine="567"/>
        <w:jc w:val="both"/>
        <w:rPr>
          <w:color w:val="auto"/>
        </w:rPr>
      </w:pPr>
      <w:r w:rsidRPr="007878B9">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7878B9" w:rsidRDefault="00E235EB" w:rsidP="009A14ED">
      <w:pPr>
        <w:pStyle w:val="13"/>
        <w:spacing w:line="252" w:lineRule="auto"/>
        <w:ind w:firstLine="567"/>
        <w:jc w:val="both"/>
        <w:rPr>
          <w:color w:val="auto"/>
        </w:rPr>
      </w:pPr>
      <w:r w:rsidRPr="007878B9">
        <w:rPr>
          <w:color w:val="auto"/>
        </w:rPr>
        <w:t>Нормы постановки знаков препинания в сложноподчинённых предложениях.</w:t>
      </w:r>
    </w:p>
    <w:p w:rsidR="00A57638" w:rsidRPr="007878B9" w:rsidRDefault="00E235EB" w:rsidP="009A14ED">
      <w:pPr>
        <w:pStyle w:val="13"/>
        <w:spacing w:line="252" w:lineRule="auto"/>
        <w:ind w:firstLine="567"/>
        <w:jc w:val="both"/>
        <w:rPr>
          <w:color w:val="auto"/>
        </w:rPr>
      </w:pPr>
      <w:r w:rsidRPr="007878B9">
        <w:rPr>
          <w:color w:val="auto"/>
        </w:rPr>
        <w:t>Синтаксический и пунктуационный анализ сложноподчинённых предложений.</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Бессоюзное сложное предложение</w:t>
      </w:r>
    </w:p>
    <w:p w:rsidR="00A57638" w:rsidRPr="007878B9" w:rsidRDefault="00E235EB" w:rsidP="009A14ED">
      <w:pPr>
        <w:pStyle w:val="13"/>
        <w:spacing w:line="252" w:lineRule="auto"/>
        <w:ind w:firstLine="567"/>
        <w:jc w:val="both"/>
        <w:rPr>
          <w:color w:val="auto"/>
        </w:rPr>
      </w:pPr>
      <w:r w:rsidRPr="007878B9">
        <w:rPr>
          <w:color w:val="auto"/>
        </w:rPr>
        <w:t>Понятие о бессоюзном сложном предложении.</w:t>
      </w:r>
    </w:p>
    <w:p w:rsidR="00A57638" w:rsidRPr="007878B9" w:rsidRDefault="00E235EB" w:rsidP="009A14ED">
      <w:pPr>
        <w:pStyle w:val="13"/>
        <w:spacing w:line="252" w:lineRule="auto"/>
        <w:ind w:firstLine="567"/>
        <w:jc w:val="both"/>
        <w:rPr>
          <w:color w:val="auto"/>
        </w:rPr>
      </w:pPr>
      <w:r w:rsidRPr="007878B9">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7878B9" w:rsidRDefault="00E235EB" w:rsidP="009A14ED">
      <w:pPr>
        <w:pStyle w:val="13"/>
        <w:spacing w:line="252" w:lineRule="auto"/>
        <w:ind w:firstLine="567"/>
        <w:jc w:val="both"/>
        <w:rPr>
          <w:color w:val="auto"/>
        </w:rPr>
      </w:pPr>
      <w:r w:rsidRPr="007878B9">
        <w:rPr>
          <w:color w:val="auto"/>
        </w:rPr>
        <w:t>Бессоюзные сложные предложения со значением перечисления. Запятая и точка с запятой в бессоюзном сложном предложении.</w:t>
      </w:r>
    </w:p>
    <w:p w:rsidR="00A57638" w:rsidRPr="007878B9" w:rsidRDefault="00E235EB" w:rsidP="009A14ED">
      <w:pPr>
        <w:pStyle w:val="13"/>
        <w:spacing w:line="252" w:lineRule="auto"/>
        <w:ind w:firstLine="567"/>
        <w:jc w:val="both"/>
        <w:rPr>
          <w:color w:val="auto"/>
        </w:rPr>
      </w:pPr>
      <w:r w:rsidRPr="007878B9">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7878B9" w:rsidRDefault="00E235EB" w:rsidP="009A14ED">
      <w:pPr>
        <w:pStyle w:val="13"/>
        <w:spacing w:line="252" w:lineRule="auto"/>
        <w:ind w:firstLine="567"/>
        <w:jc w:val="both"/>
        <w:rPr>
          <w:color w:val="auto"/>
        </w:rPr>
      </w:pPr>
      <w:r w:rsidRPr="007878B9">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7878B9" w:rsidRDefault="00E235EB" w:rsidP="009A14ED">
      <w:pPr>
        <w:pStyle w:val="13"/>
        <w:spacing w:line="252" w:lineRule="auto"/>
        <w:ind w:firstLine="567"/>
        <w:jc w:val="both"/>
        <w:rPr>
          <w:color w:val="auto"/>
        </w:rPr>
      </w:pPr>
      <w:r w:rsidRPr="007878B9">
        <w:rPr>
          <w:color w:val="auto"/>
        </w:rPr>
        <w:t>Синтаксический и пунктуационный анализ бессоюзных сложных предложений.</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t>Сложные предложения с разными видами союзной и бессоюзной связи</w:t>
      </w:r>
    </w:p>
    <w:p w:rsidR="00A57638" w:rsidRPr="007878B9" w:rsidRDefault="00E235EB" w:rsidP="009A14ED">
      <w:pPr>
        <w:pStyle w:val="13"/>
        <w:spacing w:line="252" w:lineRule="auto"/>
        <w:ind w:firstLine="567"/>
        <w:jc w:val="both"/>
        <w:rPr>
          <w:color w:val="auto"/>
        </w:rPr>
      </w:pPr>
      <w:r w:rsidRPr="007878B9">
        <w:rPr>
          <w:color w:val="auto"/>
        </w:rPr>
        <w:t>Типы сложных предложений с разными видами связи.</w:t>
      </w:r>
    </w:p>
    <w:p w:rsidR="00A57638" w:rsidRPr="007878B9" w:rsidRDefault="00E235EB" w:rsidP="009A14ED">
      <w:pPr>
        <w:pStyle w:val="13"/>
        <w:spacing w:line="252" w:lineRule="auto"/>
        <w:ind w:firstLine="567"/>
        <w:jc w:val="both"/>
        <w:rPr>
          <w:color w:val="auto"/>
        </w:rPr>
      </w:pPr>
      <w:r w:rsidRPr="007878B9">
        <w:rPr>
          <w:color w:val="auto"/>
        </w:rPr>
        <w:t>Синтаксический и пунктуационный анализ сложных предложений с разными видами союзной и бессоюзной связи.</w:t>
      </w:r>
    </w:p>
    <w:p w:rsidR="00A57638" w:rsidRPr="007878B9" w:rsidRDefault="00E235EB" w:rsidP="009A14ED">
      <w:pPr>
        <w:pStyle w:val="13"/>
        <w:spacing w:line="266" w:lineRule="auto"/>
        <w:ind w:firstLine="567"/>
        <w:jc w:val="both"/>
        <w:rPr>
          <w:color w:val="auto"/>
          <w:sz w:val="19"/>
          <w:szCs w:val="19"/>
        </w:rPr>
      </w:pPr>
      <w:r w:rsidRPr="007878B9">
        <w:rPr>
          <w:b/>
          <w:bCs/>
          <w:color w:val="auto"/>
          <w:sz w:val="19"/>
          <w:szCs w:val="19"/>
        </w:rPr>
        <w:lastRenderedPageBreak/>
        <w:t>Прямая и косвенная речь</w:t>
      </w:r>
    </w:p>
    <w:p w:rsidR="00A57638" w:rsidRPr="007878B9" w:rsidRDefault="00E235EB" w:rsidP="009A14ED">
      <w:pPr>
        <w:pStyle w:val="13"/>
        <w:spacing w:line="252" w:lineRule="auto"/>
        <w:ind w:firstLine="567"/>
        <w:jc w:val="both"/>
        <w:rPr>
          <w:color w:val="auto"/>
        </w:rPr>
      </w:pPr>
      <w:r w:rsidRPr="007878B9">
        <w:rPr>
          <w:color w:val="auto"/>
        </w:rPr>
        <w:t>Прямая и косвенная речь. Синонимия предложений с прямой и косвенной речью.</w:t>
      </w:r>
    </w:p>
    <w:p w:rsidR="00A57638" w:rsidRPr="007878B9" w:rsidRDefault="00E235EB" w:rsidP="009A14ED">
      <w:pPr>
        <w:pStyle w:val="13"/>
        <w:spacing w:line="252" w:lineRule="auto"/>
        <w:ind w:firstLine="567"/>
        <w:jc w:val="both"/>
        <w:rPr>
          <w:color w:val="auto"/>
        </w:rPr>
      </w:pPr>
      <w:r w:rsidRPr="007878B9">
        <w:rPr>
          <w:color w:val="auto"/>
        </w:rPr>
        <w:t>Цитирование. Способы включения цитат в высказывание.</w:t>
      </w:r>
    </w:p>
    <w:p w:rsidR="00A57638" w:rsidRPr="007878B9" w:rsidRDefault="00E235EB" w:rsidP="009A14ED">
      <w:pPr>
        <w:pStyle w:val="13"/>
        <w:spacing w:line="252" w:lineRule="auto"/>
        <w:ind w:firstLine="567"/>
        <w:jc w:val="both"/>
        <w:rPr>
          <w:color w:val="auto"/>
        </w:rPr>
      </w:pPr>
      <w:r w:rsidRPr="007878B9">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7878B9" w:rsidRDefault="00E235EB" w:rsidP="009A14ED">
      <w:pPr>
        <w:pStyle w:val="13"/>
        <w:spacing w:line="252" w:lineRule="auto"/>
        <w:ind w:firstLine="567"/>
        <w:jc w:val="both"/>
        <w:rPr>
          <w:color w:val="auto"/>
        </w:rPr>
      </w:pPr>
      <w:r w:rsidRPr="007878B9">
        <w:rPr>
          <w:color w:val="auto"/>
        </w:rPr>
        <w:t>Применение знаний по синтаксису и пунктуации в практике правописания.</w:t>
      </w:r>
    </w:p>
    <w:p w:rsidR="009A14ED" w:rsidRPr="007878B9" w:rsidRDefault="009A14ED" w:rsidP="006B14E0">
      <w:pPr>
        <w:rPr>
          <w:rFonts w:ascii="Times New Roman" w:hAnsi="Times New Roman" w:cs="Times New Roman"/>
        </w:rPr>
      </w:pPr>
      <w:bookmarkStart w:id="70" w:name="bookmark121"/>
    </w:p>
    <w:p w:rsidR="00982167" w:rsidRPr="007878B9" w:rsidRDefault="00982167" w:rsidP="006B14E0">
      <w:pPr>
        <w:rPr>
          <w:rFonts w:ascii="Times New Roman" w:hAnsi="Times New Roman" w:cs="Times New Roman"/>
        </w:rPr>
      </w:pPr>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ПЛАНИРУЕМЫЕ РЕЗУЛЬТАТЫ ОСВОЕНИЯ</w:t>
      </w:r>
      <w:bookmarkEnd w:id="70"/>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УЧЕБНОГО ПРЕДМЕТА «РУССКИЙ ЯЗЫК»</w:t>
      </w:r>
    </w:p>
    <w:p w:rsidR="00A57638" w:rsidRPr="007878B9" w:rsidRDefault="00E235EB" w:rsidP="00982167">
      <w:pPr>
        <w:pStyle w:val="af5"/>
        <w:pBdr>
          <w:bottom w:val="single" w:sz="12" w:space="1" w:color="auto"/>
        </w:pBdr>
        <w:rPr>
          <w:rFonts w:ascii="Times New Roman" w:hAnsi="Times New Roman" w:cs="Times New Roman"/>
          <w:color w:val="auto"/>
        </w:rPr>
      </w:pPr>
      <w:r w:rsidRPr="007878B9">
        <w:rPr>
          <w:rFonts w:ascii="Times New Roman" w:hAnsi="Times New Roman" w:cs="Times New Roman"/>
          <w:color w:val="auto"/>
        </w:rPr>
        <w:t>НА УРОВНЕ ОСНОВНОГО ОБЩЕГО ОБРАЗОВАНИЯ</w:t>
      </w:r>
    </w:p>
    <w:p w:rsidR="00982167" w:rsidRPr="007878B9" w:rsidRDefault="00982167" w:rsidP="00982167">
      <w:pPr>
        <w:pStyle w:val="af5"/>
        <w:rPr>
          <w:rFonts w:ascii="Times New Roman" w:hAnsi="Times New Roman" w:cs="Times New Roman"/>
          <w:color w:val="auto"/>
        </w:rPr>
      </w:pPr>
    </w:p>
    <w:p w:rsidR="00982167" w:rsidRPr="007878B9" w:rsidRDefault="00982167" w:rsidP="00982167">
      <w:pPr>
        <w:pStyle w:val="af5"/>
        <w:rPr>
          <w:rFonts w:ascii="Times New Roman" w:hAnsi="Times New Roman" w:cs="Times New Roman"/>
          <w:color w:val="auto"/>
        </w:rPr>
      </w:pPr>
      <w:bookmarkStart w:id="71" w:name="bookmark125"/>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ЛИЧНОСТНЫЕ РЕЗУЛЬТАТЫ</w:t>
      </w:r>
      <w:bookmarkEnd w:id="71"/>
    </w:p>
    <w:p w:rsidR="00A57638" w:rsidRPr="007878B9" w:rsidRDefault="00E235EB" w:rsidP="00982167">
      <w:pPr>
        <w:pStyle w:val="13"/>
        <w:spacing w:line="240" w:lineRule="auto"/>
        <w:ind w:firstLine="567"/>
        <w:jc w:val="both"/>
        <w:rPr>
          <w:color w:val="auto"/>
        </w:rPr>
      </w:pPr>
      <w:r w:rsidRPr="007878B9">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878B9" w:rsidRDefault="00E235EB" w:rsidP="00982167">
      <w:pPr>
        <w:pStyle w:val="13"/>
        <w:spacing w:line="240" w:lineRule="auto"/>
        <w:ind w:firstLine="567"/>
        <w:jc w:val="both"/>
        <w:rPr>
          <w:color w:val="auto"/>
        </w:rPr>
      </w:pPr>
      <w:r w:rsidRPr="007878B9">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Гражданского воспитания:</w:t>
      </w:r>
    </w:p>
    <w:p w:rsidR="00A57638" w:rsidRPr="007878B9" w:rsidRDefault="00E235EB" w:rsidP="00982167">
      <w:pPr>
        <w:pStyle w:val="13"/>
        <w:spacing w:line="240" w:lineRule="auto"/>
        <w:ind w:firstLine="567"/>
        <w:jc w:val="both"/>
        <w:rPr>
          <w:color w:val="auto"/>
        </w:rPr>
      </w:pPr>
      <w:r w:rsidRPr="007878B9">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Патриотического воспитания:</w:t>
      </w:r>
    </w:p>
    <w:p w:rsidR="00A57638" w:rsidRPr="007878B9" w:rsidRDefault="00E235EB" w:rsidP="00982167">
      <w:pPr>
        <w:pStyle w:val="13"/>
        <w:spacing w:line="240" w:lineRule="auto"/>
        <w:ind w:firstLine="567"/>
        <w:jc w:val="both"/>
        <w:rPr>
          <w:color w:val="auto"/>
        </w:rPr>
      </w:pPr>
      <w:r w:rsidRPr="007878B9">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Духовно-нравственного воспитания:</w:t>
      </w:r>
    </w:p>
    <w:p w:rsidR="00A57638" w:rsidRPr="007878B9" w:rsidRDefault="00E235EB" w:rsidP="00982167">
      <w:pPr>
        <w:pStyle w:val="13"/>
        <w:spacing w:line="240" w:lineRule="auto"/>
        <w:ind w:firstLine="567"/>
        <w:jc w:val="both"/>
        <w:rPr>
          <w:color w:val="auto"/>
        </w:rPr>
      </w:pPr>
      <w:r w:rsidRPr="007878B9">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7878B9">
        <w:rPr>
          <w:color w:val="auto"/>
        </w:rPr>
        <w:t>норм с</w:t>
      </w:r>
      <w:r w:rsidRPr="007878B9">
        <w:rPr>
          <w:color w:val="auto"/>
        </w:rPr>
        <w:t xml:space="preserve"> учётом осознания последствий поступков; активное неприятие асоциальных поступков; свобода и </w:t>
      </w:r>
      <w:r w:rsidR="00A80936" w:rsidRPr="007878B9">
        <w:rPr>
          <w:color w:val="auto"/>
        </w:rPr>
        <w:t>ответственность личности</w:t>
      </w:r>
      <w:r w:rsidRPr="007878B9">
        <w:rPr>
          <w:color w:val="auto"/>
        </w:rPr>
        <w:t xml:space="preserve"> в условиях индивидуального и общественного пространства.</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Эстетического воспитания:</w:t>
      </w:r>
    </w:p>
    <w:p w:rsidR="00A57638" w:rsidRPr="007878B9" w:rsidRDefault="00E235EB" w:rsidP="00982167">
      <w:pPr>
        <w:pStyle w:val="13"/>
        <w:spacing w:line="240" w:lineRule="auto"/>
        <w:ind w:firstLine="567"/>
        <w:jc w:val="both"/>
        <w:rPr>
          <w:color w:val="auto"/>
        </w:rPr>
      </w:pPr>
      <w:r w:rsidRPr="007878B9">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Физического воспитания, формирования культуры здоровья и эмоционального благополучия:</w:t>
      </w:r>
    </w:p>
    <w:p w:rsidR="00A57638" w:rsidRPr="007878B9" w:rsidRDefault="00E235EB" w:rsidP="00982167">
      <w:pPr>
        <w:pStyle w:val="13"/>
        <w:spacing w:line="240" w:lineRule="auto"/>
        <w:ind w:firstLine="567"/>
        <w:jc w:val="both"/>
        <w:rPr>
          <w:color w:val="auto"/>
        </w:rPr>
      </w:pPr>
      <w:r w:rsidRPr="007878B9">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w:t>
      </w:r>
      <w:r w:rsidRPr="007878B9">
        <w:rPr>
          <w:color w:val="auto"/>
        </w:rPr>
        <w:lastRenderedPageBreak/>
        <w:t>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878B9" w:rsidRDefault="00E235EB" w:rsidP="00982167">
      <w:pPr>
        <w:pStyle w:val="13"/>
        <w:spacing w:line="240" w:lineRule="auto"/>
        <w:ind w:firstLine="567"/>
        <w:jc w:val="both"/>
        <w:rPr>
          <w:color w:val="auto"/>
        </w:rPr>
      </w:pPr>
      <w:r w:rsidRPr="007878B9">
        <w:rPr>
          <w:color w:val="auto"/>
        </w:rPr>
        <w:t>умение принимать себя и других, не осуждая;</w:t>
      </w:r>
    </w:p>
    <w:p w:rsidR="00A57638" w:rsidRPr="007878B9" w:rsidRDefault="00E235EB" w:rsidP="00982167">
      <w:pPr>
        <w:pStyle w:val="13"/>
        <w:spacing w:line="240" w:lineRule="auto"/>
        <w:ind w:firstLine="567"/>
        <w:jc w:val="both"/>
        <w:rPr>
          <w:color w:val="auto"/>
        </w:rPr>
      </w:pPr>
      <w:r w:rsidRPr="007878B9">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Трудового воспитания:</w:t>
      </w:r>
    </w:p>
    <w:p w:rsidR="00A57638" w:rsidRPr="007878B9" w:rsidRDefault="00E235EB" w:rsidP="00982167">
      <w:pPr>
        <w:pStyle w:val="13"/>
        <w:spacing w:line="240" w:lineRule="auto"/>
        <w:ind w:firstLine="567"/>
        <w:jc w:val="both"/>
        <w:rPr>
          <w:color w:val="auto"/>
        </w:rPr>
      </w:pPr>
      <w:r w:rsidRPr="007878B9">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7878B9" w:rsidRDefault="00E235EB" w:rsidP="00982167">
      <w:pPr>
        <w:pStyle w:val="13"/>
        <w:spacing w:line="240" w:lineRule="auto"/>
        <w:ind w:firstLine="567"/>
        <w:jc w:val="both"/>
        <w:rPr>
          <w:color w:val="auto"/>
        </w:rPr>
      </w:pPr>
      <w:r w:rsidRPr="007878B9">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Экологического воспитания:</w:t>
      </w:r>
    </w:p>
    <w:p w:rsidR="00A57638" w:rsidRPr="007878B9" w:rsidRDefault="00E235EB" w:rsidP="00982167">
      <w:pPr>
        <w:pStyle w:val="13"/>
        <w:spacing w:line="240" w:lineRule="auto"/>
        <w:ind w:firstLine="567"/>
        <w:jc w:val="both"/>
        <w:rPr>
          <w:color w:val="auto"/>
        </w:rPr>
      </w:pPr>
      <w:r w:rsidRPr="007878B9">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7878B9" w:rsidRDefault="00E235EB" w:rsidP="00982167">
      <w:pPr>
        <w:pStyle w:val="13"/>
        <w:spacing w:line="240" w:lineRule="auto"/>
        <w:ind w:firstLine="567"/>
        <w:jc w:val="both"/>
        <w:rPr>
          <w:color w:val="auto"/>
        </w:rPr>
      </w:pPr>
      <w:r w:rsidRPr="007878B9">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Ценности научного познания:</w:t>
      </w:r>
    </w:p>
    <w:p w:rsidR="00A57638" w:rsidRPr="007878B9" w:rsidRDefault="00E235EB" w:rsidP="00982167">
      <w:pPr>
        <w:pStyle w:val="13"/>
        <w:spacing w:line="240" w:lineRule="auto"/>
        <w:ind w:firstLine="567"/>
        <w:jc w:val="both"/>
        <w:rPr>
          <w:color w:val="auto"/>
        </w:rPr>
      </w:pPr>
      <w:r w:rsidRPr="007878B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Адаптации обучающегося к изменяющимся условиям социальной и природной среды:</w:t>
      </w:r>
    </w:p>
    <w:p w:rsidR="00A57638" w:rsidRPr="007878B9" w:rsidRDefault="00E235EB" w:rsidP="00982167">
      <w:pPr>
        <w:pStyle w:val="13"/>
        <w:spacing w:line="240" w:lineRule="auto"/>
        <w:ind w:firstLine="567"/>
        <w:jc w:val="both"/>
        <w:rPr>
          <w:color w:val="auto"/>
        </w:rPr>
      </w:pPr>
      <w:r w:rsidRPr="007878B9">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878B9" w:rsidRDefault="00E235EB" w:rsidP="00982167">
      <w:pPr>
        <w:pStyle w:val="13"/>
        <w:spacing w:line="240" w:lineRule="auto"/>
        <w:ind w:firstLine="567"/>
        <w:jc w:val="both"/>
        <w:rPr>
          <w:color w:val="auto"/>
        </w:rPr>
      </w:pPr>
      <w:r w:rsidRPr="007878B9">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7878B9" w:rsidRDefault="00E235EB" w:rsidP="00982167">
      <w:pPr>
        <w:pStyle w:val="13"/>
        <w:spacing w:line="240" w:lineRule="auto"/>
        <w:ind w:firstLine="567"/>
        <w:jc w:val="both"/>
        <w:rPr>
          <w:color w:val="auto"/>
        </w:rPr>
      </w:pPr>
      <w:r w:rsidRPr="007878B9">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7878B9" w:rsidRDefault="00982167" w:rsidP="00982167">
      <w:pPr>
        <w:pStyle w:val="af5"/>
        <w:rPr>
          <w:rFonts w:ascii="Times New Roman" w:hAnsi="Times New Roman" w:cs="Times New Roman"/>
          <w:color w:val="auto"/>
        </w:rPr>
      </w:pPr>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МЕТАПРЕДМЕТНЫЕ РЕЗУЛЬТАТЫ</w:t>
      </w:r>
      <w:r w:rsidR="00982167" w:rsidRPr="007878B9">
        <w:rPr>
          <w:rFonts w:ascii="Times New Roman" w:hAnsi="Times New Roman" w:cs="Times New Roman"/>
          <w:color w:val="auto"/>
        </w:rPr>
        <w:t xml:space="preserve"> </w:t>
      </w:r>
    </w:p>
    <w:p w:rsidR="00982167" w:rsidRPr="007878B9" w:rsidRDefault="00982167" w:rsidP="00982167">
      <w:pPr>
        <w:pStyle w:val="af5"/>
        <w:rPr>
          <w:rFonts w:ascii="Times New Roman" w:hAnsi="Times New Roman" w:cs="Times New Roman"/>
          <w:color w:val="auto"/>
        </w:rPr>
      </w:pPr>
      <w:bookmarkStart w:id="72" w:name="bookmark127"/>
    </w:p>
    <w:p w:rsidR="00A57638" w:rsidRPr="007878B9" w:rsidRDefault="00982167" w:rsidP="00982167">
      <w:pPr>
        <w:pStyle w:val="af5"/>
        <w:rPr>
          <w:rFonts w:ascii="Times New Roman" w:hAnsi="Times New Roman" w:cs="Times New Roman"/>
          <w:color w:val="auto"/>
        </w:rPr>
      </w:pPr>
      <w:r w:rsidRPr="007878B9">
        <w:rPr>
          <w:rFonts w:ascii="Times New Roman" w:hAnsi="Times New Roman" w:cs="Times New Roman"/>
          <w:color w:val="auto"/>
        </w:rPr>
        <w:t xml:space="preserve">1. </w:t>
      </w:r>
      <w:r w:rsidR="00E235EB" w:rsidRPr="007878B9">
        <w:rPr>
          <w:rFonts w:ascii="Times New Roman" w:hAnsi="Times New Roman" w:cs="Times New Roman"/>
          <w:color w:val="auto"/>
        </w:rPr>
        <w:t>Овладение универсальными учебными познавательными</w:t>
      </w:r>
      <w:bookmarkEnd w:id="72"/>
      <w:r w:rsidRPr="007878B9">
        <w:rPr>
          <w:rFonts w:ascii="Times New Roman" w:hAnsi="Times New Roman" w:cs="Times New Roman"/>
          <w:color w:val="auto"/>
        </w:rPr>
        <w:t xml:space="preserve"> </w:t>
      </w:r>
      <w:r w:rsidR="00E235EB" w:rsidRPr="007878B9">
        <w:rPr>
          <w:rFonts w:ascii="Times New Roman" w:hAnsi="Times New Roman" w:cs="Times New Roman"/>
          <w:color w:val="auto"/>
        </w:rPr>
        <w:t>действиями</w:t>
      </w:r>
    </w:p>
    <w:p w:rsidR="00A57638" w:rsidRPr="007878B9" w:rsidRDefault="00E235EB" w:rsidP="00982167">
      <w:pPr>
        <w:pStyle w:val="13"/>
        <w:spacing w:line="252" w:lineRule="auto"/>
        <w:ind w:firstLine="567"/>
        <w:jc w:val="both"/>
        <w:rPr>
          <w:color w:val="auto"/>
        </w:rPr>
      </w:pPr>
      <w:r w:rsidRPr="007878B9">
        <w:rPr>
          <w:b/>
          <w:bCs/>
          <w:i/>
          <w:iCs/>
          <w:color w:val="auto"/>
        </w:rPr>
        <w:t>Базовые логические действия:</w:t>
      </w:r>
    </w:p>
    <w:p w:rsidR="00A57638" w:rsidRPr="007878B9" w:rsidRDefault="00E235EB" w:rsidP="00982167">
      <w:pPr>
        <w:pStyle w:val="13"/>
        <w:spacing w:line="240" w:lineRule="auto"/>
        <w:ind w:firstLine="567"/>
        <w:jc w:val="both"/>
        <w:rPr>
          <w:color w:val="auto"/>
        </w:rPr>
      </w:pPr>
      <w:r w:rsidRPr="007878B9">
        <w:rPr>
          <w:color w:val="auto"/>
        </w:rPr>
        <w:t>выявлять и характеризовать существенные признаки языковых единиц, языковых явлений и процессов;</w:t>
      </w:r>
    </w:p>
    <w:p w:rsidR="00A57638" w:rsidRPr="007878B9" w:rsidRDefault="00E235EB" w:rsidP="00982167">
      <w:pPr>
        <w:pStyle w:val="13"/>
        <w:spacing w:line="240" w:lineRule="auto"/>
        <w:ind w:firstLine="567"/>
        <w:jc w:val="both"/>
        <w:rPr>
          <w:color w:val="auto"/>
        </w:rPr>
      </w:pPr>
      <w:r w:rsidRPr="007878B9">
        <w:rPr>
          <w:color w:val="auto"/>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w:t>
      </w:r>
      <w:r w:rsidRPr="007878B9">
        <w:rPr>
          <w:color w:val="auto"/>
        </w:rPr>
        <w:lastRenderedPageBreak/>
        <w:t>существенному признаку;</w:t>
      </w:r>
    </w:p>
    <w:p w:rsidR="00A57638" w:rsidRPr="007878B9" w:rsidRDefault="00E235EB" w:rsidP="00982167">
      <w:pPr>
        <w:pStyle w:val="13"/>
        <w:spacing w:line="240" w:lineRule="auto"/>
        <w:ind w:firstLine="567"/>
        <w:jc w:val="both"/>
        <w:rPr>
          <w:color w:val="auto"/>
        </w:rPr>
      </w:pPr>
      <w:r w:rsidRPr="007878B9">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7878B9" w:rsidRDefault="00E235EB" w:rsidP="00982167">
      <w:pPr>
        <w:pStyle w:val="13"/>
        <w:spacing w:line="240" w:lineRule="auto"/>
        <w:ind w:firstLine="567"/>
        <w:jc w:val="both"/>
        <w:rPr>
          <w:color w:val="auto"/>
        </w:rPr>
      </w:pPr>
      <w:r w:rsidRPr="007878B9">
        <w:rPr>
          <w:color w:val="auto"/>
        </w:rPr>
        <w:t>выявлять дефицит информации текста, необходимой для решения поставленной учебной задачи;</w:t>
      </w:r>
    </w:p>
    <w:p w:rsidR="00A57638" w:rsidRPr="007878B9" w:rsidRDefault="00E235EB" w:rsidP="00982167">
      <w:pPr>
        <w:pStyle w:val="13"/>
        <w:spacing w:line="240" w:lineRule="auto"/>
        <w:ind w:firstLine="567"/>
        <w:jc w:val="both"/>
        <w:rPr>
          <w:color w:val="auto"/>
        </w:rPr>
      </w:pPr>
      <w:r w:rsidRPr="007878B9">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878B9" w:rsidRDefault="00E235EB" w:rsidP="00982167">
      <w:pPr>
        <w:pStyle w:val="13"/>
        <w:spacing w:line="240" w:lineRule="auto"/>
        <w:ind w:firstLine="567"/>
        <w:jc w:val="both"/>
        <w:rPr>
          <w:color w:val="auto"/>
        </w:rPr>
      </w:pPr>
      <w:r w:rsidRPr="007878B9">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7878B9" w:rsidRDefault="00E235EB" w:rsidP="00982167">
      <w:pPr>
        <w:pStyle w:val="13"/>
        <w:spacing w:line="252" w:lineRule="auto"/>
        <w:ind w:firstLine="567"/>
        <w:jc w:val="both"/>
        <w:rPr>
          <w:color w:val="auto"/>
        </w:rPr>
      </w:pPr>
      <w:r w:rsidRPr="007878B9">
        <w:rPr>
          <w:b/>
          <w:bCs/>
          <w:i/>
          <w:iCs/>
          <w:color w:val="auto"/>
        </w:rPr>
        <w:t>Базовые исследовательские действия:</w:t>
      </w:r>
    </w:p>
    <w:p w:rsidR="00A57638" w:rsidRPr="007878B9" w:rsidRDefault="00E235EB" w:rsidP="00982167">
      <w:pPr>
        <w:pStyle w:val="13"/>
        <w:spacing w:line="240" w:lineRule="auto"/>
        <w:ind w:firstLine="567"/>
        <w:jc w:val="both"/>
        <w:rPr>
          <w:color w:val="auto"/>
        </w:rPr>
      </w:pPr>
      <w:r w:rsidRPr="007878B9">
        <w:rPr>
          <w:color w:val="auto"/>
        </w:rPr>
        <w:t>использовать вопросы как исследовательский инструмент познания в языковом образовании;</w:t>
      </w:r>
    </w:p>
    <w:p w:rsidR="00A57638" w:rsidRPr="007878B9" w:rsidRDefault="00E235EB" w:rsidP="00982167">
      <w:pPr>
        <w:pStyle w:val="13"/>
        <w:spacing w:line="240" w:lineRule="auto"/>
        <w:ind w:firstLine="567"/>
        <w:jc w:val="both"/>
        <w:rPr>
          <w:color w:val="auto"/>
        </w:rPr>
      </w:pPr>
      <w:r w:rsidRPr="007878B9">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7878B9" w:rsidRDefault="00E235EB" w:rsidP="00982167">
      <w:pPr>
        <w:pStyle w:val="13"/>
        <w:spacing w:line="240" w:lineRule="auto"/>
        <w:ind w:firstLine="567"/>
        <w:jc w:val="both"/>
        <w:rPr>
          <w:color w:val="auto"/>
        </w:rPr>
      </w:pPr>
      <w:r w:rsidRPr="007878B9">
        <w:rPr>
          <w:color w:val="auto"/>
        </w:rPr>
        <w:t>формировать гипотезу об истинности собственных суждений и суждений других, аргументировать свою позицию, мнение;</w:t>
      </w:r>
    </w:p>
    <w:p w:rsidR="00A57638" w:rsidRPr="007878B9" w:rsidRDefault="00E235EB" w:rsidP="00982167">
      <w:pPr>
        <w:pStyle w:val="13"/>
        <w:spacing w:line="240" w:lineRule="auto"/>
        <w:ind w:firstLine="567"/>
        <w:jc w:val="both"/>
        <w:rPr>
          <w:color w:val="auto"/>
        </w:rPr>
      </w:pPr>
      <w:r w:rsidRPr="007878B9">
        <w:rPr>
          <w:color w:val="auto"/>
        </w:rPr>
        <w:t>составлять алгоритм действий и использовать его для решения учебных задач;</w:t>
      </w:r>
    </w:p>
    <w:p w:rsidR="00A57638" w:rsidRPr="007878B9" w:rsidRDefault="00E235EB" w:rsidP="00982167">
      <w:pPr>
        <w:pStyle w:val="13"/>
        <w:spacing w:line="240" w:lineRule="auto"/>
        <w:ind w:firstLine="567"/>
        <w:jc w:val="both"/>
        <w:rPr>
          <w:color w:val="auto"/>
        </w:rPr>
      </w:pPr>
      <w:r w:rsidRPr="007878B9">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7878B9" w:rsidRDefault="00E235EB" w:rsidP="00982167">
      <w:pPr>
        <w:pStyle w:val="13"/>
        <w:spacing w:line="240" w:lineRule="auto"/>
        <w:ind w:firstLine="567"/>
        <w:jc w:val="both"/>
        <w:rPr>
          <w:color w:val="auto"/>
        </w:rPr>
      </w:pPr>
      <w:r w:rsidRPr="007878B9">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7878B9" w:rsidRDefault="00E235EB" w:rsidP="00982167">
      <w:pPr>
        <w:pStyle w:val="13"/>
        <w:spacing w:after="140" w:line="240" w:lineRule="auto"/>
        <w:ind w:firstLine="567"/>
        <w:jc w:val="both"/>
        <w:rPr>
          <w:color w:val="auto"/>
        </w:rPr>
      </w:pPr>
      <w:r w:rsidRPr="007878B9">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7878B9" w:rsidRDefault="00E235EB" w:rsidP="00982167">
      <w:pPr>
        <w:pStyle w:val="13"/>
        <w:spacing w:line="240" w:lineRule="auto"/>
        <w:ind w:firstLine="567"/>
        <w:jc w:val="both"/>
        <w:rPr>
          <w:color w:val="auto"/>
        </w:rPr>
      </w:pPr>
      <w:r w:rsidRPr="007878B9">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878B9" w:rsidRDefault="00E235EB" w:rsidP="00982167">
      <w:pPr>
        <w:pStyle w:val="13"/>
        <w:spacing w:line="252" w:lineRule="auto"/>
        <w:ind w:firstLine="567"/>
        <w:jc w:val="both"/>
        <w:rPr>
          <w:color w:val="auto"/>
        </w:rPr>
      </w:pPr>
      <w:r w:rsidRPr="007878B9">
        <w:rPr>
          <w:b/>
          <w:bCs/>
          <w:i/>
          <w:iCs/>
          <w:color w:val="auto"/>
        </w:rPr>
        <w:t>Работа с информацией:</w:t>
      </w:r>
    </w:p>
    <w:p w:rsidR="00A57638" w:rsidRPr="007878B9" w:rsidRDefault="00E235EB" w:rsidP="00982167">
      <w:pPr>
        <w:pStyle w:val="13"/>
        <w:spacing w:line="240" w:lineRule="auto"/>
        <w:ind w:firstLine="567"/>
        <w:jc w:val="both"/>
        <w:rPr>
          <w:color w:val="auto"/>
        </w:rPr>
      </w:pPr>
      <w:r w:rsidRPr="007878B9">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7878B9" w:rsidRDefault="00E235EB" w:rsidP="00982167">
      <w:pPr>
        <w:pStyle w:val="13"/>
        <w:spacing w:line="240" w:lineRule="auto"/>
        <w:ind w:firstLine="567"/>
        <w:jc w:val="both"/>
        <w:rPr>
          <w:color w:val="auto"/>
        </w:rPr>
      </w:pPr>
      <w:r w:rsidRPr="007878B9">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7878B9" w:rsidRDefault="00E235EB" w:rsidP="00982167">
      <w:pPr>
        <w:pStyle w:val="13"/>
        <w:spacing w:line="240" w:lineRule="auto"/>
        <w:ind w:firstLine="567"/>
        <w:jc w:val="both"/>
        <w:rPr>
          <w:color w:val="auto"/>
        </w:rPr>
      </w:pPr>
      <w:r w:rsidRPr="007878B9">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7878B9" w:rsidRDefault="00E235EB" w:rsidP="00982167">
      <w:pPr>
        <w:pStyle w:val="13"/>
        <w:spacing w:line="240" w:lineRule="auto"/>
        <w:ind w:firstLine="567"/>
        <w:jc w:val="both"/>
        <w:rPr>
          <w:color w:val="auto"/>
        </w:rPr>
      </w:pPr>
      <w:r w:rsidRPr="007878B9">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7878B9" w:rsidRDefault="00E235EB" w:rsidP="00982167">
      <w:pPr>
        <w:pStyle w:val="13"/>
        <w:spacing w:line="240" w:lineRule="auto"/>
        <w:ind w:firstLine="567"/>
        <w:jc w:val="both"/>
        <w:rPr>
          <w:color w:val="auto"/>
        </w:rPr>
      </w:pPr>
      <w:r w:rsidRPr="007878B9">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7878B9" w:rsidRDefault="00E235EB" w:rsidP="00982167">
      <w:pPr>
        <w:pStyle w:val="13"/>
        <w:spacing w:line="240" w:lineRule="auto"/>
        <w:ind w:firstLine="567"/>
        <w:jc w:val="both"/>
        <w:rPr>
          <w:color w:val="auto"/>
        </w:rPr>
      </w:pPr>
      <w:r w:rsidRPr="007878B9">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7878B9" w:rsidRDefault="00E235EB" w:rsidP="00982167">
      <w:pPr>
        <w:pStyle w:val="13"/>
        <w:spacing w:line="240" w:lineRule="auto"/>
        <w:ind w:firstLine="567"/>
        <w:jc w:val="both"/>
        <w:rPr>
          <w:color w:val="auto"/>
        </w:rPr>
      </w:pPr>
      <w:r w:rsidRPr="007878B9">
        <w:rPr>
          <w:color w:val="auto"/>
        </w:rPr>
        <w:t>оценивать надёжность информации по критериям, предложенным учителем или сформулированным самостоятельно;</w:t>
      </w:r>
    </w:p>
    <w:p w:rsidR="00A57638" w:rsidRPr="007878B9" w:rsidRDefault="00E235EB" w:rsidP="00982167">
      <w:pPr>
        <w:pStyle w:val="13"/>
        <w:spacing w:line="240" w:lineRule="auto"/>
        <w:ind w:firstLine="567"/>
        <w:jc w:val="both"/>
        <w:rPr>
          <w:color w:val="auto"/>
        </w:rPr>
      </w:pPr>
      <w:r w:rsidRPr="007878B9">
        <w:rPr>
          <w:color w:val="auto"/>
        </w:rPr>
        <w:t>эффективно запоминать и систематизировать информацию.</w:t>
      </w:r>
    </w:p>
    <w:p w:rsidR="00982167" w:rsidRPr="007878B9" w:rsidRDefault="00982167" w:rsidP="00982167">
      <w:pPr>
        <w:pStyle w:val="13"/>
        <w:spacing w:line="240" w:lineRule="auto"/>
        <w:ind w:firstLine="567"/>
        <w:jc w:val="both"/>
        <w:rPr>
          <w:color w:val="auto"/>
        </w:rPr>
      </w:pPr>
    </w:p>
    <w:p w:rsidR="00A57638" w:rsidRPr="007878B9" w:rsidRDefault="00982167" w:rsidP="00982167">
      <w:pPr>
        <w:pStyle w:val="af5"/>
        <w:rPr>
          <w:rFonts w:ascii="Times New Roman" w:hAnsi="Times New Roman" w:cs="Times New Roman"/>
          <w:color w:val="auto"/>
        </w:rPr>
      </w:pPr>
      <w:bookmarkStart w:id="73" w:name="bookmark130"/>
      <w:r w:rsidRPr="007878B9">
        <w:rPr>
          <w:rFonts w:ascii="Times New Roman" w:hAnsi="Times New Roman" w:cs="Times New Roman"/>
          <w:color w:val="auto"/>
        </w:rPr>
        <w:t xml:space="preserve">2. </w:t>
      </w:r>
      <w:r w:rsidR="00E235EB" w:rsidRPr="007878B9">
        <w:rPr>
          <w:rFonts w:ascii="Times New Roman" w:hAnsi="Times New Roman" w:cs="Times New Roman"/>
          <w:color w:val="auto"/>
        </w:rPr>
        <w:t>Овладение универсальными учебными коммуникативными</w:t>
      </w:r>
      <w:bookmarkEnd w:id="73"/>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действиями</w:t>
      </w:r>
    </w:p>
    <w:p w:rsidR="00A57638" w:rsidRPr="007878B9" w:rsidRDefault="00E235EB" w:rsidP="00982167">
      <w:pPr>
        <w:pStyle w:val="13"/>
        <w:ind w:firstLine="567"/>
        <w:jc w:val="both"/>
        <w:rPr>
          <w:color w:val="auto"/>
          <w:sz w:val="19"/>
          <w:szCs w:val="19"/>
        </w:rPr>
      </w:pPr>
      <w:r w:rsidRPr="007878B9">
        <w:rPr>
          <w:b/>
          <w:bCs/>
          <w:i/>
          <w:iCs/>
          <w:color w:val="auto"/>
          <w:sz w:val="19"/>
          <w:szCs w:val="19"/>
        </w:rPr>
        <w:t>Общение:</w:t>
      </w:r>
    </w:p>
    <w:p w:rsidR="00A57638" w:rsidRPr="007878B9" w:rsidRDefault="00E235EB" w:rsidP="00982167">
      <w:pPr>
        <w:pStyle w:val="13"/>
        <w:spacing w:line="240" w:lineRule="auto"/>
        <w:ind w:firstLine="567"/>
        <w:jc w:val="both"/>
        <w:rPr>
          <w:color w:val="auto"/>
        </w:rPr>
      </w:pPr>
      <w:r w:rsidRPr="007878B9">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7878B9" w:rsidRDefault="00E235EB" w:rsidP="00982167">
      <w:pPr>
        <w:pStyle w:val="13"/>
        <w:spacing w:line="240" w:lineRule="auto"/>
        <w:ind w:firstLine="567"/>
        <w:jc w:val="both"/>
        <w:rPr>
          <w:color w:val="auto"/>
        </w:rPr>
      </w:pPr>
      <w:r w:rsidRPr="007878B9">
        <w:rPr>
          <w:color w:val="auto"/>
        </w:rPr>
        <w:t>распознавать невербальные средства общения, понимать значение социальных знаков;</w:t>
      </w:r>
    </w:p>
    <w:p w:rsidR="00A57638" w:rsidRPr="007878B9" w:rsidRDefault="00E235EB" w:rsidP="00982167">
      <w:pPr>
        <w:pStyle w:val="13"/>
        <w:spacing w:line="240" w:lineRule="auto"/>
        <w:ind w:firstLine="567"/>
        <w:jc w:val="both"/>
        <w:rPr>
          <w:color w:val="auto"/>
        </w:rPr>
      </w:pPr>
      <w:r w:rsidRPr="007878B9">
        <w:rPr>
          <w:color w:val="auto"/>
        </w:rPr>
        <w:t>знать и распознавать предпосылки конфликтных ситуаций и смягчать конфликты, вести переговоры;</w:t>
      </w:r>
    </w:p>
    <w:p w:rsidR="00A57638" w:rsidRPr="007878B9" w:rsidRDefault="00E235EB" w:rsidP="00982167">
      <w:pPr>
        <w:pStyle w:val="13"/>
        <w:spacing w:after="60" w:line="240" w:lineRule="auto"/>
        <w:ind w:firstLine="567"/>
        <w:jc w:val="both"/>
        <w:rPr>
          <w:color w:val="auto"/>
        </w:rPr>
      </w:pPr>
      <w:r w:rsidRPr="007878B9">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7878B9" w:rsidRDefault="00E235EB" w:rsidP="00982167">
      <w:pPr>
        <w:pStyle w:val="13"/>
        <w:spacing w:line="240" w:lineRule="auto"/>
        <w:ind w:firstLine="567"/>
        <w:jc w:val="both"/>
        <w:rPr>
          <w:color w:val="auto"/>
        </w:rPr>
      </w:pPr>
      <w:r w:rsidRPr="007878B9">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878B9" w:rsidRDefault="00E235EB" w:rsidP="00982167">
      <w:pPr>
        <w:pStyle w:val="13"/>
        <w:spacing w:line="240" w:lineRule="auto"/>
        <w:ind w:firstLine="567"/>
        <w:jc w:val="both"/>
        <w:rPr>
          <w:color w:val="auto"/>
        </w:rPr>
      </w:pPr>
      <w:r w:rsidRPr="007878B9">
        <w:rPr>
          <w:color w:val="auto"/>
        </w:rPr>
        <w:t>сопоставлять свои суждения с суждениями других участников диалога, обнаруживать различие и сходство позиций;</w:t>
      </w:r>
    </w:p>
    <w:p w:rsidR="00A57638" w:rsidRPr="007878B9" w:rsidRDefault="00E235EB" w:rsidP="00982167">
      <w:pPr>
        <w:pStyle w:val="13"/>
        <w:spacing w:line="240" w:lineRule="auto"/>
        <w:ind w:firstLine="567"/>
        <w:jc w:val="both"/>
        <w:rPr>
          <w:color w:val="auto"/>
        </w:rPr>
      </w:pPr>
      <w:r w:rsidRPr="007878B9">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7878B9" w:rsidRDefault="00E235EB" w:rsidP="00982167">
      <w:pPr>
        <w:pStyle w:val="13"/>
        <w:spacing w:line="240" w:lineRule="auto"/>
        <w:ind w:firstLine="567"/>
        <w:jc w:val="both"/>
        <w:rPr>
          <w:color w:val="auto"/>
        </w:rPr>
      </w:pPr>
      <w:r w:rsidRPr="007878B9">
        <w:rPr>
          <w:color w:val="auto"/>
        </w:rPr>
        <w:t xml:space="preserve">самостоятельно выбирать формат выступления с учётом цели презентации и особенностей аудитории </w:t>
      </w:r>
      <w:r w:rsidRPr="007878B9">
        <w:rPr>
          <w:color w:val="auto"/>
        </w:rPr>
        <w:lastRenderedPageBreak/>
        <w:t>и в соответствии с ним составлять устные и письменные тексты с использованием иллюстративного материала.</w:t>
      </w:r>
    </w:p>
    <w:p w:rsidR="00A57638" w:rsidRPr="007878B9" w:rsidRDefault="00E235EB" w:rsidP="00982167">
      <w:pPr>
        <w:pStyle w:val="13"/>
        <w:spacing w:line="240" w:lineRule="auto"/>
        <w:ind w:firstLine="567"/>
        <w:jc w:val="both"/>
        <w:rPr>
          <w:color w:val="auto"/>
          <w:sz w:val="19"/>
          <w:szCs w:val="19"/>
        </w:rPr>
      </w:pPr>
      <w:r w:rsidRPr="007878B9">
        <w:rPr>
          <w:b/>
          <w:bCs/>
          <w:i/>
          <w:iCs/>
          <w:color w:val="auto"/>
          <w:sz w:val="19"/>
          <w:szCs w:val="19"/>
        </w:rPr>
        <w:t>Совместная деятельность:</w:t>
      </w:r>
    </w:p>
    <w:p w:rsidR="00A57638" w:rsidRPr="007878B9" w:rsidRDefault="00E235EB" w:rsidP="00982167">
      <w:pPr>
        <w:pStyle w:val="13"/>
        <w:spacing w:line="240" w:lineRule="auto"/>
        <w:ind w:firstLine="567"/>
        <w:jc w:val="both"/>
        <w:rPr>
          <w:color w:val="auto"/>
        </w:rPr>
      </w:pPr>
      <w:r w:rsidRPr="007878B9">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7878B9" w:rsidRDefault="00E235EB" w:rsidP="00982167">
      <w:pPr>
        <w:pStyle w:val="13"/>
        <w:spacing w:line="240" w:lineRule="auto"/>
        <w:ind w:firstLine="567"/>
        <w:jc w:val="both"/>
        <w:rPr>
          <w:color w:val="auto"/>
        </w:rPr>
      </w:pPr>
      <w:r w:rsidRPr="007878B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878B9" w:rsidRDefault="00E235EB" w:rsidP="00982167">
      <w:pPr>
        <w:pStyle w:val="13"/>
        <w:spacing w:line="240" w:lineRule="auto"/>
        <w:ind w:firstLine="567"/>
        <w:jc w:val="both"/>
        <w:rPr>
          <w:color w:val="auto"/>
        </w:rPr>
      </w:pPr>
      <w:r w:rsidRPr="007878B9">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7878B9" w:rsidRDefault="00E235EB" w:rsidP="00982167">
      <w:pPr>
        <w:pStyle w:val="13"/>
        <w:spacing w:line="240" w:lineRule="auto"/>
        <w:ind w:firstLine="567"/>
        <w:jc w:val="both"/>
        <w:rPr>
          <w:color w:val="auto"/>
        </w:rPr>
      </w:pPr>
      <w:r w:rsidRPr="007878B9">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7878B9" w:rsidRDefault="00E235EB" w:rsidP="00982167">
      <w:pPr>
        <w:pStyle w:val="13"/>
        <w:spacing w:after="60" w:line="240" w:lineRule="auto"/>
        <w:ind w:firstLine="567"/>
        <w:jc w:val="both"/>
        <w:rPr>
          <w:color w:val="auto"/>
        </w:rPr>
      </w:pPr>
      <w:r w:rsidRPr="007878B9">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7878B9" w:rsidRDefault="00982167" w:rsidP="00982167">
      <w:pPr>
        <w:pStyle w:val="af5"/>
        <w:rPr>
          <w:rFonts w:ascii="Times New Roman" w:hAnsi="Times New Roman" w:cs="Times New Roman"/>
          <w:color w:val="auto"/>
        </w:rPr>
      </w:pPr>
      <w:bookmarkStart w:id="74" w:name="bookmark133"/>
    </w:p>
    <w:p w:rsidR="00A57638" w:rsidRPr="007878B9" w:rsidRDefault="00982167" w:rsidP="00982167">
      <w:pPr>
        <w:pStyle w:val="af5"/>
        <w:rPr>
          <w:rFonts w:ascii="Times New Roman" w:hAnsi="Times New Roman" w:cs="Times New Roman"/>
          <w:color w:val="auto"/>
        </w:rPr>
      </w:pPr>
      <w:r w:rsidRPr="007878B9">
        <w:rPr>
          <w:rFonts w:ascii="Times New Roman" w:hAnsi="Times New Roman" w:cs="Times New Roman"/>
          <w:color w:val="auto"/>
        </w:rPr>
        <w:t xml:space="preserve">3. </w:t>
      </w:r>
      <w:r w:rsidR="00E235EB" w:rsidRPr="007878B9">
        <w:rPr>
          <w:rFonts w:ascii="Times New Roman" w:hAnsi="Times New Roman" w:cs="Times New Roman"/>
          <w:color w:val="auto"/>
        </w:rPr>
        <w:t>Овладение универсальными учебными регулятивными</w:t>
      </w:r>
      <w:bookmarkEnd w:id="74"/>
      <w:r w:rsidRPr="007878B9">
        <w:rPr>
          <w:rFonts w:ascii="Times New Roman" w:hAnsi="Times New Roman" w:cs="Times New Roman"/>
          <w:color w:val="auto"/>
        </w:rPr>
        <w:t xml:space="preserve"> </w:t>
      </w:r>
      <w:r w:rsidR="00E235EB" w:rsidRPr="007878B9">
        <w:rPr>
          <w:rFonts w:ascii="Times New Roman" w:hAnsi="Times New Roman" w:cs="Times New Roman"/>
          <w:color w:val="auto"/>
        </w:rPr>
        <w:t>действиями</w:t>
      </w:r>
    </w:p>
    <w:p w:rsidR="00A57638" w:rsidRPr="007878B9" w:rsidRDefault="00E235EB" w:rsidP="00982167">
      <w:pPr>
        <w:pStyle w:val="13"/>
        <w:ind w:firstLine="567"/>
        <w:jc w:val="both"/>
        <w:rPr>
          <w:color w:val="auto"/>
          <w:sz w:val="19"/>
          <w:szCs w:val="19"/>
        </w:rPr>
      </w:pPr>
      <w:r w:rsidRPr="007878B9">
        <w:rPr>
          <w:b/>
          <w:bCs/>
          <w:i/>
          <w:iCs/>
          <w:color w:val="auto"/>
          <w:sz w:val="19"/>
          <w:szCs w:val="19"/>
        </w:rPr>
        <w:t>Самоорганизация:</w:t>
      </w:r>
    </w:p>
    <w:p w:rsidR="00A57638" w:rsidRPr="007878B9" w:rsidRDefault="00E235EB" w:rsidP="00982167">
      <w:pPr>
        <w:pStyle w:val="13"/>
        <w:spacing w:line="240" w:lineRule="auto"/>
        <w:ind w:firstLine="567"/>
        <w:jc w:val="both"/>
        <w:rPr>
          <w:color w:val="auto"/>
        </w:rPr>
      </w:pPr>
      <w:r w:rsidRPr="007878B9">
        <w:rPr>
          <w:color w:val="auto"/>
        </w:rPr>
        <w:t>выявлять проблемы для решения в учебных и жизненных ситуациях;</w:t>
      </w:r>
    </w:p>
    <w:p w:rsidR="00A57638" w:rsidRPr="007878B9" w:rsidRDefault="00E235EB" w:rsidP="00982167">
      <w:pPr>
        <w:pStyle w:val="13"/>
        <w:spacing w:line="240" w:lineRule="auto"/>
        <w:ind w:firstLine="567"/>
        <w:jc w:val="both"/>
        <w:rPr>
          <w:color w:val="auto"/>
        </w:rPr>
      </w:pPr>
      <w:r w:rsidRPr="007878B9">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7878B9" w:rsidRDefault="00E235EB" w:rsidP="00982167">
      <w:pPr>
        <w:pStyle w:val="13"/>
        <w:spacing w:line="240" w:lineRule="auto"/>
        <w:ind w:firstLine="567"/>
        <w:jc w:val="both"/>
        <w:rPr>
          <w:color w:val="auto"/>
        </w:rPr>
      </w:pPr>
      <w:r w:rsidRPr="007878B9">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878B9" w:rsidRDefault="00E235EB" w:rsidP="00982167">
      <w:pPr>
        <w:pStyle w:val="13"/>
        <w:spacing w:line="240" w:lineRule="auto"/>
        <w:ind w:firstLine="567"/>
        <w:jc w:val="both"/>
        <w:rPr>
          <w:color w:val="auto"/>
        </w:rPr>
      </w:pPr>
      <w:r w:rsidRPr="007878B9">
        <w:rPr>
          <w:color w:val="auto"/>
        </w:rPr>
        <w:t>самостоятельно составлять план действий, вносить необходимые коррективы в ходе его реализации;</w:t>
      </w:r>
    </w:p>
    <w:p w:rsidR="00A57638" w:rsidRPr="007878B9" w:rsidRDefault="00E235EB" w:rsidP="00982167">
      <w:pPr>
        <w:pStyle w:val="13"/>
        <w:spacing w:line="240" w:lineRule="auto"/>
        <w:ind w:firstLine="567"/>
        <w:jc w:val="both"/>
        <w:rPr>
          <w:color w:val="auto"/>
        </w:rPr>
      </w:pPr>
      <w:r w:rsidRPr="007878B9">
        <w:rPr>
          <w:color w:val="auto"/>
        </w:rPr>
        <w:t>делать выбор и брать ответственность за решение.</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Самоконтроль:</w:t>
      </w:r>
    </w:p>
    <w:p w:rsidR="00A57638" w:rsidRPr="007878B9" w:rsidRDefault="00E235EB" w:rsidP="00982167">
      <w:pPr>
        <w:pStyle w:val="13"/>
        <w:spacing w:line="240" w:lineRule="auto"/>
        <w:ind w:firstLine="567"/>
        <w:jc w:val="both"/>
        <w:rPr>
          <w:color w:val="auto"/>
        </w:rPr>
      </w:pPr>
      <w:r w:rsidRPr="007878B9">
        <w:rPr>
          <w:color w:val="auto"/>
        </w:rPr>
        <w:t>владеть разными способами самоконтроля (в том числе речевого), самомотивации и рефлексии;</w:t>
      </w:r>
    </w:p>
    <w:p w:rsidR="00A57638" w:rsidRPr="007878B9" w:rsidRDefault="00E235EB" w:rsidP="00982167">
      <w:pPr>
        <w:pStyle w:val="13"/>
        <w:spacing w:line="240" w:lineRule="auto"/>
        <w:ind w:firstLine="567"/>
        <w:jc w:val="both"/>
        <w:rPr>
          <w:color w:val="auto"/>
        </w:rPr>
      </w:pPr>
      <w:r w:rsidRPr="007878B9">
        <w:rPr>
          <w:color w:val="auto"/>
        </w:rPr>
        <w:t>давать адекватную оценку учебной ситуации и предлагать план её изменения;</w:t>
      </w:r>
    </w:p>
    <w:p w:rsidR="00A57638" w:rsidRPr="007878B9" w:rsidRDefault="00E235EB" w:rsidP="00982167">
      <w:pPr>
        <w:pStyle w:val="13"/>
        <w:spacing w:line="240" w:lineRule="auto"/>
        <w:ind w:firstLine="567"/>
        <w:jc w:val="both"/>
        <w:rPr>
          <w:color w:val="auto"/>
        </w:rPr>
      </w:pPr>
      <w:r w:rsidRPr="007878B9">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7878B9" w:rsidRDefault="00E235EB" w:rsidP="00982167">
      <w:pPr>
        <w:pStyle w:val="13"/>
        <w:spacing w:line="240" w:lineRule="auto"/>
        <w:ind w:firstLine="567"/>
        <w:jc w:val="both"/>
        <w:rPr>
          <w:color w:val="auto"/>
        </w:rPr>
      </w:pPr>
      <w:r w:rsidRPr="007878B9">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Эмоциональный интеллект:</w:t>
      </w:r>
    </w:p>
    <w:p w:rsidR="00A57638" w:rsidRPr="007878B9" w:rsidRDefault="00E235EB" w:rsidP="00982167">
      <w:pPr>
        <w:pStyle w:val="13"/>
        <w:spacing w:line="240" w:lineRule="auto"/>
        <w:ind w:firstLine="567"/>
        <w:jc w:val="both"/>
        <w:rPr>
          <w:color w:val="auto"/>
        </w:rPr>
      </w:pPr>
      <w:r w:rsidRPr="007878B9">
        <w:rPr>
          <w:color w:val="auto"/>
        </w:rPr>
        <w:t>развивать способность управлять собственными эмоциями и эмоциями других;</w:t>
      </w:r>
    </w:p>
    <w:p w:rsidR="00A57638" w:rsidRPr="007878B9" w:rsidRDefault="00E235EB" w:rsidP="00982167">
      <w:pPr>
        <w:pStyle w:val="13"/>
        <w:spacing w:line="240" w:lineRule="auto"/>
        <w:ind w:firstLine="567"/>
        <w:jc w:val="both"/>
        <w:rPr>
          <w:color w:val="auto"/>
        </w:rPr>
      </w:pPr>
      <w:r w:rsidRPr="007878B9">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7878B9" w:rsidRDefault="00E235EB" w:rsidP="00982167">
      <w:pPr>
        <w:pStyle w:val="13"/>
        <w:spacing w:line="259" w:lineRule="auto"/>
        <w:ind w:firstLine="567"/>
        <w:jc w:val="both"/>
        <w:rPr>
          <w:color w:val="auto"/>
          <w:sz w:val="19"/>
          <w:szCs w:val="19"/>
        </w:rPr>
      </w:pPr>
      <w:r w:rsidRPr="007878B9">
        <w:rPr>
          <w:b/>
          <w:bCs/>
          <w:i/>
          <w:iCs/>
          <w:color w:val="auto"/>
          <w:sz w:val="19"/>
          <w:szCs w:val="19"/>
        </w:rPr>
        <w:t>Принятие себя и других:</w:t>
      </w:r>
    </w:p>
    <w:p w:rsidR="00A57638" w:rsidRPr="007878B9" w:rsidRDefault="00E235EB" w:rsidP="00982167">
      <w:pPr>
        <w:pStyle w:val="13"/>
        <w:spacing w:line="240" w:lineRule="auto"/>
        <w:ind w:firstLine="567"/>
        <w:jc w:val="both"/>
        <w:rPr>
          <w:color w:val="auto"/>
        </w:rPr>
      </w:pPr>
      <w:r w:rsidRPr="007878B9">
        <w:rPr>
          <w:color w:val="auto"/>
        </w:rPr>
        <w:t>осознанно относиться к другому человеку и его мнению;</w:t>
      </w:r>
    </w:p>
    <w:p w:rsidR="00A57638" w:rsidRPr="007878B9" w:rsidRDefault="00E235EB" w:rsidP="00982167">
      <w:pPr>
        <w:pStyle w:val="13"/>
        <w:spacing w:line="240" w:lineRule="auto"/>
        <w:ind w:firstLine="567"/>
        <w:jc w:val="both"/>
        <w:rPr>
          <w:color w:val="auto"/>
        </w:rPr>
      </w:pPr>
      <w:r w:rsidRPr="007878B9">
        <w:rPr>
          <w:color w:val="auto"/>
        </w:rPr>
        <w:t>признавать своё и чужое право на ошибку;</w:t>
      </w:r>
    </w:p>
    <w:p w:rsidR="00A57638" w:rsidRPr="007878B9" w:rsidRDefault="00E235EB" w:rsidP="00982167">
      <w:pPr>
        <w:pStyle w:val="13"/>
        <w:spacing w:line="240" w:lineRule="auto"/>
        <w:ind w:firstLine="567"/>
        <w:jc w:val="both"/>
        <w:rPr>
          <w:color w:val="auto"/>
        </w:rPr>
      </w:pPr>
      <w:r w:rsidRPr="007878B9">
        <w:rPr>
          <w:color w:val="auto"/>
        </w:rPr>
        <w:t>принимать себя и других, не осуждая;</w:t>
      </w:r>
    </w:p>
    <w:p w:rsidR="00A57638" w:rsidRPr="007878B9" w:rsidRDefault="00E235EB" w:rsidP="00982167">
      <w:pPr>
        <w:pStyle w:val="13"/>
        <w:spacing w:line="240" w:lineRule="auto"/>
        <w:ind w:firstLine="567"/>
        <w:jc w:val="both"/>
        <w:rPr>
          <w:color w:val="auto"/>
        </w:rPr>
      </w:pPr>
      <w:r w:rsidRPr="007878B9">
        <w:rPr>
          <w:color w:val="auto"/>
        </w:rPr>
        <w:t>проявлять открытость;</w:t>
      </w:r>
    </w:p>
    <w:p w:rsidR="00A57638" w:rsidRPr="007878B9" w:rsidRDefault="00E235EB" w:rsidP="00982167">
      <w:pPr>
        <w:pStyle w:val="13"/>
        <w:spacing w:line="240" w:lineRule="auto"/>
        <w:ind w:firstLine="567"/>
        <w:jc w:val="both"/>
        <w:rPr>
          <w:color w:val="auto"/>
        </w:rPr>
      </w:pPr>
      <w:r w:rsidRPr="007878B9">
        <w:rPr>
          <w:color w:val="auto"/>
        </w:rPr>
        <w:t>осознавать невозможность контролировать всё вокруг.</w:t>
      </w:r>
    </w:p>
    <w:p w:rsidR="00982167" w:rsidRPr="007878B9" w:rsidRDefault="00982167">
      <w:pPr>
        <w:pStyle w:val="50"/>
        <w:spacing w:after="120"/>
        <w:jc w:val="both"/>
        <w:rPr>
          <w:rFonts w:ascii="Times New Roman" w:hAnsi="Times New Roman" w:cs="Times New Roman"/>
          <w:color w:val="auto"/>
        </w:rPr>
      </w:pPr>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ПРЕДМЕТНЫЕ РЕЗУЛЬТАТЫ</w:t>
      </w:r>
    </w:p>
    <w:p w:rsidR="00982167" w:rsidRPr="007878B9" w:rsidRDefault="00982167" w:rsidP="00982167">
      <w:pPr>
        <w:pStyle w:val="af5"/>
        <w:rPr>
          <w:rFonts w:ascii="Times New Roman" w:hAnsi="Times New Roman" w:cs="Times New Roman"/>
          <w:color w:val="auto"/>
        </w:rPr>
      </w:pPr>
      <w:bookmarkStart w:id="75" w:name="bookmark136"/>
    </w:p>
    <w:p w:rsidR="00A57638" w:rsidRPr="007878B9" w:rsidRDefault="00982167" w:rsidP="00982167">
      <w:pPr>
        <w:pStyle w:val="af5"/>
        <w:rPr>
          <w:rFonts w:ascii="Times New Roman" w:hAnsi="Times New Roman" w:cs="Times New Roman"/>
          <w:color w:val="auto"/>
        </w:rPr>
      </w:pPr>
      <w:r w:rsidRPr="007878B9">
        <w:rPr>
          <w:rFonts w:ascii="Times New Roman" w:hAnsi="Times New Roman" w:cs="Times New Roman"/>
          <w:color w:val="auto"/>
        </w:rPr>
        <w:t xml:space="preserve">5 </w:t>
      </w:r>
      <w:r w:rsidR="00E235EB" w:rsidRPr="007878B9">
        <w:rPr>
          <w:rFonts w:ascii="Times New Roman" w:hAnsi="Times New Roman" w:cs="Times New Roman"/>
          <w:color w:val="auto"/>
        </w:rPr>
        <w:t>КЛАСС</w:t>
      </w:r>
      <w:bookmarkEnd w:id="75"/>
    </w:p>
    <w:p w:rsidR="00982167" w:rsidRPr="007878B9" w:rsidRDefault="00982167" w:rsidP="00982167">
      <w:pPr>
        <w:pStyle w:val="af5"/>
        <w:rPr>
          <w:rFonts w:ascii="Times New Roman" w:hAnsi="Times New Roman" w:cs="Times New Roman"/>
          <w:color w:val="auto"/>
        </w:rPr>
      </w:pPr>
      <w:bookmarkStart w:id="76" w:name="bookmark138"/>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76"/>
    </w:p>
    <w:p w:rsidR="00A57638" w:rsidRPr="007878B9" w:rsidRDefault="00E235EB" w:rsidP="00982167">
      <w:pPr>
        <w:pStyle w:val="13"/>
        <w:spacing w:line="240" w:lineRule="auto"/>
        <w:ind w:firstLine="567"/>
        <w:jc w:val="both"/>
        <w:rPr>
          <w:color w:val="auto"/>
        </w:rPr>
      </w:pPr>
      <w:r w:rsidRPr="007878B9">
        <w:rPr>
          <w:color w:val="auto"/>
        </w:rPr>
        <w:t>Осознавать богатство и выразительность русского языка, приводить примеры, свидетельствующие об этом.</w:t>
      </w:r>
    </w:p>
    <w:p w:rsidR="00A57638" w:rsidRPr="007878B9" w:rsidRDefault="00E235EB" w:rsidP="00982167">
      <w:pPr>
        <w:pStyle w:val="13"/>
        <w:spacing w:line="240" w:lineRule="auto"/>
        <w:ind w:firstLine="567"/>
        <w:jc w:val="both"/>
        <w:rPr>
          <w:color w:val="auto"/>
        </w:rPr>
      </w:pPr>
      <w:r w:rsidRPr="007878B9">
        <w:rPr>
          <w:color w:val="auto"/>
        </w:rPr>
        <w:t>Знать основные разделы лингвистики, основные единицы языка и речи (звук, морфема, слово, словосочетание, предложение).</w:t>
      </w:r>
    </w:p>
    <w:p w:rsidR="00982167" w:rsidRPr="007878B9" w:rsidRDefault="00982167" w:rsidP="00982167">
      <w:pPr>
        <w:pStyle w:val="af5"/>
        <w:rPr>
          <w:rFonts w:ascii="Times New Roman" w:hAnsi="Times New Roman" w:cs="Times New Roman"/>
          <w:color w:val="auto"/>
        </w:rPr>
      </w:pPr>
      <w:bookmarkStart w:id="77" w:name="bookmark140"/>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Язык и речь</w:t>
      </w:r>
      <w:bookmarkEnd w:id="77"/>
    </w:p>
    <w:p w:rsidR="00A57638" w:rsidRPr="007878B9" w:rsidRDefault="00E235EB" w:rsidP="00982167">
      <w:pPr>
        <w:pStyle w:val="13"/>
        <w:spacing w:line="240" w:lineRule="auto"/>
        <w:ind w:firstLine="567"/>
        <w:jc w:val="both"/>
        <w:rPr>
          <w:color w:val="auto"/>
        </w:rPr>
      </w:pPr>
      <w:r w:rsidRPr="007878B9">
        <w:rPr>
          <w:color w:val="auto"/>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w:t>
      </w:r>
      <w:r w:rsidRPr="007878B9">
        <w:rPr>
          <w:color w:val="auto"/>
        </w:rPr>
        <w:lastRenderedPageBreak/>
        <w:t>повседневной жизни.</w:t>
      </w:r>
    </w:p>
    <w:p w:rsidR="00A57638" w:rsidRPr="007878B9" w:rsidRDefault="00E235EB" w:rsidP="00982167">
      <w:pPr>
        <w:pStyle w:val="13"/>
        <w:spacing w:line="240" w:lineRule="auto"/>
        <w:ind w:firstLine="567"/>
        <w:jc w:val="both"/>
        <w:rPr>
          <w:color w:val="auto"/>
        </w:rPr>
      </w:pPr>
      <w:r w:rsidRPr="007878B9">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7878B9" w:rsidRDefault="00E235EB" w:rsidP="00982167">
      <w:pPr>
        <w:pStyle w:val="13"/>
        <w:spacing w:line="240" w:lineRule="auto"/>
        <w:ind w:firstLine="567"/>
        <w:jc w:val="both"/>
        <w:rPr>
          <w:color w:val="auto"/>
        </w:rPr>
      </w:pPr>
      <w:r w:rsidRPr="007878B9">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7878B9" w:rsidRDefault="00E235EB" w:rsidP="00982167">
      <w:pPr>
        <w:pStyle w:val="13"/>
        <w:spacing w:line="240" w:lineRule="auto"/>
        <w:ind w:firstLine="567"/>
        <w:jc w:val="both"/>
        <w:rPr>
          <w:color w:val="auto"/>
        </w:rPr>
      </w:pPr>
      <w:r w:rsidRPr="007878B9">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7878B9" w:rsidRDefault="00E235EB" w:rsidP="00982167">
      <w:pPr>
        <w:pStyle w:val="13"/>
        <w:spacing w:line="240" w:lineRule="auto"/>
        <w:ind w:firstLine="567"/>
        <w:jc w:val="both"/>
        <w:rPr>
          <w:color w:val="auto"/>
        </w:rPr>
      </w:pPr>
      <w:r w:rsidRPr="007878B9">
        <w:rPr>
          <w:color w:val="auto"/>
        </w:rPr>
        <w:t>Владеть различными видами чтения: просмотровым, ознакомительным, изучающим, поисковым.</w:t>
      </w:r>
    </w:p>
    <w:p w:rsidR="00A57638" w:rsidRPr="007878B9" w:rsidRDefault="00E235EB" w:rsidP="00982167">
      <w:pPr>
        <w:pStyle w:val="13"/>
        <w:spacing w:line="240" w:lineRule="auto"/>
        <w:ind w:firstLine="567"/>
        <w:jc w:val="both"/>
        <w:rPr>
          <w:color w:val="auto"/>
        </w:rPr>
      </w:pPr>
      <w:r w:rsidRPr="007878B9">
        <w:rPr>
          <w:color w:val="auto"/>
        </w:rPr>
        <w:t>Устно пересказывать прочитанный или прослушанный текст объёмом не менее 100 слов.</w:t>
      </w:r>
    </w:p>
    <w:p w:rsidR="00A57638" w:rsidRPr="007878B9" w:rsidRDefault="00E235EB" w:rsidP="00982167">
      <w:pPr>
        <w:pStyle w:val="13"/>
        <w:spacing w:line="240" w:lineRule="auto"/>
        <w:ind w:firstLine="567"/>
        <w:jc w:val="both"/>
        <w:rPr>
          <w:color w:val="auto"/>
        </w:rPr>
      </w:pPr>
      <w:r w:rsidRPr="007878B9">
        <w:rPr>
          <w:color w:val="auto"/>
        </w:rPr>
        <w:t xml:space="preserve">Понимать содержание прослушанных и прочитанных </w:t>
      </w:r>
      <w:r w:rsidR="00A80936" w:rsidRPr="007878B9">
        <w:rPr>
          <w:color w:val="auto"/>
        </w:rPr>
        <w:t>научно учебных</w:t>
      </w:r>
      <w:r w:rsidRPr="007878B9">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7878B9" w:rsidRDefault="00E235EB" w:rsidP="00982167">
      <w:pPr>
        <w:pStyle w:val="13"/>
        <w:spacing w:line="240" w:lineRule="auto"/>
        <w:ind w:firstLine="567"/>
        <w:jc w:val="both"/>
        <w:rPr>
          <w:color w:val="auto"/>
        </w:rPr>
      </w:pPr>
      <w:r w:rsidRPr="007878B9">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7878B9" w:rsidRDefault="00E235EB" w:rsidP="00982167">
      <w:pPr>
        <w:pStyle w:val="13"/>
        <w:spacing w:line="240" w:lineRule="auto"/>
        <w:ind w:firstLine="567"/>
        <w:jc w:val="both"/>
        <w:rPr>
          <w:color w:val="auto"/>
        </w:rPr>
      </w:pPr>
      <w:r w:rsidRPr="007878B9">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7878B9" w:rsidRDefault="00982167" w:rsidP="00982167">
      <w:pPr>
        <w:pStyle w:val="af5"/>
        <w:rPr>
          <w:rFonts w:ascii="Times New Roman" w:hAnsi="Times New Roman" w:cs="Times New Roman"/>
          <w:color w:val="auto"/>
        </w:rPr>
      </w:pPr>
      <w:bookmarkStart w:id="78" w:name="bookmark142"/>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Текст</w:t>
      </w:r>
      <w:bookmarkEnd w:id="78"/>
    </w:p>
    <w:p w:rsidR="00A57638" w:rsidRPr="007878B9" w:rsidRDefault="00E235EB" w:rsidP="00982167">
      <w:pPr>
        <w:pStyle w:val="13"/>
        <w:spacing w:line="240" w:lineRule="auto"/>
        <w:ind w:firstLine="567"/>
        <w:jc w:val="both"/>
        <w:rPr>
          <w:color w:val="auto"/>
        </w:rPr>
      </w:pPr>
      <w:r w:rsidRPr="007878B9">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7878B9" w:rsidRDefault="00E235EB" w:rsidP="00982167">
      <w:pPr>
        <w:pStyle w:val="13"/>
        <w:spacing w:line="240" w:lineRule="auto"/>
        <w:ind w:firstLine="567"/>
        <w:jc w:val="both"/>
        <w:rPr>
          <w:color w:val="auto"/>
        </w:rPr>
      </w:pPr>
      <w:r w:rsidRPr="007878B9">
        <w:rPr>
          <w:color w:val="auto"/>
        </w:rPr>
        <w:t>Проводить смысловой анализ текста, его композиционных особенностей, определять количество микротем и абзацев.</w:t>
      </w:r>
    </w:p>
    <w:p w:rsidR="00A57638" w:rsidRPr="007878B9" w:rsidRDefault="00E235EB" w:rsidP="00982167">
      <w:pPr>
        <w:pStyle w:val="13"/>
        <w:spacing w:line="240" w:lineRule="auto"/>
        <w:ind w:firstLine="567"/>
        <w:jc w:val="both"/>
        <w:rPr>
          <w:color w:val="auto"/>
        </w:rPr>
      </w:pPr>
      <w:r w:rsidRPr="007878B9">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7878B9" w:rsidRDefault="00E235EB" w:rsidP="00982167">
      <w:pPr>
        <w:pStyle w:val="13"/>
        <w:spacing w:line="240" w:lineRule="auto"/>
        <w:ind w:firstLine="567"/>
        <w:jc w:val="both"/>
        <w:rPr>
          <w:color w:val="auto"/>
        </w:rPr>
      </w:pPr>
      <w:r w:rsidRPr="007878B9">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7878B9" w:rsidRDefault="00E235EB" w:rsidP="00982167">
      <w:pPr>
        <w:pStyle w:val="13"/>
        <w:spacing w:line="240" w:lineRule="auto"/>
        <w:ind w:firstLine="567"/>
        <w:jc w:val="both"/>
        <w:rPr>
          <w:color w:val="auto"/>
        </w:rPr>
      </w:pPr>
      <w:r w:rsidRPr="007878B9">
        <w:rPr>
          <w:color w:val="auto"/>
        </w:rPr>
        <w:t>Применять знание основных признаков текста (повествование) в практике его создания.</w:t>
      </w:r>
    </w:p>
    <w:p w:rsidR="00A57638" w:rsidRPr="007878B9" w:rsidRDefault="00E235EB" w:rsidP="00982167">
      <w:pPr>
        <w:pStyle w:val="13"/>
        <w:spacing w:line="240" w:lineRule="auto"/>
        <w:ind w:firstLine="567"/>
        <w:jc w:val="both"/>
        <w:rPr>
          <w:color w:val="auto"/>
        </w:rPr>
      </w:pPr>
      <w:r w:rsidRPr="007878B9">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7878B9" w:rsidRDefault="00E235EB" w:rsidP="00982167">
      <w:pPr>
        <w:pStyle w:val="13"/>
        <w:spacing w:line="240" w:lineRule="auto"/>
        <w:ind w:firstLine="567"/>
        <w:jc w:val="both"/>
        <w:rPr>
          <w:color w:val="auto"/>
        </w:rPr>
      </w:pPr>
      <w:r w:rsidRPr="007878B9">
        <w:rPr>
          <w:color w:val="auto"/>
        </w:rPr>
        <w:t>Восстанавливать деформированный текст; осуществлять корректировку восстановленного текста с опорой на образец.</w:t>
      </w:r>
    </w:p>
    <w:p w:rsidR="00A57638" w:rsidRPr="007878B9" w:rsidRDefault="00E235EB" w:rsidP="00982167">
      <w:pPr>
        <w:pStyle w:val="13"/>
        <w:spacing w:line="240" w:lineRule="auto"/>
        <w:ind w:firstLine="567"/>
        <w:jc w:val="both"/>
        <w:rPr>
          <w:color w:val="auto"/>
        </w:rPr>
      </w:pPr>
      <w:r w:rsidRPr="007878B9">
        <w:rPr>
          <w:color w:val="auto"/>
        </w:rPr>
        <w:t>Владеть умениями информационной переработки прослушанного и прочитанного научно-учебного, художественного и научно</w:t>
      </w:r>
      <w:r w:rsidR="00F61DE3" w:rsidRPr="007878B9">
        <w:rPr>
          <w:color w:val="auto"/>
        </w:rPr>
        <w:t xml:space="preserve"> </w:t>
      </w:r>
      <w:r w:rsidRPr="007878B9">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878B9" w:rsidRDefault="00E235EB" w:rsidP="00982167">
      <w:pPr>
        <w:pStyle w:val="13"/>
        <w:spacing w:line="240" w:lineRule="auto"/>
        <w:ind w:firstLine="567"/>
        <w:jc w:val="both"/>
        <w:rPr>
          <w:color w:val="auto"/>
        </w:rPr>
      </w:pPr>
      <w:r w:rsidRPr="007878B9">
        <w:rPr>
          <w:color w:val="auto"/>
        </w:rPr>
        <w:t>Представлять сообщение на заданную тему в виде презентации.</w:t>
      </w:r>
    </w:p>
    <w:p w:rsidR="00A57638" w:rsidRPr="007878B9" w:rsidRDefault="00E235EB" w:rsidP="00982167">
      <w:pPr>
        <w:pStyle w:val="13"/>
        <w:spacing w:after="80" w:line="240" w:lineRule="auto"/>
        <w:ind w:firstLine="567"/>
        <w:jc w:val="both"/>
        <w:rPr>
          <w:color w:val="auto"/>
        </w:rPr>
      </w:pPr>
      <w:r w:rsidRPr="007878B9">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7878B9" w:rsidRDefault="00982167" w:rsidP="00982167">
      <w:pPr>
        <w:pStyle w:val="af5"/>
        <w:rPr>
          <w:rFonts w:ascii="Times New Roman" w:hAnsi="Times New Roman" w:cs="Times New Roman"/>
          <w:color w:val="auto"/>
        </w:rPr>
      </w:pPr>
      <w:bookmarkStart w:id="79" w:name="bookmark144"/>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Функциональные разновидности языка</w:t>
      </w:r>
      <w:bookmarkEnd w:id="79"/>
    </w:p>
    <w:p w:rsidR="00A57638" w:rsidRPr="007878B9" w:rsidRDefault="00E235EB" w:rsidP="00982167">
      <w:pPr>
        <w:pStyle w:val="13"/>
        <w:spacing w:line="240" w:lineRule="auto"/>
        <w:ind w:firstLine="567"/>
        <w:jc w:val="both"/>
        <w:rPr>
          <w:color w:val="auto"/>
        </w:rPr>
      </w:pPr>
      <w:r w:rsidRPr="007878B9">
        <w:rPr>
          <w:color w:val="auto"/>
        </w:rPr>
        <w:t>Иметь общее представление об особенностях разговорной речи, функциональных стилей, языка художественной литературы.</w:t>
      </w:r>
    </w:p>
    <w:p w:rsidR="00982167" w:rsidRPr="007878B9" w:rsidRDefault="00982167" w:rsidP="00982167">
      <w:pPr>
        <w:pStyle w:val="af5"/>
        <w:rPr>
          <w:rFonts w:ascii="Times New Roman" w:hAnsi="Times New Roman" w:cs="Times New Roman"/>
          <w:color w:val="auto"/>
        </w:rPr>
      </w:pPr>
      <w:bookmarkStart w:id="80" w:name="bookmark146"/>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СИСТЕМА ЯЗЫКА</w:t>
      </w:r>
      <w:bookmarkEnd w:id="80"/>
    </w:p>
    <w:p w:rsidR="00A57638" w:rsidRPr="007878B9" w:rsidRDefault="00E235EB" w:rsidP="00982167">
      <w:pPr>
        <w:pStyle w:val="13"/>
        <w:spacing w:line="259" w:lineRule="auto"/>
        <w:ind w:firstLine="567"/>
        <w:jc w:val="both"/>
        <w:rPr>
          <w:color w:val="auto"/>
          <w:sz w:val="19"/>
          <w:szCs w:val="19"/>
        </w:rPr>
      </w:pPr>
      <w:r w:rsidRPr="007878B9">
        <w:rPr>
          <w:b/>
          <w:bCs/>
          <w:color w:val="auto"/>
          <w:sz w:val="19"/>
          <w:szCs w:val="19"/>
        </w:rPr>
        <w:t>Фонетика. Графика. Орфоэпия</w:t>
      </w:r>
    </w:p>
    <w:p w:rsidR="00A57638" w:rsidRPr="007878B9" w:rsidRDefault="00E235EB" w:rsidP="00982167">
      <w:pPr>
        <w:pStyle w:val="13"/>
        <w:spacing w:line="240" w:lineRule="auto"/>
        <w:ind w:firstLine="567"/>
        <w:jc w:val="both"/>
        <w:rPr>
          <w:color w:val="auto"/>
        </w:rPr>
      </w:pPr>
      <w:r w:rsidRPr="007878B9">
        <w:rPr>
          <w:color w:val="auto"/>
        </w:rPr>
        <w:t>Характеризовать звуки; понимать различие между звуком и буквой, характеризовать систему звуков.</w:t>
      </w:r>
    </w:p>
    <w:p w:rsidR="00A57638" w:rsidRPr="007878B9" w:rsidRDefault="00E235EB" w:rsidP="00982167">
      <w:pPr>
        <w:pStyle w:val="13"/>
        <w:spacing w:line="240" w:lineRule="auto"/>
        <w:ind w:firstLine="567"/>
        <w:jc w:val="both"/>
        <w:rPr>
          <w:color w:val="auto"/>
        </w:rPr>
      </w:pPr>
      <w:r w:rsidRPr="007878B9">
        <w:rPr>
          <w:color w:val="auto"/>
        </w:rPr>
        <w:t>Проводить фонетический анализ слов.</w:t>
      </w:r>
    </w:p>
    <w:p w:rsidR="00A57638" w:rsidRPr="007878B9" w:rsidRDefault="00E235EB" w:rsidP="00982167">
      <w:pPr>
        <w:pStyle w:val="13"/>
        <w:spacing w:line="240" w:lineRule="auto"/>
        <w:ind w:firstLine="567"/>
        <w:jc w:val="both"/>
        <w:rPr>
          <w:color w:val="auto"/>
        </w:rPr>
      </w:pPr>
      <w:r w:rsidRPr="007878B9">
        <w:rPr>
          <w:color w:val="auto"/>
        </w:rPr>
        <w:t>Использовать знания по фонетике, графике и орфоэпии в практике произношения и правописания слов.</w:t>
      </w:r>
    </w:p>
    <w:p w:rsidR="00A57638" w:rsidRPr="007878B9" w:rsidRDefault="00E235EB" w:rsidP="00982167">
      <w:pPr>
        <w:pStyle w:val="13"/>
        <w:spacing w:line="259" w:lineRule="auto"/>
        <w:ind w:firstLine="567"/>
        <w:jc w:val="both"/>
        <w:rPr>
          <w:color w:val="auto"/>
          <w:sz w:val="19"/>
          <w:szCs w:val="19"/>
        </w:rPr>
      </w:pPr>
      <w:r w:rsidRPr="007878B9">
        <w:rPr>
          <w:b/>
          <w:bCs/>
          <w:color w:val="auto"/>
          <w:sz w:val="19"/>
          <w:szCs w:val="19"/>
        </w:rPr>
        <w:t>Орфография</w:t>
      </w:r>
    </w:p>
    <w:p w:rsidR="00A57638" w:rsidRPr="007878B9" w:rsidRDefault="00E235EB" w:rsidP="00982167">
      <w:pPr>
        <w:pStyle w:val="13"/>
        <w:spacing w:line="240" w:lineRule="auto"/>
        <w:ind w:firstLine="567"/>
        <w:jc w:val="both"/>
        <w:rPr>
          <w:color w:val="auto"/>
        </w:rPr>
      </w:pPr>
      <w:r w:rsidRPr="007878B9">
        <w:rPr>
          <w:color w:val="auto"/>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A57638" w:rsidRPr="007878B9" w:rsidRDefault="00E235EB" w:rsidP="00982167">
      <w:pPr>
        <w:pStyle w:val="13"/>
        <w:spacing w:line="240" w:lineRule="auto"/>
        <w:ind w:firstLine="567"/>
        <w:jc w:val="both"/>
        <w:rPr>
          <w:color w:val="auto"/>
        </w:rPr>
      </w:pPr>
      <w:r w:rsidRPr="007878B9">
        <w:rPr>
          <w:color w:val="auto"/>
        </w:rPr>
        <w:t>Распознавать изученные орфограммы.</w:t>
      </w:r>
    </w:p>
    <w:p w:rsidR="00A57638" w:rsidRPr="007878B9" w:rsidRDefault="00E235EB" w:rsidP="00982167">
      <w:pPr>
        <w:pStyle w:val="13"/>
        <w:spacing w:line="240" w:lineRule="auto"/>
        <w:ind w:firstLine="567"/>
        <w:jc w:val="both"/>
        <w:rPr>
          <w:color w:val="auto"/>
        </w:rPr>
      </w:pPr>
      <w:r w:rsidRPr="007878B9">
        <w:rPr>
          <w:color w:val="auto"/>
        </w:rPr>
        <w:t xml:space="preserve">Применять знания по орфографии в практике правописания (в том числе применять знание о правописании разделительных </w:t>
      </w:r>
      <w:r w:rsidRPr="007878B9">
        <w:rPr>
          <w:b/>
          <w:bCs/>
          <w:i/>
          <w:iCs/>
          <w:color w:val="auto"/>
          <w:sz w:val="19"/>
          <w:szCs w:val="19"/>
        </w:rPr>
        <w:t>ъ</w:t>
      </w:r>
      <w:r w:rsidRPr="007878B9">
        <w:rPr>
          <w:color w:val="auto"/>
        </w:rPr>
        <w:t xml:space="preserve"> и </w:t>
      </w:r>
      <w:r w:rsidRPr="007878B9">
        <w:rPr>
          <w:b/>
          <w:bCs/>
          <w:i/>
          <w:iCs/>
          <w:color w:val="auto"/>
          <w:sz w:val="19"/>
          <w:szCs w:val="19"/>
        </w:rPr>
        <w:t>ь</w:t>
      </w:r>
      <w:r w:rsidRPr="007878B9">
        <w:rPr>
          <w:color w:val="auto"/>
        </w:rPr>
        <w:t>).</w:t>
      </w:r>
    </w:p>
    <w:p w:rsidR="00A57638" w:rsidRPr="007878B9" w:rsidRDefault="00E235EB" w:rsidP="00982167">
      <w:pPr>
        <w:pStyle w:val="13"/>
        <w:spacing w:line="259" w:lineRule="auto"/>
        <w:ind w:firstLine="567"/>
        <w:jc w:val="both"/>
        <w:rPr>
          <w:color w:val="auto"/>
          <w:sz w:val="19"/>
          <w:szCs w:val="19"/>
        </w:rPr>
      </w:pPr>
      <w:r w:rsidRPr="007878B9">
        <w:rPr>
          <w:b/>
          <w:bCs/>
          <w:color w:val="auto"/>
          <w:sz w:val="19"/>
          <w:szCs w:val="19"/>
        </w:rPr>
        <w:t>Лексикология</w:t>
      </w:r>
    </w:p>
    <w:p w:rsidR="00A57638" w:rsidRPr="007878B9" w:rsidRDefault="00E235EB" w:rsidP="00982167">
      <w:pPr>
        <w:pStyle w:val="13"/>
        <w:spacing w:line="240" w:lineRule="auto"/>
        <w:ind w:firstLine="567"/>
        <w:jc w:val="both"/>
        <w:rPr>
          <w:color w:val="auto"/>
        </w:rPr>
      </w:pPr>
      <w:r w:rsidRPr="007878B9">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7878B9" w:rsidRDefault="00E235EB" w:rsidP="00982167">
      <w:pPr>
        <w:pStyle w:val="13"/>
        <w:spacing w:line="240" w:lineRule="auto"/>
        <w:ind w:firstLine="567"/>
        <w:jc w:val="both"/>
        <w:rPr>
          <w:color w:val="auto"/>
        </w:rPr>
      </w:pPr>
      <w:r w:rsidRPr="007878B9">
        <w:rPr>
          <w:color w:val="auto"/>
        </w:rPr>
        <w:t>Распознавать однозначные и многозначные слова, различать прямое и переносное значения слова.</w:t>
      </w:r>
    </w:p>
    <w:p w:rsidR="00A57638" w:rsidRPr="007878B9" w:rsidRDefault="00E235EB" w:rsidP="00982167">
      <w:pPr>
        <w:pStyle w:val="13"/>
        <w:spacing w:line="240" w:lineRule="auto"/>
        <w:ind w:firstLine="567"/>
        <w:jc w:val="both"/>
        <w:rPr>
          <w:color w:val="auto"/>
        </w:rPr>
      </w:pPr>
      <w:r w:rsidRPr="007878B9">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7878B9" w:rsidRDefault="00E235EB" w:rsidP="00982167">
      <w:pPr>
        <w:pStyle w:val="13"/>
        <w:spacing w:line="240" w:lineRule="auto"/>
        <w:ind w:firstLine="567"/>
        <w:jc w:val="both"/>
        <w:rPr>
          <w:color w:val="auto"/>
        </w:rPr>
      </w:pPr>
      <w:r w:rsidRPr="007878B9">
        <w:rPr>
          <w:color w:val="auto"/>
        </w:rPr>
        <w:t>Характеризовать тематические группы слов, родовые и видовые понятия.</w:t>
      </w:r>
    </w:p>
    <w:p w:rsidR="00A57638" w:rsidRPr="007878B9" w:rsidRDefault="00E235EB" w:rsidP="00982167">
      <w:pPr>
        <w:pStyle w:val="13"/>
        <w:spacing w:line="240" w:lineRule="auto"/>
        <w:ind w:firstLine="567"/>
        <w:jc w:val="both"/>
        <w:rPr>
          <w:color w:val="auto"/>
        </w:rPr>
      </w:pPr>
      <w:r w:rsidRPr="007878B9">
        <w:rPr>
          <w:color w:val="auto"/>
        </w:rPr>
        <w:t>Проводить лексический анализ слов (в рамках изученного).</w:t>
      </w:r>
    </w:p>
    <w:p w:rsidR="00A57638" w:rsidRPr="007878B9" w:rsidRDefault="00E235EB" w:rsidP="00982167">
      <w:pPr>
        <w:pStyle w:val="13"/>
        <w:spacing w:line="240" w:lineRule="auto"/>
        <w:ind w:firstLine="567"/>
        <w:jc w:val="both"/>
        <w:rPr>
          <w:color w:val="auto"/>
        </w:rPr>
      </w:pPr>
      <w:r w:rsidRPr="007878B9">
        <w:rPr>
          <w:color w:val="auto"/>
        </w:rPr>
        <w:t>Уметь пользоваться лексическими словарями (толковым словарём, словарями синонимов, антонимов, омонимов, паронимов).</w:t>
      </w:r>
    </w:p>
    <w:p w:rsidR="00A57638" w:rsidRPr="007878B9" w:rsidRDefault="00E235EB" w:rsidP="00982167">
      <w:pPr>
        <w:pStyle w:val="13"/>
        <w:spacing w:line="259" w:lineRule="auto"/>
        <w:ind w:firstLine="567"/>
        <w:jc w:val="both"/>
        <w:rPr>
          <w:color w:val="auto"/>
          <w:sz w:val="19"/>
          <w:szCs w:val="19"/>
        </w:rPr>
      </w:pPr>
      <w:r w:rsidRPr="007878B9">
        <w:rPr>
          <w:b/>
          <w:bCs/>
          <w:color w:val="auto"/>
          <w:sz w:val="19"/>
          <w:szCs w:val="19"/>
        </w:rPr>
        <w:t>Морфемика. Орфография</w:t>
      </w:r>
    </w:p>
    <w:p w:rsidR="00A57638" w:rsidRPr="007878B9" w:rsidRDefault="00E235EB" w:rsidP="00982167">
      <w:pPr>
        <w:pStyle w:val="13"/>
        <w:spacing w:line="240" w:lineRule="auto"/>
        <w:ind w:firstLine="567"/>
        <w:jc w:val="both"/>
        <w:rPr>
          <w:color w:val="auto"/>
        </w:rPr>
      </w:pPr>
      <w:r w:rsidRPr="007878B9">
        <w:rPr>
          <w:color w:val="auto"/>
        </w:rPr>
        <w:t>Характеризовать морфему как минимальную значимую единицу языка.</w:t>
      </w:r>
    </w:p>
    <w:p w:rsidR="00A57638" w:rsidRPr="007878B9" w:rsidRDefault="00E235EB" w:rsidP="00982167">
      <w:pPr>
        <w:pStyle w:val="13"/>
        <w:spacing w:line="240" w:lineRule="auto"/>
        <w:ind w:firstLine="567"/>
        <w:jc w:val="both"/>
        <w:rPr>
          <w:color w:val="auto"/>
        </w:rPr>
      </w:pPr>
      <w:r w:rsidRPr="007878B9">
        <w:rPr>
          <w:color w:val="auto"/>
        </w:rPr>
        <w:t>Распознавать морфемы в слове (корень, приставку, суффикс, окончание), выделять основу слова.</w:t>
      </w:r>
    </w:p>
    <w:p w:rsidR="00A57638" w:rsidRPr="007878B9" w:rsidRDefault="00E235EB" w:rsidP="00982167">
      <w:pPr>
        <w:pStyle w:val="13"/>
        <w:spacing w:line="240" w:lineRule="auto"/>
        <w:ind w:firstLine="567"/>
        <w:jc w:val="both"/>
        <w:rPr>
          <w:color w:val="auto"/>
        </w:rPr>
      </w:pPr>
      <w:r w:rsidRPr="007878B9">
        <w:rPr>
          <w:color w:val="auto"/>
        </w:rPr>
        <w:t>Находить чередование звуков в морфемах (в том числе чередование гласных с нулём звука).</w:t>
      </w:r>
    </w:p>
    <w:p w:rsidR="00A57638" w:rsidRPr="007878B9" w:rsidRDefault="00E235EB" w:rsidP="00982167">
      <w:pPr>
        <w:pStyle w:val="13"/>
        <w:spacing w:line="240" w:lineRule="auto"/>
        <w:ind w:firstLine="567"/>
        <w:jc w:val="both"/>
        <w:rPr>
          <w:color w:val="auto"/>
        </w:rPr>
      </w:pPr>
      <w:r w:rsidRPr="007878B9">
        <w:rPr>
          <w:color w:val="auto"/>
        </w:rPr>
        <w:t>Проводить морфемный анализ слов.</w:t>
      </w:r>
    </w:p>
    <w:p w:rsidR="00A57638" w:rsidRPr="007878B9" w:rsidRDefault="00E235EB" w:rsidP="00982167">
      <w:pPr>
        <w:pStyle w:val="13"/>
        <w:spacing w:line="240" w:lineRule="auto"/>
        <w:ind w:firstLine="567"/>
        <w:jc w:val="both"/>
        <w:rPr>
          <w:color w:val="auto"/>
        </w:rPr>
      </w:pPr>
      <w:r w:rsidRPr="007878B9">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7878B9">
        <w:rPr>
          <w:b/>
          <w:bCs/>
          <w:i/>
          <w:iCs/>
          <w:color w:val="auto"/>
          <w:sz w:val="19"/>
          <w:szCs w:val="19"/>
        </w:rPr>
        <w:t>з</w:t>
      </w:r>
      <w:r w:rsidRPr="007878B9">
        <w:rPr>
          <w:color w:val="auto"/>
        </w:rPr>
        <w:t xml:space="preserve"> (-</w:t>
      </w:r>
      <w:r w:rsidRPr="007878B9">
        <w:rPr>
          <w:b/>
          <w:bCs/>
          <w:i/>
          <w:iCs/>
          <w:color w:val="auto"/>
          <w:sz w:val="19"/>
          <w:szCs w:val="19"/>
        </w:rPr>
        <w:t>с</w:t>
      </w:r>
      <w:r w:rsidRPr="007878B9">
        <w:rPr>
          <w:color w:val="auto"/>
        </w:rPr>
        <w:t xml:space="preserve">); </w:t>
      </w:r>
      <w:r w:rsidRPr="007878B9">
        <w:rPr>
          <w:b/>
          <w:bCs/>
          <w:i/>
          <w:iCs/>
          <w:color w:val="auto"/>
          <w:sz w:val="19"/>
          <w:szCs w:val="19"/>
        </w:rPr>
        <w:t>ы</w:t>
      </w:r>
      <w:r w:rsidRPr="007878B9">
        <w:rPr>
          <w:color w:val="auto"/>
        </w:rPr>
        <w:t xml:space="preserve"> — </w:t>
      </w:r>
      <w:r w:rsidRPr="007878B9">
        <w:rPr>
          <w:b/>
          <w:bCs/>
          <w:i/>
          <w:iCs/>
          <w:color w:val="auto"/>
          <w:sz w:val="19"/>
          <w:szCs w:val="19"/>
        </w:rPr>
        <w:t>и</w:t>
      </w:r>
      <w:r w:rsidRPr="007878B9">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7878B9">
        <w:rPr>
          <w:b/>
          <w:bCs/>
          <w:i/>
          <w:iCs/>
          <w:color w:val="auto"/>
          <w:sz w:val="19"/>
          <w:szCs w:val="19"/>
        </w:rPr>
        <w:t>ё</w:t>
      </w:r>
      <w:r w:rsidRPr="007878B9">
        <w:rPr>
          <w:color w:val="auto"/>
        </w:rPr>
        <w:t xml:space="preserve"> — </w:t>
      </w:r>
      <w:r w:rsidRPr="007878B9">
        <w:rPr>
          <w:b/>
          <w:bCs/>
          <w:i/>
          <w:iCs/>
          <w:color w:val="auto"/>
          <w:sz w:val="19"/>
          <w:szCs w:val="19"/>
        </w:rPr>
        <w:t>о</w:t>
      </w:r>
      <w:r w:rsidRPr="007878B9">
        <w:rPr>
          <w:color w:val="auto"/>
        </w:rPr>
        <w:t xml:space="preserve"> после шипящих в корне слова; </w:t>
      </w:r>
      <w:r w:rsidRPr="007878B9">
        <w:rPr>
          <w:b/>
          <w:bCs/>
          <w:i/>
          <w:iCs/>
          <w:color w:val="auto"/>
          <w:sz w:val="19"/>
          <w:szCs w:val="19"/>
        </w:rPr>
        <w:t>ы</w:t>
      </w:r>
      <w:r w:rsidRPr="007878B9">
        <w:rPr>
          <w:color w:val="auto"/>
        </w:rPr>
        <w:t xml:space="preserve"> — </w:t>
      </w:r>
      <w:r w:rsidRPr="007878B9">
        <w:rPr>
          <w:b/>
          <w:bCs/>
          <w:i/>
          <w:iCs/>
          <w:color w:val="auto"/>
          <w:sz w:val="19"/>
          <w:szCs w:val="19"/>
        </w:rPr>
        <w:t>и</w:t>
      </w:r>
      <w:r w:rsidRPr="007878B9">
        <w:rPr>
          <w:color w:val="auto"/>
        </w:rPr>
        <w:t xml:space="preserve"> после </w:t>
      </w:r>
      <w:r w:rsidRPr="007878B9">
        <w:rPr>
          <w:b/>
          <w:bCs/>
          <w:i/>
          <w:iCs/>
          <w:color w:val="auto"/>
          <w:sz w:val="19"/>
          <w:szCs w:val="19"/>
        </w:rPr>
        <w:t>ц</w:t>
      </w:r>
      <w:r w:rsidRPr="007878B9">
        <w:rPr>
          <w:color w:val="auto"/>
        </w:rPr>
        <w:t>.</w:t>
      </w:r>
    </w:p>
    <w:p w:rsidR="00A57638" w:rsidRPr="007878B9" w:rsidRDefault="00E235EB" w:rsidP="00982167">
      <w:pPr>
        <w:pStyle w:val="13"/>
        <w:spacing w:line="240" w:lineRule="auto"/>
        <w:ind w:firstLine="567"/>
        <w:jc w:val="both"/>
        <w:rPr>
          <w:color w:val="auto"/>
        </w:rPr>
      </w:pPr>
      <w:r w:rsidRPr="007878B9">
        <w:rPr>
          <w:color w:val="auto"/>
        </w:rPr>
        <w:t>Уместно использовать слова с суффиксами оценки в собственной речи.</w:t>
      </w:r>
    </w:p>
    <w:p w:rsidR="00982167" w:rsidRPr="007878B9" w:rsidRDefault="00982167" w:rsidP="00982167">
      <w:pPr>
        <w:pStyle w:val="af5"/>
        <w:rPr>
          <w:rFonts w:ascii="Times New Roman" w:hAnsi="Times New Roman" w:cs="Times New Roman"/>
          <w:color w:val="auto"/>
        </w:rPr>
      </w:pPr>
      <w:bookmarkStart w:id="81" w:name="bookmark148"/>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Морфология. Культура речи. Орфография</w:t>
      </w:r>
      <w:bookmarkEnd w:id="81"/>
    </w:p>
    <w:p w:rsidR="00A57638" w:rsidRPr="007878B9" w:rsidRDefault="00E235EB" w:rsidP="00982167">
      <w:pPr>
        <w:pStyle w:val="13"/>
        <w:spacing w:line="240" w:lineRule="auto"/>
        <w:ind w:firstLine="567"/>
        <w:jc w:val="both"/>
        <w:rPr>
          <w:color w:val="auto"/>
        </w:rPr>
      </w:pPr>
      <w:r w:rsidRPr="007878B9">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7878B9" w:rsidRDefault="00E235EB" w:rsidP="00982167">
      <w:pPr>
        <w:pStyle w:val="13"/>
        <w:spacing w:line="240" w:lineRule="auto"/>
        <w:ind w:firstLine="567"/>
        <w:jc w:val="both"/>
        <w:rPr>
          <w:color w:val="auto"/>
        </w:rPr>
      </w:pPr>
      <w:r w:rsidRPr="007878B9">
        <w:rPr>
          <w:color w:val="auto"/>
        </w:rPr>
        <w:t>Распознавать имена существительные, имена прилагательные, глаголы.</w:t>
      </w:r>
    </w:p>
    <w:p w:rsidR="00A57638" w:rsidRPr="007878B9" w:rsidRDefault="00E235EB" w:rsidP="00982167">
      <w:pPr>
        <w:pStyle w:val="13"/>
        <w:spacing w:line="240" w:lineRule="auto"/>
        <w:ind w:firstLine="567"/>
        <w:jc w:val="both"/>
        <w:rPr>
          <w:color w:val="auto"/>
        </w:rPr>
      </w:pPr>
      <w:r w:rsidRPr="007878B9">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7878B9" w:rsidRDefault="00E235EB" w:rsidP="00982167">
      <w:pPr>
        <w:pStyle w:val="13"/>
        <w:spacing w:line="240" w:lineRule="auto"/>
        <w:ind w:firstLine="567"/>
        <w:jc w:val="both"/>
        <w:rPr>
          <w:color w:val="auto"/>
        </w:rPr>
      </w:pPr>
      <w:r w:rsidRPr="007878B9">
        <w:rPr>
          <w:color w:val="auto"/>
        </w:rPr>
        <w:t>Применять знания по морфологии при выполнении языкового анализа различных видов и в речевой практике.</w:t>
      </w:r>
    </w:p>
    <w:p w:rsidR="00A57638" w:rsidRPr="007878B9" w:rsidRDefault="00E235EB" w:rsidP="00982167">
      <w:pPr>
        <w:pStyle w:val="13"/>
        <w:spacing w:line="259" w:lineRule="auto"/>
        <w:ind w:firstLine="567"/>
        <w:jc w:val="both"/>
        <w:rPr>
          <w:color w:val="auto"/>
          <w:sz w:val="19"/>
          <w:szCs w:val="19"/>
        </w:rPr>
      </w:pPr>
      <w:r w:rsidRPr="007878B9">
        <w:rPr>
          <w:b/>
          <w:bCs/>
          <w:color w:val="auto"/>
          <w:sz w:val="19"/>
          <w:szCs w:val="19"/>
        </w:rPr>
        <w:t>Имя существительное</w:t>
      </w:r>
    </w:p>
    <w:p w:rsidR="00A57638" w:rsidRPr="007878B9" w:rsidRDefault="00E235EB" w:rsidP="00982167">
      <w:pPr>
        <w:pStyle w:val="13"/>
        <w:spacing w:line="240" w:lineRule="auto"/>
        <w:ind w:firstLine="567"/>
        <w:jc w:val="both"/>
        <w:rPr>
          <w:color w:val="auto"/>
        </w:rPr>
      </w:pPr>
      <w:r w:rsidRPr="007878B9">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7878B9" w:rsidRDefault="00E235EB" w:rsidP="00982167">
      <w:pPr>
        <w:pStyle w:val="13"/>
        <w:spacing w:line="240" w:lineRule="auto"/>
        <w:ind w:firstLine="567"/>
        <w:jc w:val="both"/>
        <w:rPr>
          <w:color w:val="auto"/>
        </w:rPr>
      </w:pPr>
      <w:r w:rsidRPr="007878B9">
        <w:rPr>
          <w:color w:val="auto"/>
        </w:rPr>
        <w:t>Определять лексико-грамматические разряды имён существительных.</w:t>
      </w:r>
    </w:p>
    <w:p w:rsidR="00A57638" w:rsidRPr="007878B9" w:rsidRDefault="00E235EB" w:rsidP="00982167">
      <w:pPr>
        <w:pStyle w:val="13"/>
        <w:spacing w:line="240" w:lineRule="auto"/>
        <w:ind w:firstLine="567"/>
        <w:jc w:val="both"/>
        <w:rPr>
          <w:color w:val="auto"/>
        </w:rPr>
      </w:pPr>
      <w:r w:rsidRPr="007878B9">
        <w:rPr>
          <w:color w:val="auto"/>
        </w:rPr>
        <w:t>Различать типы склонения имён существительных, выявлять разносклоняемые и несклоняемые имена существительные.</w:t>
      </w:r>
    </w:p>
    <w:p w:rsidR="00A57638" w:rsidRPr="007878B9" w:rsidRDefault="00E235EB" w:rsidP="00982167">
      <w:pPr>
        <w:pStyle w:val="13"/>
        <w:spacing w:line="240" w:lineRule="auto"/>
        <w:ind w:firstLine="567"/>
        <w:jc w:val="both"/>
        <w:rPr>
          <w:color w:val="auto"/>
        </w:rPr>
      </w:pPr>
      <w:r w:rsidRPr="007878B9">
        <w:rPr>
          <w:color w:val="auto"/>
        </w:rPr>
        <w:t>Проводить морфологический анализ имён существительных.</w:t>
      </w:r>
    </w:p>
    <w:p w:rsidR="00A57638" w:rsidRPr="007878B9" w:rsidRDefault="00E235EB" w:rsidP="00982167">
      <w:pPr>
        <w:pStyle w:val="13"/>
        <w:spacing w:line="240" w:lineRule="auto"/>
        <w:ind w:firstLine="567"/>
        <w:jc w:val="both"/>
        <w:rPr>
          <w:color w:val="auto"/>
        </w:rPr>
      </w:pPr>
      <w:r w:rsidRPr="007878B9">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7878B9" w:rsidRDefault="00E235EB" w:rsidP="00982167">
      <w:pPr>
        <w:pStyle w:val="13"/>
        <w:spacing w:line="252" w:lineRule="auto"/>
        <w:ind w:firstLine="567"/>
        <w:jc w:val="both"/>
        <w:rPr>
          <w:color w:val="auto"/>
        </w:rPr>
      </w:pPr>
      <w:r w:rsidRPr="007878B9">
        <w:rPr>
          <w:color w:val="auto"/>
        </w:rPr>
        <w:t xml:space="preserve">Соблюдать нормы правописания имён существительных: безударных окончаний; </w:t>
      </w:r>
      <w:r w:rsidRPr="007878B9">
        <w:rPr>
          <w:b/>
          <w:bCs/>
          <w:i/>
          <w:iCs/>
          <w:color w:val="auto"/>
          <w:sz w:val="19"/>
          <w:szCs w:val="19"/>
        </w:rPr>
        <w:t>о</w:t>
      </w:r>
      <w:r w:rsidRPr="007878B9">
        <w:rPr>
          <w:color w:val="auto"/>
        </w:rPr>
        <w:t xml:space="preserve"> — </w:t>
      </w:r>
      <w:r w:rsidRPr="007878B9">
        <w:rPr>
          <w:b/>
          <w:bCs/>
          <w:i/>
          <w:iCs/>
          <w:color w:val="auto"/>
          <w:sz w:val="19"/>
          <w:szCs w:val="19"/>
        </w:rPr>
        <w:t>е</w:t>
      </w:r>
      <w:r w:rsidRPr="007878B9">
        <w:rPr>
          <w:color w:val="auto"/>
        </w:rPr>
        <w:t xml:space="preserve"> (</w:t>
      </w:r>
      <w:r w:rsidRPr="007878B9">
        <w:rPr>
          <w:b/>
          <w:bCs/>
          <w:i/>
          <w:iCs/>
          <w:color w:val="auto"/>
          <w:sz w:val="19"/>
          <w:szCs w:val="19"/>
        </w:rPr>
        <w:t>ё</w:t>
      </w:r>
      <w:r w:rsidRPr="007878B9">
        <w:rPr>
          <w:color w:val="auto"/>
        </w:rPr>
        <w:t xml:space="preserve">) после шипящих и </w:t>
      </w:r>
      <w:r w:rsidRPr="007878B9">
        <w:rPr>
          <w:b/>
          <w:bCs/>
          <w:i/>
          <w:iCs/>
          <w:color w:val="auto"/>
          <w:sz w:val="19"/>
          <w:szCs w:val="19"/>
        </w:rPr>
        <w:t>ц</w:t>
      </w:r>
      <w:r w:rsidRPr="007878B9">
        <w:rPr>
          <w:color w:val="auto"/>
        </w:rPr>
        <w:t xml:space="preserve"> в суффиксах и окончаниях; суффиксов </w:t>
      </w:r>
      <w:r w:rsidRPr="007878B9">
        <w:rPr>
          <w:b/>
          <w:bCs/>
          <w:color w:val="auto"/>
          <w:sz w:val="19"/>
          <w:szCs w:val="19"/>
        </w:rPr>
        <w:t>-</w:t>
      </w:r>
      <w:r w:rsidRPr="007878B9">
        <w:rPr>
          <w:b/>
          <w:bCs/>
          <w:i/>
          <w:iCs/>
          <w:color w:val="auto"/>
          <w:sz w:val="19"/>
          <w:szCs w:val="19"/>
        </w:rPr>
        <w:t>чик</w:t>
      </w:r>
      <w:r w:rsidRPr="007878B9">
        <w:rPr>
          <w:b/>
          <w:bCs/>
          <w:color w:val="auto"/>
          <w:sz w:val="19"/>
          <w:szCs w:val="19"/>
        </w:rPr>
        <w:t xml:space="preserve">- </w:t>
      </w:r>
      <w:r w:rsidRPr="007878B9">
        <w:rPr>
          <w:color w:val="auto"/>
        </w:rPr>
        <w:t xml:space="preserve">— </w:t>
      </w:r>
      <w:r w:rsidRPr="007878B9">
        <w:rPr>
          <w:b/>
          <w:bCs/>
          <w:color w:val="auto"/>
          <w:sz w:val="19"/>
          <w:szCs w:val="19"/>
        </w:rPr>
        <w:t>-</w:t>
      </w:r>
      <w:r w:rsidRPr="007878B9">
        <w:rPr>
          <w:b/>
          <w:bCs/>
          <w:i/>
          <w:iCs/>
          <w:color w:val="auto"/>
          <w:sz w:val="19"/>
          <w:szCs w:val="19"/>
        </w:rPr>
        <w:t>щик</w:t>
      </w:r>
      <w:r w:rsidRPr="007878B9">
        <w:rPr>
          <w:b/>
          <w:bCs/>
          <w:color w:val="auto"/>
          <w:sz w:val="19"/>
          <w:szCs w:val="19"/>
        </w:rPr>
        <w:t>-</w:t>
      </w:r>
      <w:r w:rsidRPr="007878B9">
        <w:rPr>
          <w:color w:val="auto"/>
        </w:rPr>
        <w:t xml:space="preserve">, </w:t>
      </w:r>
      <w:r w:rsidRPr="007878B9">
        <w:rPr>
          <w:b/>
          <w:bCs/>
          <w:color w:val="auto"/>
          <w:sz w:val="19"/>
          <w:szCs w:val="19"/>
        </w:rPr>
        <w:t>-</w:t>
      </w:r>
      <w:r w:rsidRPr="007878B9">
        <w:rPr>
          <w:b/>
          <w:bCs/>
          <w:i/>
          <w:iCs/>
          <w:color w:val="auto"/>
          <w:sz w:val="19"/>
          <w:szCs w:val="19"/>
        </w:rPr>
        <w:t>ек</w:t>
      </w:r>
      <w:r w:rsidRPr="007878B9">
        <w:rPr>
          <w:b/>
          <w:bCs/>
          <w:color w:val="auto"/>
          <w:sz w:val="19"/>
          <w:szCs w:val="19"/>
        </w:rPr>
        <w:t xml:space="preserve">- </w:t>
      </w:r>
      <w:r w:rsidRPr="007878B9">
        <w:rPr>
          <w:color w:val="auto"/>
        </w:rPr>
        <w:t xml:space="preserve">— </w:t>
      </w:r>
      <w:r w:rsidRPr="007878B9">
        <w:rPr>
          <w:b/>
          <w:bCs/>
          <w:color w:val="auto"/>
          <w:sz w:val="19"/>
          <w:szCs w:val="19"/>
        </w:rPr>
        <w:t>-</w:t>
      </w:r>
      <w:r w:rsidRPr="007878B9">
        <w:rPr>
          <w:b/>
          <w:bCs/>
          <w:i/>
          <w:iCs/>
          <w:color w:val="auto"/>
          <w:sz w:val="19"/>
          <w:szCs w:val="19"/>
        </w:rPr>
        <w:t>ик</w:t>
      </w:r>
      <w:r w:rsidRPr="007878B9">
        <w:rPr>
          <w:b/>
          <w:bCs/>
          <w:color w:val="auto"/>
          <w:sz w:val="19"/>
          <w:szCs w:val="19"/>
        </w:rPr>
        <w:t>- (-</w:t>
      </w:r>
      <w:r w:rsidRPr="007878B9">
        <w:rPr>
          <w:b/>
          <w:bCs/>
          <w:i/>
          <w:iCs/>
          <w:color w:val="auto"/>
          <w:sz w:val="19"/>
          <w:szCs w:val="19"/>
        </w:rPr>
        <w:t>чик</w:t>
      </w:r>
      <w:r w:rsidRPr="007878B9">
        <w:rPr>
          <w:b/>
          <w:bCs/>
          <w:color w:val="auto"/>
          <w:sz w:val="19"/>
          <w:szCs w:val="19"/>
        </w:rPr>
        <w:t xml:space="preserve">-); </w:t>
      </w:r>
      <w:r w:rsidRPr="007878B9">
        <w:rPr>
          <w:color w:val="auto"/>
        </w:rPr>
        <w:t xml:space="preserve">корней с чередованием </w:t>
      </w:r>
      <w:r w:rsidRPr="007878B9">
        <w:rPr>
          <w:b/>
          <w:bCs/>
          <w:i/>
          <w:iCs/>
          <w:color w:val="auto"/>
          <w:sz w:val="19"/>
          <w:szCs w:val="19"/>
        </w:rPr>
        <w:t>а</w:t>
      </w:r>
      <w:r w:rsidRPr="007878B9">
        <w:rPr>
          <w:color w:val="auto"/>
        </w:rPr>
        <w:t xml:space="preserve"> // </w:t>
      </w:r>
      <w:r w:rsidRPr="007878B9">
        <w:rPr>
          <w:b/>
          <w:bCs/>
          <w:i/>
          <w:iCs/>
          <w:color w:val="auto"/>
          <w:sz w:val="19"/>
          <w:szCs w:val="19"/>
        </w:rPr>
        <w:t>о</w:t>
      </w:r>
      <w:r w:rsidRPr="007878B9">
        <w:rPr>
          <w:color w:val="auto"/>
        </w:rPr>
        <w:t xml:space="preserve">: </w:t>
      </w:r>
      <w:r w:rsidRPr="007878B9">
        <w:rPr>
          <w:b/>
          <w:bCs/>
          <w:color w:val="auto"/>
          <w:sz w:val="19"/>
          <w:szCs w:val="19"/>
        </w:rPr>
        <w:t>-</w:t>
      </w:r>
      <w:r w:rsidRPr="007878B9">
        <w:rPr>
          <w:b/>
          <w:bCs/>
          <w:i/>
          <w:iCs/>
          <w:color w:val="auto"/>
          <w:sz w:val="19"/>
          <w:szCs w:val="19"/>
        </w:rPr>
        <w:t>лаг</w:t>
      </w:r>
      <w:r w:rsidRPr="007878B9">
        <w:rPr>
          <w:b/>
          <w:bCs/>
          <w:color w:val="auto"/>
          <w:sz w:val="19"/>
          <w:szCs w:val="19"/>
        </w:rPr>
        <w:t xml:space="preserve">- </w:t>
      </w:r>
      <w:r w:rsidRPr="007878B9">
        <w:rPr>
          <w:color w:val="auto"/>
        </w:rPr>
        <w:t xml:space="preserve">— </w:t>
      </w:r>
      <w:r w:rsidRPr="007878B9">
        <w:rPr>
          <w:b/>
          <w:bCs/>
          <w:color w:val="auto"/>
          <w:sz w:val="19"/>
          <w:szCs w:val="19"/>
        </w:rPr>
        <w:t>-</w:t>
      </w:r>
      <w:r w:rsidRPr="007878B9">
        <w:rPr>
          <w:b/>
          <w:bCs/>
          <w:i/>
          <w:iCs/>
          <w:color w:val="auto"/>
          <w:sz w:val="19"/>
          <w:szCs w:val="19"/>
        </w:rPr>
        <w:t>лож</w:t>
      </w:r>
      <w:r w:rsidRPr="007878B9">
        <w:rPr>
          <w:b/>
          <w:bCs/>
          <w:color w:val="auto"/>
          <w:sz w:val="19"/>
          <w:szCs w:val="19"/>
        </w:rPr>
        <w:t>-</w:t>
      </w:r>
      <w:r w:rsidRPr="007878B9">
        <w:rPr>
          <w:color w:val="auto"/>
        </w:rPr>
        <w:t xml:space="preserve">; </w:t>
      </w:r>
      <w:r w:rsidRPr="007878B9">
        <w:rPr>
          <w:b/>
          <w:bCs/>
          <w:color w:val="auto"/>
          <w:sz w:val="19"/>
          <w:szCs w:val="19"/>
        </w:rPr>
        <w:t>-</w:t>
      </w:r>
      <w:r w:rsidRPr="007878B9">
        <w:rPr>
          <w:b/>
          <w:bCs/>
          <w:i/>
          <w:iCs/>
          <w:color w:val="auto"/>
          <w:sz w:val="19"/>
          <w:szCs w:val="19"/>
        </w:rPr>
        <w:t>раст</w:t>
      </w:r>
      <w:r w:rsidRPr="007878B9">
        <w:rPr>
          <w:b/>
          <w:bCs/>
          <w:color w:val="auto"/>
          <w:sz w:val="19"/>
          <w:szCs w:val="19"/>
        </w:rPr>
        <w:t xml:space="preserve">- </w:t>
      </w:r>
      <w:r w:rsidRPr="007878B9">
        <w:rPr>
          <w:color w:val="auto"/>
        </w:rPr>
        <w:t xml:space="preserve">— </w:t>
      </w:r>
      <w:r w:rsidRPr="007878B9">
        <w:rPr>
          <w:b/>
          <w:bCs/>
          <w:color w:val="auto"/>
          <w:sz w:val="19"/>
          <w:szCs w:val="19"/>
        </w:rPr>
        <w:t>-</w:t>
      </w:r>
      <w:r w:rsidRPr="007878B9">
        <w:rPr>
          <w:b/>
          <w:bCs/>
          <w:i/>
          <w:iCs/>
          <w:color w:val="auto"/>
          <w:sz w:val="19"/>
          <w:szCs w:val="19"/>
        </w:rPr>
        <w:t>ращ</w:t>
      </w:r>
      <w:r w:rsidRPr="007878B9">
        <w:rPr>
          <w:b/>
          <w:bCs/>
          <w:color w:val="auto"/>
          <w:sz w:val="19"/>
          <w:szCs w:val="19"/>
        </w:rPr>
        <w:t xml:space="preserve">- </w:t>
      </w:r>
      <w:r w:rsidRPr="007878B9">
        <w:rPr>
          <w:color w:val="auto"/>
        </w:rPr>
        <w:t xml:space="preserve">— </w:t>
      </w:r>
      <w:r w:rsidRPr="007878B9">
        <w:rPr>
          <w:b/>
          <w:bCs/>
          <w:color w:val="auto"/>
          <w:sz w:val="19"/>
          <w:szCs w:val="19"/>
        </w:rPr>
        <w:t>-</w:t>
      </w:r>
      <w:r w:rsidRPr="007878B9">
        <w:rPr>
          <w:b/>
          <w:bCs/>
          <w:i/>
          <w:iCs/>
          <w:color w:val="auto"/>
          <w:sz w:val="19"/>
          <w:szCs w:val="19"/>
        </w:rPr>
        <w:t>рос</w:t>
      </w:r>
      <w:r w:rsidRPr="007878B9">
        <w:rPr>
          <w:b/>
          <w:bCs/>
          <w:color w:val="auto"/>
          <w:sz w:val="19"/>
          <w:szCs w:val="19"/>
        </w:rPr>
        <w:t>-</w:t>
      </w:r>
      <w:r w:rsidRPr="007878B9">
        <w:rPr>
          <w:color w:val="auto"/>
        </w:rPr>
        <w:t xml:space="preserve">; </w:t>
      </w:r>
      <w:r w:rsidRPr="007878B9">
        <w:rPr>
          <w:b/>
          <w:bCs/>
          <w:color w:val="auto"/>
          <w:sz w:val="19"/>
          <w:szCs w:val="19"/>
        </w:rPr>
        <w:t>-</w:t>
      </w:r>
      <w:r w:rsidRPr="007878B9">
        <w:rPr>
          <w:b/>
          <w:bCs/>
          <w:i/>
          <w:iCs/>
          <w:color w:val="auto"/>
          <w:sz w:val="19"/>
          <w:szCs w:val="19"/>
        </w:rPr>
        <w:t>гар</w:t>
      </w:r>
      <w:r w:rsidRPr="007878B9">
        <w:rPr>
          <w:b/>
          <w:bCs/>
          <w:color w:val="auto"/>
          <w:sz w:val="19"/>
          <w:szCs w:val="19"/>
        </w:rPr>
        <w:t xml:space="preserve">- </w:t>
      </w:r>
      <w:r w:rsidRPr="007878B9">
        <w:rPr>
          <w:color w:val="auto"/>
        </w:rPr>
        <w:t xml:space="preserve">— </w:t>
      </w:r>
      <w:r w:rsidRPr="007878B9">
        <w:rPr>
          <w:b/>
          <w:bCs/>
          <w:color w:val="auto"/>
          <w:sz w:val="19"/>
          <w:szCs w:val="19"/>
        </w:rPr>
        <w:t>-</w:t>
      </w:r>
      <w:r w:rsidRPr="007878B9">
        <w:rPr>
          <w:b/>
          <w:bCs/>
          <w:i/>
          <w:iCs/>
          <w:color w:val="auto"/>
          <w:sz w:val="19"/>
          <w:szCs w:val="19"/>
        </w:rPr>
        <w:t>гор</w:t>
      </w:r>
      <w:r w:rsidRPr="007878B9">
        <w:rPr>
          <w:b/>
          <w:bCs/>
          <w:color w:val="auto"/>
          <w:sz w:val="19"/>
          <w:szCs w:val="19"/>
        </w:rPr>
        <w:t>-</w:t>
      </w:r>
      <w:r w:rsidRPr="007878B9">
        <w:rPr>
          <w:color w:val="auto"/>
        </w:rPr>
        <w:t xml:space="preserve">, </w:t>
      </w:r>
      <w:r w:rsidRPr="007878B9">
        <w:rPr>
          <w:b/>
          <w:bCs/>
          <w:color w:val="auto"/>
          <w:sz w:val="19"/>
          <w:szCs w:val="19"/>
        </w:rPr>
        <w:t>-</w:t>
      </w:r>
      <w:r w:rsidRPr="007878B9">
        <w:rPr>
          <w:b/>
          <w:bCs/>
          <w:i/>
          <w:iCs/>
          <w:color w:val="auto"/>
          <w:sz w:val="19"/>
          <w:szCs w:val="19"/>
        </w:rPr>
        <w:t>зар</w:t>
      </w:r>
      <w:r w:rsidRPr="007878B9">
        <w:rPr>
          <w:b/>
          <w:bCs/>
          <w:color w:val="auto"/>
          <w:sz w:val="19"/>
          <w:szCs w:val="19"/>
        </w:rPr>
        <w:t xml:space="preserve">- </w:t>
      </w:r>
      <w:r w:rsidRPr="007878B9">
        <w:rPr>
          <w:color w:val="auto"/>
        </w:rPr>
        <w:t xml:space="preserve">— </w:t>
      </w:r>
      <w:r w:rsidRPr="007878B9">
        <w:rPr>
          <w:b/>
          <w:bCs/>
          <w:color w:val="auto"/>
          <w:sz w:val="19"/>
          <w:szCs w:val="19"/>
        </w:rPr>
        <w:t>-</w:t>
      </w:r>
      <w:r w:rsidRPr="007878B9">
        <w:rPr>
          <w:b/>
          <w:bCs/>
          <w:i/>
          <w:iCs/>
          <w:color w:val="auto"/>
          <w:sz w:val="19"/>
          <w:szCs w:val="19"/>
        </w:rPr>
        <w:t>зор</w:t>
      </w:r>
      <w:r w:rsidRPr="007878B9">
        <w:rPr>
          <w:b/>
          <w:bCs/>
          <w:color w:val="auto"/>
          <w:sz w:val="19"/>
          <w:szCs w:val="19"/>
        </w:rPr>
        <w:t>-</w:t>
      </w:r>
      <w:r w:rsidRPr="007878B9">
        <w:rPr>
          <w:color w:val="auto"/>
        </w:rPr>
        <w:t xml:space="preserve">; </w:t>
      </w:r>
      <w:r w:rsidRPr="007878B9">
        <w:rPr>
          <w:b/>
          <w:bCs/>
          <w:i/>
          <w:iCs/>
          <w:color w:val="auto"/>
          <w:sz w:val="19"/>
          <w:szCs w:val="19"/>
        </w:rPr>
        <w:t>-клан-</w:t>
      </w:r>
      <w:r w:rsidRPr="007878B9">
        <w:rPr>
          <w:color w:val="auto"/>
        </w:rPr>
        <w:t xml:space="preserve"> — </w:t>
      </w:r>
      <w:r w:rsidRPr="007878B9">
        <w:rPr>
          <w:b/>
          <w:bCs/>
          <w:i/>
          <w:iCs/>
          <w:color w:val="auto"/>
          <w:sz w:val="19"/>
          <w:szCs w:val="19"/>
        </w:rPr>
        <w:t>-клон-</w:t>
      </w:r>
      <w:r w:rsidRPr="007878B9">
        <w:rPr>
          <w:color w:val="auto"/>
        </w:rPr>
        <w:t xml:space="preserve">, </w:t>
      </w:r>
      <w:r w:rsidRPr="007878B9">
        <w:rPr>
          <w:b/>
          <w:bCs/>
          <w:i/>
          <w:iCs/>
          <w:color w:val="auto"/>
          <w:sz w:val="19"/>
          <w:szCs w:val="19"/>
        </w:rPr>
        <w:t>-скак-</w:t>
      </w:r>
      <w:r w:rsidRPr="007878B9">
        <w:rPr>
          <w:color w:val="auto"/>
        </w:rPr>
        <w:t xml:space="preserve"> — </w:t>
      </w:r>
      <w:r w:rsidRPr="007878B9">
        <w:rPr>
          <w:b/>
          <w:bCs/>
          <w:i/>
          <w:iCs/>
          <w:color w:val="auto"/>
          <w:sz w:val="19"/>
          <w:szCs w:val="19"/>
        </w:rPr>
        <w:t>-скоч-</w:t>
      </w:r>
      <w:r w:rsidRPr="007878B9">
        <w:rPr>
          <w:color w:val="auto"/>
        </w:rPr>
        <w:t xml:space="preserve">; употребления/неупотребления </w:t>
      </w:r>
      <w:r w:rsidRPr="007878B9">
        <w:rPr>
          <w:b/>
          <w:bCs/>
          <w:i/>
          <w:iCs/>
          <w:color w:val="auto"/>
          <w:sz w:val="19"/>
          <w:szCs w:val="19"/>
        </w:rPr>
        <w:t>ь</w:t>
      </w:r>
      <w:r w:rsidRPr="007878B9">
        <w:rPr>
          <w:color w:val="auto"/>
        </w:rPr>
        <w:t xml:space="preserve"> на конце имён существительных после шипящих; слитное и раздельное написание </w:t>
      </w:r>
      <w:r w:rsidRPr="007878B9">
        <w:rPr>
          <w:b/>
          <w:bCs/>
          <w:i/>
          <w:iCs/>
          <w:color w:val="auto"/>
          <w:sz w:val="19"/>
          <w:szCs w:val="19"/>
        </w:rPr>
        <w:t>не</w:t>
      </w:r>
      <w:r w:rsidRPr="007878B9">
        <w:rPr>
          <w:color w:val="auto"/>
        </w:rPr>
        <w:t xml:space="preserve"> с именами существительными; правописание собственных имён существительных.</w:t>
      </w:r>
    </w:p>
    <w:p w:rsidR="00A57638" w:rsidRPr="007878B9" w:rsidRDefault="00E235EB" w:rsidP="00982167">
      <w:pPr>
        <w:pStyle w:val="13"/>
        <w:spacing w:line="259" w:lineRule="auto"/>
        <w:ind w:firstLine="567"/>
        <w:jc w:val="both"/>
        <w:rPr>
          <w:color w:val="auto"/>
          <w:sz w:val="19"/>
          <w:szCs w:val="19"/>
        </w:rPr>
      </w:pPr>
      <w:r w:rsidRPr="007878B9">
        <w:rPr>
          <w:b/>
          <w:bCs/>
          <w:color w:val="auto"/>
          <w:sz w:val="19"/>
          <w:szCs w:val="19"/>
        </w:rPr>
        <w:t>Имя прилагательное</w:t>
      </w:r>
    </w:p>
    <w:p w:rsidR="00A57638" w:rsidRPr="007878B9" w:rsidRDefault="00E235EB" w:rsidP="00982167">
      <w:pPr>
        <w:pStyle w:val="13"/>
        <w:spacing w:line="240" w:lineRule="auto"/>
        <w:ind w:firstLine="567"/>
        <w:jc w:val="both"/>
        <w:rPr>
          <w:color w:val="auto"/>
        </w:rPr>
      </w:pPr>
      <w:r w:rsidRPr="007878B9">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7878B9" w:rsidRDefault="00E235EB" w:rsidP="00982167">
      <w:pPr>
        <w:pStyle w:val="13"/>
        <w:spacing w:line="240" w:lineRule="auto"/>
        <w:ind w:firstLine="567"/>
        <w:jc w:val="both"/>
        <w:rPr>
          <w:color w:val="auto"/>
        </w:rPr>
      </w:pPr>
      <w:r w:rsidRPr="007878B9">
        <w:rPr>
          <w:color w:val="auto"/>
        </w:rPr>
        <w:t>Проводить частичный морфологический анализ имён прилагательных (в рамках изученного).</w:t>
      </w:r>
    </w:p>
    <w:p w:rsidR="00A57638" w:rsidRPr="007878B9" w:rsidRDefault="00E235EB" w:rsidP="00982167">
      <w:pPr>
        <w:pStyle w:val="13"/>
        <w:spacing w:line="240" w:lineRule="auto"/>
        <w:ind w:firstLine="567"/>
        <w:jc w:val="both"/>
        <w:rPr>
          <w:color w:val="auto"/>
        </w:rPr>
      </w:pPr>
      <w:r w:rsidRPr="007878B9">
        <w:rPr>
          <w:color w:val="auto"/>
        </w:rPr>
        <w:t>Соблюдать нормы словоизменения, произношения имён прилагательных, постановки в них ударения (в рамках изученного).</w:t>
      </w:r>
    </w:p>
    <w:p w:rsidR="00A57638" w:rsidRPr="007878B9" w:rsidRDefault="00E235EB" w:rsidP="00982167">
      <w:pPr>
        <w:pStyle w:val="13"/>
        <w:spacing w:line="240" w:lineRule="auto"/>
        <w:ind w:firstLine="567"/>
        <w:jc w:val="both"/>
        <w:rPr>
          <w:color w:val="auto"/>
        </w:rPr>
      </w:pPr>
      <w:r w:rsidRPr="007878B9">
        <w:rPr>
          <w:color w:val="auto"/>
        </w:rPr>
        <w:t xml:space="preserve">Соблюдать нормы правописания имён прилагательных: безударных окончаний; </w:t>
      </w:r>
      <w:r w:rsidRPr="007878B9">
        <w:rPr>
          <w:b/>
          <w:bCs/>
          <w:i/>
          <w:iCs/>
          <w:color w:val="auto"/>
          <w:sz w:val="19"/>
          <w:szCs w:val="19"/>
        </w:rPr>
        <w:t>о</w:t>
      </w:r>
      <w:r w:rsidRPr="007878B9">
        <w:rPr>
          <w:color w:val="auto"/>
        </w:rPr>
        <w:t xml:space="preserve"> — </w:t>
      </w:r>
      <w:r w:rsidRPr="007878B9">
        <w:rPr>
          <w:b/>
          <w:bCs/>
          <w:i/>
          <w:iCs/>
          <w:color w:val="auto"/>
          <w:sz w:val="19"/>
          <w:szCs w:val="19"/>
        </w:rPr>
        <w:t>е</w:t>
      </w:r>
      <w:r w:rsidRPr="007878B9">
        <w:rPr>
          <w:color w:val="auto"/>
        </w:rPr>
        <w:t xml:space="preserve"> после шипящих и </w:t>
      </w:r>
      <w:r w:rsidRPr="007878B9">
        <w:rPr>
          <w:b/>
          <w:bCs/>
          <w:i/>
          <w:iCs/>
          <w:color w:val="auto"/>
          <w:sz w:val="19"/>
          <w:szCs w:val="19"/>
        </w:rPr>
        <w:t>ц</w:t>
      </w:r>
      <w:r w:rsidRPr="007878B9">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7878B9">
        <w:rPr>
          <w:b/>
          <w:bCs/>
          <w:i/>
          <w:iCs/>
          <w:color w:val="auto"/>
          <w:sz w:val="19"/>
          <w:szCs w:val="19"/>
        </w:rPr>
        <w:t>не</w:t>
      </w:r>
      <w:r w:rsidRPr="007878B9">
        <w:rPr>
          <w:color w:val="auto"/>
        </w:rPr>
        <w:t xml:space="preserve"> с именами прилагательными.</w:t>
      </w:r>
    </w:p>
    <w:p w:rsidR="00A57638" w:rsidRPr="007878B9" w:rsidRDefault="00E235EB" w:rsidP="00982167">
      <w:pPr>
        <w:pStyle w:val="13"/>
        <w:spacing w:line="259" w:lineRule="auto"/>
        <w:ind w:firstLine="567"/>
        <w:jc w:val="both"/>
        <w:rPr>
          <w:color w:val="auto"/>
          <w:sz w:val="19"/>
          <w:szCs w:val="19"/>
        </w:rPr>
      </w:pPr>
      <w:r w:rsidRPr="007878B9">
        <w:rPr>
          <w:b/>
          <w:bCs/>
          <w:color w:val="auto"/>
          <w:sz w:val="19"/>
          <w:szCs w:val="19"/>
        </w:rPr>
        <w:t>Глагол</w:t>
      </w:r>
    </w:p>
    <w:p w:rsidR="00A57638" w:rsidRPr="007878B9" w:rsidRDefault="00E235EB" w:rsidP="00982167">
      <w:pPr>
        <w:pStyle w:val="13"/>
        <w:spacing w:line="240" w:lineRule="auto"/>
        <w:ind w:firstLine="567"/>
        <w:jc w:val="both"/>
        <w:rPr>
          <w:color w:val="auto"/>
        </w:rPr>
      </w:pPr>
      <w:r w:rsidRPr="007878B9">
        <w:rPr>
          <w:color w:val="auto"/>
        </w:rPr>
        <w:t xml:space="preserve">Определять общее грамматическое значение, морфологические признаки и синтаксические функции </w:t>
      </w:r>
      <w:r w:rsidRPr="007878B9">
        <w:rPr>
          <w:color w:val="auto"/>
        </w:rPr>
        <w:lastRenderedPageBreak/>
        <w:t>глагола; объяснять его роль в словосочетании и предложении, а также в речи.</w:t>
      </w:r>
    </w:p>
    <w:p w:rsidR="00A57638" w:rsidRPr="007878B9" w:rsidRDefault="00E235EB" w:rsidP="00982167">
      <w:pPr>
        <w:pStyle w:val="13"/>
        <w:spacing w:line="240" w:lineRule="auto"/>
        <w:ind w:firstLine="567"/>
        <w:jc w:val="both"/>
        <w:rPr>
          <w:color w:val="auto"/>
        </w:rPr>
      </w:pPr>
      <w:r w:rsidRPr="007878B9">
        <w:rPr>
          <w:color w:val="auto"/>
        </w:rPr>
        <w:t>Различать глаголы совершенного и несовершенного вида, возвратные и невозвратные.</w:t>
      </w:r>
    </w:p>
    <w:p w:rsidR="00A57638" w:rsidRPr="007878B9" w:rsidRDefault="00E235EB" w:rsidP="00982167">
      <w:pPr>
        <w:pStyle w:val="13"/>
        <w:spacing w:line="240" w:lineRule="auto"/>
        <w:ind w:firstLine="567"/>
        <w:jc w:val="both"/>
        <w:rPr>
          <w:color w:val="auto"/>
        </w:rPr>
      </w:pPr>
      <w:r w:rsidRPr="007878B9">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7878B9" w:rsidRDefault="00E235EB" w:rsidP="00982167">
      <w:pPr>
        <w:pStyle w:val="13"/>
        <w:spacing w:line="240" w:lineRule="auto"/>
        <w:ind w:firstLine="567"/>
        <w:jc w:val="both"/>
        <w:rPr>
          <w:color w:val="auto"/>
        </w:rPr>
      </w:pPr>
      <w:r w:rsidRPr="007878B9">
        <w:rPr>
          <w:color w:val="auto"/>
        </w:rPr>
        <w:t>Определять спряжение глагола, уметь спрягать глаголы.</w:t>
      </w:r>
    </w:p>
    <w:p w:rsidR="00A57638" w:rsidRPr="007878B9" w:rsidRDefault="00E235EB" w:rsidP="00982167">
      <w:pPr>
        <w:pStyle w:val="13"/>
        <w:spacing w:line="240" w:lineRule="auto"/>
        <w:ind w:firstLine="567"/>
        <w:jc w:val="both"/>
        <w:rPr>
          <w:color w:val="auto"/>
        </w:rPr>
      </w:pPr>
      <w:r w:rsidRPr="007878B9">
        <w:rPr>
          <w:color w:val="auto"/>
        </w:rPr>
        <w:t>Проводить частичный морфологический анализ глаголов (в рамках изученного).</w:t>
      </w:r>
    </w:p>
    <w:p w:rsidR="00A57638" w:rsidRPr="007878B9" w:rsidRDefault="00E235EB" w:rsidP="00982167">
      <w:pPr>
        <w:pStyle w:val="13"/>
        <w:spacing w:line="240" w:lineRule="auto"/>
        <w:ind w:firstLine="567"/>
        <w:jc w:val="both"/>
        <w:rPr>
          <w:color w:val="auto"/>
        </w:rPr>
      </w:pPr>
      <w:r w:rsidRPr="007878B9">
        <w:rPr>
          <w:color w:val="auto"/>
        </w:rPr>
        <w:t>Соблюдать нормы словоизменения глаголов, постановки ударения в глагольных формах (в рамках изученного).</w:t>
      </w:r>
    </w:p>
    <w:p w:rsidR="00A57638" w:rsidRPr="007878B9" w:rsidRDefault="00E235EB" w:rsidP="00982167">
      <w:pPr>
        <w:pStyle w:val="13"/>
        <w:spacing w:line="240" w:lineRule="auto"/>
        <w:ind w:firstLine="567"/>
        <w:jc w:val="both"/>
        <w:rPr>
          <w:color w:val="auto"/>
        </w:rPr>
      </w:pPr>
      <w:r w:rsidRPr="007878B9">
        <w:rPr>
          <w:color w:val="auto"/>
        </w:rPr>
        <w:t xml:space="preserve">Соблюдать нормы правописания глаголов: корней с чередованием </w:t>
      </w:r>
      <w:r w:rsidRPr="007878B9">
        <w:rPr>
          <w:b/>
          <w:bCs/>
          <w:i/>
          <w:iCs/>
          <w:color w:val="auto"/>
          <w:sz w:val="19"/>
          <w:szCs w:val="19"/>
        </w:rPr>
        <w:t>е</w:t>
      </w:r>
      <w:r w:rsidRPr="007878B9">
        <w:rPr>
          <w:color w:val="auto"/>
        </w:rPr>
        <w:t xml:space="preserve"> // </w:t>
      </w:r>
      <w:r w:rsidRPr="007878B9">
        <w:rPr>
          <w:b/>
          <w:bCs/>
          <w:i/>
          <w:iCs/>
          <w:color w:val="auto"/>
          <w:sz w:val="19"/>
          <w:szCs w:val="19"/>
        </w:rPr>
        <w:t>и</w:t>
      </w:r>
      <w:r w:rsidRPr="007878B9">
        <w:rPr>
          <w:color w:val="auto"/>
        </w:rPr>
        <w:t xml:space="preserve">; использования </w:t>
      </w:r>
      <w:r w:rsidRPr="007878B9">
        <w:rPr>
          <w:b/>
          <w:bCs/>
          <w:i/>
          <w:iCs/>
          <w:color w:val="auto"/>
          <w:sz w:val="19"/>
          <w:szCs w:val="19"/>
        </w:rPr>
        <w:t>ь</w:t>
      </w:r>
      <w:r w:rsidRPr="007878B9">
        <w:rPr>
          <w:color w:val="auto"/>
        </w:rPr>
        <w:t xml:space="preserve"> после шипящих как показателя грамматической формы в инфинитиве, в форме 2-го лица единственного числа; </w:t>
      </w:r>
      <w:r w:rsidRPr="007878B9">
        <w:rPr>
          <w:b/>
          <w:bCs/>
          <w:i/>
          <w:iCs/>
          <w:color w:val="auto"/>
          <w:sz w:val="19"/>
          <w:szCs w:val="19"/>
        </w:rPr>
        <w:t>-тся</w:t>
      </w:r>
      <w:r w:rsidRPr="007878B9">
        <w:rPr>
          <w:color w:val="auto"/>
        </w:rPr>
        <w:t xml:space="preserve"> и </w:t>
      </w:r>
      <w:r w:rsidRPr="007878B9">
        <w:rPr>
          <w:b/>
          <w:bCs/>
          <w:i/>
          <w:iCs/>
          <w:color w:val="auto"/>
          <w:sz w:val="19"/>
          <w:szCs w:val="19"/>
        </w:rPr>
        <w:t>-ться</w:t>
      </w:r>
      <w:r w:rsidRPr="007878B9">
        <w:rPr>
          <w:color w:val="auto"/>
        </w:rPr>
        <w:t xml:space="preserve"> в глаголах; суффиксов </w:t>
      </w:r>
      <w:r w:rsidRPr="007878B9">
        <w:rPr>
          <w:b/>
          <w:bCs/>
          <w:i/>
          <w:iCs/>
          <w:color w:val="auto"/>
          <w:sz w:val="19"/>
          <w:szCs w:val="19"/>
        </w:rPr>
        <w:t>-ова</w:t>
      </w:r>
      <w:r w:rsidRPr="007878B9">
        <w:rPr>
          <w:color w:val="auto"/>
        </w:rPr>
        <w:t>- — -</w:t>
      </w:r>
      <w:r w:rsidRPr="007878B9">
        <w:rPr>
          <w:b/>
          <w:bCs/>
          <w:i/>
          <w:iCs/>
          <w:color w:val="auto"/>
          <w:sz w:val="19"/>
          <w:szCs w:val="19"/>
        </w:rPr>
        <w:t>ева</w:t>
      </w:r>
      <w:r w:rsidRPr="007878B9">
        <w:rPr>
          <w:color w:val="auto"/>
        </w:rPr>
        <w:t xml:space="preserve">-, </w:t>
      </w:r>
      <w:r w:rsidRPr="007878B9">
        <w:rPr>
          <w:b/>
          <w:bCs/>
          <w:i/>
          <w:iCs/>
          <w:color w:val="auto"/>
          <w:sz w:val="19"/>
          <w:szCs w:val="19"/>
        </w:rPr>
        <w:t>-ыва-</w:t>
      </w:r>
      <w:r w:rsidRPr="007878B9">
        <w:rPr>
          <w:color w:val="auto"/>
        </w:rPr>
        <w:t xml:space="preserve"> — </w:t>
      </w:r>
      <w:r w:rsidRPr="007878B9">
        <w:rPr>
          <w:b/>
          <w:bCs/>
          <w:i/>
          <w:iCs/>
          <w:color w:val="auto"/>
          <w:sz w:val="19"/>
          <w:szCs w:val="19"/>
        </w:rPr>
        <w:t>-ива-</w:t>
      </w:r>
      <w:r w:rsidRPr="007878B9">
        <w:rPr>
          <w:color w:val="auto"/>
        </w:rPr>
        <w:t xml:space="preserve">; личных окончаний глагола, гласной перед суффиксом </w:t>
      </w:r>
      <w:r w:rsidRPr="007878B9">
        <w:rPr>
          <w:b/>
          <w:bCs/>
          <w:i/>
          <w:iCs/>
          <w:color w:val="auto"/>
          <w:sz w:val="19"/>
          <w:szCs w:val="19"/>
        </w:rPr>
        <w:t>-л-</w:t>
      </w:r>
      <w:r w:rsidRPr="007878B9">
        <w:rPr>
          <w:color w:val="auto"/>
        </w:rPr>
        <w:t xml:space="preserve"> в формах прошедшего времени глагола; слитного и раздельного написания </w:t>
      </w:r>
      <w:r w:rsidRPr="007878B9">
        <w:rPr>
          <w:b/>
          <w:bCs/>
          <w:i/>
          <w:iCs/>
          <w:color w:val="auto"/>
          <w:sz w:val="19"/>
          <w:szCs w:val="19"/>
        </w:rPr>
        <w:t>не</w:t>
      </w:r>
      <w:r w:rsidRPr="007878B9">
        <w:rPr>
          <w:color w:val="auto"/>
        </w:rPr>
        <w:t xml:space="preserve"> с глаголами.</w:t>
      </w:r>
    </w:p>
    <w:p w:rsidR="00982167" w:rsidRPr="007878B9" w:rsidRDefault="00982167" w:rsidP="006B14E0">
      <w:pPr>
        <w:rPr>
          <w:rFonts w:ascii="Times New Roman" w:hAnsi="Times New Roman" w:cs="Times New Roman"/>
        </w:rPr>
      </w:pPr>
      <w:bookmarkStart w:id="82" w:name="bookmark150"/>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Синтаксис. Культура речи. Пунктуация</w:t>
      </w:r>
      <w:bookmarkEnd w:id="82"/>
    </w:p>
    <w:p w:rsidR="00A57638" w:rsidRPr="007878B9" w:rsidRDefault="00E235EB" w:rsidP="00982167">
      <w:pPr>
        <w:pStyle w:val="13"/>
        <w:spacing w:line="240" w:lineRule="auto"/>
        <w:ind w:firstLine="567"/>
        <w:jc w:val="both"/>
        <w:rPr>
          <w:color w:val="auto"/>
        </w:rPr>
      </w:pPr>
      <w:r w:rsidRPr="007878B9">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7878B9" w:rsidRDefault="00E235EB" w:rsidP="00982167">
      <w:pPr>
        <w:pStyle w:val="13"/>
        <w:spacing w:line="240" w:lineRule="auto"/>
        <w:ind w:firstLine="567"/>
        <w:jc w:val="both"/>
        <w:rPr>
          <w:color w:val="auto"/>
        </w:rPr>
      </w:pPr>
      <w:r w:rsidRPr="007878B9">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7878B9" w:rsidRDefault="00E235EB" w:rsidP="00982167">
      <w:pPr>
        <w:pStyle w:val="13"/>
        <w:spacing w:line="240" w:lineRule="auto"/>
        <w:ind w:firstLine="567"/>
        <w:jc w:val="both"/>
        <w:rPr>
          <w:color w:val="auto"/>
        </w:rPr>
      </w:pPr>
      <w:r w:rsidRPr="007878B9">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7878B9">
        <w:rPr>
          <w:b/>
          <w:bCs/>
          <w:i/>
          <w:iCs/>
          <w:color w:val="auto"/>
          <w:sz w:val="19"/>
          <w:szCs w:val="19"/>
        </w:rPr>
        <w:t>и</w:t>
      </w:r>
      <w:r w:rsidRPr="007878B9">
        <w:rPr>
          <w:color w:val="auto"/>
        </w:rPr>
        <w:t xml:space="preserve">, союзами </w:t>
      </w:r>
      <w:r w:rsidRPr="007878B9">
        <w:rPr>
          <w:b/>
          <w:bCs/>
          <w:i/>
          <w:iCs/>
          <w:color w:val="auto"/>
          <w:sz w:val="19"/>
          <w:szCs w:val="19"/>
        </w:rPr>
        <w:t>а</w:t>
      </w:r>
      <w:r w:rsidRPr="007878B9">
        <w:rPr>
          <w:color w:val="auto"/>
        </w:rPr>
        <w:t xml:space="preserve">, </w:t>
      </w:r>
      <w:r w:rsidRPr="007878B9">
        <w:rPr>
          <w:b/>
          <w:bCs/>
          <w:i/>
          <w:iCs/>
          <w:color w:val="auto"/>
          <w:sz w:val="19"/>
          <w:szCs w:val="19"/>
        </w:rPr>
        <w:t>но</w:t>
      </w:r>
      <w:r w:rsidRPr="007878B9">
        <w:rPr>
          <w:color w:val="auto"/>
        </w:rPr>
        <w:t xml:space="preserve">, </w:t>
      </w:r>
      <w:r w:rsidRPr="007878B9">
        <w:rPr>
          <w:b/>
          <w:bCs/>
          <w:i/>
          <w:iCs/>
          <w:color w:val="auto"/>
          <w:sz w:val="19"/>
          <w:szCs w:val="19"/>
        </w:rPr>
        <w:t>однако</w:t>
      </w:r>
      <w:r w:rsidRPr="007878B9">
        <w:rPr>
          <w:color w:val="auto"/>
        </w:rPr>
        <w:t xml:space="preserve">, </w:t>
      </w:r>
      <w:r w:rsidRPr="007878B9">
        <w:rPr>
          <w:b/>
          <w:bCs/>
          <w:i/>
          <w:iCs/>
          <w:color w:val="auto"/>
          <w:sz w:val="19"/>
          <w:szCs w:val="19"/>
        </w:rPr>
        <w:t>зато</w:t>
      </w:r>
      <w:r w:rsidRPr="007878B9">
        <w:rPr>
          <w:color w:val="auto"/>
        </w:rPr>
        <w:t xml:space="preserve">, </w:t>
      </w:r>
      <w:r w:rsidRPr="007878B9">
        <w:rPr>
          <w:b/>
          <w:bCs/>
          <w:i/>
          <w:iCs/>
          <w:color w:val="auto"/>
          <w:sz w:val="19"/>
          <w:szCs w:val="19"/>
        </w:rPr>
        <w:t>да</w:t>
      </w:r>
      <w:r w:rsidRPr="007878B9">
        <w:rPr>
          <w:color w:val="auto"/>
        </w:rPr>
        <w:t xml:space="preserve"> (в значении </w:t>
      </w:r>
      <w:r w:rsidRPr="007878B9">
        <w:rPr>
          <w:b/>
          <w:bCs/>
          <w:i/>
          <w:iCs/>
          <w:color w:val="auto"/>
          <w:sz w:val="19"/>
          <w:szCs w:val="19"/>
        </w:rPr>
        <w:t>и</w:t>
      </w:r>
      <w:r w:rsidRPr="007878B9">
        <w:rPr>
          <w:color w:val="auto"/>
        </w:rPr>
        <w:t xml:space="preserve">), </w:t>
      </w:r>
      <w:r w:rsidRPr="007878B9">
        <w:rPr>
          <w:b/>
          <w:bCs/>
          <w:i/>
          <w:iCs/>
          <w:color w:val="auto"/>
          <w:sz w:val="19"/>
          <w:szCs w:val="19"/>
        </w:rPr>
        <w:t>да</w:t>
      </w:r>
      <w:r w:rsidRPr="007878B9">
        <w:rPr>
          <w:color w:val="auto"/>
        </w:rPr>
        <w:t xml:space="preserve"> (в значении </w:t>
      </w:r>
      <w:r w:rsidRPr="007878B9">
        <w:rPr>
          <w:b/>
          <w:bCs/>
          <w:i/>
          <w:iCs/>
          <w:color w:val="auto"/>
          <w:sz w:val="19"/>
          <w:szCs w:val="19"/>
        </w:rPr>
        <w:t>но</w:t>
      </w:r>
      <w:r w:rsidRPr="007878B9">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7878B9">
        <w:rPr>
          <w:b/>
          <w:bCs/>
          <w:i/>
          <w:iCs/>
          <w:color w:val="auto"/>
          <w:sz w:val="19"/>
          <w:szCs w:val="19"/>
        </w:rPr>
        <w:t>и</w:t>
      </w:r>
      <w:r w:rsidRPr="007878B9">
        <w:rPr>
          <w:color w:val="auto"/>
        </w:rPr>
        <w:t xml:space="preserve">, </w:t>
      </w:r>
      <w:r w:rsidRPr="007878B9">
        <w:rPr>
          <w:b/>
          <w:bCs/>
          <w:i/>
          <w:iCs/>
          <w:color w:val="auto"/>
          <w:sz w:val="19"/>
          <w:szCs w:val="19"/>
        </w:rPr>
        <w:t>но</w:t>
      </w:r>
      <w:r w:rsidRPr="007878B9">
        <w:rPr>
          <w:color w:val="auto"/>
        </w:rPr>
        <w:t xml:space="preserve">, </w:t>
      </w:r>
      <w:r w:rsidRPr="007878B9">
        <w:rPr>
          <w:b/>
          <w:bCs/>
          <w:i/>
          <w:iCs/>
          <w:color w:val="auto"/>
          <w:sz w:val="19"/>
          <w:szCs w:val="19"/>
        </w:rPr>
        <w:t>а</w:t>
      </w:r>
      <w:r w:rsidRPr="007878B9">
        <w:rPr>
          <w:color w:val="auto"/>
        </w:rPr>
        <w:t xml:space="preserve">, </w:t>
      </w:r>
      <w:r w:rsidRPr="007878B9">
        <w:rPr>
          <w:b/>
          <w:bCs/>
          <w:i/>
          <w:iCs/>
          <w:color w:val="auto"/>
          <w:sz w:val="19"/>
          <w:szCs w:val="19"/>
        </w:rPr>
        <w:t>однако</w:t>
      </w:r>
      <w:r w:rsidRPr="007878B9">
        <w:rPr>
          <w:color w:val="auto"/>
        </w:rPr>
        <w:t xml:space="preserve">, </w:t>
      </w:r>
      <w:r w:rsidRPr="007878B9">
        <w:rPr>
          <w:b/>
          <w:bCs/>
          <w:i/>
          <w:iCs/>
          <w:color w:val="auto"/>
          <w:sz w:val="19"/>
          <w:szCs w:val="19"/>
        </w:rPr>
        <w:t>зато</w:t>
      </w:r>
      <w:r w:rsidRPr="007878B9">
        <w:rPr>
          <w:color w:val="auto"/>
        </w:rPr>
        <w:t xml:space="preserve">, </w:t>
      </w:r>
      <w:r w:rsidRPr="007878B9">
        <w:rPr>
          <w:b/>
          <w:bCs/>
          <w:i/>
          <w:iCs/>
          <w:color w:val="auto"/>
          <w:sz w:val="19"/>
          <w:szCs w:val="19"/>
        </w:rPr>
        <w:t>да</w:t>
      </w:r>
      <w:r w:rsidRPr="007878B9">
        <w:rPr>
          <w:color w:val="auto"/>
        </w:rPr>
        <w:t>; оформлять на письме диалог.</w:t>
      </w:r>
    </w:p>
    <w:p w:rsidR="00982167" w:rsidRPr="007878B9" w:rsidRDefault="00982167" w:rsidP="006B14E0">
      <w:pPr>
        <w:rPr>
          <w:rFonts w:ascii="Times New Roman" w:hAnsi="Times New Roman" w:cs="Times New Roman"/>
        </w:rPr>
      </w:pPr>
      <w:bookmarkStart w:id="83" w:name="bookmark152"/>
    </w:p>
    <w:p w:rsidR="00A57638" w:rsidRPr="007878B9" w:rsidRDefault="00982167" w:rsidP="00982167">
      <w:pPr>
        <w:pStyle w:val="af5"/>
        <w:rPr>
          <w:rFonts w:ascii="Times New Roman" w:hAnsi="Times New Roman" w:cs="Times New Roman"/>
          <w:color w:val="auto"/>
        </w:rPr>
      </w:pPr>
      <w:r w:rsidRPr="007878B9">
        <w:rPr>
          <w:rFonts w:ascii="Times New Roman" w:hAnsi="Times New Roman" w:cs="Times New Roman"/>
          <w:color w:val="auto"/>
        </w:rPr>
        <w:t xml:space="preserve">6 </w:t>
      </w:r>
      <w:r w:rsidR="00E235EB" w:rsidRPr="007878B9">
        <w:rPr>
          <w:rFonts w:ascii="Times New Roman" w:hAnsi="Times New Roman" w:cs="Times New Roman"/>
          <w:color w:val="auto"/>
        </w:rPr>
        <w:t>КЛАСС</w:t>
      </w:r>
      <w:bookmarkEnd w:id="83"/>
    </w:p>
    <w:p w:rsidR="00982167" w:rsidRPr="007878B9" w:rsidRDefault="00982167" w:rsidP="00982167">
      <w:pPr>
        <w:pStyle w:val="af5"/>
        <w:rPr>
          <w:rFonts w:ascii="Times New Roman" w:hAnsi="Times New Roman" w:cs="Times New Roman"/>
          <w:color w:val="auto"/>
        </w:rPr>
      </w:pPr>
      <w:bookmarkStart w:id="84" w:name="bookmark154"/>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84"/>
    </w:p>
    <w:p w:rsidR="00A57638" w:rsidRPr="007878B9" w:rsidRDefault="00E235EB" w:rsidP="00982167">
      <w:pPr>
        <w:pStyle w:val="13"/>
        <w:spacing w:line="240" w:lineRule="auto"/>
        <w:ind w:firstLine="567"/>
        <w:jc w:val="both"/>
        <w:rPr>
          <w:color w:val="auto"/>
        </w:rPr>
      </w:pPr>
      <w:r w:rsidRPr="007878B9">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7878B9" w:rsidRDefault="00E235EB" w:rsidP="00982167">
      <w:pPr>
        <w:pStyle w:val="13"/>
        <w:spacing w:line="240" w:lineRule="auto"/>
        <w:ind w:firstLine="567"/>
        <w:jc w:val="both"/>
        <w:rPr>
          <w:color w:val="auto"/>
        </w:rPr>
      </w:pPr>
      <w:r w:rsidRPr="007878B9">
        <w:rPr>
          <w:color w:val="auto"/>
        </w:rPr>
        <w:t>Иметь представление о русском литературном языке.</w:t>
      </w:r>
    </w:p>
    <w:p w:rsidR="00982167" w:rsidRPr="007878B9" w:rsidRDefault="00982167" w:rsidP="00982167">
      <w:pPr>
        <w:pStyle w:val="af5"/>
        <w:rPr>
          <w:rFonts w:ascii="Times New Roman" w:hAnsi="Times New Roman" w:cs="Times New Roman"/>
          <w:color w:val="auto"/>
        </w:rPr>
      </w:pPr>
      <w:bookmarkStart w:id="85" w:name="bookmark156"/>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Язык и речь</w:t>
      </w:r>
      <w:bookmarkEnd w:id="85"/>
    </w:p>
    <w:p w:rsidR="00A57638" w:rsidRPr="007878B9" w:rsidRDefault="00E235EB" w:rsidP="00982167">
      <w:pPr>
        <w:pStyle w:val="13"/>
        <w:spacing w:line="240" w:lineRule="auto"/>
        <w:ind w:firstLine="567"/>
        <w:jc w:val="both"/>
        <w:rPr>
          <w:color w:val="auto"/>
        </w:rPr>
      </w:pPr>
      <w:r w:rsidRPr="007878B9">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7878B9" w:rsidRDefault="00E235EB" w:rsidP="00982167">
      <w:pPr>
        <w:pStyle w:val="13"/>
        <w:spacing w:line="240" w:lineRule="auto"/>
        <w:ind w:firstLine="567"/>
        <w:jc w:val="both"/>
        <w:rPr>
          <w:color w:val="auto"/>
        </w:rPr>
      </w:pPr>
      <w:r w:rsidRPr="007878B9">
        <w:rPr>
          <w:color w:val="auto"/>
        </w:rPr>
        <w:t>Участвовать в диалоге (побуждение к действию, обмен мнениями) объёмом не менее 4 реплик.</w:t>
      </w:r>
    </w:p>
    <w:p w:rsidR="00A57638" w:rsidRPr="007878B9" w:rsidRDefault="00E235EB" w:rsidP="00982167">
      <w:pPr>
        <w:pStyle w:val="13"/>
        <w:spacing w:line="240" w:lineRule="auto"/>
        <w:ind w:firstLine="567"/>
        <w:jc w:val="both"/>
        <w:rPr>
          <w:color w:val="auto"/>
        </w:rPr>
      </w:pPr>
      <w:r w:rsidRPr="007878B9">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7878B9" w:rsidRDefault="00E235EB" w:rsidP="00982167">
      <w:pPr>
        <w:pStyle w:val="13"/>
        <w:spacing w:line="240" w:lineRule="auto"/>
        <w:ind w:firstLine="567"/>
        <w:jc w:val="both"/>
        <w:rPr>
          <w:color w:val="auto"/>
        </w:rPr>
      </w:pPr>
      <w:r w:rsidRPr="007878B9">
        <w:rPr>
          <w:color w:val="auto"/>
        </w:rPr>
        <w:t>Владеть различными видами чтения: просмотровым, ознакомительным, изучающим, поисковым.</w:t>
      </w:r>
    </w:p>
    <w:p w:rsidR="00A57638" w:rsidRPr="007878B9" w:rsidRDefault="00E235EB" w:rsidP="00982167">
      <w:pPr>
        <w:pStyle w:val="13"/>
        <w:spacing w:line="240" w:lineRule="auto"/>
        <w:ind w:firstLine="567"/>
        <w:jc w:val="both"/>
        <w:rPr>
          <w:color w:val="auto"/>
        </w:rPr>
      </w:pPr>
      <w:r w:rsidRPr="007878B9">
        <w:rPr>
          <w:color w:val="auto"/>
        </w:rPr>
        <w:t>Устно пересказывать прочитанный или прослушанный текст объёмом не менее 110 слов.</w:t>
      </w:r>
    </w:p>
    <w:p w:rsidR="00A57638" w:rsidRPr="007878B9" w:rsidRDefault="00E235EB" w:rsidP="00982167">
      <w:pPr>
        <w:pStyle w:val="13"/>
        <w:spacing w:line="240" w:lineRule="auto"/>
        <w:ind w:firstLine="567"/>
        <w:jc w:val="both"/>
        <w:rPr>
          <w:color w:val="auto"/>
        </w:rPr>
      </w:pPr>
      <w:r w:rsidRPr="007878B9">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7878B9" w:rsidRDefault="00E235EB" w:rsidP="00982167">
      <w:pPr>
        <w:pStyle w:val="13"/>
        <w:spacing w:line="240" w:lineRule="auto"/>
        <w:ind w:firstLine="567"/>
        <w:jc w:val="both"/>
        <w:rPr>
          <w:color w:val="auto"/>
        </w:rPr>
      </w:pPr>
      <w:r w:rsidRPr="007878B9">
        <w:rPr>
          <w:color w:val="auto"/>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7878B9" w:rsidRDefault="00E235EB" w:rsidP="00982167">
      <w:pPr>
        <w:pStyle w:val="13"/>
        <w:spacing w:after="60" w:line="240" w:lineRule="auto"/>
        <w:ind w:firstLine="567"/>
        <w:jc w:val="both"/>
        <w:rPr>
          <w:color w:val="auto"/>
        </w:rPr>
      </w:pPr>
      <w:r w:rsidRPr="007878B9">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7878B9" w:rsidRDefault="00982167" w:rsidP="00982167">
      <w:pPr>
        <w:pStyle w:val="af5"/>
        <w:rPr>
          <w:rFonts w:ascii="Times New Roman" w:hAnsi="Times New Roman" w:cs="Times New Roman"/>
          <w:color w:val="auto"/>
        </w:rPr>
      </w:pPr>
      <w:bookmarkStart w:id="86" w:name="bookmark158"/>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Текст</w:t>
      </w:r>
      <w:bookmarkEnd w:id="86"/>
    </w:p>
    <w:p w:rsidR="00A57638" w:rsidRPr="007878B9" w:rsidRDefault="00E235EB" w:rsidP="00982167">
      <w:pPr>
        <w:pStyle w:val="13"/>
        <w:spacing w:line="240" w:lineRule="auto"/>
        <w:ind w:firstLine="567"/>
        <w:jc w:val="both"/>
        <w:rPr>
          <w:color w:val="auto"/>
        </w:rPr>
      </w:pPr>
      <w:r w:rsidRPr="007878B9">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7878B9" w:rsidRDefault="00E235EB" w:rsidP="00982167">
      <w:pPr>
        <w:pStyle w:val="13"/>
        <w:spacing w:line="240" w:lineRule="auto"/>
        <w:ind w:firstLine="567"/>
        <w:jc w:val="both"/>
        <w:rPr>
          <w:color w:val="auto"/>
        </w:rPr>
      </w:pPr>
      <w:r w:rsidRPr="007878B9">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7878B9" w:rsidRDefault="00E235EB" w:rsidP="00982167">
      <w:pPr>
        <w:pStyle w:val="13"/>
        <w:spacing w:line="240" w:lineRule="auto"/>
        <w:ind w:firstLine="567"/>
        <w:jc w:val="both"/>
        <w:rPr>
          <w:color w:val="auto"/>
        </w:rPr>
      </w:pPr>
      <w:r w:rsidRPr="007878B9">
        <w:rPr>
          <w:color w:val="auto"/>
        </w:rPr>
        <w:t xml:space="preserve">Выявлять средства связи предложений в тексте, в том числе притяжательные и указательные местоимения, </w:t>
      </w:r>
      <w:r w:rsidR="00F61DE3" w:rsidRPr="007878B9">
        <w:rPr>
          <w:color w:val="auto"/>
        </w:rPr>
        <w:t>видовременную</w:t>
      </w:r>
      <w:r w:rsidRPr="007878B9">
        <w:rPr>
          <w:color w:val="auto"/>
        </w:rPr>
        <w:t xml:space="preserve"> соотнесённость глагольных форм.</w:t>
      </w:r>
    </w:p>
    <w:p w:rsidR="00A57638" w:rsidRPr="007878B9" w:rsidRDefault="00E235EB" w:rsidP="00982167">
      <w:pPr>
        <w:pStyle w:val="13"/>
        <w:spacing w:line="240" w:lineRule="auto"/>
        <w:ind w:firstLine="567"/>
        <w:jc w:val="both"/>
        <w:rPr>
          <w:color w:val="auto"/>
        </w:rPr>
      </w:pPr>
      <w:r w:rsidRPr="007878B9">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7878B9" w:rsidRDefault="00E235EB" w:rsidP="00982167">
      <w:pPr>
        <w:pStyle w:val="13"/>
        <w:spacing w:line="240" w:lineRule="auto"/>
        <w:ind w:firstLine="567"/>
        <w:jc w:val="both"/>
        <w:rPr>
          <w:color w:val="auto"/>
        </w:rPr>
      </w:pPr>
      <w:r w:rsidRPr="007878B9">
        <w:rPr>
          <w:color w:val="auto"/>
        </w:rPr>
        <w:t>Проводить смысловой анализ текста, его композиционных особенностей, определять количество микротем и абзацев.</w:t>
      </w:r>
    </w:p>
    <w:p w:rsidR="00A57638" w:rsidRPr="007878B9" w:rsidRDefault="00E235EB" w:rsidP="00982167">
      <w:pPr>
        <w:pStyle w:val="13"/>
        <w:spacing w:line="240" w:lineRule="auto"/>
        <w:ind w:firstLine="567"/>
        <w:jc w:val="both"/>
        <w:rPr>
          <w:color w:val="auto"/>
        </w:rPr>
      </w:pPr>
      <w:r w:rsidRPr="007878B9">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7878B9" w:rsidRDefault="00E235EB" w:rsidP="00982167">
      <w:pPr>
        <w:pStyle w:val="13"/>
        <w:spacing w:line="240" w:lineRule="auto"/>
        <w:ind w:firstLine="567"/>
        <w:jc w:val="both"/>
        <w:rPr>
          <w:color w:val="auto"/>
        </w:rPr>
      </w:pPr>
      <w:r w:rsidRPr="007878B9">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878B9" w:rsidRDefault="00E235EB" w:rsidP="00982167">
      <w:pPr>
        <w:pStyle w:val="13"/>
        <w:spacing w:line="240" w:lineRule="auto"/>
        <w:ind w:firstLine="567"/>
        <w:jc w:val="both"/>
        <w:rPr>
          <w:color w:val="auto"/>
        </w:rPr>
      </w:pPr>
      <w:r w:rsidRPr="007878B9">
        <w:rPr>
          <w:color w:val="auto"/>
        </w:rPr>
        <w:t>Представлять сообщение на заданную тему в виде презентации.</w:t>
      </w:r>
    </w:p>
    <w:p w:rsidR="00A57638" w:rsidRPr="007878B9" w:rsidRDefault="00E235EB" w:rsidP="00982167">
      <w:pPr>
        <w:pStyle w:val="13"/>
        <w:spacing w:line="240" w:lineRule="auto"/>
        <w:ind w:firstLine="567"/>
        <w:jc w:val="both"/>
        <w:rPr>
          <w:color w:val="auto"/>
        </w:rPr>
      </w:pPr>
      <w:r w:rsidRPr="007878B9">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7878B9" w:rsidRDefault="00E235EB" w:rsidP="00982167">
      <w:pPr>
        <w:pStyle w:val="13"/>
        <w:spacing w:after="60" w:line="240" w:lineRule="auto"/>
        <w:ind w:firstLine="567"/>
        <w:jc w:val="both"/>
        <w:rPr>
          <w:color w:val="auto"/>
        </w:rPr>
      </w:pPr>
      <w:r w:rsidRPr="007878B9">
        <w:rPr>
          <w:color w:val="auto"/>
        </w:rPr>
        <w:t>Редактировать собственные тексты с опорой на знание норм современного русского литературного языка.</w:t>
      </w:r>
    </w:p>
    <w:p w:rsidR="00982167" w:rsidRPr="007878B9" w:rsidRDefault="00982167" w:rsidP="00982167">
      <w:pPr>
        <w:pStyle w:val="af5"/>
        <w:rPr>
          <w:rFonts w:ascii="Times New Roman" w:hAnsi="Times New Roman" w:cs="Times New Roman"/>
          <w:color w:val="auto"/>
        </w:rPr>
      </w:pPr>
      <w:bookmarkStart w:id="87" w:name="bookmark160"/>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Функциональные разновидности языка</w:t>
      </w:r>
      <w:bookmarkEnd w:id="87"/>
    </w:p>
    <w:p w:rsidR="00A57638" w:rsidRPr="007878B9" w:rsidRDefault="00E235EB" w:rsidP="00982167">
      <w:pPr>
        <w:pStyle w:val="13"/>
        <w:spacing w:line="240" w:lineRule="auto"/>
        <w:ind w:firstLine="567"/>
        <w:jc w:val="both"/>
        <w:rPr>
          <w:color w:val="auto"/>
        </w:rPr>
      </w:pPr>
      <w:r w:rsidRPr="007878B9">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7878B9" w:rsidRDefault="00E235EB" w:rsidP="00982167">
      <w:pPr>
        <w:pStyle w:val="13"/>
        <w:spacing w:after="60" w:line="240" w:lineRule="auto"/>
        <w:ind w:firstLine="567"/>
        <w:jc w:val="both"/>
        <w:rPr>
          <w:color w:val="auto"/>
        </w:rPr>
      </w:pPr>
      <w:r w:rsidRPr="007878B9">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7878B9" w:rsidRDefault="00982167" w:rsidP="00982167">
      <w:pPr>
        <w:pStyle w:val="af5"/>
        <w:rPr>
          <w:rFonts w:ascii="Times New Roman" w:hAnsi="Times New Roman" w:cs="Times New Roman"/>
          <w:color w:val="auto"/>
        </w:rPr>
      </w:pPr>
      <w:bookmarkStart w:id="88" w:name="bookmark162"/>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СИСТЕМА ЯЗЫКА</w:t>
      </w:r>
      <w:bookmarkEnd w:id="88"/>
    </w:p>
    <w:p w:rsidR="00982167" w:rsidRPr="007878B9" w:rsidRDefault="00982167" w:rsidP="00982167">
      <w:pPr>
        <w:pStyle w:val="af5"/>
        <w:rPr>
          <w:rFonts w:ascii="Times New Roman" w:hAnsi="Times New Roman" w:cs="Times New Roman"/>
          <w:color w:val="auto"/>
        </w:rPr>
      </w:pPr>
      <w:bookmarkStart w:id="89" w:name="bookmark164"/>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Лексикология. Культура речи</w:t>
      </w:r>
      <w:bookmarkEnd w:id="89"/>
    </w:p>
    <w:p w:rsidR="00A57638" w:rsidRPr="007878B9" w:rsidRDefault="00E235EB" w:rsidP="00982167">
      <w:pPr>
        <w:pStyle w:val="13"/>
        <w:spacing w:line="240" w:lineRule="auto"/>
        <w:ind w:firstLine="567"/>
        <w:jc w:val="both"/>
        <w:rPr>
          <w:color w:val="auto"/>
        </w:rPr>
      </w:pPr>
      <w:r w:rsidRPr="007878B9">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7878B9" w:rsidRDefault="00E235EB" w:rsidP="00982167">
      <w:pPr>
        <w:pStyle w:val="13"/>
        <w:spacing w:line="240" w:lineRule="auto"/>
        <w:ind w:firstLine="567"/>
        <w:jc w:val="both"/>
        <w:rPr>
          <w:color w:val="auto"/>
        </w:rPr>
      </w:pPr>
      <w:r w:rsidRPr="007878B9">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7878B9" w:rsidRDefault="00E235EB" w:rsidP="00982167">
      <w:pPr>
        <w:pStyle w:val="13"/>
        <w:spacing w:line="240" w:lineRule="auto"/>
        <w:ind w:firstLine="567"/>
        <w:jc w:val="both"/>
        <w:rPr>
          <w:color w:val="auto"/>
        </w:rPr>
      </w:pPr>
      <w:r w:rsidRPr="007878B9">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7878B9" w:rsidRDefault="00E235EB" w:rsidP="00982167">
      <w:pPr>
        <w:pStyle w:val="13"/>
        <w:spacing w:after="140" w:line="240" w:lineRule="auto"/>
        <w:ind w:firstLine="567"/>
        <w:jc w:val="both"/>
        <w:rPr>
          <w:color w:val="auto"/>
        </w:rPr>
      </w:pPr>
      <w:r w:rsidRPr="007878B9">
        <w:rPr>
          <w:color w:val="auto"/>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w:t>
      </w:r>
      <w:r w:rsidRPr="007878B9">
        <w:rPr>
          <w:color w:val="auto"/>
        </w:rPr>
        <w:lastRenderedPageBreak/>
        <w:t>уместного и выразительного словоупотребления; использовать толковые словари.</w:t>
      </w:r>
    </w:p>
    <w:p w:rsidR="00A57638" w:rsidRPr="007878B9" w:rsidRDefault="00E235EB" w:rsidP="00982167">
      <w:pPr>
        <w:pStyle w:val="af5"/>
        <w:rPr>
          <w:rFonts w:ascii="Times New Roman" w:hAnsi="Times New Roman" w:cs="Times New Roman"/>
          <w:color w:val="auto"/>
        </w:rPr>
      </w:pPr>
      <w:bookmarkStart w:id="90" w:name="bookmark166"/>
      <w:r w:rsidRPr="007878B9">
        <w:rPr>
          <w:rFonts w:ascii="Times New Roman" w:hAnsi="Times New Roman" w:cs="Times New Roman"/>
          <w:color w:val="auto"/>
        </w:rPr>
        <w:t>Словообразование. Культура речи. Орфография</w:t>
      </w:r>
      <w:bookmarkEnd w:id="90"/>
    </w:p>
    <w:p w:rsidR="00A57638" w:rsidRPr="007878B9" w:rsidRDefault="00E235EB" w:rsidP="00982167">
      <w:pPr>
        <w:pStyle w:val="13"/>
        <w:spacing w:line="240" w:lineRule="auto"/>
        <w:ind w:firstLine="567"/>
        <w:jc w:val="both"/>
        <w:rPr>
          <w:color w:val="auto"/>
        </w:rPr>
      </w:pPr>
      <w:r w:rsidRPr="007878B9">
        <w:rPr>
          <w:color w:val="auto"/>
        </w:rPr>
        <w:t>Распознавать формообразующие и словообразующие морфемы в слове; выделять производящую основу.</w:t>
      </w:r>
    </w:p>
    <w:p w:rsidR="00A57638" w:rsidRPr="007878B9" w:rsidRDefault="00E235EB" w:rsidP="00982167">
      <w:pPr>
        <w:pStyle w:val="13"/>
        <w:spacing w:line="240" w:lineRule="auto"/>
        <w:ind w:firstLine="567"/>
        <w:jc w:val="both"/>
        <w:rPr>
          <w:color w:val="auto"/>
        </w:rPr>
      </w:pPr>
      <w:r w:rsidRPr="007878B9">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7878B9" w:rsidRDefault="00E235EB" w:rsidP="00982167">
      <w:pPr>
        <w:pStyle w:val="13"/>
        <w:spacing w:line="240" w:lineRule="auto"/>
        <w:ind w:firstLine="567"/>
        <w:jc w:val="both"/>
        <w:rPr>
          <w:color w:val="auto"/>
        </w:rPr>
      </w:pPr>
      <w:r w:rsidRPr="007878B9">
        <w:rPr>
          <w:color w:val="auto"/>
        </w:rPr>
        <w:t>Соблюдать нормы словообразования имён прилагательных.</w:t>
      </w:r>
    </w:p>
    <w:p w:rsidR="00A57638" w:rsidRPr="007878B9" w:rsidRDefault="00E235EB" w:rsidP="00982167">
      <w:pPr>
        <w:pStyle w:val="13"/>
        <w:spacing w:line="240" w:lineRule="auto"/>
        <w:ind w:firstLine="567"/>
        <w:jc w:val="both"/>
        <w:rPr>
          <w:color w:val="auto"/>
        </w:rPr>
      </w:pPr>
      <w:r w:rsidRPr="007878B9">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7878B9" w:rsidRDefault="00E235EB" w:rsidP="00982167">
      <w:pPr>
        <w:pStyle w:val="13"/>
        <w:spacing w:after="140" w:line="240" w:lineRule="auto"/>
        <w:ind w:firstLine="567"/>
        <w:jc w:val="both"/>
        <w:rPr>
          <w:color w:val="auto"/>
        </w:rPr>
      </w:pPr>
      <w:r w:rsidRPr="007878B9">
        <w:rPr>
          <w:color w:val="auto"/>
        </w:rPr>
        <w:t xml:space="preserve">Соблюдать нормы правописания сложных и сложносокращённых слов; нормы правописания корня </w:t>
      </w:r>
      <w:r w:rsidRPr="007878B9">
        <w:rPr>
          <w:b/>
          <w:bCs/>
          <w:i/>
          <w:iCs/>
          <w:color w:val="auto"/>
          <w:sz w:val="19"/>
          <w:szCs w:val="19"/>
        </w:rPr>
        <w:t>-кас-</w:t>
      </w:r>
      <w:r w:rsidRPr="007878B9">
        <w:rPr>
          <w:color w:val="auto"/>
        </w:rPr>
        <w:t xml:space="preserve"> — </w:t>
      </w:r>
      <w:r w:rsidRPr="007878B9">
        <w:rPr>
          <w:b/>
          <w:bCs/>
          <w:i/>
          <w:iCs/>
          <w:color w:val="auto"/>
          <w:sz w:val="19"/>
          <w:szCs w:val="19"/>
        </w:rPr>
        <w:t>-кос-</w:t>
      </w:r>
      <w:r w:rsidRPr="007878B9">
        <w:rPr>
          <w:color w:val="auto"/>
        </w:rPr>
        <w:t xml:space="preserve"> с чередованием </w:t>
      </w:r>
      <w:r w:rsidRPr="007878B9">
        <w:rPr>
          <w:b/>
          <w:bCs/>
          <w:i/>
          <w:iCs/>
          <w:color w:val="auto"/>
          <w:sz w:val="19"/>
          <w:szCs w:val="19"/>
        </w:rPr>
        <w:t>а</w:t>
      </w:r>
      <w:r w:rsidRPr="007878B9">
        <w:rPr>
          <w:color w:val="auto"/>
        </w:rPr>
        <w:t xml:space="preserve"> // </w:t>
      </w:r>
      <w:r w:rsidRPr="007878B9">
        <w:rPr>
          <w:b/>
          <w:bCs/>
          <w:i/>
          <w:iCs/>
          <w:color w:val="auto"/>
          <w:sz w:val="19"/>
          <w:szCs w:val="19"/>
        </w:rPr>
        <w:t>о</w:t>
      </w:r>
      <w:r w:rsidRPr="007878B9">
        <w:rPr>
          <w:color w:val="auto"/>
        </w:rPr>
        <w:t xml:space="preserve">, гласных в приставках </w:t>
      </w:r>
      <w:r w:rsidRPr="007878B9">
        <w:rPr>
          <w:b/>
          <w:bCs/>
          <w:i/>
          <w:iCs/>
          <w:color w:val="auto"/>
          <w:sz w:val="19"/>
          <w:szCs w:val="19"/>
        </w:rPr>
        <w:t>пре-</w:t>
      </w:r>
      <w:r w:rsidRPr="007878B9">
        <w:rPr>
          <w:color w:val="auto"/>
        </w:rPr>
        <w:t xml:space="preserve"> и </w:t>
      </w:r>
      <w:r w:rsidRPr="007878B9">
        <w:rPr>
          <w:b/>
          <w:bCs/>
          <w:i/>
          <w:iCs/>
          <w:color w:val="auto"/>
          <w:sz w:val="19"/>
          <w:szCs w:val="19"/>
        </w:rPr>
        <w:t>при-</w:t>
      </w:r>
      <w:r w:rsidRPr="007878B9">
        <w:rPr>
          <w:color w:val="auto"/>
        </w:rPr>
        <w:t>.</w:t>
      </w:r>
    </w:p>
    <w:p w:rsidR="00A57638" w:rsidRPr="007878B9" w:rsidRDefault="00E235EB" w:rsidP="00982167">
      <w:pPr>
        <w:pStyle w:val="af5"/>
        <w:rPr>
          <w:rFonts w:ascii="Times New Roman" w:hAnsi="Times New Roman" w:cs="Times New Roman"/>
          <w:color w:val="auto"/>
        </w:rPr>
      </w:pPr>
      <w:bookmarkStart w:id="91" w:name="bookmark168"/>
      <w:r w:rsidRPr="007878B9">
        <w:rPr>
          <w:rFonts w:ascii="Times New Roman" w:hAnsi="Times New Roman" w:cs="Times New Roman"/>
          <w:color w:val="auto"/>
        </w:rPr>
        <w:t>Морфология. Культура речи. Орфография</w:t>
      </w:r>
      <w:bookmarkEnd w:id="91"/>
    </w:p>
    <w:p w:rsidR="00A57638" w:rsidRPr="007878B9" w:rsidRDefault="00E235EB" w:rsidP="00982167">
      <w:pPr>
        <w:pStyle w:val="13"/>
        <w:spacing w:line="240" w:lineRule="auto"/>
        <w:ind w:firstLine="567"/>
        <w:jc w:val="both"/>
        <w:rPr>
          <w:color w:val="auto"/>
        </w:rPr>
      </w:pPr>
      <w:r w:rsidRPr="007878B9">
        <w:rPr>
          <w:color w:val="auto"/>
        </w:rPr>
        <w:t>Характеризовать особенности словообразования имён существительных.</w:t>
      </w:r>
    </w:p>
    <w:p w:rsidR="00A57638" w:rsidRPr="007878B9" w:rsidRDefault="00E235EB" w:rsidP="00982167">
      <w:pPr>
        <w:pStyle w:val="13"/>
        <w:spacing w:line="252" w:lineRule="auto"/>
        <w:ind w:firstLine="567"/>
        <w:jc w:val="both"/>
        <w:rPr>
          <w:color w:val="auto"/>
        </w:rPr>
      </w:pPr>
      <w:r w:rsidRPr="007878B9">
        <w:rPr>
          <w:color w:val="auto"/>
        </w:rPr>
        <w:t xml:space="preserve">Соблюдать нормы слитного и дефисного написания </w:t>
      </w:r>
      <w:r w:rsidRPr="007878B9">
        <w:rPr>
          <w:b/>
          <w:bCs/>
          <w:i/>
          <w:iCs/>
          <w:color w:val="auto"/>
          <w:sz w:val="19"/>
          <w:szCs w:val="19"/>
        </w:rPr>
        <w:t>пол-</w:t>
      </w:r>
      <w:r w:rsidRPr="007878B9">
        <w:rPr>
          <w:color w:val="auto"/>
        </w:rPr>
        <w:t xml:space="preserve"> и </w:t>
      </w:r>
      <w:r w:rsidRPr="007878B9">
        <w:rPr>
          <w:b/>
          <w:bCs/>
          <w:i/>
          <w:iCs/>
          <w:color w:val="auto"/>
          <w:sz w:val="19"/>
          <w:szCs w:val="19"/>
        </w:rPr>
        <w:t>полу-</w:t>
      </w:r>
      <w:r w:rsidRPr="007878B9">
        <w:rPr>
          <w:color w:val="auto"/>
        </w:rPr>
        <w:t xml:space="preserve"> со словами.</w:t>
      </w:r>
    </w:p>
    <w:p w:rsidR="00A57638" w:rsidRPr="007878B9" w:rsidRDefault="00E235EB" w:rsidP="00982167">
      <w:pPr>
        <w:pStyle w:val="13"/>
        <w:spacing w:line="240" w:lineRule="auto"/>
        <w:ind w:firstLine="567"/>
        <w:jc w:val="both"/>
        <w:rPr>
          <w:color w:val="auto"/>
        </w:rPr>
      </w:pPr>
      <w:r w:rsidRPr="007878B9">
        <w:rPr>
          <w:color w:val="auto"/>
        </w:rPr>
        <w:t>Соблюдать нормы произношения, постановки ударения (в рамках изученного), словоизменения имён существительных.</w:t>
      </w:r>
    </w:p>
    <w:p w:rsidR="00A57638" w:rsidRPr="007878B9" w:rsidRDefault="00E235EB" w:rsidP="00982167">
      <w:pPr>
        <w:pStyle w:val="13"/>
        <w:spacing w:line="240" w:lineRule="auto"/>
        <w:ind w:firstLine="567"/>
        <w:jc w:val="both"/>
        <w:rPr>
          <w:color w:val="auto"/>
        </w:rPr>
      </w:pPr>
      <w:r w:rsidRPr="007878B9">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7878B9" w:rsidRDefault="00E235EB" w:rsidP="00982167">
      <w:pPr>
        <w:pStyle w:val="13"/>
        <w:spacing w:line="240" w:lineRule="auto"/>
        <w:ind w:firstLine="567"/>
        <w:jc w:val="both"/>
        <w:rPr>
          <w:color w:val="auto"/>
        </w:rPr>
      </w:pPr>
      <w:r w:rsidRPr="007878B9">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7878B9">
        <w:rPr>
          <w:b/>
          <w:bCs/>
          <w:i/>
          <w:iCs/>
          <w:color w:val="auto"/>
          <w:sz w:val="19"/>
          <w:szCs w:val="19"/>
        </w:rPr>
        <w:t>н</w:t>
      </w:r>
      <w:r w:rsidRPr="007878B9">
        <w:rPr>
          <w:color w:val="auto"/>
        </w:rPr>
        <w:t xml:space="preserve"> и </w:t>
      </w:r>
      <w:r w:rsidRPr="007878B9">
        <w:rPr>
          <w:b/>
          <w:bCs/>
          <w:i/>
          <w:iCs/>
          <w:color w:val="auto"/>
          <w:sz w:val="19"/>
          <w:szCs w:val="19"/>
        </w:rPr>
        <w:t xml:space="preserve">нн </w:t>
      </w:r>
      <w:r w:rsidRPr="007878B9">
        <w:rPr>
          <w:color w:val="auto"/>
        </w:rPr>
        <w:t xml:space="preserve">в именах прилагательных, суффиксов </w:t>
      </w:r>
      <w:r w:rsidRPr="007878B9">
        <w:rPr>
          <w:b/>
          <w:bCs/>
          <w:i/>
          <w:iCs/>
          <w:color w:val="auto"/>
          <w:sz w:val="19"/>
          <w:szCs w:val="19"/>
        </w:rPr>
        <w:t>-к-</w:t>
      </w:r>
      <w:r w:rsidRPr="007878B9">
        <w:rPr>
          <w:color w:val="auto"/>
        </w:rPr>
        <w:t xml:space="preserve"> и </w:t>
      </w:r>
      <w:r w:rsidRPr="007878B9">
        <w:rPr>
          <w:b/>
          <w:bCs/>
          <w:i/>
          <w:iCs/>
          <w:color w:val="auto"/>
          <w:sz w:val="19"/>
          <w:szCs w:val="19"/>
        </w:rPr>
        <w:t>-ск-</w:t>
      </w:r>
      <w:r w:rsidRPr="007878B9">
        <w:rPr>
          <w:color w:val="auto"/>
        </w:rPr>
        <w:t xml:space="preserve"> имён прилагательных, сложных имён прилагательных.</w:t>
      </w:r>
    </w:p>
    <w:p w:rsidR="00A57638" w:rsidRPr="007878B9" w:rsidRDefault="00E235EB" w:rsidP="00982167">
      <w:pPr>
        <w:pStyle w:val="13"/>
        <w:spacing w:line="240" w:lineRule="auto"/>
        <w:ind w:firstLine="567"/>
        <w:jc w:val="both"/>
        <w:rPr>
          <w:color w:val="auto"/>
        </w:rPr>
      </w:pPr>
      <w:r w:rsidRPr="007878B9">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7878B9" w:rsidRDefault="00E235EB" w:rsidP="00982167">
      <w:pPr>
        <w:pStyle w:val="13"/>
        <w:spacing w:line="240" w:lineRule="auto"/>
        <w:ind w:firstLine="567"/>
        <w:jc w:val="both"/>
        <w:rPr>
          <w:color w:val="auto"/>
        </w:rPr>
      </w:pPr>
      <w:r w:rsidRPr="007878B9">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7878B9" w:rsidRDefault="00E235EB" w:rsidP="00982167">
      <w:pPr>
        <w:pStyle w:val="13"/>
        <w:spacing w:line="240" w:lineRule="auto"/>
        <w:ind w:firstLine="567"/>
        <w:jc w:val="both"/>
        <w:rPr>
          <w:color w:val="auto"/>
        </w:rPr>
      </w:pPr>
      <w:r w:rsidRPr="007878B9">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7878B9">
        <w:rPr>
          <w:b/>
          <w:bCs/>
          <w:i/>
          <w:iCs/>
          <w:color w:val="auto"/>
          <w:sz w:val="19"/>
          <w:szCs w:val="19"/>
        </w:rPr>
        <w:t>ь</w:t>
      </w:r>
      <w:r w:rsidRPr="007878B9">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7878B9" w:rsidRDefault="00E235EB" w:rsidP="00982167">
      <w:pPr>
        <w:pStyle w:val="13"/>
        <w:spacing w:line="240" w:lineRule="auto"/>
        <w:ind w:firstLine="567"/>
        <w:jc w:val="both"/>
        <w:rPr>
          <w:color w:val="auto"/>
        </w:rPr>
      </w:pPr>
      <w:r w:rsidRPr="007878B9">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7878B9" w:rsidRDefault="00E235EB" w:rsidP="00982167">
      <w:pPr>
        <w:pStyle w:val="13"/>
        <w:spacing w:line="240" w:lineRule="auto"/>
        <w:ind w:firstLine="567"/>
        <w:jc w:val="both"/>
        <w:rPr>
          <w:color w:val="auto"/>
        </w:rPr>
      </w:pPr>
      <w:r w:rsidRPr="007878B9">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7878B9">
        <w:rPr>
          <w:b/>
          <w:bCs/>
          <w:i/>
          <w:iCs/>
          <w:color w:val="auto"/>
          <w:sz w:val="19"/>
          <w:szCs w:val="19"/>
        </w:rPr>
        <w:t>не</w:t>
      </w:r>
      <w:r w:rsidRPr="007878B9">
        <w:rPr>
          <w:color w:val="auto"/>
        </w:rPr>
        <w:t xml:space="preserve"> и </w:t>
      </w:r>
      <w:r w:rsidRPr="007878B9">
        <w:rPr>
          <w:b/>
          <w:bCs/>
          <w:i/>
          <w:iCs/>
          <w:color w:val="auto"/>
          <w:sz w:val="19"/>
          <w:szCs w:val="19"/>
        </w:rPr>
        <w:t>ни</w:t>
      </w:r>
      <w:r w:rsidRPr="007878B9">
        <w:rPr>
          <w:color w:val="auto"/>
        </w:rPr>
        <w:t>, слитного, раздельного и дефисного написания местоимений.</w:t>
      </w:r>
    </w:p>
    <w:p w:rsidR="00A57638" w:rsidRPr="007878B9" w:rsidRDefault="00E235EB" w:rsidP="00982167">
      <w:pPr>
        <w:pStyle w:val="13"/>
        <w:spacing w:line="240" w:lineRule="auto"/>
        <w:ind w:firstLine="567"/>
        <w:jc w:val="both"/>
        <w:rPr>
          <w:color w:val="auto"/>
        </w:rPr>
      </w:pPr>
      <w:r w:rsidRPr="007878B9">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7878B9" w:rsidRDefault="00E235EB" w:rsidP="00982167">
      <w:pPr>
        <w:pStyle w:val="13"/>
        <w:spacing w:line="240" w:lineRule="auto"/>
        <w:ind w:firstLine="567"/>
        <w:jc w:val="both"/>
        <w:rPr>
          <w:color w:val="auto"/>
        </w:rPr>
      </w:pPr>
      <w:r w:rsidRPr="007878B9">
        <w:rPr>
          <w:color w:val="auto"/>
        </w:rPr>
        <w:t xml:space="preserve">Соблюдать нормы правописания </w:t>
      </w:r>
      <w:r w:rsidRPr="007878B9">
        <w:rPr>
          <w:b/>
          <w:bCs/>
          <w:i/>
          <w:iCs/>
          <w:color w:val="auto"/>
          <w:sz w:val="19"/>
          <w:szCs w:val="19"/>
        </w:rPr>
        <w:t>ь</w:t>
      </w:r>
      <w:r w:rsidRPr="007878B9">
        <w:rPr>
          <w:color w:val="auto"/>
        </w:rPr>
        <w:t xml:space="preserve"> в формах глагола повелительного наклонения.</w:t>
      </w:r>
    </w:p>
    <w:p w:rsidR="00A57638" w:rsidRPr="007878B9" w:rsidRDefault="00E235EB" w:rsidP="00982167">
      <w:pPr>
        <w:pStyle w:val="13"/>
        <w:spacing w:line="240" w:lineRule="auto"/>
        <w:ind w:firstLine="567"/>
        <w:jc w:val="both"/>
        <w:rPr>
          <w:color w:val="auto"/>
        </w:rPr>
      </w:pPr>
      <w:r w:rsidRPr="007878B9">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7878B9" w:rsidRDefault="00E235EB" w:rsidP="00982167">
      <w:pPr>
        <w:pStyle w:val="13"/>
        <w:spacing w:line="240" w:lineRule="auto"/>
        <w:ind w:firstLine="567"/>
        <w:jc w:val="both"/>
        <w:rPr>
          <w:color w:val="auto"/>
        </w:rPr>
      </w:pPr>
      <w:r w:rsidRPr="007878B9">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7878B9" w:rsidRDefault="00E235EB" w:rsidP="00982167">
      <w:pPr>
        <w:pStyle w:val="13"/>
        <w:spacing w:line="240" w:lineRule="auto"/>
        <w:ind w:firstLine="567"/>
        <w:jc w:val="both"/>
        <w:rPr>
          <w:color w:val="auto"/>
        </w:rPr>
      </w:pPr>
      <w:r w:rsidRPr="007878B9">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7878B9" w:rsidRDefault="00E235EB" w:rsidP="00982167">
      <w:pPr>
        <w:pStyle w:val="13"/>
        <w:spacing w:after="460" w:line="240" w:lineRule="auto"/>
        <w:ind w:firstLine="567"/>
        <w:jc w:val="both"/>
        <w:rPr>
          <w:color w:val="auto"/>
        </w:rPr>
      </w:pPr>
      <w:r w:rsidRPr="007878B9">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7878B9" w:rsidRDefault="00982167" w:rsidP="00982167">
      <w:pPr>
        <w:pStyle w:val="af5"/>
        <w:rPr>
          <w:rFonts w:ascii="Times New Roman" w:hAnsi="Times New Roman" w:cs="Times New Roman"/>
          <w:color w:val="auto"/>
        </w:rPr>
      </w:pPr>
      <w:bookmarkStart w:id="92" w:name="bookmark170"/>
      <w:r w:rsidRPr="007878B9">
        <w:rPr>
          <w:rFonts w:ascii="Times New Roman" w:hAnsi="Times New Roman" w:cs="Times New Roman"/>
          <w:color w:val="auto"/>
        </w:rPr>
        <w:t xml:space="preserve">7 </w:t>
      </w:r>
      <w:r w:rsidR="00E235EB" w:rsidRPr="007878B9">
        <w:rPr>
          <w:rFonts w:ascii="Times New Roman" w:hAnsi="Times New Roman" w:cs="Times New Roman"/>
          <w:color w:val="auto"/>
        </w:rPr>
        <w:t>КЛАСС</w:t>
      </w:r>
      <w:bookmarkEnd w:id="92"/>
    </w:p>
    <w:p w:rsidR="00982167" w:rsidRPr="007878B9" w:rsidRDefault="00982167" w:rsidP="00982167">
      <w:pPr>
        <w:pStyle w:val="af5"/>
        <w:rPr>
          <w:rFonts w:ascii="Times New Roman" w:hAnsi="Times New Roman" w:cs="Times New Roman"/>
          <w:color w:val="auto"/>
        </w:rPr>
      </w:pPr>
      <w:bookmarkStart w:id="93" w:name="bookmark172"/>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93"/>
    </w:p>
    <w:p w:rsidR="00A57638" w:rsidRPr="007878B9" w:rsidRDefault="00E235EB" w:rsidP="00982167">
      <w:pPr>
        <w:pStyle w:val="13"/>
        <w:spacing w:line="240" w:lineRule="auto"/>
        <w:ind w:firstLine="567"/>
        <w:jc w:val="both"/>
        <w:rPr>
          <w:color w:val="auto"/>
        </w:rPr>
      </w:pPr>
      <w:r w:rsidRPr="007878B9">
        <w:rPr>
          <w:color w:val="auto"/>
        </w:rPr>
        <w:t>Иметь представление о языке как развивающемся явлении.</w:t>
      </w:r>
    </w:p>
    <w:p w:rsidR="00A57638" w:rsidRPr="007878B9" w:rsidRDefault="00E235EB" w:rsidP="00982167">
      <w:pPr>
        <w:pStyle w:val="13"/>
        <w:spacing w:line="240" w:lineRule="auto"/>
        <w:ind w:firstLine="567"/>
        <w:jc w:val="both"/>
        <w:rPr>
          <w:color w:val="auto"/>
        </w:rPr>
      </w:pPr>
      <w:r w:rsidRPr="007878B9">
        <w:rPr>
          <w:color w:val="auto"/>
        </w:rPr>
        <w:t>Осознавать взаимосвязь языка, культуры и истории народа (приводить примеры).</w:t>
      </w:r>
    </w:p>
    <w:p w:rsidR="00982167" w:rsidRPr="007878B9" w:rsidRDefault="00982167" w:rsidP="00982167">
      <w:pPr>
        <w:pStyle w:val="af5"/>
        <w:rPr>
          <w:rFonts w:ascii="Times New Roman" w:hAnsi="Times New Roman" w:cs="Times New Roman"/>
          <w:color w:val="auto"/>
        </w:rPr>
      </w:pPr>
      <w:bookmarkStart w:id="94" w:name="bookmark174"/>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Язык и речь</w:t>
      </w:r>
      <w:bookmarkEnd w:id="94"/>
    </w:p>
    <w:p w:rsidR="00A57638" w:rsidRPr="007878B9" w:rsidRDefault="00E235EB" w:rsidP="00982167">
      <w:pPr>
        <w:pStyle w:val="13"/>
        <w:spacing w:line="240" w:lineRule="auto"/>
        <w:ind w:firstLine="567"/>
        <w:jc w:val="both"/>
        <w:rPr>
          <w:color w:val="auto"/>
        </w:rPr>
      </w:pPr>
      <w:r w:rsidRPr="007878B9">
        <w:rPr>
          <w:color w:val="auto"/>
        </w:rPr>
        <w:t xml:space="preserve">Создавать устные монологические высказывания объёмом не менее 7 предложений на основе </w:t>
      </w:r>
      <w:r w:rsidRPr="007878B9">
        <w:rPr>
          <w:color w:val="auto"/>
        </w:rPr>
        <w:lastRenderedPageBreak/>
        <w:t xml:space="preserve">наблюдений, личных впечатлений, чтения научно-учебной, художественной и </w:t>
      </w:r>
      <w:r w:rsidR="00F61DE3" w:rsidRPr="007878B9">
        <w:rPr>
          <w:color w:val="auto"/>
        </w:rPr>
        <w:t>научно популярной</w:t>
      </w:r>
      <w:r w:rsidRPr="007878B9">
        <w:rPr>
          <w:color w:val="auto"/>
        </w:rPr>
        <w:t xml:space="preserve"> литературы (монолог-описание, монолог-рассуждение, монолог-повествование); выступать с научным сообщением.</w:t>
      </w:r>
    </w:p>
    <w:p w:rsidR="00A57638" w:rsidRPr="007878B9" w:rsidRDefault="00E235EB" w:rsidP="00982167">
      <w:pPr>
        <w:pStyle w:val="13"/>
        <w:spacing w:line="240" w:lineRule="auto"/>
        <w:ind w:firstLine="567"/>
        <w:jc w:val="both"/>
        <w:rPr>
          <w:color w:val="auto"/>
        </w:rPr>
      </w:pPr>
      <w:r w:rsidRPr="007878B9">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7878B9" w:rsidRDefault="00E235EB" w:rsidP="00982167">
      <w:pPr>
        <w:pStyle w:val="13"/>
        <w:spacing w:line="240" w:lineRule="auto"/>
        <w:ind w:firstLine="567"/>
        <w:jc w:val="both"/>
        <w:rPr>
          <w:color w:val="auto"/>
        </w:rPr>
      </w:pPr>
      <w:r w:rsidRPr="007878B9">
        <w:rPr>
          <w:color w:val="auto"/>
        </w:rPr>
        <w:t>Владеть различными видами диалога: диалог — запрос информации, диалог — сообщение информации.</w:t>
      </w:r>
    </w:p>
    <w:p w:rsidR="00A57638" w:rsidRPr="007878B9" w:rsidRDefault="00E235EB" w:rsidP="00982167">
      <w:pPr>
        <w:pStyle w:val="13"/>
        <w:spacing w:line="240" w:lineRule="auto"/>
        <w:ind w:firstLine="567"/>
        <w:jc w:val="both"/>
        <w:rPr>
          <w:color w:val="auto"/>
        </w:rPr>
      </w:pPr>
      <w:r w:rsidRPr="007878B9">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7878B9" w:rsidRDefault="00E235EB" w:rsidP="00982167">
      <w:pPr>
        <w:pStyle w:val="13"/>
        <w:spacing w:line="240" w:lineRule="auto"/>
        <w:ind w:firstLine="567"/>
        <w:jc w:val="both"/>
        <w:rPr>
          <w:color w:val="auto"/>
        </w:rPr>
      </w:pPr>
      <w:r w:rsidRPr="007878B9">
        <w:rPr>
          <w:color w:val="auto"/>
        </w:rPr>
        <w:t>Владеть различными видами чтения: просмотровым, ознакомительным, изучающим, поисковым.</w:t>
      </w:r>
    </w:p>
    <w:p w:rsidR="00A57638" w:rsidRPr="007878B9" w:rsidRDefault="00E235EB" w:rsidP="00982167">
      <w:pPr>
        <w:pStyle w:val="13"/>
        <w:spacing w:line="240" w:lineRule="auto"/>
        <w:ind w:firstLine="567"/>
        <w:jc w:val="both"/>
        <w:rPr>
          <w:color w:val="auto"/>
        </w:rPr>
      </w:pPr>
      <w:r w:rsidRPr="007878B9">
        <w:rPr>
          <w:color w:val="auto"/>
        </w:rPr>
        <w:t>Устно пересказывать прослушанный или прочитанный текст объёмом не менее 120 слов.</w:t>
      </w:r>
    </w:p>
    <w:p w:rsidR="00A57638" w:rsidRPr="007878B9" w:rsidRDefault="00E235EB" w:rsidP="00982167">
      <w:pPr>
        <w:pStyle w:val="13"/>
        <w:spacing w:line="240" w:lineRule="auto"/>
        <w:ind w:firstLine="567"/>
        <w:jc w:val="both"/>
        <w:rPr>
          <w:color w:val="auto"/>
        </w:rPr>
      </w:pPr>
      <w:r w:rsidRPr="007878B9">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7878B9" w:rsidRDefault="00E235EB" w:rsidP="00982167">
      <w:pPr>
        <w:pStyle w:val="13"/>
        <w:spacing w:line="240" w:lineRule="auto"/>
        <w:ind w:firstLine="567"/>
        <w:jc w:val="both"/>
        <w:rPr>
          <w:color w:val="auto"/>
        </w:rPr>
      </w:pPr>
      <w:r w:rsidRPr="007878B9">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7878B9" w:rsidRDefault="00E235EB" w:rsidP="00982167">
      <w:pPr>
        <w:pStyle w:val="13"/>
        <w:spacing w:line="240" w:lineRule="auto"/>
        <w:ind w:firstLine="567"/>
        <w:jc w:val="both"/>
        <w:rPr>
          <w:color w:val="auto"/>
        </w:rPr>
      </w:pPr>
      <w:r w:rsidRPr="007878B9">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7878B9" w:rsidRDefault="00982167" w:rsidP="00982167">
      <w:pPr>
        <w:pStyle w:val="13"/>
        <w:spacing w:line="240" w:lineRule="auto"/>
        <w:ind w:firstLine="567"/>
        <w:jc w:val="both"/>
        <w:rPr>
          <w:color w:val="auto"/>
        </w:rPr>
      </w:pPr>
    </w:p>
    <w:p w:rsidR="00A57638" w:rsidRPr="007878B9" w:rsidRDefault="00E235EB" w:rsidP="00982167">
      <w:pPr>
        <w:pStyle w:val="af5"/>
        <w:rPr>
          <w:rFonts w:ascii="Times New Roman" w:hAnsi="Times New Roman" w:cs="Times New Roman"/>
          <w:color w:val="auto"/>
        </w:rPr>
      </w:pPr>
      <w:bookmarkStart w:id="95" w:name="bookmark176"/>
      <w:r w:rsidRPr="007878B9">
        <w:rPr>
          <w:rFonts w:ascii="Times New Roman" w:hAnsi="Times New Roman" w:cs="Times New Roman"/>
          <w:color w:val="auto"/>
        </w:rPr>
        <w:t>Текст</w:t>
      </w:r>
      <w:bookmarkEnd w:id="95"/>
    </w:p>
    <w:p w:rsidR="00A57638" w:rsidRPr="007878B9" w:rsidRDefault="00E235EB" w:rsidP="00982167">
      <w:pPr>
        <w:pStyle w:val="13"/>
        <w:spacing w:line="240" w:lineRule="auto"/>
        <w:ind w:firstLine="567"/>
        <w:jc w:val="both"/>
        <w:rPr>
          <w:color w:val="auto"/>
        </w:rPr>
      </w:pPr>
      <w:r w:rsidRPr="007878B9">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7878B9" w:rsidRDefault="00E235EB" w:rsidP="00982167">
      <w:pPr>
        <w:pStyle w:val="13"/>
        <w:spacing w:line="240" w:lineRule="auto"/>
        <w:ind w:firstLine="567"/>
        <w:jc w:val="both"/>
        <w:rPr>
          <w:color w:val="auto"/>
        </w:rPr>
      </w:pPr>
      <w:r w:rsidRPr="007878B9">
        <w:rPr>
          <w:color w:val="auto"/>
        </w:rPr>
        <w:t>Проводить смысловой анализ текста, его композиционных особенностей, определять количество микротем и абзацев.</w:t>
      </w:r>
    </w:p>
    <w:p w:rsidR="00A57638" w:rsidRPr="007878B9" w:rsidRDefault="00E235EB" w:rsidP="00982167">
      <w:pPr>
        <w:pStyle w:val="13"/>
        <w:spacing w:line="240" w:lineRule="auto"/>
        <w:ind w:firstLine="567"/>
        <w:jc w:val="both"/>
        <w:rPr>
          <w:color w:val="auto"/>
        </w:rPr>
      </w:pPr>
      <w:r w:rsidRPr="007878B9">
        <w:rPr>
          <w:color w:val="auto"/>
        </w:rPr>
        <w:t>Выявлять лексические и грамматические средства связи предложений и частей текста.</w:t>
      </w:r>
    </w:p>
    <w:p w:rsidR="00A57638" w:rsidRPr="007878B9" w:rsidRDefault="00E235EB" w:rsidP="00982167">
      <w:pPr>
        <w:pStyle w:val="13"/>
        <w:spacing w:line="240" w:lineRule="auto"/>
        <w:ind w:firstLine="567"/>
        <w:jc w:val="both"/>
        <w:rPr>
          <w:color w:val="auto"/>
        </w:rPr>
      </w:pPr>
      <w:r w:rsidRPr="007878B9">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7878B9" w:rsidRDefault="00E235EB" w:rsidP="00982167">
      <w:pPr>
        <w:pStyle w:val="13"/>
        <w:spacing w:line="240" w:lineRule="auto"/>
        <w:ind w:firstLine="567"/>
        <w:jc w:val="both"/>
        <w:rPr>
          <w:color w:val="auto"/>
        </w:rPr>
      </w:pPr>
      <w:r w:rsidRPr="007878B9">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878B9" w:rsidRDefault="00E235EB" w:rsidP="00982167">
      <w:pPr>
        <w:pStyle w:val="13"/>
        <w:spacing w:line="240" w:lineRule="auto"/>
        <w:ind w:firstLine="567"/>
        <w:jc w:val="both"/>
        <w:rPr>
          <w:color w:val="auto"/>
        </w:rPr>
      </w:pPr>
      <w:r w:rsidRPr="007878B9">
        <w:rPr>
          <w:color w:val="auto"/>
        </w:rPr>
        <w:t>Представлять сообщение на заданную тему в виде презентации.</w:t>
      </w:r>
    </w:p>
    <w:p w:rsidR="00A57638" w:rsidRPr="007878B9" w:rsidRDefault="00E235EB" w:rsidP="00982167">
      <w:pPr>
        <w:pStyle w:val="13"/>
        <w:spacing w:line="240" w:lineRule="auto"/>
        <w:ind w:firstLine="567"/>
        <w:jc w:val="both"/>
        <w:rPr>
          <w:color w:val="auto"/>
        </w:rPr>
      </w:pPr>
      <w:r w:rsidRPr="007878B9">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7878B9" w:rsidRDefault="00E235EB" w:rsidP="00982167">
      <w:pPr>
        <w:pStyle w:val="13"/>
        <w:spacing w:after="80" w:line="240" w:lineRule="auto"/>
        <w:ind w:firstLine="567"/>
        <w:jc w:val="both"/>
        <w:rPr>
          <w:color w:val="auto"/>
        </w:rPr>
      </w:pPr>
      <w:r w:rsidRPr="007878B9">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7878B9" w:rsidRDefault="00982167" w:rsidP="00982167">
      <w:pPr>
        <w:pStyle w:val="af5"/>
        <w:rPr>
          <w:rFonts w:ascii="Times New Roman" w:hAnsi="Times New Roman" w:cs="Times New Roman"/>
          <w:color w:val="auto"/>
        </w:rPr>
      </w:pPr>
      <w:bookmarkStart w:id="96" w:name="bookmark178"/>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Функциональные разновидности языка</w:t>
      </w:r>
      <w:bookmarkEnd w:id="96"/>
    </w:p>
    <w:p w:rsidR="00A57638" w:rsidRPr="007878B9" w:rsidRDefault="00E235EB" w:rsidP="00982167">
      <w:pPr>
        <w:pStyle w:val="13"/>
        <w:spacing w:line="240" w:lineRule="auto"/>
        <w:ind w:firstLine="567"/>
        <w:jc w:val="both"/>
        <w:rPr>
          <w:color w:val="auto"/>
        </w:rPr>
      </w:pPr>
      <w:r w:rsidRPr="007878B9">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7878B9" w:rsidRDefault="00E235EB" w:rsidP="00982167">
      <w:pPr>
        <w:pStyle w:val="13"/>
        <w:spacing w:line="240" w:lineRule="auto"/>
        <w:ind w:firstLine="567"/>
        <w:jc w:val="both"/>
        <w:rPr>
          <w:color w:val="auto"/>
        </w:rPr>
      </w:pPr>
      <w:r w:rsidRPr="007878B9">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7878B9" w:rsidRDefault="00E235EB" w:rsidP="00982167">
      <w:pPr>
        <w:pStyle w:val="13"/>
        <w:spacing w:line="240" w:lineRule="auto"/>
        <w:ind w:firstLine="567"/>
        <w:jc w:val="both"/>
        <w:rPr>
          <w:color w:val="auto"/>
        </w:rPr>
      </w:pPr>
      <w:r w:rsidRPr="007878B9">
        <w:rPr>
          <w:color w:val="auto"/>
        </w:rPr>
        <w:t>Создавать тексты публицистического стиля в жанре репортажа, заметки, интервью; оформлять деловые бумаги (инструкция).</w:t>
      </w:r>
    </w:p>
    <w:p w:rsidR="00A57638" w:rsidRPr="007878B9" w:rsidRDefault="00E235EB" w:rsidP="00982167">
      <w:pPr>
        <w:pStyle w:val="13"/>
        <w:spacing w:line="240" w:lineRule="auto"/>
        <w:ind w:firstLine="567"/>
        <w:jc w:val="both"/>
        <w:rPr>
          <w:color w:val="auto"/>
        </w:rPr>
      </w:pPr>
      <w:r w:rsidRPr="007878B9">
        <w:rPr>
          <w:color w:val="auto"/>
        </w:rPr>
        <w:t>Владеть нормами построения текстов публицистического стиля.</w:t>
      </w:r>
    </w:p>
    <w:p w:rsidR="00A57638" w:rsidRPr="007878B9" w:rsidRDefault="00E235EB" w:rsidP="00982167">
      <w:pPr>
        <w:pStyle w:val="13"/>
        <w:spacing w:line="240" w:lineRule="auto"/>
        <w:ind w:firstLine="567"/>
        <w:jc w:val="both"/>
        <w:rPr>
          <w:color w:val="auto"/>
        </w:rPr>
      </w:pPr>
      <w:r w:rsidRPr="007878B9">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7878B9" w:rsidRDefault="00E235EB" w:rsidP="00982167">
      <w:pPr>
        <w:pStyle w:val="13"/>
        <w:spacing w:line="240" w:lineRule="auto"/>
        <w:ind w:firstLine="567"/>
        <w:jc w:val="both"/>
        <w:rPr>
          <w:color w:val="auto"/>
        </w:rPr>
      </w:pPr>
      <w:r w:rsidRPr="007878B9">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7878B9" w:rsidRDefault="00982167" w:rsidP="006B14E0">
      <w:pPr>
        <w:rPr>
          <w:rFonts w:ascii="Times New Roman" w:hAnsi="Times New Roman" w:cs="Times New Roman"/>
        </w:rPr>
      </w:pPr>
      <w:bookmarkStart w:id="97" w:name="bookmark180"/>
    </w:p>
    <w:p w:rsidR="00A57638" w:rsidRPr="007878B9" w:rsidRDefault="00E235EB" w:rsidP="00982167">
      <w:pPr>
        <w:pStyle w:val="af5"/>
        <w:rPr>
          <w:rFonts w:ascii="Times New Roman" w:hAnsi="Times New Roman" w:cs="Times New Roman"/>
          <w:color w:val="auto"/>
        </w:rPr>
      </w:pPr>
      <w:r w:rsidRPr="007878B9">
        <w:rPr>
          <w:rFonts w:ascii="Times New Roman" w:hAnsi="Times New Roman" w:cs="Times New Roman"/>
          <w:color w:val="auto"/>
        </w:rPr>
        <w:t>СИСТЕМА ЯЗЫКА</w:t>
      </w:r>
      <w:bookmarkEnd w:id="97"/>
    </w:p>
    <w:p w:rsidR="00A57638" w:rsidRPr="007878B9" w:rsidRDefault="00E235EB" w:rsidP="00982167">
      <w:pPr>
        <w:pStyle w:val="13"/>
        <w:spacing w:line="240" w:lineRule="auto"/>
        <w:ind w:firstLine="567"/>
        <w:jc w:val="both"/>
        <w:rPr>
          <w:color w:val="auto"/>
        </w:rPr>
      </w:pPr>
      <w:r w:rsidRPr="007878B9">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7878B9" w:rsidRDefault="00E235EB" w:rsidP="00982167">
      <w:pPr>
        <w:pStyle w:val="13"/>
        <w:spacing w:line="240" w:lineRule="auto"/>
        <w:ind w:firstLine="567"/>
        <w:jc w:val="both"/>
        <w:rPr>
          <w:color w:val="auto"/>
        </w:rPr>
      </w:pPr>
      <w:r w:rsidRPr="007878B9">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7878B9" w:rsidRDefault="00E235EB" w:rsidP="00982167">
      <w:pPr>
        <w:pStyle w:val="13"/>
        <w:spacing w:line="240" w:lineRule="auto"/>
        <w:ind w:firstLine="567"/>
        <w:jc w:val="both"/>
        <w:rPr>
          <w:color w:val="auto"/>
        </w:rPr>
      </w:pPr>
      <w:r w:rsidRPr="007878B9">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7878B9" w:rsidRDefault="00E235EB" w:rsidP="00982167">
      <w:pPr>
        <w:pStyle w:val="13"/>
        <w:spacing w:line="240" w:lineRule="auto"/>
        <w:ind w:firstLine="567"/>
        <w:jc w:val="both"/>
        <w:rPr>
          <w:color w:val="auto"/>
        </w:rPr>
      </w:pPr>
      <w:r w:rsidRPr="007878B9">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7878B9" w:rsidRDefault="00E235EB" w:rsidP="00982167">
      <w:pPr>
        <w:pStyle w:val="13"/>
        <w:spacing w:line="240" w:lineRule="auto"/>
        <w:ind w:firstLine="567"/>
        <w:jc w:val="both"/>
        <w:rPr>
          <w:color w:val="auto"/>
        </w:rPr>
      </w:pPr>
      <w:r w:rsidRPr="007878B9">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7878B9" w:rsidRDefault="00E235EB" w:rsidP="00982167">
      <w:pPr>
        <w:pStyle w:val="13"/>
        <w:spacing w:line="240" w:lineRule="auto"/>
        <w:ind w:firstLine="567"/>
        <w:jc w:val="both"/>
        <w:rPr>
          <w:color w:val="auto"/>
        </w:rPr>
      </w:pPr>
      <w:r w:rsidRPr="007878B9">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7878B9" w:rsidRDefault="00E235EB" w:rsidP="008D4DCA">
      <w:pPr>
        <w:pStyle w:val="13"/>
        <w:spacing w:line="240" w:lineRule="auto"/>
        <w:ind w:firstLine="567"/>
        <w:jc w:val="both"/>
        <w:rPr>
          <w:color w:val="auto"/>
        </w:rPr>
      </w:pPr>
      <w:r w:rsidRPr="007878B9">
        <w:rPr>
          <w:color w:val="auto"/>
        </w:rPr>
        <w:t>Использовать грамматические словари и справочники в речевой практике.</w:t>
      </w:r>
    </w:p>
    <w:p w:rsidR="008D4DCA" w:rsidRPr="007878B9" w:rsidRDefault="008D4DCA" w:rsidP="008D4DCA">
      <w:pPr>
        <w:pStyle w:val="af5"/>
        <w:rPr>
          <w:rFonts w:ascii="Times New Roman" w:hAnsi="Times New Roman" w:cs="Times New Roman"/>
          <w:color w:val="auto"/>
        </w:rPr>
      </w:pPr>
      <w:bookmarkStart w:id="98" w:name="bookmark182"/>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Морфология. Культура речи</w:t>
      </w:r>
      <w:bookmarkEnd w:id="98"/>
    </w:p>
    <w:p w:rsidR="00A57638" w:rsidRPr="007878B9" w:rsidRDefault="00E235EB" w:rsidP="008D4DCA">
      <w:pPr>
        <w:pStyle w:val="13"/>
        <w:spacing w:line="240" w:lineRule="auto"/>
        <w:ind w:firstLine="567"/>
        <w:jc w:val="both"/>
        <w:rPr>
          <w:color w:val="auto"/>
        </w:rPr>
      </w:pPr>
      <w:r w:rsidRPr="007878B9">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Причастие</w:t>
      </w:r>
    </w:p>
    <w:p w:rsidR="00A57638" w:rsidRPr="007878B9" w:rsidRDefault="00E235EB" w:rsidP="008D4DCA">
      <w:pPr>
        <w:pStyle w:val="13"/>
        <w:spacing w:line="240" w:lineRule="auto"/>
        <w:ind w:firstLine="567"/>
        <w:jc w:val="both"/>
        <w:rPr>
          <w:color w:val="auto"/>
        </w:rPr>
      </w:pPr>
      <w:r w:rsidRPr="007878B9">
        <w:rPr>
          <w:color w:val="auto"/>
        </w:rPr>
        <w:t>Характеризовать причастия как особую группу слов. Определять признаки глагола и имени прилагательного в причастии.</w:t>
      </w:r>
    </w:p>
    <w:p w:rsidR="00A57638" w:rsidRPr="007878B9" w:rsidRDefault="00E235EB" w:rsidP="008D4DCA">
      <w:pPr>
        <w:pStyle w:val="13"/>
        <w:spacing w:line="240" w:lineRule="auto"/>
        <w:ind w:firstLine="567"/>
        <w:jc w:val="both"/>
        <w:rPr>
          <w:color w:val="auto"/>
        </w:rPr>
      </w:pPr>
      <w:r w:rsidRPr="007878B9">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7878B9" w:rsidRDefault="00E235EB" w:rsidP="008D4DCA">
      <w:pPr>
        <w:pStyle w:val="13"/>
        <w:spacing w:line="240" w:lineRule="auto"/>
        <w:ind w:firstLine="567"/>
        <w:jc w:val="both"/>
        <w:rPr>
          <w:color w:val="auto"/>
        </w:rPr>
      </w:pPr>
      <w:r w:rsidRPr="007878B9">
        <w:rPr>
          <w:color w:val="auto"/>
        </w:rPr>
        <w:t>Проводить морфологический анализ причастий, применять это умение в речевой практике.</w:t>
      </w:r>
    </w:p>
    <w:p w:rsidR="00A57638" w:rsidRPr="007878B9" w:rsidRDefault="00E235EB" w:rsidP="008D4DCA">
      <w:pPr>
        <w:pStyle w:val="13"/>
        <w:spacing w:line="240" w:lineRule="auto"/>
        <w:ind w:firstLine="567"/>
        <w:jc w:val="both"/>
        <w:rPr>
          <w:color w:val="auto"/>
        </w:rPr>
      </w:pPr>
      <w:r w:rsidRPr="007878B9">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7878B9" w:rsidRDefault="00E235EB" w:rsidP="008D4DCA">
      <w:pPr>
        <w:pStyle w:val="13"/>
        <w:spacing w:line="240" w:lineRule="auto"/>
        <w:ind w:firstLine="567"/>
        <w:jc w:val="both"/>
        <w:rPr>
          <w:color w:val="auto"/>
        </w:rPr>
      </w:pPr>
      <w:r w:rsidRPr="007878B9">
        <w:rPr>
          <w:color w:val="auto"/>
        </w:rPr>
        <w:t>Уместно использовать причастия в речи. Различать созвучные причастия и имена прилагательные (</w:t>
      </w:r>
      <w:r w:rsidRPr="007878B9">
        <w:rPr>
          <w:b/>
          <w:bCs/>
          <w:i/>
          <w:iCs/>
          <w:color w:val="auto"/>
          <w:sz w:val="19"/>
          <w:szCs w:val="19"/>
        </w:rPr>
        <w:t xml:space="preserve">висящий </w:t>
      </w:r>
      <w:r w:rsidRPr="007878B9">
        <w:rPr>
          <w:i/>
          <w:iCs/>
          <w:color w:val="auto"/>
        </w:rPr>
        <w:t xml:space="preserve">— </w:t>
      </w:r>
      <w:r w:rsidRPr="007878B9">
        <w:rPr>
          <w:b/>
          <w:bCs/>
          <w:i/>
          <w:iCs/>
          <w:color w:val="auto"/>
          <w:sz w:val="19"/>
          <w:szCs w:val="19"/>
        </w:rPr>
        <w:t>висячий</w:t>
      </w:r>
      <w:r w:rsidRPr="007878B9">
        <w:rPr>
          <w:i/>
          <w:iCs/>
          <w:color w:val="auto"/>
        </w:rPr>
        <w:t xml:space="preserve">, </w:t>
      </w:r>
      <w:r w:rsidRPr="007878B9">
        <w:rPr>
          <w:b/>
          <w:bCs/>
          <w:i/>
          <w:iCs/>
          <w:color w:val="auto"/>
          <w:sz w:val="19"/>
          <w:szCs w:val="19"/>
        </w:rPr>
        <w:t xml:space="preserve">горящий </w:t>
      </w:r>
      <w:r w:rsidRPr="007878B9">
        <w:rPr>
          <w:i/>
          <w:iCs/>
          <w:color w:val="auto"/>
        </w:rPr>
        <w:t xml:space="preserve">— </w:t>
      </w:r>
      <w:r w:rsidRPr="007878B9">
        <w:rPr>
          <w:b/>
          <w:bCs/>
          <w:i/>
          <w:iCs/>
          <w:color w:val="auto"/>
          <w:sz w:val="19"/>
          <w:szCs w:val="19"/>
        </w:rPr>
        <w:t>горячий</w:t>
      </w:r>
      <w:r w:rsidRPr="007878B9">
        <w:rPr>
          <w:color w:val="auto"/>
        </w:rPr>
        <w:t xml:space="preserve">). Правильно употреблять причастия с суффиксом </w:t>
      </w:r>
      <w:r w:rsidRPr="007878B9">
        <w:rPr>
          <w:b/>
          <w:bCs/>
          <w:i/>
          <w:iCs/>
          <w:color w:val="auto"/>
          <w:sz w:val="19"/>
          <w:szCs w:val="19"/>
        </w:rPr>
        <w:t>-ся</w:t>
      </w:r>
      <w:r w:rsidRPr="007878B9">
        <w:rPr>
          <w:color w:val="auto"/>
        </w:rPr>
        <w:t xml:space="preserve">. Правильно устанавливать согласование в словосочетаниях типа </w:t>
      </w:r>
      <w:r w:rsidRPr="007878B9">
        <w:rPr>
          <w:i/>
          <w:iCs/>
          <w:color w:val="auto"/>
        </w:rPr>
        <w:t>прич. + сущ</w:t>
      </w:r>
      <w:r w:rsidRPr="007878B9">
        <w:rPr>
          <w:color w:val="auto"/>
        </w:rPr>
        <w:t>.</w:t>
      </w:r>
    </w:p>
    <w:p w:rsidR="00A57638" w:rsidRPr="007878B9" w:rsidRDefault="00E235EB" w:rsidP="008D4DCA">
      <w:pPr>
        <w:pStyle w:val="13"/>
        <w:spacing w:line="240" w:lineRule="auto"/>
        <w:ind w:firstLine="567"/>
        <w:jc w:val="both"/>
        <w:rPr>
          <w:color w:val="auto"/>
        </w:rPr>
      </w:pPr>
      <w:r w:rsidRPr="007878B9">
        <w:rPr>
          <w:color w:val="auto"/>
        </w:rPr>
        <w:t>Правильно ставить ударение в некоторых формах причастий.</w:t>
      </w:r>
    </w:p>
    <w:p w:rsidR="00A57638" w:rsidRPr="007878B9" w:rsidRDefault="00E235EB" w:rsidP="008D4DCA">
      <w:pPr>
        <w:pStyle w:val="13"/>
        <w:spacing w:line="240" w:lineRule="auto"/>
        <w:ind w:firstLine="567"/>
        <w:jc w:val="both"/>
        <w:rPr>
          <w:color w:val="auto"/>
        </w:rPr>
      </w:pPr>
      <w:r w:rsidRPr="007878B9">
        <w:rPr>
          <w:color w:val="auto"/>
        </w:rPr>
        <w:t xml:space="preserve">Применять правила правописания падежных окончаний и суффиксов причастий; </w:t>
      </w:r>
      <w:r w:rsidRPr="007878B9">
        <w:rPr>
          <w:b/>
          <w:bCs/>
          <w:i/>
          <w:iCs/>
          <w:color w:val="auto"/>
          <w:sz w:val="19"/>
          <w:szCs w:val="19"/>
        </w:rPr>
        <w:t>н</w:t>
      </w:r>
      <w:r w:rsidRPr="007878B9">
        <w:rPr>
          <w:color w:val="auto"/>
        </w:rPr>
        <w:t xml:space="preserve"> и </w:t>
      </w:r>
      <w:r w:rsidRPr="007878B9">
        <w:rPr>
          <w:b/>
          <w:bCs/>
          <w:i/>
          <w:iCs/>
          <w:color w:val="auto"/>
          <w:sz w:val="19"/>
          <w:szCs w:val="19"/>
        </w:rPr>
        <w:t>нн</w:t>
      </w:r>
      <w:r w:rsidRPr="007878B9">
        <w:rPr>
          <w:color w:val="auto"/>
        </w:rPr>
        <w:t xml:space="preserve"> в причастиях и отглагольных именах прилагательных; написания гласной перед суффиксом </w:t>
      </w:r>
      <w:r w:rsidRPr="007878B9">
        <w:rPr>
          <w:b/>
          <w:bCs/>
          <w:i/>
          <w:iCs/>
          <w:color w:val="auto"/>
          <w:sz w:val="19"/>
          <w:szCs w:val="19"/>
        </w:rPr>
        <w:t>-вш-</w:t>
      </w:r>
      <w:r w:rsidRPr="007878B9">
        <w:rPr>
          <w:color w:val="auto"/>
        </w:rPr>
        <w:t xml:space="preserve"> действительных причастий прошедшего времени, перед суффиксом </w:t>
      </w:r>
      <w:r w:rsidRPr="007878B9">
        <w:rPr>
          <w:b/>
          <w:bCs/>
          <w:i/>
          <w:iCs/>
          <w:color w:val="auto"/>
          <w:sz w:val="19"/>
          <w:szCs w:val="19"/>
        </w:rPr>
        <w:t>-нн-</w:t>
      </w:r>
      <w:r w:rsidRPr="007878B9">
        <w:rPr>
          <w:color w:val="auto"/>
        </w:rPr>
        <w:t xml:space="preserve"> страдательных причастий прошедшего времени; написания </w:t>
      </w:r>
      <w:r w:rsidRPr="007878B9">
        <w:rPr>
          <w:b/>
          <w:bCs/>
          <w:i/>
          <w:iCs/>
          <w:color w:val="auto"/>
          <w:sz w:val="19"/>
          <w:szCs w:val="19"/>
        </w:rPr>
        <w:t>не</w:t>
      </w:r>
      <w:r w:rsidRPr="007878B9">
        <w:rPr>
          <w:color w:val="auto"/>
        </w:rPr>
        <w:t xml:space="preserve"> с причастиями.</w:t>
      </w:r>
    </w:p>
    <w:p w:rsidR="00A57638" w:rsidRPr="007878B9" w:rsidRDefault="00E235EB" w:rsidP="008D4DCA">
      <w:pPr>
        <w:pStyle w:val="13"/>
        <w:spacing w:line="240" w:lineRule="auto"/>
        <w:ind w:firstLine="567"/>
        <w:jc w:val="both"/>
        <w:rPr>
          <w:color w:val="auto"/>
        </w:rPr>
      </w:pPr>
      <w:r w:rsidRPr="007878B9">
        <w:rPr>
          <w:color w:val="auto"/>
        </w:rPr>
        <w:t>Правильно расставлять знаки препинания в предложениях с причастным оборотом.</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Деепричастие</w:t>
      </w:r>
    </w:p>
    <w:p w:rsidR="00A57638" w:rsidRPr="007878B9" w:rsidRDefault="00E235EB" w:rsidP="008D4DCA">
      <w:pPr>
        <w:pStyle w:val="13"/>
        <w:spacing w:line="240" w:lineRule="auto"/>
        <w:ind w:firstLine="567"/>
        <w:jc w:val="both"/>
        <w:rPr>
          <w:color w:val="auto"/>
        </w:rPr>
      </w:pPr>
      <w:r w:rsidRPr="007878B9">
        <w:rPr>
          <w:color w:val="auto"/>
        </w:rPr>
        <w:t>Характеризовать деепричастия как особую группу слов. Определять признаки глагола и наречия в деепричастии.</w:t>
      </w:r>
    </w:p>
    <w:p w:rsidR="00A57638" w:rsidRPr="007878B9" w:rsidRDefault="00E235EB" w:rsidP="008D4DCA">
      <w:pPr>
        <w:pStyle w:val="13"/>
        <w:spacing w:line="240" w:lineRule="auto"/>
        <w:ind w:firstLine="567"/>
        <w:jc w:val="both"/>
        <w:rPr>
          <w:color w:val="auto"/>
        </w:rPr>
      </w:pPr>
      <w:r w:rsidRPr="007878B9">
        <w:rPr>
          <w:color w:val="auto"/>
        </w:rPr>
        <w:t>Распознавать деепричастия совершенного и несовершенного вида.</w:t>
      </w:r>
    </w:p>
    <w:p w:rsidR="00A57638" w:rsidRPr="007878B9" w:rsidRDefault="00E235EB" w:rsidP="008D4DCA">
      <w:pPr>
        <w:pStyle w:val="13"/>
        <w:spacing w:line="240" w:lineRule="auto"/>
        <w:ind w:firstLine="567"/>
        <w:jc w:val="both"/>
        <w:rPr>
          <w:color w:val="auto"/>
        </w:rPr>
      </w:pPr>
      <w:r w:rsidRPr="007878B9">
        <w:rPr>
          <w:color w:val="auto"/>
        </w:rPr>
        <w:t>Проводить морфологический анализ деепричастий, применять это умение в речевой практике.</w:t>
      </w:r>
    </w:p>
    <w:p w:rsidR="00A57638" w:rsidRPr="007878B9" w:rsidRDefault="00E235EB" w:rsidP="008D4DCA">
      <w:pPr>
        <w:pStyle w:val="13"/>
        <w:spacing w:line="240" w:lineRule="auto"/>
        <w:ind w:firstLine="567"/>
        <w:jc w:val="both"/>
        <w:rPr>
          <w:color w:val="auto"/>
        </w:rPr>
      </w:pPr>
      <w:r w:rsidRPr="007878B9">
        <w:rPr>
          <w:color w:val="auto"/>
        </w:rPr>
        <w:t>Конструировать деепричастный оборот. Определять роль деепричастия в предложении.</w:t>
      </w:r>
    </w:p>
    <w:p w:rsidR="00A57638" w:rsidRPr="007878B9" w:rsidRDefault="00E235EB" w:rsidP="008D4DCA">
      <w:pPr>
        <w:pStyle w:val="13"/>
        <w:spacing w:line="240" w:lineRule="auto"/>
        <w:ind w:firstLine="567"/>
        <w:jc w:val="both"/>
        <w:rPr>
          <w:color w:val="auto"/>
        </w:rPr>
      </w:pPr>
      <w:r w:rsidRPr="007878B9">
        <w:rPr>
          <w:color w:val="auto"/>
        </w:rPr>
        <w:t>Уместно использовать деепричастия в речи.</w:t>
      </w:r>
    </w:p>
    <w:p w:rsidR="00A57638" w:rsidRPr="007878B9" w:rsidRDefault="00E235EB" w:rsidP="008D4DCA">
      <w:pPr>
        <w:pStyle w:val="13"/>
        <w:spacing w:line="240" w:lineRule="auto"/>
        <w:ind w:firstLine="567"/>
        <w:jc w:val="both"/>
        <w:rPr>
          <w:color w:val="auto"/>
        </w:rPr>
      </w:pPr>
      <w:r w:rsidRPr="007878B9">
        <w:rPr>
          <w:color w:val="auto"/>
        </w:rPr>
        <w:t>Правильно ставить ударение в деепричастиях.</w:t>
      </w:r>
    </w:p>
    <w:p w:rsidR="00A57638" w:rsidRPr="007878B9" w:rsidRDefault="00E235EB" w:rsidP="008D4DCA">
      <w:pPr>
        <w:pStyle w:val="13"/>
        <w:spacing w:line="240" w:lineRule="auto"/>
        <w:ind w:firstLine="567"/>
        <w:jc w:val="both"/>
        <w:rPr>
          <w:color w:val="auto"/>
        </w:rPr>
      </w:pPr>
      <w:r w:rsidRPr="007878B9">
        <w:rPr>
          <w:color w:val="auto"/>
        </w:rPr>
        <w:t xml:space="preserve">Применять правила написания гласных в суффиксах деепричастий; правила слитного и раздельного написания </w:t>
      </w:r>
      <w:r w:rsidRPr="007878B9">
        <w:rPr>
          <w:b/>
          <w:bCs/>
          <w:i/>
          <w:iCs/>
          <w:color w:val="auto"/>
          <w:sz w:val="19"/>
          <w:szCs w:val="19"/>
        </w:rPr>
        <w:t>не</w:t>
      </w:r>
      <w:r w:rsidRPr="007878B9">
        <w:rPr>
          <w:color w:val="auto"/>
        </w:rPr>
        <w:t xml:space="preserve"> с деепричастиями.</w:t>
      </w:r>
    </w:p>
    <w:p w:rsidR="00A57638" w:rsidRPr="007878B9" w:rsidRDefault="00E235EB" w:rsidP="008D4DCA">
      <w:pPr>
        <w:pStyle w:val="13"/>
        <w:spacing w:line="240" w:lineRule="auto"/>
        <w:ind w:firstLine="567"/>
        <w:jc w:val="both"/>
        <w:rPr>
          <w:color w:val="auto"/>
        </w:rPr>
      </w:pPr>
      <w:r w:rsidRPr="007878B9">
        <w:rPr>
          <w:color w:val="auto"/>
        </w:rPr>
        <w:t>Правильно строить предложения с одиночными деепричастиями и деепричастными оборотами.</w:t>
      </w:r>
    </w:p>
    <w:p w:rsidR="00A57638" w:rsidRPr="007878B9" w:rsidRDefault="00E235EB" w:rsidP="008D4DCA">
      <w:pPr>
        <w:pStyle w:val="13"/>
        <w:spacing w:line="240" w:lineRule="auto"/>
        <w:ind w:firstLine="567"/>
        <w:jc w:val="both"/>
        <w:rPr>
          <w:color w:val="auto"/>
        </w:rPr>
      </w:pPr>
      <w:r w:rsidRPr="007878B9">
        <w:rPr>
          <w:color w:val="auto"/>
        </w:rPr>
        <w:t>Правильно расставлять знаки препинания в предложениях с одиночным деепричастием и деепричастным оборотом.</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Наречие</w:t>
      </w:r>
    </w:p>
    <w:p w:rsidR="00A57638" w:rsidRPr="007878B9" w:rsidRDefault="00E235EB" w:rsidP="008D4DCA">
      <w:pPr>
        <w:pStyle w:val="13"/>
        <w:spacing w:line="240" w:lineRule="auto"/>
        <w:ind w:firstLine="567"/>
        <w:jc w:val="both"/>
        <w:rPr>
          <w:color w:val="auto"/>
        </w:rPr>
      </w:pPr>
      <w:r w:rsidRPr="007878B9">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7878B9" w:rsidRDefault="00E235EB" w:rsidP="008D4DCA">
      <w:pPr>
        <w:pStyle w:val="13"/>
        <w:spacing w:line="240" w:lineRule="auto"/>
        <w:ind w:firstLine="567"/>
        <w:jc w:val="both"/>
        <w:rPr>
          <w:color w:val="auto"/>
        </w:rPr>
      </w:pPr>
      <w:r w:rsidRPr="007878B9">
        <w:rPr>
          <w:color w:val="auto"/>
        </w:rPr>
        <w:t>Проводить морфологический анализ наречий, применять это умение в речевой практике.</w:t>
      </w:r>
    </w:p>
    <w:p w:rsidR="00A57638" w:rsidRPr="007878B9" w:rsidRDefault="00E235EB" w:rsidP="008D4DCA">
      <w:pPr>
        <w:pStyle w:val="13"/>
        <w:spacing w:line="240" w:lineRule="auto"/>
        <w:ind w:firstLine="567"/>
        <w:jc w:val="both"/>
        <w:rPr>
          <w:color w:val="auto"/>
        </w:rPr>
      </w:pPr>
      <w:r w:rsidRPr="007878B9">
        <w:rPr>
          <w:color w:val="auto"/>
        </w:rPr>
        <w:t>Соблюдать нормы образования степеней сравнения наречий, произношения наречий, постановки в них ударения.</w:t>
      </w:r>
    </w:p>
    <w:p w:rsidR="00A57638" w:rsidRPr="007878B9" w:rsidRDefault="00E235EB" w:rsidP="008D4DCA">
      <w:pPr>
        <w:pStyle w:val="13"/>
        <w:spacing w:line="240" w:lineRule="auto"/>
        <w:ind w:firstLine="567"/>
        <w:jc w:val="both"/>
        <w:rPr>
          <w:color w:val="auto"/>
        </w:rPr>
      </w:pPr>
      <w:r w:rsidRPr="007878B9">
        <w:rPr>
          <w:color w:val="auto"/>
        </w:rPr>
        <w:t xml:space="preserve">Применять правила слитного, раздельного и дефисного написания наречий; написания </w:t>
      </w:r>
      <w:r w:rsidRPr="007878B9">
        <w:rPr>
          <w:b/>
          <w:bCs/>
          <w:i/>
          <w:iCs/>
          <w:color w:val="auto"/>
          <w:sz w:val="19"/>
          <w:szCs w:val="19"/>
        </w:rPr>
        <w:t>н</w:t>
      </w:r>
      <w:r w:rsidRPr="007878B9">
        <w:rPr>
          <w:color w:val="auto"/>
        </w:rPr>
        <w:t xml:space="preserve"> и </w:t>
      </w:r>
      <w:r w:rsidRPr="007878B9">
        <w:rPr>
          <w:b/>
          <w:bCs/>
          <w:i/>
          <w:iCs/>
          <w:color w:val="auto"/>
          <w:sz w:val="19"/>
          <w:szCs w:val="19"/>
        </w:rPr>
        <w:t>нн</w:t>
      </w:r>
      <w:r w:rsidRPr="007878B9">
        <w:rPr>
          <w:color w:val="auto"/>
        </w:rPr>
        <w:t xml:space="preserve"> в наречиях на </w:t>
      </w:r>
      <w:r w:rsidRPr="007878B9">
        <w:rPr>
          <w:b/>
          <w:bCs/>
          <w:i/>
          <w:iCs/>
          <w:color w:val="auto"/>
          <w:sz w:val="19"/>
          <w:szCs w:val="19"/>
        </w:rPr>
        <w:t>-о</w:t>
      </w:r>
      <w:r w:rsidRPr="007878B9">
        <w:rPr>
          <w:color w:val="auto"/>
        </w:rPr>
        <w:t xml:space="preserve"> и </w:t>
      </w:r>
      <w:r w:rsidRPr="007878B9">
        <w:rPr>
          <w:b/>
          <w:bCs/>
          <w:i/>
          <w:iCs/>
          <w:color w:val="auto"/>
          <w:sz w:val="19"/>
          <w:szCs w:val="19"/>
        </w:rPr>
        <w:t>-е</w:t>
      </w:r>
      <w:r w:rsidRPr="007878B9">
        <w:rPr>
          <w:color w:val="auto"/>
        </w:rPr>
        <w:t xml:space="preserve">; написания суффиксов </w:t>
      </w:r>
      <w:r w:rsidRPr="007878B9">
        <w:rPr>
          <w:b/>
          <w:bCs/>
          <w:color w:val="auto"/>
          <w:sz w:val="19"/>
          <w:szCs w:val="19"/>
        </w:rPr>
        <w:t>-</w:t>
      </w:r>
      <w:r w:rsidRPr="007878B9">
        <w:rPr>
          <w:b/>
          <w:bCs/>
          <w:i/>
          <w:iCs/>
          <w:color w:val="auto"/>
          <w:sz w:val="19"/>
          <w:szCs w:val="19"/>
        </w:rPr>
        <w:t>а</w:t>
      </w:r>
      <w:r w:rsidRPr="007878B9">
        <w:rPr>
          <w:color w:val="auto"/>
        </w:rPr>
        <w:t xml:space="preserve"> и </w:t>
      </w:r>
      <w:r w:rsidRPr="007878B9">
        <w:rPr>
          <w:b/>
          <w:bCs/>
          <w:i/>
          <w:iCs/>
          <w:color w:val="auto"/>
          <w:sz w:val="19"/>
          <w:szCs w:val="19"/>
        </w:rPr>
        <w:t>-о</w:t>
      </w:r>
      <w:r w:rsidRPr="007878B9">
        <w:rPr>
          <w:color w:val="auto"/>
        </w:rPr>
        <w:t xml:space="preserve"> наречий с приставками </w:t>
      </w:r>
      <w:r w:rsidRPr="007878B9">
        <w:rPr>
          <w:b/>
          <w:bCs/>
          <w:i/>
          <w:iCs/>
          <w:color w:val="auto"/>
          <w:sz w:val="19"/>
          <w:szCs w:val="19"/>
        </w:rPr>
        <w:t>из-</w:t>
      </w:r>
      <w:r w:rsidRPr="007878B9">
        <w:rPr>
          <w:i/>
          <w:iCs/>
          <w:color w:val="auto"/>
        </w:rPr>
        <w:t xml:space="preserve">, </w:t>
      </w:r>
      <w:r w:rsidRPr="007878B9">
        <w:rPr>
          <w:b/>
          <w:bCs/>
          <w:i/>
          <w:iCs/>
          <w:color w:val="auto"/>
          <w:sz w:val="19"/>
          <w:szCs w:val="19"/>
        </w:rPr>
        <w:t>до-</w:t>
      </w:r>
      <w:r w:rsidRPr="007878B9">
        <w:rPr>
          <w:i/>
          <w:iCs/>
          <w:color w:val="auto"/>
        </w:rPr>
        <w:t xml:space="preserve">, </w:t>
      </w:r>
      <w:r w:rsidRPr="007878B9">
        <w:rPr>
          <w:b/>
          <w:bCs/>
          <w:i/>
          <w:iCs/>
          <w:color w:val="auto"/>
          <w:sz w:val="19"/>
          <w:szCs w:val="19"/>
        </w:rPr>
        <w:t>с-</w:t>
      </w:r>
      <w:r w:rsidRPr="007878B9">
        <w:rPr>
          <w:i/>
          <w:iCs/>
          <w:color w:val="auto"/>
        </w:rPr>
        <w:t xml:space="preserve">, </w:t>
      </w:r>
      <w:r w:rsidRPr="007878B9">
        <w:rPr>
          <w:b/>
          <w:bCs/>
          <w:i/>
          <w:iCs/>
          <w:color w:val="auto"/>
          <w:sz w:val="19"/>
          <w:szCs w:val="19"/>
        </w:rPr>
        <w:t>в-</w:t>
      </w:r>
      <w:r w:rsidRPr="007878B9">
        <w:rPr>
          <w:i/>
          <w:iCs/>
          <w:color w:val="auto"/>
        </w:rPr>
        <w:t xml:space="preserve">, </w:t>
      </w:r>
      <w:r w:rsidRPr="007878B9">
        <w:rPr>
          <w:b/>
          <w:bCs/>
          <w:i/>
          <w:iCs/>
          <w:color w:val="auto"/>
          <w:sz w:val="19"/>
          <w:szCs w:val="19"/>
        </w:rPr>
        <w:t>на-</w:t>
      </w:r>
      <w:r w:rsidRPr="007878B9">
        <w:rPr>
          <w:i/>
          <w:iCs/>
          <w:color w:val="auto"/>
        </w:rPr>
        <w:t xml:space="preserve">, </w:t>
      </w:r>
      <w:r w:rsidRPr="007878B9">
        <w:rPr>
          <w:b/>
          <w:bCs/>
          <w:i/>
          <w:iCs/>
          <w:color w:val="auto"/>
          <w:sz w:val="19"/>
          <w:szCs w:val="19"/>
        </w:rPr>
        <w:t>за-</w:t>
      </w:r>
      <w:r w:rsidRPr="007878B9">
        <w:rPr>
          <w:color w:val="auto"/>
        </w:rPr>
        <w:t xml:space="preserve">; употребления </w:t>
      </w:r>
      <w:r w:rsidRPr="007878B9">
        <w:rPr>
          <w:b/>
          <w:bCs/>
          <w:i/>
          <w:iCs/>
          <w:color w:val="auto"/>
          <w:sz w:val="19"/>
          <w:szCs w:val="19"/>
        </w:rPr>
        <w:t>ь</w:t>
      </w:r>
      <w:r w:rsidRPr="007878B9">
        <w:rPr>
          <w:color w:val="auto"/>
        </w:rPr>
        <w:t xml:space="preserve"> на конце наречий после шипящих; написания суффиксов наречий -</w:t>
      </w:r>
      <w:r w:rsidRPr="007878B9">
        <w:rPr>
          <w:b/>
          <w:bCs/>
          <w:i/>
          <w:iCs/>
          <w:color w:val="auto"/>
          <w:sz w:val="19"/>
          <w:szCs w:val="19"/>
        </w:rPr>
        <w:t>о</w:t>
      </w:r>
      <w:r w:rsidRPr="007878B9">
        <w:rPr>
          <w:color w:val="auto"/>
        </w:rPr>
        <w:t xml:space="preserve"> и </w:t>
      </w:r>
      <w:r w:rsidRPr="007878B9">
        <w:rPr>
          <w:i/>
          <w:iCs/>
          <w:color w:val="auto"/>
        </w:rPr>
        <w:t>-</w:t>
      </w:r>
      <w:r w:rsidRPr="007878B9">
        <w:rPr>
          <w:b/>
          <w:bCs/>
          <w:i/>
          <w:iCs/>
          <w:color w:val="auto"/>
          <w:sz w:val="19"/>
          <w:szCs w:val="19"/>
        </w:rPr>
        <w:t>е</w:t>
      </w:r>
      <w:r w:rsidRPr="007878B9">
        <w:rPr>
          <w:color w:val="auto"/>
        </w:rPr>
        <w:t xml:space="preserve"> после шипящих; написания </w:t>
      </w:r>
      <w:r w:rsidRPr="007878B9">
        <w:rPr>
          <w:b/>
          <w:bCs/>
          <w:i/>
          <w:iCs/>
          <w:color w:val="auto"/>
          <w:sz w:val="19"/>
          <w:szCs w:val="19"/>
        </w:rPr>
        <w:t>е</w:t>
      </w:r>
      <w:r w:rsidRPr="007878B9">
        <w:rPr>
          <w:color w:val="auto"/>
        </w:rPr>
        <w:t xml:space="preserve"> и </w:t>
      </w:r>
      <w:r w:rsidRPr="007878B9">
        <w:rPr>
          <w:b/>
          <w:bCs/>
          <w:i/>
          <w:iCs/>
          <w:color w:val="auto"/>
          <w:sz w:val="19"/>
          <w:szCs w:val="19"/>
        </w:rPr>
        <w:t>и</w:t>
      </w:r>
      <w:r w:rsidRPr="007878B9">
        <w:rPr>
          <w:color w:val="auto"/>
        </w:rPr>
        <w:t xml:space="preserve"> в приставках </w:t>
      </w:r>
      <w:r w:rsidRPr="007878B9">
        <w:rPr>
          <w:b/>
          <w:bCs/>
          <w:i/>
          <w:iCs/>
          <w:color w:val="auto"/>
          <w:sz w:val="19"/>
          <w:szCs w:val="19"/>
        </w:rPr>
        <w:t>не-</w:t>
      </w:r>
      <w:r w:rsidRPr="007878B9">
        <w:rPr>
          <w:color w:val="auto"/>
        </w:rPr>
        <w:t xml:space="preserve"> и </w:t>
      </w:r>
      <w:r w:rsidRPr="007878B9">
        <w:rPr>
          <w:b/>
          <w:bCs/>
          <w:i/>
          <w:iCs/>
          <w:color w:val="auto"/>
          <w:sz w:val="19"/>
          <w:szCs w:val="19"/>
        </w:rPr>
        <w:t>ни-</w:t>
      </w:r>
      <w:r w:rsidRPr="007878B9">
        <w:rPr>
          <w:color w:val="auto"/>
        </w:rPr>
        <w:t xml:space="preserve"> наречий; слитного и раздельного написания </w:t>
      </w:r>
      <w:r w:rsidRPr="007878B9">
        <w:rPr>
          <w:b/>
          <w:bCs/>
          <w:i/>
          <w:iCs/>
          <w:color w:val="auto"/>
          <w:sz w:val="19"/>
          <w:szCs w:val="19"/>
        </w:rPr>
        <w:t>не</w:t>
      </w:r>
      <w:r w:rsidRPr="007878B9">
        <w:rPr>
          <w:color w:val="auto"/>
        </w:rPr>
        <w:t xml:space="preserve"> с наречиями.</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lastRenderedPageBreak/>
        <w:t>Слова категории состояния</w:t>
      </w:r>
    </w:p>
    <w:p w:rsidR="00A57638" w:rsidRPr="007878B9" w:rsidRDefault="00E235EB" w:rsidP="008D4DCA">
      <w:pPr>
        <w:pStyle w:val="13"/>
        <w:spacing w:line="240" w:lineRule="auto"/>
        <w:ind w:firstLine="567"/>
        <w:jc w:val="both"/>
        <w:rPr>
          <w:color w:val="auto"/>
        </w:rPr>
      </w:pPr>
      <w:r w:rsidRPr="007878B9">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Служебные части речи</w:t>
      </w:r>
    </w:p>
    <w:p w:rsidR="00A57638" w:rsidRPr="007878B9" w:rsidRDefault="00E235EB" w:rsidP="008D4DCA">
      <w:pPr>
        <w:pStyle w:val="13"/>
        <w:spacing w:line="240" w:lineRule="auto"/>
        <w:ind w:firstLine="567"/>
        <w:jc w:val="both"/>
        <w:rPr>
          <w:color w:val="auto"/>
        </w:rPr>
      </w:pPr>
      <w:r w:rsidRPr="007878B9">
        <w:rPr>
          <w:color w:val="auto"/>
        </w:rPr>
        <w:t>Давать общую характеристику служебных частей речи; объяснять их отличия от самостоятельных частей речи.</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Предлог</w:t>
      </w:r>
    </w:p>
    <w:p w:rsidR="00A57638" w:rsidRPr="007878B9" w:rsidRDefault="00E235EB" w:rsidP="008D4DCA">
      <w:pPr>
        <w:pStyle w:val="13"/>
        <w:spacing w:line="240" w:lineRule="auto"/>
        <w:ind w:firstLine="567"/>
        <w:jc w:val="both"/>
        <w:rPr>
          <w:color w:val="auto"/>
        </w:rPr>
      </w:pPr>
      <w:r w:rsidRPr="007878B9">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7878B9" w:rsidRDefault="00E235EB" w:rsidP="008D4DCA">
      <w:pPr>
        <w:pStyle w:val="13"/>
        <w:spacing w:line="240" w:lineRule="auto"/>
        <w:ind w:firstLine="567"/>
        <w:jc w:val="both"/>
        <w:rPr>
          <w:color w:val="auto"/>
        </w:rPr>
      </w:pPr>
      <w:r w:rsidRPr="007878B9">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7878B9" w:rsidRDefault="00E235EB" w:rsidP="008D4DCA">
      <w:pPr>
        <w:pStyle w:val="13"/>
        <w:spacing w:line="240" w:lineRule="auto"/>
        <w:ind w:firstLine="567"/>
        <w:jc w:val="both"/>
        <w:rPr>
          <w:color w:val="auto"/>
        </w:rPr>
      </w:pPr>
      <w:r w:rsidRPr="007878B9">
        <w:rPr>
          <w:color w:val="auto"/>
        </w:rPr>
        <w:t xml:space="preserve">Соблюдать нормы употребления имён существительных и местоимений с предлогами, предлогов </w:t>
      </w:r>
      <w:r w:rsidRPr="007878B9">
        <w:rPr>
          <w:b/>
          <w:bCs/>
          <w:i/>
          <w:iCs/>
          <w:color w:val="auto"/>
          <w:sz w:val="19"/>
          <w:szCs w:val="19"/>
        </w:rPr>
        <w:t xml:space="preserve">из </w:t>
      </w:r>
      <w:r w:rsidRPr="007878B9">
        <w:rPr>
          <w:i/>
          <w:iCs/>
          <w:color w:val="auto"/>
        </w:rPr>
        <w:t xml:space="preserve">— </w:t>
      </w:r>
      <w:r w:rsidRPr="007878B9">
        <w:rPr>
          <w:b/>
          <w:bCs/>
          <w:i/>
          <w:iCs/>
          <w:color w:val="auto"/>
          <w:sz w:val="19"/>
          <w:szCs w:val="19"/>
        </w:rPr>
        <w:t>с</w:t>
      </w:r>
      <w:r w:rsidRPr="007878B9">
        <w:rPr>
          <w:color w:val="auto"/>
        </w:rPr>
        <w:t xml:space="preserve">, </w:t>
      </w:r>
      <w:r w:rsidRPr="007878B9">
        <w:rPr>
          <w:b/>
          <w:bCs/>
          <w:i/>
          <w:iCs/>
          <w:color w:val="auto"/>
          <w:sz w:val="19"/>
          <w:szCs w:val="19"/>
        </w:rPr>
        <w:t xml:space="preserve">в </w:t>
      </w:r>
      <w:r w:rsidRPr="007878B9">
        <w:rPr>
          <w:i/>
          <w:iCs/>
          <w:color w:val="auto"/>
        </w:rPr>
        <w:t xml:space="preserve">— </w:t>
      </w:r>
      <w:r w:rsidRPr="007878B9">
        <w:rPr>
          <w:b/>
          <w:bCs/>
          <w:i/>
          <w:iCs/>
          <w:color w:val="auto"/>
          <w:sz w:val="19"/>
          <w:szCs w:val="19"/>
        </w:rPr>
        <w:t>на</w:t>
      </w:r>
      <w:r w:rsidRPr="007878B9">
        <w:rPr>
          <w:color w:val="auto"/>
        </w:rPr>
        <w:t xml:space="preserve"> в составе словосочетаний; правила правописания производных предлогов.</w:t>
      </w:r>
    </w:p>
    <w:p w:rsidR="00A57638" w:rsidRPr="007878B9" w:rsidRDefault="00E235EB" w:rsidP="008D4DCA">
      <w:pPr>
        <w:pStyle w:val="13"/>
        <w:spacing w:line="240" w:lineRule="auto"/>
        <w:ind w:firstLine="567"/>
        <w:jc w:val="both"/>
        <w:rPr>
          <w:color w:val="auto"/>
        </w:rPr>
      </w:pPr>
      <w:r w:rsidRPr="007878B9">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Союз</w:t>
      </w:r>
    </w:p>
    <w:p w:rsidR="00A57638" w:rsidRPr="007878B9" w:rsidRDefault="00E235EB" w:rsidP="008D4DCA">
      <w:pPr>
        <w:pStyle w:val="13"/>
        <w:spacing w:line="240" w:lineRule="auto"/>
        <w:ind w:firstLine="567"/>
        <w:jc w:val="both"/>
        <w:rPr>
          <w:color w:val="auto"/>
        </w:rPr>
      </w:pPr>
      <w:r w:rsidRPr="007878B9">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7878B9" w:rsidRDefault="00E235EB" w:rsidP="008D4DCA">
      <w:pPr>
        <w:pStyle w:val="13"/>
        <w:spacing w:line="240" w:lineRule="auto"/>
        <w:ind w:firstLine="567"/>
        <w:jc w:val="both"/>
        <w:rPr>
          <w:color w:val="auto"/>
        </w:rPr>
      </w:pPr>
      <w:r w:rsidRPr="007878B9">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7878B9">
        <w:rPr>
          <w:b/>
          <w:bCs/>
          <w:i/>
          <w:iCs/>
          <w:color w:val="auto"/>
          <w:sz w:val="19"/>
          <w:szCs w:val="19"/>
        </w:rPr>
        <w:t>и</w:t>
      </w:r>
      <w:r w:rsidRPr="007878B9">
        <w:rPr>
          <w:i/>
          <w:iCs/>
          <w:color w:val="auto"/>
        </w:rPr>
        <w:t>.</w:t>
      </w:r>
    </w:p>
    <w:p w:rsidR="00A57638" w:rsidRPr="007878B9" w:rsidRDefault="00E235EB" w:rsidP="008D4DCA">
      <w:pPr>
        <w:pStyle w:val="13"/>
        <w:spacing w:line="240" w:lineRule="auto"/>
        <w:ind w:firstLine="567"/>
        <w:jc w:val="both"/>
        <w:rPr>
          <w:color w:val="auto"/>
        </w:rPr>
      </w:pPr>
      <w:r w:rsidRPr="007878B9">
        <w:rPr>
          <w:color w:val="auto"/>
        </w:rPr>
        <w:t>Проводить морфологический анализ союзов, применять это умение в речевой практике.</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Частица</w:t>
      </w:r>
    </w:p>
    <w:p w:rsidR="00A57638" w:rsidRPr="007878B9" w:rsidRDefault="00E235EB" w:rsidP="008D4DCA">
      <w:pPr>
        <w:pStyle w:val="13"/>
        <w:spacing w:line="240" w:lineRule="auto"/>
        <w:ind w:firstLine="567"/>
        <w:jc w:val="both"/>
        <w:rPr>
          <w:color w:val="auto"/>
        </w:rPr>
      </w:pPr>
      <w:r w:rsidRPr="007878B9">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7878B9" w:rsidRDefault="00E235EB" w:rsidP="008D4DCA">
      <w:pPr>
        <w:pStyle w:val="13"/>
        <w:spacing w:line="240" w:lineRule="auto"/>
        <w:ind w:firstLine="567"/>
        <w:jc w:val="both"/>
        <w:rPr>
          <w:color w:val="auto"/>
        </w:rPr>
      </w:pPr>
      <w:r w:rsidRPr="007878B9">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7878B9" w:rsidRDefault="00E235EB" w:rsidP="008D4DCA">
      <w:pPr>
        <w:pStyle w:val="13"/>
        <w:spacing w:line="240" w:lineRule="auto"/>
        <w:ind w:firstLine="567"/>
        <w:jc w:val="both"/>
        <w:rPr>
          <w:color w:val="auto"/>
        </w:rPr>
      </w:pPr>
      <w:r w:rsidRPr="007878B9">
        <w:rPr>
          <w:color w:val="auto"/>
        </w:rPr>
        <w:t>Проводить морфологический анализ частиц, применять это умение в речевой практике.</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Междометия и звукоподражательные слова</w:t>
      </w:r>
    </w:p>
    <w:p w:rsidR="00A57638" w:rsidRPr="007878B9" w:rsidRDefault="00E235EB" w:rsidP="008D4DCA">
      <w:pPr>
        <w:pStyle w:val="13"/>
        <w:spacing w:line="240" w:lineRule="auto"/>
        <w:ind w:firstLine="567"/>
        <w:jc w:val="both"/>
        <w:rPr>
          <w:color w:val="auto"/>
        </w:rPr>
      </w:pPr>
      <w:r w:rsidRPr="007878B9">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7878B9" w:rsidRDefault="00E235EB" w:rsidP="008D4DCA">
      <w:pPr>
        <w:pStyle w:val="13"/>
        <w:spacing w:line="240" w:lineRule="auto"/>
        <w:ind w:firstLine="567"/>
        <w:jc w:val="both"/>
        <w:rPr>
          <w:color w:val="auto"/>
        </w:rPr>
      </w:pPr>
      <w:r w:rsidRPr="007878B9">
        <w:rPr>
          <w:color w:val="auto"/>
        </w:rPr>
        <w:t>Проводить морфологический анализ междометий; применять это умение в речевой практике.</w:t>
      </w:r>
    </w:p>
    <w:p w:rsidR="00A57638" w:rsidRPr="007878B9" w:rsidRDefault="00E235EB" w:rsidP="008D4DCA">
      <w:pPr>
        <w:pStyle w:val="13"/>
        <w:spacing w:line="240" w:lineRule="auto"/>
        <w:ind w:firstLine="567"/>
        <w:jc w:val="both"/>
        <w:rPr>
          <w:color w:val="auto"/>
        </w:rPr>
      </w:pPr>
      <w:r w:rsidRPr="007878B9">
        <w:rPr>
          <w:color w:val="auto"/>
        </w:rPr>
        <w:t>Соблюдать пунктуационные нормы оформления предложений с междометиями.</w:t>
      </w:r>
    </w:p>
    <w:p w:rsidR="00A57638" w:rsidRPr="007878B9" w:rsidRDefault="00E235EB" w:rsidP="008D4DCA">
      <w:pPr>
        <w:pStyle w:val="13"/>
        <w:spacing w:after="160" w:line="240" w:lineRule="auto"/>
        <w:ind w:firstLine="567"/>
        <w:jc w:val="both"/>
        <w:rPr>
          <w:color w:val="auto"/>
        </w:rPr>
      </w:pPr>
      <w:r w:rsidRPr="007878B9">
        <w:rPr>
          <w:color w:val="auto"/>
        </w:rPr>
        <w:t>Различать грамматические омонимы.</w:t>
      </w:r>
    </w:p>
    <w:p w:rsidR="008D4DCA" w:rsidRPr="007878B9" w:rsidRDefault="008D4DCA" w:rsidP="008D4DCA">
      <w:pPr>
        <w:pStyle w:val="af5"/>
        <w:rPr>
          <w:rFonts w:ascii="Times New Roman" w:hAnsi="Times New Roman" w:cs="Times New Roman"/>
          <w:color w:val="auto"/>
        </w:rPr>
      </w:pPr>
      <w:bookmarkStart w:id="99" w:name="bookmark184"/>
    </w:p>
    <w:p w:rsidR="00A57638" w:rsidRPr="007878B9" w:rsidRDefault="008D4DCA" w:rsidP="008D4DCA">
      <w:pPr>
        <w:pStyle w:val="af5"/>
        <w:rPr>
          <w:rFonts w:ascii="Times New Roman" w:hAnsi="Times New Roman" w:cs="Times New Roman"/>
          <w:color w:val="auto"/>
        </w:rPr>
      </w:pPr>
      <w:r w:rsidRPr="007878B9">
        <w:rPr>
          <w:rFonts w:ascii="Times New Roman" w:hAnsi="Times New Roman" w:cs="Times New Roman"/>
          <w:color w:val="auto"/>
        </w:rPr>
        <w:t xml:space="preserve">8 </w:t>
      </w:r>
      <w:r w:rsidR="00E235EB" w:rsidRPr="007878B9">
        <w:rPr>
          <w:rFonts w:ascii="Times New Roman" w:hAnsi="Times New Roman" w:cs="Times New Roman"/>
          <w:color w:val="auto"/>
        </w:rPr>
        <w:t>КЛАСС</w:t>
      </w:r>
      <w:bookmarkEnd w:id="99"/>
    </w:p>
    <w:p w:rsidR="008D4DCA" w:rsidRPr="007878B9" w:rsidRDefault="008D4DCA" w:rsidP="008D4DCA">
      <w:pPr>
        <w:pStyle w:val="af5"/>
        <w:rPr>
          <w:rFonts w:ascii="Times New Roman" w:hAnsi="Times New Roman" w:cs="Times New Roman"/>
          <w:color w:val="auto"/>
        </w:rPr>
      </w:pPr>
      <w:bookmarkStart w:id="100" w:name="bookmark186"/>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100"/>
    </w:p>
    <w:p w:rsidR="00A57638" w:rsidRPr="007878B9" w:rsidRDefault="00E235EB" w:rsidP="008D4DCA">
      <w:pPr>
        <w:pStyle w:val="13"/>
        <w:spacing w:line="240" w:lineRule="auto"/>
        <w:ind w:firstLine="567"/>
        <w:jc w:val="both"/>
        <w:rPr>
          <w:color w:val="auto"/>
        </w:rPr>
      </w:pPr>
      <w:r w:rsidRPr="007878B9">
        <w:rPr>
          <w:color w:val="auto"/>
        </w:rPr>
        <w:t>Иметь представление о русском языке как одном из славянских языков.</w:t>
      </w:r>
    </w:p>
    <w:p w:rsidR="008D4DCA" w:rsidRPr="007878B9" w:rsidRDefault="008D4DCA" w:rsidP="008D4DCA">
      <w:pPr>
        <w:pStyle w:val="af5"/>
        <w:rPr>
          <w:rFonts w:ascii="Times New Roman" w:hAnsi="Times New Roman" w:cs="Times New Roman"/>
          <w:color w:val="auto"/>
        </w:rPr>
      </w:pPr>
      <w:bookmarkStart w:id="101" w:name="bookmark188"/>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Язык и речь</w:t>
      </w:r>
      <w:bookmarkEnd w:id="101"/>
    </w:p>
    <w:p w:rsidR="00A57638" w:rsidRPr="007878B9" w:rsidRDefault="00E235EB" w:rsidP="008D4DCA">
      <w:pPr>
        <w:pStyle w:val="13"/>
        <w:spacing w:line="240" w:lineRule="auto"/>
        <w:ind w:firstLine="567"/>
        <w:jc w:val="both"/>
        <w:rPr>
          <w:color w:val="auto"/>
        </w:rPr>
      </w:pPr>
      <w:r w:rsidRPr="007878B9">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7878B9" w:rsidRDefault="00E235EB" w:rsidP="008D4DCA">
      <w:pPr>
        <w:pStyle w:val="13"/>
        <w:spacing w:line="240" w:lineRule="auto"/>
        <w:ind w:firstLine="567"/>
        <w:jc w:val="both"/>
        <w:rPr>
          <w:color w:val="auto"/>
        </w:rPr>
      </w:pPr>
      <w:r w:rsidRPr="007878B9">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7878B9" w:rsidRDefault="00E235EB" w:rsidP="008D4DCA">
      <w:pPr>
        <w:pStyle w:val="13"/>
        <w:spacing w:line="240" w:lineRule="auto"/>
        <w:ind w:firstLine="567"/>
        <w:jc w:val="both"/>
        <w:rPr>
          <w:color w:val="auto"/>
        </w:rPr>
      </w:pPr>
      <w:r w:rsidRPr="007878B9">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7878B9">
        <w:rPr>
          <w:color w:val="auto"/>
        </w:rPr>
        <w:t>-</w:t>
      </w:r>
      <w:r w:rsidRPr="007878B9">
        <w:rPr>
          <w:color w:val="auto"/>
        </w:rPr>
        <w:t>смысловых типов речи.</w:t>
      </w:r>
    </w:p>
    <w:p w:rsidR="00A57638" w:rsidRPr="007878B9" w:rsidRDefault="00E235EB" w:rsidP="008D4DCA">
      <w:pPr>
        <w:pStyle w:val="13"/>
        <w:spacing w:line="240" w:lineRule="auto"/>
        <w:ind w:firstLine="567"/>
        <w:jc w:val="both"/>
        <w:rPr>
          <w:color w:val="auto"/>
        </w:rPr>
      </w:pPr>
      <w:r w:rsidRPr="007878B9">
        <w:rPr>
          <w:color w:val="auto"/>
        </w:rPr>
        <w:t>Владеть различными видами чтения: просмотровым, ознакомительным, изучающим, поисковым.</w:t>
      </w:r>
    </w:p>
    <w:p w:rsidR="00A57638" w:rsidRPr="007878B9" w:rsidRDefault="00E235EB" w:rsidP="008D4DCA">
      <w:pPr>
        <w:pStyle w:val="13"/>
        <w:spacing w:line="240" w:lineRule="auto"/>
        <w:ind w:firstLine="567"/>
        <w:jc w:val="both"/>
        <w:rPr>
          <w:color w:val="auto"/>
        </w:rPr>
      </w:pPr>
      <w:r w:rsidRPr="007878B9">
        <w:rPr>
          <w:color w:val="auto"/>
        </w:rPr>
        <w:t>Устно пересказывать прочитанный или прослушанный текст объёмом не менее 140 слов.</w:t>
      </w:r>
    </w:p>
    <w:p w:rsidR="00A57638" w:rsidRPr="007878B9" w:rsidRDefault="00E235EB" w:rsidP="008D4DCA">
      <w:pPr>
        <w:pStyle w:val="13"/>
        <w:spacing w:line="240" w:lineRule="auto"/>
        <w:ind w:firstLine="567"/>
        <w:jc w:val="both"/>
        <w:rPr>
          <w:color w:val="auto"/>
        </w:rPr>
      </w:pPr>
      <w:r w:rsidRPr="007878B9">
        <w:rPr>
          <w:color w:val="auto"/>
        </w:rPr>
        <w:t xml:space="preserve">Понимать содержание прослушанных и прочитанных </w:t>
      </w:r>
      <w:r w:rsidR="00F61DE3" w:rsidRPr="007878B9">
        <w:rPr>
          <w:color w:val="auto"/>
        </w:rPr>
        <w:t>научно учебных</w:t>
      </w:r>
      <w:r w:rsidRPr="007878B9">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7878B9" w:rsidRDefault="00E235EB" w:rsidP="008D4DCA">
      <w:pPr>
        <w:pStyle w:val="13"/>
        <w:spacing w:line="240" w:lineRule="auto"/>
        <w:ind w:firstLine="567"/>
        <w:jc w:val="both"/>
        <w:rPr>
          <w:color w:val="auto"/>
        </w:rPr>
      </w:pPr>
      <w:r w:rsidRPr="007878B9">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7878B9" w:rsidRDefault="00E235EB" w:rsidP="008D4DCA">
      <w:pPr>
        <w:pStyle w:val="13"/>
        <w:spacing w:line="240" w:lineRule="auto"/>
        <w:ind w:firstLine="567"/>
        <w:jc w:val="both"/>
        <w:rPr>
          <w:color w:val="auto"/>
        </w:rPr>
      </w:pPr>
      <w:r w:rsidRPr="007878B9">
        <w:rPr>
          <w:color w:val="auto"/>
        </w:rP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7878B9" w:rsidRDefault="008D4DCA" w:rsidP="008D4DCA">
      <w:pPr>
        <w:pStyle w:val="af5"/>
        <w:rPr>
          <w:rFonts w:ascii="Times New Roman" w:hAnsi="Times New Roman" w:cs="Times New Roman"/>
          <w:color w:val="auto"/>
        </w:rPr>
      </w:pPr>
      <w:bookmarkStart w:id="102" w:name="bookmark190"/>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Текст</w:t>
      </w:r>
      <w:bookmarkEnd w:id="102"/>
    </w:p>
    <w:p w:rsidR="00A57638" w:rsidRPr="007878B9" w:rsidRDefault="00E235EB" w:rsidP="008D4DCA">
      <w:pPr>
        <w:pStyle w:val="13"/>
        <w:spacing w:line="240" w:lineRule="auto"/>
        <w:ind w:firstLine="567"/>
        <w:jc w:val="both"/>
        <w:rPr>
          <w:color w:val="auto"/>
        </w:rPr>
      </w:pPr>
      <w:r w:rsidRPr="007878B9">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7878B9" w:rsidRDefault="00E235EB" w:rsidP="008D4DCA">
      <w:pPr>
        <w:pStyle w:val="13"/>
        <w:spacing w:line="240" w:lineRule="auto"/>
        <w:ind w:firstLine="567"/>
        <w:jc w:val="both"/>
        <w:rPr>
          <w:color w:val="auto"/>
        </w:rPr>
      </w:pPr>
      <w:r w:rsidRPr="007878B9">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7878B9" w:rsidRDefault="00E235EB" w:rsidP="008D4DCA">
      <w:pPr>
        <w:pStyle w:val="13"/>
        <w:spacing w:line="240" w:lineRule="auto"/>
        <w:ind w:firstLine="567"/>
        <w:jc w:val="both"/>
        <w:rPr>
          <w:color w:val="auto"/>
        </w:rPr>
      </w:pPr>
      <w:r w:rsidRPr="007878B9">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7878B9" w:rsidRDefault="00E235EB" w:rsidP="008D4DCA">
      <w:pPr>
        <w:pStyle w:val="13"/>
        <w:spacing w:line="240" w:lineRule="auto"/>
        <w:ind w:firstLine="567"/>
        <w:jc w:val="both"/>
        <w:rPr>
          <w:color w:val="auto"/>
        </w:rPr>
      </w:pPr>
      <w:r w:rsidRPr="007878B9">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878B9" w:rsidRDefault="00E235EB" w:rsidP="008D4DCA">
      <w:pPr>
        <w:pStyle w:val="13"/>
        <w:spacing w:line="240" w:lineRule="auto"/>
        <w:ind w:firstLine="567"/>
        <w:jc w:val="both"/>
        <w:rPr>
          <w:color w:val="auto"/>
        </w:rPr>
      </w:pPr>
      <w:r w:rsidRPr="007878B9">
        <w:rPr>
          <w:color w:val="auto"/>
        </w:rPr>
        <w:t>Представлять сообщение на заданную тему в виде презентации.</w:t>
      </w:r>
    </w:p>
    <w:p w:rsidR="00A57638" w:rsidRPr="007878B9" w:rsidRDefault="00E235EB" w:rsidP="008D4DCA">
      <w:pPr>
        <w:pStyle w:val="13"/>
        <w:spacing w:line="240" w:lineRule="auto"/>
        <w:ind w:firstLine="567"/>
        <w:jc w:val="both"/>
        <w:rPr>
          <w:color w:val="auto"/>
        </w:rPr>
      </w:pPr>
      <w:r w:rsidRPr="007878B9">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7878B9" w:rsidRDefault="00E235EB" w:rsidP="008D4DCA">
      <w:pPr>
        <w:pStyle w:val="13"/>
        <w:spacing w:line="276" w:lineRule="auto"/>
        <w:ind w:firstLine="567"/>
        <w:jc w:val="both"/>
        <w:rPr>
          <w:color w:val="auto"/>
        </w:rPr>
      </w:pPr>
      <w:r w:rsidRPr="007878B9">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7878B9" w:rsidRDefault="008D4DCA" w:rsidP="008D4DCA">
      <w:pPr>
        <w:pStyle w:val="af5"/>
        <w:rPr>
          <w:rFonts w:ascii="Times New Roman" w:hAnsi="Times New Roman" w:cs="Times New Roman"/>
          <w:color w:val="auto"/>
        </w:rPr>
      </w:pPr>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Функциональные разновидности языка</w:t>
      </w:r>
    </w:p>
    <w:p w:rsidR="00A57638" w:rsidRPr="007878B9" w:rsidRDefault="00E235EB" w:rsidP="008D4DCA">
      <w:pPr>
        <w:pStyle w:val="13"/>
        <w:spacing w:line="240" w:lineRule="auto"/>
        <w:ind w:firstLine="567"/>
        <w:jc w:val="both"/>
        <w:rPr>
          <w:color w:val="auto"/>
        </w:rPr>
      </w:pPr>
      <w:r w:rsidRPr="007878B9">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7878B9" w:rsidRDefault="00E235EB" w:rsidP="008D4DCA">
      <w:pPr>
        <w:pStyle w:val="13"/>
        <w:spacing w:line="240" w:lineRule="auto"/>
        <w:ind w:firstLine="567"/>
        <w:jc w:val="both"/>
        <w:rPr>
          <w:color w:val="auto"/>
        </w:rPr>
      </w:pPr>
      <w:r w:rsidRPr="007878B9">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7878B9" w:rsidRDefault="00E235EB" w:rsidP="008D4DCA">
      <w:pPr>
        <w:pStyle w:val="13"/>
        <w:spacing w:line="240" w:lineRule="auto"/>
        <w:ind w:firstLine="567"/>
        <w:jc w:val="both"/>
        <w:rPr>
          <w:color w:val="auto"/>
        </w:rPr>
      </w:pPr>
      <w:r w:rsidRPr="007878B9">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7878B9" w:rsidRDefault="008D4DCA" w:rsidP="008D4DCA">
      <w:pPr>
        <w:pStyle w:val="13"/>
        <w:spacing w:line="240" w:lineRule="auto"/>
        <w:ind w:firstLine="567"/>
        <w:jc w:val="both"/>
        <w:rPr>
          <w:color w:val="auto"/>
        </w:rPr>
      </w:pPr>
    </w:p>
    <w:p w:rsidR="00A57638" w:rsidRPr="007878B9" w:rsidRDefault="00E235EB" w:rsidP="008D4DCA">
      <w:pPr>
        <w:pStyle w:val="af5"/>
        <w:rPr>
          <w:rFonts w:ascii="Times New Roman" w:hAnsi="Times New Roman" w:cs="Times New Roman"/>
          <w:color w:val="auto"/>
        </w:rPr>
      </w:pPr>
      <w:bookmarkStart w:id="103" w:name="bookmark192"/>
      <w:r w:rsidRPr="007878B9">
        <w:rPr>
          <w:rFonts w:ascii="Times New Roman" w:hAnsi="Times New Roman" w:cs="Times New Roman"/>
          <w:color w:val="auto"/>
        </w:rPr>
        <w:t>СИСТЕМА ЯЗЫКА</w:t>
      </w:r>
      <w:bookmarkEnd w:id="103"/>
    </w:p>
    <w:p w:rsidR="008D4DCA" w:rsidRPr="007878B9" w:rsidRDefault="008D4DCA" w:rsidP="008D4DCA">
      <w:pPr>
        <w:pStyle w:val="af5"/>
        <w:rPr>
          <w:rFonts w:ascii="Times New Roman" w:hAnsi="Times New Roman" w:cs="Times New Roman"/>
          <w:color w:val="auto"/>
        </w:rPr>
      </w:pPr>
      <w:bookmarkStart w:id="104" w:name="bookmark194"/>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Синтаксис. Культура речи. Пунктуация</w:t>
      </w:r>
      <w:bookmarkEnd w:id="104"/>
    </w:p>
    <w:p w:rsidR="00A57638" w:rsidRPr="007878B9" w:rsidRDefault="00E235EB" w:rsidP="008D4DCA">
      <w:pPr>
        <w:pStyle w:val="13"/>
        <w:spacing w:line="240" w:lineRule="auto"/>
        <w:ind w:firstLine="567"/>
        <w:jc w:val="both"/>
        <w:rPr>
          <w:color w:val="auto"/>
        </w:rPr>
      </w:pPr>
      <w:r w:rsidRPr="007878B9">
        <w:rPr>
          <w:color w:val="auto"/>
        </w:rPr>
        <w:t>Иметь представление о синтаксисе как разделе лингвистики.</w:t>
      </w:r>
    </w:p>
    <w:p w:rsidR="00A57638" w:rsidRPr="007878B9" w:rsidRDefault="00E235EB" w:rsidP="008D4DCA">
      <w:pPr>
        <w:pStyle w:val="13"/>
        <w:spacing w:line="240" w:lineRule="auto"/>
        <w:ind w:firstLine="567"/>
        <w:jc w:val="both"/>
        <w:rPr>
          <w:color w:val="auto"/>
        </w:rPr>
      </w:pPr>
      <w:r w:rsidRPr="007878B9">
        <w:rPr>
          <w:color w:val="auto"/>
        </w:rPr>
        <w:t>Распознавать словосочетание и предложение как единицы синтаксиса.</w:t>
      </w:r>
    </w:p>
    <w:p w:rsidR="00A57638" w:rsidRPr="007878B9" w:rsidRDefault="00E235EB" w:rsidP="008D4DCA">
      <w:pPr>
        <w:pStyle w:val="13"/>
        <w:spacing w:after="60" w:line="240" w:lineRule="auto"/>
        <w:ind w:firstLine="567"/>
        <w:jc w:val="both"/>
        <w:rPr>
          <w:color w:val="auto"/>
        </w:rPr>
      </w:pPr>
      <w:r w:rsidRPr="007878B9">
        <w:rPr>
          <w:color w:val="auto"/>
        </w:rPr>
        <w:t>Различать функции знаков препинания.</w:t>
      </w:r>
    </w:p>
    <w:p w:rsidR="008D4DCA" w:rsidRPr="007878B9" w:rsidRDefault="008D4DCA" w:rsidP="008D4DCA">
      <w:pPr>
        <w:pStyle w:val="af5"/>
        <w:rPr>
          <w:rFonts w:ascii="Times New Roman" w:hAnsi="Times New Roman" w:cs="Times New Roman"/>
          <w:color w:val="auto"/>
        </w:rPr>
      </w:pPr>
      <w:bookmarkStart w:id="105" w:name="bookmark196"/>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Словосочетание</w:t>
      </w:r>
      <w:bookmarkEnd w:id="105"/>
    </w:p>
    <w:p w:rsidR="00A57638" w:rsidRPr="007878B9" w:rsidRDefault="00E235EB" w:rsidP="008D4DCA">
      <w:pPr>
        <w:pStyle w:val="13"/>
        <w:spacing w:line="240" w:lineRule="auto"/>
        <w:ind w:firstLine="567"/>
        <w:jc w:val="both"/>
        <w:rPr>
          <w:color w:val="auto"/>
        </w:rPr>
      </w:pPr>
      <w:r w:rsidRPr="007878B9">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7878B9" w:rsidRDefault="00E235EB" w:rsidP="008D4DCA">
      <w:pPr>
        <w:pStyle w:val="13"/>
        <w:spacing w:after="60" w:line="240" w:lineRule="auto"/>
        <w:ind w:firstLine="567"/>
        <w:jc w:val="both"/>
        <w:rPr>
          <w:color w:val="auto"/>
        </w:rPr>
      </w:pPr>
      <w:r w:rsidRPr="007878B9">
        <w:rPr>
          <w:color w:val="auto"/>
        </w:rPr>
        <w:t>Применять нормы построения словосочетаний.</w:t>
      </w:r>
    </w:p>
    <w:p w:rsidR="008D4DCA" w:rsidRPr="007878B9" w:rsidRDefault="008D4DCA" w:rsidP="008D4DCA">
      <w:pPr>
        <w:pStyle w:val="af5"/>
        <w:rPr>
          <w:rFonts w:ascii="Times New Roman" w:hAnsi="Times New Roman" w:cs="Times New Roman"/>
          <w:color w:val="auto"/>
        </w:rPr>
      </w:pPr>
      <w:bookmarkStart w:id="106" w:name="bookmark198"/>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Предложение</w:t>
      </w:r>
      <w:bookmarkEnd w:id="106"/>
    </w:p>
    <w:p w:rsidR="00A57638" w:rsidRPr="007878B9" w:rsidRDefault="00E235EB" w:rsidP="008D4DCA">
      <w:pPr>
        <w:pStyle w:val="13"/>
        <w:spacing w:line="240" w:lineRule="auto"/>
        <w:ind w:firstLine="567"/>
        <w:jc w:val="both"/>
        <w:rPr>
          <w:color w:val="auto"/>
        </w:rPr>
      </w:pPr>
      <w:r w:rsidRPr="007878B9">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7878B9" w:rsidRDefault="00E235EB" w:rsidP="008D4DCA">
      <w:pPr>
        <w:pStyle w:val="13"/>
        <w:spacing w:line="240" w:lineRule="auto"/>
        <w:ind w:firstLine="567"/>
        <w:jc w:val="both"/>
        <w:rPr>
          <w:color w:val="auto"/>
        </w:rPr>
      </w:pPr>
      <w:r w:rsidRPr="007878B9">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7878B9" w:rsidRDefault="00E235EB" w:rsidP="008D4DCA">
      <w:pPr>
        <w:pStyle w:val="13"/>
        <w:spacing w:line="240" w:lineRule="auto"/>
        <w:ind w:firstLine="567"/>
        <w:jc w:val="both"/>
        <w:rPr>
          <w:color w:val="auto"/>
        </w:rPr>
      </w:pPr>
      <w:r w:rsidRPr="007878B9">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w:t>
      </w:r>
      <w:r w:rsidRPr="007878B9">
        <w:rPr>
          <w:color w:val="auto"/>
        </w:rPr>
        <w:lastRenderedPageBreak/>
        <w:t xml:space="preserve">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7878B9">
        <w:rPr>
          <w:b/>
          <w:bCs/>
          <w:i/>
          <w:iCs/>
          <w:color w:val="auto"/>
          <w:sz w:val="19"/>
          <w:szCs w:val="19"/>
        </w:rPr>
        <w:t>большинство</w:t>
      </w:r>
      <w:r w:rsidRPr="007878B9">
        <w:rPr>
          <w:color w:val="auto"/>
        </w:rPr>
        <w:t xml:space="preserve"> — </w:t>
      </w:r>
      <w:r w:rsidRPr="007878B9">
        <w:rPr>
          <w:b/>
          <w:bCs/>
          <w:i/>
          <w:iCs/>
          <w:color w:val="auto"/>
          <w:sz w:val="19"/>
          <w:szCs w:val="19"/>
        </w:rPr>
        <w:t>меньшинство</w:t>
      </w:r>
      <w:r w:rsidRPr="007878B9">
        <w:rPr>
          <w:color w:val="auto"/>
        </w:rPr>
        <w:t>, количественными сочетаниями. Применять нормы постановки тире между подлежащим и сказуемым.</w:t>
      </w:r>
    </w:p>
    <w:p w:rsidR="00A57638" w:rsidRPr="007878B9" w:rsidRDefault="00E235EB" w:rsidP="008D4DCA">
      <w:pPr>
        <w:pStyle w:val="13"/>
        <w:spacing w:line="240" w:lineRule="auto"/>
        <w:ind w:firstLine="567"/>
        <w:jc w:val="both"/>
        <w:rPr>
          <w:color w:val="auto"/>
        </w:rPr>
      </w:pPr>
      <w:r w:rsidRPr="007878B9">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7878B9" w:rsidRDefault="00E235EB" w:rsidP="008D4DCA">
      <w:pPr>
        <w:pStyle w:val="13"/>
        <w:spacing w:line="240" w:lineRule="auto"/>
        <w:ind w:firstLine="567"/>
        <w:jc w:val="both"/>
        <w:rPr>
          <w:color w:val="auto"/>
        </w:rPr>
      </w:pPr>
      <w:r w:rsidRPr="007878B9">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7878B9" w:rsidRDefault="00E235EB" w:rsidP="008D4DCA">
      <w:pPr>
        <w:pStyle w:val="13"/>
        <w:spacing w:line="240" w:lineRule="auto"/>
        <w:ind w:firstLine="567"/>
        <w:jc w:val="both"/>
        <w:rPr>
          <w:color w:val="auto"/>
        </w:rPr>
      </w:pPr>
      <w:r w:rsidRPr="007878B9">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7878B9">
        <w:rPr>
          <w:b/>
          <w:bCs/>
          <w:i/>
          <w:iCs/>
          <w:color w:val="auto"/>
          <w:sz w:val="19"/>
          <w:szCs w:val="19"/>
        </w:rPr>
        <w:t>да</w:t>
      </w:r>
      <w:r w:rsidRPr="007878B9">
        <w:rPr>
          <w:i/>
          <w:iCs/>
          <w:color w:val="auto"/>
        </w:rPr>
        <w:t xml:space="preserve">, </w:t>
      </w:r>
      <w:r w:rsidRPr="007878B9">
        <w:rPr>
          <w:b/>
          <w:bCs/>
          <w:i/>
          <w:iCs/>
          <w:color w:val="auto"/>
          <w:sz w:val="19"/>
          <w:szCs w:val="19"/>
        </w:rPr>
        <w:t>нет</w:t>
      </w:r>
      <w:r w:rsidRPr="007878B9">
        <w:rPr>
          <w:color w:val="auto"/>
        </w:rPr>
        <w:t>.</w:t>
      </w:r>
    </w:p>
    <w:p w:rsidR="00A57638" w:rsidRPr="007878B9" w:rsidRDefault="00E235EB" w:rsidP="008D4DCA">
      <w:pPr>
        <w:pStyle w:val="13"/>
        <w:spacing w:line="240" w:lineRule="auto"/>
        <w:ind w:firstLine="567"/>
        <w:jc w:val="both"/>
        <w:rPr>
          <w:color w:val="auto"/>
        </w:rPr>
      </w:pPr>
      <w:r w:rsidRPr="007878B9">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7878B9" w:rsidRDefault="00E235EB" w:rsidP="008D4DCA">
      <w:pPr>
        <w:pStyle w:val="13"/>
        <w:spacing w:line="252" w:lineRule="auto"/>
        <w:ind w:firstLine="567"/>
        <w:jc w:val="both"/>
        <w:rPr>
          <w:color w:val="auto"/>
        </w:rPr>
      </w:pPr>
      <w:r w:rsidRPr="007878B9">
        <w:rPr>
          <w:color w:val="auto"/>
        </w:rPr>
        <w:t xml:space="preserve">Применять нормы построения предложений с однородными членами, связанными двойными союзами </w:t>
      </w:r>
      <w:r w:rsidRPr="007878B9">
        <w:rPr>
          <w:b/>
          <w:bCs/>
          <w:i/>
          <w:iCs/>
          <w:color w:val="auto"/>
          <w:sz w:val="19"/>
          <w:szCs w:val="19"/>
        </w:rPr>
        <w:t>не только... но и</w:t>
      </w:r>
      <w:r w:rsidRPr="007878B9">
        <w:rPr>
          <w:i/>
          <w:iCs/>
          <w:color w:val="auto"/>
        </w:rPr>
        <w:t xml:space="preserve">, </w:t>
      </w:r>
      <w:r w:rsidRPr="007878B9">
        <w:rPr>
          <w:b/>
          <w:bCs/>
          <w:i/>
          <w:iCs/>
          <w:color w:val="auto"/>
          <w:sz w:val="19"/>
          <w:szCs w:val="19"/>
        </w:rPr>
        <w:t>как. так и</w:t>
      </w:r>
      <w:r w:rsidRPr="007878B9">
        <w:rPr>
          <w:color w:val="auto"/>
        </w:rPr>
        <w:t>.</w:t>
      </w:r>
    </w:p>
    <w:p w:rsidR="00A57638" w:rsidRPr="007878B9" w:rsidRDefault="00E235EB" w:rsidP="008D4DCA">
      <w:pPr>
        <w:pStyle w:val="13"/>
        <w:spacing w:line="240" w:lineRule="auto"/>
        <w:ind w:firstLine="567"/>
        <w:jc w:val="both"/>
        <w:rPr>
          <w:color w:val="auto"/>
        </w:rPr>
      </w:pPr>
      <w:r w:rsidRPr="007878B9">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7878B9">
        <w:rPr>
          <w:b/>
          <w:bCs/>
          <w:i/>
          <w:iCs/>
          <w:color w:val="auto"/>
          <w:sz w:val="19"/>
          <w:szCs w:val="19"/>
        </w:rPr>
        <w:t>и... и, или... или, либо... либо, ни... ни, то... то</w:t>
      </w:r>
      <w:r w:rsidRPr="007878B9">
        <w:rPr>
          <w:color w:val="auto"/>
        </w:rPr>
        <w:t>); нормы постановки знаков препинания в предложениях с обобщающим словом при однородных членах.</w:t>
      </w:r>
    </w:p>
    <w:p w:rsidR="00A57638" w:rsidRPr="007878B9" w:rsidRDefault="00E235EB" w:rsidP="008D4DCA">
      <w:pPr>
        <w:pStyle w:val="13"/>
        <w:spacing w:line="240" w:lineRule="auto"/>
        <w:ind w:firstLine="567"/>
        <w:jc w:val="both"/>
        <w:rPr>
          <w:color w:val="auto"/>
        </w:rPr>
      </w:pPr>
      <w:r w:rsidRPr="007878B9">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7878B9" w:rsidRDefault="00E235EB" w:rsidP="008D4DCA">
      <w:pPr>
        <w:pStyle w:val="13"/>
        <w:spacing w:line="240" w:lineRule="auto"/>
        <w:ind w:firstLine="567"/>
        <w:jc w:val="both"/>
        <w:rPr>
          <w:color w:val="auto"/>
        </w:rPr>
      </w:pPr>
      <w:r w:rsidRPr="007878B9">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7878B9" w:rsidRDefault="00E235EB" w:rsidP="008D4DCA">
      <w:pPr>
        <w:pStyle w:val="13"/>
        <w:spacing w:line="240" w:lineRule="auto"/>
        <w:ind w:firstLine="567"/>
        <w:jc w:val="both"/>
        <w:rPr>
          <w:color w:val="auto"/>
        </w:rPr>
      </w:pPr>
      <w:r w:rsidRPr="007878B9">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7878B9" w:rsidRDefault="00E235EB" w:rsidP="008D4DCA">
      <w:pPr>
        <w:pStyle w:val="13"/>
        <w:spacing w:line="240" w:lineRule="auto"/>
        <w:ind w:firstLine="567"/>
        <w:jc w:val="both"/>
        <w:rPr>
          <w:color w:val="auto"/>
        </w:rPr>
      </w:pPr>
      <w:r w:rsidRPr="007878B9">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7878B9" w:rsidRDefault="00E235EB" w:rsidP="008D4DCA">
      <w:pPr>
        <w:pStyle w:val="13"/>
        <w:spacing w:line="240" w:lineRule="auto"/>
        <w:ind w:firstLine="567"/>
        <w:jc w:val="both"/>
        <w:rPr>
          <w:color w:val="auto"/>
        </w:rPr>
      </w:pPr>
      <w:r w:rsidRPr="007878B9">
        <w:rPr>
          <w:color w:val="auto"/>
        </w:rPr>
        <w:t>Распознавать сложные предложения, конструкции с чужой речью (в рамках изученного).</w:t>
      </w:r>
    </w:p>
    <w:p w:rsidR="00A57638" w:rsidRPr="007878B9" w:rsidRDefault="00E235EB" w:rsidP="008D4DCA">
      <w:pPr>
        <w:pStyle w:val="13"/>
        <w:spacing w:after="160" w:line="240" w:lineRule="auto"/>
        <w:ind w:firstLine="567"/>
        <w:jc w:val="both"/>
        <w:rPr>
          <w:color w:val="auto"/>
        </w:rPr>
      </w:pPr>
      <w:r w:rsidRPr="007878B9">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7878B9" w:rsidRDefault="008D4DCA" w:rsidP="008D4DCA">
      <w:pPr>
        <w:pStyle w:val="af5"/>
        <w:rPr>
          <w:rFonts w:ascii="Times New Roman" w:hAnsi="Times New Roman" w:cs="Times New Roman"/>
          <w:color w:val="auto"/>
        </w:rPr>
      </w:pPr>
      <w:bookmarkStart w:id="107" w:name="bookmark200"/>
    </w:p>
    <w:p w:rsidR="00A57638" w:rsidRPr="007878B9" w:rsidRDefault="008D4DCA" w:rsidP="008D4DCA">
      <w:pPr>
        <w:pStyle w:val="af5"/>
        <w:rPr>
          <w:rFonts w:ascii="Times New Roman" w:hAnsi="Times New Roman" w:cs="Times New Roman"/>
          <w:color w:val="auto"/>
        </w:rPr>
      </w:pPr>
      <w:r w:rsidRPr="007878B9">
        <w:rPr>
          <w:rFonts w:ascii="Times New Roman" w:hAnsi="Times New Roman" w:cs="Times New Roman"/>
          <w:color w:val="auto"/>
        </w:rPr>
        <w:t xml:space="preserve">9 </w:t>
      </w:r>
      <w:r w:rsidR="00E235EB" w:rsidRPr="007878B9">
        <w:rPr>
          <w:rFonts w:ascii="Times New Roman" w:hAnsi="Times New Roman" w:cs="Times New Roman"/>
          <w:color w:val="auto"/>
        </w:rPr>
        <w:t>КЛАСС</w:t>
      </w:r>
      <w:bookmarkEnd w:id="107"/>
    </w:p>
    <w:p w:rsidR="008D4DCA" w:rsidRPr="007878B9" w:rsidRDefault="008D4DCA" w:rsidP="008D4DCA">
      <w:pPr>
        <w:pStyle w:val="af5"/>
        <w:rPr>
          <w:rFonts w:ascii="Times New Roman" w:hAnsi="Times New Roman" w:cs="Times New Roman"/>
          <w:color w:val="auto"/>
        </w:rPr>
      </w:pPr>
      <w:bookmarkStart w:id="108" w:name="bookmark202"/>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Общие сведения о языке</w:t>
      </w:r>
      <w:bookmarkEnd w:id="108"/>
    </w:p>
    <w:p w:rsidR="00A57638" w:rsidRPr="007878B9" w:rsidRDefault="00E235EB" w:rsidP="008D4DCA">
      <w:pPr>
        <w:pStyle w:val="13"/>
        <w:spacing w:line="240" w:lineRule="auto"/>
        <w:ind w:firstLine="567"/>
        <w:jc w:val="both"/>
        <w:rPr>
          <w:color w:val="auto"/>
        </w:rPr>
      </w:pPr>
      <w:r w:rsidRPr="007878B9">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7878B9" w:rsidRDefault="008D4DCA" w:rsidP="008D4DCA">
      <w:pPr>
        <w:pStyle w:val="af5"/>
        <w:rPr>
          <w:rFonts w:ascii="Times New Roman" w:hAnsi="Times New Roman" w:cs="Times New Roman"/>
          <w:color w:val="auto"/>
        </w:rPr>
      </w:pPr>
      <w:bookmarkStart w:id="109" w:name="bookmark204"/>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Язык и речь</w:t>
      </w:r>
      <w:bookmarkEnd w:id="109"/>
    </w:p>
    <w:p w:rsidR="00A57638" w:rsidRPr="007878B9" w:rsidRDefault="00E235EB" w:rsidP="008D4DCA">
      <w:pPr>
        <w:pStyle w:val="13"/>
        <w:spacing w:line="240" w:lineRule="auto"/>
        <w:ind w:firstLine="567"/>
        <w:jc w:val="both"/>
        <w:rPr>
          <w:color w:val="auto"/>
        </w:rPr>
      </w:pPr>
      <w:r w:rsidRPr="007878B9">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7878B9" w:rsidRDefault="00E235EB" w:rsidP="008D4DCA">
      <w:pPr>
        <w:pStyle w:val="13"/>
        <w:spacing w:line="240" w:lineRule="auto"/>
        <w:ind w:firstLine="567"/>
        <w:jc w:val="both"/>
        <w:rPr>
          <w:color w:val="auto"/>
        </w:rPr>
      </w:pPr>
      <w:r w:rsidRPr="007878B9">
        <w:rPr>
          <w:color w:val="auto"/>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w:t>
      </w:r>
      <w:r w:rsidRPr="007878B9">
        <w:rPr>
          <w:color w:val="auto"/>
        </w:rPr>
        <w:lastRenderedPageBreak/>
        <w:t>темы (объём не менее 6 реплик).</w:t>
      </w:r>
    </w:p>
    <w:p w:rsidR="00A57638" w:rsidRPr="007878B9" w:rsidRDefault="00E235EB" w:rsidP="008D4DCA">
      <w:pPr>
        <w:pStyle w:val="13"/>
        <w:spacing w:line="240" w:lineRule="auto"/>
        <w:ind w:firstLine="567"/>
        <w:jc w:val="both"/>
        <w:rPr>
          <w:color w:val="auto"/>
        </w:rPr>
      </w:pPr>
      <w:r w:rsidRPr="007878B9">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7878B9" w:rsidRDefault="00E235EB" w:rsidP="008D4DCA">
      <w:pPr>
        <w:pStyle w:val="13"/>
        <w:spacing w:line="240" w:lineRule="auto"/>
        <w:ind w:firstLine="567"/>
        <w:jc w:val="both"/>
        <w:rPr>
          <w:color w:val="auto"/>
        </w:rPr>
      </w:pPr>
      <w:r w:rsidRPr="007878B9">
        <w:rPr>
          <w:color w:val="auto"/>
        </w:rPr>
        <w:t>Владеть различными видами чтения: просмотровым, ознакомительным, изучающим, поисковым.</w:t>
      </w:r>
    </w:p>
    <w:p w:rsidR="00A57638" w:rsidRPr="007878B9" w:rsidRDefault="00E235EB" w:rsidP="008D4DCA">
      <w:pPr>
        <w:pStyle w:val="13"/>
        <w:spacing w:line="240" w:lineRule="auto"/>
        <w:ind w:firstLine="567"/>
        <w:jc w:val="both"/>
        <w:rPr>
          <w:color w:val="auto"/>
        </w:rPr>
      </w:pPr>
      <w:r w:rsidRPr="007878B9">
        <w:rPr>
          <w:color w:val="auto"/>
        </w:rPr>
        <w:t>Устно пересказывать прочитанный или прослушанный текст объёмом не менее 150 слов.</w:t>
      </w:r>
    </w:p>
    <w:p w:rsidR="00A57638" w:rsidRPr="007878B9" w:rsidRDefault="00E235EB" w:rsidP="008D4DCA">
      <w:pPr>
        <w:pStyle w:val="13"/>
        <w:spacing w:line="240" w:lineRule="auto"/>
        <w:ind w:firstLine="567"/>
        <w:jc w:val="both"/>
        <w:rPr>
          <w:color w:val="auto"/>
        </w:rPr>
      </w:pPr>
      <w:r w:rsidRPr="007878B9">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7878B9" w:rsidRDefault="00E235EB" w:rsidP="008D4DCA">
      <w:pPr>
        <w:pStyle w:val="13"/>
        <w:spacing w:after="200" w:line="240" w:lineRule="auto"/>
        <w:ind w:firstLine="567"/>
        <w:jc w:val="both"/>
        <w:rPr>
          <w:color w:val="auto"/>
        </w:rPr>
      </w:pPr>
      <w:r w:rsidRPr="007878B9">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7878B9" w:rsidRDefault="00E235EB" w:rsidP="008D4DCA">
      <w:pPr>
        <w:pStyle w:val="af5"/>
        <w:rPr>
          <w:rFonts w:ascii="Times New Roman" w:hAnsi="Times New Roman" w:cs="Times New Roman"/>
          <w:color w:val="auto"/>
        </w:rPr>
      </w:pPr>
      <w:bookmarkStart w:id="110" w:name="bookmark206"/>
      <w:r w:rsidRPr="007878B9">
        <w:rPr>
          <w:rFonts w:ascii="Times New Roman" w:hAnsi="Times New Roman" w:cs="Times New Roman"/>
          <w:color w:val="auto"/>
        </w:rPr>
        <w:t>Текст</w:t>
      </w:r>
      <w:bookmarkEnd w:id="110"/>
    </w:p>
    <w:p w:rsidR="00A57638" w:rsidRPr="007878B9" w:rsidRDefault="00E235EB" w:rsidP="008D4DCA">
      <w:pPr>
        <w:pStyle w:val="13"/>
        <w:spacing w:line="240" w:lineRule="auto"/>
        <w:ind w:firstLine="567"/>
        <w:jc w:val="both"/>
        <w:rPr>
          <w:color w:val="auto"/>
        </w:rPr>
      </w:pPr>
      <w:r w:rsidRPr="007878B9">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7878B9" w:rsidRDefault="00E235EB" w:rsidP="008D4DCA">
      <w:pPr>
        <w:pStyle w:val="13"/>
        <w:spacing w:line="240" w:lineRule="auto"/>
        <w:ind w:firstLine="567"/>
        <w:jc w:val="both"/>
        <w:rPr>
          <w:color w:val="auto"/>
        </w:rPr>
      </w:pPr>
      <w:r w:rsidRPr="007878B9">
        <w:rPr>
          <w:color w:val="auto"/>
        </w:rPr>
        <w:t>Устанавливать принадлежность текста к функциональносмысловому типу речи.</w:t>
      </w:r>
    </w:p>
    <w:p w:rsidR="00A57638" w:rsidRPr="007878B9" w:rsidRDefault="00E235EB" w:rsidP="008D4DCA">
      <w:pPr>
        <w:pStyle w:val="13"/>
        <w:spacing w:line="240" w:lineRule="auto"/>
        <w:ind w:firstLine="567"/>
        <w:jc w:val="both"/>
        <w:rPr>
          <w:color w:val="auto"/>
        </w:rPr>
      </w:pPr>
      <w:r w:rsidRPr="007878B9">
        <w:rPr>
          <w:color w:val="auto"/>
        </w:rPr>
        <w:t>Находить в тексте типовые фрагменты — описание, повествование, рассуждение-доказательство, оценочные высказывания.</w:t>
      </w:r>
    </w:p>
    <w:p w:rsidR="00A57638" w:rsidRPr="007878B9" w:rsidRDefault="00E235EB" w:rsidP="008D4DCA">
      <w:pPr>
        <w:pStyle w:val="13"/>
        <w:spacing w:line="240" w:lineRule="auto"/>
        <w:ind w:firstLine="567"/>
        <w:jc w:val="both"/>
        <w:rPr>
          <w:color w:val="auto"/>
        </w:rPr>
      </w:pPr>
      <w:r w:rsidRPr="007878B9">
        <w:rPr>
          <w:color w:val="auto"/>
        </w:rPr>
        <w:t>Прогнозировать содержание текста по заголовку, ключевым словам, зачину или концовке.</w:t>
      </w:r>
    </w:p>
    <w:p w:rsidR="00A57638" w:rsidRPr="007878B9" w:rsidRDefault="00E235EB" w:rsidP="008D4DCA">
      <w:pPr>
        <w:pStyle w:val="13"/>
        <w:spacing w:line="240" w:lineRule="auto"/>
        <w:ind w:firstLine="567"/>
        <w:jc w:val="both"/>
        <w:rPr>
          <w:color w:val="auto"/>
        </w:rPr>
      </w:pPr>
      <w:r w:rsidRPr="007878B9">
        <w:rPr>
          <w:color w:val="auto"/>
        </w:rPr>
        <w:t>Выявлять отличительные признаки текстов разных жанров.</w:t>
      </w:r>
    </w:p>
    <w:p w:rsidR="00A57638" w:rsidRPr="007878B9" w:rsidRDefault="00E235EB" w:rsidP="008D4DCA">
      <w:pPr>
        <w:pStyle w:val="13"/>
        <w:spacing w:line="240" w:lineRule="auto"/>
        <w:ind w:firstLine="567"/>
        <w:jc w:val="both"/>
        <w:rPr>
          <w:color w:val="auto"/>
        </w:rPr>
      </w:pPr>
      <w:r w:rsidRPr="007878B9">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7878B9" w:rsidRDefault="00E235EB" w:rsidP="008D4DCA">
      <w:pPr>
        <w:pStyle w:val="13"/>
        <w:spacing w:line="240" w:lineRule="auto"/>
        <w:ind w:firstLine="567"/>
        <w:jc w:val="both"/>
        <w:rPr>
          <w:color w:val="auto"/>
        </w:rPr>
      </w:pPr>
      <w:r w:rsidRPr="007878B9">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7878B9" w:rsidRDefault="00E235EB" w:rsidP="008D4DCA">
      <w:pPr>
        <w:pStyle w:val="13"/>
        <w:spacing w:line="240" w:lineRule="auto"/>
        <w:ind w:firstLine="567"/>
        <w:jc w:val="both"/>
        <w:rPr>
          <w:color w:val="auto"/>
        </w:rPr>
      </w:pPr>
      <w:r w:rsidRPr="007878B9">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878B9" w:rsidRDefault="00E235EB" w:rsidP="008D4DCA">
      <w:pPr>
        <w:pStyle w:val="13"/>
        <w:spacing w:line="240" w:lineRule="auto"/>
        <w:ind w:firstLine="567"/>
        <w:jc w:val="both"/>
        <w:rPr>
          <w:color w:val="auto"/>
        </w:rPr>
      </w:pPr>
      <w:r w:rsidRPr="007878B9">
        <w:rPr>
          <w:color w:val="auto"/>
        </w:rPr>
        <w:t>Представлять сообщение на заданную тему в виде презентации.</w:t>
      </w:r>
    </w:p>
    <w:p w:rsidR="00A57638" w:rsidRPr="007878B9" w:rsidRDefault="00E235EB" w:rsidP="008D4DCA">
      <w:pPr>
        <w:pStyle w:val="13"/>
        <w:spacing w:line="240" w:lineRule="auto"/>
        <w:ind w:firstLine="567"/>
        <w:jc w:val="both"/>
        <w:rPr>
          <w:color w:val="auto"/>
        </w:rPr>
      </w:pPr>
      <w:r w:rsidRPr="007878B9">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7878B9" w:rsidRDefault="00E235EB" w:rsidP="008D4DCA">
      <w:pPr>
        <w:pStyle w:val="13"/>
        <w:spacing w:line="240" w:lineRule="auto"/>
        <w:ind w:firstLine="567"/>
        <w:jc w:val="both"/>
        <w:rPr>
          <w:color w:val="auto"/>
        </w:rPr>
      </w:pPr>
      <w:r w:rsidRPr="007878B9">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7878B9" w:rsidRDefault="00E235EB" w:rsidP="008D4DCA">
      <w:pPr>
        <w:pStyle w:val="13"/>
        <w:spacing w:line="240" w:lineRule="auto"/>
        <w:ind w:firstLine="567"/>
        <w:jc w:val="both"/>
        <w:rPr>
          <w:color w:val="auto"/>
        </w:rPr>
      </w:pPr>
      <w:r w:rsidRPr="007878B9">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7878B9" w:rsidRDefault="008D4DCA" w:rsidP="008D4DCA">
      <w:pPr>
        <w:pStyle w:val="af5"/>
        <w:rPr>
          <w:rFonts w:ascii="Times New Roman" w:hAnsi="Times New Roman" w:cs="Times New Roman"/>
          <w:color w:val="auto"/>
        </w:rPr>
      </w:pPr>
      <w:bookmarkStart w:id="111" w:name="bookmark208"/>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Функциональные разновидности языка</w:t>
      </w:r>
      <w:bookmarkEnd w:id="111"/>
    </w:p>
    <w:p w:rsidR="00A57638" w:rsidRPr="007878B9" w:rsidRDefault="00E235EB" w:rsidP="008D4DCA">
      <w:pPr>
        <w:pStyle w:val="13"/>
        <w:spacing w:line="240" w:lineRule="auto"/>
        <w:ind w:firstLine="567"/>
        <w:jc w:val="both"/>
        <w:rPr>
          <w:color w:val="auto"/>
        </w:rPr>
      </w:pPr>
      <w:r w:rsidRPr="007878B9">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7878B9" w:rsidRDefault="00E235EB" w:rsidP="008D4DCA">
      <w:pPr>
        <w:pStyle w:val="13"/>
        <w:spacing w:line="240" w:lineRule="auto"/>
        <w:ind w:firstLine="567"/>
        <w:jc w:val="both"/>
        <w:rPr>
          <w:color w:val="auto"/>
        </w:rPr>
      </w:pPr>
      <w:r w:rsidRPr="007878B9">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7878B9" w:rsidRDefault="00E235EB" w:rsidP="008D4DCA">
      <w:pPr>
        <w:pStyle w:val="13"/>
        <w:spacing w:line="240" w:lineRule="auto"/>
        <w:ind w:firstLine="567"/>
        <w:jc w:val="both"/>
        <w:rPr>
          <w:color w:val="auto"/>
        </w:rPr>
      </w:pPr>
      <w:r w:rsidRPr="007878B9">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7878B9" w:rsidRDefault="00E235EB" w:rsidP="008D4DCA">
      <w:pPr>
        <w:pStyle w:val="13"/>
        <w:spacing w:line="240" w:lineRule="auto"/>
        <w:ind w:firstLine="567"/>
        <w:jc w:val="both"/>
        <w:rPr>
          <w:color w:val="auto"/>
        </w:rPr>
      </w:pPr>
      <w:r w:rsidRPr="007878B9">
        <w:rPr>
          <w:color w:val="auto"/>
        </w:rPr>
        <w:t>Составлять тезисы, конспект, писать рецензию, реферат.</w:t>
      </w:r>
    </w:p>
    <w:p w:rsidR="00A57638" w:rsidRPr="007878B9" w:rsidRDefault="00E235EB" w:rsidP="008D4DCA">
      <w:pPr>
        <w:pStyle w:val="13"/>
        <w:spacing w:line="240" w:lineRule="auto"/>
        <w:ind w:firstLine="567"/>
        <w:jc w:val="both"/>
        <w:rPr>
          <w:color w:val="auto"/>
        </w:rPr>
      </w:pPr>
      <w:r w:rsidRPr="007878B9">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7878B9" w:rsidRDefault="00E235EB" w:rsidP="008D4DCA">
      <w:pPr>
        <w:pStyle w:val="13"/>
        <w:spacing w:line="240" w:lineRule="auto"/>
        <w:ind w:firstLine="567"/>
        <w:jc w:val="both"/>
        <w:rPr>
          <w:color w:val="auto"/>
        </w:rPr>
      </w:pPr>
      <w:r w:rsidRPr="007878B9">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7878B9" w:rsidRDefault="008D4DCA" w:rsidP="008D4DCA">
      <w:pPr>
        <w:pStyle w:val="af5"/>
        <w:rPr>
          <w:rFonts w:ascii="Times New Roman" w:hAnsi="Times New Roman" w:cs="Times New Roman"/>
          <w:color w:val="auto"/>
        </w:rPr>
      </w:pPr>
      <w:bookmarkStart w:id="112" w:name="bookmark210"/>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t>СИСТЕМА ЯЗЫКА</w:t>
      </w:r>
      <w:bookmarkEnd w:id="112"/>
    </w:p>
    <w:p w:rsidR="008D4DCA" w:rsidRPr="007878B9" w:rsidRDefault="008D4DCA" w:rsidP="008D4DCA">
      <w:pPr>
        <w:pStyle w:val="af5"/>
        <w:rPr>
          <w:rFonts w:ascii="Times New Roman" w:hAnsi="Times New Roman" w:cs="Times New Roman"/>
          <w:color w:val="auto"/>
        </w:rPr>
      </w:pPr>
      <w:bookmarkStart w:id="113" w:name="bookmark212"/>
    </w:p>
    <w:p w:rsidR="00A57638" w:rsidRPr="007878B9" w:rsidRDefault="00E235EB" w:rsidP="008D4DCA">
      <w:pPr>
        <w:pStyle w:val="af5"/>
        <w:rPr>
          <w:rFonts w:ascii="Times New Roman" w:hAnsi="Times New Roman" w:cs="Times New Roman"/>
          <w:color w:val="auto"/>
        </w:rPr>
      </w:pPr>
      <w:r w:rsidRPr="007878B9">
        <w:rPr>
          <w:rFonts w:ascii="Times New Roman" w:hAnsi="Times New Roman" w:cs="Times New Roman"/>
          <w:color w:val="auto"/>
        </w:rPr>
        <w:lastRenderedPageBreak/>
        <w:t>Синтаксис. Культура речи. Пунктуация</w:t>
      </w:r>
      <w:bookmarkEnd w:id="113"/>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Сложносочинённое предложение</w:t>
      </w:r>
    </w:p>
    <w:p w:rsidR="00A57638" w:rsidRPr="007878B9" w:rsidRDefault="00E235EB" w:rsidP="008D4DCA">
      <w:pPr>
        <w:pStyle w:val="13"/>
        <w:spacing w:line="240" w:lineRule="auto"/>
        <w:ind w:firstLine="567"/>
        <w:jc w:val="both"/>
        <w:rPr>
          <w:color w:val="auto"/>
        </w:rPr>
      </w:pPr>
      <w:r w:rsidRPr="007878B9">
        <w:rPr>
          <w:color w:val="auto"/>
        </w:rPr>
        <w:t>Выявлять основные средства синтаксической связи между частями сложного предложения.</w:t>
      </w:r>
    </w:p>
    <w:p w:rsidR="00A57638" w:rsidRPr="007878B9" w:rsidRDefault="00E235EB" w:rsidP="008D4DCA">
      <w:pPr>
        <w:pStyle w:val="13"/>
        <w:spacing w:line="240" w:lineRule="auto"/>
        <w:ind w:firstLine="567"/>
        <w:jc w:val="both"/>
        <w:rPr>
          <w:color w:val="auto"/>
        </w:rPr>
      </w:pPr>
      <w:r w:rsidRPr="007878B9">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7878B9" w:rsidRDefault="00E235EB" w:rsidP="008D4DCA">
      <w:pPr>
        <w:pStyle w:val="13"/>
        <w:spacing w:line="240" w:lineRule="auto"/>
        <w:ind w:firstLine="567"/>
        <w:jc w:val="both"/>
        <w:rPr>
          <w:color w:val="auto"/>
        </w:rPr>
      </w:pPr>
      <w:r w:rsidRPr="007878B9">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7878B9" w:rsidRDefault="00E235EB" w:rsidP="008D4DCA">
      <w:pPr>
        <w:pStyle w:val="13"/>
        <w:spacing w:line="240" w:lineRule="auto"/>
        <w:ind w:firstLine="567"/>
        <w:jc w:val="both"/>
        <w:rPr>
          <w:color w:val="auto"/>
        </w:rPr>
      </w:pPr>
      <w:r w:rsidRPr="007878B9">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7878B9" w:rsidRDefault="00E235EB" w:rsidP="008D4DCA">
      <w:pPr>
        <w:pStyle w:val="13"/>
        <w:spacing w:line="240" w:lineRule="auto"/>
        <w:ind w:firstLine="567"/>
        <w:jc w:val="both"/>
        <w:rPr>
          <w:color w:val="auto"/>
        </w:rPr>
      </w:pPr>
      <w:r w:rsidRPr="007878B9">
        <w:rPr>
          <w:color w:val="auto"/>
        </w:rPr>
        <w:t>Понимать особенности употребления сложносочинённых предложений в речи.</w:t>
      </w:r>
    </w:p>
    <w:p w:rsidR="00A57638" w:rsidRPr="007878B9" w:rsidRDefault="00E235EB" w:rsidP="008D4DCA">
      <w:pPr>
        <w:pStyle w:val="13"/>
        <w:spacing w:line="240" w:lineRule="auto"/>
        <w:ind w:firstLine="567"/>
        <w:jc w:val="both"/>
        <w:rPr>
          <w:color w:val="auto"/>
        </w:rPr>
      </w:pPr>
      <w:r w:rsidRPr="007878B9">
        <w:rPr>
          <w:color w:val="auto"/>
        </w:rPr>
        <w:t>Понимать основные нормы построения сложносочинённого предложения.</w:t>
      </w:r>
    </w:p>
    <w:p w:rsidR="00A57638" w:rsidRPr="007878B9" w:rsidRDefault="00E235EB" w:rsidP="008D4DCA">
      <w:pPr>
        <w:pStyle w:val="13"/>
        <w:spacing w:line="240" w:lineRule="auto"/>
        <w:ind w:firstLine="567"/>
        <w:jc w:val="both"/>
        <w:rPr>
          <w:color w:val="auto"/>
        </w:rPr>
      </w:pPr>
      <w:r w:rsidRPr="007878B9">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7878B9" w:rsidRDefault="00E235EB" w:rsidP="008D4DCA">
      <w:pPr>
        <w:pStyle w:val="13"/>
        <w:spacing w:line="240" w:lineRule="auto"/>
        <w:ind w:firstLine="567"/>
        <w:jc w:val="both"/>
        <w:rPr>
          <w:color w:val="auto"/>
        </w:rPr>
      </w:pPr>
      <w:r w:rsidRPr="007878B9">
        <w:rPr>
          <w:color w:val="auto"/>
        </w:rPr>
        <w:t>Проводить синтаксический и пунктуационный анализ сложносочинённых предложений.</w:t>
      </w:r>
    </w:p>
    <w:p w:rsidR="00A57638" w:rsidRPr="007878B9" w:rsidRDefault="00E235EB" w:rsidP="008D4DCA">
      <w:pPr>
        <w:pStyle w:val="13"/>
        <w:spacing w:line="240" w:lineRule="auto"/>
        <w:ind w:firstLine="567"/>
        <w:jc w:val="both"/>
        <w:rPr>
          <w:color w:val="auto"/>
        </w:rPr>
      </w:pPr>
      <w:r w:rsidRPr="007878B9">
        <w:rPr>
          <w:color w:val="auto"/>
        </w:rPr>
        <w:t>Применять нормы постановки знаков препинания в сложносочинённых предложениях.</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Сложноподчинённое предложение</w:t>
      </w:r>
    </w:p>
    <w:p w:rsidR="00A57638" w:rsidRPr="007878B9" w:rsidRDefault="00E235EB" w:rsidP="008D4DCA">
      <w:pPr>
        <w:pStyle w:val="13"/>
        <w:spacing w:line="240" w:lineRule="auto"/>
        <w:ind w:firstLine="567"/>
        <w:jc w:val="both"/>
        <w:rPr>
          <w:color w:val="auto"/>
        </w:rPr>
      </w:pPr>
      <w:r w:rsidRPr="007878B9">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7878B9" w:rsidRDefault="00E235EB" w:rsidP="008D4DCA">
      <w:pPr>
        <w:pStyle w:val="13"/>
        <w:spacing w:line="240" w:lineRule="auto"/>
        <w:ind w:firstLine="567"/>
        <w:jc w:val="both"/>
        <w:rPr>
          <w:color w:val="auto"/>
        </w:rPr>
      </w:pPr>
      <w:r w:rsidRPr="007878B9">
        <w:rPr>
          <w:color w:val="auto"/>
        </w:rPr>
        <w:t>Различать подчинительные союзы и союзные слова.</w:t>
      </w:r>
    </w:p>
    <w:p w:rsidR="00A57638" w:rsidRPr="007878B9" w:rsidRDefault="00E235EB" w:rsidP="008D4DCA">
      <w:pPr>
        <w:pStyle w:val="13"/>
        <w:spacing w:line="240" w:lineRule="auto"/>
        <w:ind w:firstLine="567"/>
        <w:jc w:val="both"/>
        <w:rPr>
          <w:color w:val="auto"/>
        </w:rPr>
      </w:pPr>
      <w:r w:rsidRPr="007878B9">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7878B9" w:rsidRDefault="00E235EB" w:rsidP="008D4DCA">
      <w:pPr>
        <w:pStyle w:val="13"/>
        <w:spacing w:line="240" w:lineRule="auto"/>
        <w:ind w:firstLine="567"/>
        <w:jc w:val="both"/>
        <w:rPr>
          <w:color w:val="auto"/>
        </w:rPr>
      </w:pPr>
      <w:r w:rsidRPr="007878B9">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7878B9" w:rsidRDefault="00E235EB" w:rsidP="008D4DCA">
      <w:pPr>
        <w:pStyle w:val="13"/>
        <w:spacing w:line="240" w:lineRule="auto"/>
        <w:ind w:firstLine="567"/>
        <w:jc w:val="both"/>
        <w:rPr>
          <w:color w:val="auto"/>
        </w:rPr>
      </w:pPr>
      <w:r w:rsidRPr="007878B9">
        <w:rPr>
          <w:color w:val="auto"/>
        </w:rPr>
        <w:t>Выявлять однородное, неоднородное и последовательное подчинение придаточных частей.</w:t>
      </w:r>
    </w:p>
    <w:p w:rsidR="00A57638" w:rsidRPr="007878B9" w:rsidRDefault="00E235EB" w:rsidP="008D4DCA">
      <w:pPr>
        <w:pStyle w:val="13"/>
        <w:spacing w:line="240" w:lineRule="auto"/>
        <w:ind w:firstLine="567"/>
        <w:jc w:val="both"/>
        <w:rPr>
          <w:color w:val="auto"/>
        </w:rPr>
      </w:pPr>
      <w:r w:rsidRPr="007878B9">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7878B9" w:rsidRDefault="00E235EB" w:rsidP="008D4DCA">
      <w:pPr>
        <w:pStyle w:val="13"/>
        <w:spacing w:line="240" w:lineRule="auto"/>
        <w:ind w:firstLine="567"/>
        <w:jc w:val="both"/>
        <w:rPr>
          <w:color w:val="auto"/>
        </w:rPr>
      </w:pPr>
      <w:r w:rsidRPr="007878B9">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7878B9" w:rsidRDefault="00E235EB" w:rsidP="008D4DCA">
      <w:pPr>
        <w:pStyle w:val="13"/>
        <w:spacing w:line="240" w:lineRule="auto"/>
        <w:ind w:firstLine="567"/>
        <w:jc w:val="both"/>
        <w:rPr>
          <w:color w:val="auto"/>
        </w:rPr>
      </w:pPr>
      <w:r w:rsidRPr="007878B9">
        <w:rPr>
          <w:color w:val="auto"/>
        </w:rPr>
        <w:t>Проводить синтаксический и пунктуационный анализ сложноподчинённых предложений.</w:t>
      </w:r>
    </w:p>
    <w:p w:rsidR="00A57638" w:rsidRPr="007878B9" w:rsidRDefault="00E235EB" w:rsidP="008D4DCA">
      <w:pPr>
        <w:pStyle w:val="13"/>
        <w:spacing w:line="240" w:lineRule="auto"/>
        <w:ind w:firstLine="567"/>
        <w:jc w:val="both"/>
        <w:rPr>
          <w:color w:val="auto"/>
        </w:rPr>
      </w:pPr>
      <w:r w:rsidRPr="007878B9">
        <w:rPr>
          <w:color w:val="auto"/>
        </w:rPr>
        <w:t>Применять нормы построения сложноподчинённых предложений и постановки знаков препинания в них.</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Бессоюзное сложное предложение</w:t>
      </w:r>
    </w:p>
    <w:p w:rsidR="00A57638" w:rsidRPr="007878B9" w:rsidRDefault="00E235EB" w:rsidP="008D4DCA">
      <w:pPr>
        <w:pStyle w:val="13"/>
        <w:spacing w:line="240" w:lineRule="auto"/>
        <w:ind w:firstLine="567"/>
        <w:jc w:val="both"/>
        <w:rPr>
          <w:color w:val="auto"/>
        </w:rPr>
      </w:pPr>
      <w:r w:rsidRPr="007878B9">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7878B9" w:rsidRDefault="00E235EB" w:rsidP="008D4DCA">
      <w:pPr>
        <w:pStyle w:val="13"/>
        <w:spacing w:line="240" w:lineRule="auto"/>
        <w:ind w:firstLine="567"/>
        <w:jc w:val="both"/>
        <w:rPr>
          <w:color w:val="auto"/>
        </w:rPr>
      </w:pPr>
      <w:r w:rsidRPr="007878B9">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7878B9" w:rsidRDefault="00E235EB" w:rsidP="008D4DCA">
      <w:pPr>
        <w:pStyle w:val="13"/>
        <w:spacing w:line="240" w:lineRule="auto"/>
        <w:ind w:firstLine="567"/>
        <w:jc w:val="both"/>
        <w:rPr>
          <w:color w:val="auto"/>
        </w:rPr>
      </w:pPr>
      <w:r w:rsidRPr="007878B9">
        <w:rPr>
          <w:color w:val="auto"/>
        </w:rPr>
        <w:t>Проводить синтаксический и пунктуационный анализ бессоюзных сложных предложений.</w:t>
      </w:r>
    </w:p>
    <w:p w:rsidR="00A57638" w:rsidRPr="007878B9" w:rsidRDefault="00E235EB" w:rsidP="008D4DCA">
      <w:pPr>
        <w:pStyle w:val="13"/>
        <w:spacing w:line="240" w:lineRule="auto"/>
        <w:ind w:firstLine="567"/>
        <w:jc w:val="both"/>
        <w:rPr>
          <w:color w:val="auto"/>
        </w:rPr>
      </w:pPr>
      <w:r w:rsidRPr="007878B9">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Сложные предложения с разными видами союзной и бессоюзной связи</w:t>
      </w:r>
    </w:p>
    <w:p w:rsidR="00A57638" w:rsidRPr="007878B9" w:rsidRDefault="00E235EB" w:rsidP="008D4DCA">
      <w:pPr>
        <w:pStyle w:val="13"/>
        <w:spacing w:line="240" w:lineRule="auto"/>
        <w:ind w:firstLine="567"/>
        <w:jc w:val="both"/>
        <w:rPr>
          <w:color w:val="auto"/>
        </w:rPr>
      </w:pPr>
      <w:r w:rsidRPr="007878B9">
        <w:rPr>
          <w:color w:val="auto"/>
        </w:rPr>
        <w:t>Распознавать типы сложных предложений с разными видами связи.</w:t>
      </w:r>
    </w:p>
    <w:p w:rsidR="00A57638" w:rsidRPr="007878B9" w:rsidRDefault="00E235EB" w:rsidP="008D4DCA">
      <w:pPr>
        <w:pStyle w:val="13"/>
        <w:spacing w:line="240" w:lineRule="auto"/>
        <w:ind w:firstLine="567"/>
        <w:jc w:val="both"/>
        <w:rPr>
          <w:color w:val="auto"/>
        </w:rPr>
      </w:pPr>
      <w:r w:rsidRPr="007878B9">
        <w:rPr>
          <w:color w:val="auto"/>
        </w:rPr>
        <w:t>Понимать основные нормы построения сложных предложений с разными видами связи.</w:t>
      </w:r>
    </w:p>
    <w:p w:rsidR="00A57638" w:rsidRPr="007878B9" w:rsidRDefault="00E235EB" w:rsidP="008D4DCA">
      <w:pPr>
        <w:pStyle w:val="13"/>
        <w:spacing w:line="240" w:lineRule="auto"/>
        <w:ind w:firstLine="567"/>
        <w:jc w:val="both"/>
        <w:rPr>
          <w:color w:val="auto"/>
        </w:rPr>
      </w:pPr>
      <w:r w:rsidRPr="007878B9">
        <w:rPr>
          <w:color w:val="auto"/>
        </w:rPr>
        <w:t>Употреблять сложные предложения с разными видами связи в речи.</w:t>
      </w:r>
    </w:p>
    <w:p w:rsidR="00A57638" w:rsidRPr="007878B9" w:rsidRDefault="00E235EB" w:rsidP="008D4DCA">
      <w:pPr>
        <w:pStyle w:val="13"/>
        <w:spacing w:line="240" w:lineRule="auto"/>
        <w:ind w:firstLine="567"/>
        <w:jc w:val="both"/>
        <w:rPr>
          <w:color w:val="auto"/>
        </w:rPr>
      </w:pPr>
      <w:r w:rsidRPr="007878B9">
        <w:rPr>
          <w:color w:val="auto"/>
        </w:rPr>
        <w:t>Проводить синтаксический и пунктуационный анализ сложных предложений с разными видами связи.</w:t>
      </w:r>
    </w:p>
    <w:p w:rsidR="00A57638" w:rsidRPr="007878B9" w:rsidRDefault="00E235EB" w:rsidP="008D4DCA">
      <w:pPr>
        <w:pStyle w:val="13"/>
        <w:spacing w:line="240" w:lineRule="auto"/>
        <w:ind w:firstLine="567"/>
        <w:jc w:val="both"/>
        <w:rPr>
          <w:color w:val="auto"/>
        </w:rPr>
      </w:pPr>
      <w:r w:rsidRPr="007878B9">
        <w:rPr>
          <w:color w:val="auto"/>
        </w:rPr>
        <w:t>Применять правила постановки знаков препинания в сложных предложениях с разными видами связи.</w:t>
      </w:r>
    </w:p>
    <w:p w:rsidR="00A57638" w:rsidRPr="007878B9" w:rsidRDefault="00E235EB" w:rsidP="008D4DCA">
      <w:pPr>
        <w:pStyle w:val="13"/>
        <w:spacing w:line="259" w:lineRule="auto"/>
        <w:ind w:firstLine="567"/>
        <w:jc w:val="both"/>
        <w:rPr>
          <w:color w:val="auto"/>
          <w:sz w:val="19"/>
          <w:szCs w:val="19"/>
        </w:rPr>
      </w:pPr>
      <w:r w:rsidRPr="007878B9">
        <w:rPr>
          <w:b/>
          <w:bCs/>
          <w:color w:val="auto"/>
          <w:sz w:val="19"/>
          <w:szCs w:val="19"/>
        </w:rPr>
        <w:t>Прямая и косвенная речь</w:t>
      </w:r>
    </w:p>
    <w:p w:rsidR="00A57638" w:rsidRPr="007878B9" w:rsidRDefault="00E235EB" w:rsidP="008D4DCA">
      <w:pPr>
        <w:pStyle w:val="13"/>
        <w:spacing w:line="240" w:lineRule="auto"/>
        <w:ind w:firstLine="567"/>
        <w:jc w:val="both"/>
        <w:rPr>
          <w:color w:val="auto"/>
        </w:rPr>
      </w:pPr>
      <w:r w:rsidRPr="007878B9">
        <w:rPr>
          <w:color w:val="auto"/>
        </w:rPr>
        <w:t>Распознавать прямую и косвенную речь; выявлять синонимию предложений с прямой и косвенной речью.</w:t>
      </w:r>
    </w:p>
    <w:p w:rsidR="00A57638" w:rsidRPr="007878B9" w:rsidRDefault="00E235EB" w:rsidP="008D4DCA">
      <w:pPr>
        <w:pStyle w:val="13"/>
        <w:spacing w:line="240" w:lineRule="auto"/>
        <w:ind w:firstLine="567"/>
        <w:jc w:val="both"/>
        <w:rPr>
          <w:color w:val="auto"/>
        </w:rPr>
      </w:pPr>
      <w:r w:rsidRPr="007878B9">
        <w:rPr>
          <w:color w:val="auto"/>
        </w:rPr>
        <w:t>Уметь цитировать и применять разные способы включения цитат в высказывание.</w:t>
      </w:r>
    </w:p>
    <w:p w:rsidR="00A57638" w:rsidRPr="007878B9" w:rsidRDefault="00E235EB" w:rsidP="008D4DCA">
      <w:pPr>
        <w:pStyle w:val="13"/>
        <w:spacing w:line="240" w:lineRule="auto"/>
        <w:ind w:firstLine="567"/>
        <w:jc w:val="both"/>
        <w:rPr>
          <w:color w:val="auto"/>
        </w:rPr>
        <w:sectPr w:rsidR="00A57638" w:rsidRPr="007878B9" w:rsidSect="000A2CBF">
          <w:footerReference w:type="even" r:id="rId11"/>
          <w:footerReference w:type="default" r:id="rId12"/>
          <w:footnotePr>
            <w:numRestart w:val="eachPage"/>
          </w:footnotePr>
          <w:pgSz w:w="11907" w:h="16839" w:code="9"/>
          <w:pgMar w:top="1134" w:right="850" w:bottom="1134" w:left="1701" w:header="0" w:footer="3" w:gutter="0"/>
          <w:cols w:space="720"/>
          <w:noEndnote/>
          <w:docGrid w:linePitch="360"/>
        </w:sectPr>
      </w:pPr>
      <w:r w:rsidRPr="007878B9">
        <w:rPr>
          <w:color w:val="auto"/>
        </w:rPr>
        <w:t>Применять правила построения предложений с прямой и косвенной речью, при цитировании.</w:t>
      </w:r>
    </w:p>
    <w:p w:rsidR="00A57638" w:rsidRPr="007878B9" w:rsidRDefault="00E235EB" w:rsidP="008D4DCA">
      <w:pPr>
        <w:pStyle w:val="3"/>
        <w:pBdr>
          <w:bottom w:val="single" w:sz="12" w:space="1" w:color="auto"/>
        </w:pBdr>
        <w:rPr>
          <w:rFonts w:ascii="Times New Roman" w:hAnsi="Times New Roman" w:cs="Times New Roman"/>
          <w:color w:val="auto"/>
        </w:rPr>
      </w:pPr>
      <w:bookmarkStart w:id="114" w:name="bookmark214"/>
      <w:bookmarkStart w:id="115" w:name="_Toc105502778"/>
      <w:r w:rsidRPr="007878B9">
        <w:rPr>
          <w:rFonts w:ascii="Times New Roman" w:hAnsi="Times New Roman" w:cs="Times New Roman"/>
          <w:color w:val="auto"/>
        </w:rPr>
        <w:lastRenderedPageBreak/>
        <w:t>2.1.2</w:t>
      </w:r>
      <w:r w:rsidR="008D4DCA" w:rsidRPr="007878B9">
        <w:rPr>
          <w:rFonts w:ascii="Times New Roman" w:hAnsi="Times New Roman" w:cs="Times New Roman"/>
          <w:color w:val="auto"/>
        </w:rPr>
        <w:t>.</w:t>
      </w:r>
      <w:r w:rsidRPr="007878B9">
        <w:rPr>
          <w:rFonts w:ascii="Times New Roman" w:hAnsi="Times New Roman" w:cs="Times New Roman"/>
          <w:color w:val="auto"/>
        </w:rPr>
        <w:t xml:space="preserve"> ЛИТЕРАТУРА</w:t>
      </w:r>
      <w:bookmarkEnd w:id="114"/>
      <w:bookmarkEnd w:id="115"/>
    </w:p>
    <w:p w:rsidR="008D4DCA" w:rsidRPr="007878B9" w:rsidRDefault="008D4DCA" w:rsidP="008D4DCA">
      <w:pPr>
        <w:rPr>
          <w:rFonts w:ascii="Times New Roman" w:hAnsi="Times New Roman" w:cs="Times New Roman"/>
          <w:color w:val="auto"/>
        </w:rPr>
      </w:pPr>
    </w:p>
    <w:p w:rsidR="00A57638" w:rsidRPr="007878B9" w:rsidRDefault="00F3384C" w:rsidP="0059023E">
      <w:pPr>
        <w:pStyle w:val="13"/>
        <w:spacing w:after="400" w:line="240" w:lineRule="auto"/>
        <w:ind w:firstLine="567"/>
        <w:jc w:val="both"/>
        <w:rPr>
          <w:color w:val="auto"/>
        </w:rPr>
      </w:pPr>
      <w:r w:rsidRPr="007878B9">
        <w:rPr>
          <w:color w:val="auto"/>
        </w:rPr>
        <w:t>Р</w:t>
      </w:r>
      <w:r w:rsidR="00E235EB" w:rsidRPr="007878B9">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7878B9" w:rsidRDefault="00E235EB" w:rsidP="0059023E">
      <w:pPr>
        <w:pStyle w:val="af5"/>
        <w:pBdr>
          <w:bottom w:val="single" w:sz="12" w:space="1" w:color="auto"/>
        </w:pBdr>
        <w:rPr>
          <w:rFonts w:ascii="Times New Roman" w:hAnsi="Times New Roman" w:cs="Times New Roman"/>
          <w:color w:val="auto"/>
        </w:rPr>
      </w:pPr>
      <w:bookmarkStart w:id="116" w:name="bookmark216"/>
      <w:r w:rsidRPr="007878B9">
        <w:rPr>
          <w:rFonts w:ascii="Times New Roman" w:hAnsi="Times New Roman" w:cs="Times New Roman"/>
          <w:color w:val="auto"/>
        </w:rPr>
        <w:t>ПОЯСНИТЕЛЬНАЯ ЗАПИСКА</w:t>
      </w:r>
      <w:bookmarkEnd w:id="116"/>
    </w:p>
    <w:p w:rsidR="0059023E" w:rsidRPr="007878B9" w:rsidRDefault="0059023E">
      <w:pPr>
        <w:pStyle w:val="13"/>
        <w:jc w:val="both"/>
        <w:rPr>
          <w:color w:val="auto"/>
        </w:rPr>
      </w:pPr>
    </w:p>
    <w:p w:rsidR="00A57638" w:rsidRPr="007878B9" w:rsidRDefault="00946A1A" w:rsidP="0059023E">
      <w:pPr>
        <w:pStyle w:val="13"/>
        <w:ind w:firstLine="567"/>
        <w:jc w:val="both"/>
        <w:rPr>
          <w:color w:val="auto"/>
        </w:rPr>
      </w:pPr>
      <w:r w:rsidRPr="007878B9">
        <w:rPr>
          <w:color w:val="auto"/>
        </w:rPr>
        <w:t>Р</w:t>
      </w:r>
      <w:r w:rsidR="00E235EB" w:rsidRPr="007878B9">
        <w:rPr>
          <w:color w:val="auto"/>
        </w:rPr>
        <w:t>абочая программа ориентиро</w:t>
      </w:r>
      <w:r w:rsidRPr="007878B9">
        <w:rPr>
          <w:color w:val="auto"/>
        </w:rPr>
        <w:t>вана</w:t>
      </w:r>
      <w:r w:rsidR="00E235EB" w:rsidRPr="007878B9">
        <w:rPr>
          <w:color w:val="auto"/>
        </w:rPr>
        <w:t xml:space="preserve"> на современные тенденции в школьном образовании и активные методики обучения.</w:t>
      </w:r>
    </w:p>
    <w:p w:rsidR="00A57638" w:rsidRPr="007878B9" w:rsidRDefault="00F3384C" w:rsidP="0059023E">
      <w:pPr>
        <w:pStyle w:val="13"/>
        <w:ind w:firstLine="567"/>
        <w:jc w:val="both"/>
        <w:rPr>
          <w:color w:val="auto"/>
        </w:rPr>
      </w:pPr>
      <w:r w:rsidRPr="007878B9">
        <w:rPr>
          <w:color w:val="auto"/>
        </w:rPr>
        <w:t>Р</w:t>
      </w:r>
      <w:r w:rsidR="00946A1A" w:rsidRPr="007878B9">
        <w:rPr>
          <w:color w:val="auto"/>
        </w:rPr>
        <w:t>абочая программа позволяе</w:t>
      </w:r>
      <w:r w:rsidR="00E235EB" w:rsidRPr="007878B9">
        <w:rPr>
          <w:color w:val="auto"/>
        </w:rPr>
        <w:t>т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7878B9" w:rsidRDefault="00946A1A" w:rsidP="0059023E">
      <w:pPr>
        <w:pStyle w:val="13"/>
        <w:spacing w:line="252" w:lineRule="auto"/>
        <w:ind w:firstLine="567"/>
        <w:jc w:val="both"/>
        <w:rPr>
          <w:color w:val="auto"/>
        </w:rPr>
      </w:pPr>
      <w:r w:rsidRPr="007878B9">
        <w:rPr>
          <w:color w:val="auto"/>
        </w:rPr>
        <w:t>Р</w:t>
      </w:r>
      <w:r w:rsidR="00E235EB" w:rsidRPr="007878B9">
        <w:rPr>
          <w:color w:val="auto"/>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7878B9" w:rsidRDefault="00E235EB" w:rsidP="0059023E">
      <w:pPr>
        <w:pStyle w:val="13"/>
        <w:spacing w:line="252" w:lineRule="auto"/>
        <w:jc w:val="both"/>
        <w:rPr>
          <w:color w:val="auto"/>
        </w:rPr>
      </w:pPr>
      <w:r w:rsidRPr="007878B9">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7878B9" w:rsidRDefault="0059023E" w:rsidP="0059023E">
      <w:pPr>
        <w:pStyle w:val="af5"/>
        <w:rPr>
          <w:rFonts w:ascii="Times New Roman" w:hAnsi="Times New Roman" w:cs="Times New Roman"/>
          <w:color w:val="auto"/>
        </w:rPr>
      </w:pPr>
      <w:bookmarkStart w:id="117" w:name="bookmark218"/>
    </w:p>
    <w:p w:rsidR="00A57638" w:rsidRPr="007878B9" w:rsidRDefault="00E235EB" w:rsidP="0059023E">
      <w:pPr>
        <w:pStyle w:val="af5"/>
        <w:rPr>
          <w:rFonts w:ascii="Times New Roman" w:hAnsi="Times New Roman" w:cs="Times New Roman"/>
          <w:color w:val="auto"/>
        </w:rPr>
      </w:pPr>
      <w:r w:rsidRPr="007878B9">
        <w:rPr>
          <w:rFonts w:ascii="Times New Roman" w:hAnsi="Times New Roman" w:cs="Times New Roman"/>
          <w:color w:val="auto"/>
        </w:rPr>
        <w:t>ОБЩАЯ ХАРАКТЕРИСТИКА УЧЕБНОГО ПРЕДМЕТА «ЛИТЕРАТУРА»</w:t>
      </w:r>
      <w:bookmarkEnd w:id="117"/>
    </w:p>
    <w:p w:rsidR="00A57638" w:rsidRPr="007878B9" w:rsidRDefault="00E235EB" w:rsidP="0059023E">
      <w:pPr>
        <w:pStyle w:val="13"/>
        <w:spacing w:line="240" w:lineRule="auto"/>
        <w:ind w:firstLine="567"/>
        <w:jc w:val="both"/>
        <w:rPr>
          <w:color w:val="auto"/>
        </w:rPr>
      </w:pPr>
      <w:r w:rsidRPr="007878B9">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7878B9" w:rsidRDefault="00E235EB" w:rsidP="0059023E">
      <w:pPr>
        <w:pStyle w:val="13"/>
        <w:spacing w:line="240" w:lineRule="auto"/>
        <w:ind w:firstLine="567"/>
        <w:jc w:val="both"/>
        <w:rPr>
          <w:color w:val="auto"/>
        </w:rPr>
      </w:pPr>
      <w:r w:rsidRPr="007878B9">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7878B9" w:rsidRDefault="00E235EB" w:rsidP="0059023E">
      <w:pPr>
        <w:pStyle w:val="13"/>
        <w:spacing w:line="240" w:lineRule="auto"/>
        <w:ind w:firstLine="567"/>
        <w:jc w:val="both"/>
        <w:rPr>
          <w:color w:val="auto"/>
        </w:rPr>
      </w:pPr>
      <w:r w:rsidRPr="007878B9">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7878B9" w:rsidRDefault="00E235EB" w:rsidP="0059023E">
      <w:pPr>
        <w:pStyle w:val="13"/>
        <w:spacing w:line="252" w:lineRule="auto"/>
        <w:ind w:firstLine="567"/>
        <w:jc w:val="both"/>
        <w:rPr>
          <w:color w:val="auto"/>
        </w:rPr>
      </w:pPr>
      <w:r w:rsidRPr="007878B9">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7878B9" w:rsidRDefault="00E235EB" w:rsidP="0059023E">
      <w:pPr>
        <w:pStyle w:val="13"/>
        <w:spacing w:line="252" w:lineRule="auto"/>
        <w:ind w:firstLine="567"/>
        <w:jc w:val="both"/>
        <w:rPr>
          <w:color w:val="auto"/>
        </w:rPr>
      </w:pPr>
      <w:r w:rsidRPr="007878B9">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7878B9" w:rsidRDefault="0059023E" w:rsidP="0059023E">
      <w:pPr>
        <w:pStyle w:val="af5"/>
        <w:rPr>
          <w:rFonts w:ascii="Times New Roman" w:hAnsi="Times New Roman" w:cs="Times New Roman"/>
          <w:color w:val="auto"/>
        </w:rPr>
      </w:pPr>
      <w:bookmarkStart w:id="118" w:name="bookmark220"/>
    </w:p>
    <w:p w:rsidR="00A57638" w:rsidRPr="007878B9" w:rsidRDefault="00E235EB" w:rsidP="0059023E">
      <w:pPr>
        <w:pStyle w:val="af5"/>
        <w:rPr>
          <w:rFonts w:ascii="Times New Roman" w:hAnsi="Times New Roman" w:cs="Times New Roman"/>
          <w:color w:val="auto"/>
        </w:rPr>
      </w:pPr>
      <w:r w:rsidRPr="007878B9">
        <w:rPr>
          <w:rFonts w:ascii="Times New Roman" w:hAnsi="Times New Roman" w:cs="Times New Roman"/>
          <w:color w:val="auto"/>
        </w:rPr>
        <w:t>ЦЕЛИ ИЗУЧЕНИЯ ПРЕДМЕТА «ЛИТЕРАТУРА»</w:t>
      </w:r>
      <w:bookmarkEnd w:id="118"/>
    </w:p>
    <w:p w:rsidR="00A57638" w:rsidRPr="007878B9" w:rsidRDefault="00E235EB" w:rsidP="0059023E">
      <w:pPr>
        <w:pStyle w:val="13"/>
        <w:spacing w:line="240" w:lineRule="auto"/>
        <w:ind w:firstLine="567"/>
        <w:jc w:val="both"/>
        <w:rPr>
          <w:color w:val="auto"/>
        </w:rPr>
      </w:pPr>
      <w:r w:rsidRPr="007878B9">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7878B9" w:rsidRDefault="00E235EB" w:rsidP="0059023E">
      <w:pPr>
        <w:pStyle w:val="13"/>
        <w:spacing w:line="240" w:lineRule="auto"/>
        <w:ind w:firstLine="567"/>
        <w:jc w:val="both"/>
        <w:rPr>
          <w:color w:val="auto"/>
        </w:rPr>
      </w:pPr>
      <w:r w:rsidRPr="007878B9">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7878B9" w:rsidRDefault="00E235EB" w:rsidP="0059023E">
      <w:pPr>
        <w:pStyle w:val="13"/>
        <w:spacing w:line="259" w:lineRule="auto"/>
        <w:ind w:firstLine="567"/>
        <w:jc w:val="both"/>
        <w:rPr>
          <w:color w:val="auto"/>
        </w:rPr>
      </w:pPr>
      <w:r w:rsidRPr="007878B9">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7878B9" w:rsidRDefault="00E235EB" w:rsidP="0059023E">
      <w:pPr>
        <w:pStyle w:val="13"/>
        <w:spacing w:line="259" w:lineRule="auto"/>
        <w:ind w:firstLine="567"/>
        <w:jc w:val="both"/>
        <w:rPr>
          <w:color w:val="auto"/>
        </w:rPr>
      </w:pPr>
      <w:r w:rsidRPr="007878B9">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7878B9" w:rsidRDefault="00E235EB" w:rsidP="0059023E">
      <w:pPr>
        <w:pStyle w:val="13"/>
        <w:spacing w:line="259" w:lineRule="auto"/>
        <w:ind w:firstLine="567"/>
        <w:jc w:val="both"/>
        <w:rPr>
          <w:color w:val="auto"/>
        </w:rPr>
      </w:pPr>
      <w:r w:rsidRPr="007878B9">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7878B9" w:rsidRDefault="0059023E" w:rsidP="0059023E">
      <w:pPr>
        <w:pStyle w:val="af5"/>
        <w:rPr>
          <w:rFonts w:ascii="Times New Roman" w:hAnsi="Times New Roman" w:cs="Times New Roman"/>
          <w:color w:val="auto"/>
        </w:rPr>
      </w:pPr>
      <w:bookmarkStart w:id="119" w:name="bookmark222"/>
    </w:p>
    <w:p w:rsidR="00A57638" w:rsidRPr="007878B9" w:rsidRDefault="00E235EB" w:rsidP="0059023E">
      <w:pPr>
        <w:pStyle w:val="af5"/>
        <w:rPr>
          <w:rFonts w:ascii="Times New Roman" w:hAnsi="Times New Roman" w:cs="Times New Roman"/>
          <w:color w:val="auto"/>
        </w:rPr>
      </w:pPr>
      <w:r w:rsidRPr="007878B9">
        <w:rPr>
          <w:rFonts w:ascii="Times New Roman" w:hAnsi="Times New Roman" w:cs="Times New Roman"/>
          <w:color w:val="auto"/>
        </w:rPr>
        <w:t>МЕСТО УЧЕБНОГО ПРЕДМЕТА «ЛИТЕРАТУРА»</w:t>
      </w:r>
      <w:bookmarkEnd w:id="119"/>
    </w:p>
    <w:p w:rsidR="00A57638" w:rsidRPr="007878B9" w:rsidRDefault="00E235EB" w:rsidP="0059023E">
      <w:pPr>
        <w:pStyle w:val="af5"/>
        <w:rPr>
          <w:rFonts w:ascii="Times New Roman" w:hAnsi="Times New Roman" w:cs="Times New Roman"/>
          <w:color w:val="auto"/>
        </w:rPr>
      </w:pPr>
      <w:r w:rsidRPr="007878B9">
        <w:rPr>
          <w:rFonts w:ascii="Times New Roman" w:hAnsi="Times New Roman" w:cs="Times New Roman"/>
          <w:color w:val="auto"/>
        </w:rPr>
        <w:t>В УЧЕБНОМ ПЛАНЕ</w:t>
      </w:r>
    </w:p>
    <w:p w:rsidR="00A57638" w:rsidRPr="007878B9" w:rsidRDefault="00E235EB" w:rsidP="0059023E">
      <w:pPr>
        <w:pStyle w:val="13"/>
        <w:spacing w:line="240" w:lineRule="auto"/>
        <w:ind w:firstLine="567"/>
        <w:jc w:val="both"/>
        <w:rPr>
          <w:color w:val="auto"/>
        </w:rPr>
      </w:pPr>
      <w:r w:rsidRPr="007878B9">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7878B9" w:rsidRDefault="00E235EB" w:rsidP="0059023E">
      <w:pPr>
        <w:pStyle w:val="13"/>
        <w:spacing w:after="60" w:line="240" w:lineRule="auto"/>
        <w:ind w:firstLine="567"/>
        <w:jc w:val="both"/>
        <w:rPr>
          <w:color w:val="auto"/>
        </w:rPr>
        <w:sectPr w:rsidR="00A57638" w:rsidRPr="007878B9" w:rsidSect="000A2CBF">
          <w:footerReference w:type="even" r:id="rId13"/>
          <w:footerReference w:type="default" r:id="rId14"/>
          <w:footnotePr>
            <w:numRestart w:val="eachPage"/>
          </w:footnotePr>
          <w:pgSz w:w="11907" w:h="16839" w:code="9"/>
          <w:pgMar w:top="1134" w:right="850" w:bottom="1134" w:left="1701" w:header="0" w:footer="3" w:gutter="0"/>
          <w:cols w:space="720"/>
          <w:noEndnote/>
          <w:docGrid w:linePitch="360"/>
        </w:sectPr>
      </w:pPr>
      <w:r w:rsidRPr="007878B9">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7878B9" w:rsidRDefault="00E235EB" w:rsidP="0059023E">
      <w:pPr>
        <w:pStyle w:val="af5"/>
        <w:pBdr>
          <w:bottom w:val="single" w:sz="12" w:space="1" w:color="auto"/>
        </w:pBdr>
        <w:rPr>
          <w:rFonts w:ascii="Times New Roman" w:hAnsi="Times New Roman" w:cs="Times New Roman"/>
          <w:color w:val="auto"/>
        </w:rPr>
      </w:pPr>
      <w:bookmarkStart w:id="120" w:name="bookmark225"/>
      <w:r w:rsidRPr="007878B9">
        <w:rPr>
          <w:rFonts w:ascii="Times New Roman" w:hAnsi="Times New Roman" w:cs="Times New Roman"/>
          <w:color w:val="auto"/>
        </w:rPr>
        <w:lastRenderedPageBreak/>
        <w:t>СОДЕРЖАНИЕ УЧЕБНОГО ПРЕДМЕТА «ЛИТЕРАТУРА» ПО ГОДАМ ИЗУЧЕНИЯ</w:t>
      </w:r>
      <w:bookmarkEnd w:id="120"/>
    </w:p>
    <w:p w:rsidR="0059023E" w:rsidRPr="007878B9" w:rsidRDefault="0059023E" w:rsidP="0059023E">
      <w:pPr>
        <w:pStyle w:val="af5"/>
        <w:rPr>
          <w:rFonts w:ascii="Times New Roman" w:hAnsi="Times New Roman" w:cs="Times New Roman"/>
          <w:color w:val="auto"/>
        </w:rPr>
      </w:pPr>
    </w:p>
    <w:p w:rsidR="00A57638" w:rsidRPr="007878B9" w:rsidRDefault="00E235EB" w:rsidP="0059023E">
      <w:pPr>
        <w:pStyle w:val="af5"/>
        <w:rPr>
          <w:rFonts w:ascii="Times New Roman" w:hAnsi="Times New Roman" w:cs="Times New Roman"/>
          <w:color w:val="auto"/>
        </w:rPr>
      </w:pPr>
      <w:bookmarkStart w:id="121" w:name="bookmark227"/>
      <w:r w:rsidRPr="007878B9">
        <w:rPr>
          <w:rFonts w:ascii="Times New Roman" w:hAnsi="Times New Roman" w:cs="Times New Roman"/>
          <w:color w:val="auto"/>
        </w:rPr>
        <w:t>5 КЛАСС</w:t>
      </w:r>
      <w:bookmarkEnd w:id="121"/>
    </w:p>
    <w:p w:rsidR="0059023E" w:rsidRPr="007878B9" w:rsidRDefault="0059023E" w:rsidP="0059023E">
      <w:pPr>
        <w:pStyle w:val="af5"/>
        <w:rPr>
          <w:rFonts w:ascii="Times New Roman" w:hAnsi="Times New Roman" w:cs="Times New Roman"/>
          <w:color w:val="auto"/>
        </w:rPr>
      </w:pPr>
    </w:p>
    <w:p w:rsidR="00A57638" w:rsidRPr="007878B9" w:rsidRDefault="00E235EB" w:rsidP="0059023E">
      <w:pPr>
        <w:pStyle w:val="af5"/>
        <w:rPr>
          <w:rFonts w:ascii="Times New Roman" w:hAnsi="Times New Roman" w:cs="Times New Roman"/>
          <w:color w:val="auto"/>
        </w:rPr>
      </w:pPr>
      <w:bookmarkStart w:id="122" w:name="bookmark229"/>
      <w:r w:rsidRPr="007878B9">
        <w:rPr>
          <w:rFonts w:ascii="Times New Roman" w:hAnsi="Times New Roman" w:cs="Times New Roman"/>
          <w:color w:val="auto"/>
        </w:rPr>
        <w:t>Мифология</w:t>
      </w:r>
      <w:bookmarkEnd w:id="122"/>
    </w:p>
    <w:p w:rsidR="0059023E" w:rsidRPr="007878B9" w:rsidRDefault="00E235EB" w:rsidP="00E656EE">
      <w:pPr>
        <w:pStyle w:val="13"/>
        <w:spacing w:line="240" w:lineRule="auto"/>
        <w:ind w:firstLine="284"/>
        <w:jc w:val="both"/>
        <w:rPr>
          <w:color w:val="auto"/>
        </w:rPr>
      </w:pPr>
      <w:r w:rsidRPr="007878B9">
        <w:rPr>
          <w:color w:val="auto"/>
        </w:rPr>
        <w:t>Мифы народов России и мира.</w:t>
      </w:r>
      <w:bookmarkStart w:id="123" w:name="bookmark231"/>
    </w:p>
    <w:p w:rsidR="00A57638" w:rsidRPr="007878B9" w:rsidRDefault="00E235EB" w:rsidP="0059023E">
      <w:pPr>
        <w:pStyle w:val="af5"/>
        <w:rPr>
          <w:rFonts w:ascii="Times New Roman" w:hAnsi="Times New Roman" w:cs="Times New Roman"/>
          <w:color w:val="auto"/>
        </w:rPr>
      </w:pPr>
      <w:r w:rsidRPr="007878B9">
        <w:rPr>
          <w:rFonts w:ascii="Times New Roman" w:hAnsi="Times New Roman" w:cs="Times New Roman"/>
          <w:color w:val="auto"/>
        </w:rPr>
        <w:t>Фольклор</w:t>
      </w:r>
      <w:bookmarkEnd w:id="123"/>
    </w:p>
    <w:p w:rsidR="0059023E" w:rsidRPr="007878B9" w:rsidRDefault="00E235EB" w:rsidP="00E656EE">
      <w:pPr>
        <w:pStyle w:val="13"/>
        <w:spacing w:line="240" w:lineRule="auto"/>
        <w:ind w:firstLine="284"/>
        <w:jc w:val="both"/>
        <w:rPr>
          <w:color w:val="auto"/>
        </w:rPr>
      </w:pPr>
      <w:r w:rsidRPr="007878B9">
        <w:rPr>
          <w:color w:val="auto"/>
        </w:rPr>
        <w:t>Малые жанры: пословицы, поговорки, загадки. Сказки народов России и народов мира (не менее трёх).</w:t>
      </w:r>
      <w:bookmarkStart w:id="124" w:name="bookmark233"/>
    </w:p>
    <w:p w:rsidR="00A57638" w:rsidRPr="007878B9" w:rsidRDefault="00E235EB" w:rsidP="0059023E">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первой половины </w:t>
      </w:r>
      <w:r w:rsidRPr="007878B9">
        <w:rPr>
          <w:rFonts w:ascii="Times New Roman" w:hAnsi="Times New Roman" w:cs="Times New Roman"/>
          <w:color w:val="auto"/>
          <w:lang w:val="en-US" w:eastAsia="en-US" w:bidi="en-US"/>
        </w:rPr>
        <w:t>XIX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24"/>
    </w:p>
    <w:p w:rsidR="00A57638" w:rsidRPr="007878B9" w:rsidRDefault="00E235EB" w:rsidP="009818B9">
      <w:pPr>
        <w:pStyle w:val="13"/>
        <w:ind w:firstLine="284"/>
        <w:jc w:val="both"/>
        <w:rPr>
          <w:color w:val="auto"/>
        </w:rPr>
      </w:pPr>
      <w:r w:rsidRPr="007878B9">
        <w:rPr>
          <w:b/>
          <w:bCs/>
          <w:color w:val="auto"/>
          <w:sz w:val="19"/>
          <w:szCs w:val="19"/>
        </w:rPr>
        <w:t xml:space="preserve">И. А. Крылов. </w:t>
      </w:r>
      <w:r w:rsidRPr="007878B9">
        <w:rPr>
          <w:color w:val="auto"/>
        </w:rPr>
        <w:t>Басни (три по выбору). Например, «Волк на псарне», «Листы и Корни», «Свинья под Дубом», «Квартет», «Осёл и Соловей», «Ворона и Лисица».</w:t>
      </w:r>
    </w:p>
    <w:p w:rsidR="00A57638" w:rsidRPr="007878B9" w:rsidRDefault="0059023E" w:rsidP="009818B9">
      <w:pPr>
        <w:pStyle w:val="13"/>
        <w:ind w:firstLine="284"/>
        <w:jc w:val="both"/>
        <w:rPr>
          <w:color w:val="auto"/>
        </w:rPr>
      </w:pPr>
      <w:r w:rsidRPr="007878B9">
        <w:rPr>
          <w:b/>
          <w:bCs/>
          <w:color w:val="auto"/>
          <w:sz w:val="19"/>
          <w:szCs w:val="19"/>
        </w:rPr>
        <w:t xml:space="preserve">А. </w:t>
      </w:r>
      <w:r w:rsidR="00E235EB" w:rsidRPr="007878B9">
        <w:rPr>
          <w:b/>
          <w:bCs/>
          <w:color w:val="auto"/>
          <w:sz w:val="19"/>
          <w:szCs w:val="19"/>
        </w:rPr>
        <w:t>С. Пушкин</w:t>
      </w:r>
      <w:r w:rsidR="00E235EB" w:rsidRPr="007878B9">
        <w:rPr>
          <w:color w:val="auto"/>
        </w:rPr>
        <w:t>. Стихотворения (не менее трёх). «Зимнее утро», «Зимний вечер», «Няне» и др. «Сказка о мёртвой царевне и о семи богатырях».</w:t>
      </w:r>
    </w:p>
    <w:p w:rsidR="00A57638" w:rsidRPr="007878B9" w:rsidRDefault="00E235EB" w:rsidP="009818B9">
      <w:pPr>
        <w:pStyle w:val="13"/>
        <w:spacing w:line="264" w:lineRule="auto"/>
        <w:ind w:firstLine="284"/>
        <w:jc w:val="both"/>
        <w:rPr>
          <w:color w:val="auto"/>
        </w:rPr>
      </w:pPr>
      <w:r w:rsidRPr="007878B9">
        <w:rPr>
          <w:b/>
          <w:bCs/>
          <w:color w:val="auto"/>
          <w:sz w:val="19"/>
          <w:szCs w:val="19"/>
        </w:rPr>
        <w:t>М. Ю. Лермонтов</w:t>
      </w:r>
      <w:r w:rsidRPr="007878B9">
        <w:rPr>
          <w:i/>
          <w:iCs/>
          <w:color w:val="auto"/>
        </w:rPr>
        <w:t>.</w:t>
      </w:r>
      <w:r w:rsidRPr="007878B9">
        <w:rPr>
          <w:color w:val="auto"/>
        </w:rPr>
        <w:t xml:space="preserve"> Стихотворение «Бородино».</w:t>
      </w:r>
    </w:p>
    <w:p w:rsidR="0059023E" w:rsidRPr="007878B9" w:rsidRDefault="00E235EB" w:rsidP="00E656EE">
      <w:pPr>
        <w:pStyle w:val="13"/>
        <w:spacing w:line="257" w:lineRule="auto"/>
        <w:ind w:firstLine="284"/>
        <w:jc w:val="both"/>
        <w:rPr>
          <w:color w:val="auto"/>
        </w:rPr>
      </w:pPr>
      <w:r w:rsidRPr="007878B9">
        <w:rPr>
          <w:b/>
          <w:bCs/>
          <w:color w:val="auto"/>
          <w:sz w:val="19"/>
          <w:szCs w:val="19"/>
        </w:rPr>
        <w:t xml:space="preserve">Н. В. Гоголь. </w:t>
      </w:r>
      <w:r w:rsidRPr="007878B9">
        <w:rPr>
          <w:color w:val="auto"/>
        </w:rPr>
        <w:t>Повесть «Ночь перед Рождеством» из сборника «Вечера на хуторе близ Диканьки».</w:t>
      </w:r>
      <w:bookmarkStart w:id="125" w:name="bookmark235"/>
    </w:p>
    <w:p w:rsidR="00A57638" w:rsidRPr="007878B9" w:rsidRDefault="00E235EB" w:rsidP="0059023E">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второй половины </w:t>
      </w:r>
      <w:r w:rsidRPr="007878B9">
        <w:rPr>
          <w:rFonts w:ascii="Times New Roman" w:hAnsi="Times New Roman" w:cs="Times New Roman"/>
          <w:color w:val="auto"/>
          <w:lang w:val="en-US" w:eastAsia="en-US" w:bidi="en-US"/>
        </w:rPr>
        <w:t>XIX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25"/>
    </w:p>
    <w:p w:rsidR="00A57638" w:rsidRPr="007878B9" w:rsidRDefault="00E235EB" w:rsidP="009818B9">
      <w:pPr>
        <w:pStyle w:val="13"/>
        <w:spacing w:line="264" w:lineRule="auto"/>
        <w:ind w:firstLine="284"/>
        <w:jc w:val="both"/>
        <w:rPr>
          <w:color w:val="auto"/>
        </w:rPr>
      </w:pPr>
      <w:r w:rsidRPr="007878B9">
        <w:rPr>
          <w:b/>
          <w:bCs/>
          <w:color w:val="auto"/>
          <w:sz w:val="19"/>
          <w:szCs w:val="19"/>
        </w:rPr>
        <w:t xml:space="preserve">И. С. Тургенев. </w:t>
      </w:r>
      <w:r w:rsidRPr="007878B9">
        <w:rPr>
          <w:color w:val="auto"/>
        </w:rPr>
        <w:t>Рассказ «Муму».</w:t>
      </w:r>
    </w:p>
    <w:p w:rsidR="00A57638" w:rsidRPr="007878B9" w:rsidRDefault="00E235EB" w:rsidP="009818B9">
      <w:pPr>
        <w:pStyle w:val="13"/>
        <w:ind w:firstLine="284"/>
        <w:jc w:val="both"/>
        <w:rPr>
          <w:color w:val="auto"/>
        </w:rPr>
      </w:pPr>
      <w:r w:rsidRPr="007878B9">
        <w:rPr>
          <w:b/>
          <w:bCs/>
          <w:color w:val="auto"/>
          <w:sz w:val="19"/>
          <w:szCs w:val="19"/>
        </w:rPr>
        <w:t xml:space="preserve">Н. А. Некрасов. </w:t>
      </w:r>
      <w:r w:rsidRPr="007878B9">
        <w:rPr>
          <w:color w:val="auto"/>
        </w:rPr>
        <w:t>Стихотворения (не менее двух). «Крестьянские дети». «Школьник». Поэма «Мороз, Красный нос» (фрагмент).</w:t>
      </w:r>
    </w:p>
    <w:p w:rsidR="0059023E" w:rsidRPr="007878B9" w:rsidRDefault="00E235EB" w:rsidP="00E656EE">
      <w:pPr>
        <w:pStyle w:val="13"/>
        <w:spacing w:line="264" w:lineRule="auto"/>
        <w:ind w:firstLine="284"/>
        <w:jc w:val="both"/>
        <w:rPr>
          <w:color w:val="auto"/>
        </w:rPr>
      </w:pPr>
      <w:r w:rsidRPr="007878B9">
        <w:rPr>
          <w:b/>
          <w:bCs/>
          <w:color w:val="auto"/>
          <w:sz w:val="19"/>
          <w:szCs w:val="19"/>
        </w:rPr>
        <w:t xml:space="preserve">Л. Н. Толстой. </w:t>
      </w:r>
      <w:r w:rsidRPr="007878B9">
        <w:rPr>
          <w:color w:val="auto"/>
        </w:rPr>
        <w:t>Рассказ «Кавказский пленник».</w:t>
      </w:r>
      <w:bookmarkStart w:id="126" w:name="bookmark237"/>
    </w:p>
    <w:p w:rsidR="00A57638" w:rsidRPr="007878B9" w:rsidRDefault="00E235EB" w:rsidP="0059023E">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w:t>
      </w:r>
      <w:r w:rsidRPr="007878B9">
        <w:rPr>
          <w:rFonts w:ascii="Times New Roman" w:hAnsi="Times New Roman" w:cs="Times New Roman"/>
          <w:color w:val="auto"/>
          <w:lang w:val="en-US" w:eastAsia="en-US" w:bidi="en-US"/>
        </w:rPr>
        <w:t>XIX</w:t>
      </w:r>
      <w:r w:rsidRPr="007878B9">
        <w:rPr>
          <w:rFonts w:ascii="Times New Roman" w:hAnsi="Times New Roman" w:cs="Times New Roman"/>
          <w:color w:val="auto"/>
        </w:rPr>
        <w:t>—ХХ веков</w:t>
      </w:r>
      <w:bookmarkEnd w:id="126"/>
    </w:p>
    <w:p w:rsidR="00A57638" w:rsidRPr="007878B9" w:rsidRDefault="00E235EB" w:rsidP="009818B9">
      <w:pPr>
        <w:pStyle w:val="13"/>
        <w:ind w:firstLine="284"/>
        <w:jc w:val="both"/>
        <w:rPr>
          <w:color w:val="auto"/>
        </w:rPr>
      </w:pPr>
      <w:r w:rsidRPr="007878B9">
        <w:rPr>
          <w:b/>
          <w:bCs/>
          <w:color w:val="auto"/>
          <w:sz w:val="19"/>
          <w:szCs w:val="19"/>
        </w:rPr>
        <w:t xml:space="preserve">Стихотворения отечественных поэтов XIX—ХХ веков о родной природе и о связи человека с Родиной </w:t>
      </w:r>
      <w:r w:rsidRPr="007878B9">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7878B9" w:rsidRDefault="00E235EB" w:rsidP="009818B9">
      <w:pPr>
        <w:pStyle w:val="13"/>
        <w:spacing w:line="269" w:lineRule="auto"/>
        <w:ind w:firstLine="284"/>
        <w:jc w:val="both"/>
        <w:rPr>
          <w:color w:val="auto"/>
          <w:sz w:val="19"/>
          <w:szCs w:val="19"/>
        </w:rPr>
      </w:pPr>
      <w:r w:rsidRPr="007878B9">
        <w:rPr>
          <w:b/>
          <w:bCs/>
          <w:color w:val="auto"/>
          <w:sz w:val="19"/>
          <w:szCs w:val="19"/>
        </w:rPr>
        <w:t xml:space="preserve">Юмористические рассказы отечественных писателей </w:t>
      </w:r>
      <w:r w:rsidRPr="007878B9">
        <w:rPr>
          <w:b/>
          <w:bCs/>
          <w:color w:val="auto"/>
          <w:sz w:val="19"/>
          <w:szCs w:val="19"/>
          <w:lang w:val="en-US" w:eastAsia="en-US" w:bidi="en-US"/>
        </w:rPr>
        <w:t>XIX</w:t>
      </w:r>
      <w:r w:rsidRPr="007878B9">
        <w:rPr>
          <w:b/>
          <w:bCs/>
          <w:color w:val="auto"/>
          <w:sz w:val="19"/>
          <w:szCs w:val="19"/>
          <w:lang w:eastAsia="en-US" w:bidi="en-US"/>
        </w:rPr>
        <w:t xml:space="preserve">— </w:t>
      </w:r>
      <w:r w:rsidRPr="007878B9">
        <w:rPr>
          <w:b/>
          <w:bCs/>
          <w:color w:val="auto"/>
          <w:sz w:val="19"/>
          <w:szCs w:val="19"/>
          <w:lang w:val="en-US" w:eastAsia="en-US" w:bidi="en-US"/>
        </w:rPr>
        <w:t>XX</w:t>
      </w:r>
      <w:r w:rsidRPr="007878B9">
        <w:rPr>
          <w:b/>
          <w:bCs/>
          <w:color w:val="auto"/>
          <w:sz w:val="19"/>
          <w:szCs w:val="19"/>
          <w:lang w:eastAsia="en-US" w:bidi="en-US"/>
        </w:rPr>
        <w:t xml:space="preserve"> </w:t>
      </w:r>
      <w:r w:rsidRPr="007878B9">
        <w:rPr>
          <w:b/>
          <w:bCs/>
          <w:color w:val="auto"/>
          <w:sz w:val="19"/>
          <w:szCs w:val="19"/>
        </w:rPr>
        <w:t>веков</w:t>
      </w:r>
    </w:p>
    <w:p w:rsidR="00A57638" w:rsidRPr="007878B9" w:rsidRDefault="00E235EB" w:rsidP="009818B9">
      <w:pPr>
        <w:pStyle w:val="13"/>
        <w:spacing w:line="262" w:lineRule="auto"/>
        <w:ind w:firstLine="284"/>
        <w:jc w:val="both"/>
        <w:rPr>
          <w:color w:val="auto"/>
        </w:rPr>
      </w:pPr>
      <w:r w:rsidRPr="007878B9">
        <w:rPr>
          <w:b/>
          <w:bCs/>
          <w:color w:val="auto"/>
          <w:sz w:val="19"/>
          <w:szCs w:val="19"/>
        </w:rPr>
        <w:t xml:space="preserve">А. П. Чехов </w:t>
      </w:r>
      <w:r w:rsidRPr="007878B9">
        <w:rPr>
          <w:color w:val="auto"/>
        </w:rPr>
        <w:t>(два рассказа по выбору). Например, «Лошадиная фамилия», «Мальчики», «Хирургия» и др.</w:t>
      </w:r>
    </w:p>
    <w:p w:rsidR="00A57638" w:rsidRPr="007878B9" w:rsidRDefault="00E235EB" w:rsidP="009818B9">
      <w:pPr>
        <w:pStyle w:val="13"/>
        <w:spacing w:line="240" w:lineRule="auto"/>
        <w:ind w:firstLine="284"/>
        <w:jc w:val="both"/>
        <w:rPr>
          <w:color w:val="auto"/>
        </w:rPr>
      </w:pPr>
      <w:r w:rsidRPr="007878B9">
        <w:rPr>
          <w:b/>
          <w:bCs/>
          <w:color w:val="auto"/>
          <w:sz w:val="19"/>
          <w:szCs w:val="19"/>
        </w:rPr>
        <w:t xml:space="preserve">М. М. Зощенко </w:t>
      </w:r>
      <w:r w:rsidRPr="007878B9">
        <w:rPr>
          <w:color w:val="auto"/>
        </w:rPr>
        <w:t>(два рассказа по выбору). Например, «Галоша», «Лёля и Минька», «Ёлка», «Золотые слова», «Встреча» и др.</w:t>
      </w:r>
    </w:p>
    <w:p w:rsidR="00A57638" w:rsidRPr="007878B9" w:rsidRDefault="00E235EB" w:rsidP="009818B9">
      <w:pPr>
        <w:pStyle w:val="13"/>
        <w:ind w:firstLine="284"/>
        <w:jc w:val="both"/>
        <w:rPr>
          <w:color w:val="auto"/>
        </w:rPr>
      </w:pPr>
      <w:r w:rsidRPr="007878B9">
        <w:rPr>
          <w:b/>
          <w:bCs/>
          <w:color w:val="auto"/>
          <w:sz w:val="19"/>
          <w:szCs w:val="19"/>
        </w:rPr>
        <w:t xml:space="preserve">Произведения отечественной литературы о природе и животных </w:t>
      </w:r>
      <w:r w:rsidRPr="007878B9">
        <w:rPr>
          <w:color w:val="auto"/>
        </w:rPr>
        <w:t>(не менее двух). Например, А. И. Куприна, М. М. Пришвина, К. Г. Паустовского.</w:t>
      </w:r>
    </w:p>
    <w:p w:rsidR="00A57638" w:rsidRPr="007878B9" w:rsidRDefault="00E235EB" w:rsidP="009818B9">
      <w:pPr>
        <w:pStyle w:val="13"/>
        <w:spacing w:line="257" w:lineRule="auto"/>
        <w:ind w:firstLine="284"/>
        <w:jc w:val="both"/>
        <w:rPr>
          <w:color w:val="auto"/>
        </w:rPr>
      </w:pPr>
      <w:r w:rsidRPr="007878B9">
        <w:rPr>
          <w:b/>
          <w:bCs/>
          <w:color w:val="auto"/>
          <w:sz w:val="19"/>
          <w:szCs w:val="19"/>
        </w:rPr>
        <w:t xml:space="preserve">А. П. Платонов. </w:t>
      </w:r>
      <w:r w:rsidRPr="007878B9">
        <w:rPr>
          <w:color w:val="auto"/>
        </w:rPr>
        <w:t>Рассказы (один по выбору). Например, «Корова», «Никита» и др.</w:t>
      </w:r>
    </w:p>
    <w:p w:rsidR="00A57638" w:rsidRPr="007878B9" w:rsidRDefault="009818B9" w:rsidP="009818B9">
      <w:pPr>
        <w:pStyle w:val="13"/>
        <w:tabs>
          <w:tab w:val="left" w:pos="734"/>
        </w:tabs>
        <w:spacing w:line="264" w:lineRule="auto"/>
        <w:ind w:firstLine="284"/>
        <w:jc w:val="both"/>
        <w:rPr>
          <w:color w:val="auto"/>
        </w:rPr>
      </w:pPr>
      <w:r w:rsidRPr="007878B9">
        <w:rPr>
          <w:b/>
          <w:bCs/>
          <w:color w:val="auto"/>
          <w:sz w:val="19"/>
          <w:szCs w:val="19"/>
        </w:rPr>
        <w:t xml:space="preserve">А. </w:t>
      </w:r>
      <w:r w:rsidR="00E235EB" w:rsidRPr="007878B9">
        <w:rPr>
          <w:b/>
          <w:bCs/>
          <w:color w:val="auto"/>
          <w:sz w:val="19"/>
          <w:szCs w:val="19"/>
        </w:rPr>
        <w:t xml:space="preserve">П. Астафьев. </w:t>
      </w:r>
      <w:r w:rsidR="00E235EB" w:rsidRPr="007878B9">
        <w:rPr>
          <w:color w:val="auto"/>
        </w:rPr>
        <w:t>Рассказ «Васюткино озеро».</w:t>
      </w:r>
    </w:p>
    <w:p w:rsidR="009818B9" w:rsidRPr="007878B9" w:rsidRDefault="009818B9" w:rsidP="009818B9">
      <w:pPr>
        <w:pStyle w:val="af5"/>
        <w:rPr>
          <w:rFonts w:ascii="Times New Roman" w:hAnsi="Times New Roman" w:cs="Times New Roman"/>
          <w:color w:val="auto"/>
        </w:rPr>
      </w:pPr>
      <w:bookmarkStart w:id="127" w:name="bookmark239"/>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w:t>
      </w:r>
      <w:r w:rsidRPr="007878B9">
        <w:rPr>
          <w:rFonts w:ascii="Times New Roman" w:hAnsi="Times New Roman" w:cs="Times New Roman"/>
          <w:color w:val="auto"/>
          <w:lang w:val="en-US" w:eastAsia="en-US" w:bidi="en-US"/>
        </w:rPr>
        <w:t>XX</w:t>
      </w:r>
      <w:r w:rsidRPr="007878B9">
        <w:rPr>
          <w:rFonts w:ascii="Times New Roman" w:hAnsi="Times New Roman" w:cs="Times New Roman"/>
          <w:color w:val="auto"/>
          <w:lang w:eastAsia="en-US" w:bidi="en-US"/>
        </w:rPr>
        <w:t>—</w:t>
      </w:r>
      <w:r w:rsidRPr="007878B9">
        <w:rPr>
          <w:rFonts w:ascii="Times New Roman" w:hAnsi="Times New Roman" w:cs="Times New Roman"/>
          <w:color w:val="auto"/>
          <w:lang w:val="en-US" w:eastAsia="en-US" w:bidi="en-US"/>
        </w:rPr>
        <w:t>XXI</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веков</w:t>
      </w:r>
      <w:bookmarkEnd w:id="127"/>
    </w:p>
    <w:p w:rsidR="00A57638" w:rsidRPr="007878B9" w:rsidRDefault="00E235EB" w:rsidP="009818B9">
      <w:pPr>
        <w:pStyle w:val="13"/>
        <w:ind w:firstLine="284"/>
        <w:jc w:val="both"/>
        <w:rPr>
          <w:color w:val="auto"/>
        </w:rPr>
      </w:pPr>
      <w:r w:rsidRPr="007878B9">
        <w:rPr>
          <w:b/>
          <w:bCs/>
          <w:color w:val="auto"/>
          <w:sz w:val="19"/>
          <w:szCs w:val="19"/>
        </w:rPr>
        <w:t xml:space="preserve">Произведения отечественной прозы на тему «Человек на войне» </w:t>
      </w:r>
      <w:r w:rsidRPr="007878B9">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7878B9" w:rsidRDefault="00E235EB" w:rsidP="009818B9">
      <w:pPr>
        <w:pStyle w:val="13"/>
        <w:spacing w:line="264" w:lineRule="auto"/>
        <w:ind w:firstLine="284"/>
        <w:jc w:val="both"/>
        <w:rPr>
          <w:color w:val="auto"/>
        </w:rPr>
      </w:pPr>
      <w:r w:rsidRPr="007878B9">
        <w:rPr>
          <w:b/>
          <w:bCs/>
          <w:color w:val="auto"/>
          <w:sz w:val="19"/>
          <w:szCs w:val="19"/>
        </w:rPr>
        <w:t xml:space="preserve">Произведения отечественных писателей </w:t>
      </w:r>
      <w:r w:rsidRPr="007878B9">
        <w:rPr>
          <w:b/>
          <w:bCs/>
          <w:color w:val="auto"/>
          <w:sz w:val="19"/>
          <w:szCs w:val="19"/>
          <w:lang w:val="en-US" w:eastAsia="en-US" w:bidi="en-US"/>
        </w:rPr>
        <w:t>XIX</w:t>
      </w:r>
      <w:r w:rsidRPr="007878B9">
        <w:rPr>
          <w:b/>
          <w:bCs/>
          <w:color w:val="auto"/>
          <w:sz w:val="19"/>
          <w:szCs w:val="19"/>
          <w:lang w:eastAsia="en-US" w:bidi="en-US"/>
        </w:rPr>
        <w:t>—</w:t>
      </w:r>
      <w:r w:rsidRPr="007878B9">
        <w:rPr>
          <w:b/>
          <w:bCs/>
          <w:color w:val="auto"/>
          <w:sz w:val="19"/>
          <w:szCs w:val="19"/>
          <w:lang w:val="en-US" w:eastAsia="en-US" w:bidi="en-US"/>
        </w:rPr>
        <w:t>XXI</w:t>
      </w:r>
      <w:r w:rsidRPr="007878B9">
        <w:rPr>
          <w:b/>
          <w:bCs/>
          <w:color w:val="auto"/>
          <w:sz w:val="19"/>
          <w:szCs w:val="19"/>
          <w:lang w:eastAsia="en-US" w:bidi="en-US"/>
        </w:rPr>
        <w:t xml:space="preserve"> </w:t>
      </w:r>
      <w:r w:rsidRPr="007878B9">
        <w:rPr>
          <w:b/>
          <w:bCs/>
          <w:color w:val="auto"/>
          <w:sz w:val="19"/>
          <w:szCs w:val="19"/>
        </w:rPr>
        <w:t xml:space="preserve">веков на тему детства </w:t>
      </w:r>
      <w:r w:rsidRPr="007878B9">
        <w:rPr>
          <w:color w:val="auto"/>
        </w:rPr>
        <w:t>(не менее двух).</w:t>
      </w:r>
    </w:p>
    <w:p w:rsidR="00A57638" w:rsidRPr="007878B9" w:rsidRDefault="00E235EB" w:rsidP="009818B9">
      <w:pPr>
        <w:pStyle w:val="13"/>
        <w:spacing w:line="240" w:lineRule="auto"/>
        <w:ind w:firstLine="284"/>
        <w:jc w:val="both"/>
        <w:rPr>
          <w:color w:val="auto"/>
        </w:rPr>
      </w:pPr>
      <w:r w:rsidRPr="007878B9">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7878B9" w:rsidRDefault="00E235EB" w:rsidP="009818B9">
      <w:pPr>
        <w:pStyle w:val="13"/>
        <w:ind w:firstLine="284"/>
        <w:jc w:val="both"/>
        <w:rPr>
          <w:color w:val="auto"/>
        </w:rPr>
      </w:pPr>
      <w:r w:rsidRPr="007878B9">
        <w:rPr>
          <w:b/>
          <w:bCs/>
          <w:color w:val="auto"/>
          <w:sz w:val="19"/>
          <w:szCs w:val="19"/>
        </w:rPr>
        <w:t xml:space="preserve">Произведения приключенческого жанра отечественных писателей </w:t>
      </w:r>
      <w:r w:rsidRPr="007878B9">
        <w:rPr>
          <w:color w:val="auto"/>
        </w:rPr>
        <w:t>(одно по выбору). Например, К. Булычёв. «Девочка, с которой ничего не случится», «Миллион приключений» и др. (главы по выбору).</w:t>
      </w:r>
    </w:p>
    <w:p w:rsidR="009818B9" w:rsidRPr="007878B9" w:rsidRDefault="009818B9" w:rsidP="009818B9">
      <w:pPr>
        <w:pStyle w:val="af5"/>
        <w:rPr>
          <w:rFonts w:ascii="Times New Roman" w:hAnsi="Times New Roman" w:cs="Times New Roman"/>
          <w:color w:val="auto"/>
        </w:rPr>
      </w:pPr>
      <w:bookmarkStart w:id="128" w:name="bookmark241"/>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Литература народов Российской Федерации</w:t>
      </w:r>
      <w:bookmarkEnd w:id="128"/>
    </w:p>
    <w:p w:rsidR="00A57638" w:rsidRPr="007878B9" w:rsidRDefault="00E235EB" w:rsidP="009818B9">
      <w:pPr>
        <w:pStyle w:val="13"/>
        <w:spacing w:line="240" w:lineRule="auto"/>
        <w:ind w:firstLine="284"/>
        <w:jc w:val="both"/>
        <w:rPr>
          <w:color w:val="auto"/>
        </w:rPr>
      </w:pPr>
      <w:r w:rsidRPr="007878B9">
        <w:rPr>
          <w:b/>
          <w:bCs/>
          <w:color w:val="auto"/>
          <w:sz w:val="19"/>
          <w:szCs w:val="19"/>
        </w:rPr>
        <w:t xml:space="preserve">Стихотворения </w:t>
      </w:r>
      <w:r w:rsidRPr="007878B9">
        <w:rPr>
          <w:color w:val="auto"/>
        </w:rPr>
        <w:t xml:space="preserve">(одно по выбору). Например, Р. Г. Гамзатов. «Песня соловья»; М. Карим. </w:t>
      </w:r>
      <w:r w:rsidRPr="007878B9">
        <w:rPr>
          <w:i/>
          <w:iCs/>
          <w:color w:val="auto"/>
        </w:rPr>
        <w:t>«</w:t>
      </w:r>
      <w:r w:rsidRPr="007878B9">
        <w:rPr>
          <w:color w:val="auto"/>
        </w:rPr>
        <w:t>Эту песню мать мне пела».</w:t>
      </w:r>
    </w:p>
    <w:p w:rsidR="009818B9" w:rsidRPr="007878B9" w:rsidRDefault="009818B9" w:rsidP="009818B9">
      <w:pPr>
        <w:pStyle w:val="af5"/>
        <w:rPr>
          <w:rFonts w:ascii="Times New Roman" w:hAnsi="Times New Roman" w:cs="Times New Roman"/>
          <w:color w:val="auto"/>
        </w:rPr>
      </w:pPr>
      <w:bookmarkStart w:id="129" w:name="bookmark243"/>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Зарубежная литература</w:t>
      </w:r>
      <w:bookmarkEnd w:id="129"/>
    </w:p>
    <w:p w:rsidR="00A57638" w:rsidRPr="007878B9" w:rsidRDefault="00E235EB" w:rsidP="009818B9">
      <w:pPr>
        <w:pStyle w:val="13"/>
        <w:spacing w:line="257" w:lineRule="auto"/>
        <w:ind w:firstLine="284"/>
        <w:jc w:val="both"/>
        <w:rPr>
          <w:color w:val="auto"/>
        </w:rPr>
      </w:pPr>
      <w:r w:rsidRPr="007878B9">
        <w:rPr>
          <w:b/>
          <w:bCs/>
          <w:color w:val="auto"/>
          <w:sz w:val="19"/>
          <w:szCs w:val="19"/>
        </w:rPr>
        <w:t xml:space="preserve">Х. К. Андерсен. </w:t>
      </w:r>
      <w:r w:rsidRPr="007878B9">
        <w:rPr>
          <w:color w:val="auto"/>
        </w:rPr>
        <w:t>Сказки (одна по выбору). Например, «Снежная королева», «Соловей» и др.</w:t>
      </w:r>
    </w:p>
    <w:p w:rsidR="00A57638" w:rsidRPr="007878B9" w:rsidRDefault="00E235EB" w:rsidP="009818B9">
      <w:pPr>
        <w:pStyle w:val="13"/>
        <w:ind w:firstLine="284"/>
        <w:jc w:val="both"/>
        <w:rPr>
          <w:color w:val="auto"/>
        </w:rPr>
      </w:pPr>
      <w:r w:rsidRPr="007878B9">
        <w:rPr>
          <w:b/>
          <w:bCs/>
          <w:color w:val="auto"/>
          <w:sz w:val="19"/>
          <w:szCs w:val="19"/>
        </w:rPr>
        <w:t xml:space="preserve">Зарубежная сказочная проза </w:t>
      </w:r>
      <w:r w:rsidRPr="007878B9">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7878B9" w:rsidRDefault="00E235EB" w:rsidP="009818B9">
      <w:pPr>
        <w:pStyle w:val="13"/>
        <w:spacing w:line="262" w:lineRule="auto"/>
        <w:ind w:firstLine="284"/>
        <w:jc w:val="both"/>
        <w:rPr>
          <w:color w:val="auto"/>
        </w:rPr>
      </w:pPr>
      <w:r w:rsidRPr="007878B9">
        <w:rPr>
          <w:b/>
          <w:bCs/>
          <w:color w:val="auto"/>
          <w:sz w:val="19"/>
          <w:szCs w:val="19"/>
        </w:rPr>
        <w:t xml:space="preserve">Зарубежная проза о детях и подростках </w:t>
      </w:r>
      <w:r w:rsidRPr="007878B9">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7878B9" w:rsidRDefault="00E235EB" w:rsidP="009818B9">
      <w:pPr>
        <w:pStyle w:val="13"/>
        <w:spacing w:line="257" w:lineRule="auto"/>
        <w:ind w:firstLine="284"/>
        <w:jc w:val="both"/>
        <w:rPr>
          <w:color w:val="auto"/>
        </w:rPr>
      </w:pPr>
      <w:r w:rsidRPr="007878B9">
        <w:rPr>
          <w:b/>
          <w:bCs/>
          <w:color w:val="auto"/>
          <w:sz w:val="19"/>
          <w:szCs w:val="19"/>
        </w:rPr>
        <w:t xml:space="preserve">Зарубежная приключенческая проза </w:t>
      </w:r>
      <w:r w:rsidRPr="007878B9">
        <w:rPr>
          <w:color w:val="auto"/>
        </w:rPr>
        <w:t>(два произведения по выбору).</w:t>
      </w:r>
    </w:p>
    <w:p w:rsidR="00A57638" w:rsidRPr="007878B9" w:rsidRDefault="00E235EB" w:rsidP="009818B9">
      <w:pPr>
        <w:pStyle w:val="13"/>
        <w:spacing w:line="240" w:lineRule="auto"/>
        <w:ind w:firstLine="284"/>
        <w:jc w:val="both"/>
        <w:rPr>
          <w:color w:val="auto"/>
        </w:rPr>
      </w:pPr>
      <w:r w:rsidRPr="007878B9">
        <w:rPr>
          <w:color w:val="auto"/>
        </w:rPr>
        <w:t>Например, Р. Л. Стивенсон. «Остров сокровищ», «Чёрная стрела» и др.</w:t>
      </w:r>
    </w:p>
    <w:p w:rsidR="00A57638" w:rsidRPr="007878B9" w:rsidRDefault="00E235EB" w:rsidP="009818B9">
      <w:pPr>
        <w:pStyle w:val="13"/>
        <w:spacing w:line="257" w:lineRule="auto"/>
        <w:ind w:firstLine="284"/>
        <w:jc w:val="both"/>
        <w:rPr>
          <w:color w:val="auto"/>
        </w:rPr>
      </w:pPr>
      <w:r w:rsidRPr="007878B9">
        <w:rPr>
          <w:b/>
          <w:bCs/>
          <w:color w:val="auto"/>
          <w:sz w:val="19"/>
          <w:szCs w:val="19"/>
        </w:rPr>
        <w:t xml:space="preserve">Зарубежная проза о животных </w:t>
      </w:r>
      <w:r w:rsidRPr="007878B9">
        <w:rPr>
          <w:color w:val="auto"/>
        </w:rPr>
        <w:t>(одно-два произведения по выбору).</w:t>
      </w:r>
    </w:p>
    <w:p w:rsidR="009818B9" w:rsidRPr="007878B9" w:rsidRDefault="009818B9" w:rsidP="00E656EE">
      <w:pPr>
        <w:pStyle w:val="13"/>
        <w:spacing w:line="262" w:lineRule="auto"/>
        <w:ind w:firstLine="284"/>
        <w:jc w:val="both"/>
        <w:rPr>
          <w:color w:val="auto"/>
        </w:rPr>
      </w:pPr>
      <w:r w:rsidRPr="007878B9">
        <w:rPr>
          <w:color w:val="auto"/>
        </w:rPr>
        <w:t xml:space="preserve">Э. </w:t>
      </w:r>
      <w:r w:rsidR="00E235EB" w:rsidRPr="007878B9">
        <w:rPr>
          <w:color w:val="auto"/>
        </w:rPr>
        <w:t>Сетон-Томпсон. «Королевская аналостанка»; Дж. Даррелл. «Говорящий свёрток»; Дж. Лондон. «Белый клык»; Дж. Р. Киплинг. «Маугли», «Рикки-Тикки-Тави» и др.</w:t>
      </w:r>
      <w:bookmarkStart w:id="130" w:name="bookmark245"/>
    </w:p>
    <w:p w:rsidR="00A57638" w:rsidRPr="007878B9" w:rsidRDefault="009818B9" w:rsidP="009818B9">
      <w:pPr>
        <w:pStyle w:val="af5"/>
        <w:rPr>
          <w:rFonts w:ascii="Times New Roman" w:hAnsi="Times New Roman" w:cs="Times New Roman"/>
          <w:color w:val="auto"/>
        </w:rPr>
      </w:pPr>
      <w:r w:rsidRPr="007878B9">
        <w:rPr>
          <w:rFonts w:ascii="Times New Roman" w:hAnsi="Times New Roman" w:cs="Times New Roman"/>
          <w:color w:val="auto"/>
        </w:rPr>
        <w:lastRenderedPageBreak/>
        <w:t xml:space="preserve">6 </w:t>
      </w:r>
      <w:r w:rsidR="00E235EB" w:rsidRPr="007878B9">
        <w:rPr>
          <w:rFonts w:ascii="Times New Roman" w:hAnsi="Times New Roman" w:cs="Times New Roman"/>
          <w:color w:val="auto"/>
        </w:rPr>
        <w:t>КЛАСС</w:t>
      </w:r>
      <w:bookmarkEnd w:id="130"/>
    </w:p>
    <w:p w:rsidR="009818B9" w:rsidRPr="007878B9" w:rsidRDefault="009818B9" w:rsidP="009818B9">
      <w:pPr>
        <w:pStyle w:val="af5"/>
        <w:rPr>
          <w:rFonts w:ascii="Times New Roman" w:hAnsi="Times New Roman" w:cs="Times New Roman"/>
          <w:color w:val="auto"/>
        </w:rPr>
      </w:pPr>
      <w:bookmarkStart w:id="131" w:name="bookmark247"/>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Античная литература</w:t>
      </w:r>
      <w:bookmarkEnd w:id="131"/>
    </w:p>
    <w:p w:rsidR="009818B9" w:rsidRPr="007878B9" w:rsidRDefault="00E235EB" w:rsidP="00E656EE">
      <w:pPr>
        <w:pStyle w:val="13"/>
        <w:spacing w:line="264" w:lineRule="auto"/>
        <w:jc w:val="both"/>
        <w:rPr>
          <w:color w:val="auto"/>
        </w:rPr>
      </w:pPr>
      <w:r w:rsidRPr="007878B9">
        <w:rPr>
          <w:b/>
          <w:bCs/>
          <w:color w:val="auto"/>
          <w:sz w:val="19"/>
          <w:szCs w:val="19"/>
        </w:rPr>
        <w:t xml:space="preserve">Гомер. </w:t>
      </w:r>
      <w:r w:rsidRPr="007878B9">
        <w:rPr>
          <w:color w:val="auto"/>
        </w:rPr>
        <w:t>Поэмы. «Илиада», «Одиссея» (фрагменты).</w:t>
      </w:r>
      <w:bookmarkStart w:id="132" w:name="bookmark249"/>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Фольклор</w:t>
      </w:r>
      <w:bookmarkEnd w:id="132"/>
    </w:p>
    <w:p w:rsidR="00A57638" w:rsidRPr="007878B9" w:rsidRDefault="00E235EB" w:rsidP="009818B9">
      <w:pPr>
        <w:pStyle w:val="13"/>
        <w:spacing w:line="240" w:lineRule="auto"/>
        <w:jc w:val="both"/>
        <w:rPr>
          <w:color w:val="auto"/>
        </w:rPr>
      </w:pPr>
      <w:r w:rsidRPr="007878B9">
        <w:rPr>
          <w:color w:val="auto"/>
        </w:rPr>
        <w:t>Русские былины (не менее двух). Например, «Илья Муромец и Соловей-разбойник», «Садко».</w:t>
      </w:r>
    </w:p>
    <w:p w:rsidR="009818B9" w:rsidRPr="007878B9" w:rsidRDefault="00E235EB" w:rsidP="00E656EE">
      <w:pPr>
        <w:pStyle w:val="13"/>
        <w:spacing w:line="240" w:lineRule="auto"/>
        <w:jc w:val="both"/>
        <w:rPr>
          <w:color w:val="auto"/>
        </w:rPr>
      </w:pPr>
      <w:r w:rsidRPr="007878B9">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Start w:id="133" w:name="bookmark251"/>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Древнерусская литература</w:t>
      </w:r>
      <w:bookmarkEnd w:id="133"/>
    </w:p>
    <w:p w:rsidR="00A57638" w:rsidRPr="007878B9" w:rsidRDefault="00E235EB" w:rsidP="009818B9">
      <w:pPr>
        <w:pStyle w:val="13"/>
        <w:jc w:val="both"/>
        <w:rPr>
          <w:color w:val="auto"/>
        </w:rPr>
      </w:pPr>
      <w:r w:rsidRPr="007878B9">
        <w:rPr>
          <w:b/>
          <w:bCs/>
          <w:color w:val="auto"/>
          <w:sz w:val="19"/>
          <w:szCs w:val="19"/>
        </w:rPr>
        <w:t xml:space="preserve">«Повесть временных лет» </w:t>
      </w:r>
      <w:r w:rsidRPr="007878B9">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7878B9" w:rsidRDefault="009818B9" w:rsidP="009818B9">
      <w:pPr>
        <w:pStyle w:val="af5"/>
        <w:rPr>
          <w:rFonts w:ascii="Times New Roman" w:hAnsi="Times New Roman" w:cs="Times New Roman"/>
          <w:color w:val="auto"/>
        </w:rPr>
      </w:pPr>
      <w:bookmarkStart w:id="134" w:name="bookmark253"/>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первой половины </w:t>
      </w:r>
      <w:r w:rsidRPr="007878B9">
        <w:rPr>
          <w:rFonts w:ascii="Times New Roman" w:hAnsi="Times New Roman" w:cs="Times New Roman"/>
          <w:color w:val="auto"/>
          <w:lang w:val="en-US" w:eastAsia="en-US" w:bidi="en-US"/>
        </w:rPr>
        <w:t>XIX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34"/>
    </w:p>
    <w:p w:rsidR="00A57638" w:rsidRPr="007878B9" w:rsidRDefault="00E235EB" w:rsidP="000B3370">
      <w:pPr>
        <w:pStyle w:val="13"/>
        <w:numPr>
          <w:ilvl w:val="0"/>
          <w:numId w:val="4"/>
        </w:numPr>
        <w:tabs>
          <w:tab w:val="left" w:pos="622"/>
        </w:tabs>
        <w:jc w:val="both"/>
        <w:rPr>
          <w:color w:val="auto"/>
        </w:rPr>
      </w:pPr>
      <w:r w:rsidRPr="007878B9">
        <w:rPr>
          <w:b/>
          <w:bCs/>
          <w:color w:val="auto"/>
          <w:sz w:val="19"/>
          <w:szCs w:val="19"/>
        </w:rPr>
        <w:t>С. Пушкин</w:t>
      </w:r>
      <w:r w:rsidRPr="007878B9">
        <w:rPr>
          <w:color w:val="auto"/>
        </w:rPr>
        <w:t>. Стихотворения (не менее трёх). «Песнь о вещем Олеге», «Зимняя дорога», «Узник», «Туча» и др. Роман «Дубровский».</w:t>
      </w:r>
    </w:p>
    <w:p w:rsidR="00A57638" w:rsidRPr="007878B9" w:rsidRDefault="00E235EB" w:rsidP="009818B9">
      <w:pPr>
        <w:pStyle w:val="13"/>
        <w:spacing w:line="257" w:lineRule="auto"/>
        <w:jc w:val="both"/>
        <w:rPr>
          <w:color w:val="auto"/>
        </w:rPr>
      </w:pPr>
      <w:r w:rsidRPr="007878B9">
        <w:rPr>
          <w:b/>
          <w:bCs/>
          <w:color w:val="auto"/>
          <w:sz w:val="19"/>
          <w:szCs w:val="19"/>
        </w:rPr>
        <w:t>М. Ю. Лермонтов</w:t>
      </w:r>
      <w:r w:rsidRPr="007878B9">
        <w:rPr>
          <w:i/>
          <w:iCs/>
          <w:color w:val="auto"/>
        </w:rPr>
        <w:t>.</w:t>
      </w:r>
      <w:r w:rsidRPr="007878B9">
        <w:rPr>
          <w:color w:val="auto"/>
        </w:rPr>
        <w:t xml:space="preserve"> Стихотворения (не менее трёх). «Три пальмы», «Листок», «Утёс» и др.</w:t>
      </w:r>
    </w:p>
    <w:p w:rsidR="00A57638" w:rsidRPr="007878B9" w:rsidRDefault="00E235EB" w:rsidP="009818B9">
      <w:pPr>
        <w:pStyle w:val="13"/>
        <w:spacing w:line="257" w:lineRule="auto"/>
        <w:jc w:val="both"/>
        <w:rPr>
          <w:color w:val="auto"/>
        </w:rPr>
      </w:pPr>
      <w:r w:rsidRPr="007878B9">
        <w:rPr>
          <w:b/>
          <w:bCs/>
          <w:color w:val="auto"/>
          <w:sz w:val="19"/>
          <w:szCs w:val="19"/>
        </w:rPr>
        <w:t xml:space="preserve">А. В. Кольцов. </w:t>
      </w:r>
      <w:r w:rsidRPr="007878B9">
        <w:rPr>
          <w:color w:val="auto"/>
        </w:rPr>
        <w:t>Стихотворения (не менее двух). Например, «Косарь», «Соловей» и др.</w:t>
      </w:r>
    </w:p>
    <w:p w:rsidR="009818B9" w:rsidRPr="007878B9" w:rsidRDefault="009818B9" w:rsidP="009818B9">
      <w:pPr>
        <w:pStyle w:val="af5"/>
        <w:rPr>
          <w:rFonts w:ascii="Times New Roman" w:hAnsi="Times New Roman" w:cs="Times New Roman"/>
          <w:color w:val="auto"/>
        </w:rPr>
      </w:pPr>
      <w:bookmarkStart w:id="135" w:name="bookmark255"/>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второй половины </w:t>
      </w:r>
      <w:r w:rsidRPr="007878B9">
        <w:rPr>
          <w:rFonts w:ascii="Times New Roman" w:hAnsi="Times New Roman" w:cs="Times New Roman"/>
          <w:color w:val="auto"/>
          <w:lang w:val="en-US" w:eastAsia="en-US" w:bidi="en-US"/>
        </w:rPr>
        <w:t>XIX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35"/>
    </w:p>
    <w:p w:rsidR="00A57638" w:rsidRPr="007878B9" w:rsidRDefault="00E235EB" w:rsidP="009818B9">
      <w:pPr>
        <w:pStyle w:val="13"/>
        <w:spacing w:line="240" w:lineRule="auto"/>
        <w:jc w:val="both"/>
        <w:rPr>
          <w:color w:val="auto"/>
        </w:rPr>
      </w:pPr>
      <w:r w:rsidRPr="007878B9">
        <w:rPr>
          <w:b/>
          <w:bCs/>
          <w:color w:val="auto"/>
          <w:sz w:val="19"/>
          <w:szCs w:val="19"/>
        </w:rPr>
        <w:t xml:space="preserve">Ф. И. Тютчев. </w:t>
      </w:r>
      <w:r w:rsidRPr="007878B9">
        <w:rPr>
          <w:color w:val="auto"/>
        </w:rPr>
        <w:t>Стихотворения (не менее двух). «Есть в осени первоначальной...», «С поляны коршун поднялся...».</w:t>
      </w:r>
    </w:p>
    <w:p w:rsidR="00A57638" w:rsidRPr="007878B9" w:rsidRDefault="00E235EB" w:rsidP="009818B9">
      <w:pPr>
        <w:pStyle w:val="13"/>
        <w:spacing w:line="240" w:lineRule="auto"/>
        <w:jc w:val="both"/>
        <w:rPr>
          <w:color w:val="auto"/>
        </w:rPr>
      </w:pPr>
      <w:r w:rsidRPr="007878B9">
        <w:rPr>
          <w:b/>
          <w:bCs/>
          <w:color w:val="auto"/>
          <w:sz w:val="19"/>
          <w:szCs w:val="19"/>
        </w:rPr>
        <w:t xml:space="preserve">А. А. Фет. </w:t>
      </w:r>
      <w:r w:rsidRPr="007878B9">
        <w:rPr>
          <w:color w:val="auto"/>
        </w:rPr>
        <w:t>Стихотворения (не менее двух). «Учись у них — у дуба, у берёзы.», «Я пришёл к тебе с приветом.».</w:t>
      </w:r>
    </w:p>
    <w:p w:rsidR="00A57638" w:rsidRPr="007878B9" w:rsidRDefault="00E235EB" w:rsidP="009818B9">
      <w:pPr>
        <w:pStyle w:val="13"/>
        <w:spacing w:line="257" w:lineRule="auto"/>
        <w:jc w:val="both"/>
        <w:rPr>
          <w:color w:val="auto"/>
        </w:rPr>
      </w:pPr>
      <w:r w:rsidRPr="007878B9">
        <w:rPr>
          <w:b/>
          <w:bCs/>
          <w:color w:val="auto"/>
          <w:sz w:val="19"/>
          <w:szCs w:val="19"/>
        </w:rPr>
        <w:t xml:space="preserve">И. С. Тургенев. </w:t>
      </w:r>
      <w:r w:rsidRPr="007878B9">
        <w:rPr>
          <w:color w:val="auto"/>
        </w:rPr>
        <w:t>Рассказ «Бежин луг».</w:t>
      </w:r>
    </w:p>
    <w:p w:rsidR="00A57638" w:rsidRPr="007878B9" w:rsidRDefault="00E235EB" w:rsidP="009818B9">
      <w:pPr>
        <w:pStyle w:val="13"/>
        <w:spacing w:line="271" w:lineRule="auto"/>
        <w:jc w:val="both"/>
        <w:rPr>
          <w:color w:val="auto"/>
        </w:rPr>
      </w:pPr>
      <w:r w:rsidRPr="007878B9">
        <w:rPr>
          <w:b/>
          <w:bCs/>
          <w:color w:val="auto"/>
          <w:sz w:val="19"/>
          <w:szCs w:val="19"/>
        </w:rPr>
        <w:t xml:space="preserve">Н. С. Лесков. </w:t>
      </w:r>
      <w:r w:rsidRPr="007878B9">
        <w:rPr>
          <w:color w:val="auto"/>
        </w:rPr>
        <w:t>Сказ «Левша».</w:t>
      </w:r>
    </w:p>
    <w:p w:rsidR="00A57638" w:rsidRPr="007878B9" w:rsidRDefault="00E235EB" w:rsidP="009818B9">
      <w:pPr>
        <w:pStyle w:val="13"/>
        <w:spacing w:line="257" w:lineRule="auto"/>
        <w:jc w:val="both"/>
        <w:rPr>
          <w:color w:val="auto"/>
        </w:rPr>
      </w:pPr>
      <w:r w:rsidRPr="007878B9">
        <w:rPr>
          <w:b/>
          <w:bCs/>
          <w:color w:val="auto"/>
          <w:sz w:val="19"/>
          <w:szCs w:val="19"/>
        </w:rPr>
        <w:t xml:space="preserve">Л. Н. Толстой. </w:t>
      </w:r>
      <w:r w:rsidRPr="007878B9">
        <w:rPr>
          <w:color w:val="auto"/>
        </w:rPr>
        <w:t>Повесть «Детство» (главы).</w:t>
      </w:r>
    </w:p>
    <w:p w:rsidR="00A57638" w:rsidRPr="007878B9" w:rsidRDefault="00E235EB" w:rsidP="009818B9">
      <w:pPr>
        <w:pStyle w:val="13"/>
        <w:spacing w:line="240" w:lineRule="auto"/>
        <w:jc w:val="both"/>
        <w:rPr>
          <w:color w:val="auto"/>
        </w:rPr>
      </w:pPr>
      <w:r w:rsidRPr="007878B9">
        <w:rPr>
          <w:b/>
          <w:bCs/>
          <w:color w:val="auto"/>
          <w:sz w:val="19"/>
          <w:szCs w:val="19"/>
        </w:rPr>
        <w:t xml:space="preserve">А. П. Чехов. </w:t>
      </w:r>
      <w:r w:rsidRPr="007878B9">
        <w:rPr>
          <w:color w:val="auto"/>
        </w:rPr>
        <w:t>Рассказы (три по выбору). Например, «Толстый и тонкий», «Хамелеон», «Смерть чиновника» и др.</w:t>
      </w:r>
    </w:p>
    <w:p w:rsidR="00A57638" w:rsidRPr="007878B9" w:rsidRDefault="00E235EB" w:rsidP="009818B9">
      <w:pPr>
        <w:pStyle w:val="13"/>
        <w:spacing w:line="257" w:lineRule="auto"/>
        <w:jc w:val="both"/>
        <w:rPr>
          <w:color w:val="auto"/>
        </w:rPr>
      </w:pPr>
      <w:r w:rsidRPr="007878B9">
        <w:rPr>
          <w:b/>
          <w:bCs/>
          <w:color w:val="auto"/>
          <w:sz w:val="19"/>
          <w:szCs w:val="19"/>
        </w:rPr>
        <w:t>А. И. Куприн</w:t>
      </w:r>
      <w:r w:rsidRPr="007878B9">
        <w:rPr>
          <w:color w:val="auto"/>
        </w:rPr>
        <w:t>. Рассказ «Чудесный доктор».</w:t>
      </w:r>
    </w:p>
    <w:p w:rsidR="009818B9" w:rsidRPr="007878B9" w:rsidRDefault="009818B9" w:rsidP="009818B9">
      <w:pPr>
        <w:pStyle w:val="af5"/>
        <w:rPr>
          <w:rFonts w:ascii="Times New Roman" w:hAnsi="Times New Roman" w:cs="Times New Roman"/>
          <w:color w:val="auto"/>
        </w:rPr>
      </w:pPr>
      <w:bookmarkStart w:id="136" w:name="bookmark257"/>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w:t>
      </w:r>
      <w:r w:rsidRPr="007878B9">
        <w:rPr>
          <w:rFonts w:ascii="Times New Roman" w:hAnsi="Times New Roman" w:cs="Times New Roman"/>
          <w:color w:val="auto"/>
          <w:lang w:val="en-US" w:eastAsia="en-US" w:bidi="en-US"/>
        </w:rPr>
        <w:t>XX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36"/>
    </w:p>
    <w:p w:rsidR="00A57638" w:rsidRPr="007878B9" w:rsidRDefault="00E235EB" w:rsidP="009818B9">
      <w:pPr>
        <w:pStyle w:val="13"/>
        <w:spacing w:line="259" w:lineRule="auto"/>
        <w:jc w:val="both"/>
        <w:rPr>
          <w:color w:val="auto"/>
        </w:rPr>
      </w:pPr>
      <w:r w:rsidRPr="007878B9">
        <w:rPr>
          <w:b/>
          <w:bCs/>
          <w:color w:val="auto"/>
          <w:sz w:val="19"/>
          <w:szCs w:val="19"/>
        </w:rPr>
        <w:t xml:space="preserve">Стихотворения отечественных поэтов начала ХХ века </w:t>
      </w:r>
      <w:r w:rsidRPr="007878B9">
        <w:rPr>
          <w:color w:val="auto"/>
        </w:rPr>
        <w:t>(не менее двух). Например, стихотворения С. А. Есенина, В. В. Маяковского, А. А. Блока и др.</w:t>
      </w:r>
    </w:p>
    <w:p w:rsidR="00A57638" w:rsidRPr="007878B9" w:rsidRDefault="00E235EB" w:rsidP="009818B9">
      <w:pPr>
        <w:pStyle w:val="13"/>
        <w:spacing w:line="257" w:lineRule="auto"/>
        <w:jc w:val="both"/>
        <w:rPr>
          <w:color w:val="auto"/>
        </w:rPr>
      </w:pPr>
      <w:r w:rsidRPr="007878B9">
        <w:rPr>
          <w:b/>
          <w:bCs/>
          <w:color w:val="auto"/>
          <w:sz w:val="19"/>
          <w:szCs w:val="19"/>
        </w:rPr>
        <w:t xml:space="preserve">Стихотворения отечественных поэтов </w:t>
      </w:r>
      <w:r w:rsidRPr="007878B9">
        <w:rPr>
          <w:b/>
          <w:bCs/>
          <w:color w:val="auto"/>
          <w:sz w:val="19"/>
          <w:szCs w:val="19"/>
          <w:lang w:val="en-US" w:eastAsia="en-US" w:bidi="en-US"/>
        </w:rPr>
        <w:t>XX</w:t>
      </w:r>
      <w:r w:rsidRPr="007878B9">
        <w:rPr>
          <w:b/>
          <w:bCs/>
          <w:color w:val="auto"/>
          <w:sz w:val="19"/>
          <w:szCs w:val="19"/>
          <w:lang w:eastAsia="en-US" w:bidi="en-US"/>
        </w:rPr>
        <w:t xml:space="preserve"> </w:t>
      </w:r>
      <w:r w:rsidRPr="007878B9">
        <w:rPr>
          <w:b/>
          <w:bCs/>
          <w:color w:val="auto"/>
          <w:sz w:val="19"/>
          <w:szCs w:val="19"/>
        </w:rPr>
        <w:t xml:space="preserve">века </w:t>
      </w:r>
      <w:r w:rsidRPr="007878B9">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7878B9" w:rsidRDefault="00E235EB" w:rsidP="009818B9">
      <w:pPr>
        <w:pStyle w:val="13"/>
        <w:spacing w:line="259" w:lineRule="auto"/>
        <w:jc w:val="both"/>
        <w:rPr>
          <w:color w:val="auto"/>
        </w:rPr>
      </w:pPr>
      <w:r w:rsidRPr="007878B9">
        <w:rPr>
          <w:b/>
          <w:bCs/>
          <w:color w:val="auto"/>
          <w:sz w:val="19"/>
          <w:szCs w:val="19"/>
        </w:rPr>
        <w:t xml:space="preserve">Проза отечественных писателей конца </w:t>
      </w:r>
      <w:r w:rsidRPr="007878B9">
        <w:rPr>
          <w:b/>
          <w:bCs/>
          <w:color w:val="auto"/>
          <w:sz w:val="19"/>
          <w:szCs w:val="19"/>
          <w:lang w:val="en-US" w:eastAsia="en-US" w:bidi="en-US"/>
        </w:rPr>
        <w:t>XX</w:t>
      </w:r>
      <w:r w:rsidRPr="007878B9">
        <w:rPr>
          <w:b/>
          <w:bCs/>
          <w:color w:val="auto"/>
          <w:sz w:val="19"/>
          <w:szCs w:val="19"/>
          <w:lang w:eastAsia="en-US" w:bidi="en-US"/>
        </w:rPr>
        <w:t xml:space="preserve"> </w:t>
      </w:r>
      <w:r w:rsidRPr="007878B9">
        <w:rPr>
          <w:b/>
          <w:bCs/>
          <w:color w:val="auto"/>
          <w:sz w:val="19"/>
          <w:szCs w:val="19"/>
        </w:rPr>
        <w:t xml:space="preserve">— начала </w:t>
      </w:r>
      <w:r w:rsidRPr="007878B9">
        <w:rPr>
          <w:b/>
          <w:bCs/>
          <w:color w:val="auto"/>
          <w:sz w:val="19"/>
          <w:szCs w:val="19"/>
          <w:lang w:val="en-US" w:eastAsia="en-US" w:bidi="en-US"/>
        </w:rPr>
        <w:t>XXI</w:t>
      </w:r>
      <w:r w:rsidRPr="007878B9">
        <w:rPr>
          <w:b/>
          <w:bCs/>
          <w:color w:val="auto"/>
          <w:sz w:val="19"/>
          <w:szCs w:val="19"/>
          <w:lang w:eastAsia="en-US" w:bidi="en-US"/>
        </w:rPr>
        <w:t xml:space="preserve"> </w:t>
      </w:r>
      <w:r w:rsidRPr="007878B9">
        <w:rPr>
          <w:b/>
          <w:bCs/>
          <w:color w:val="auto"/>
          <w:sz w:val="19"/>
          <w:szCs w:val="19"/>
        </w:rPr>
        <w:t xml:space="preserve">века, в том числе о Великой Отечественной войне </w:t>
      </w:r>
      <w:r w:rsidRPr="007878B9">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7878B9" w:rsidRDefault="009818B9" w:rsidP="009818B9">
      <w:pPr>
        <w:pStyle w:val="13"/>
        <w:tabs>
          <w:tab w:val="left" w:pos="773"/>
        </w:tabs>
        <w:spacing w:line="257" w:lineRule="auto"/>
        <w:ind w:left="240" w:firstLine="0"/>
        <w:jc w:val="both"/>
        <w:rPr>
          <w:color w:val="auto"/>
        </w:rPr>
      </w:pPr>
      <w:r w:rsidRPr="007878B9">
        <w:rPr>
          <w:b/>
          <w:bCs/>
          <w:color w:val="auto"/>
          <w:sz w:val="19"/>
          <w:szCs w:val="19"/>
        </w:rPr>
        <w:t xml:space="preserve">В. </w:t>
      </w:r>
      <w:r w:rsidR="00E235EB" w:rsidRPr="007878B9">
        <w:rPr>
          <w:b/>
          <w:bCs/>
          <w:color w:val="auto"/>
          <w:sz w:val="19"/>
          <w:szCs w:val="19"/>
        </w:rPr>
        <w:t xml:space="preserve">Г. Распутин. </w:t>
      </w:r>
      <w:r w:rsidR="00E235EB" w:rsidRPr="007878B9">
        <w:rPr>
          <w:color w:val="auto"/>
        </w:rPr>
        <w:t>Рассказ «Уроки французского».</w:t>
      </w:r>
    </w:p>
    <w:p w:rsidR="00A57638" w:rsidRPr="007878B9" w:rsidRDefault="00E235EB" w:rsidP="009818B9">
      <w:pPr>
        <w:pStyle w:val="13"/>
        <w:spacing w:line="259" w:lineRule="auto"/>
        <w:jc w:val="both"/>
        <w:rPr>
          <w:color w:val="auto"/>
        </w:rPr>
      </w:pPr>
      <w:r w:rsidRPr="007878B9">
        <w:rPr>
          <w:b/>
          <w:bCs/>
          <w:color w:val="auto"/>
          <w:sz w:val="19"/>
          <w:szCs w:val="19"/>
        </w:rPr>
        <w:t xml:space="preserve">Произведения отечественных писателей на тему взросления человека </w:t>
      </w:r>
      <w:r w:rsidRPr="007878B9">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7878B9" w:rsidRDefault="00E235EB" w:rsidP="009818B9">
      <w:pPr>
        <w:pStyle w:val="13"/>
        <w:spacing w:line="262" w:lineRule="auto"/>
        <w:jc w:val="both"/>
        <w:rPr>
          <w:color w:val="auto"/>
        </w:rPr>
      </w:pPr>
      <w:r w:rsidRPr="007878B9">
        <w:rPr>
          <w:b/>
          <w:bCs/>
          <w:color w:val="auto"/>
          <w:sz w:val="19"/>
          <w:szCs w:val="19"/>
        </w:rPr>
        <w:t xml:space="preserve">Произведения современных отечественных писателей-фантастов </w:t>
      </w:r>
      <w:r w:rsidRPr="007878B9">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7878B9" w:rsidRDefault="009818B9" w:rsidP="006B14E0">
      <w:pPr>
        <w:rPr>
          <w:rFonts w:ascii="Times New Roman" w:hAnsi="Times New Roman" w:cs="Times New Roman"/>
        </w:rPr>
      </w:pPr>
      <w:bookmarkStart w:id="137" w:name="bookmark259"/>
    </w:p>
    <w:p w:rsidR="00A57638" w:rsidRPr="007878B9" w:rsidRDefault="00E235EB" w:rsidP="00B267CC">
      <w:pPr>
        <w:pStyle w:val="af5"/>
        <w:rPr>
          <w:rFonts w:ascii="Times New Roman" w:hAnsi="Times New Roman" w:cs="Times New Roman"/>
        </w:rPr>
      </w:pPr>
      <w:r w:rsidRPr="007878B9">
        <w:rPr>
          <w:rFonts w:ascii="Times New Roman" w:hAnsi="Times New Roman" w:cs="Times New Roman"/>
        </w:rPr>
        <w:t>Литература народов Российской Федерации</w:t>
      </w:r>
      <w:bookmarkEnd w:id="137"/>
    </w:p>
    <w:p w:rsidR="00A57638" w:rsidRPr="007878B9" w:rsidRDefault="00E235EB" w:rsidP="009818B9">
      <w:pPr>
        <w:pStyle w:val="13"/>
        <w:spacing w:line="240" w:lineRule="auto"/>
        <w:jc w:val="both"/>
        <w:rPr>
          <w:color w:val="auto"/>
        </w:rPr>
      </w:pPr>
      <w:r w:rsidRPr="007878B9">
        <w:rPr>
          <w:b/>
          <w:bCs/>
          <w:color w:val="auto"/>
          <w:sz w:val="19"/>
          <w:szCs w:val="19"/>
        </w:rPr>
        <w:t xml:space="preserve">Стихотворения </w:t>
      </w:r>
      <w:r w:rsidRPr="007878B9">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7878B9" w:rsidRDefault="009818B9" w:rsidP="006B14E0">
      <w:pPr>
        <w:rPr>
          <w:rFonts w:ascii="Times New Roman" w:hAnsi="Times New Roman" w:cs="Times New Roman"/>
        </w:rPr>
      </w:pPr>
      <w:bookmarkStart w:id="138" w:name="bookmark261"/>
    </w:p>
    <w:p w:rsidR="00A57638" w:rsidRPr="007878B9" w:rsidRDefault="00E235EB" w:rsidP="00B267CC">
      <w:pPr>
        <w:pStyle w:val="af5"/>
        <w:rPr>
          <w:rFonts w:ascii="Times New Roman" w:hAnsi="Times New Roman" w:cs="Times New Roman"/>
        </w:rPr>
      </w:pPr>
      <w:r w:rsidRPr="007878B9">
        <w:rPr>
          <w:rFonts w:ascii="Times New Roman" w:hAnsi="Times New Roman" w:cs="Times New Roman"/>
        </w:rPr>
        <w:t>Зарубежная литература</w:t>
      </w:r>
      <w:bookmarkEnd w:id="138"/>
    </w:p>
    <w:p w:rsidR="00A57638" w:rsidRPr="007878B9" w:rsidRDefault="00E235EB" w:rsidP="009818B9">
      <w:pPr>
        <w:pStyle w:val="13"/>
        <w:spacing w:line="240" w:lineRule="auto"/>
        <w:jc w:val="both"/>
        <w:rPr>
          <w:color w:val="auto"/>
        </w:rPr>
      </w:pPr>
      <w:r w:rsidRPr="007878B9">
        <w:rPr>
          <w:b/>
          <w:bCs/>
          <w:color w:val="auto"/>
          <w:sz w:val="19"/>
          <w:szCs w:val="19"/>
        </w:rPr>
        <w:t xml:space="preserve">Д. Дефо. </w:t>
      </w:r>
      <w:r w:rsidRPr="007878B9">
        <w:rPr>
          <w:color w:val="auto"/>
        </w:rPr>
        <w:t>«Робинзон Крузо» (главы по выбору).</w:t>
      </w:r>
    </w:p>
    <w:p w:rsidR="00A57638" w:rsidRPr="007878B9" w:rsidRDefault="00E235EB" w:rsidP="009818B9">
      <w:pPr>
        <w:pStyle w:val="13"/>
        <w:spacing w:line="240" w:lineRule="auto"/>
        <w:jc w:val="both"/>
        <w:rPr>
          <w:color w:val="auto"/>
        </w:rPr>
      </w:pPr>
      <w:r w:rsidRPr="007878B9">
        <w:rPr>
          <w:b/>
          <w:bCs/>
          <w:color w:val="auto"/>
          <w:sz w:val="19"/>
          <w:szCs w:val="19"/>
        </w:rPr>
        <w:t xml:space="preserve">Дж. Свифт. </w:t>
      </w:r>
      <w:r w:rsidRPr="007878B9">
        <w:rPr>
          <w:color w:val="auto"/>
        </w:rPr>
        <w:t>«Путешествия Гулливера» (главы по выбору).</w:t>
      </w:r>
    </w:p>
    <w:p w:rsidR="00A57638" w:rsidRPr="007878B9" w:rsidRDefault="00E235EB" w:rsidP="009818B9">
      <w:pPr>
        <w:pStyle w:val="13"/>
        <w:spacing w:line="240" w:lineRule="auto"/>
        <w:jc w:val="both"/>
        <w:rPr>
          <w:color w:val="auto"/>
        </w:rPr>
      </w:pPr>
      <w:r w:rsidRPr="007878B9">
        <w:rPr>
          <w:b/>
          <w:bCs/>
          <w:color w:val="auto"/>
          <w:sz w:val="19"/>
          <w:szCs w:val="19"/>
        </w:rPr>
        <w:t xml:space="preserve">Произведения зарубежных писателей на тему взросления человека </w:t>
      </w:r>
      <w:r w:rsidRPr="007878B9">
        <w:rPr>
          <w:color w:val="auto"/>
        </w:rPr>
        <w:t>(не менее двух). Например, Ж. Верн. «Дети капитана Гранта» (главы по выбору). Х. Ли. «Убить пересмешника» (главы по выбору) и др.</w:t>
      </w:r>
    </w:p>
    <w:p w:rsidR="009818B9" w:rsidRPr="007878B9" w:rsidRDefault="00E235EB" w:rsidP="00E656EE">
      <w:pPr>
        <w:pStyle w:val="13"/>
        <w:spacing w:line="240" w:lineRule="auto"/>
        <w:jc w:val="both"/>
        <w:rPr>
          <w:color w:val="auto"/>
        </w:rPr>
      </w:pPr>
      <w:r w:rsidRPr="007878B9">
        <w:rPr>
          <w:b/>
          <w:bCs/>
          <w:color w:val="auto"/>
          <w:sz w:val="19"/>
          <w:szCs w:val="19"/>
        </w:rPr>
        <w:t xml:space="preserve">Произведения современных зарубежных писателей-фантастов </w:t>
      </w:r>
      <w:r w:rsidRPr="007878B9">
        <w:rPr>
          <w:color w:val="auto"/>
        </w:rPr>
        <w:t>(не менее двух). Например, Дж. К. Роулинг. «Гарри Поттер» (главы по выбору), Д. У. Джонс. «Дом с характером» и др.</w:t>
      </w:r>
      <w:bookmarkStart w:id="139" w:name="bookmark263"/>
    </w:p>
    <w:p w:rsidR="00A57638" w:rsidRPr="007878B9" w:rsidRDefault="009818B9" w:rsidP="009818B9">
      <w:pPr>
        <w:pStyle w:val="af5"/>
        <w:rPr>
          <w:rFonts w:ascii="Times New Roman" w:hAnsi="Times New Roman" w:cs="Times New Roman"/>
          <w:color w:val="auto"/>
        </w:rPr>
      </w:pPr>
      <w:r w:rsidRPr="007878B9">
        <w:rPr>
          <w:rFonts w:ascii="Times New Roman" w:hAnsi="Times New Roman" w:cs="Times New Roman"/>
          <w:color w:val="auto"/>
        </w:rPr>
        <w:lastRenderedPageBreak/>
        <w:t xml:space="preserve">7 </w:t>
      </w:r>
      <w:r w:rsidR="00E235EB" w:rsidRPr="007878B9">
        <w:rPr>
          <w:rFonts w:ascii="Times New Roman" w:hAnsi="Times New Roman" w:cs="Times New Roman"/>
          <w:color w:val="auto"/>
        </w:rPr>
        <w:t>КЛАСС</w:t>
      </w:r>
      <w:bookmarkEnd w:id="139"/>
    </w:p>
    <w:p w:rsidR="009818B9" w:rsidRPr="007878B9" w:rsidRDefault="009818B9" w:rsidP="009818B9">
      <w:pPr>
        <w:pStyle w:val="af5"/>
        <w:rPr>
          <w:rFonts w:ascii="Times New Roman" w:hAnsi="Times New Roman" w:cs="Times New Roman"/>
          <w:color w:val="auto"/>
        </w:rPr>
      </w:pPr>
      <w:bookmarkStart w:id="140" w:name="bookmark265"/>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Древнерусская литература</w:t>
      </w:r>
      <w:bookmarkEnd w:id="140"/>
    </w:p>
    <w:p w:rsidR="00A57638" w:rsidRPr="007878B9" w:rsidRDefault="00E235EB" w:rsidP="009818B9">
      <w:pPr>
        <w:pStyle w:val="13"/>
        <w:spacing w:line="240" w:lineRule="auto"/>
        <w:jc w:val="both"/>
        <w:rPr>
          <w:color w:val="auto"/>
        </w:rPr>
      </w:pPr>
      <w:r w:rsidRPr="007878B9">
        <w:rPr>
          <w:b/>
          <w:bCs/>
          <w:color w:val="auto"/>
          <w:sz w:val="19"/>
          <w:szCs w:val="19"/>
        </w:rPr>
        <w:t xml:space="preserve">Древнерусские повести </w:t>
      </w:r>
      <w:r w:rsidRPr="007878B9">
        <w:rPr>
          <w:color w:val="auto"/>
        </w:rPr>
        <w:t>(одна повесть по выбору). Например, «Поучение» Владимира Мономаха (в сокращении) и др.</w:t>
      </w:r>
    </w:p>
    <w:p w:rsidR="009818B9" w:rsidRPr="007878B9" w:rsidRDefault="009818B9" w:rsidP="009818B9">
      <w:pPr>
        <w:pStyle w:val="af5"/>
        <w:rPr>
          <w:rFonts w:ascii="Times New Roman" w:hAnsi="Times New Roman" w:cs="Times New Roman"/>
          <w:color w:val="auto"/>
        </w:rPr>
      </w:pPr>
      <w:bookmarkStart w:id="141" w:name="bookmark267"/>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первой половины </w:t>
      </w:r>
      <w:r w:rsidRPr="007878B9">
        <w:rPr>
          <w:rFonts w:ascii="Times New Roman" w:hAnsi="Times New Roman" w:cs="Times New Roman"/>
          <w:color w:val="auto"/>
          <w:lang w:val="en-US" w:eastAsia="en-US" w:bidi="en-US"/>
        </w:rPr>
        <w:t>XIX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41"/>
    </w:p>
    <w:p w:rsidR="00A57638" w:rsidRPr="007878B9" w:rsidRDefault="00E235EB" w:rsidP="009818B9">
      <w:pPr>
        <w:pStyle w:val="13"/>
        <w:spacing w:line="240" w:lineRule="auto"/>
        <w:jc w:val="both"/>
        <w:rPr>
          <w:color w:val="auto"/>
        </w:rPr>
      </w:pPr>
      <w:r w:rsidRPr="007878B9">
        <w:rPr>
          <w:b/>
          <w:bCs/>
          <w:color w:val="auto"/>
          <w:sz w:val="19"/>
          <w:szCs w:val="19"/>
        </w:rPr>
        <w:t xml:space="preserve">А. С. Пушкин. </w:t>
      </w:r>
      <w:r w:rsidRPr="007878B9">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7878B9" w:rsidRDefault="00E235EB" w:rsidP="009818B9">
      <w:pPr>
        <w:pStyle w:val="13"/>
        <w:spacing w:line="240" w:lineRule="auto"/>
        <w:ind w:firstLine="238"/>
        <w:jc w:val="both"/>
        <w:rPr>
          <w:color w:val="auto"/>
        </w:rPr>
      </w:pPr>
      <w:r w:rsidRPr="007878B9">
        <w:rPr>
          <w:b/>
          <w:bCs/>
          <w:color w:val="auto"/>
          <w:sz w:val="19"/>
          <w:szCs w:val="19"/>
        </w:rPr>
        <w:t xml:space="preserve">М. Ю. Лермонтов. </w:t>
      </w:r>
      <w:r w:rsidRPr="007878B9">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7878B9" w:rsidRDefault="00E235EB" w:rsidP="009818B9">
      <w:pPr>
        <w:pStyle w:val="13"/>
        <w:spacing w:line="259" w:lineRule="auto"/>
        <w:ind w:firstLine="238"/>
        <w:jc w:val="both"/>
        <w:rPr>
          <w:color w:val="auto"/>
        </w:rPr>
      </w:pPr>
      <w:r w:rsidRPr="007878B9">
        <w:rPr>
          <w:b/>
          <w:bCs/>
          <w:color w:val="auto"/>
          <w:sz w:val="19"/>
          <w:szCs w:val="19"/>
        </w:rPr>
        <w:t xml:space="preserve">Н. В. Гоголь. </w:t>
      </w:r>
      <w:r w:rsidRPr="007878B9">
        <w:rPr>
          <w:color w:val="auto"/>
        </w:rPr>
        <w:t>Повесть «Тарас Бульба».</w:t>
      </w:r>
    </w:p>
    <w:p w:rsidR="009818B9" w:rsidRPr="007878B9" w:rsidRDefault="009818B9" w:rsidP="006B14E0">
      <w:pPr>
        <w:rPr>
          <w:rFonts w:ascii="Times New Roman" w:hAnsi="Times New Roman" w:cs="Times New Roman"/>
        </w:rPr>
      </w:pPr>
      <w:bookmarkStart w:id="142" w:name="bookmark269"/>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второй половины </w:t>
      </w:r>
      <w:r w:rsidRPr="007878B9">
        <w:rPr>
          <w:rFonts w:ascii="Times New Roman" w:hAnsi="Times New Roman" w:cs="Times New Roman"/>
          <w:color w:val="auto"/>
          <w:lang w:val="en-US" w:eastAsia="en-US" w:bidi="en-US"/>
        </w:rPr>
        <w:t>XIX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42"/>
    </w:p>
    <w:p w:rsidR="00A57638" w:rsidRPr="007878B9" w:rsidRDefault="00E235EB" w:rsidP="009818B9">
      <w:pPr>
        <w:pStyle w:val="13"/>
        <w:spacing w:line="240" w:lineRule="auto"/>
        <w:jc w:val="both"/>
        <w:rPr>
          <w:color w:val="auto"/>
        </w:rPr>
      </w:pPr>
      <w:r w:rsidRPr="007878B9">
        <w:rPr>
          <w:b/>
          <w:bCs/>
          <w:color w:val="auto"/>
          <w:sz w:val="19"/>
          <w:szCs w:val="19"/>
        </w:rPr>
        <w:t xml:space="preserve">И. С. Тургенев. </w:t>
      </w:r>
      <w:r w:rsidRPr="007878B9">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Л. Н. Толстой. </w:t>
      </w:r>
      <w:r w:rsidRPr="007878B9">
        <w:rPr>
          <w:color w:val="auto"/>
        </w:rPr>
        <w:t>Рассказ «После бала».</w:t>
      </w:r>
    </w:p>
    <w:p w:rsidR="00A57638" w:rsidRPr="007878B9" w:rsidRDefault="00E235EB" w:rsidP="009818B9">
      <w:pPr>
        <w:pStyle w:val="13"/>
        <w:spacing w:line="240" w:lineRule="auto"/>
        <w:jc w:val="both"/>
        <w:rPr>
          <w:color w:val="auto"/>
        </w:rPr>
      </w:pPr>
      <w:r w:rsidRPr="007878B9">
        <w:rPr>
          <w:b/>
          <w:bCs/>
          <w:color w:val="auto"/>
          <w:sz w:val="19"/>
          <w:szCs w:val="19"/>
        </w:rPr>
        <w:t xml:space="preserve">Н. А. Некрасов. </w:t>
      </w:r>
      <w:r w:rsidRPr="007878B9">
        <w:rPr>
          <w:color w:val="auto"/>
        </w:rPr>
        <w:t>Стихотворения (не менее двух). Например, «Размышления у парадного подъезда», «Железная дорога»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Поэзия второй половины </w:t>
      </w:r>
      <w:r w:rsidRPr="007878B9">
        <w:rPr>
          <w:b/>
          <w:bCs/>
          <w:color w:val="auto"/>
          <w:sz w:val="19"/>
          <w:szCs w:val="19"/>
          <w:lang w:val="en-US" w:eastAsia="en-US" w:bidi="en-US"/>
        </w:rPr>
        <w:t>XIX</w:t>
      </w:r>
      <w:r w:rsidRPr="007878B9">
        <w:rPr>
          <w:b/>
          <w:bCs/>
          <w:color w:val="auto"/>
          <w:sz w:val="19"/>
          <w:szCs w:val="19"/>
          <w:lang w:eastAsia="en-US" w:bidi="en-US"/>
        </w:rPr>
        <w:t xml:space="preserve"> </w:t>
      </w:r>
      <w:r w:rsidRPr="007878B9">
        <w:rPr>
          <w:b/>
          <w:bCs/>
          <w:color w:val="auto"/>
          <w:sz w:val="19"/>
          <w:szCs w:val="19"/>
        </w:rPr>
        <w:t xml:space="preserve">века. </w:t>
      </w:r>
      <w:r w:rsidRPr="007878B9">
        <w:rPr>
          <w:color w:val="auto"/>
        </w:rPr>
        <w:t>Ф. И. Тютчев, А. А. Фет, А. К. Толстой и др. (не менее двух стихотворений по выбору).</w:t>
      </w:r>
    </w:p>
    <w:p w:rsidR="00A57638" w:rsidRPr="007878B9" w:rsidRDefault="00E235EB" w:rsidP="009818B9">
      <w:pPr>
        <w:pStyle w:val="13"/>
        <w:spacing w:line="240" w:lineRule="auto"/>
        <w:jc w:val="both"/>
        <w:rPr>
          <w:color w:val="auto"/>
        </w:rPr>
      </w:pPr>
      <w:r w:rsidRPr="007878B9">
        <w:rPr>
          <w:b/>
          <w:bCs/>
          <w:color w:val="auto"/>
          <w:sz w:val="19"/>
          <w:szCs w:val="19"/>
        </w:rPr>
        <w:t xml:space="preserve">М. Е. Салтыков-Щедрин. </w:t>
      </w:r>
      <w:r w:rsidRPr="007878B9">
        <w:rPr>
          <w:color w:val="auto"/>
        </w:rPr>
        <w:t xml:space="preserve">Сказки (две по выбору). Например, «Повесть о том, как один мужик двух генералов прокормил», «Дикий помещик», «Премудрый </w:t>
      </w:r>
      <w:r w:rsidR="00F61DE3" w:rsidRPr="007878B9">
        <w:rPr>
          <w:color w:val="auto"/>
        </w:rPr>
        <w:t>пескарь</w:t>
      </w:r>
      <w:r w:rsidRPr="007878B9">
        <w:rPr>
          <w:color w:val="auto"/>
        </w:rPr>
        <w:t>» и др.</w:t>
      </w:r>
    </w:p>
    <w:p w:rsidR="00A57638" w:rsidRPr="007878B9" w:rsidRDefault="00E235EB" w:rsidP="009818B9">
      <w:pPr>
        <w:pStyle w:val="13"/>
        <w:spacing w:line="252" w:lineRule="auto"/>
        <w:jc w:val="both"/>
        <w:rPr>
          <w:color w:val="auto"/>
        </w:rPr>
      </w:pPr>
      <w:r w:rsidRPr="007878B9">
        <w:rPr>
          <w:b/>
          <w:bCs/>
          <w:color w:val="auto"/>
          <w:sz w:val="19"/>
          <w:szCs w:val="19"/>
        </w:rPr>
        <w:t xml:space="preserve">Произведения отечественных и зарубежных писателей на историческую тему </w:t>
      </w:r>
      <w:r w:rsidRPr="007878B9">
        <w:rPr>
          <w:color w:val="auto"/>
        </w:rPr>
        <w:t>(не менее двух). Например, А. К. Толстого, Р. Сабатини, Ф. Купера.</w:t>
      </w:r>
    </w:p>
    <w:p w:rsidR="009818B9" w:rsidRPr="007878B9" w:rsidRDefault="009818B9" w:rsidP="009818B9">
      <w:pPr>
        <w:pStyle w:val="af5"/>
        <w:rPr>
          <w:rFonts w:ascii="Times New Roman" w:hAnsi="Times New Roman" w:cs="Times New Roman"/>
          <w:color w:val="auto"/>
        </w:rPr>
      </w:pPr>
      <w:bookmarkStart w:id="143" w:name="bookmark271"/>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Литература конца XIX — начала XX века</w:t>
      </w:r>
      <w:bookmarkEnd w:id="143"/>
    </w:p>
    <w:p w:rsidR="00A57638" w:rsidRPr="007878B9" w:rsidRDefault="00E235EB" w:rsidP="009818B9">
      <w:pPr>
        <w:pStyle w:val="13"/>
        <w:spacing w:line="240" w:lineRule="auto"/>
        <w:jc w:val="both"/>
        <w:rPr>
          <w:color w:val="auto"/>
        </w:rPr>
      </w:pPr>
      <w:r w:rsidRPr="007878B9">
        <w:rPr>
          <w:b/>
          <w:bCs/>
          <w:color w:val="auto"/>
          <w:sz w:val="19"/>
          <w:szCs w:val="19"/>
        </w:rPr>
        <w:t xml:space="preserve">А. П. Чехов. </w:t>
      </w:r>
      <w:r w:rsidRPr="007878B9">
        <w:rPr>
          <w:color w:val="auto"/>
        </w:rPr>
        <w:t>Рассказы (один по выбору). Например, «Тоска», «Злоумышленник»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М. Горький. </w:t>
      </w:r>
      <w:r w:rsidRPr="007878B9">
        <w:rPr>
          <w:color w:val="auto"/>
        </w:rPr>
        <w:t>Ранние рассказы (одно произведение по выбору). Например, «Старуха Изергиль» (легенда о Данко), «Челкаш» и др.</w:t>
      </w:r>
    </w:p>
    <w:p w:rsidR="00A57638" w:rsidRPr="007878B9" w:rsidRDefault="00E235EB" w:rsidP="009818B9">
      <w:pPr>
        <w:pStyle w:val="13"/>
        <w:spacing w:line="252" w:lineRule="auto"/>
        <w:jc w:val="both"/>
        <w:rPr>
          <w:color w:val="auto"/>
        </w:rPr>
      </w:pPr>
      <w:r w:rsidRPr="007878B9">
        <w:rPr>
          <w:b/>
          <w:bCs/>
          <w:color w:val="auto"/>
          <w:sz w:val="19"/>
          <w:szCs w:val="19"/>
        </w:rPr>
        <w:t xml:space="preserve">Сатирические произведения отечественных и зарубежных писателей </w:t>
      </w:r>
      <w:r w:rsidRPr="007878B9">
        <w:rPr>
          <w:color w:val="auto"/>
        </w:rPr>
        <w:t>(не менее двух). Например, М. М. Зощенко, А. Т. Аверченко, Н. Тэффи, О. Генри, Я. Гашека.</w:t>
      </w:r>
    </w:p>
    <w:p w:rsidR="009818B9" w:rsidRPr="007878B9" w:rsidRDefault="009818B9" w:rsidP="009818B9">
      <w:pPr>
        <w:pStyle w:val="af5"/>
        <w:rPr>
          <w:rFonts w:ascii="Times New Roman" w:hAnsi="Times New Roman" w:cs="Times New Roman"/>
          <w:color w:val="auto"/>
        </w:rPr>
      </w:pPr>
      <w:bookmarkStart w:id="144" w:name="bookmark273"/>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первой половины </w:t>
      </w:r>
      <w:r w:rsidRPr="007878B9">
        <w:rPr>
          <w:rFonts w:ascii="Times New Roman" w:hAnsi="Times New Roman" w:cs="Times New Roman"/>
          <w:color w:val="auto"/>
          <w:lang w:val="en-US" w:eastAsia="en-US" w:bidi="en-US"/>
        </w:rPr>
        <w:t>XX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44"/>
    </w:p>
    <w:p w:rsidR="00A57638" w:rsidRPr="007878B9" w:rsidRDefault="00E235EB" w:rsidP="000B3370">
      <w:pPr>
        <w:pStyle w:val="13"/>
        <w:numPr>
          <w:ilvl w:val="0"/>
          <w:numId w:val="5"/>
        </w:numPr>
        <w:tabs>
          <w:tab w:val="left" w:pos="604"/>
        </w:tabs>
        <w:spacing w:line="240" w:lineRule="auto"/>
        <w:jc w:val="both"/>
        <w:rPr>
          <w:color w:val="auto"/>
        </w:rPr>
      </w:pPr>
      <w:r w:rsidRPr="007878B9">
        <w:rPr>
          <w:b/>
          <w:bCs/>
          <w:color w:val="auto"/>
          <w:sz w:val="19"/>
          <w:szCs w:val="19"/>
        </w:rPr>
        <w:t xml:space="preserve">С. Грин. </w:t>
      </w:r>
      <w:r w:rsidRPr="007878B9">
        <w:rPr>
          <w:color w:val="auto"/>
        </w:rPr>
        <w:t>Повести и рассказы (одно произведение по выбору). Например, «Алые паруса», «Зелёная лампа»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Отечественная поэзия первой половины </w:t>
      </w:r>
      <w:r w:rsidRPr="007878B9">
        <w:rPr>
          <w:b/>
          <w:bCs/>
          <w:color w:val="auto"/>
          <w:sz w:val="19"/>
          <w:szCs w:val="19"/>
          <w:lang w:val="en-US" w:eastAsia="en-US" w:bidi="en-US"/>
        </w:rPr>
        <w:t>XX</w:t>
      </w:r>
      <w:r w:rsidRPr="007878B9">
        <w:rPr>
          <w:b/>
          <w:bCs/>
          <w:color w:val="auto"/>
          <w:sz w:val="19"/>
          <w:szCs w:val="19"/>
          <w:lang w:eastAsia="en-US" w:bidi="en-US"/>
        </w:rPr>
        <w:t xml:space="preserve"> </w:t>
      </w:r>
      <w:r w:rsidRPr="007878B9">
        <w:rPr>
          <w:b/>
          <w:bCs/>
          <w:color w:val="auto"/>
          <w:sz w:val="19"/>
          <w:szCs w:val="19"/>
        </w:rPr>
        <w:t>века</w:t>
      </w:r>
      <w:r w:rsidRPr="007878B9">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7878B9" w:rsidRDefault="00E235EB" w:rsidP="000B3370">
      <w:pPr>
        <w:pStyle w:val="13"/>
        <w:numPr>
          <w:ilvl w:val="0"/>
          <w:numId w:val="5"/>
        </w:numPr>
        <w:tabs>
          <w:tab w:val="left" w:pos="580"/>
        </w:tabs>
        <w:spacing w:line="240" w:lineRule="auto"/>
        <w:jc w:val="both"/>
        <w:rPr>
          <w:color w:val="auto"/>
        </w:rPr>
      </w:pPr>
      <w:r w:rsidRPr="007878B9">
        <w:rPr>
          <w:b/>
          <w:bCs/>
          <w:color w:val="auto"/>
          <w:sz w:val="19"/>
          <w:szCs w:val="19"/>
        </w:rPr>
        <w:t xml:space="preserve">В. Маяковский. </w:t>
      </w:r>
      <w:r w:rsidRPr="007878B9">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7878B9" w:rsidRDefault="00E235EB" w:rsidP="000B3370">
      <w:pPr>
        <w:pStyle w:val="13"/>
        <w:numPr>
          <w:ilvl w:val="0"/>
          <w:numId w:val="6"/>
        </w:numPr>
        <w:tabs>
          <w:tab w:val="left" w:pos="604"/>
        </w:tabs>
        <w:spacing w:line="240" w:lineRule="auto"/>
        <w:jc w:val="both"/>
        <w:rPr>
          <w:color w:val="auto"/>
        </w:rPr>
      </w:pPr>
      <w:r w:rsidRPr="007878B9">
        <w:rPr>
          <w:b/>
          <w:bCs/>
          <w:color w:val="auto"/>
          <w:sz w:val="19"/>
          <w:szCs w:val="19"/>
        </w:rPr>
        <w:t xml:space="preserve">П. Платонов. </w:t>
      </w:r>
      <w:r w:rsidRPr="007878B9">
        <w:rPr>
          <w:color w:val="auto"/>
        </w:rPr>
        <w:t>Рассказы (один по выбору). Например, «Юшка», «Неизвестный цветок» и др.</w:t>
      </w:r>
    </w:p>
    <w:p w:rsidR="009818B9" w:rsidRPr="007878B9" w:rsidRDefault="009818B9" w:rsidP="006B14E0">
      <w:pPr>
        <w:rPr>
          <w:rFonts w:ascii="Times New Roman" w:hAnsi="Times New Roman" w:cs="Times New Roman"/>
        </w:rPr>
      </w:pPr>
      <w:bookmarkStart w:id="145" w:name="bookmark275"/>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второй половины </w:t>
      </w:r>
      <w:r w:rsidRPr="007878B9">
        <w:rPr>
          <w:rFonts w:ascii="Times New Roman" w:hAnsi="Times New Roman" w:cs="Times New Roman"/>
          <w:color w:val="auto"/>
          <w:lang w:val="en-US" w:eastAsia="en-US" w:bidi="en-US"/>
        </w:rPr>
        <w:t>XX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45"/>
    </w:p>
    <w:p w:rsidR="00A57638" w:rsidRPr="007878B9" w:rsidRDefault="00E235EB" w:rsidP="000B3370">
      <w:pPr>
        <w:pStyle w:val="13"/>
        <w:numPr>
          <w:ilvl w:val="0"/>
          <w:numId w:val="6"/>
        </w:numPr>
        <w:tabs>
          <w:tab w:val="left" w:pos="585"/>
        </w:tabs>
        <w:spacing w:line="240" w:lineRule="auto"/>
        <w:jc w:val="both"/>
        <w:rPr>
          <w:color w:val="auto"/>
        </w:rPr>
      </w:pPr>
      <w:r w:rsidRPr="007878B9">
        <w:rPr>
          <w:b/>
          <w:bCs/>
          <w:color w:val="auto"/>
          <w:sz w:val="19"/>
          <w:szCs w:val="19"/>
        </w:rPr>
        <w:t xml:space="preserve">М. Шукшин. </w:t>
      </w:r>
      <w:r w:rsidRPr="007878B9">
        <w:rPr>
          <w:color w:val="auto"/>
        </w:rPr>
        <w:t>Рассказы (один по выбору). Например, «Чудик», «Стенька Разин», «Критики»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Стихотворения отечественных поэтов </w:t>
      </w:r>
      <w:r w:rsidRPr="007878B9">
        <w:rPr>
          <w:b/>
          <w:bCs/>
          <w:color w:val="auto"/>
          <w:sz w:val="19"/>
          <w:szCs w:val="19"/>
          <w:lang w:val="en-US" w:eastAsia="en-US" w:bidi="en-US"/>
        </w:rPr>
        <w:t>XX</w:t>
      </w:r>
      <w:r w:rsidRPr="007878B9">
        <w:rPr>
          <w:b/>
          <w:bCs/>
          <w:color w:val="auto"/>
          <w:sz w:val="19"/>
          <w:szCs w:val="19"/>
          <w:lang w:eastAsia="en-US" w:bidi="en-US"/>
        </w:rPr>
        <w:t>—</w:t>
      </w:r>
      <w:r w:rsidRPr="007878B9">
        <w:rPr>
          <w:b/>
          <w:bCs/>
          <w:color w:val="auto"/>
          <w:sz w:val="19"/>
          <w:szCs w:val="19"/>
          <w:lang w:val="en-US" w:eastAsia="en-US" w:bidi="en-US"/>
        </w:rPr>
        <w:t>XXI</w:t>
      </w:r>
      <w:r w:rsidRPr="007878B9">
        <w:rPr>
          <w:b/>
          <w:bCs/>
          <w:color w:val="auto"/>
          <w:sz w:val="19"/>
          <w:szCs w:val="19"/>
          <w:lang w:eastAsia="en-US" w:bidi="en-US"/>
        </w:rPr>
        <w:t xml:space="preserve"> </w:t>
      </w:r>
      <w:r w:rsidRPr="007878B9">
        <w:rPr>
          <w:b/>
          <w:bCs/>
          <w:color w:val="auto"/>
          <w:sz w:val="19"/>
          <w:szCs w:val="19"/>
        </w:rPr>
        <w:t xml:space="preserve">веков </w:t>
      </w:r>
      <w:r w:rsidRPr="007878B9">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7878B9" w:rsidRDefault="00E235EB" w:rsidP="009818B9">
      <w:pPr>
        <w:pStyle w:val="13"/>
        <w:spacing w:line="257" w:lineRule="auto"/>
        <w:jc w:val="both"/>
        <w:rPr>
          <w:color w:val="auto"/>
        </w:rPr>
      </w:pPr>
      <w:r w:rsidRPr="007878B9">
        <w:rPr>
          <w:b/>
          <w:bCs/>
          <w:color w:val="auto"/>
          <w:sz w:val="19"/>
          <w:szCs w:val="19"/>
        </w:rPr>
        <w:t xml:space="preserve">Произведения отечественных прозаиков второй половины </w:t>
      </w:r>
      <w:r w:rsidRPr="007878B9">
        <w:rPr>
          <w:b/>
          <w:bCs/>
          <w:color w:val="auto"/>
          <w:sz w:val="19"/>
          <w:szCs w:val="19"/>
          <w:lang w:val="en-US" w:eastAsia="en-US" w:bidi="en-US"/>
        </w:rPr>
        <w:t>XX</w:t>
      </w:r>
      <w:r w:rsidRPr="007878B9">
        <w:rPr>
          <w:b/>
          <w:bCs/>
          <w:color w:val="auto"/>
          <w:sz w:val="19"/>
          <w:szCs w:val="19"/>
          <w:lang w:eastAsia="en-US" w:bidi="en-US"/>
        </w:rPr>
        <w:t xml:space="preserve"> </w:t>
      </w:r>
      <w:r w:rsidRPr="007878B9">
        <w:rPr>
          <w:b/>
          <w:bCs/>
          <w:color w:val="auto"/>
          <w:sz w:val="19"/>
          <w:szCs w:val="19"/>
        </w:rPr>
        <w:t xml:space="preserve">— начала </w:t>
      </w:r>
      <w:r w:rsidRPr="007878B9">
        <w:rPr>
          <w:b/>
          <w:bCs/>
          <w:color w:val="auto"/>
          <w:sz w:val="19"/>
          <w:szCs w:val="19"/>
          <w:lang w:val="en-US" w:eastAsia="en-US" w:bidi="en-US"/>
        </w:rPr>
        <w:t>XXI</w:t>
      </w:r>
      <w:r w:rsidRPr="007878B9">
        <w:rPr>
          <w:b/>
          <w:bCs/>
          <w:color w:val="auto"/>
          <w:sz w:val="19"/>
          <w:szCs w:val="19"/>
          <w:lang w:eastAsia="en-US" w:bidi="en-US"/>
        </w:rPr>
        <w:t xml:space="preserve"> </w:t>
      </w:r>
      <w:r w:rsidRPr="007878B9">
        <w:rPr>
          <w:b/>
          <w:bCs/>
          <w:color w:val="auto"/>
          <w:sz w:val="19"/>
          <w:szCs w:val="19"/>
        </w:rPr>
        <w:t xml:space="preserve">века </w:t>
      </w:r>
      <w:r w:rsidRPr="007878B9">
        <w:rPr>
          <w:color w:val="auto"/>
        </w:rPr>
        <w:t>(не менее двух). Например, произведения Ф. А. Абрамова, В. П. Астафьева, В. И. Белова, Ф. А. Искандера и др.</w:t>
      </w:r>
    </w:p>
    <w:p w:rsidR="00A57638" w:rsidRPr="007878B9" w:rsidRDefault="00E235EB" w:rsidP="009818B9">
      <w:pPr>
        <w:pStyle w:val="13"/>
        <w:spacing w:line="257" w:lineRule="auto"/>
        <w:jc w:val="both"/>
        <w:rPr>
          <w:color w:val="auto"/>
        </w:rPr>
      </w:pPr>
      <w:r w:rsidRPr="007878B9">
        <w:rPr>
          <w:b/>
          <w:bCs/>
          <w:color w:val="auto"/>
          <w:sz w:val="19"/>
          <w:szCs w:val="19"/>
        </w:rPr>
        <w:t xml:space="preserve">Тема взаимоотношения поколений, становления человека, выбора им жизненного пути </w:t>
      </w:r>
      <w:r w:rsidRPr="007878B9">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7878B9" w:rsidRDefault="009818B9" w:rsidP="006B14E0">
      <w:pPr>
        <w:rPr>
          <w:rFonts w:ascii="Times New Roman" w:hAnsi="Times New Roman" w:cs="Times New Roman"/>
        </w:rPr>
      </w:pPr>
      <w:bookmarkStart w:id="146" w:name="bookmark277"/>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Зарубежная литература</w:t>
      </w:r>
      <w:bookmarkEnd w:id="146"/>
    </w:p>
    <w:p w:rsidR="00A57638" w:rsidRPr="007878B9" w:rsidRDefault="00E235EB" w:rsidP="009818B9">
      <w:pPr>
        <w:pStyle w:val="13"/>
        <w:spacing w:line="257" w:lineRule="auto"/>
        <w:jc w:val="both"/>
        <w:rPr>
          <w:color w:val="auto"/>
        </w:rPr>
      </w:pPr>
      <w:r w:rsidRPr="007878B9">
        <w:rPr>
          <w:b/>
          <w:bCs/>
          <w:color w:val="auto"/>
          <w:sz w:val="19"/>
          <w:szCs w:val="19"/>
        </w:rPr>
        <w:t>М. де Сервантес Сааведра</w:t>
      </w:r>
      <w:r w:rsidRPr="007878B9">
        <w:rPr>
          <w:color w:val="auto"/>
        </w:rPr>
        <w:t>. Роман «Хитроумный идальго Дон Кихот Ламанчский» (главы).</w:t>
      </w:r>
    </w:p>
    <w:p w:rsidR="00A57638" w:rsidRPr="007878B9" w:rsidRDefault="00E235EB" w:rsidP="009818B9">
      <w:pPr>
        <w:pStyle w:val="13"/>
        <w:jc w:val="both"/>
        <w:rPr>
          <w:color w:val="auto"/>
        </w:rPr>
      </w:pPr>
      <w:r w:rsidRPr="007878B9">
        <w:rPr>
          <w:b/>
          <w:bCs/>
          <w:color w:val="auto"/>
          <w:sz w:val="19"/>
          <w:szCs w:val="19"/>
        </w:rPr>
        <w:t xml:space="preserve">Зарубежная новеллистика </w:t>
      </w:r>
      <w:r w:rsidRPr="007878B9">
        <w:rPr>
          <w:color w:val="auto"/>
        </w:rPr>
        <w:t>(одно-два произведения по выбору). Например, П. Мериме. «Маттео Фальконе»; О. Генри. «Дары волхвов», «Последний лист».</w:t>
      </w:r>
    </w:p>
    <w:p w:rsidR="00A57638" w:rsidRPr="007878B9" w:rsidRDefault="00E235EB" w:rsidP="009818B9">
      <w:pPr>
        <w:pStyle w:val="13"/>
        <w:spacing w:line="264" w:lineRule="auto"/>
        <w:jc w:val="both"/>
        <w:rPr>
          <w:color w:val="auto"/>
        </w:rPr>
      </w:pPr>
      <w:r w:rsidRPr="007878B9">
        <w:rPr>
          <w:b/>
          <w:bCs/>
          <w:color w:val="auto"/>
          <w:sz w:val="19"/>
          <w:szCs w:val="19"/>
        </w:rPr>
        <w:t xml:space="preserve">А. де Сент Экзюпери. </w:t>
      </w:r>
      <w:r w:rsidRPr="007878B9">
        <w:rPr>
          <w:color w:val="auto"/>
        </w:rPr>
        <w:t>Повесть-сказка «Маленький принц».</w:t>
      </w:r>
    </w:p>
    <w:p w:rsidR="009818B9" w:rsidRPr="007878B9" w:rsidRDefault="009818B9" w:rsidP="006B14E0">
      <w:pPr>
        <w:rPr>
          <w:rFonts w:ascii="Times New Roman" w:hAnsi="Times New Roman" w:cs="Times New Roman"/>
        </w:rPr>
      </w:pPr>
      <w:bookmarkStart w:id="147" w:name="bookmark279"/>
    </w:p>
    <w:p w:rsidR="009818B9" w:rsidRPr="007878B9" w:rsidRDefault="009818B9" w:rsidP="006B14E0">
      <w:pPr>
        <w:rPr>
          <w:rFonts w:ascii="Times New Roman" w:hAnsi="Times New Roman" w:cs="Times New Roman"/>
        </w:rPr>
      </w:pPr>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lastRenderedPageBreak/>
        <w:t>8 КЛАСС</w:t>
      </w:r>
      <w:bookmarkEnd w:id="147"/>
    </w:p>
    <w:p w:rsidR="009818B9" w:rsidRPr="007878B9" w:rsidRDefault="009818B9" w:rsidP="009818B9">
      <w:pPr>
        <w:pStyle w:val="af5"/>
        <w:rPr>
          <w:rFonts w:ascii="Times New Roman" w:hAnsi="Times New Roman" w:cs="Times New Roman"/>
          <w:color w:val="auto"/>
        </w:rPr>
      </w:pPr>
      <w:bookmarkStart w:id="148" w:name="bookmark281"/>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Древнерусская литература</w:t>
      </w:r>
      <w:bookmarkEnd w:id="148"/>
    </w:p>
    <w:p w:rsidR="00A57638" w:rsidRPr="007878B9" w:rsidRDefault="00E235EB" w:rsidP="009818B9">
      <w:pPr>
        <w:pStyle w:val="13"/>
        <w:jc w:val="both"/>
        <w:rPr>
          <w:color w:val="auto"/>
        </w:rPr>
      </w:pPr>
      <w:r w:rsidRPr="007878B9">
        <w:rPr>
          <w:b/>
          <w:bCs/>
          <w:color w:val="auto"/>
          <w:sz w:val="19"/>
          <w:szCs w:val="19"/>
        </w:rPr>
        <w:t xml:space="preserve">Житийная литература </w:t>
      </w:r>
      <w:r w:rsidRPr="007878B9">
        <w:rPr>
          <w:color w:val="auto"/>
        </w:rPr>
        <w:t>(одно произведение по выбору). Например, «Житие Сергия Радонежского», «Житие протопопа Аввакума, им самим написанное».</w:t>
      </w:r>
    </w:p>
    <w:p w:rsidR="009818B9" w:rsidRPr="007878B9" w:rsidRDefault="009818B9" w:rsidP="009818B9">
      <w:pPr>
        <w:pStyle w:val="af5"/>
        <w:rPr>
          <w:rFonts w:ascii="Times New Roman" w:hAnsi="Times New Roman" w:cs="Times New Roman"/>
          <w:color w:val="auto"/>
        </w:rPr>
      </w:pPr>
      <w:bookmarkStart w:id="149" w:name="bookmark283"/>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Литература XVIII века</w:t>
      </w:r>
      <w:bookmarkEnd w:id="149"/>
    </w:p>
    <w:p w:rsidR="00A57638" w:rsidRPr="007878B9" w:rsidRDefault="00E235EB" w:rsidP="009818B9">
      <w:pPr>
        <w:pStyle w:val="13"/>
        <w:spacing w:line="264" w:lineRule="auto"/>
        <w:jc w:val="both"/>
        <w:rPr>
          <w:color w:val="auto"/>
        </w:rPr>
      </w:pPr>
      <w:r w:rsidRPr="007878B9">
        <w:rPr>
          <w:b/>
          <w:bCs/>
          <w:color w:val="auto"/>
          <w:sz w:val="19"/>
          <w:szCs w:val="19"/>
        </w:rPr>
        <w:t xml:space="preserve">Д. И. Фонвизин. </w:t>
      </w:r>
      <w:r w:rsidRPr="007878B9">
        <w:rPr>
          <w:color w:val="auto"/>
        </w:rPr>
        <w:t>Комедия «Недоросль».</w:t>
      </w:r>
    </w:p>
    <w:p w:rsidR="009818B9" w:rsidRPr="007878B9" w:rsidRDefault="009818B9" w:rsidP="006B14E0">
      <w:pPr>
        <w:rPr>
          <w:rFonts w:ascii="Times New Roman" w:hAnsi="Times New Roman" w:cs="Times New Roman"/>
        </w:rPr>
      </w:pPr>
      <w:bookmarkStart w:id="150" w:name="bookmark285"/>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Литература первой половины XIX века</w:t>
      </w:r>
      <w:bookmarkEnd w:id="150"/>
    </w:p>
    <w:p w:rsidR="00A57638" w:rsidRPr="007878B9" w:rsidRDefault="00E235EB" w:rsidP="009818B9">
      <w:pPr>
        <w:pStyle w:val="13"/>
        <w:spacing w:line="252" w:lineRule="auto"/>
        <w:jc w:val="both"/>
        <w:rPr>
          <w:color w:val="auto"/>
        </w:rPr>
      </w:pPr>
      <w:r w:rsidRPr="007878B9">
        <w:rPr>
          <w:b/>
          <w:bCs/>
          <w:color w:val="auto"/>
          <w:sz w:val="19"/>
          <w:szCs w:val="19"/>
        </w:rPr>
        <w:t xml:space="preserve">А. С. Пушкин. </w:t>
      </w:r>
      <w:r w:rsidRPr="007878B9">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7878B9" w:rsidRDefault="00E235EB" w:rsidP="009818B9">
      <w:pPr>
        <w:pStyle w:val="13"/>
        <w:spacing w:line="252" w:lineRule="auto"/>
        <w:jc w:val="both"/>
        <w:rPr>
          <w:color w:val="auto"/>
        </w:rPr>
      </w:pPr>
      <w:r w:rsidRPr="007878B9">
        <w:rPr>
          <w:b/>
          <w:bCs/>
          <w:color w:val="auto"/>
          <w:sz w:val="19"/>
          <w:szCs w:val="19"/>
        </w:rPr>
        <w:t xml:space="preserve">М. Ю. Лермонтов. </w:t>
      </w:r>
      <w:r w:rsidRPr="007878B9">
        <w:rPr>
          <w:color w:val="auto"/>
        </w:rPr>
        <w:t>Стихотворения (не менее двух). Например, «Я не хочу, чтоб свет узнал...», «Из-под таинственной, холодной полумаски...», «Нищий» и др. Поэма «Мцыри».</w:t>
      </w:r>
    </w:p>
    <w:p w:rsidR="00A57638" w:rsidRPr="007878B9" w:rsidRDefault="00E235EB" w:rsidP="009818B9">
      <w:pPr>
        <w:pStyle w:val="13"/>
        <w:spacing w:line="264" w:lineRule="auto"/>
        <w:jc w:val="both"/>
        <w:rPr>
          <w:color w:val="auto"/>
        </w:rPr>
      </w:pPr>
      <w:r w:rsidRPr="007878B9">
        <w:rPr>
          <w:b/>
          <w:bCs/>
          <w:color w:val="auto"/>
          <w:sz w:val="19"/>
          <w:szCs w:val="19"/>
        </w:rPr>
        <w:t xml:space="preserve">Н. В. Гоголь. </w:t>
      </w:r>
      <w:r w:rsidRPr="007878B9">
        <w:rPr>
          <w:color w:val="auto"/>
        </w:rPr>
        <w:t>Повесть «Шинель». Комедия «Ревизор».</w:t>
      </w:r>
    </w:p>
    <w:p w:rsidR="009818B9" w:rsidRPr="007878B9" w:rsidRDefault="009818B9" w:rsidP="009818B9">
      <w:pPr>
        <w:pStyle w:val="af5"/>
        <w:rPr>
          <w:rFonts w:ascii="Times New Roman" w:hAnsi="Times New Roman" w:cs="Times New Roman"/>
          <w:color w:val="auto"/>
        </w:rPr>
      </w:pPr>
      <w:bookmarkStart w:id="151" w:name="bookmark287"/>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второй половины </w:t>
      </w:r>
      <w:r w:rsidRPr="007878B9">
        <w:rPr>
          <w:rFonts w:ascii="Times New Roman" w:hAnsi="Times New Roman" w:cs="Times New Roman"/>
          <w:color w:val="auto"/>
          <w:lang w:val="en-US" w:eastAsia="en-US" w:bidi="en-US"/>
        </w:rPr>
        <w:t>XIX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51"/>
    </w:p>
    <w:p w:rsidR="00A57638" w:rsidRPr="007878B9" w:rsidRDefault="00E235EB" w:rsidP="009818B9">
      <w:pPr>
        <w:pStyle w:val="13"/>
        <w:spacing w:line="240" w:lineRule="auto"/>
        <w:jc w:val="both"/>
        <w:rPr>
          <w:color w:val="auto"/>
        </w:rPr>
      </w:pPr>
      <w:r w:rsidRPr="007878B9">
        <w:rPr>
          <w:b/>
          <w:bCs/>
          <w:color w:val="auto"/>
          <w:sz w:val="19"/>
          <w:szCs w:val="19"/>
        </w:rPr>
        <w:t xml:space="preserve">И. С. Тургенев. </w:t>
      </w:r>
      <w:r w:rsidRPr="007878B9">
        <w:rPr>
          <w:color w:val="auto"/>
        </w:rPr>
        <w:t>Повести (одна по выбору). Например, «Ася», «Первая любовь».</w:t>
      </w:r>
    </w:p>
    <w:p w:rsidR="00A57638" w:rsidRPr="007878B9" w:rsidRDefault="00E235EB" w:rsidP="009818B9">
      <w:pPr>
        <w:pStyle w:val="13"/>
        <w:spacing w:line="240" w:lineRule="auto"/>
        <w:jc w:val="both"/>
        <w:rPr>
          <w:color w:val="auto"/>
        </w:rPr>
      </w:pPr>
      <w:r w:rsidRPr="007878B9">
        <w:rPr>
          <w:b/>
          <w:bCs/>
          <w:color w:val="auto"/>
          <w:sz w:val="19"/>
          <w:szCs w:val="19"/>
        </w:rPr>
        <w:t xml:space="preserve">Ф. М. Достоевский. </w:t>
      </w:r>
      <w:r w:rsidRPr="007878B9">
        <w:rPr>
          <w:color w:val="auto"/>
        </w:rPr>
        <w:t>«Бедные люди», «Белые ночи» (одно произведение по выбору).</w:t>
      </w:r>
    </w:p>
    <w:p w:rsidR="00A57638" w:rsidRPr="007878B9" w:rsidRDefault="00E235EB" w:rsidP="009818B9">
      <w:pPr>
        <w:pStyle w:val="13"/>
        <w:spacing w:line="240" w:lineRule="auto"/>
        <w:jc w:val="both"/>
        <w:rPr>
          <w:color w:val="auto"/>
        </w:rPr>
      </w:pPr>
      <w:r w:rsidRPr="007878B9">
        <w:rPr>
          <w:b/>
          <w:bCs/>
          <w:color w:val="auto"/>
          <w:sz w:val="19"/>
          <w:szCs w:val="19"/>
        </w:rPr>
        <w:t xml:space="preserve">Л. Н. Толстой. </w:t>
      </w:r>
      <w:r w:rsidRPr="007878B9">
        <w:rPr>
          <w:color w:val="auto"/>
        </w:rPr>
        <w:t>Повести и рассказы (одно произведение по выбору). Например, «Отрочество» (главы).</w:t>
      </w:r>
    </w:p>
    <w:p w:rsidR="009818B9" w:rsidRPr="007878B9" w:rsidRDefault="009818B9" w:rsidP="009818B9">
      <w:pPr>
        <w:pStyle w:val="af5"/>
        <w:rPr>
          <w:rFonts w:ascii="Times New Roman" w:hAnsi="Times New Roman" w:cs="Times New Roman"/>
          <w:color w:val="auto"/>
        </w:rPr>
      </w:pPr>
      <w:bookmarkStart w:id="152" w:name="bookmark289"/>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первой половины </w:t>
      </w:r>
      <w:r w:rsidRPr="007878B9">
        <w:rPr>
          <w:rFonts w:ascii="Times New Roman" w:hAnsi="Times New Roman" w:cs="Times New Roman"/>
          <w:color w:val="auto"/>
          <w:lang w:val="en-US" w:eastAsia="en-US" w:bidi="en-US"/>
        </w:rPr>
        <w:t>XX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52"/>
    </w:p>
    <w:p w:rsidR="00A57638" w:rsidRPr="007878B9" w:rsidRDefault="00E235EB" w:rsidP="009818B9">
      <w:pPr>
        <w:pStyle w:val="13"/>
        <w:spacing w:line="240" w:lineRule="auto"/>
        <w:jc w:val="both"/>
        <w:rPr>
          <w:color w:val="auto"/>
        </w:rPr>
      </w:pPr>
      <w:r w:rsidRPr="007878B9">
        <w:rPr>
          <w:b/>
          <w:bCs/>
          <w:color w:val="auto"/>
          <w:sz w:val="19"/>
          <w:szCs w:val="19"/>
        </w:rPr>
        <w:t xml:space="preserve">Произведения писателей русского зарубежья </w:t>
      </w:r>
      <w:r w:rsidRPr="007878B9">
        <w:rPr>
          <w:color w:val="auto"/>
        </w:rPr>
        <w:t>(не менее двух по выбору). Например, произведения И. С. Шмелёва, М. А. Осоргина, В. В. Набокова, Н. Тэффи, А. Т. Аверченко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Поэзия первой половины ХХ века </w:t>
      </w:r>
      <w:r w:rsidRPr="007878B9">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М. А. Булгаков </w:t>
      </w:r>
      <w:r w:rsidRPr="007878B9">
        <w:rPr>
          <w:color w:val="auto"/>
        </w:rPr>
        <w:t>(одна повесть по выбору). Например, «Собачье сердце» и др.</w:t>
      </w:r>
    </w:p>
    <w:p w:rsidR="009818B9" w:rsidRPr="007878B9" w:rsidRDefault="009818B9" w:rsidP="009818B9">
      <w:pPr>
        <w:pStyle w:val="af5"/>
        <w:rPr>
          <w:rFonts w:ascii="Times New Roman" w:hAnsi="Times New Roman" w:cs="Times New Roman"/>
          <w:color w:val="auto"/>
        </w:rPr>
      </w:pPr>
      <w:bookmarkStart w:id="153" w:name="bookmark291"/>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второй половины </w:t>
      </w:r>
      <w:r w:rsidRPr="007878B9">
        <w:rPr>
          <w:rFonts w:ascii="Times New Roman" w:hAnsi="Times New Roman" w:cs="Times New Roman"/>
          <w:color w:val="auto"/>
          <w:lang w:val="en-US" w:eastAsia="en-US" w:bidi="en-US"/>
        </w:rPr>
        <w:t>XX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53"/>
    </w:p>
    <w:p w:rsidR="00A57638" w:rsidRPr="007878B9" w:rsidRDefault="00E235EB" w:rsidP="009818B9">
      <w:pPr>
        <w:pStyle w:val="13"/>
        <w:spacing w:line="240" w:lineRule="auto"/>
        <w:jc w:val="both"/>
        <w:rPr>
          <w:color w:val="auto"/>
        </w:rPr>
      </w:pPr>
      <w:r w:rsidRPr="007878B9">
        <w:rPr>
          <w:b/>
          <w:bCs/>
          <w:color w:val="auto"/>
          <w:sz w:val="19"/>
          <w:szCs w:val="19"/>
        </w:rPr>
        <w:t xml:space="preserve">А. Т. Твардовский. </w:t>
      </w:r>
      <w:r w:rsidRPr="007878B9">
        <w:rPr>
          <w:color w:val="auto"/>
        </w:rPr>
        <w:t>Поэма «Василий Тёркин» (главы «Переправа», «Гармонь», «Два солдата», «Поединок»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М. А. Шолохов. </w:t>
      </w:r>
      <w:r w:rsidRPr="007878B9">
        <w:rPr>
          <w:color w:val="auto"/>
        </w:rPr>
        <w:t>Рассказ «Судьба человека».</w:t>
      </w:r>
    </w:p>
    <w:p w:rsidR="00A57638" w:rsidRPr="007878B9" w:rsidRDefault="00E235EB" w:rsidP="009818B9">
      <w:pPr>
        <w:pStyle w:val="13"/>
        <w:spacing w:line="240" w:lineRule="auto"/>
        <w:jc w:val="both"/>
        <w:rPr>
          <w:color w:val="auto"/>
        </w:rPr>
      </w:pPr>
      <w:r w:rsidRPr="007878B9">
        <w:rPr>
          <w:b/>
          <w:bCs/>
          <w:color w:val="auto"/>
          <w:sz w:val="19"/>
          <w:szCs w:val="19"/>
        </w:rPr>
        <w:t xml:space="preserve">А. И. Солженицын. </w:t>
      </w:r>
      <w:r w:rsidRPr="007878B9">
        <w:rPr>
          <w:color w:val="auto"/>
        </w:rPr>
        <w:t>Рассказ «Матрёнин двор».</w:t>
      </w:r>
    </w:p>
    <w:p w:rsidR="00A57638" w:rsidRPr="007878B9" w:rsidRDefault="00E235EB" w:rsidP="009818B9">
      <w:pPr>
        <w:pStyle w:val="13"/>
        <w:spacing w:line="240" w:lineRule="auto"/>
        <w:jc w:val="both"/>
        <w:rPr>
          <w:color w:val="auto"/>
        </w:rPr>
      </w:pPr>
      <w:r w:rsidRPr="007878B9">
        <w:rPr>
          <w:b/>
          <w:bCs/>
          <w:color w:val="auto"/>
          <w:sz w:val="19"/>
          <w:szCs w:val="19"/>
        </w:rPr>
        <w:t xml:space="preserve">Произведения отечественных прозаиков второй половины </w:t>
      </w:r>
      <w:r w:rsidRPr="007878B9">
        <w:rPr>
          <w:b/>
          <w:bCs/>
          <w:color w:val="auto"/>
          <w:sz w:val="19"/>
          <w:szCs w:val="19"/>
          <w:lang w:val="en-US" w:eastAsia="en-US" w:bidi="en-US"/>
        </w:rPr>
        <w:t>XX</w:t>
      </w:r>
      <w:r w:rsidRPr="007878B9">
        <w:rPr>
          <w:b/>
          <w:bCs/>
          <w:color w:val="auto"/>
          <w:sz w:val="19"/>
          <w:szCs w:val="19"/>
          <w:lang w:eastAsia="en-US" w:bidi="en-US"/>
        </w:rPr>
        <w:t>—</w:t>
      </w:r>
      <w:r w:rsidRPr="007878B9">
        <w:rPr>
          <w:b/>
          <w:bCs/>
          <w:color w:val="auto"/>
          <w:sz w:val="19"/>
          <w:szCs w:val="19"/>
          <w:lang w:val="en-US" w:eastAsia="en-US" w:bidi="en-US"/>
        </w:rPr>
        <w:t>XXI</w:t>
      </w:r>
      <w:r w:rsidRPr="007878B9">
        <w:rPr>
          <w:b/>
          <w:bCs/>
          <w:color w:val="auto"/>
          <w:sz w:val="19"/>
          <w:szCs w:val="19"/>
          <w:lang w:eastAsia="en-US" w:bidi="en-US"/>
        </w:rPr>
        <w:t xml:space="preserve"> </w:t>
      </w:r>
      <w:r w:rsidRPr="007878B9">
        <w:rPr>
          <w:b/>
          <w:bCs/>
          <w:color w:val="auto"/>
          <w:sz w:val="19"/>
          <w:szCs w:val="19"/>
        </w:rPr>
        <w:t xml:space="preserve">века </w:t>
      </w:r>
      <w:r w:rsidRPr="007878B9">
        <w:rPr>
          <w:color w:val="auto"/>
        </w:rPr>
        <w:t>(не менее двух произведений). Например, произведения Е. И. Носова, А. Н. и Б. Н. Стругацких, В. Ф. Тендрякова, Б. П. Екимова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Произведения отечественных и зарубежных прозаиков второй половины </w:t>
      </w:r>
      <w:r w:rsidRPr="007878B9">
        <w:rPr>
          <w:b/>
          <w:bCs/>
          <w:color w:val="auto"/>
          <w:sz w:val="19"/>
          <w:szCs w:val="19"/>
          <w:lang w:val="en-US" w:eastAsia="en-US" w:bidi="en-US"/>
        </w:rPr>
        <w:t>XX</w:t>
      </w:r>
      <w:r w:rsidRPr="007878B9">
        <w:rPr>
          <w:b/>
          <w:bCs/>
          <w:color w:val="auto"/>
          <w:sz w:val="19"/>
          <w:szCs w:val="19"/>
          <w:lang w:eastAsia="en-US" w:bidi="en-US"/>
        </w:rPr>
        <w:t>—</w:t>
      </w:r>
      <w:r w:rsidRPr="007878B9">
        <w:rPr>
          <w:b/>
          <w:bCs/>
          <w:color w:val="auto"/>
          <w:sz w:val="19"/>
          <w:szCs w:val="19"/>
          <w:lang w:val="en-US" w:eastAsia="en-US" w:bidi="en-US"/>
        </w:rPr>
        <w:t>XXI</w:t>
      </w:r>
      <w:r w:rsidRPr="007878B9">
        <w:rPr>
          <w:b/>
          <w:bCs/>
          <w:color w:val="auto"/>
          <w:sz w:val="19"/>
          <w:szCs w:val="19"/>
          <w:lang w:eastAsia="en-US" w:bidi="en-US"/>
        </w:rPr>
        <w:t xml:space="preserve"> </w:t>
      </w:r>
      <w:r w:rsidRPr="007878B9">
        <w:rPr>
          <w:b/>
          <w:bCs/>
          <w:color w:val="auto"/>
          <w:sz w:val="19"/>
          <w:szCs w:val="19"/>
        </w:rPr>
        <w:t xml:space="preserve">века </w:t>
      </w:r>
      <w:r w:rsidRPr="007878B9">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Поэзия второй половины </w:t>
      </w:r>
      <w:r w:rsidRPr="007878B9">
        <w:rPr>
          <w:b/>
          <w:bCs/>
          <w:color w:val="auto"/>
          <w:sz w:val="19"/>
          <w:szCs w:val="19"/>
          <w:lang w:val="en-US" w:eastAsia="en-US" w:bidi="en-US"/>
        </w:rPr>
        <w:t>XX</w:t>
      </w:r>
      <w:r w:rsidRPr="007878B9">
        <w:rPr>
          <w:b/>
          <w:bCs/>
          <w:color w:val="auto"/>
          <w:sz w:val="19"/>
          <w:szCs w:val="19"/>
          <w:lang w:eastAsia="en-US" w:bidi="en-US"/>
        </w:rPr>
        <w:t xml:space="preserve"> </w:t>
      </w:r>
      <w:r w:rsidRPr="007878B9">
        <w:rPr>
          <w:b/>
          <w:bCs/>
          <w:color w:val="auto"/>
          <w:sz w:val="19"/>
          <w:szCs w:val="19"/>
        </w:rPr>
        <w:t xml:space="preserve">— начала </w:t>
      </w:r>
      <w:r w:rsidRPr="007878B9">
        <w:rPr>
          <w:b/>
          <w:bCs/>
          <w:color w:val="auto"/>
          <w:sz w:val="19"/>
          <w:szCs w:val="19"/>
          <w:lang w:val="en-US" w:eastAsia="en-US" w:bidi="en-US"/>
        </w:rPr>
        <w:t>XXI</w:t>
      </w:r>
      <w:r w:rsidRPr="007878B9">
        <w:rPr>
          <w:b/>
          <w:bCs/>
          <w:color w:val="auto"/>
          <w:sz w:val="19"/>
          <w:szCs w:val="19"/>
          <w:lang w:eastAsia="en-US" w:bidi="en-US"/>
        </w:rPr>
        <w:t xml:space="preserve"> </w:t>
      </w:r>
      <w:r w:rsidRPr="007878B9">
        <w:rPr>
          <w:b/>
          <w:bCs/>
          <w:color w:val="auto"/>
          <w:sz w:val="19"/>
          <w:szCs w:val="19"/>
        </w:rPr>
        <w:t xml:space="preserve">века </w:t>
      </w:r>
      <w:r w:rsidRPr="007878B9">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7878B9" w:rsidRDefault="009818B9" w:rsidP="009818B9">
      <w:pPr>
        <w:pStyle w:val="af5"/>
        <w:rPr>
          <w:rFonts w:ascii="Times New Roman" w:hAnsi="Times New Roman" w:cs="Times New Roman"/>
          <w:color w:val="auto"/>
        </w:rPr>
      </w:pPr>
      <w:bookmarkStart w:id="154" w:name="bookmark293"/>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Зарубежная литература</w:t>
      </w:r>
      <w:bookmarkEnd w:id="154"/>
    </w:p>
    <w:p w:rsidR="00A57638" w:rsidRPr="007878B9" w:rsidRDefault="00E235EB" w:rsidP="009818B9">
      <w:pPr>
        <w:pStyle w:val="13"/>
        <w:spacing w:line="240" w:lineRule="auto"/>
        <w:jc w:val="both"/>
        <w:rPr>
          <w:color w:val="auto"/>
        </w:rPr>
      </w:pPr>
      <w:r w:rsidRPr="007878B9">
        <w:rPr>
          <w:b/>
          <w:bCs/>
          <w:color w:val="auto"/>
          <w:sz w:val="19"/>
          <w:szCs w:val="19"/>
        </w:rPr>
        <w:t xml:space="preserve">У. Шекспир. </w:t>
      </w:r>
      <w:r w:rsidRPr="007878B9">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7878B9" w:rsidRDefault="00E235EB" w:rsidP="009818B9">
      <w:pPr>
        <w:pStyle w:val="13"/>
        <w:spacing w:line="240" w:lineRule="auto"/>
        <w:jc w:val="both"/>
        <w:rPr>
          <w:color w:val="auto"/>
        </w:rPr>
      </w:pPr>
      <w:r w:rsidRPr="007878B9">
        <w:rPr>
          <w:b/>
          <w:bCs/>
          <w:color w:val="auto"/>
          <w:sz w:val="19"/>
          <w:szCs w:val="19"/>
        </w:rPr>
        <w:t xml:space="preserve">Ж.-Б. Мольер. </w:t>
      </w:r>
      <w:r w:rsidRPr="007878B9">
        <w:rPr>
          <w:color w:val="auto"/>
        </w:rPr>
        <w:t>Комедия «Мещанин во дворянстве» (фрагменты по выбору).</w:t>
      </w:r>
    </w:p>
    <w:p w:rsidR="009818B9" w:rsidRPr="007878B9" w:rsidRDefault="009818B9" w:rsidP="009818B9">
      <w:pPr>
        <w:pStyle w:val="af5"/>
        <w:rPr>
          <w:rFonts w:ascii="Times New Roman" w:hAnsi="Times New Roman" w:cs="Times New Roman"/>
          <w:color w:val="auto"/>
        </w:rPr>
      </w:pPr>
      <w:bookmarkStart w:id="155" w:name="bookmark295"/>
    </w:p>
    <w:p w:rsidR="009818B9" w:rsidRPr="007878B9" w:rsidRDefault="009818B9" w:rsidP="009818B9">
      <w:pPr>
        <w:pStyle w:val="af5"/>
        <w:rPr>
          <w:rFonts w:ascii="Times New Roman" w:hAnsi="Times New Roman" w:cs="Times New Roman"/>
          <w:color w:val="auto"/>
        </w:rPr>
      </w:pPr>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9 КЛАСС</w:t>
      </w:r>
      <w:bookmarkEnd w:id="155"/>
    </w:p>
    <w:p w:rsidR="009818B9" w:rsidRPr="007878B9" w:rsidRDefault="009818B9" w:rsidP="009818B9">
      <w:pPr>
        <w:pStyle w:val="af5"/>
        <w:rPr>
          <w:rFonts w:ascii="Times New Roman" w:hAnsi="Times New Roman" w:cs="Times New Roman"/>
          <w:color w:val="auto"/>
        </w:rPr>
      </w:pPr>
      <w:bookmarkStart w:id="156" w:name="bookmark297"/>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Древнерусская литература</w:t>
      </w:r>
      <w:bookmarkEnd w:id="156"/>
    </w:p>
    <w:p w:rsidR="00A57638" w:rsidRPr="007878B9" w:rsidRDefault="00E235EB" w:rsidP="009818B9">
      <w:pPr>
        <w:pStyle w:val="13"/>
        <w:spacing w:line="240" w:lineRule="auto"/>
        <w:jc w:val="both"/>
        <w:rPr>
          <w:color w:val="auto"/>
        </w:rPr>
      </w:pPr>
      <w:r w:rsidRPr="007878B9">
        <w:rPr>
          <w:color w:val="auto"/>
        </w:rPr>
        <w:t>«Слово о полку Игореве».</w:t>
      </w:r>
    </w:p>
    <w:p w:rsidR="009818B9" w:rsidRPr="007878B9" w:rsidRDefault="009818B9" w:rsidP="006B14E0">
      <w:pPr>
        <w:rPr>
          <w:rFonts w:ascii="Times New Roman" w:hAnsi="Times New Roman" w:cs="Times New Roman"/>
        </w:rPr>
      </w:pPr>
      <w:bookmarkStart w:id="157" w:name="bookmark299"/>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w:t>
      </w:r>
      <w:r w:rsidRPr="007878B9">
        <w:rPr>
          <w:rFonts w:ascii="Times New Roman" w:hAnsi="Times New Roman" w:cs="Times New Roman"/>
          <w:color w:val="auto"/>
          <w:lang w:val="en-US" w:eastAsia="en-US" w:bidi="en-US"/>
        </w:rPr>
        <w:t>XVIII</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57"/>
    </w:p>
    <w:p w:rsidR="00A57638" w:rsidRPr="007878B9" w:rsidRDefault="00E235EB" w:rsidP="009818B9">
      <w:pPr>
        <w:pStyle w:val="13"/>
        <w:spacing w:line="240" w:lineRule="auto"/>
        <w:jc w:val="both"/>
        <w:rPr>
          <w:color w:val="auto"/>
        </w:rPr>
      </w:pPr>
      <w:r w:rsidRPr="007878B9">
        <w:rPr>
          <w:b/>
          <w:bCs/>
          <w:color w:val="auto"/>
          <w:sz w:val="19"/>
          <w:szCs w:val="19"/>
        </w:rPr>
        <w:t xml:space="preserve">М. В. Ломоносов. </w:t>
      </w:r>
      <w:r w:rsidRPr="007878B9">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7878B9" w:rsidRDefault="00E235EB" w:rsidP="009818B9">
      <w:pPr>
        <w:pStyle w:val="13"/>
        <w:spacing w:line="240" w:lineRule="auto"/>
        <w:jc w:val="both"/>
        <w:rPr>
          <w:color w:val="auto"/>
        </w:rPr>
      </w:pPr>
      <w:r w:rsidRPr="007878B9">
        <w:rPr>
          <w:b/>
          <w:bCs/>
          <w:color w:val="auto"/>
          <w:sz w:val="19"/>
          <w:szCs w:val="19"/>
        </w:rPr>
        <w:t xml:space="preserve">Г. Р. Державин. </w:t>
      </w:r>
      <w:r w:rsidRPr="007878B9">
        <w:rPr>
          <w:color w:val="auto"/>
        </w:rPr>
        <w:t>Стихотворения (два по выбору). Например, «Властителям и судиям», «Памятник»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Н. М. Карамзин. </w:t>
      </w:r>
      <w:r w:rsidRPr="007878B9">
        <w:rPr>
          <w:color w:val="auto"/>
        </w:rPr>
        <w:t>Повесть «Бедная Лиза».</w:t>
      </w:r>
    </w:p>
    <w:p w:rsidR="009818B9" w:rsidRPr="007878B9" w:rsidRDefault="009818B9" w:rsidP="009818B9">
      <w:pPr>
        <w:pStyle w:val="af5"/>
        <w:rPr>
          <w:rFonts w:ascii="Times New Roman" w:hAnsi="Times New Roman" w:cs="Times New Roman"/>
          <w:color w:val="auto"/>
        </w:rPr>
      </w:pPr>
      <w:bookmarkStart w:id="158" w:name="bookmark301"/>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 xml:space="preserve">Литература первой половины </w:t>
      </w:r>
      <w:r w:rsidRPr="007878B9">
        <w:rPr>
          <w:rFonts w:ascii="Times New Roman" w:hAnsi="Times New Roman" w:cs="Times New Roman"/>
          <w:color w:val="auto"/>
          <w:lang w:val="en-US" w:eastAsia="en-US" w:bidi="en-US"/>
        </w:rPr>
        <w:t>XIX</w:t>
      </w:r>
      <w:r w:rsidRPr="007878B9">
        <w:rPr>
          <w:rFonts w:ascii="Times New Roman" w:hAnsi="Times New Roman" w:cs="Times New Roman"/>
          <w:color w:val="auto"/>
          <w:lang w:eastAsia="en-US" w:bidi="en-US"/>
        </w:rPr>
        <w:t xml:space="preserve"> </w:t>
      </w:r>
      <w:r w:rsidRPr="007878B9">
        <w:rPr>
          <w:rFonts w:ascii="Times New Roman" w:hAnsi="Times New Roman" w:cs="Times New Roman"/>
          <w:color w:val="auto"/>
        </w:rPr>
        <w:t>века</w:t>
      </w:r>
      <w:bookmarkEnd w:id="158"/>
    </w:p>
    <w:p w:rsidR="00A57638" w:rsidRPr="007878B9" w:rsidRDefault="00E235EB" w:rsidP="009818B9">
      <w:pPr>
        <w:pStyle w:val="13"/>
        <w:spacing w:line="240" w:lineRule="auto"/>
        <w:jc w:val="both"/>
        <w:rPr>
          <w:color w:val="auto"/>
        </w:rPr>
      </w:pPr>
      <w:r w:rsidRPr="007878B9">
        <w:rPr>
          <w:b/>
          <w:bCs/>
          <w:color w:val="auto"/>
          <w:sz w:val="19"/>
          <w:szCs w:val="19"/>
        </w:rPr>
        <w:lastRenderedPageBreak/>
        <w:t xml:space="preserve">В. А. Жуковский. </w:t>
      </w:r>
      <w:r w:rsidRPr="007878B9">
        <w:rPr>
          <w:color w:val="auto"/>
        </w:rPr>
        <w:t>Баллады, элегии (одна-две по выбору). Например, «Светлана», «Невыразимое», «Море» и др.</w:t>
      </w:r>
    </w:p>
    <w:p w:rsidR="00A57638" w:rsidRPr="007878B9" w:rsidRDefault="00E235EB" w:rsidP="009818B9">
      <w:pPr>
        <w:pStyle w:val="13"/>
        <w:spacing w:line="240" w:lineRule="auto"/>
        <w:jc w:val="both"/>
        <w:rPr>
          <w:color w:val="auto"/>
        </w:rPr>
      </w:pPr>
      <w:r w:rsidRPr="007878B9">
        <w:rPr>
          <w:b/>
          <w:bCs/>
          <w:color w:val="auto"/>
          <w:sz w:val="19"/>
          <w:szCs w:val="19"/>
        </w:rPr>
        <w:t xml:space="preserve">А. С. Грибоедов. </w:t>
      </w:r>
      <w:r w:rsidRPr="007878B9">
        <w:rPr>
          <w:color w:val="auto"/>
        </w:rPr>
        <w:t>Комедия «Горе от ума».</w:t>
      </w:r>
    </w:p>
    <w:p w:rsidR="00A57638" w:rsidRPr="007878B9" w:rsidRDefault="00E235EB" w:rsidP="009818B9">
      <w:pPr>
        <w:pStyle w:val="13"/>
        <w:spacing w:line="240" w:lineRule="auto"/>
        <w:jc w:val="both"/>
        <w:rPr>
          <w:color w:val="auto"/>
        </w:rPr>
      </w:pPr>
      <w:r w:rsidRPr="007878B9">
        <w:rPr>
          <w:b/>
          <w:bCs/>
          <w:color w:val="auto"/>
          <w:sz w:val="19"/>
          <w:szCs w:val="19"/>
        </w:rPr>
        <w:t xml:space="preserve">Поэзия пушкинской эпохи. </w:t>
      </w:r>
      <w:r w:rsidRPr="007878B9">
        <w:rPr>
          <w:color w:val="auto"/>
        </w:rPr>
        <w:t>К. Н. Батюшков, А. А. Дельвиг, Н. М. Языков, Е. А. Баратынский (не менее трёх стихотворений по выбору).</w:t>
      </w:r>
    </w:p>
    <w:p w:rsidR="00A57638" w:rsidRPr="007878B9" w:rsidRDefault="00E235EB" w:rsidP="009818B9">
      <w:pPr>
        <w:pStyle w:val="13"/>
        <w:spacing w:line="240" w:lineRule="auto"/>
        <w:jc w:val="both"/>
        <w:rPr>
          <w:color w:val="auto"/>
        </w:rPr>
      </w:pPr>
      <w:r w:rsidRPr="007878B9">
        <w:rPr>
          <w:b/>
          <w:bCs/>
          <w:color w:val="auto"/>
          <w:sz w:val="19"/>
          <w:szCs w:val="19"/>
        </w:rPr>
        <w:t xml:space="preserve">А. С. Пушкин. </w:t>
      </w:r>
      <w:r w:rsidRPr="007878B9">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7878B9" w:rsidRDefault="00E235EB" w:rsidP="009818B9">
      <w:pPr>
        <w:pStyle w:val="13"/>
        <w:spacing w:line="240" w:lineRule="auto"/>
        <w:jc w:val="both"/>
        <w:rPr>
          <w:color w:val="auto"/>
        </w:rPr>
      </w:pPr>
      <w:r w:rsidRPr="007878B9">
        <w:rPr>
          <w:b/>
          <w:bCs/>
          <w:color w:val="auto"/>
          <w:sz w:val="19"/>
          <w:szCs w:val="19"/>
        </w:rPr>
        <w:t xml:space="preserve">М. Ю. Лермонтов. </w:t>
      </w:r>
      <w:r w:rsidRPr="007878B9">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7878B9" w:rsidRDefault="00E235EB" w:rsidP="009818B9">
      <w:pPr>
        <w:pStyle w:val="13"/>
        <w:spacing w:line="264" w:lineRule="auto"/>
        <w:jc w:val="both"/>
        <w:rPr>
          <w:color w:val="auto"/>
        </w:rPr>
      </w:pPr>
      <w:r w:rsidRPr="007878B9">
        <w:rPr>
          <w:b/>
          <w:bCs/>
          <w:color w:val="auto"/>
          <w:sz w:val="19"/>
          <w:szCs w:val="19"/>
        </w:rPr>
        <w:t xml:space="preserve">Н. В. Гоголь. </w:t>
      </w:r>
      <w:r w:rsidRPr="007878B9">
        <w:rPr>
          <w:color w:val="auto"/>
        </w:rPr>
        <w:t>Поэма «Мёртвые души».</w:t>
      </w:r>
    </w:p>
    <w:p w:rsidR="00A57638" w:rsidRPr="007878B9" w:rsidRDefault="00E235EB" w:rsidP="009818B9">
      <w:pPr>
        <w:pStyle w:val="13"/>
        <w:jc w:val="both"/>
        <w:rPr>
          <w:color w:val="auto"/>
        </w:rPr>
      </w:pPr>
      <w:r w:rsidRPr="007878B9">
        <w:rPr>
          <w:b/>
          <w:bCs/>
          <w:color w:val="auto"/>
          <w:sz w:val="19"/>
          <w:szCs w:val="19"/>
        </w:rPr>
        <w:t xml:space="preserve">Отечественная проза первой половины </w:t>
      </w:r>
      <w:r w:rsidRPr="007878B9">
        <w:rPr>
          <w:b/>
          <w:bCs/>
          <w:color w:val="auto"/>
          <w:sz w:val="19"/>
          <w:szCs w:val="19"/>
          <w:lang w:val="en-US" w:eastAsia="en-US" w:bidi="en-US"/>
        </w:rPr>
        <w:t>XIX</w:t>
      </w:r>
      <w:r w:rsidRPr="007878B9">
        <w:rPr>
          <w:b/>
          <w:bCs/>
          <w:color w:val="auto"/>
          <w:sz w:val="19"/>
          <w:szCs w:val="19"/>
          <w:lang w:eastAsia="en-US" w:bidi="en-US"/>
        </w:rPr>
        <w:t xml:space="preserve"> </w:t>
      </w:r>
      <w:r w:rsidRPr="007878B9">
        <w:rPr>
          <w:b/>
          <w:bCs/>
          <w:color w:val="auto"/>
          <w:sz w:val="19"/>
          <w:szCs w:val="19"/>
        </w:rPr>
        <w:t xml:space="preserve">в. </w:t>
      </w:r>
      <w:r w:rsidRPr="007878B9">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7878B9" w:rsidRDefault="009818B9" w:rsidP="009818B9">
      <w:pPr>
        <w:pStyle w:val="af5"/>
        <w:rPr>
          <w:rFonts w:ascii="Times New Roman" w:hAnsi="Times New Roman" w:cs="Times New Roman"/>
          <w:color w:val="auto"/>
        </w:rPr>
      </w:pPr>
      <w:bookmarkStart w:id="159" w:name="bookmark303"/>
    </w:p>
    <w:p w:rsidR="00A57638" w:rsidRPr="007878B9" w:rsidRDefault="00E235EB" w:rsidP="009818B9">
      <w:pPr>
        <w:pStyle w:val="af5"/>
        <w:rPr>
          <w:rFonts w:ascii="Times New Roman" w:hAnsi="Times New Roman" w:cs="Times New Roman"/>
          <w:color w:val="auto"/>
        </w:rPr>
      </w:pPr>
      <w:r w:rsidRPr="007878B9">
        <w:rPr>
          <w:rFonts w:ascii="Times New Roman" w:hAnsi="Times New Roman" w:cs="Times New Roman"/>
          <w:color w:val="auto"/>
        </w:rPr>
        <w:t>Зарубежная литература</w:t>
      </w:r>
      <w:bookmarkEnd w:id="159"/>
    </w:p>
    <w:p w:rsidR="00A57638" w:rsidRPr="007878B9" w:rsidRDefault="00E235EB" w:rsidP="009818B9">
      <w:pPr>
        <w:pStyle w:val="13"/>
        <w:spacing w:line="257" w:lineRule="auto"/>
        <w:jc w:val="both"/>
        <w:rPr>
          <w:color w:val="auto"/>
        </w:rPr>
      </w:pPr>
      <w:r w:rsidRPr="007878B9">
        <w:rPr>
          <w:b/>
          <w:bCs/>
          <w:color w:val="auto"/>
          <w:sz w:val="19"/>
          <w:szCs w:val="19"/>
        </w:rPr>
        <w:t xml:space="preserve">Данте. </w:t>
      </w:r>
      <w:r w:rsidRPr="007878B9">
        <w:rPr>
          <w:color w:val="auto"/>
        </w:rPr>
        <w:t>«Божественная комедия» (не менее двух фрагментов по выбору).</w:t>
      </w:r>
    </w:p>
    <w:p w:rsidR="00A57638" w:rsidRPr="007878B9" w:rsidRDefault="00E235EB" w:rsidP="009818B9">
      <w:pPr>
        <w:pStyle w:val="13"/>
        <w:spacing w:line="264" w:lineRule="auto"/>
        <w:jc w:val="both"/>
        <w:rPr>
          <w:color w:val="auto"/>
        </w:rPr>
      </w:pPr>
      <w:r w:rsidRPr="007878B9">
        <w:rPr>
          <w:b/>
          <w:bCs/>
          <w:color w:val="auto"/>
          <w:sz w:val="19"/>
          <w:szCs w:val="19"/>
        </w:rPr>
        <w:t xml:space="preserve">У. Шекспир. </w:t>
      </w:r>
      <w:r w:rsidRPr="007878B9">
        <w:rPr>
          <w:color w:val="auto"/>
        </w:rPr>
        <w:t>Трагедия «Гамлет» (фрагменты по выбору).</w:t>
      </w:r>
    </w:p>
    <w:p w:rsidR="00A57638" w:rsidRPr="007878B9" w:rsidRDefault="00E235EB" w:rsidP="009818B9">
      <w:pPr>
        <w:pStyle w:val="13"/>
        <w:spacing w:line="257" w:lineRule="auto"/>
        <w:jc w:val="both"/>
        <w:rPr>
          <w:color w:val="auto"/>
        </w:rPr>
      </w:pPr>
      <w:r w:rsidRPr="007878B9">
        <w:rPr>
          <w:b/>
          <w:bCs/>
          <w:color w:val="auto"/>
          <w:sz w:val="19"/>
          <w:szCs w:val="19"/>
        </w:rPr>
        <w:t xml:space="preserve">И.-В. Гёте. </w:t>
      </w:r>
      <w:r w:rsidRPr="007878B9">
        <w:rPr>
          <w:color w:val="auto"/>
        </w:rPr>
        <w:t>Трагедия «Фауст» (не менее двух фрагментов по выбору).</w:t>
      </w:r>
    </w:p>
    <w:p w:rsidR="00A57638" w:rsidRPr="007878B9" w:rsidRDefault="00E235EB" w:rsidP="009818B9">
      <w:pPr>
        <w:pStyle w:val="13"/>
        <w:jc w:val="both"/>
        <w:rPr>
          <w:color w:val="auto"/>
        </w:rPr>
      </w:pPr>
      <w:r w:rsidRPr="007878B9">
        <w:rPr>
          <w:b/>
          <w:bCs/>
          <w:color w:val="auto"/>
          <w:sz w:val="19"/>
          <w:szCs w:val="19"/>
        </w:rPr>
        <w:t xml:space="preserve">Дж. Г. Байрон. </w:t>
      </w:r>
      <w:r w:rsidRPr="007878B9">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7878B9" w:rsidRDefault="00E235EB" w:rsidP="009818B9">
      <w:pPr>
        <w:pStyle w:val="13"/>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b/>
          <w:bCs/>
          <w:color w:val="auto"/>
          <w:sz w:val="19"/>
          <w:szCs w:val="19"/>
        </w:rPr>
        <w:t xml:space="preserve">Зарубежная проза первой половины </w:t>
      </w:r>
      <w:r w:rsidRPr="007878B9">
        <w:rPr>
          <w:b/>
          <w:bCs/>
          <w:color w:val="auto"/>
          <w:sz w:val="19"/>
          <w:szCs w:val="19"/>
          <w:lang w:val="en-US" w:eastAsia="en-US" w:bidi="en-US"/>
        </w:rPr>
        <w:t>XIX</w:t>
      </w:r>
      <w:r w:rsidRPr="007878B9">
        <w:rPr>
          <w:b/>
          <w:bCs/>
          <w:color w:val="auto"/>
          <w:sz w:val="19"/>
          <w:szCs w:val="19"/>
          <w:lang w:eastAsia="en-US" w:bidi="en-US"/>
        </w:rPr>
        <w:t xml:space="preserve"> </w:t>
      </w:r>
      <w:r w:rsidRPr="007878B9">
        <w:rPr>
          <w:b/>
          <w:bCs/>
          <w:color w:val="auto"/>
          <w:sz w:val="19"/>
          <w:szCs w:val="19"/>
        </w:rPr>
        <w:t xml:space="preserve">в. </w:t>
      </w:r>
      <w:r w:rsidRPr="007878B9">
        <w:rPr>
          <w:color w:val="auto"/>
        </w:rPr>
        <w:t>(одно произведение по выбору). Например, произведения Э. Т. А. Гофмана, В. Гюго, В. Скотта и др.</w:t>
      </w:r>
    </w:p>
    <w:p w:rsidR="00A57638" w:rsidRPr="007878B9" w:rsidRDefault="00E235EB" w:rsidP="009818B9">
      <w:pPr>
        <w:pStyle w:val="af5"/>
        <w:pBdr>
          <w:bottom w:val="single" w:sz="12" w:space="1" w:color="auto"/>
        </w:pBdr>
        <w:rPr>
          <w:rFonts w:ascii="Times New Roman" w:hAnsi="Times New Roman" w:cs="Times New Roman"/>
          <w:color w:val="auto"/>
        </w:rPr>
      </w:pPr>
      <w:bookmarkStart w:id="160" w:name="bookmark305"/>
      <w:r w:rsidRPr="007878B9">
        <w:rPr>
          <w:rFonts w:ascii="Times New Roman" w:hAnsi="Times New Roman" w:cs="Times New Roman"/>
          <w:color w:val="auto"/>
        </w:rPr>
        <w:lastRenderedPageBreak/>
        <w:t>ПЛАНИРУЕМЫЕ РЕЗУЛЬТАТЫ</w:t>
      </w:r>
      <w:bookmarkEnd w:id="160"/>
      <w:r w:rsidR="009818B9" w:rsidRPr="007878B9">
        <w:rPr>
          <w:rFonts w:ascii="Times New Roman" w:hAnsi="Times New Roman" w:cs="Times New Roman"/>
          <w:color w:val="auto"/>
        </w:rPr>
        <w:t xml:space="preserve"> </w:t>
      </w:r>
      <w:r w:rsidRPr="007878B9">
        <w:rPr>
          <w:rFonts w:ascii="Times New Roman" w:hAnsi="Times New Roman" w:cs="Times New Roman"/>
          <w:color w:val="auto"/>
        </w:rPr>
        <w:t>ОСВОЕНИЯ ПРЕДМЕТА «ЛИТЕРАТУРА</w:t>
      </w:r>
      <w:r w:rsidR="00F66C44" w:rsidRPr="007878B9">
        <w:rPr>
          <w:rFonts w:ascii="Times New Roman" w:hAnsi="Times New Roman" w:cs="Times New Roman"/>
          <w:color w:val="auto"/>
        </w:rPr>
        <w:t xml:space="preserve">» </w:t>
      </w:r>
      <w:r w:rsidRPr="007878B9">
        <w:rPr>
          <w:rFonts w:ascii="Times New Roman" w:hAnsi="Times New Roman" w:cs="Times New Roman"/>
          <w:color w:val="auto"/>
        </w:rPr>
        <w:t>В ОСНОВНОЙ ШКОЛЕ</w:t>
      </w:r>
    </w:p>
    <w:p w:rsidR="009818B9" w:rsidRPr="007878B9" w:rsidRDefault="009818B9" w:rsidP="009818B9">
      <w:pPr>
        <w:pStyle w:val="af5"/>
        <w:rPr>
          <w:rFonts w:ascii="Times New Roman" w:hAnsi="Times New Roman" w:cs="Times New Roman"/>
          <w:color w:val="auto"/>
        </w:rPr>
      </w:pPr>
    </w:p>
    <w:p w:rsidR="00A57638" w:rsidRPr="007878B9" w:rsidRDefault="00E235EB" w:rsidP="00F17581">
      <w:pPr>
        <w:pStyle w:val="13"/>
        <w:spacing w:line="262" w:lineRule="auto"/>
        <w:ind w:firstLine="238"/>
        <w:jc w:val="both"/>
        <w:rPr>
          <w:color w:val="auto"/>
        </w:rPr>
      </w:pPr>
      <w:r w:rsidRPr="007878B9">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7878B9" w:rsidRDefault="009818B9" w:rsidP="00F17581">
      <w:pPr>
        <w:pStyle w:val="af5"/>
        <w:ind w:firstLine="238"/>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szCs w:val="19"/>
        </w:rPr>
      </w:pPr>
      <w:r w:rsidRPr="007878B9">
        <w:rPr>
          <w:rFonts w:ascii="Times New Roman" w:hAnsi="Times New Roman" w:cs="Times New Roman"/>
          <w:color w:val="auto"/>
          <w:szCs w:val="19"/>
        </w:rPr>
        <w:t>Личностные результаты</w:t>
      </w:r>
    </w:p>
    <w:p w:rsidR="00A57638" w:rsidRPr="007878B9" w:rsidRDefault="00E235EB" w:rsidP="00F17581">
      <w:pPr>
        <w:pStyle w:val="13"/>
        <w:spacing w:line="262" w:lineRule="auto"/>
        <w:ind w:firstLine="238"/>
        <w:jc w:val="both"/>
        <w:rPr>
          <w:color w:val="auto"/>
        </w:rPr>
      </w:pPr>
      <w:r w:rsidRPr="007878B9">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878B9" w:rsidRDefault="00E235EB" w:rsidP="00F17581">
      <w:pPr>
        <w:pStyle w:val="13"/>
        <w:spacing w:line="262" w:lineRule="auto"/>
        <w:ind w:firstLine="238"/>
        <w:jc w:val="both"/>
        <w:rPr>
          <w:color w:val="auto"/>
        </w:rPr>
      </w:pPr>
      <w:r w:rsidRPr="007878B9">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Гражданского воспитания:</w:t>
      </w:r>
    </w:p>
    <w:p w:rsidR="00A57638" w:rsidRPr="007878B9" w:rsidRDefault="00E235EB" w:rsidP="00F17581">
      <w:pPr>
        <w:pStyle w:val="13"/>
        <w:spacing w:line="240" w:lineRule="auto"/>
        <w:ind w:firstLine="238"/>
        <w:jc w:val="both"/>
        <w:rPr>
          <w:color w:val="auto"/>
        </w:rPr>
      </w:pPr>
      <w:r w:rsidRPr="007878B9">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Патриотического воспитания:</w:t>
      </w:r>
    </w:p>
    <w:p w:rsidR="00A57638" w:rsidRPr="007878B9" w:rsidRDefault="00E235EB" w:rsidP="00F17581">
      <w:pPr>
        <w:pStyle w:val="13"/>
        <w:spacing w:line="240" w:lineRule="auto"/>
        <w:ind w:firstLine="238"/>
        <w:jc w:val="both"/>
        <w:rPr>
          <w:color w:val="auto"/>
        </w:rPr>
      </w:pPr>
      <w:r w:rsidRPr="007878B9">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7878B9" w:rsidRDefault="00F17581" w:rsidP="00F17581">
      <w:pPr>
        <w:pStyle w:val="50"/>
        <w:spacing w:after="0" w:line="252" w:lineRule="auto"/>
        <w:ind w:firstLine="238"/>
        <w:jc w:val="both"/>
        <w:rPr>
          <w:rFonts w:ascii="Times New Roman" w:hAnsi="Times New Roman" w:cs="Times New Roman"/>
          <w:b/>
          <w:bCs/>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Духовно-нравственного воспитания:</w:t>
      </w:r>
    </w:p>
    <w:p w:rsidR="00A57638" w:rsidRPr="007878B9" w:rsidRDefault="00E235EB" w:rsidP="00F17581">
      <w:pPr>
        <w:pStyle w:val="13"/>
        <w:spacing w:line="240" w:lineRule="auto"/>
        <w:ind w:firstLine="238"/>
        <w:jc w:val="both"/>
        <w:rPr>
          <w:color w:val="auto"/>
        </w:rPr>
      </w:pPr>
      <w:r w:rsidRPr="007878B9">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Эстетического воспитания:</w:t>
      </w:r>
    </w:p>
    <w:p w:rsidR="00A57638" w:rsidRPr="007878B9" w:rsidRDefault="00E235EB" w:rsidP="00F17581">
      <w:pPr>
        <w:pStyle w:val="13"/>
        <w:spacing w:line="240" w:lineRule="auto"/>
        <w:ind w:firstLine="238"/>
        <w:jc w:val="both"/>
        <w:rPr>
          <w:color w:val="auto"/>
        </w:rPr>
      </w:pPr>
      <w:r w:rsidRPr="007878B9">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Физического воспитания, формирования культуры здоровья и эмоционального благополучия:</w:t>
      </w:r>
    </w:p>
    <w:p w:rsidR="00A57638" w:rsidRPr="007878B9" w:rsidRDefault="00E235EB" w:rsidP="00F17581">
      <w:pPr>
        <w:pStyle w:val="13"/>
        <w:spacing w:line="240" w:lineRule="auto"/>
        <w:ind w:firstLine="238"/>
        <w:jc w:val="both"/>
        <w:rPr>
          <w:color w:val="auto"/>
        </w:rPr>
      </w:pPr>
      <w:r w:rsidRPr="007878B9">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w:t>
      </w:r>
      <w:r w:rsidRPr="007878B9">
        <w:rPr>
          <w:color w:val="auto"/>
        </w:rPr>
        <w:lastRenderedPageBreak/>
        <w:t>природным условиям, в том числе осмысляя собственный опыт и выстраивая дальнейшие цели;</w:t>
      </w:r>
    </w:p>
    <w:p w:rsidR="00A57638" w:rsidRPr="007878B9" w:rsidRDefault="00E235EB" w:rsidP="00F17581">
      <w:pPr>
        <w:pStyle w:val="13"/>
        <w:spacing w:line="240" w:lineRule="auto"/>
        <w:ind w:firstLine="238"/>
        <w:jc w:val="both"/>
        <w:rPr>
          <w:color w:val="auto"/>
        </w:rPr>
      </w:pPr>
      <w:r w:rsidRPr="007878B9">
        <w:rPr>
          <w:color w:val="auto"/>
        </w:rPr>
        <w:t>умение принимать себя и других, не осуждая;</w:t>
      </w:r>
    </w:p>
    <w:p w:rsidR="00A57638" w:rsidRPr="007878B9" w:rsidRDefault="00E235EB" w:rsidP="00F17581">
      <w:pPr>
        <w:pStyle w:val="13"/>
        <w:spacing w:line="240" w:lineRule="auto"/>
        <w:ind w:firstLine="238"/>
        <w:jc w:val="both"/>
        <w:rPr>
          <w:color w:val="auto"/>
        </w:rPr>
      </w:pPr>
      <w:r w:rsidRPr="007878B9">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7878B9" w:rsidRDefault="00E235EB" w:rsidP="00F17581">
      <w:pPr>
        <w:pStyle w:val="13"/>
        <w:spacing w:line="240" w:lineRule="auto"/>
        <w:ind w:firstLine="238"/>
        <w:jc w:val="both"/>
        <w:rPr>
          <w:color w:val="auto"/>
        </w:rPr>
      </w:pPr>
      <w:r w:rsidRPr="007878B9">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Трудового воспитания:</w:t>
      </w:r>
    </w:p>
    <w:p w:rsidR="00A57638" w:rsidRPr="007878B9" w:rsidRDefault="00E235EB" w:rsidP="00F17581">
      <w:pPr>
        <w:pStyle w:val="13"/>
        <w:spacing w:line="240" w:lineRule="auto"/>
        <w:ind w:firstLine="238"/>
        <w:jc w:val="both"/>
        <w:rPr>
          <w:color w:val="auto"/>
        </w:rPr>
      </w:pPr>
      <w:r w:rsidRPr="007878B9">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Экологического воспитания:</w:t>
      </w:r>
    </w:p>
    <w:p w:rsidR="00A57638" w:rsidRPr="007878B9" w:rsidRDefault="00E235EB" w:rsidP="00F17581">
      <w:pPr>
        <w:pStyle w:val="13"/>
        <w:spacing w:line="240" w:lineRule="auto"/>
        <w:ind w:firstLine="238"/>
        <w:jc w:val="both"/>
        <w:rPr>
          <w:color w:val="auto"/>
        </w:rPr>
      </w:pPr>
      <w:r w:rsidRPr="007878B9">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Ценности научного познания:</w:t>
      </w:r>
    </w:p>
    <w:p w:rsidR="00A57638" w:rsidRPr="007878B9" w:rsidRDefault="00E235EB" w:rsidP="00F17581">
      <w:pPr>
        <w:pStyle w:val="13"/>
        <w:spacing w:line="240" w:lineRule="auto"/>
        <w:ind w:firstLine="238"/>
        <w:jc w:val="both"/>
        <w:rPr>
          <w:color w:val="auto"/>
        </w:rPr>
      </w:pPr>
      <w:r w:rsidRPr="007878B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878B9" w:rsidRDefault="00E235EB" w:rsidP="00F17581">
      <w:pPr>
        <w:pStyle w:val="13"/>
        <w:spacing w:line="240" w:lineRule="auto"/>
        <w:ind w:firstLine="238"/>
        <w:jc w:val="both"/>
        <w:rPr>
          <w:color w:val="auto"/>
        </w:rPr>
      </w:pPr>
      <w:r w:rsidRPr="007878B9">
        <w:rPr>
          <w:color w:val="auto"/>
        </w:rPr>
        <w:t>Личностные результаты, обеспечивающие адаптацию обучающегося к изменяющимся условиям социальной и природной среды:</w:t>
      </w:r>
    </w:p>
    <w:p w:rsidR="00A57638" w:rsidRPr="007878B9" w:rsidRDefault="00E235EB" w:rsidP="00F17581">
      <w:pPr>
        <w:pStyle w:val="13"/>
        <w:spacing w:line="240" w:lineRule="auto"/>
        <w:ind w:firstLine="238"/>
        <w:jc w:val="both"/>
        <w:rPr>
          <w:color w:val="auto"/>
        </w:rPr>
      </w:pPr>
      <w:r w:rsidRPr="007878B9">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7878B9" w:rsidRDefault="00E235EB" w:rsidP="00F17581">
      <w:pPr>
        <w:pStyle w:val="13"/>
        <w:spacing w:line="240" w:lineRule="auto"/>
        <w:ind w:firstLine="238"/>
        <w:jc w:val="both"/>
        <w:rPr>
          <w:color w:val="auto"/>
        </w:rPr>
      </w:pPr>
      <w:r w:rsidRPr="007878B9">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7878B9" w:rsidRDefault="00E235EB" w:rsidP="00F17581">
      <w:pPr>
        <w:pStyle w:val="13"/>
        <w:spacing w:line="240" w:lineRule="auto"/>
        <w:ind w:firstLine="238"/>
        <w:jc w:val="both"/>
        <w:rPr>
          <w:color w:val="auto"/>
        </w:rPr>
      </w:pPr>
      <w:r w:rsidRPr="007878B9">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Метапредметные результаты</w:t>
      </w:r>
    </w:p>
    <w:p w:rsidR="00F17581" w:rsidRPr="007878B9" w:rsidRDefault="00F17581" w:rsidP="00F17581">
      <w:pPr>
        <w:pStyle w:val="af5"/>
        <w:rPr>
          <w:rFonts w:ascii="Times New Roman" w:hAnsi="Times New Roman" w:cs="Times New Roman"/>
          <w:bCs/>
          <w:i/>
          <w:iCs/>
          <w:color w:val="auto"/>
          <w:sz w:val="19"/>
          <w:szCs w:val="19"/>
        </w:rPr>
      </w:pPr>
    </w:p>
    <w:p w:rsidR="00A57638" w:rsidRPr="007878B9" w:rsidRDefault="00E235EB" w:rsidP="00F17581">
      <w:pPr>
        <w:pStyle w:val="af5"/>
        <w:rPr>
          <w:rFonts w:ascii="Times New Roman" w:hAnsi="Times New Roman" w:cs="Times New Roman"/>
          <w:color w:val="auto"/>
          <w:sz w:val="19"/>
          <w:szCs w:val="19"/>
        </w:rPr>
      </w:pPr>
      <w:r w:rsidRPr="007878B9">
        <w:rPr>
          <w:rFonts w:ascii="Times New Roman" w:hAnsi="Times New Roman" w:cs="Times New Roman"/>
          <w:bCs/>
          <w:i/>
          <w:iCs/>
          <w:color w:val="auto"/>
          <w:sz w:val="19"/>
          <w:szCs w:val="19"/>
        </w:rPr>
        <w:t>Овладение универсальными учебными познавательными действиями:</w:t>
      </w:r>
    </w:p>
    <w:p w:rsidR="00F17581" w:rsidRPr="007878B9" w:rsidRDefault="00F17581" w:rsidP="00F17581">
      <w:pPr>
        <w:pStyle w:val="af5"/>
        <w:rPr>
          <w:rFonts w:ascii="Times New Roman" w:hAnsi="Times New Roman" w:cs="Times New Roman"/>
          <w:bCs/>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bCs/>
          <w:color w:val="auto"/>
        </w:rPr>
        <w:t>Базовые логические действия:</w:t>
      </w:r>
    </w:p>
    <w:p w:rsidR="00A57638" w:rsidRPr="007878B9" w:rsidRDefault="00E235EB" w:rsidP="0093521D">
      <w:pPr>
        <w:pStyle w:val="13"/>
        <w:numPr>
          <w:ilvl w:val="0"/>
          <w:numId w:val="169"/>
        </w:numPr>
        <w:spacing w:line="276" w:lineRule="auto"/>
        <w:ind w:left="714" w:hanging="357"/>
        <w:jc w:val="both"/>
        <w:rPr>
          <w:color w:val="auto"/>
        </w:rPr>
      </w:pPr>
      <w:r w:rsidRPr="007878B9">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7878B9" w:rsidRDefault="00E235EB" w:rsidP="0093521D">
      <w:pPr>
        <w:pStyle w:val="13"/>
        <w:numPr>
          <w:ilvl w:val="0"/>
          <w:numId w:val="169"/>
        </w:numPr>
        <w:spacing w:line="276" w:lineRule="auto"/>
        <w:ind w:left="714" w:hanging="357"/>
        <w:jc w:val="both"/>
        <w:rPr>
          <w:color w:val="auto"/>
        </w:rPr>
      </w:pPr>
      <w:r w:rsidRPr="007878B9">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7878B9" w:rsidRDefault="00E235EB" w:rsidP="0093521D">
      <w:pPr>
        <w:pStyle w:val="13"/>
        <w:numPr>
          <w:ilvl w:val="0"/>
          <w:numId w:val="169"/>
        </w:numPr>
        <w:spacing w:line="276" w:lineRule="auto"/>
        <w:ind w:left="714" w:hanging="357"/>
        <w:jc w:val="both"/>
        <w:rPr>
          <w:color w:val="auto"/>
        </w:rPr>
      </w:pPr>
      <w:r w:rsidRPr="007878B9">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7878B9" w:rsidRDefault="00E235EB" w:rsidP="0093521D">
      <w:pPr>
        <w:pStyle w:val="13"/>
        <w:numPr>
          <w:ilvl w:val="0"/>
          <w:numId w:val="169"/>
        </w:numPr>
        <w:spacing w:line="300" w:lineRule="auto"/>
        <w:ind w:left="714" w:hanging="357"/>
        <w:jc w:val="both"/>
        <w:rPr>
          <w:color w:val="auto"/>
        </w:rPr>
      </w:pPr>
      <w:r w:rsidRPr="007878B9">
        <w:rPr>
          <w:color w:val="auto"/>
        </w:rPr>
        <w:t>выявлять дефициты информации, данных, необходимых для решения поставленной учебной задачи;</w:t>
      </w:r>
    </w:p>
    <w:p w:rsidR="00A57638" w:rsidRPr="007878B9" w:rsidRDefault="00E235EB" w:rsidP="0093521D">
      <w:pPr>
        <w:pStyle w:val="13"/>
        <w:numPr>
          <w:ilvl w:val="0"/>
          <w:numId w:val="169"/>
        </w:numPr>
        <w:spacing w:line="276" w:lineRule="auto"/>
        <w:ind w:left="714" w:hanging="357"/>
        <w:jc w:val="both"/>
        <w:rPr>
          <w:color w:val="auto"/>
        </w:rPr>
      </w:pPr>
      <w:r w:rsidRPr="007878B9">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7878B9" w:rsidRDefault="00E235EB" w:rsidP="0093521D">
      <w:pPr>
        <w:pStyle w:val="13"/>
        <w:numPr>
          <w:ilvl w:val="0"/>
          <w:numId w:val="169"/>
        </w:numPr>
        <w:spacing w:line="276" w:lineRule="auto"/>
        <w:ind w:left="714" w:hanging="357"/>
        <w:jc w:val="both"/>
        <w:rPr>
          <w:color w:val="auto"/>
        </w:rPr>
      </w:pPr>
      <w:r w:rsidRPr="007878B9">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Базовые исследовательские действия:</w:t>
      </w:r>
    </w:p>
    <w:p w:rsidR="00A57638" w:rsidRPr="007878B9" w:rsidRDefault="00E235EB" w:rsidP="0093521D">
      <w:pPr>
        <w:pStyle w:val="13"/>
        <w:numPr>
          <w:ilvl w:val="0"/>
          <w:numId w:val="170"/>
        </w:numPr>
        <w:spacing w:line="240" w:lineRule="auto"/>
        <w:jc w:val="both"/>
        <w:rPr>
          <w:color w:val="auto"/>
        </w:rPr>
      </w:pPr>
      <w:r w:rsidRPr="007878B9">
        <w:rPr>
          <w:color w:val="auto"/>
        </w:rPr>
        <w:t>использовать вопросы как исследовательский инструмент познания в литературном образовании;</w:t>
      </w:r>
    </w:p>
    <w:p w:rsidR="00A57638" w:rsidRPr="007878B9" w:rsidRDefault="00E235EB" w:rsidP="0093521D">
      <w:pPr>
        <w:pStyle w:val="13"/>
        <w:numPr>
          <w:ilvl w:val="0"/>
          <w:numId w:val="170"/>
        </w:numPr>
        <w:spacing w:line="240" w:lineRule="auto"/>
        <w:jc w:val="both"/>
        <w:rPr>
          <w:color w:val="auto"/>
        </w:rPr>
      </w:pPr>
      <w:r w:rsidRPr="007878B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7878B9" w:rsidRDefault="00E235EB" w:rsidP="0093521D">
      <w:pPr>
        <w:pStyle w:val="13"/>
        <w:numPr>
          <w:ilvl w:val="0"/>
          <w:numId w:val="170"/>
        </w:numPr>
        <w:spacing w:line="240" w:lineRule="auto"/>
        <w:jc w:val="both"/>
        <w:rPr>
          <w:color w:val="auto"/>
        </w:rPr>
      </w:pPr>
      <w:r w:rsidRPr="007878B9">
        <w:rPr>
          <w:color w:val="auto"/>
        </w:rPr>
        <w:t>формировать гипотезу об истинности собственных суждений и суждений других, аргументировать свою позицию, мнение;</w:t>
      </w:r>
    </w:p>
    <w:p w:rsidR="00A57638" w:rsidRPr="007878B9" w:rsidRDefault="00E235EB" w:rsidP="0093521D">
      <w:pPr>
        <w:pStyle w:val="13"/>
        <w:numPr>
          <w:ilvl w:val="0"/>
          <w:numId w:val="170"/>
        </w:numPr>
        <w:spacing w:line="240" w:lineRule="auto"/>
        <w:jc w:val="both"/>
        <w:rPr>
          <w:color w:val="auto"/>
        </w:rPr>
      </w:pPr>
      <w:r w:rsidRPr="007878B9">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7878B9" w:rsidRDefault="00E235EB" w:rsidP="0093521D">
      <w:pPr>
        <w:pStyle w:val="13"/>
        <w:numPr>
          <w:ilvl w:val="0"/>
          <w:numId w:val="170"/>
        </w:numPr>
        <w:spacing w:line="240" w:lineRule="auto"/>
        <w:jc w:val="both"/>
        <w:rPr>
          <w:color w:val="auto"/>
        </w:rPr>
      </w:pPr>
      <w:r w:rsidRPr="007878B9">
        <w:rPr>
          <w:color w:val="auto"/>
        </w:rPr>
        <w:t>оценивать на применимость и достоверность информацию, полученную в ходе исследования (эксперимента);</w:t>
      </w:r>
    </w:p>
    <w:p w:rsidR="00A57638" w:rsidRPr="007878B9" w:rsidRDefault="00E235EB" w:rsidP="0093521D">
      <w:pPr>
        <w:pStyle w:val="13"/>
        <w:numPr>
          <w:ilvl w:val="0"/>
          <w:numId w:val="170"/>
        </w:numPr>
        <w:spacing w:line="240" w:lineRule="auto"/>
        <w:jc w:val="both"/>
        <w:rPr>
          <w:color w:val="auto"/>
        </w:rPr>
      </w:pPr>
      <w:r w:rsidRPr="007878B9">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7878B9" w:rsidRDefault="00E235EB" w:rsidP="0093521D">
      <w:pPr>
        <w:pStyle w:val="13"/>
        <w:numPr>
          <w:ilvl w:val="0"/>
          <w:numId w:val="170"/>
        </w:numPr>
        <w:spacing w:after="160" w:line="240" w:lineRule="auto"/>
        <w:jc w:val="both"/>
        <w:rPr>
          <w:color w:val="auto"/>
        </w:rPr>
      </w:pPr>
      <w:r w:rsidRPr="007878B9">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Работа с информацией:</w:t>
      </w:r>
    </w:p>
    <w:p w:rsidR="00A57638" w:rsidRPr="007878B9" w:rsidRDefault="00E235EB" w:rsidP="0093521D">
      <w:pPr>
        <w:pStyle w:val="13"/>
        <w:numPr>
          <w:ilvl w:val="0"/>
          <w:numId w:val="171"/>
        </w:numPr>
        <w:spacing w:line="240" w:lineRule="auto"/>
        <w:jc w:val="both"/>
        <w:rPr>
          <w:color w:val="auto"/>
        </w:rPr>
      </w:pPr>
      <w:r w:rsidRPr="007878B9">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7878B9" w:rsidRDefault="00E235EB" w:rsidP="0093521D">
      <w:pPr>
        <w:pStyle w:val="13"/>
        <w:numPr>
          <w:ilvl w:val="0"/>
          <w:numId w:val="171"/>
        </w:numPr>
        <w:spacing w:line="240" w:lineRule="auto"/>
        <w:jc w:val="both"/>
        <w:rPr>
          <w:color w:val="auto"/>
        </w:rPr>
      </w:pPr>
      <w:r w:rsidRPr="007878B9">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7878B9" w:rsidRDefault="00E235EB" w:rsidP="0093521D">
      <w:pPr>
        <w:pStyle w:val="13"/>
        <w:numPr>
          <w:ilvl w:val="0"/>
          <w:numId w:val="171"/>
        </w:numPr>
        <w:spacing w:line="240" w:lineRule="auto"/>
        <w:jc w:val="both"/>
        <w:rPr>
          <w:color w:val="auto"/>
        </w:rPr>
      </w:pPr>
      <w:r w:rsidRPr="007878B9">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7878B9" w:rsidRDefault="00E235EB" w:rsidP="0093521D">
      <w:pPr>
        <w:pStyle w:val="13"/>
        <w:numPr>
          <w:ilvl w:val="0"/>
          <w:numId w:val="171"/>
        </w:numPr>
        <w:spacing w:line="240" w:lineRule="auto"/>
        <w:jc w:val="both"/>
        <w:rPr>
          <w:color w:val="auto"/>
        </w:rPr>
      </w:pPr>
      <w:r w:rsidRPr="007878B9">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7878B9" w:rsidRDefault="00E235EB" w:rsidP="0093521D">
      <w:pPr>
        <w:pStyle w:val="13"/>
        <w:numPr>
          <w:ilvl w:val="0"/>
          <w:numId w:val="171"/>
        </w:numPr>
        <w:spacing w:line="240" w:lineRule="auto"/>
        <w:jc w:val="both"/>
        <w:rPr>
          <w:color w:val="auto"/>
        </w:rPr>
      </w:pPr>
      <w:r w:rsidRPr="007878B9">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7878B9" w:rsidRDefault="00E235EB" w:rsidP="0093521D">
      <w:pPr>
        <w:pStyle w:val="13"/>
        <w:numPr>
          <w:ilvl w:val="0"/>
          <w:numId w:val="171"/>
        </w:numPr>
        <w:spacing w:line="240" w:lineRule="auto"/>
        <w:jc w:val="both"/>
        <w:rPr>
          <w:color w:val="auto"/>
        </w:rPr>
      </w:pPr>
      <w:r w:rsidRPr="007878B9">
        <w:rPr>
          <w:color w:val="auto"/>
        </w:rPr>
        <w:t>эффективно запоминать и систематизировать эту информацию.</w:t>
      </w:r>
    </w:p>
    <w:p w:rsidR="00F17581" w:rsidRPr="007878B9" w:rsidRDefault="00F17581" w:rsidP="00F17581">
      <w:pPr>
        <w:pStyle w:val="af5"/>
        <w:rPr>
          <w:rFonts w:ascii="Times New Roman" w:hAnsi="Times New Roman" w:cs="Times New Roman"/>
          <w:i/>
          <w:color w:val="auto"/>
        </w:rPr>
      </w:pPr>
    </w:p>
    <w:p w:rsidR="00A57638" w:rsidRPr="007878B9" w:rsidRDefault="00E235EB" w:rsidP="00F17581">
      <w:pPr>
        <w:pStyle w:val="af5"/>
        <w:rPr>
          <w:rFonts w:ascii="Times New Roman" w:hAnsi="Times New Roman" w:cs="Times New Roman"/>
          <w:i/>
          <w:color w:val="auto"/>
        </w:rPr>
      </w:pPr>
      <w:r w:rsidRPr="007878B9">
        <w:rPr>
          <w:rFonts w:ascii="Times New Roman" w:hAnsi="Times New Roman" w:cs="Times New Roman"/>
          <w:i/>
          <w:color w:val="auto"/>
        </w:rPr>
        <w:t>Овладение универсальными учебными коммуникативными действиями:</w:t>
      </w:r>
    </w:p>
    <w:p w:rsidR="00A57638" w:rsidRPr="007878B9" w:rsidRDefault="00E235EB" w:rsidP="0093521D">
      <w:pPr>
        <w:pStyle w:val="13"/>
        <w:numPr>
          <w:ilvl w:val="0"/>
          <w:numId w:val="172"/>
        </w:numPr>
        <w:spacing w:line="257" w:lineRule="auto"/>
        <w:jc w:val="both"/>
        <w:rPr>
          <w:color w:val="auto"/>
        </w:rPr>
      </w:pPr>
      <w:r w:rsidRPr="007878B9">
        <w:rPr>
          <w:i/>
          <w:iCs/>
          <w:color w:val="auto"/>
        </w:rPr>
        <w:t>общение</w:t>
      </w:r>
      <w:r w:rsidRPr="007878B9">
        <w:rPr>
          <w:color w:val="auto"/>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w:t>
      </w:r>
      <w:r w:rsidRPr="007878B9">
        <w:rPr>
          <w:color w:val="auto"/>
        </w:rPr>
        <w:lastRenderedPageBreak/>
        <w:t>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878B9" w:rsidRDefault="00E235EB" w:rsidP="0093521D">
      <w:pPr>
        <w:pStyle w:val="13"/>
        <w:numPr>
          <w:ilvl w:val="0"/>
          <w:numId w:val="172"/>
        </w:numPr>
        <w:spacing w:line="257" w:lineRule="auto"/>
        <w:jc w:val="both"/>
        <w:rPr>
          <w:color w:val="auto"/>
        </w:rPr>
      </w:pPr>
      <w:r w:rsidRPr="007878B9">
        <w:rPr>
          <w:i/>
          <w:iCs/>
          <w:color w:val="auto"/>
        </w:rPr>
        <w:t>совместная деятельность</w:t>
      </w:r>
      <w:r w:rsidRPr="007878B9">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7878B9" w:rsidRDefault="00F17581" w:rsidP="00F17581">
      <w:pPr>
        <w:pStyle w:val="af5"/>
        <w:rPr>
          <w:rFonts w:ascii="Times New Roman" w:hAnsi="Times New Roman" w:cs="Times New Roman"/>
          <w:i/>
          <w:color w:val="auto"/>
        </w:rPr>
      </w:pPr>
    </w:p>
    <w:p w:rsidR="00A57638" w:rsidRPr="007878B9" w:rsidRDefault="00E235EB" w:rsidP="00F17581">
      <w:pPr>
        <w:pStyle w:val="af5"/>
        <w:rPr>
          <w:rFonts w:ascii="Times New Roman" w:hAnsi="Times New Roman" w:cs="Times New Roman"/>
          <w:i/>
          <w:color w:val="auto"/>
        </w:rPr>
      </w:pPr>
      <w:r w:rsidRPr="007878B9">
        <w:rPr>
          <w:rFonts w:ascii="Times New Roman" w:hAnsi="Times New Roman" w:cs="Times New Roman"/>
          <w:i/>
          <w:color w:val="auto"/>
        </w:rPr>
        <w:t>Овладение универсальными учебными регулятивными действиями:</w:t>
      </w:r>
    </w:p>
    <w:p w:rsidR="00A57638" w:rsidRPr="007878B9" w:rsidRDefault="00E235EB" w:rsidP="0093521D">
      <w:pPr>
        <w:pStyle w:val="13"/>
        <w:numPr>
          <w:ilvl w:val="0"/>
          <w:numId w:val="173"/>
        </w:numPr>
        <w:spacing w:line="252" w:lineRule="auto"/>
        <w:jc w:val="both"/>
        <w:rPr>
          <w:color w:val="auto"/>
        </w:rPr>
      </w:pPr>
      <w:r w:rsidRPr="007878B9">
        <w:rPr>
          <w:i/>
          <w:iCs/>
          <w:color w:val="auto"/>
        </w:rPr>
        <w:t>самоорганизация</w:t>
      </w:r>
      <w:r w:rsidRPr="007878B9">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7878B9" w:rsidRDefault="00E235EB" w:rsidP="0093521D">
      <w:pPr>
        <w:pStyle w:val="13"/>
        <w:numPr>
          <w:ilvl w:val="0"/>
          <w:numId w:val="173"/>
        </w:numPr>
        <w:spacing w:line="252" w:lineRule="auto"/>
        <w:jc w:val="both"/>
        <w:rPr>
          <w:color w:val="auto"/>
        </w:rPr>
      </w:pPr>
      <w:r w:rsidRPr="007878B9">
        <w:rPr>
          <w:i/>
          <w:iCs/>
          <w:color w:val="auto"/>
        </w:rPr>
        <w:t>самоконтроль</w:t>
      </w:r>
      <w:r w:rsidRPr="007878B9">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7878B9" w:rsidRDefault="00E235EB" w:rsidP="0093521D">
      <w:pPr>
        <w:pStyle w:val="13"/>
        <w:numPr>
          <w:ilvl w:val="0"/>
          <w:numId w:val="173"/>
        </w:numPr>
        <w:spacing w:line="259" w:lineRule="auto"/>
        <w:jc w:val="both"/>
        <w:rPr>
          <w:color w:val="auto"/>
        </w:rPr>
      </w:pPr>
      <w:r w:rsidRPr="007878B9">
        <w:rPr>
          <w:i/>
          <w:iCs/>
          <w:color w:val="auto"/>
        </w:rPr>
        <w:t>эмоциональный интеллект</w:t>
      </w:r>
      <w:r w:rsidRPr="007878B9">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7878B9" w:rsidRDefault="00E235EB" w:rsidP="0093521D">
      <w:pPr>
        <w:pStyle w:val="13"/>
        <w:numPr>
          <w:ilvl w:val="0"/>
          <w:numId w:val="173"/>
        </w:numPr>
        <w:spacing w:after="120" w:line="266" w:lineRule="auto"/>
        <w:jc w:val="both"/>
        <w:rPr>
          <w:color w:val="auto"/>
        </w:rPr>
      </w:pPr>
      <w:r w:rsidRPr="007878B9">
        <w:rPr>
          <w:i/>
          <w:iCs/>
          <w:color w:val="auto"/>
        </w:rPr>
        <w:t>принятие себя и других</w:t>
      </w:r>
      <w:r w:rsidRPr="007878B9">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Предметные результаты (5—9 классы)</w:t>
      </w:r>
    </w:p>
    <w:p w:rsidR="00A57638" w:rsidRPr="007878B9" w:rsidRDefault="00E235EB">
      <w:pPr>
        <w:pStyle w:val="13"/>
        <w:spacing w:line="240" w:lineRule="auto"/>
        <w:jc w:val="both"/>
        <w:rPr>
          <w:color w:val="auto"/>
        </w:rPr>
      </w:pPr>
      <w:r w:rsidRPr="007878B9">
        <w:rPr>
          <w:color w:val="auto"/>
        </w:rPr>
        <w:t>Предметные результаты по литературе в основной школе должны обеспечивать:</w:t>
      </w:r>
    </w:p>
    <w:p w:rsidR="00A57638" w:rsidRPr="007878B9" w:rsidRDefault="00E235EB" w:rsidP="000B3370">
      <w:pPr>
        <w:pStyle w:val="13"/>
        <w:numPr>
          <w:ilvl w:val="0"/>
          <w:numId w:val="7"/>
        </w:numPr>
        <w:tabs>
          <w:tab w:val="left" w:pos="548"/>
        </w:tabs>
        <w:spacing w:line="240" w:lineRule="auto"/>
        <w:jc w:val="both"/>
        <w:rPr>
          <w:color w:val="auto"/>
        </w:rPr>
      </w:pPr>
      <w:r w:rsidRPr="007878B9">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7878B9" w:rsidRDefault="00E235EB" w:rsidP="000B3370">
      <w:pPr>
        <w:pStyle w:val="13"/>
        <w:numPr>
          <w:ilvl w:val="0"/>
          <w:numId w:val="7"/>
        </w:numPr>
        <w:tabs>
          <w:tab w:val="left" w:pos="543"/>
        </w:tabs>
        <w:spacing w:line="240" w:lineRule="auto"/>
        <w:jc w:val="both"/>
        <w:rPr>
          <w:color w:val="auto"/>
        </w:rPr>
      </w:pPr>
      <w:r w:rsidRPr="007878B9">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7878B9" w:rsidRDefault="00E235EB" w:rsidP="000B3370">
      <w:pPr>
        <w:pStyle w:val="13"/>
        <w:numPr>
          <w:ilvl w:val="0"/>
          <w:numId w:val="7"/>
        </w:numPr>
        <w:tabs>
          <w:tab w:val="left" w:pos="548"/>
        </w:tabs>
        <w:spacing w:line="240" w:lineRule="auto"/>
        <w:jc w:val="both"/>
        <w:rPr>
          <w:color w:val="auto"/>
        </w:rPr>
      </w:pPr>
      <w:r w:rsidRPr="007878B9">
        <w:rPr>
          <w:color w:val="auto"/>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w:t>
      </w:r>
      <w:r w:rsidRPr="007878B9">
        <w:rPr>
          <w:color w:val="auto"/>
        </w:rPr>
        <w:lastRenderedPageBreak/>
        <w:t>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7878B9" w:rsidRDefault="00E235EB" w:rsidP="0093521D">
      <w:pPr>
        <w:pStyle w:val="13"/>
        <w:numPr>
          <w:ilvl w:val="0"/>
          <w:numId w:val="174"/>
        </w:numPr>
        <w:spacing w:line="262" w:lineRule="auto"/>
        <w:jc w:val="both"/>
        <w:rPr>
          <w:color w:val="auto"/>
        </w:rPr>
      </w:pPr>
      <w:r w:rsidRPr="007878B9">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7878B9" w:rsidRDefault="00E235EB" w:rsidP="0093521D">
      <w:pPr>
        <w:pStyle w:val="13"/>
        <w:numPr>
          <w:ilvl w:val="0"/>
          <w:numId w:val="174"/>
        </w:numPr>
        <w:spacing w:line="257" w:lineRule="auto"/>
        <w:jc w:val="both"/>
        <w:rPr>
          <w:color w:val="auto"/>
        </w:rPr>
      </w:pPr>
      <w:r w:rsidRPr="007878B9">
        <w:rPr>
          <w:color w:val="auto"/>
        </w:rPr>
        <w:t>овладение теоретико-литературными понятиями</w:t>
      </w:r>
      <w:r w:rsidRPr="007878B9">
        <w:rPr>
          <w:rFonts w:eastAsia="Courier New"/>
          <w:b/>
          <w:bCs/>
          <w:color w:val="auto"/>
          <w:sz w:val="16"/>
          <w:szCs w:val="16"/>
        </w:rPr>
        <w:t xml:space="preserve"> </w:t>
      </w:r>
      <w:r w:rsidRPr="007878B9">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7878B9" w:rsidRDefault="00E235EB" w:rsidP="0093521D">
      <w:pPr>
        <w:pStyle w:val="13"/>
        <w:numPr>
          <w:ilvl w:val="0"/>
          <w:numId w:val="174"/>
        </w:numPr>
        <w:spacing w:line="266" w:lineRule="auto"/>
        <w:jc w:val="both"/>
        <w:rPr>
          <w:color w:val="auto"/>
        </w:rPr>
      </w:pPr>
      <w:r w:rsidRPr="007878B9">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7878B9" w:rsidRDefault="00E235EB" w:rsidP="0093521D">
      <w:pPr>
        <w:pStyle w:val="13"/>
        <w:numPr>
          <w:ilvl w:val="0"/>
          <w:numId w:val="174"/>
        </w:numPr>
        <w:spacing w:line="262" w:lineRule="auto"/>
        <w:jc w:val="both"/>
        <w:rPr>
          <w:color w:val="auto"/>
        </w:rPr>
      </w:pPr>
      <w:r w:rsidRPr="007878B9">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7878B9" w:rsidRDefault="00E235EB" w:rsidP="0093521D">
      <w:pPr>
        <w:pStyle w:val="13"/>
        <w:numPr>
          <w:ilvl w:val="0"/>
          <w:numId w:val="174"/>
        </w:numPr>
        <w:spacing w:line="262" w:lineRule="auto"/>
        <w:jc w:val="both"/>
        <w:rPr>
          <w:color w:val="auto"/>
        </w:rPr>
      </w:pPr>
      <w:r w:rsidRPr="007878B9">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7878B9" w:rsidRDefault="00E235EB" w:rsidP="0093521D">
      <w:pPr>
        <w:pStyle w:val="13"/>
        <w:numPr>
          <w:ilvl w:val="0"/>
          <w:numId w:val="174"/>
        </w:numPr>
        <w:spacing w:line="276" w:lineRule="auto"/>
        <w:jc w:val="both"/>
        <w:rPr>
          <w:color w:val="auto"/>
        </w:rPr>
      </w:pPr>
      <w:r w:rsidRPr="007878B9">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7878B9" w:rsidRDefault="00E235EB" w:rsidP="000B3370">
      <w:pPr>
        <w:pStyle w:val="13"/>
        <w:numPr>
          <w:ilvl w:val="0"/>
          <w:numId w:val="8"/>
        </w:numPr>
        <w:tabs>
          <w:tab w:val="left" w:pos="543"/>
        </w:tabs>
        <w:spacing w:line="240" w:lineRule="auto"/>
        <w:jc w:val="both"/>
        <w:rPr>
          <w:color w:val="auto"/>
        </w:rPr>
      </w:pPr>
      <w:r w:rsidRPr="007878B9">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7878B9" w:rsidRDefault="00E235EB" w:rsidP="000B3370">
      <w:pPr>
        <w:pStyle w:val="13"/>
        <w:numPr>
          <w:ilvl w:val="0"/>
          <w:numId w:val="8"/>
        </w:numPr>
        <w:tabs>
          <w:tab w:val="left" w:pos="543"/>
        </w:tabs>
        <w:spacing w:line="240" w:lineRule="auto"/>
        <w:jc w:val="both"/>
        <w:rPr>
          <w:color w:val="auto"/>
        </w:rPr>
      </w:pPr>
      <w:r w:rsidRPr="007878B9">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7878B9" w:rsidRDefault="00E235EB" w:rsidP="000B3370">
      <w:pPr>
        <w:pStyle w:val="13"/>
        <w:numPr>
          <w:ilvl w:val="0"/>
          <w:numId w:val="8"/>
        </w:numPr>
        <w:tabs>
          <w:tab w:val="left" w:pos="548"/>
        </w:tabs>
        <w:spacing w:line="240" w:lineRule="auto"/>
        <w:jc w:val="both"/>
        <w:rPr>
          <w:color w:val="auto"/>
        </w:rPr>
      </w:pPr>
      <w:r w:rsidRPr="007878B9">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7878B9" w:rsidRDefault="00E235EB" w:rsidP="000B3370">
      <w:pPr>
        <w:pStyle w:val="13"/>
        <w:numPr>
          <w:ilvl w:val="0"/>
          <w:numId w:val="8"/>
        </w:numPr>
        <w:tabs>
          <w:tab w:val="left" w:pos="543"/>
        </w:tabs>
        <w:spacing w:line="240" w:lineRule="auto"/>
        <w:jc w:val="both"/>
        <w:rPr>
          <w:color w:val="auto"/>
        </w:rPr>
      </w:pPr>
      <w:r w:rsidRPr="007878B9">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7878B9" w:rsidRDefault="00E235EB" w:rsidP="000B3370">
      <w:pPr>
        <w:pStyle w:val="13"/>
        <w:numPr>
          <w:ilvl w:val="0"/>
          <w:numId w:val="8"/>
        </w:numPr>
        <w:tabs>
          <w:tab w:val="left" w:pos="548"/>
        </w:tabs>
        <w:spacing w:line="240" w:lineRule="auto"/>
        <w:jc w:val="both"/>
        <w:rPr>
          <w:color w:val="auto"/>
        </w:rPr>
      </w:pPr>
      <w:r w:rsidRPr="007878B9">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7878B9" w:rsidRDefault="00E235EB">
      <w:pPr>
        <w:pStyle w:val="13"/>
        <w:spacing w:line="240" w:lineRule="auto"/>
        <w:jc w:val="both"/>
        <w:rPr>
          <w:color w:val="auto"/>
        </w:rPr>
      </w:pPr>
      <w:r w:rsidRPr="007878B9">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w:t>
      </w:r>
      <w:r w:rsidRPr="007878B9">
        <w:rPr>
          <w:color w:val="auto"/>
        </w:rPr>
        <w:lastRenderedPageBreak/>
        <w:t xml:space="preserve">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7878B9">
        <w:rPr>
          <w:color w:val="auto"/>
          <w:lang w:val="en-US" w:eastAsia="en-US" w:bidi="en-US"/>
        </w:rPr>
        <w:t>XX</w:t>
      </w:r>
      <w:r w:rsidRPr="007878B9">
        <w:rPr>
          <w:color w:val="auto"/>
          <w:lang w:eastAsia="en-US" w:bidi="en-US"/>
        </w:rPr>
        <w:t>—</w:t>
      </w:r>
      <w:r w:rsidRPr="007878B9">
        <w:rPr>
          <w:color w:val="auto"/>
          <w:lang w:val="en-US" w:eastAsia="en-US" w:bidi="en-US"/>
        </w:rPr>
        <w:t>XXI</w:t>
      </w:r>
      <w:r w:rsidRPr="007878B9">
        <w:rPr>
          <w:color w:val="auto"/>
          <w:lang w:eastAsia="en-US" w:bidi="en-US"/>
        </w:rPr>
        <w:t xml:space="preserve"> </w:t>
      </w:r>
      <w:r w:rsidRPr="007878B9">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7878B9" w:rsidRDefault="00E235EB" w:rsidP="000B3370">
      <w:pPr>
        <w:pStyle w:val="13"/>
        <w:numPr>
          <w:ilvl w:val="0"/>
          <w:numId w:val="8"/>
        </w:numPr>
        <w:tabs>
          <w:tab w:val="left" w:pos="543"/>
        </w:tabs>
        <w:spacing w:line="240" w:lineRule="auto"/>
        <w:jc w:val="both"/>
        <w:rPr>
          <w:color w:val="auto"/>
        </w:rPr>
      </w:pPr>
      <w:r w:rsidRPr="007878B9">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7878B9" w:rsidRDefault="00E235EB" w:rsidP="000B3370">
      <w:pPr>
        <w:pStyle w:val="13"/>
        <w:numPr>
          <w:ilvl w:val="0"/>
          <w:numId w:val="8"/>
        </w:numPr>
        <w:tabs>
          <w:tab w:val="left" w:pos="663"/>
        </w:tabs>
        <w:spacing w:line="240" w:lineRule="auto"/>
        <w:jc w:val="both"/>
        <w:rPr>
          <w:color w:val="auto"/>
        </w:rPr>
      </w:pPr>
      <w:r w:rsidRPr="007878B9">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7878B9" w:rsidRDefault="00E235EB" w:rsidP="000B3370">
      <w:pPr>
        <w:pStyle w:val="13"/>
        <w:numPr>
          <w:ilvl w:val="0"/>
          <w:numId w:val="8"/>
        </w:numPr>
        <w:tabs>
          <w:tab w:val="left" w:pos="663"/>
        </w:tabs>
        <w:spacing w:line="240" w:lineRule="auto"/>
        <w:jc w:val="both"/>
        <w:rPr>
          <w:color w:val="auto"/>
        </w:rPr>
      </w:pPr>
      <w:r w:rsidRPr="007878B9">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7878B9" w:rsidRDefault="00E235EB" w:rsidP="000B3370">
      <w:pPr>
        <w:pStyle w:val="13"/>
        <w:numPr>
          <w:ilvl w:val="0"/>
          <w:numId w:val="8"/>
        </w:numPr>
        <w:tabs>
          <w:tab w:val="left" w:pos="663"/>
        </w:tabs>
        <w:spacing w:after="280" w:line="240" w:lineRule="auto"/>
        <w:jc w:val="both"/>
        <w:rPr>
          <w:color w:val="auto"/>
        </w:rPr>
      </w:pPr>
      <w:r w:rsidRPr="007878B9">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Предметные результаты по классам:</w:t>
      </w:r>
    </w:p>
    <w:p w:rsidR="00F17581" w:rsidRPr="007878B9" w:rsidRDefault="00F17581" w:rsidP="00F17581">
      <w:pPr>
        <w:pStyle w:val="af5"/>
        <w:rPr>
          <w:rFonts w:ascii="Times New Roman" w:hAnsi="Times New Roman" w:cs="Times New Roman"/>
          <w:color w:val="auto"/>
        </w:rPr>
      </w:pPr>
      <w:bookmarkStart w:id="161" w:name="bookmark308"/>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5 КЛАСС</w:t>
      </w:r>
      <w:bookmarkEnd w:id="161"/>
    </w:p>
    <w:p w:rsidR="00A57638" w:rsidRPr="007878B9" w:rsidRDefault="00E235EB" w:rsidP="000B3370">
      <w:pPr>
        <w:pStyle w:val="13"/>
        <w:numPr>
          <w:ilvl w:val="0"/>
          <w:numId w:val="9"/>
        </w:numPr>
        <w:tabs>
          <w:tab w:val="left" w:pos="543"/>
        </w:tabs>
        <w:spacing w:line="240" w:lineRule="auto"/>
        <w:jc w:val="both"/>
        <w:rPr>
          <w:color w:val="auto"/>
        </w:rPr>
      </w:pPr>
      <w:r w:rsidRPr="007878B9">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7878B9" w:rsidRDefault="00E235EB" w:rsidP="000B3370">
      <w:pPr>
        <w:pStyle w:val="13"/>
        <w:numPr>
          <w:ilvl w:val="0"/>
          <w:numId w:val="9"/>
        </w:numPr>
        <w:tabs>
          <w:tab w:val="left" w:pos="543"/>
        </w:tabs>
        <w:spacing w:line="240" w:lineRule="auto"/>
        <w:jc w:val="both"/>
        <w:rPr>
          <w:color w:val="auto"/>
        </w:rPr>
      </w:pPr>
      <w:r w:rsidRPr="007878B9">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7878B9" w:rsidRDefault="00E235EB" w:rsidP="000B3370">
      <w:pPr>
        <w:pStyle w:val="13"/>
        <w:numPr>
          <w:ilvl w:val="0"/>
          <w:numId w:val="9"/>
        </w:numPr>
        <w:tabs>
          <w:tab w:val="left" w:pos="548"/>
        </w:tabs>
        <w:spacing w:line="240" w:lineRule="auto"/>
        <w:jc w:val="both"/>
        <w:rPr>
          <w:color w:val="auto"/>
        </w:rPr>
      </w:pPr>
      <w:r w:rsidRPr="007878B9">
        <w:rPr>
          <w:color w:val="auto"/>
        </w:rPr>
        <w:t>владеть элементарными умениями воспринимать, анализировать, интерпретировать и оценивать прочитанные произведения:</w:t>
      </w:r>
    </w:p>
    <w:p w:rsidR="00A57638" w:rsidRPr="007878B9" w:rsidRDefault="00E235EB" w:rsidP="0093521D">
      <w:pPr>
        <w:pStyle w:val="13"/>
        <w:numPr>
          <w:ilvl w:val="0"/>
          <w:numId w:val="175"/>
        </w:numPr>
        <w:spacing w:line="259" w:lineRule="auto"/>
        <w:jc w:val="both"/>
        <w:rPr>
          <w:color w:val="auto"/>
        </w:rPr>
      </w:pPr>
      <w:r w:rsidRPr="007878B9">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7878B9" w:rsidRDefault="00E235EB" w:rsidP="0093521D">
      <w:pPr>
        <w:pStyle w:val="13"/>
        <w:numPr>
          <w:ilvl w:val="0"/>
          <w:numId w:val="175"/>
        </w:numPr>
        <w:spacing w:line="262" w:lineRule="auto"/>
        <w:jc w:val="both"/>
        <w:rPr>
          <w:color w:val="auto"/>
        </w:rPr>
      </w:pPr>
      <w:r w:rsidRPr="007878B9">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7878B9" w:rsidRDefault="00E235EB" w:rsidP="0093521D">
      <w:pPr>
        <w:pStyle w:val="13"/>
        <w:numPr>
          <w:ilvl w:val="0"/>
          <w:numId w:val="175"/>
        </w:numPr>
        <w:spacing w:line="290" w:lineRule="auto"/>
        <w:jc w:val="both"/>
        <w:rPr>
          <w:color w:val="auto"/>
        </w:rPr>
      </w:pPr>
      <w:r w:rsidRPr="007878B9">
        <w:rPr>
          <w:color w:val="auto"/>
        </w:rPr>
        <w:t>сопоставлять темы и сюжеты произведений, образы персонажей;</w:t>
      </w:r>
    </w:p>
    <w:p w:rsidR="00A57638" w:rsidRPr="007878B9" w:rsidRDefault="00E235EB" w:rsidP="0093521D">
      <w:pPr>
        <w:pStyle w:val="13"/>
        <w:numPr>
          <w:ilvl w:val="0"/>
          <w:numId w:val="175"/>
        </w:numPr>
        <w:spacing w:line="266" w:lineRule="auto"/>
        <w:jc w:val="both"/>
        <w:rPr>
          <w:color w:val="auto"/>
        </w:rPr>
      </w:pPr>
      <w:r w:rsidRPr="007878B9">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7878B9" w:rsidRDefault="00E235EB" w:rsidP="000B3370">
      <w:pPr>
        <w:pStyle w:val="13"/>
        <w:numPr>
          <w:ilvl w:val="0"/>
          <w:numId w:val="10"/>
        </w:numPr>
        <w:tabs>
          <w:tab w:val="left" w:pos="543"/>
        </w:tabs>
        <w:spacing w:line="240" w:lineRule="auto"/>
        <w:jc w:val="both"/>
        <w:rPr>
          <w:color w:val="auto"/>
        </w:rPr>
      </w:pPr>
      <w:r w:rsidRPr="007878B9">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7878B9" w:rsidRDefault="00E235EB" w:rsidP="000B3370">
      <w:pPr>
        <w:pStyle w:val="13"/>
        <w:numPr>
          <w:ilvl w:val="0"/>
          <w:numId w:val="10"/>
        </w:numPr>
        <w:tabs>
          <w:tab w:val="left" w:pos="543"/>
        </w:tabs>
        <w:spacing w:line="240" w:lineRule="auto"/>
        <w:jc w:val="both"/>
        <w:rPr>
          <w:color w:val="auto"/>
        </w:rPr>
      </w:pPr>
      <w:r w:rsidRPr="007878B9">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7878B9" w:rsidRDefault="00E235EB" w:rsidP="000B3370">
      <w:pPr>
        <w:pStyle w:val="13"/>
        <w:numPr>
          <w:ilvl w:val="0"/>
          <w:numId w:val="10"/>
        </w:numPr>
        <w:tabs>
          <w:tab w:val="left" w:pos="548"/>
        </w:tabs>
        <w:spacing w:line="240" w:lineRule="auto"/>
        <w:jc w:val="both"/>
        <w:rPr>
          <w:color w:val="auto"/>
        </w:rPr>
      </w:pPr>
      <w:r w:rsidRPr="007878B9">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7878B9" w:rsidRDefault="00E235EB" w:rsidP="000B3370">
      <w:pPr>
        <w:pStyle w:val="13"/>
        <w:numPr>
          <w:ilvl w:val="0"/>
          <w:numId w:val="10"/>
        </w:numPr>
        <w:tabs>
          <w:tab w:val="left" w:pos="543"/>
        </w:tabs>
        <w:spacing w:line="240" w:lineRule="auto"/>
        <w:jc w:val="both"/>
        <w:rPr>
          <w:color w:val="auto"/>
        </w:rPr>
      </w:pPr>
      <w:r w:rsidRPr="007878B9">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7878B9" w:rsidRDefault="00E235EB" w:rsidP="000B3370">
      <w:pPr>
        <w:pStyle w:val="13"/>
        <w:numPr>
          <w:ilvl w:val="0"/>
          <w:numId w:val="10"/>
        </w:numPr>
        <w:tabs>
          <w:tab w:val="left" w:pos="543"/>
        </w:tabs>
        <w:spacing w:line="240" w:lineRule="auto"/>
        <w:jc w:val="both"/>
        <w:rPr>
          <w:color w:val="auto"/>
        </w:rPr>
      </w:pPr>
      <w:r w:rsidRPr="007878B9">
        <w:rPr>
          <w:color w:val="auto"/>
        </w:rPr>
        <w:t>владеть начальными умениями интерпретации и оценки текстуально изученных произведений фольклора и литературы;</w:t>
      </w:r>
    </w:p>
    <w:p w:rsidR="00A57638" w:rsidRPr="007878B9" w:rsidRDefault="00E235EB" w:rsidP="000B3370">
      <w:pPr>
        <w:pStyle w:val="13"/>
        <w:numPr>
          <w:ilvl w:val="0"/>
          <w:numId w:val="10"/>
        </w:numPr>
        <w:tabs>
          <w:tab w:val="left" w:pos="543"/>
        </w:tabs>
        <w:spacing w:line="240" w:lineRule="auto"/>
        <w:jc w:val="both"/>
        <w:rPr>
          <w:color w:val="auto"/>
        </w:rPr>
      </w:pPr>
      <w:r w:rsidRPr="007878B9">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7878B9" w:rsidRDefault="00E235EB" w:rsidP="000B3370">
      <w:pPr>
        <w:pStyle w:val="13"/>
        <w:numPr>
          <w:ilvl w:val="0"/>
          <w:numId w:val="10"/>
        </w:numPr>
        <w:tabs>
          <w:tab w:val="left" w:pos="668"/>
        </w:tabs>
        <w:spacing w:line="240" w:lineRule="auto"/>
        <w:jc w:val="both"/>
        <w:rPr>
          <w:color w:val="auto"/>
        </w:rPr>
      </w:pPr>
      <w:r w:rsidRPr="007878B9">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7878B9" w:rsidRDefault="00E235EB" w:rsidP="000B3370">
      <w:pPr>
        <w:pStyle w:val="13"/>
        <w:numPr>
          <w:ilvl w:val="0"/>
          <w:numId w:val="10"/>
        </w:numPr>
        <w:tabs>
          <w:tab w:val="left" w:pos="663"/>
        </w:tabs>
        <w:spacing w:line="240" w:lineRule="auto"/>
        <w:jc w:val="both"/>
        <w:rPr>
          <w:color w:val="auto"/>
        </w:rPr>
      </w:pPr>
      <w:r w:rsidRPr="007878B9">
        <w:rPr>
          <w:color w:val="auto"/>
        </w:rPr>
        <w:lastRenderedPageBreak/>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7878B9" w:rsidRDefault="00E235EB" w:rsidP="000B3370">
      <w:pPr>
        <w:pStyle w:val="13"/>
        <w:numPr>
          <w:ilvl w:val="0"/>
          <w:numId w:val="10"/>
        </w:numPr>
        <w:tabs>
          <w:tab w:val="left" w:pos="663"/>
        </w:tabs>
        <w:spacing w:line="240" w:lineRule="auto"/>
        <w:jc w:val="both"/>
        <w:rPr>
          <w:color w:val="auto"/>
        </w:rPr>
      </w:pPr>
      <w:r w:rsidRPr="007878B9">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7878B9" w:rsidRDefault="00F17581" w:rsidP="00F17581">
      <w:pPr>
        <w:pStyle w:val="af5"/>
        <w:rPr>
          <w:rFonts w:ascii="Times New Roman" w:hAnsi="Times New Roman" w:cs="Times New Roman"/>
          <w:color w:val="auto"/>
        </w:rPr>
      </w:pPr>
      <w:bookmarkStart w:id="162" w:name="bookmark310"/>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t>6 КЛАСС</w:t>
      </w:r>
      <w:bookmarkEnd w:id="162"/>
    </w:p>
    <w:p w:rsidR="00A57638" w:rsidRPr="007878B9" w:rsidRDefault="00E235EB" w:rsidP="000B3370">
      <w:pPr>
        <w:pStyle w:val="13"/>
        <w:numPr>
          <w:ilvl w:val="0"/>
          <w:numId w:val="11"/>
        </w:numPr>
        <w:tabs>
          <w:tab w:val="left" w:pos="543"/>
        </w:tabs>
        <w:spacing w:line="252" w:lineRule="auto"/>
        <w:jc w:val="both"/>
        <w:rPr>
          <w:color w:val="auto"/>
        </w:rPr>
      </w:pPr>
      <w:r w:rsidRPr="007878B9">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7878B9" w:rsidRDefault="00E235EB" w:rsidP="000B3370">
      <w:pPr>
        <w:pStyle w:val="13"/>
        <w:numPr>
          <w:ilvl w:val="0"/>
          <w:numId w:val="11"/>
        </w:numPr>
        <w:tabs>
          <w:tab w:val="left" w:pos="548"/>
        </w:tabs>
        <w:spacing w:line="252" w:lineRule="auto"/>
        <w:jc w:val="both"/>
        <w:rPr>
          <w:color w:val="auto"/>
        </w:rPr>
      </w:pPr>
      <w:r w:rsidRPr="007878B9">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7878B9" w:rsidRDefault="00E235EB" w:rsidP="000B3370">
      <w:pPr>
        <w:pStyle w:val="13"/>
        <w:numPr>
          <w:ilvl w:val="0"/>
          <w:numId w:val="11"/>
        </w:numPr>
        <w:tabs>
          <w:tab w:val="left" w:pos="548"/>
        </w:tabs>
        <w:spacing w:line="252" w:lineRule="auto"/>
        <w:jc w:val="both"/>
        <w:rPr>
          <w:color w:val="auto"/>
        </w:rPr>
      </w:pPr>
      <w:r w:rsidRPr="007878B9">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7878B9" w:rsidRDefault="00E235EB" w:rsidP="0093521D">
      <w:pPr>
        <w:pStyle w:val="13"/>
        <w:numPr>
          <w:ilvl w:val="0"/>
          <w:numId w:val="176"/>
        </w:numPr>
        <w:spacing w:line="252" w:lineRule="auto"/>
        <w:jc w:val="both"/>
        <w:rPr>
          <w:color w:val="auto"/>
        </w:rPr>
      </w:pPr>
      <w:r w:rsidRPr="007878B9">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7878B9" w:rsidRDefault="00E235EB" w:rsidP="0093521D">
      <w:pPr>
        <w:pStyle w:val="13"/>
        <w:numPr>
          <w:ilvl w:val="0"/>
          <w:numId w:val="176"/>
        </w:numPr>
        <w:spacing w:line="252" w:lineRule="auto"/>
        <w:jc w:val="both"/>
        <w:rPr>
          <w:color w:val="auto"/>
        </w:rPr>
      </w:pPr>
      <w:r w:rsidRPr="007878B9">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7878B9" w:rsidRDefault="00E235EB" w:rsidP="0093521D">
      <w:pPr>
        <w:pStyle w:val="13"/>
        <w:numPr>
          <w:ilvl w:val="0"/>
          <w:numId w:val="176"/>
        </w:numPr>
        <w:spacing w:line="252" w:lineRule="auto"/>
        <w:jc w:val="both"/>
        <w:rPr>
          <w:color w:val="auto"/>
        </w:rPr>
      </w:pPr>
      <w:r w:rsidRPr="007878B9">
        <w:rPr>
          <w:color w:val="auto"/>
        </w:rPr>
        <w:t>выделять в произведениях элементы художественной формы и обнаруживать связи между ними;</w:t>
      </w:r>
    </w:p>
    <w:p w:rsidR="00A57638" w:rsidRPr="007878B9" w:rsidRDefault="00E235EB" w:rsidP="0093521D">
      <w:pPr>
        <w:pStyle w:val="13"/>
        <w:numPr>
          <w:ilvl w:val="0"/>
          <w:numId w:val="176"/>
        </w:numPr>
        <w:spacing w:line="252" w:lineRule="auto"/>
        <w:jc w:val="both"/>
        <w:rPr>
          <w:color w:val="auto"/>
        </w:rPr>
      </w:pPr>
      <w:r w:rsidRPr="007878B9">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7878B9" w:rsidRDefault="00E235EB" w:rsidP="0093521D">
      <w:pPr>
        <w:pStyle w:val="13"/>
        <w:numPr>
          <w:ilvl w:val="0"/>
          <w:numId w:val="176"/>
        </w:numPr>
        <w:spacing w:line="252" w:lineRule="auto"/>
        <w:jc w:val="both"/>
        <w:rPr>
          <w:color w:val="auto"/>
        </w:rPr>
      </w:pPr>
      <w:r w:rsidRPr="007878B9">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7878B9" w:rsidRDefault="00E235EB" w:rsidP="000B3370">
      <w:pPr>
        <w:pStyle w:val="13"/>
        <w:numPr>
          <w:ilvl w:val="0"/>
          <w:numId w:val="12"/>
        </w:numPr>
        <w:tabs>
          <w:tab w:val="left" w:pos="543"/>
        </w:tabs>
        <w:spacing w:line="240" w:lineRule="auto"/>
        <w:jc w:val="both"/>
        <w:rPr>
          <w:color w:val="auto"/>
        </w:rPr>
      </w:pPr>
      <w:r w:rsidRPr="007878B9">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7878B9" w:rsidRDefault="00E235EB" w:rsidP="000B3370">
      <w:pPr>
        <w:pStyle w:val="13"/>
        <w:numPr>
          <w:ilvl w:val="0"/>
          <w:numId w:val="12"/>
        </w:numPr>
        <w:tabs>
          <w:tab w:val="left" w:pos="548"/>
        </w:tabs>
        <w:spacing w:line="240" w:lineRule="auto"/>
        <w:jc w:val="both"/>
        <w:rPr>
          <w:color w:val="auto"/>
        </w:rPr>
      </w:pPr>
      <w:r w:rsidRPr="007878B9">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7878B9" w:rsidRDefault="00E235EB" w:rsidP="000B3370">
      <w:pPr>
        <w:pStyle w:val="13"/>
        <w:numPr>
          <w:ilvl w:val="0"/>
          <w:numId w:val="12"/>
        </w:numPr>
        <w:tabs>
          <w:tab w:val="left" w:pos="543"/>
        </w:tabs>
        <w:spacing w:line="240" w:lineRule="auto"/>
        <w:jc w:val="both"/>
        <w:rPr>
          <w:color w:val="auto"/>
        </w:rPr>
      </w:pPr>
      <w:r w:rsidRPr="007878B9">
        <w:rPr>
          <w:color w:val="auto"/>
        </w:rPr>
        <w:t>участвовать в беседе и диалоге о прочитанном произведении, давать аргументированную оценку прочитанному;</w:t>
      </w:r>
    </w:p>
    <w:p w:rsidR="00A57638" w:rsidRPr="007878B9" w:rsidRDefault="00E235EB" w:rsidP="000B3370">
      <w:pPr>
        <w:pStyle w:val="13"/>
        <w:numPr>
          <w:ilvl w:val="0"/>
          <w:numId w:val="12"/>
        </w:numPr>
        <w:tabs>
          <w:tab w:val="left" w:pos="548"/>
        </w:tabs>
        <w:spacing w:line="240" w:lineRule="auto"/>
        <w:jc w:val="both"/>
        <w:rPr>
          <w:color w:val="auto"/>
        </w:rPr>
      </w:pPr>
      <w:r w:rsidRPr="007878B9">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7878B9" w:rsidRDefault="00E235EB" w:rsidP="000B3370">
      <w:pPr>
        <w:pStyle w:val="13"/>
        <w:numPr>
          <w:ilvl w:val="0"/>
          <w:numId w:val="12"/>
        </w:numPr>
        <w:tabs>
          <w:tab w:val="left" w:pos="543"/>
        </w:tabs>
        <w:spacing w:line="240" w:lineRule="auto"/>
        <w:jc w:val="both"/>
        <w:rPr>
          <w:color w:val="auto"/>
        </w:rPr>
      </w:pPr>
      <w:r w:rsidRPr="007878B9">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7878B9" w:rsidRDefault="00E235EB" w:rsidP="000B3370">
      <w:pPr>
        <w:pStyle w:val="13"/>
        <w:numPr>
          <w:ilvl w:val="0"/>
          <w:numId w:val="12"/>
        </w:numPr>
        <w:tabs>
          <w:tab w:val="left" w:pos="543"/>
        </w:tabs>
        <w:spacing w:line="240" w:lineRule="auto"/>
        <w:jc w:val="both"/>
        <w:rPr>
          <w:color w:val="auto"/>
        </w:rPr>
      </w:pPr>
      <w:r w:rsidRPr="007878B9">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7878B9" w:rsidRDefault="00E235EB" w:rsidP="000B3370">
      <w:pPr>
        <w:pStyle w:val="13"/>
        <w:numPr>
          <w:ilvl w:val="0"/>
          <w:numId w:val="12"/>
        </w:numPr>
        <w:tabs>
          <w:tab w:val="left" w:pos="658"/>
        </w:tabs>
        <w:spacing w:line="240" w:lineRule="auto"/>
        <w:jc w:val="both"/>
        <w:rPr>
          <w:color w:val="auto"/>
        </w:rPr>
      </w:pPr>
      <w:r w:rsidRPr="007878B9">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7878B9" w:rsidRDefault="00E235EB" w:rsidP="000B3370">
      <w:pPr>
        <w:pStyle w:val="13"/>
        <w:numPr>
          <w:ilvl w:val="0"/>
          <w:numId w:val="12"/>
        </w:numPr>
        <w:tabs>
          <w:tab w:val="left" w:pos="663"/>
        </w:tabs>
        <w:spacing w:line="240" w:lineRule="auto"/>
        <w:jc w:val="both"/>
        <w:rPr>
          <w:color w:val="auto"/>
        </w:rPr>
      </w:pPr>
      <w:r w:rsidRPr="007878B9">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7878B9" w:rsidRDefault="00E235EB" w:rsidP="000B3370">
      <w:pPr>
        <w:pStyle w:val="13"/>
        <w:numPr>
          <w:ilvl w:val="0"/>
          <w:numId w:val="12"/>
        </w:numPr>
        <w:tabs>
          <w:tab w:val="left" w:pos="668"/>
        </w:tabs>
        <w:spacing w:after="260" w:line="240" w:lineRule="auto"/>
        <w:jc w:val="both"/>
        <w:rPr>
          <w:color w:val="auto"/>
        </w:rPr>
      </w:pPr>
      <w:r w:rsidRPr="007878B9">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7878B9" w:rsidRDefault="00E235EB" w:rsidP="00F17581">
      <w:pPr>
        <w:pStyle w:val="af5"/>
        <w:rPr>
          <w:rFonts w:ascii="Times New Roman" w:hAnsi="Times New Roman" w:cs="Times New Roman"/>
          <w:color w:val="auto"/>
        </w:rPr>
      </w:pPr>
      <w:bookmarkStart w:id="163" w:name="bookmark312"/>
      <w:r w:rsidRPr="007878B9">
        <w:rPr>
          <w:rFonts w:ascii="Times New Roman" w:hAnsi="Times New Roman" w:cs="Times New Roman"/>
          <w:color w:val="auto"/>
        </w:rPr>
        <w:t>7 КЛАСС</w:t>
      </w:r>
      <w:bookmarkEnd w:id="163"/>
    </w:p>
    <w:p w:rsidR="00A57638" w:rsidRPr="007878B9" w:rsidRDefault="00E235EB" w:rsidP="000B3370">
      <w:pPr>
        <w:pStyle w:val="13"/>
        <w:numPr>
          <w:ilvl w:val="0"/>
          <w:numId w:val="13"/>
        </w:numPr>
        <w:tabs>
          <w:tab w:val="left" w:pos="548"/>
        </w:tabs>
        <w:spacing w:line="252" w:lineRule="auto"/>
        <w:jc w:val="both"/>
        <w:rPr>
          <w:color w:val="auto"/>
        </w:rPr>
      </w:pPr>
      <w:r w:rsidRPr="007878B9">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7878B9" w:rsidRDefault="00E235EB" w:rsidP="000B3370">
      <w:pPr>
        <w:pStyle w:val="13"/>
        <w:numPr>
          <w:ilvl w:val="0"/>
          <w:numId w:val="13"/>
        </w:numPr>
        <w:tabs>
          <w:tab w:val="left" w:pos="543"/>
        </w:tabs>
        <w:spacing w:line="252" w:lineRule="auto"/>
        <w:jc w:val="both"/>
        <w:rPr>
          <w:color w:val="auto"/>
        </w:rPr>
      </w:pPr>
      <w:r w:rsidRPr="007878B9">
        <w:rPr>
          <w:color w:val="auto"/>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7878B9" w:rsidRDefault="00E235EB" w:rsidP="000B3370">
      <w:pPr>
        <w:pStyle w:val="13"/>
        <w:numPr>
          <w:ilvl w:val="0"/>
          <w:numId w:val="13"/>
        </w:numPr>
        <w:tabs>
          <w:tab w:val="left" w:pos="548"/>
        </w:tabs>
        <w:spacing w:line="252" w:lineRule="auto"/>
        <w:jc w:val="both"/>
        <w:rPr>
          <w:color w:val="auto"/>
        </w:rPr>
      </w:pPr>
      <w:r w:rsidRPr="007878B9">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7878B9" w:rsidRDefault="00E235EB" w:rsidP="0093521D">
      <w:pPr>
        <w:pStyle w:val="13"/>
        <w:numPr>
          <w:ilvl w:val="0"/>
          <w:numId w:val="177"/>
        </w:numPr>
        <w:spacing w:line="257" w:lineRule="auto"/>
        <w:jc w:val="both"/>
        <w:rPr>
          <w:color w:val="auto"/>
        </w:rPr>
      </w:pPr>
      <w:r w:rsidRPr="007878B9">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7878B9" w:rsidRDefault="00E235EB" w:rsidP="0093521D">
      <w:pPr>
        <w:pStyle w:val="13"/>
        <w:numPr>
          <w:ilvl w:val="0"/>
          <w:numId w:val="177"/>
        </w:numPr>
        <w:spacing w:line="257" w:lineRule="auto"/>
        <w:jc w:val="both"/>
        <w:rPr>
          <w:color w:val="auto"/>
        </w:rPr>
      </w:pPr>
      <w:r w:rsidRPr="007878B9">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7878B9" w:rsidRDefault="00E235EB" w:rsidP="0093521D">
      <w:pPr>
        <w:pStyle w:val="13"/>
        <w:numPr>
          <w:ilvl w:val="0"/>
          <w:numId w:val="177"/>
        </w:numPr>
        <w:spacing w:line="252" w:lineRule="auto"/>
        <w:jc w:val="both"/>
        <w:rPr>
          <w:color w:val="auto"/>
        </w:rPr>
      </w:pPr>
      <w:r w:rsidRPr="007878B9">
        <w:rPr>
          <w:color w:val="auto"/>
        </w:rPr>
        <w:t>выделять в произведениях элементы художественной формы и обнаруживать связи между ними;</w:t>
      </w:r>
    </w:p>
    <w:p w:rsidR="00A57638" w:rsidRPr="007878B9" w:rsidRDefault="00E235EB" w:rsidP="0093521D">
      <w:pPr>
        <w:pStyle w:val="13"/>
        <w:numPr>
          <w:ilvl w:val="0"/>
          <w:numId w:val="177"/>
        </w:numPr>
        <w:spacing w:line="252" w:lineRule="auto"/>
        <w:jc w:val="both"/>
        <w:rPr>
          <w:color w:val="auto"/>
        </w:rPr>
      </w:pPr>
      <w:r w:rsidRPr="007878B9">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7878B9" w:rsidRDefault="00E235EB" w:rsidP="0093521D">
      <w:pPr>
        <w:pStyle w:val="13"/>
        <w:numPr>
          <w:ilvl w:val="0"/>
          <w:numId w:val="177"/>
        </w:numPr>
        <w:spacing w:line="252" w:lineRule="auto"/>
        <w:jc w:val="both"/>
        <w:rPr>
          <w:color w:val="auto"/>
        </w:rPr>
      </w:pPr>
      <w:r w:rsidRPr="007878B9">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7878B9" w:rsidRDefault="00E235EB" w:rsidP="000B3370">
      <w:pPr>
        <w:pStyle w:val="13"/>
        <w:numPr>
          <w:ilvl w:val="0"/>
          <w:numId w:val="14"/>
        </w:numPr>
        <w:tabs>
          <w:tab w:val="left" w:pos="543"/>
        </w:tabs>
        <w:spacing w:line="252" w:lineRule="auto"/>
        <w:jc w:val="both"/>
        <w:rPr>
          <w:color w:val="auto"/>
        </w:rPr>
      </w:pPr>
      <w:r w:rsidRPr="007878B9">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7878B9" w:rsidRDefault="00E235EB" w:rsidP="000B3370">
      <w:pPr>
        <w:pStyle w:val="13"/>
        <w:numPr>
          <w:ilvl w:val="0"/>
          <w:numId w:val="14"/>
        </w:numPr>
        <w:tabs>
          <w:tab w:val="left" w:pos="548"/>
        </w:tabs>
        <w:spacing w:line="252" w:lineRule="auto"/>
        <w:jc w:val="both"/>
        <w:rPr>
          <w:color w:val="auto"/>
        </w:rPr>
      </w:pPr>
      <w:r w:rsidRPr="007878B9">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7878B9" w:rsidRDefault="00E235EB" w:rsidP="000B3370">
      <w:pPr>
        <w:pStyle w:val="13"/>
        <w:numPr>
          <w:ilvl w:val="0"/>
          <w:numId w:val="14"/>
        </w:numPr>
        <w:tabs>
          <w:tab w:val="left" w:pos="543"/>
        </w:tabs>
        <w:spacing w:line="252" w:lineRule="auto"/>
        <w:jc w:val="both"/>
        <w:rPr>
          <w:color w:val="auto"/>
        </w:rPr>
      </w:pPr>
      <w:r w:rsidRPr="007878B9">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7878B9" w:rsidRDefault="00E235EB" w:rsidP="000B3370">
      <w:pPr>
        <w:pStyle w:val="13"/>
        <w:numPr>
          <w:ilvl w:val="0"/>
          <w:numId w:val="14"/>
        </w:numPr>
        <w:tabs>
          <w:tab w:val="left" w:pos="548"/>
        </w:tabs>
        <w:spacing w:line="252" w:lineRule="auto"/>
        <w:jc w:val="both"/>
        <w:rPr>
          <w:color w:val="auto"/>
        </w:rPr>
      </w:pPr>
      <w:r w:rsidRPr="007878B9">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7878B9" w:rsidRDefault="00E235EB" w:rsidP="000B3370">
      <w:pPr>
        <w:pStyle w:val="13"/>
        <w:numPr>
          <w:ilvl w:val="0"/>
          <w:numId w:val="14"/>
        </w:numPr>
        <w:tabs>
          <w:tab w:val="left" w:pos="548"/>
        </w:tabs>
        <w:spacing w:line="252" w:lineRule="auto"/>
        <w:jc w:val="both"/>
        <w:rPr>
          <w:color w:val="auto"/>
        </w:rPr>
      </w:pPr>
      <w:r w:rsidRPr="007878B9">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7878B9" w:rsidRDefault="00E235EB" w:rsidP="000B3370">
      <w:pPr>
        <w:pStyle w:val="13"/>
        <w:numPr>
          <w:ilvl w:val="0"/>
          <w:numId w:val="14"/>
        </w:numPr>
        <w:tabs>
          <w:tab w:val="left" w:pos="548"/>
        </w:tabs>
        <w:spacing w:line="252" w:lineRule="auto"/>
        <w:jc w:val="both"/>
        <w:rPr>
          <w:color w:val="auto"/>
        </w:rPr>
      </w:pPr>
      <w:r w:rsidRPr="007878B9">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7878B9" w:rsidRDefault="00E235EB" w:rsidP="000B3370">
      <w:pPr>
        <w:pStyle w:val="13"/>
        <w:numPr>
          <w:ilvl w:val="0"/>
          <w:numId w:val="14"/>
        </w:numPr>
        <w:tabs>
          <w:tab w:val="left" w:pos="668"/>
        </w:tabs>
        <w:spacing w:line="252" w:lineRule="auto"/>
        <w:jc w:val="both"/>
        <w:rPr>
          <w:color w:val="auto"/>
        </w:rPr>
      </w:pPr>
      <w:r w:rsidRPr="007878B9">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7878B9" w:rsidRDefault="00E235EB" w:rsidP="000B3370">
      <w:pPr>
        <w:pStyle w:val="13"/>
        <w:numPr>
          <w:ilvl w:val="0"/>
          <w:numId w:val="14"/>
        </w:numPr>
        <w:tabs>
          <w:tab w:val="left" w:pos="668"/>
        </w:tabs>
        <w:spacing w:line="240" w:lineRule="auto"/>
        <w:jc w:val="both"/>
        <w:rPr>
          <w:color w:val="auto"/>
        </w:rPr>
      </w:pPr>
      <w:r w:rsidRPr="007878B9">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7878B9" w:rsidRDefault="00E235EB" w:rsidP="000B3370">
      <w:pPr>
        <w:pStyle w:val="13"/>
        <w:numPr>
          <w:ilvl w:val="0"/>
          <w:numId w:val="14"/>
        </w:numPr>
        <w:tabs>
          <w:tab w:val="left" w:pos="668"/>
        </w:tabs>
        <w:spacing w:after="260" w:line="240" w:lineRule="auto"/>
        <w:jc w:val="both"/>
        <w:rPr>
          <w:color w:val="auto"/>
        </w:rPr>
      </w:pPr>
      <w:r w:rsidRPr="007878B9">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56EE" w:rsidRDefault="00E656EE" w:rsidP="00F17581">
      <w:pPr>
        <w:pStyle w:val="af5"/>
        <w:rPr>
          <w:rFonts w:ascii="Times New Roman" w:hAnsi="Times New Roman" w:cs="Times New Roman"/>
          <w:color w:val="auto"/>
        </w:rPr>
      </w:pPr>
      <w:bookmarkStart w:id="164" w:name="bookmark314"/>
    </w:p>
    <w:p w:rsidR="00A57638" w:rsidRPr="007878B9" w:rsidRDefault="00E235EB" w:rsidP="00F17581">
      <w:pPr>
        <w:pStyle w:val="af5"/>
        <w:rPr>
          <w:rFonts w:ascii="Times New Roman" w:hAnsi="Times New Roman" w:cs="Times New Roman"/>
          <w:color w:val="auto"/>
        </w:rPr>
      </w:pPr>
      <w:r w:rsidRPr="007878B9">
        <w:rPr>
          <w:rFonts w:ascii="Times New Roman" w:hAnsi="Times New Roman" w:cs="Times New Roman"/>
          <w:color w:val="auto"/>
        </w:rPr>
        <w:lastRenderedPageBreak/>
        <w:t>8 КЛАСС</w:t>
      </w:r>
      <w:bookmarkEnd w:id="164"/>
    </w:p>
    <w:p w:rsidR="00A57638" w:rsidRPr="007878B9" w:rsidRDefault="00E235EB" w:rsidP="000B3370">
      <w:pPr>
        <w:pStyle w:val="13"/>
        <w:numPr>
          <w:ilvl w:val="0"/>
          <w:numId w:val="15"/>
        </w:numPr>
        <w:tabs>
          <w:tab w:val="left" w:pos="543"/>
        </w:tabs>
        <w:spacing w:line="240" w:lineRule="auto"/>
        <w:jc w:val="both"/>
        <w:rPr>
          <w:color w:val="auto"/>
        </w:rPr>
      </w:pPr>
      <w:r w:rsidRPr="007878B9">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7878B9" w:rsidRDefault="00E235EB" w:rsidP="000B3370">
      <w:pPr>
        <w:pStyle w:val="13"/>
        <w:numPr>
          <w:ilvl w:val="0"/>
          <w:numId w:val="15"/>
        </w:numPr>
        <w:tabs>
          <w:tab w:val="left" w:pos="543"/>
        </w:tabs>
        <w:spacing w:line="240" w:lineRule="auto"/>
        <w:jc w:val="both"/>
        <w:rPr>
          <w:color w:val="auto"/>
        </w:rPr>
      </w:pPr>
      <w:r w:rsidRPr="007878B9">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7878B9" w:rsidRDefault="00E235EB" w:rsidP="000B3370">
      <w:pPr>
        <w:pStyle w:val="13"/>
        <w:numPr>
          <w:ilvl w:val="0"/>
          <w:numId w:val="15"/>
        </w:numPr>
        <w:tabs>
          <w:tab w:val="left" w:pos="543"/>
        </w:tabs>
        <w:spacing w:line="240" w:lineRule="auto"/>
        <w:jc w:val="both"/>
        <w:rPr>
          <w:color w:val="auto"/>
        </w:rPr>
      </w:pPr>
      <w:r w:rsidRPr="007878B9">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7878B9" w:rsidRDefault="00E235EB" w:rsidP="0093521D">
      <w:pPr>
        <w:pStyle w:val="13"/>
        <w:numPr>
          <w:ilvl w:val="0"/>
          <w:numId w:val="178"/>
        </w:numPr>
        <w:jc w:val="both"/>
        <w:rPr>
          <w:color w:val="auto"/>
        </w:rPr>
      </w:pPr>
      <w:r w:rsidRPr="007878B9">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7878B9" w:rsidRDefault="00E235EB" w:rsidP="0093521D">
      <w:pPr>
        <w:pStyle w:val="13"/>
        <w:numPr>
          <w:ilvl w:val="0"/>
          <w:numId w:val="178"/>
        </w:numPr>
        <w:spacing w:line="240" w:lineRule="auto"/>
        <w:jc w:val="both"/>
        <w:rPr>
          <w:color w:val="auto"/>
        </w:rPr>
      </w:pPr>
      <w:r w:rsidRPr="007878B9">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7878B9" w:rsidRDefault="00E235EB" w:rsidP="0093521D">
      <w:pPr>
        <w:pStyle w:val="13"/>
        <w:numPr>
          <w:ilvl w:val="0"/>
          <w:numId w:val="178"/>
        </w:numPr>
        <w:spacing w:line="240" w:lineRule="auto"/>
        <w:jc w:val="both"/>
        <w:rPr>
          <w:color w:val="auto"/>
        </w:rPr>
      </w:pPr>
      <w:r w:rsidRPr="007878B9">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7878B9" w:rsidRDefault="00E235EB" w:rsidP="0093521D">
      <w:pPr>
        <w:pStyle w:val="13"/>
        <w:numPr>
          <w:ilvl w:val="0"/>
          <w:numId w:val="178"/>
        </w:numPr>
        <w:spacing w:line="240" w:lineRule="auto"/>
        <w:jc w:val="both"/>
        <w:rPr>
          <w:color w:val="auto"/>
        </w:rPr>
      </w:pPr>
      <w:r w:rsidRPr="007878B9">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7878B9" w:rsidRDefault="00E235EB" w:rsidP="0093521D">
      <w:pPr>
        <w:pStyle w:val="13"/>
        <w:numPr>
          <w:ilvl w:val="0"/>
          <w:numId w:val="178"/>
        </w:numPr>
        <w:spacing w:line="240" w:lineRule="auto"/>
        <w:jc w:val="both"/>
        <w:rPr>
          <w:color w:val="auto"/>
        </w:rPr>
      </w:pPr>
      <w:r w:rsidRPr="007878B9">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7878B9" w:rsidRDefault="00E235EB" w:rsidP="0093521D">
      <w:pPr>
        <w:pStyle w:val="13"/>
        <w:numPr>
          <w:ilvl w:val="0"/>
          <w:numId w:val="178"/>
        </w:numPr>
        <w:spacing w:line="240" w:lineRule="auto"/>
        <w:jc w:val="both"/>
        <w:rPr>
          <w:color w:val="auto"/>
        </w:rPr>
      </w:pPr>
      <w:r w:rsidRPr="007878B9">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7878B9" w:rsidRDefault="00E235EB" w:rsidP="000B3370">
      <w:pPr>
        <w:pStyle w:val="13"/>
        <w:numPr>
          <w:ilvl w:val="0"/>
          <w:numId w:val="16"/>
        </w:numPr>
        <w:tabs>
          <w:tab w:val="left" w:pos="543"/>
        </w:tabs>
        <w:spacing w:line="240" w:lineRule="auto"/>
        <w:jc w:val="both"/>
        <w:rPr>
          <w:color w:val="auto"/>
        </w:rPr>
      </w:pPr>
      <w:r w:rsidRPr="007878B9">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7878B9" w:rsidRDefault="00E235EB" w:rsidP="000B3370">
      <w:pPr>
        <w:pStyle w:val="13"/>
        <w:numPr>
          <w:ilvl w:val="0"/>
          <w:numId w:val="16"/>
        </w:numPr>
        <w:tabs>
          <w:tab w:val="left" w:pos="543"/>
        </w:tabs>
        <w:spacing w:line="240" w:lineRule="auto"/>
        <w:jc w:val="both"/>
        <w:rPr>
          <w:color w:val="auto"/>
        </w:rPr>
      </w:pPr>
      <w:r w:rsidRPr="007878B9">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7878B9" w:rsidRDefault="00E235EB" w:rsidP="000B3370">
      <w:pPr>
        <w:pStyle w:val="13"/>
        <w:numPr>
          <w:ilvl w:val="0"/>
          <w:numId w:val="16"/>
        </w:numPr>
        <w:tabs>
          <w:tab w:val="left" w:pos="543"/>
        </w:tabs>
        <w:spacing w:line="240" w:lineRule="auto"/>
        <w:jc w:val="both"/>
        <w:rPr>
          <w:color w:val="auto"/>
        </w:rPr>
      </w:pPr>
      <w:r w:rsidRPr="007878B9">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7878B9" w:rsidRDefault="00E235EB" w:rsidP="000B3370">
      <w:pPr>
        <w:pStyle w:val="13"/>
        <w:numPr>
          <w:ilvl w:val="0"/>
          <w:numId w:val="16"/>
        </w:numPr>
        <w:tabs>
          <w:tab w:val="left" w:pos="548"/>
        </w:tabs>
        <w:spacing w:line="240" w:lineRule="auto"/>
        <w:jc w:val="both"/>
        <w:rPr>
          <w:color w:val="auto"/>
        </w:rPr>
      </w:pPr>
      <w:r w:rsidRPr="007878B9">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7878B9" w:rsidRDefault="00E235EB" w:rsidP="000B3370">
      <w:pPr>
        <w:pStyle w:val="13"/>
        <w:numPr>
          <w:ilvl w:val="0"/>
          <w:numId w:val="16"/>
        </w:numPr>
        <w:tabs>
          <w:tab w:val="left" w:pos="548"/>
        </w:tabs>
        <w:spacing w:line="240" w:lineRule="auto"/>
        <w:jc w:val="both"/>
        <w:rPr>
          <w:color w:val="auto"/>
        </w:rPr>
      </w:pPr>
      <w:r w:rsidRPr="007878B9">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7878B9" w:rsidRDefault="00E235EB" w:rsidP="000B3370">
      <w:pPr>
        <w:pStyle w:val="13"/>
        <w:numPr>
          <w:ilvl w:val="0"/>
          <w:numId w:val="16"/>
        </w:numPr>
        <w:tabs>
          <w:tab w:val="left" w:pos="543"/>
        </w:tabs>
        <w:spacing w:line="240" w:lineRule="auto"/>
        <w:jc w:val="both"/>
        <w:rPr>
          <w:color w:val="auto"/>
        </w:rPr>
      </w:pPr>
      <w:r w:rsidRPr="007878B9">
        <w:rPr>
          <w:color w:val="auto"/>
        </w:rPr>
        <w:lastRenderedPageBreak/>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7878B9" w:rsidRDefault="00E235EB" w:rsidP="000B3370">
      <w:pPr>
        <w:pStyle w:val="13"/>
        <w:numPr>
          <w:ilvl w:val="0"/>
          <w:numId w:val="16"/>
        </w:numPr>
        <w:tabs>
          <w:tab w:val="left" w:pos="668"/>
        </w:tabs>
        <w:spacing w:line="240" w:lineRule="auto"/>
        <w:jc w:val="both"/>
        <w:rPr>
          <w:color w:val="auto"/>
        </w:rPr>
      </w:pPr>
      <w:r w:rsidRPr="007878B9">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7878B9" w:rsidRDefault="00E235EB" w:rsidP="000B3370">
      <w:pPr>
        <w:pStyle w:val="13"/>
        <w:numPr>
          <w:ilvl w:val="0"/>
          <w:numId w:val="16"/>
        </w:numPr>
        <w:tabs>
          <w:tab w:val="left" w:pos="668"/>
        </w:tabs>
        <w:spacing w:line="240" w:lineRule="auto"/>
        <w:jc w:val="both"/>
        <w:rPr>
          <w:color w:val="auto"/>
        </w:rPr>
      </w:pPr>
      <w:r w:rsidRPr="007878B9">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7878B9" w:rsidRDefault="00E235EB" w:rsidP="000B3370">
      <w:pPr>
        <w:pStyle w:val="13"/>
        <w:numPr>
          <w:ilvl w:val="0"/>
          <w:numId w:val="16"/>
        </w:numPr>
        <w:tabs>
          <w:tab w:val="left" w:pos="668"/>
        </w:tabs>
        <w:spacing w:after="260" w:line="240" w:lineRule="auto"/>
        <w:jc w:val="both"/>
        <w:rPr>
          <w:color w:val="auto"/>
        </w:rPr>
      </w:pPr>
      <w:r w:rsidRPr="007878B9">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7878B9" w:rsidRDefault="00E235EB" w:rsidP="00F17581">
      <w:pPr>
        <w:pStyle w:val="af5"/>
        <w:rPr>
          <w:rFonts w:ascii="Times New Roman" w:hAnsi="Times New Roman" w:cs="Times New Roman"/>
          <w:color w:val="auto"/>
        </w:rPr>
      </w:pPr>
      <w:bookmarkStart w:id="165" w:name="bookmark316"/>
      <w:r w:rsidRPr="007878B9">
        <w:rPr>
          <w:rFonts w:ascii="Times New Roman" w:hAnsi="Times New Roman" w:cs="Times New Roman"/>
          <w:color w:val="auto"/>
        </w:rPr>
        <w:t>9 КЛАСС</w:t>
      </w:r>
      <w:bookmarkEnd w:id="165"/>
    </w:p>
    <w:p w:rsidR="00A57638" w:rsidRPr="007878B9" w:rsidRDefault="00E235EB" w:rsidP="000B3370">
      <w:pPr>
        <w:pStyle w:val="13"/>
        <w:numPr>
          <w:ilvl w:val="0"/>
          <w:numId w:val="17"/>
        </w:numPr>
        <w:tabs>
          <w:tab w:val="left" w:pos="543"/>
        </w:tabs>
        <w:spacing w:line="240" w:lineRule="auto"/>
        <w:jc w:val="both"/>
        <w:rPr>
          <w:color w:val="auto"/>
        </w:rPr>
      </w:pPr>
      <w:r w:rsidRPr="007878B9">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7878B9" w:rsidRDefault="00E235EB" w:rsidP="000B3370">
      <w:pPr>
        <w:pStyle w:val="13"/>
        <w:numPr>
          <w:ilvl w:val="0"/>
          <w:numId w:val="17"/>
        </w:numPr>
        <w:tabs>
          <w:tab w:val="left" w:pos="543"/>
        </w:tabs>
        <w:spacing w:line="252" w:lineRule="auto"/>
        <w:jc w:val="both"/>
        <w:rPr>
          <w:color w:val="auto"/>
        </w:rPr>
      </w:pPr>
      <w:r w:rsidRPr="007878B9">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7878B9" w:rsidRDefault="00E235EB" w:rsidP="000B3370">
      <w:pPr>
        <w:pStyle w:val="13"/>
        <w:numPr>
          <w:ilvl w:val="0"/>
          <w:numId w:val="17"/>
        </w:numPr>
        <w:tabs>
          <w:tab w:val="left" w:pos="548"/>
        </w:tabs>
        <w:spacing w:line="252" w:lineRule="auto"/>
        <w:jc w:val="both"/>
        <w:rPr>
          <w:color w:val="auto"/>
        </w:rPr>
      </w:pPr>
      <w:r w:rsidRPr="007878B9">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7878B9" w:rsidRDefault="00E235EB" w:rsidP="0093521D">
      <w:pPr>
        <w:pStyle w:val="13"/>
        <w:numPr>
          <w:ilvl w:val="0"/>
          <w:numId w:val="179"/>
        </w:numPr>
        <w:spacing w:line="257" w:lineRule="auto"/>
        <w:jc w:val="both"/>
        <w:rPr>
          <w:color w:val="auto"/>
        </w:rPr>
      </w:pPr>
      <w:r w:rsidRPr="007878B9">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7878B9" w:rsidRDefault="00E235EB" w:rsidP="0093521D">
      <w:pPr>
        <w:pStyle w:val="13"/>
        <w:numPr>
          <w:ilvl w:val="0"/>
          <w:numId w:val="179"/>
        </w:numPr>
        <w:spacing w:line="262" w:lineRule="auto"/>
        <w:jc w:val="both"/>
        <w:rPr>
          <w:color w:val="auto"/>
        </w:rPr>
      </w:pPr>
      <w:r w:rsidRPr="007878B9">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7878B9" w:rsidRDefault="00E235EB" w:rsidP="0093521D">
      <w:pPr>
        <w:pStyle w:val="13"/>
        <w:numPr>
          <w:ilvl w:val="0"/>
          <w:numId w:val="179"/>
        </w:numPr>
        <w:spacing w:line="276" w:lineRule="auto"/>
        <w:jc w:val="both"/>
        <w:rPr>
          <w:color w:val="auto"/>
        </w:rPr>
      </w:pPr>
      <w:r w:rsidRPr="007878B9">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7878B9" w:rsidRDefault="00E235EB" w:rsidP="0093521D">
      <w:pPr>
        <w:pStyle w:val="13"/>
        <w:numPr>
          <w:ilvl w:val="0"/>
          <w:numId w:val="179"/>
        </w:numPr>
        <w:spacing w:line="276" w:lineRule="auto"/>
        <w:jc w:val="both"/>
        <w:rPr>
          <w:color w:val="auto"/>
        </w:rPr>
      </w:pPr>
      <w:r w:rsidRPr="007878B9">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7878B9" w:rsidRDefault="00E235EB" w:rsidP="0093521D">
      <w:pPr>
        <w:pStyle w:val="13"/>
        <w:numPr>
          <w:ilvl w:val="0"/>
          <w:numId w:val="179"/>
        </w:numPr>
        <w:spacing w:line="276" w:lineRule="auto"/>
        <w:jc w:val="both"/>
        <w:rPr>
          <w:color w:val="auto"/>
        </w:rPr>
      </w:pPr>
      <w:r w:rsidRPr="007878B9">
        <w:rPr>
          <w:color w:val="auto"/>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7878B9" w:rsidRDefault="00E235EB" w:rsidP="0093521D">
      <w:pPr>
        <w:pStyle w:val="13"/>
        <w:numPr>
          <w:ilvl w:val="0"/>
          <w:numId w:val="179"/>
        </w:numPr>
        <w:spacing w:line="276" w:lineRule="auto"/>
        <w:jc w:val="both"/>
        <w:rPr>
          <w:color w:val="auto"/>
        </w:rPr>
      </w:pPr>
      <w:r w:rsidRPr="007878B9">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7878B9" w:rsidRDefault="00E235EB" w:rsidP="0093521D">
      <w:pPr>
        <w:pStyle w:val="13"/>
        <w:numPr>
          <w:ilvl w:val="0"/>
          <w:numId w:val="179"/>
        </w:numPr>
        <w:spacing w:line="276" w:lineRule="auto"/>
        <w:jc w:val="both"/>
        <w:rPr>
          <w:color w:val="auto"/>
        </w:rPr>
      </w:pPr>
      <w:r w:rsidRPr="007878B9">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7878B9" w:rsidRDefault="00E235EB" w:rsidP="000B3370">
      <w:pPr>
        <w:pStyle w:val="13"/>
        <w:numPr>
          <w:ilvl w:val="0"/>
          <w:numId w:val="18"/>
        </w:numPr>
        <w:tabs>
          <w:tab w:val="left" w:pos="543"/>
        </w:tabs>
        <w:spacing w:line="257" w:lineRule="auto"/>
        <w:jc w:val="both"/>
        <w:rPr>
          <w:color w:val="auto"/>
        </w:rPr>
      </w:pPr>
      <w:r w:rsidRPr="007878B9">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7878B9" w:rsidRDefault="00E235EB" w:rsidP="000B3370">
      <w:pPr>
        <w:pStyle w:val="13"/>
        <w:numPr>
          <w:ilvl w:val="0"/>
          <w:numId w:val="18"/>
        </w:numPr>
        <w:tabs>
          <w:tab w:val="left" w:pos="543"/>
        </w:tabs>
        <w:spacing w:line="257" w:lineRule="auto"/>
        <w:jc w:val="both"/>
        <w:rPr>
          <w:color w:val="auto"/>
        </w:rPr>
      </w:pPr>
      <w:r w:rsidRPr="007878B9">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7878B9" w:rsidRDefault="00E235EB" w:rsidP="000B3370">
      <w:pPr>
        <w:pStyle w:val="13"/>
        <w:numPr>
          <w:ilvl w:val="0"/>
          <w:numId w:val="18"/>
        </w:numPr>
        <w:tabs>
          <w:tab w:val="left" w:pos="543"/>
        </w:tabs>
        <w:spacing w:line="257" w:lineRule="auto"/>
        <w:jc w:val="both"/>
        <w:rPr>
          <w:color w:val="auto"/>
        </w:rPr>
      </w:pPr>
      <w:r w:rsidRPr="007878B9">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7878B9" w:rsidRDefault="00E235EB" w:rsidP="000B3370">
      <w:pPr>
        <w:pStyle w:val="13"/>
        <w:numPr>
          <w:ilvl w:val="0"/>
          <w:numId w:val="18"/>
        </w:numPr>
        <w:tabs>
          <w:tab w:val="left" w:pos="548"/>
        </w:tabs>
        <w:spacing w:line="257" w:lineRule="auto"/>
        <w:jc w:val="both"/>
        <w:rPr>
          <w:color w:val="auto"/>
        </w:rPr>
      </w:pPr>
      <w:r w:rsidRPr="007878B9">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7878B9" w:rsidRDefault="00E235EB" w:rsidP="000B3370">
      <w:pPr>
        <w:pStyle w:val="13"/>
        <w:numPr>
          <w:ilvl w:val="0"/>
          <w:numId w:val="18"/>
        </w:numPr>
        <w:tabs>
          <w:tab w:val="left" w:pos="548"/>
        </w:tabs>
        <w:spacing w:line="257" w:lineRule="auto"/>
        <w:jc w:val="both"/>
        <w:rPr>
          <w:color w:val="auto"/>
        </w:rPr>
      </w:pPr>
      <w:r w:rsidRPr="007878B9">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7878B9" w:rsidRDefault="00E235EB" w:rsidP="000B3370">
      <w:pPr>
        <w:pStyle w:val="13"/>
        <w:numPr>
          <w:ilvl w:val="0"/>
          <w:numId w:val="18"/>
        </w:numPr>
        <w:tabs>
          <w:tab w:val="left" w:pos="543"/>
        </w:tabs>
        <w:spacing w:line="257" w:lineRule="auto"/>
        <w:jc w:val="both"/>
        <w:rPr>
          <w:color w:val="auto"/>
        </w:rPr>
      </w:pPr>
      <w:r w:rsidRPr="007878B9">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7878B9" w:rsidRDefault="00E235EB" w:rsidP="000B3370">
      <w:pPr>
        <w:pStyle w:val="13"/>
        <w:numPr>
          <w:ilvl w:val="0"/>
          <w:numId w:val="18"/>
        </w:numPr>
        <w:tabs>
          <w:tab w:val="left" w:pos="668"/>
        </w:tabs>
        <w:spacing w:line="257" w:lineRule="auto"/>
        <w:jc w:val="both"/>
        <w:rPr>
          <w:color w:val="auto"/>
        </w:rPr>
      </w:pPr>
      <w:r w:rsidRPr="007878B9">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7878B9" w:rsidRDefault="00E235EB" w:rsidP="000B3370">
      <w:pPr>
        <w:pStyle w:val="13"/>
        <w:numPr>
          <w:ilvl w:val="0"/>
          <w:numId w:val="18"/>
        </w:numPr>
        <w:tabs>
          <w:tab w:val="left" w:pos="663"/>
        </w:tabs>
        <w:spacing w:line="252" w:lineRule="auto"/>
        <w:ind w:firstLine="238"/>
        <w:jc w:val="both"/>
        <w:rPr>
          <w:color w:val="auto"/>
        </w:rPr>
      </w:pPr>
      <w:r w:rsidRPr="007878B9">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7878B9" w:rsidRDefault="00E235EB" w:rsidP="000B3370">
      <w:pPr>
        <w:pStyle w:val="13"/>
        <w:numPr>
          <w:ilvl w:val="0"/>
          <w:numId w:val="18"/>
        </w:numPr>
        <w:tabs>
          <w:tab w:val="left" w:pos="668"/>
        </w:tabs>
        <w:spacing w:line="252" w:lineRule="auto"/>
        <w:ind w:firstLine="238"/>
        <w:jc w:val="both"/>
        <w:rPr>
          <w:color w:val="auto"/>
        </w:rPr>
      </w:pPr>
      <w:r w:rsidRPr="007878B9">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7878B9" w:rsidRDefault="00E235EB" w:rsidP="00B70F6E">
      <w:pPr>
        <w:pStyle w:val="13"/>
        <w:spacing w:line="252" w:lineRule="auto"/>
        <w:ind w:firstLine="238"/>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7878B9" w:rsidRDefault="00E235EB" w:rsidP="00F17581">
      <w:pPr>
        <w:pStyle w:val="3"/>
        <w:pBdr>
          <w:bottom w:val="single" w:sz="12" w:space="1" w:color="auto"/>
        </w:pBdr>
        <w:rPr>
          <w:rFonts w:ascii="Times New Roman" w:hAnsi="Times New Roman" w:cs="Times New Roman"/>
          <w:color w:val="auto"/>
        </w:rPr>
      </w:pPr>
      <w:bookmarkStart w:id="166" w:name="bookmark318"/>
      <w:bookmarkStart w:id="167" w:name="_Toc105502779"/>
      <w:r w:rsidRPr="007878B9">
        <w:rPr>
          <w:rFonts w:ascii="Times New Roman" w:hAnsi="Times New Roman" w:cs="Times New Roman"/>
          <w:color w:val="auto"/>
        </w:rPr>
        <w:lastRenderedPageBreak/>
        <w:t>2.1.3</w:t>
      </w:r>
      <w:r w:rsidR="00F17581" w:rsidRPr="007878B9">
        <w:rPr>
          <w:rFonts w:ascii="Times New Roman" w:hAnsi="Times New Roman" w:cs="Times New Roman"/>
          <w:color w:val="auto"/>
        </w:rPr>
        <w:t>.</w:t>
      </w:r>
      <w:r w:rsidRPr="007878B9">
        <w:rPr>
          <w:rFonts w:ascii="Times New Roman" w:hAnsi="Times New Roman" w:cs="Times New Roman"/>
          <w:color w:val="auto"/>
        </w:rPr>
        <w:t xml:space="preserve"> РОДНОЙ ЯЗЫК (РУССКИЙ)</w:t>
      </w:r>
      <w:bookmarkEnd w:id="166"/>
      <w:bookmarkEnd w:id="167"/>
    </w:p>
    <w:p w:rsidR="00F17581" w:rsidRPr="007878B9" w:rsidRDefault="00F17581" w:rsidP="00F17581">
      <w:pPr>
        <w:pStyle w:val="af5"/>
        <w:rPr>
          <w:rFonts w:ascii="Times New Roman" w:hAnsi="Times New Roman" w:cs="Times New Roman"/>
          <w:color w:val="auto"/>
        </w:rPr>
      </w:pPr>
    </w:p>
    <w:p w:rsidR="00A57638" w:rsidRPr="007878B9" w:rsidRDefault="00E235EB" w:rsidP="00F17581">
      <w:pPr>
        <w:pStyle w:val="af5"/>
        <w:pBdr>
          <w:bottom w:val="single" w:sz="12" w:space="1" w:color="auto"/>
        </w:pBdr>
        <w:rPr>
          <w:rFonts w:ascii="Times New Roman" w:hAnsi="Times New Roman" w:cs="Times New Roman"/>
          <w:color w:val="auto"/>
        </w:rPr>
      </w:pPr>
      <w:bookmarkStart w:id="168" w:name="bookmark320"/>
      <w:r w:rsidRPr="007878B9">
        <w:rPr>
          <w:rFonts w:ascii="Times New Roman" w:hAnsi="Times New Roman" w:cs="Times New Roman"/>
          <w:color w:val="auto"/>
        </w:rPr>
        <w:t>ПОЯСНИТЕЛЬНАЯ ЗАПИСКА</w:t>
      </w:r>
      <w:bookmarkEnd w:id="168"/>
    </w:p>
    <w:p w:rsidR="00A57638" w:rsidRPr="007878B9" w:rsidRDefault="00F3384C">
      <w:pPr>
        <w:pStyle w:val="13"/>
        <w:spacing w:line="259" w:lineRule="auto"/>
        <w:jc w:val="both"/>
        <w:rPr>
          <w:color w:val="auto"/>
        </w:rPr>
      </w:pPr>
      <w:r w:rsidRPr="007878B9">
        <w:rPr>
          <w:color w:val="auto"/>
        </w:rPr>
        <w:t>Р</w:t>
      </w:r>
      <w:r w:rsidR="00E235EB" w:rsidRPr="007878B9">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7878B9" w:rsidRDefault="00F3384C">
      <w:pPr>
        <w:pStyle w:val="13"/>
        <w:spacing w:line="259" w:lineRule="auto"/>
        <w:jc w:val="both"/>
        <w:rPr>
          <w:color w:val="auto"/>
        </w:rPr>
      </w:pPr>
      <w:r w:rsidRPr="007878B9">
        <w:rPr>
          <w:color w:val="auto"/>
        </w:rPr>
        <w:t>Р</w:t>
      </w:r>
      <w:r w:rsidR="00E235EB" w:rsidRPr="007878B9">
        <w:rPr>
          <w:color w:val="auto"/>
        </w:rPr>
        <w:t xml:space="preserve">абочая программа </w:t>
      </w:r>
      <w:r w:rsidR="00A84DEA" w:rsidRPr="007878B9">
        <w:rPr>
          <w:color w:val="auto"/>
        </w:rPr>
        <w:t>ориентирована</w:t>
      </w:r>
      <w:r w:rsidR="00E235EB" w:rsidRPr="007878B9">
        <w:rPr>
          <w:color w:val="auto"/>
        </w:rPr>
        <w:t xml:space="preserve"> на современные тенденции в школьном образовании и активные методики обучения.</w:t>
      </w:r>
    </w:p>
    <w:p w:rsidR="00A57638" w:rsidRPr="007878B9" w:rsidRDefault="00A84DEA">
      <w:pPr>
        <w:pStyle w:val="13"/>
        <w:spacing w:line="259" w:lineRule="auto"/>
        <w:jc w:val="both"/>
        <w:rPr>
          <w:color w:val="auto"/>
        </w:rPr>
      </w:pPr>
      <w:r w:rsidRPr="007878B9">
        <w:rPr>
          <w:color w:val="auto"/>
        </w:rPr>
        <w:t>Рабочая программа позволяет</w:t>
      </w:r>
      <w:r w:rsidR="00E235EB" w:rsidRPr="007878B9">
        <w:rPr>
          <w:color w:val="auto"/>
        </w:rPr>
        <w:t>:</w:t>
      </w:r>
    </w:p>
    <w:p w:rsidR="00A57638" w:rsidRPr="007878B9" w:rsidRDefault="00E235EB" w:rsidP="000B3370">
      <w:pPr>
        <w:pStyle w:val="13"/>
        <w:numPr>
          <w:ilvl w:val="0"/>
          <w:numId w:val="19"/>
        </w:numPr>
        <w:tabs>
          <w:tab w:val="left" w:pos="543"/>
        </w:tabs>
        <w:spacing w:line="259" w:lineRule="auto"/>
        <w:jc w:val="both"/>
        <w:rPr>
          <w:color w:val="auto"/>
        </w:rPr>
      </w:pPr>
      <w:r w:rsidRPr="007878B9">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7878B9" w:rsidRDefault="00E235EB" w:rsidP="000B3370">
      <w:pPr>
        <w:pStyle w:val="13"/>
        <w:numPr>
          <w:ilvl w:val="0"/>
          <w:numId w:val="19"/>
        </w:numPr>
        <w:tabs>
          <w:tab w:val="left" w:pos="543"/>
        </w:tabs>
        <w:spacing w:line="259" w:lineRule="auto"/>
        <w:jc w:val="both"/>
        <w:rPr>
          <w:color w:val="auto"/>
        </w:rPr>
      </w:pPr>
      <w:r w:rsidRPr="007878B9">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7878B9" w:rsidRDefault="00E235EB" w:rsidP="000B3370">
      <w:pPr>
        <w:pStyle w:val="13"/>
        <w:numPr>
          <w:ilvl w:val="0"/>
          <w:numId w:val="19"/>
        </w:numPr>
        <w:tabs>
          <w:tab w:val="left" w:pos="548"/>
        </w:tabs>
        <w:spacing w:line="259" w:lineRule="auto"/>
        <w:ind w:firstLine="238"/>
        <w:jc w:val="both"/>
        <w:rPr>
          <w:color w:val="auto"/>
        </w:rPr>
      </w:pPr>
      <w:r w:rsidRPr="007878B9">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A4A52" w:rsidRPr="007878B9" w:rsidRDefault="00E235EB" w:rsidP="00E656EE">
      <w:pPr>
        <w:pStyle w:val="13"/>
        <w:spacing w:line="252" w:lineRule="auto"/>
        <w:ind w:firstLine="238"/>
        <w:jc w:val="both"/>
        <w:rPr>
          <w:color w:val="auto"/>
        </w:rPr>
      </w:pPr>
      <w:r w:rsidRPr="007878B9">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bookmarkStart w:id="169" w:name="bookmark322"/>
    </w:p>
    <w:p w:rsidR="00A57638" w:rsidRPr="007878B9" w:rsidRDefault="00E235EB" w:rsidP="00AA4A52">
      <w:pPr>
        <w:pStyle w:val="af5"/>
        <w:rPr>
          <w:rFonts w:ascii="Times New Roman" w:hAnsi="Times New Roman" w:cs="Times New Roman"/>
          <w:color w:val="auto"/>
        </w:rPr>
      </w:pPr>
      <w:r w:rsidRPr="007878B9">
        <w:rPr>
          <w:rFonts w:ascii="Times New Roman" w:hAnsi="Times New Roman" w:cs="Times New Roman"/>
          <w:color w:val="auto"/>
        </w:rPr>
        <w:t>ОБЩАЯ ХАРАКТЕРИСТИКА УЧЕБНОГО ПРЕДМЕТА «РОДНОЙ ЯЗЫК (РУССКИЙ)»</w:t>
      </w:r>
      <w:bookmarkEnd w:id="169"/>
    </w:p>
    <w:p w:rsidR="00A57638" w:rsidRPr="007878B9" w:rsidRDefault="00E235EB" w:rsidP="00AA4A52">
      <w:pPr>
        <w:pStyle w:val="13"/>
        <w:ind w:firstLine="238"/>
        <w:jc w:val="both"/>
        <w:rPr>
          <w:color w:val="auto"/>
        </w:rPr>
      </w:pPr>
      <w:r w:rsidRPr="007878B9">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7878B9" w:rsidRDefault="00E235EB" w:rsidP="00AA4A52">
      <w:pPr>
        <w:pStyle w:val="13"/>
        <w:ind w:firstLine="238"/>
        <w:jc w:val="both"/>
        <w:rPr>
          <w:color w:val="auto"/>
        </w:rPr>
      </w:pPr>
      <w:r w:rsidRPr="007878B9">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A4A52" w:rsidRPr="007878B9" w:rsidRDefault="00E235EB" w:rsidP="00E656EE">
      <w:pPr>
        <w:pStyle w:val="13"/>
        <w:ind w:firstLine="238"/>
        <w:jc w:val="both"/>
        <w:rPr>
          <w:color w:val="auto"/>
        </w:rPr>
      </w:pPr>
      <w:r w:rsidRPr="007878B9">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bookmarkStart w:id="170" w:name="bookmark324"/>
    </w:p>
    <w:p w:rsidR="00A57638" w:rsidRPr="007878B9" w:rsidRDefault="00E235EB" w:rsidP="00AA4A52">
      <w:pPr>
        <w:pStyle w:val="af5"/>
        <w:rPr>
          <w:rFonts w:ascii="Times New Roman" w:hAnsi="Times New Roman" w:cs="Times New Roman"/>
          <w:color w:val="auto"/>
        </w:rPr>
      </w:pPr>
      <w:r w:rsidRPr="007878B9">
        <w:rPr>
          <w:rFonts w:ascii="Times New Roman" w:hAnsi="Times New Roman" w:cs="Times New Roman"/>
          <w:color w:val="auto"/>
        </w:rPr>
        <w:t>ЦЕЛИ ИЗУЧЕНИЯ УЧЕБНОГО ПРЕДМЕТА</w:t>
      </w:r>
      <w:bookmarkEnd w:id="170"/>
    </w:p>
    <w:p w:rsidR="00A57638" w:rsidRPr="007878B9" w:rsidRDefault="00E235EB" w:rsidP="00AA4A52">
      <w:pPr>
        <w:pStyle w:val="af5"/>
        <w:rPr>
          <w:rFonts w:ascii="Times New Roman" w:hAnsi="Times New Roman" w:cs="Times New Roman"/>
          <w:color w:val="auto"/>
        </w:rPr>
      </w:pPr>
      <w:r w:rsidRPr="007878B9">
        <w:rPr>
          <w:rFonts w:ascii="Times New Roman" w:hAnsi="Times New Roman" w:cs="Times New Roman"/>
          <w:color w:val="auto"/>
        </w:rPr>
        <w:t>«РОДНОЙ ЯЗЫК (РУССКИЙ)»</w:t>
      </w:r>
    </w:p>
    <w:p w:rsidR="00A57638" w:rsidRPr="007878B9" w:rsidRDefault="00E235EB" w:rsidP="00AA4A52">
      <w:pPr>
        <w:pStyle w:val="13"/>
        <w:spacing w:line="240" w:lineRule="auto"/>
        <w:jc w:val="both"/>
        <w:rPr>
          <w:color w:val="auto"/>
        </w:rPr>
      </w:pPr>
      <w:r w:rsidRPr="007878B9">
        <w:rPr>
          <w:color w:val="auto"/>
        </w:rPr>
        <w:t>Целями изучения родного языка (русского) по программам основного общего образования являются:</w:t>
      </w:r>
    </w:p>
    <w:p w:rsidR="00A57638" w:rsidRPr="007878B9" w:rsidRDefault="00E235EB" w:rsidP="0093521D">
      <w:pPr>
        <w:pStyle w:val="13"/>
        <w:numPr>
          <w:ilvl w:val="0"/>
          <w:numId w:val="180"/>
        </w:numPr>
        <w:jc w:val="both"/>
        <w:rPr>
          <w:color w:val="auto"/>
        </w:rPr>
      </w:pPr>
      <w:r w:rsidRPr="007878B9">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7878B9" w:rsidRDefault="00E235EB" w:rsidP="0093521D">
      <w:pPr>
        <w:pStyle w:val="13"/>
        <w:numPr>
          <w:ilvl w:val="0"/>
          <w:numId w:val="180"/>
        </w:numPr>
        <w:jc w:val="both"/>
        <w:rPr>
          <w:color w:val="auto"/>
        </w:rPr>
      </w:pPr>
      <w:r w:rsidRPr="007878B9">
        <w:rPr>
          <w:color w:val="auto"/>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w:t>
      </w:r>
      <w:r w:rsidRPr="007878B9">
        <w:rPr>
          <w:color w:val="auto"/>
        </w:rPr>
        <w:lastRenderedPageBreak/>
        <w:t>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7878B9" w:rsidRDefault="00E235EB" w:rsidP="0093521D">
      <w:pPr>
        <w:pStyle w:val="13"/>
        <w:numPr>
          <w:ilvl w:val="0"/>
          <w:numId w:val="180"/>
        </w:numPr>
        <w:jc w:val="both"/>
        <w:rPr>
          <w:color w:val="auto"/>
        </w:rPr>
      </w:pPr>
      <w:r w:rsidRPr="007878B9">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7878B9" w:rsidRDefault="00E235EB" w:rsidP="0093521D">
      <w:pPr>
        <w:pStyle w:val="13"/>
        <w:numPr>
          <w:ilvl w:val="0"/>
          <w:numId w:val="180"/>
        </w:numPr>
        <w:jc w:val="both"/>
        <w:rPr>
          <w:color w:val="auto"/>
        </w:rPr>
      </w:pPr>
      <w:r w:rsidRPr="007878B9">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7878B9" w:rsidRDefault="00E235EB" w:rsidP="0093521D">
      <w:pPr>
        <w:pStyle w:val="13"/>
        <w:numPr>
          <w:ilvl w:val="0"/>
          <w:numId w:val="180"/>
        </w:numPr>
        <w:jc w:val="both"/>
        <w:rPr>
          <w:color w:val="auto"/>
        </w:rPr>
      </w:pPr>
      <w:r w:rsidRPr="007878B9">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7878B9">
        <w:rPr>
          <w:color w:val="auto"/>
        </w:rPr>
        <w:t>не сплошной</w:t>
      </w:r>
      <w:r w:rsidRPr="007878B9">
        <w:rPr>
          <w:color w:val="auto"/>
        </w:rPr>
        <w:t xml:space="preserve"> текст, инфографика и др.);</w:t>
      </w:r>
    </w:p>
    <w:p w:rsidR="00A57638" w:rsidRPr="007878B9" w:rsidRDefault="00E235EB" w:rsidP="0093521D">
      <w:pPr>
        <w:pStyle w:val="13"/>
        <w:numPr>
          <w:ilvl w:val="0"/>
          <w:numId w:val="180"/>
        </w:numPr>
        <w:jc w:val="both"/>
        <w:rPr>
          <w:color w:val="auto"/>
        </w:rPr>
      </w:pPr>
      <w:r w:rsidRPr="007878B9">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7878B9" w:rsidRDefault="00537C46" w:rsidP="00537C46">
      <w:pPr>
        <w:pStyle w:val="af5"/>
        <w:rPr>
          <w:rFonts w:ascii="Times New Roman" w:hAnsi="Times New Roman" w:cs="Times New Roman"/>
          <w:color w:val="auto"/>
        </w:rPr>
      </w:pPr>
      <w:bookmarkStart w:id="171" w:name="bookmark327"/>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МЕСТО УЧЕБНОГО ПРЕДМЕТА «РОДНОЙ ЯЗЫК (РУССКИЙ)»</w:t>
      </w:r>
      <w:bookmarkEnd w:id="171"/>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В УЧЕБНОМ ПЛАНЕ</w:t>
      </w:r>
    </w:p>
    <w:p w:rsidR="00A57638" w:rsidRPr="007878B9" w:rsidRDefault="00E235EB">
      <w:pPr>
        <w:pStyle w:val="13"/>
        <w:spacing w:line="252" w:lineRule="auto"/>
        <w:jc w:val="both"/>
        <w:rPr>
          <w:color w:val="auto"/>
        </w:rPr>
      </w:pPr>
      <w:r w:rsidRPr="007878B9">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7878B9" w:rsidRDefault="00E235EB" w:rsidP="00537C46">
      <w:pPr>
        <w:pStyle w:val="13"/>
        <w:spacing w:line="252" w:lineRule="auto"/>
        <w:ind w:firstLine="238"/>
        <w:jc w:val="both"/>
        <w:rPr>
          <w:color w:val="auto"/>
        </w:rPr>
      </w:pPr>
      <w:r w:rsidRPr="007878B9">
        <w:rPr>
          <w:color w:val="auto"/>
        </w:rPr>
        <w:t>Содержание учебного предмета «Родной язык (русский)», представленное в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7878B9" w:rsidRDefault="00E235EB" w:rsidP="00537C46">
      <w:pPr>
        <w:pStyle w:val="13"/>
        <w:spacing w:line="252" w:lineRule="auto"/>
        <w:ind w:firstLine="238"/>
        <w:jc w:val="both"/>
        <w:rPr>
          <w:color w:val="auto"/>
        </w:rPr>
      </w:pPr>
      <w:r w:rsidRPr="007878B9">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7878B9" w:rsidRDefault="00537C46" w:rsidP="00537C46">
      <w:pPr>
        <w:pStyle w:val="af5"/>
        <w:rPr>
          <w:rFonts w:ascii="Times New Roman" w:hAnsi="Times New Roman" w:cs="Times New Roman"/>
          <w:color w:val="auto"/>
        </w:rPr>
      </w:pPr>
      <w:bookmarkStart w:id="172" w:name="bookmark330"/>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ОСНОВНЫЕ СОДЕРЖАТЕЛЬНЫЕ ЛИНИИ ПРОГРАММЫ</w:t>
      </w:r>
      <w:bookmarkEnd w:id="172"/>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УЧЕБНОГО ПРЕДМЕТА «РОДНОЙ ЯЗЫК (РУССКИЙ)»</w:t>
      </w:r>
    </w:p>
    <w:p w:rsidR="00A57638" w:rsidRPr="007878B9" w:rsidRDefault="00E235EB">
      <w:pPr>
        <w:pStyle w:val="13"/>
        <w:spacing w:line="252" w:lineRule="auto"/>
        <w:jc w:val="both"/>
        <w:rPr>
          <w:color w:val="auto"/>
        </w:rPr>
      </w:pPr>
      <w:r w:rsidRPr="007878B9">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7878B9" w:rsidRDefault="00E235EB">
      <w:pPr>
        <w:pStyle w:val="13"/>
        <w:spacing w:line="252" w:lineRule="auto"/>
        <w:jc w:val="both"/>
        <w:rPr>
          <w:color w:val="auto"/>
        </w:rPr>
      </w:pPr>
      <w:r w:rsidRPr="007878B9">
        <w:rPr>
          <w:color w:val="auto"/>
        </w:rPr>
        <w:t>В соответствии с этим в программе выделяются следующие блоки.</w:t>
      </w:r>
    </w:p>
    <w:p w:rsidR="00A57638" w:rsidRPr="007878B9" w:rsidRDefault="00E235EB">
      <w:pPr>
        <w:pStyle w:val="13"/>
        <w:spacing w:line="252" w:lineRule="auto"/>
        <w:jc w:val="both"/>
        <w:rPr>
          <w:color w:val="auto"/>
        </w:rPr>
      </w:pPr>
      <w:r w:rsidRPr="007878B9">
        <w:rPr>
          <w:color w:val="auto"/>
        </w:rPr>
        <w:t xml:space="preserve">В первом блоке — </w:t>
      </w:r>
      <w:r w:rsidRPr="007878B9">
        <w:rPr>
          <w:b/>
          <w:bCs/>
          <w:color w:val="auto"/>
          <w:sz w:val="19"/>
          <w:szCs w:val="19"/>
        </w:rPr>
        <w:t xml:space="preserve">«Язык и культура» </w:t>
      </w:r>
      <w:r w:rsidRPr="007878B9">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7878B9" w:rsidRDefault="00E235EB">
      <w:pPr>
        <w:pStyle w:val="13"/>
        <w:spacing w:line="252" w:lineRule="auto"/>
        <w:jc w:val="both"/>
        <w:rPr>
          <w:color w:val="auto"/>
        </w:rPr>
        <w:sectPr w:rsidR="00A57638" w:rsidRPr="007878B9" w:rsidSect="000A2CBF">
          <w:footerReference w:type="even" r:id="rId15"/>
          <w:footerReference w:type="default" r:id="rId16"/>
          <w:footnotePr>
            <w:numRestart w:val="eachPage"/>
          </w:footnotePr>
          <w:pgSz w:w="11907" w:h="16839" w:code="9"/>
          <w:pgMar w:top="1134" w:right="850" w:bottom="1134" w:left="1701" w:header="0" w:footer="3" w:gutter="0"/>
          <w:cols w:space="720"/>
          <w:noEndnote/>
          <w:docGrid w:linePitch="360"/>
        </w:sectPr>
      </w:pPr>
      <w:r w:rsidRPr="007878B9">
        <w:rPr>
          <w:color w:val="auto"/>
        </w:rPr>
        <w:t xml:space="preserve">Второй блок — </w:t>
      </w:r>
      <w:r w:rsidRPr="007878B9">
        <w:rPr>
          <w:b/>
          <w:bCs/>
          <w:color w:val="auto"/>
          <w:sz w:val="19"/>
          <w:szCs w:val="19"/>
        </w:rPr>
        <w:t xml:space="preserve">«Культура речи» </w:t>
      </w:r>
      <w:r w:rsidRPr="007878B9">
        <w:rPr>
          <w:color w:val="auto"/>
        </w:rPr>
        <w:t xml:space="preserve">— ориентирован на формирование у учащихся ответственного и осознанного отношения </w:t>
      </w:r>
    </w:p>
    <w:p w:rsidR="00A57638" w:rsidRPr="007878B9" w:rsidRDefault="00E235EB">
      <w:pPr>
        <w:pStyle w:val="13"/>
        <w:spacing w:line="252" w:lineRule="auto"/>
        <w:ind w:firstLine="0"/>
        <w:jc w:val="both"/>
        <w:rPr>
          <w:color w:val="auto"/>
        </w:rPr>
      </w:pPr>
      <w:r w:rsidRPr="007878B9">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7878B9" w:rsidRDefault="00E235EB">
      <w:pPr>
        <w:pStyle w:val="13"/>
        <w:spacing w:line="252" w:lineRule="auto"/>
        <w:jc w:val="both"/>
        <w:rPr>
          <w:color w:val="auto"/>
        </w:rPr>
        <w:sectPr w:rsidR="00A57638" w:rsidRPr="007878B9" w:rsidSect="000A2CBF">
          <w:footerReference w:type="even" r:id="rId17"/>
          <w:footerReference w:type="default" r:id="rId18"/>
          <w:footnotePr>
            <w:numRestart w:val="eachPage"/>
          </w:footnotePr>
          <w:type w:val="continuous"/>
          <w:pgSz w:w="11907" w:h="16839" w:code="9"/>
          <w:pgMar w:top="1134" w:right="850" w:bottom="1134" w:left="1701" w:header="209" w:footer="507" w:gutter="0"/>
          <w:cols w:space="720"/>
          <w:noEndnote/>
          <w:docGrid w:linePitch="360"/>
        </w:sectPr>
      </w:pPr>
      <w:r w:rsidRPr="007878B9">
        <w:rPr>
          <w:color w:val="auto"/>
        </w:rPr>
        <w:t xml:space="preserve">В третьем блоке — </w:t>
      </w:r>
      <w:r w:rsidRPr="007878B9">
        <w:rPr>
          <w:b/>
          <w:bCs/>
          <w:color w:val="auto"/>
          <w:sz w:val="19"/>
          <w:szCs w:val="19"/>
        </w:rPr>
        <w:t xml:space="preserve">«Речь. Речевая деятельность. Текст» </w:t>
      </w:r>
      <w:r w:rsidRPr="007878B9">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7878B9" w:rsidRDefault="00E235EB" w:rsidP="00537C46">
      <w:pPr>
        <w:pStyle w:val="af5"/>
        <w:rPr>
          <w:rFonts w:ascii="Times New Roman" w:hAnsi="Times New Roman" w:cs="Times New Roman"/>
          <w:color w:val="auto"/>
        </w:rPr>
      </w:pPr>
      <w:bookmarkStart w:id="173" w:name="bookmark333"/>
      <w:r w:rsidRPr="007878B9">
        <w:rPr>
          <w:rFonts w:ascii="Times New Roman" w:hAnsi="Times New Roman" w:cs="Times New Roman"/>
          <w:color w:val="auto"/>
        </w:rPr>
        <w:lastRenderedPageBreak/>
        <w:t>СОДЕРЖАНИЕ УЧЕБНОГО ПРЕДМЕТА</w:t>
      </w:r>
      <w:bookmarkEnd w:id="173"/>
    </w:p>
    <w:p w:rsidR="00A57638" w:rsidRPr="007878B9" w:rsidRDefault="00E235EB" w:rsidP="00537C46">
      <w:pPr>
        <w:pStyle w:val="af5"/>
        <w:pBdr>
          <w:bottom w:val="single" w:sz="12" w:space="1" w:color="auto"/>
        </w:pBdr>
        <w:rPr>
          <w:rFonts w:ascii="Times New Roman" w:hAnsi="Times New Roman" w:cs="Times New Roman"/>
          <w:color w:val="auto"/>
        </w:rPr>
      </w:pPr>
      <w:r w:rsidRPr="007878B9">
        <w:rPr>
          <w:rFonts w:ascii="Times New Roman" w:hAnsi="Times New Roman" w:cs="Times New Roman"/>
          <w:color w:val="auto"/>
        </w:rPr>
        <w:t>«РОДНОЙ ЯЗЫК (РУССКИЙ)»</w:t>
      </w:r>
    </w:p>
    <w:p w:rsidR="00537C46" w:rsidRPr="007878B9" w:rsidRDefault="00537C46" w:rsidP="00537C46">
      <w:pPr>
        <w:pStyle w:val="af5"/>
        <w:rPr>
          <w:rFonts w:ascii="Times New Roman" w:hAnsi="Times New Roman" w:cs="Times New Roman"/>
          <w:color w:val="auto"/>
        </w:rPr>
      </w:pPr>
    </w:p>
    <w:p w:rsidR="00A57638" w:rsidRPr="007878B9" w:rsidRDefault="00537C46" w:rsidP="00537C46">
      <w:pPr>
        <w:pStyle w:val="af5"/>
        <w:rPr>
          <w:rFonts w:ascii="Times New Roman" w:hAnsi="Times New Roman" w:cs="Times New Roman"/>
          <w:color w:val="auto"/>
        </w:rPr>
      </w:pPr>
      <w:bookmarkStart w:id="174" w:name="bookmark336"/>
      <w:r w:rsidRPr="007878B9">
        <w:rPr>
          <w:rFonts w:ascii="Times New Roman" w:hAnsi="Times New Roman" w:cs="Times New Roman"/>
          <w:color w:val="auto"/>
        </w:rPr>
        <w:t xml:space="preserve">5 </w:t>
      </w:r>
      <w:r w:rsidR="00E235EB" w:rsidRPr="007878B9">
        <w:rPr>
          <w:rFonts w:ascii="Times New Roman" w:hAnsi="Times New Roman" w:cs="Times New Roman"/>
          <w:color w:val="auto"/>
        </w:rPr>
        <w:t>КЛАСС</w:t>
      </w:r>
      <w:bookmarkEnd w:id="174"/>
    </w:p>
    <w:p w:rsidR="00537C46" w:rsidRPr="007878B9" w:rsidRDefault="00537C46" w:rsidP="00537C46">
      <w:pPr>
        <w:pStyle w:val="af5"/>
        <w:rPr>
          <w:rFonts w:ascii="Times New Roman" w:hAnsi="Times New Roman" w:cs="Times New Roman"/>
          <w:color w:val="auto"/>
        </w:rPr>
      </w:pPr>
      <w:bookmarkStart w:id="175" w:name="bookmark338"/>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Раздел 1. Язык и культура</w:t>
      </w:r>
      <w:bookmarkEnd w:id="175"/>
    </w:p>
    <w:p w:rsidR="00A57638" w:rsidRPr="007878B9" w:rsidRDefault="00E235EB">
      <w:pPr>
        <w:pStyle w:val="13"/>
        <w:jc w:val="both"/>
        <w:rPr>
          <w:color w:val="auto"/>
        </w:rPr>
      </w:pPr>
      <w:r w:rsidRPr="007878B9">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7878B9" w:rsidRDefault="00E235EB">
      <w:pPr>
        <w:pStyle w:val="13"/>
        <w:jc w:val="both"/>
        <w:rPr>
          <w:color w:val="auto"/>
        </w:rPr>
      </w:pPr>
      <w:r w:rsidRPr="007878B9">
        <w:rPr>
          <w:color w:val="auto"/>
        </w:rPr>
        <w:t>Краткая история русской письменности. Создание славянского алфавита.</w:t>
      </w:r>
    </w:p>
    <w:p w:rsidR="00A57638" w:rsidRPr="007878B9" w:rsidRDefault="00E235EB">
      <w:pPr>
        <w:pStyle w:val="13"/>
        <w:jc w:val="both"/>
        <w:rPr>
          <w:color w:val="auto"/>
        </w:rPr>
      </w:pPr>
      <w:r w:rsidRPr="007878B9">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7878B9" w:rsidRDefault="00E235EB">
      <w:pPr>
        <w:pStyle w:val="13"/>
        <w:jc w:val="both"/>
        <w:rPr>
          <w:color w:val="auto"/>
        </w:rPr>
      </w:pPr>
      <w:r w:rsidRPr="007878B9">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7878B9" w:rsidRDefault="00E235EB">
      <w:pPr>
        <w:pStyle w:val="13"/>
        <w:jc w:val="both"/>
        <w:rPr>
          <w:color w:val="auto"/>
        </w:rPr>
      </w:pPr>
      <w:r w:rsidRPr="007878B9">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7878B9" w:rsidRDefault="00E235EB">
      <w:pPr>
        <w:pStyle w:val="13"/>
        <w:jc w:val="both"/>
        <w:rPr>
          <w:color w:val="auto"/>
        </w:rPr>
      </w:pPr>
      <w:r w:rsidRPr="007878B9">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7878B9">
        <w:rPr>
          <w:i/>
          <w:iCs/>
          <w:color w:val="auto"/>
        </w:rPr>
        <w:t>барышня</w:t>
      </w:r>
      <w:r w:rsidRPr="007878B9">
        <w:rPr>
          <w:color w:val="auto"/>
        </w:rPr>
        <w:t xml:space="preserve"> — </w:t>
      </w:r>
      <w:r w:rsidRPr="007878B9">
        <w:rPr>
          <w:i/>
          <w:iCs/>
          <w:color w:val="auto"/>
        </w:rPr>
        <w:t>об изнеженной, избалованной девушке; сухарь</w:t>
      </w:r>
      <w:r w:rsidRPr="007878B9">
        <w:rPr>
          <w:color w:val="auto"/>
        </w:rPr>
        <w:t xml:space="preserve"> — </w:t>
      </w:r>
      <w:r w:rsidRPr="007878B9">
        <w:rPr>
          <w:i/>
          <w:iCs/>
          <w:color w:val="auto"/>
        </w:rPr>
        <w:t>о сухом, неотзывчивом человеке; сорока</w:t>
      </w:r>
      <w:r w:rsidRPr="007878B9">
        <w:rPr>
          <w:color w:val="auto"/>
        </w:rPr>
        <w:t xml:space="preserve"> — </w:t>
      </w:r>
      <w:r w:rsidRPr="007878B9">
        <w:rPr>
          <w:i/>
          <w:iCs/>
          <w:color w:val="auto"/>
        </w:rPr>
        <w:t xml:space="preserve">о болтливой женщине </w:t>
      </w:r>
      <w:r w:rsidRPr="007878B9">
        <w:rPr>
          <w:color w:val="auto"/>
        </w:rPr>
        <w:t>и т. п.).</w:t>
      </w:r>
    </w:p>
    <w:p w:rsidR="00A57638" w:rsidRPr="007878B9" w:rsidRDefault="00E235EB">
      <w:pPr>
        <w:pStyle w:val="13"/>
        <w:jc w:val="both"/>
        <w:rPr>
          <w:color w:val="auto"/>
        </w:rPr>
      </w:pPr>
      <w:r w:rsidRPr="007878B9">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7878B9" w:rsidRDefault="00E235EB">
      <w:pPr>
        <w:pStyle w:val="13"/>
        <w:spacing w:line="252" w:lineRule="auto"/>
        <w:jc w:val="both"/>
        <w:rPr>
          <w:color w:val="auto"/>
        </w:rPr>
      </w:pPr>
      <w:r w:rsidRPr="007878B9">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7878B9" w:rsidRDefault="00E235EB" w:rsidP="00537C46">
      <w:pPr>
        <w:pStyle w:val="13"/>
        <w:spacing w:line="252" w:lineRule="auto"/>
        <w:jc w:val="both"/>
        <w:rPr>
          <w:color w:val="auto"/>
        </w:rPr>
      </w:pPr>
      <w:r w:rsidRPr="007878B9">
        <w:rPr>
          <w:color w:val="auto"/>
        </w:rPr>
        <w:t>Общеизвестные старинные русские города. Происхождение их названий.</w:t>
      </w:r>
    </w:p>
    <w:p w:rsidR="00A57638" w:rsidRPr="007878B9" w:rsidRDefault="00E235EB" w:rsidP="00537C46">
      <w:pPr>
        <w:pStyle w:val="13"/>
        <w:spacing w:line="252" w:lineRule="auto"/>
        <w:jc w:val="both"/>
        <w:rPr>
          <w:color w:val="auto"/>
        </w:rPr>
      </w:pPr>
      <w:r w:rsidRPr="007878B9">
        <w:rPr>
          <w:color w:val="auto"/>
        </w:rPr>
        <w:t>Ознакомление с историей и этимологией некоторых слов.</w:t>
      </w:r>
    </w:p>
    <w:p w:rsidR="00537C46" w:rsidRPr="007878B9" w:rsidRDefault="00537C46" w:rsidP="00537C46">
      <w:pPr>
        <w:pStyle w:val="af5"/>
        <w:rPr>
          <w:rFonts w:ascii="Times New Roman" w:hAnsi="Times New Roman" w:cs="Times New Roman"/>
          <w:color w:val="auto"/>
        </w:rPr>
      </w:pPr>
      <w:bookmarkStart w:id="176" w:name="bookmark340"/>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Раздел 2. Культура речи</w:t>
      </w:r>
      <w:bookmarkEnd w:id="176"/>
    </w:p>
    <w:p w:rsidR="00A57638" w:rsidRPr="007878B9" w:rsidRDefault="00E235EB" w:rsidP="00537C46">
      <w:pPr>
        <w:pStyle w:val="13"/>
        <w:jc w:val="both"/>
        <w:rPr>
          <w:color w:val="auto"/>
        </w:rPr>
      </w:pPr>
      <w:r w:rsidRPr="007878B9">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7878B9" w:rsidRDefault="00E235EB">
      <w:pPr>
        <w:pStyle w:val="13"/>
        <w:jc w:val="both"/>
        <w:rPr>
          <w:color w:val="auto"/>
        </w:rPr>
      </w:pPr>
      <w:r w:rsidRPr="007878B9">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7878B9">
        <w:rPr>
          <w:i/>
          <w:iCs/>
          <w:color w:val="auto"/>
        </w:rPr>
        <w:t>.</w:t>
      </w:r>
      <w:r w:rsidRPr="007878B9">
        <w:rPr>
          <w:color w:val="auto"/>
        </w:rPr>
        <w:t xml:space="preserve"> Произносительные варианты орфоэпической нормы.</w:t>
      </w:r>
    </w:p>
    <w:p w:rsidR="00A57638" w:rsidRPr="007878B9" w:rsidRDefault="00E235EB">
      <w:pPr>
        <w:pStyle w:val="13"/>
        <w:jc w:val="both"/>
        <w:rPr>
          <w:color w:val="auto"/>
        </w:rPr>
      </w:pPr>
      <w:r w:rsidRPr="007878B9">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7878B9" w:rsidRDefault="00E235EB">
      <w:pPr>
        <w:pStyle w:val="13"/>
        <w:jc w:val="both"/>
        <w:rPr>
          <w:color w:val="auto"/>
        </w:rPr>
      </w:pPr>
      <w:r w:rsidRPr="007878B9">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7878B9">
        <w:rPr>
          <w:i/>
          <w:iCs/>
          <w:color w:val="auto"/>
        </w:rPr>
        <w:t>-а(-я), -ы(-и)</w:t>
      </w:r>
      <w:r w:rsidRPr="007878B9">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7878B9" w:rsidRDefault="00E235EB" w:rsidP="00537C46">
      <w:pPr>
        <w:pStyle w:val="13"/>
        <w:jc w:val="both"/>
        <w:rPr>
          <w:color w:val="auto"/>
        </w:rPr>
      </w:pPr>
      <w:r w:rsidRPr="007878B9">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7878B9" w:rsidRDefault="00537C46" w:rsidP="00537C46">
      <w:pPr>
        <w:pStyle w:val="af5"/>
        <w:rPr>
          <w:rFonts w:ascii="Times New Roman" w:hAnsi="Times New Roman" w:cs="Times New Roman"/>
          <w:color w:val="auto"/>
        </w:rPr>
      </w:pPr>
      <w:bookmarkStart w:id="177" w:name="bookmark342"/>
    </w:p>
    <w:p w:rsidR="00537C46" w:rsidRPr="007878B9" w:rsidRDefault="00537C46" w:rsidP="00537C46">
      <w:pPr>
        <w:pStyle w:val="af5"/>
        <w:rPr>
          <w:rFonts w:ascii="Times New Roman" w:hAnsi="Times New Roman" w:cs="Times New Roman"/>
          <w:color w:val="auto"/>
        </w:rPr>
      </w:pPr>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lastRenderedPageBreak/>
        <w:t>Раздел 3. Речь. Речевая деятельность. Текст</w:t>
      </w:r>
      <w:bookmarkEnd w:id="177"/>
    </w:p>
    <w:p w:rsidR="00A57638" w:rsidRPr="007878B9" w:rsidRDefault="00E235EB">
      <w:pPr>
        <w:pStyle w:val="13"/>
        <w:spacing w:line="240" w:lineRule="auto"/>
        <w:jc w:val="both"/>
        <w:rPr>
          <w:color w:val="auto"/>
        </w:rPr>
      </w:pPr>
      <w:r w:rsidRPr="007878B9">
        <w:rPr>
          <w:color w:val="auto"/>
        </w:rPr>
        <w:t>Язык и речь. Средства выразительной устной речи (тон, тембр, темп), способы тренировки (скороговорки). Интонация и жесты.</w:t>
      </w:r>
    </w:p>
    <w:p w:rsidR="00A57638" w:rsidRPr="007878B9" w:rsidRDefault="00E235EB">
      <w:pPr>
        <w:pStyle w:val="13"/>
        <w:spacing w:line="240" w:lineRule="auto"/>
        <w:jc w:val="both"/>
        <w:rPr>
          <w:color w:val="auto"/>
        </w:rPr>
      </w:pPr>
      <w:r w:rsidRPr="007878B9">
        <w:rPr>
          <w:color w:val="auto"/>
        </w:rPr>
        <w:t>Текст. Композиционные формы описания, повествования, рассуждения.</w:t>
      </w:r>
    </w:p>
    <w:p w:rsidR="00A57638" w:rsidRPr="007878B9" w:rsidRDefault="00E235EB">
      <w:pPr>
        <w:pStyle w:val="13"/>
        <w:spacing w:line="240" w:lineRule="auto"/>
        <w:jc w:val="both"/>
        <w:rPr>
          <w:color w:val="auto"/>
        </w:rPr>
      </w:pPr>
      <w:r w:rsidRPr="007878B9">
        <w:rPr>
          <w:color w:val="auto"/>
        </w:rPr>
        <w:t>Функциональные разновидности языка. Разговорная речь. Просьба, извинение как жанры разговорной речи.</w:t>
      </w:r>
    </w:p>
    <w:p w:rsidR="00A57638" w:rsidRPr="007878B9" w:rsidRDefault="00E235EB">
      <w:pPr>
        <w:pStyle w:val="13"/>
        <w:spacing w:line="240" w:lineRule="auto"/>
        <w:jc w:val="both"/>
        <w:rPr>
          <w:color w:val="auto"/>
        </w:rPr>
      </w:pPr>
      <w:r w:rsidRPr="007878B9">
        <w:rPr>
          <w:color w:val="auto"/>
        </w:rPr>
        <w:t>Официально-деловой стиль. Объявление (устное и письменное).</w:t>
      </w:r>
    </w:p>
    <w:p w:rsidR="00A57638" w:rsidRPr="007878B9" w:rsidRDefault="00E235EB">
      <w:pPr>
        <w:pStyle w:val="13"/>
        <w:spacing w:line="240" w:lineRule="auto"/>
        <w:jc w:val="both"/>
        <w:rPr>
          <w:color w:val="auto"/>
        </w:rPr>
      </w:pPr>
      <w:r w:rsidRPr="007878B9">
        <w:rPr>
          <w:color w:val="auto"/>
        </w:rPr>
        <w:t>Учебно-научный стиль. План ответа на уроке, план текста.</w:t>
      </w:r>
    </w:p>
    <w:p w:rsidR="00A57638" w:rsidRPr="007878B9" w:rsidRDefault="00E235EB">
      <w:pPr>
        <w:pStyle w:val="13"/>
        <w:spacing w:line="240" w:lineRule="auto"/>
        <w:jc w:val="both"/>
        <w:rPr>
          <w:color w:val="auto"/>
        </w:rPr>
      </w:pPr>
      <w:r w:rsidRPr="007878B9">
        <w:rPr>
          <w:color w:val="auto"/>
        </w:rPr>
        <w:t>Публицистический стиль. Устное выступление. Девиз, слоган.</w:t>
      </w:r>
    </w:p>
    <w:p w:rsidR="00A57638" w:rsidRPr="007878B9" w:rsidRDefault="00E235EB">
      <w:pPr>
        <w:pStyle w:val="13"/>
        <w:spacing w:line="240" w:lineRule="auto"/>
        <w:jc w:val="both"/>
        <w:rPr>
          <w:color w:val="auto"/>
        </w:rPr>
      </w:pPr>
      <w:r w:rsidRPr="007878B9">
        <w:rPr>
          <w:color w:val="auto"/>
        </w:rPr>
        <w:t>Язык художественной литературы. Литературная сказка. Рассказ.</w:t>
      </w:r>
    </w:p>
    <w:p w:rsidR="00A57638" w:rsidRPr="007878B9" w:rsidRDefault="00E235EB" w:rsidP="00537C46">
      <w:pPr>
        <w:pStyle w:val="13"/>
        <w:spacing w:line="240" w:lineRule="auto"/>
        <w:jc w:val="both"/>
        <w:rPr>
          <w:color w:val="auto"/>
        </w:rPr>
      </w:pPr>
      <w:r w:rsidRPr="007878B9">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7878B9" w:rsidRDefault="00537C46" w:rsidP="00537C46">
      <w:pPr>
        <w:pStyle w:val="af5"/>
        <w:rPr>
          <w:rFonts w:ascii="Times New Roman" w:hAnsi="Times New Roman" w:cs="Times New Roman"/>
          <w:color w:val="auto"/>
        </w:rPr>
      </w:pPr>
      <w:bookmarkStart w:id="178" w:name="bookmark344"/>
    </w:p>
    <w:p w:rsidR="00A57638" w:rsidRPr="007878B9" w:rsidRDefault="00537C46" w:rsidP="00537C46">
      <w:pPr>
        <w:pStyle w:val="af5"/>
        <w:rPr>
          <w:rFonts w:ascii="Times New Roman" w:hAnsi="Times New Roman" w:cs="Times New Roman"/>
          <w:color w:val="auto"/>
        </w:rPr>
      </w:pPr>
      <w:r w:rsidRPr="007878B9">
        <w:rPr>
          <w:rFonts w:ascii="Times New Roman" w:hAnsi="Times New Roman" w:cs="Times New Roman"/>
          <w:color w:val="auto"/>
        </w:rPr>
        <w:t xml:space="preserve">6 </w:t>
      </w:r>
      <w:r w:rsidR="00E235EB" w:rsidRPr="007878B9">
        <w:rPr>
          <w:rFonts w:ascii="Times New Roman" w:hAnsi="Times New Roman" w:cs="Times New Roman"/>
          <w:color w:val="auto"/>
        </w:rPr>
        <w:t>КЛАСС</w:t>
      </w:r>
      <w:bookmarkEnd w:id="178"/>
    </w:p>
    <w:p w:rsidR="00537C46" w:rsidRPr="007878B9" w:rsidRDefault="00537C46" w:rsidP="00537C46">
      <w:pPr>
        <w:pStyle w:val="af5"/>
        <w:rPr>
          <w:rFonts w:ascii="Times New Roman" w:hAnsi="Times New Roman" w:cs="Times New Roman"/>
          <w:color w:val="auto"/>
        </w:rPr>
      </w:pPr>
      <w:bookmarkStart w:id="179" w:name="bookmark346"/>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Раздел 1. Язык и культура</w:t>
      </w:r>
      <w:bookmarkEnd w:id="179"/>
    </w:p>
    <w:p w:rsidR="00A57638" w:rsidRPr="007878B9" w:rsidRDefault="00E235EB">
      <w:pPr>
        <w:pStyle w:val="13"/>
        <w:spacing w:line="240" w:lineRule="auto"/>
        <w:jc w:val="both"/>
        <w:rPr>
          <w:color w:val="auto"/>
        </w:rPr>
      </w:pPr>
      <w:r w:rsidRPr="007878B9">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7878B9" w:rsidRDefault="00E235EB">
      <w:pPr>
        <w:pStyle w:val="13"/>
        <w:spacing w:line="240" w:lineRule="auto"/>
        <w:jc w:val="both"/>
        <w:rPr>
          <w:color w:val="auto"/>
        </w:rPr>
      </w:pPr>
      <w:r w:rsidRPr="007878B9">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7878B9" w:rsidRDefault="00E235EB">
      <w:pPr>
        <w:pStyle w:val="13"/>
        <w:spacing w:line="252" w:lineRule="auto"/>
        <w:jc w:val="both"/>
        <w:rPr>
          <w:color w:val="auto"/>
        </w:rPr>
      </w:pPr>
      <w:r w:rsidRPr="007878B9">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7878B9" w:rsidRDefault="00E235EB" w:rsidP="00537C46">
      <w:pPr>
        <w:pStyle w:val="13"/>
        <w:spacing w:line="252" w:lineRule="auto"/>
        <w:jc w:val="both"/>
        <w:rPr>
          <w:color w:val="auto"/>
        </w:rPr>
      </w:pPr>
      <w:r w:rsidRPr="007878B9">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7878B9" w:rsidRDefault="00537C46" w:rsidP="00537C46">
      <w:pPr>
        <w:pStyle w:val="af5"/>
        <w:rPr>
          <w:rFonts w:ascii="Times New Roman" w:hAnsi="Times New Roman" w:cs="Times New Roman"/>
          <w:color w:val="auto"/>
        </w:rPr>
      </w:pPr>
      <w:bookmarkStart w:id="180" w:name="bookmark348"/>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Раздел 2. Культура речи</w:t>
      </w:r>
      <w:bookmarkEnd w:id="180"/>
    </w:p>
    <w:p w:rsidR="00A57638" w:rsidRPr="007878B9" w:rsidRDefault="00E235EB" w:rsidP="00537C46">
      <w:pPr>
        <w:pStyle w:val="13"/>
        <w:jc w:val="both"/>
        <w:rPr>
          <w:color w:val="auto"/>
        </w:rPr>
      </w:pPr>
      <w:r w:rsidRPr="007878B9">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7878B9" w:rsidRDefault="00E235EB">
      <w:pPr>
        <w:pStyle w:val="13"/>
        <w:jc w:val="both"/>
        <w:rPr>
          <w:color w:val="auto"/>
        </w:rPr>
      </w:pPr>
      <w:r w:rsidRPr="007878B9">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7878B9">
        <w:rPr>
          <w:color w:val="auto"/>
          <w:lang w:val="en-US" w:eastAsia="en-US" w:bidi="en-US"/>
        </w:rPr>
        <w:t>II</w:t>
      </w:r>
      <w:r w:rsidRPr="007878B9">
        <w:rPr>
          <w:color w:val="auto"/>
          <w:lang w:eastAsia="en-US" w:bidi="en-US"/>
        </w:rPr>
        <w:t xml:space="preserve"> </w:t>
      </w:r>
      <w:r w:rsidRPr="007878B9">
        <w:rPr>
          <w:color w:val="auto"/>
        </w:rPr>
        <w:t xml:space="preserve">спряжения на </w:t>
      </w:r>
      <w:r w:rsidRPr="007878B9">
        <w:rPr>
          <w:i/>
          <w:iCs/>
          <w:color w:val="auto"/>
        </w:rPr>
        <w:t>-ить</w:t>
      </w:r>
      <w:r w:rsidRPr="007878B9">
        <w:rPr>
          <w:color w:val="auto"/>
        </w:rPr>
        <w:t>.</w:t>
      </w:r>
    </w:p>
    <w:p w:rsidR="00A57638" w:rsidRPr="007878B9" w:rsidRDefault="00E235EB">
      <w:pPr>
        <w:pStyle w:val="13"/>
        <w:jc w:val="both"/>
        <w:rPr>
          <w:color w:val="auto"/>
        </w:rPr>
      </w:pPr>
      <w:r w:rsidRPr="007878B9">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7878B9" w:rsidRDefault="00E235EB">
      <w:pPr>
        <w:pStyle w:val="13"/>
        <w:jc w:val="both"/>
        <w:rPr>
          <w:color w:val="auto"/>
        </w:rPr>
      </w:pPr>
      <w:r w:rsidRPr="007878B9">
        <w:rPr>
          <w:color w:val="auto"/>
        </w:rPr>
        <w:t>Типичные речевые ошибки, связанные с употреблением синонимов, антонимов и лексических омонимов в речи.</w:t>
      </w:r>
    </w:p>
    <w:p w:rsidR="00A57638" w:rsidRPr="007878B9" w:rsidRDefault="00E235EB">
      <w:pPr>
        <w:pStyle w:val="13"/>
        <w:jc w:val="both"/>
        <w:rPr>
          <w:color w:val="auto"/>
        </w:rPr>
      </w:pPr>
      <w:r w:rsidRPr="007878B9">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7878B9">
        <w:rPr>
          <w:i/>
          <w:iCs/>
          <w:color w:val="auto"/>
        </w:rPr>
        <w:t>-а/-я</w:t>
      </w:r>
      <w:r w:rsidRPr="007878B9">
        <w:rPr>
          <w:color w:val="auto"/>
        </w:rPr>
        <w:t xml:space="preserve"> и -</w:t>
      </w:r>
      <w:r w:rsidRPr="007878B9">
        <w:rPr>
          <w:i/>
          <w:iCs/>
          <w:color w:val="auto"/>
        </w:rPr>
        <w:t>ы/-и</w:t>
      </w:r>
      <w:r w:rsidRPr="007878B9">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7878B9">
        <w:rPr>
          <w:i/>
          <w:iCs/>
          <w:color w:val="auto"/>
        </w:rPr>
        <w:t>-ов</w:t>
      </w:r>
      <w:r w:rsidRPr="007878B9">
        <w:rPr>
          <w:color w:val="auto"/>
        </w:rPr>
        <w:t xml:space="preserve">; родительный падеж множественного числа существительных женского рода на </w:t>
      </w:r>
      <w:r w:rsidRPr="007878B9">
        <w:rPr>
          <w:i/>
          <w:iCs/>
          <w:color w:val="auto"/>
        </w:rPr>
        <w:t>-ня</w:t>
      </w:r>
      <w:r w:rsidRPr="007878B9">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7878B9" w:rsidRDefault="00E235EB">
      <w:pPr>
        <w:pStyle w:val="13"/>
        <w:spacing w:line="240" w:lineRule="auto"/>
        <w:jc w:val="both"/>
        <w:rPr>
          <w:color w:val="auto"/>
        </w:rPr>
      </w:pPr>
      <w:r w:rsidRPr="007878B9">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7878B9" w:rsidRDefault="00E235EB">
      <w:pPr>
        <w:pStyle w:val="13"/>
        <w:spacing w:line="240" w:lineRule="auto"/>
        <w:jc w:val="both"/>
        <w:rPr>
          <w:color w:val="auto"/>
        </w:rPr>
      </w:pPr>
      <w:r w:rsidRPr="007878B9">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7878B9" w:rsidRDefault="00E235EB" w:rsidP="00537C46">
      <w:pPr>
        <w:pStyle w:val="13"/>
        <w:spacing w:line="240" w:lineRule="auto"/>
        <w:jc w:val="both"/>
        <w:rPr>
          <w:color w:val="auto"/>
        </w:rPr>
      </w:pPr>
      <w:r w:rsidRPr="007878B9">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7878B9" w:rsidRDefault="00537C46" w:rsidP="00537C46">
      <w:pPr>
        <w:pStyle w:val="af5"/>
        <w:rPr>
          <w:rFonts w:ascii="Times New Roman" w:hAnsi="Times New Roman" w:cs="Times New Roman"/>
          <w:color w:val="auto"/>
        </w:rPr>
      </w:pPr>
      <w:bookmarkStart w:id="181" w:name="bookmark350"/>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Раздел 3. Речь. Речевая деятельность. Текст</w:t>
      </w:r>
      <w:bookmarkEnd w:id="181"/>
    </w:p>
    <w:p w:rsidR="00A57638" w:rsidRPr="007878B9" w:rsidRDefault="00E235EB" w:rsidP="00537C46">
      <w:pPr>
        <w:pStyle w:val="13"/>
        <w:spacing w:line="240" w:lineRule="auto"/>
        <w:jc w:val="both"/>
        <w:rPr>
          <w:color w:val="auto"/>
        </w:rPr>
      </w:pPr>
      <w:r w:rsidRPr="007878B9">
        <w:rPr>
          <w:color w:val="auto"/>
        </w:rPr>
        <w:t>Эффективные приёмы чтения. Предтекстовый, текстовый и послетекстовый этапы работы.</w:t>
      </w:r>
    </w:p>
    <w:p w:rsidR="00A57638" w:rsidRPr="007878B9" w:rsidRDefault="00E235EB">
      <w:pPr>
        <w:pStyle w:val="13"/>
        <w:spacing w:line="240" w:lineRule="auto"/>
        <w:jc w:val="both"/>
        <w:rPr>
          <w:color w:val="auto"/>
        </w:rPr>
      </w:pPr>
      <w:r w:rsidRPr="007878B9">
        <w:rPr>
          <w:color w:val="auto"/>
        </w:rPr>
        <w:t>Текст. Тексты описательного типа: определение, собственно описание, пояснение.</w:t>
      </w:r>
    </w:p>
    <w:p w:rsidR="00A57638" w:rsidRPr="007878B9" w:rsidRDefault="00E235EB">
      <w:pPr>
        <w:pStyle w:val="13"/>
        <w:spacing w:line="240" w:lineRule="auto"/>
        <w:jc w:val="both"/>
        <w:rPr>
          <w:color w:val="auto"/>
        </w:rPr>
      </w:pPr>
      <w:r w:rsidRPr="007878B9">
        <w:rPr>
          <w:color w:val="auto"/>
        </w:rPr>
        <w:t>Разговорная речь. Рассказ о событии, «бывальщины».</w:t>
      </w:r>
    </w:p>
    <w:p w:rsidR="00A57638" w:rsidRPr="007878B9" w:rsidRDefault="00E235EB" w:rsidP="00537C46">
      <w:pPr>
        <w:pStyle w:val="13"/>
        <w:spacing w:line="240" w:lineRule="auto"/>
        <w:jc w:val="both"/>
        <w:rPr>
          <w:color w:val="auto"/>
        </w:rPr>
      </w:pPr>
      <w:r w:rsidRPr="007878B9">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7878B9" w:rsidRDefault="00E235EB" w:rsidP="00537C46">
      <w:pPr>
        <w:pStyle w:val="13"/>
        <w:spacing w:line="240" w:lineRule="auto"/>
        <w:jc w:val="both"/>
        <w:rPr>
          <w:color w:val="auto"/>
        </w:rPr>
      </w:pPr>
      <w:r w:rsidRPr="007878B9">
        <w:rPr>
          <w:color w:val="auto"/>
        </w:rPr>
        <w:t>Публицистический стиль. Устное выступление.</w:t>
      </w:r>
    </w:p>
    <w:p w:rsidR="00537C46" w:rsidRPr="007878B9" w:rsidRDefault="00537C46" w:rsidP="00537C46">
      <w:pPr>
        <w:pStyle w:val="af5"/>
        <w:rPr>
          <w:rFonts w:ascii="Times New Roman" w:hAnsi="Times New Roman" w:cs="Times New Roman"/>
          <w:color w:val="auto"/>
        </w:rPr>
      </w:pPr>
      <w:bookmarkStart w:id="182" w:name="bookmark352"/>
    </w:p>
    <w:p w:rsidR="00A57638" w:rsidRPr="007878B9" w:rsidRDefault="00537C46" w:rsidP="00537C46">
      <w:pPr>
        <w:pStyle w:val="af5"/>
        <w:rPr>
          <w:rFonts w:ascii="Times New Roman" w:hAnsi="Times New Roman" w:cs="Times New Roman"/>
          <w:color w:val="auto"/>
        </w:rPr>
      </w:pPr>
      <w:r w:rsidRPr="007878B9">
        <w:rPr>
          <w:rFonts w:ascii="Times New Roman" w:hAnsi="Times New Roman" w:cs="Times New Roman"/>
          <w:color w:val="auto"/>
        </w:rPr>
        <w:t xml:space="preserve">7 </w:t>
      </w:r>
      <w:r w:rsidR="00E235EB" w:rsidRPr="007878B9">
        <w:rPr>
          <w:rFonts w:ascii="Times New Roman" w:hAnsi="Times New Roman" w:cs="Times New Roman"/>
          <w:color w:val="auto"/>
        </w:rPr>
        <w:t>КЛАСС</w:t>
      </w:r>
      <w:bookmarkEnd w:id="182"/>
    </w:p>
    <w:p w:rsidR="00537C46" w:rsidRPr="007878B9" w:rsidRDefault="00537C46" w:rsidP="00537C46">
      <w:pPr>
        <w:pStyle w:val="af5"/>
        <w:rPr>
          <w:rFonts w:ascii="Times New Roman" w:hAnsi="Times New Roman" w:cs="Times New Roman"/>
          <w:color w:val="auto"/>
        </w:rPr>
      </w:pPr>
      <w:bookmarkStart w:id="183" w:name="bookmark354"/>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Раздел 1. Язык и культура</w:t>
      </w:r>
      <w:bookmarkEnd w:id="183"/>
    </w:p>
    <w:p w:rsidR="00A57638" w:rsidRPr="007878B9" w:rsidRDefault="00E235EB" w:rsidP="00537C46">
      <w:pPr>
        <w:pStyle w:val="13"/>
        <w:spacing w:line="240" w:lineRule="auto"/>
        <w:jc w:val="both"/>
        <w:rPr>
          <w:color w:val="auto"/>
        </w:rPr>
      </w:pPr>
      <w:r w:rsidRPr="007878B9">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7878B9" w:rsidRDefault="00E235EB" w:rsidP="00537C46">
      <w:pPr>
        <w:pStyle w:val="13"/>
        <w:jc w:val="both"/>
        <w:rPr>
          <w:color w:val="auto"/>
        </w:rPr>
      </w:pPr>
      <w:r w:rsidRPr="007878B9">
        <w:rPr>
          <w:color w:val="auto"/>
        </w:rPr>
        <w:t>Лексические заимствования последних десятилетий. Употребление иноязычных слов как проблема культуры речи.</w:t>
      </w:r>
    </w:p>
    <w:p w:rsidR="00537C46" w:rsidRPr="007878B9" w:rsidRDefault="00537C46" w:rsidP="006B14E0">
      <w:pPr>
        <w:rPr>
          <w:rFonts w:ascii="Times New Roman" w:hAnsi="Times New Roman" w:cs="Times New Roman"/>
        </w:rPr>
      </w:pPr>
      <w:bookmarkStart w:id="184" w:name="bookmark356"/>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Раздел 2. Культура речи</w:t>
      </w:r>
      <w:bookmarkEnd w:id="184"/>
    </w:p>
    <w:p w:rsidR="00A57638" w:rsidRPr="007878B9" w:rsidRDefault="00E235EB" w:rsidP="00537C46">
      <w:pPr>
        <w:pStyle w:val="13"/>
        <w:jc w:val="both"/>
        <w:rPr>
          <w:color w:val="auto"/>
        </w:rPr>
      </w:pPr>
      <w:r w:rsidRPr="007878B9">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7878B9" w:rsidRDefault="00E235EB">
      <w:pPr>
        <w:pStyle w:val="13"/>
        <w:jc w:val="both"/>
        <w:rPr>
          <w:color w:val="auto"/>
        </w:rPr>
      </w:pPr>
      <w:r w:rsidRPr="007878B9">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7878B9" w:rsidRDefault="00E235EB">
      <w:pPr>
        <w:pStyle w:val="13"/>
        <w:jc w:val="both"/>
        <w:rPr>
          <w:color w:val="auto"/>
        </w:rPr>
      </w:pPr>
      <w:r w:rsidRPr="007878B9">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7878B9">
        <w:rPr>
          <w:i/>
          <w:iCs/>
          <w:color w:val="auto"/>
        </w:rPr>
        <w:t>очутиться, победить, убедить, учредить, утвердить</w:t>
      </w:r>
      <w:r w:rsidRPr="007878B9">
        <w:rPr>
          <w:color w:val="auto"/>
        </w:rPr>
        <w:t>), формы глаголов совершенного и несовершенного вида, формы глаголов в повелительном наклонении.</w:t>
      </w:r>
    </w:p>
    <w:p w:rsidR="00A57638" w:rsidRPr="007878B9" w:rsidRDefault="00E235EB">
      <w:pPr>
        <w:pStyle w:val="13"/>
        <w:jc w:val="both"/>
        <w:rPr>
          <w:color w:val="auto"/>
        </w:rPr>
      </w:pPr>
      <w:r w:rsidRPr="007878B9">
        <w:rPr>
          <w:color w:val="auto"/>
        </w:rPr>
        <w:t>Литературный и разговорный варианты грамматической нормы (</w:t>
      </w:r>
      <w:r w:rsidRPr="007878B9">
        <w:rPr>
          <w:i/>
          <w:iCs/>
          <w:color w:val="auto"/>
        </w:rPr>
        <w:t>махаешь — машешь; обусловливать, сосредоточивать, уполномочивать, оспаривать, удостаивать, облагораживать</w:t>
      </w:r>
      <w:r w:rsidRPr="007878B9">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7878B9" w:rsidRDefault="00E235EB" w:rsidP="00537C46">
      <w:pPr>
        <w:pStyle w:val="13"/>
        <w:jc w:val="both"/>
        <w:rPr>
          <w:color w:val="auto"/>
        </w:rPr>
      </w:pPr>
      <w:r w:rsidRPr="007878B9">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7878B9" w:rsidRDefault="00537C46" w:rsidP="00537C46">
      <w:pPr>
        <w:pStyle w:val="af5"/>
        <w:rPr>
          <w:rFonts w:ascii="Times New Roman" w:hAnsi="Times New Roman" w:cs="Times New Roman"/>
          <w:color w:val="auto"/>
        </w:rPr>
      </w:pPr>
      <w:bookmarkStart w:id="185" w:name="bookmark358"/>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Раздел 3. Речь. Речевая деятельность. Текст</w:t>
      </w:r>
      <w:bookmarkEnd w:id="185"/>
    </w:p>
    <w:p w:rsidR="00A57638" w:rsidRPr="007878B9" w:rsidRDefault="00E235EB" w:rsidP="00537C46">
      <w:pPr>
        <w:pStyle w:val="13"/>
        <w:spacing w:line="240" w:lineRule="auto"/>
        <w:jc w:val="both"/>
        <w:rPr>
          <w:color w:val="auto"/>
        </w:rPr>
      </w:pPr>
      <w:r w:rsidRPr="007878B9">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7878B9" w:rsidRDefault="00E235EB" w:rsidP="00537C46">
      <w:pPr>
        <w:pStyle w:val="13"/>
        <w:spacing w:line="240" w:lineRule="auto"/>
        <w:jc w:val="both"/>
        <w:rPr>
          <w:color w:val="auto"/>
        </w:rPr>
      </w:pPr>
      <w:r w:rsidRPr="007878B9">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7878B9" w:rsidRDefault="00E235EB">
      <w:pPr>
        <w:pStyle w:val="13"/>
        <w:spacing w:line="240" w:lineRule="auto"/>
        <w:jc w:val="both"/>
        <w:rPr>
          <w:color w:val="auto"/>
        </w:rPr>
      </w:pPr>
      <w:r w:rsidRPr="007878B9">
        <w:rPr>
          <w:color w:val="auto"/>
        </w:rPr>
        <w:t>Разговорная речь. Спор, виды спора. Корректные приёмы ведения спора. Дискуссия.</w:t>
      </w:r>
    </w:p>
    <w:p w:rsidR="00A57638" w:rsidRPr="007878B9" w:rsidRDefault="00E235EB">
      <w:pPr>
        <w:pStyle w:val="13"/>
        <w:spacing w:line="240" w:lineRule="auto"/>
        <w:jc w:val="both"/>
        <w:rPr>
          <w:color w:val="auto"/>
        </w:rPr>
      </w:pPr>
      <w:r w:rsidRPr="007878B9">
        <w:rPr>
          <w:color w:val="auto"/>
        </w:rPr>
        <w:t>Публицистический стиль. Путевые записки. Текст рекламного объявления, его языковые и структурные особенности.</w:t>
      </w:r>
    </w:p>
    <w:p w:rsidR="00A57638" w:rsidRPr="007878B9" w:rsidRDefault="00E235EB" w:rsidP="00537C46">
      <w:pPr>
        <w:pStyle w:val="13"/>
        <w:spacing w:line="240" w:lineRule="auto"/>
        <w:jc w:val="both"/>
        <w:rPr>
          <w:color w:val="auto"/>
        </w:rPr>
      </w:pPr>
      <w:r w:rsidRPr="007878B9">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Default="00537C46" w:rsidP="00537C46">
      <w:pPr>
        <w:pStyle w:val="af5"/>
        <w:rPr>
          <w:rFonts w:ascii="Times New Roman" w:hAnsi="Times New Roman" w:cs="Times New Roman"/>
          <w:color w:val="auto"/>
        </w:rPr>
      </w:pPr>
      <w:bookmarkStart w:id="186" w:name="bookmark360"/>
    </w:p>
    <w:p w:rsidR="00E656EE" w:rsidRDefault="00E656EE" w:rsidP="00537C46">
      <w:pPr>
        <w:pStyle w:val="af5"/>
        <w:rPr>
          <w:rFonts w:ascii="Times New Roman" w:hAnsi="Times New Roman" w:cs="Times New Roman"/>
          <w:color w:val="auto"/>
        </w:rPr>
      </w:pPr>
    </w:p>
    <w:p w:rsidR="00E656EE" w:rsidRPr="007878B9" w:rsidRDefault="00E656EE" w:rsidP="00537C46">
      <w:pPr>
        <w:pStyle w:val="af5"/>
        <w:rPr>
          <w:rFonts w:ascii="Times New Roman" w:hAnsi="Times New Roman" w:cs="Times New Roman"/>
          <w:color w:val="auto"/>
        </w:rPr>
      </w:pPr>
    </w:p>
    <w:p w:rsidR="00A57638" w:rsidRPr="007878B9" w:rsidRDefault="00537C46" w:rsidP="00537C46">
      <w:pPr>
        <w:pStyle w:val="af5"/>
        <w:rPr>
          <w:rFonts w:ascii="Times New Roman" w:hAnsi="Times New Roman" w:cs="Times New Roman"/>
          <w:color w:val="auto"/>
        </w:rPr>
      </w:pPr>
      <w:r w:rsidRPr="007878B9">
        <w:rPr>
          <w:rFonts w:ascii="Times New Roman" w:hAnsi="Times New Roman" w:cs="Times New Roman"/>
          <w:color w:val="auto"/>
        </w:rPr>
        <w:lastRenderedPageBreak/>
        <w:t xml:space="preserve">8 </w:t>
      </w:r>
      <w:r w:rsidR="00E235EB" w:rsidRPr="007878B9">
        <w:rPr>
          <w:rFonts w:ascii="Times New Roman" w:hAnsi="Times New Roman" w:cs="Times New Roman"/>
          <w:color w:val="auto"/>
        </w:rPr>
        <w:t>КЛАСС</w:t>
      </w:r>
      <w:bookmarkEnd w:id="186"/>
    </w:p>
    <w:p w:rsidR="00537C46" w:rsidRPr="007878B9" w:rsidRDefault="00537C46" w:rsidP="00537C46">
      <w:pPr>
        <w:pStyle w:val="af5"/>
        <w:rPr>
          <w:rFonts w:ascii="Times New Roman" w:hAnsi="Times New Roman" w:cs="Times New Roman"/>
          <w:color w:val="auto"/>
        </w:rPr>
      </w:pPr>
      <w:bookmarkStart w:id="187" w:name="bookmark362"/>
    </w:p>
    <w:p w:rsidR="00A57638" w:rsidRPr="007878B9" w:rsidRDefault="00E235EB" w:rsidP="00537C46">
      <w:pPr>
        <w:pStyle w:val="af5"/>
        <w:rPr>
          <w:rFonts w:ascii="Times New Roman" w:hAnsi="Times New Roman" w:cs="Times New Roman"/>
          <w:color w:val="auto"/>
        </w:rPr>
      </w:pPr>
      <w:r w:rsidRPr="007878B9">
        <w:rPr>
          <w:rFonts w:ascii="Times New Roman" w:hAnsi="Times New Roman" w:cs="Times New Roman"/>
          <w:color w:val="auto"/>
        </w:rPr>
        <w:t>Раздел 1. Язык и культура</w:t>
      </w:r>
      <w:bookmarkEnd w:id="187"/>
    </w:p>
    <w:p w:rsidR="00A57638" w:rsidRPr="007878B9" w:rsidRDefault="00E235EB" w:rsidP="00537C46">
      <w:pPr>
        <w:pStyle w:val="13"/>
        <w:spacing w:line="240" w:lineRule="auto"/>
        <w:jc w:val="both"/>
        <w:rPr>
          <w:color w:val="auto"/>
        </w:rPr>
      </w:pPr>
      <w:r w:rsidRPr="007878B9">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7878B9" w:rsidRDefault="00E235EB">
      <w:pPr>
        <w:pStyle w:val="13"/>
        <w:spacing w:line="240" w:lineRule="auto"/>
        <w:jc w:val="both"/>
        <w:rPr>
          <w:color w:val="auto"/>
        </w:rPr>
      </w:pPr>
      <w:r w:rsidRPr="007878B9">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7878B9" w:rsidRDefault="00E235EB">
      <w:pPr>
        <w:pStyle w:val="13"/>
        <w:spacing w:line="240" w:lineRule="auto"/>
        <w:jc w:val="both"/>
        <w:rPr>
          <w:color w:val="auto"/>
        </w:rPr>
      </w:pPr>
      <w:r w:rsidRPr="007878B9">
        <w:rPr>
          <w:color w:val="auto"/>
        </w:rPr>
        <w:t>Иноязычная лексика в разговорной речи, современной публицистике, в том числе в дисплейных текстах.</w:t>
      </w:r>
    </w:p>
    <w:p w:rsidR="00A57638" w:rsidRPr="007878B9" w:rsidRDefault="00E235EB" w:rsidP="00FD7FCA">
      <w:pPr>
        <w:pStyle w:val="13"/>
        <w:spacing w:line="240" w:lineRule="auto"/>
        <w:jc w:val="both"/>
        <w:rPr>
          <w:color w:val="auto"/>
        </w:rPr>
      </w:pPr>
      <w:r w:rsidRPr="007878B9">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D7FCA" w:rsidRPr="007878B9" w:rsidRDefault="00FD7FCA" w:rsidP="00FD7FCA">
      <w:pPr>
        <w:pStyle w:val="af5"/>
        <w:rPr>
          <w:rFonts w:ascii="Times New Roman" w:hAnsi="Times New Roman" w:cs="Times New Roman"/>
          <w:color w:val="auto"/>
        </w:rPr>
      </w:pPr>
      <w:bookmarkStart w:id="188" w:name="bookmark364"/>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Раздел 2. Культура речи</w:t>
      </w:r>
      <w:bookmarkEnd w:id="188"/>
    </w:p>
    <w:p w:rsidR="00A57638" w:rsidRPr="007878B9" w:rsidRDefault="00E235EB" w:rsidP="00FD7FCA">
      <w:pPr>
        <w:pStyle w:val="13"/>
        <w:spacing w:line="240" w:lineRule="auto"/>
        <w:jc w:val="both"/>
        <w:rPr>
          <w:color w:val="auto"/>
        </w:rPr>
      </w:pPr>
      <w:r w:rsidRPr="007878B9">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7878B9">
        <w:rPr>
          <w:i/>
          <w:iCs/>
          <w:color w:val="auto"/>
        </w:rPr>
        <w:t>е</w:t>
      </w:r>
      <w:r w:rsidRPr="007878B9">
        <w:rPr>
          <w:color w:val="auto"/>
        </w:rPr>
        <w:t xml:space="preserve"> в словах иноязычного происхождения; произношение безударного [а] после </w:t>
      </w:r>
      <w:r w:rsidRPr="007878B9">
        <w:rPr>
          <w:i/>
          <w:iCs/>
          <w:color w:val="auto"/>
        </w:rPr>
        <w:t>ж</w:t>
      </w:r>
      <w:r w:rsidRPr="007878B9">
        <w:rPr>
          <w:color w:val="auto"/>
        </w:rPr>
        <w:t xml:space="preserve"> и </w:t>
      </w:r>
      <w:r w:rsidRPr="007878B9">
        <w:rPr>
          <w:i/>
          <w:iCs/>
          <w:color w:val="auto"/>
        </w:rPr>
        <w:t>ш</w:t>
      </w:r>
      <w:r w:rsidRPr="007878B9">
        <w:rPr>
          <w:color w:val="auto"/>
        </w:rPr>
        <w:t xml:space="preserve">; произношение сочетания </w:t>
      </w:r>
      <w:r w:rsidRPr="007878B9">
        <w:rPr>
          <w:i/>
          <w:iCs/>
          <w:color w:val="auto"/>
        </w:rPr>
        <w:t>чн</w:t>
      </w:r>
      <w:r w:rsidRPr="007878B9">
        <w:rPr>
          <w:color w:val="auto"/>
        </w:rPr>
        <w:t xml:space="preserve"> и </w:t>
      </w:r>
      <w:r w:rsidRPr="007878B9">
        <w:rPr>
          <w:i/>
          <w:iCs/>
          <w:color w:val="auto"/>
        </w:rPr>
        <w:t>чт</w:t>
      </w:r>
      <w:r w:rsidRPr="007878B9">
        <w:rPr>
          <w:color w:val="auto"/>
        </w:rPr>
        <w:t xml:space="preserve">; произношение женских отчеств на </w:t>
      </w:r>
      <w:r w:rsidRPr="007878B9">
        <w:rPr>
          <w:i/>
          <w:iCs/>
          <w:color w:val="auto"/>
        </w:rPr>
        <w:t>-ична</w:t>
      </w:r>
      <w:r w:rsidRPr="007878B9">
        <w:rPr>
          <w:color w:val="auto"/>
        </w:rPr>
        <w:t xml:space="preserve">, </w:t>
      </w:r>
      <w:r w:rsidRPr="007878B9">
        <w:rPr>
          <w:i/>
          <w:iCs/>
          <w:color w:val="auto"/>
        </w:rPr>
        <w:t>-инич- на</w:t>
      </w:r>
      <w:r w:rsidRPr="007878B9">
        <w:rPr>
          <w:color w:val="auto"/>
        </w:rPr>
        <w:t xml:space="preserve">; произношение твёрдого [н] перед мягкими [ф’] и [в’]; произношение мягкого [н] перед </w:t>
      </w:r>
      <w:r w:rsidRPr="007878B9">
        <w:rPr>
          <w:i/>
          <w:iCs/>
          <w:color w:val="auto"/>
        </w:rPr>
        <w:t>ч</w:t>
      </w:r>
      <w:r w:rsidRPr="007878B9">
        <w:rPr>
          <w:color w:val="auto"/>
        </w:rPr>
        <w:t xml:space="preserve"> и </w:t>
      </w:r>
      <w:r w:rsidRPr="007878B9">
        <w:rPr>
          <w:i/>
          <w:iCs/>
          <w:color w:val="auto"/>
        </w:rPr>
        <w:t>щ</w:t>
      </w:r>
      <w:r w:rsidRPr="007878B9">
        <w:rPr>
          <w:color w:val="auto"/>
        </w:rPr>
        <w:t>.</w:t>
      </w:r>
    </w:p>
    <w:p w:rsidR="00A57638" w:rsidRPr="007878B9" w:rsidRDefault="00E235EB">
      <w:pPr>
        <w:pStyle w:val="13"/>
        <w:spacing w:line="252" w:lineRule="auto"/>
        <w:jc w:val="both"/>
        <w:rPr>
          <w:color w:val="auto"/>
        </w:rPr>
      </w:pPr>
      <w:r w:rsidRPr="007878B9">
        <w:rPr>
          <w:color w:val="auto"/>
        </w:rPr>
        <w:t>Типичные акцентологические ошибки в современной речи.</w:t>
      </w:r>
    </w:p>
    <w:p w:rsidR="00A57638" w:rsidRPr="007878B9" w:rsidRDefault="00E235EB">
      <w:pPr>
        <w:pStyle w:val="13"/>
        <w:spacing w:line="252" w:lineRule="auto"/>
        <w:jc w:val="both"/>
        <w:rPr>
          <w:color w:val="auto"/>
        </w:rPr>
      </w:pPr>
      <w:r w:rsidRPr="007878B9">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7878B9" w:rsidRDefault="00E235EB">
      <w:pPr>
        <w:pStyle w:val="13"/>
        <w:spacing w:line="252" w:lineRule="auto"/>
        <w:jc w:val="both"/>
        <w:rPr>
          <w:color w:val="auto"/>
        </w:rPr>
      </w:pPr>
      <w:r w:rsidRPr="007878B9">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7878B9" w:rsidRDefault="00E235EB" w:rsidP="00FD7FCA">
      <w:pPr>
        <w:pStyle w:val="13"/>
        <w:spacing w:line="252" w:lineRule="auto"/>
        <w:jc w:val="both"/>
        <w:rPr>
          <w:color w:val="auto"/>
        </w:rPr>
      </w:pPr>
      <w:r w:rsidRPr="007878B9">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7878B9" w:rsidRDefault="00FD7FCA" w:rsidP="00FD7FCA">
      <w:pPr>
        <w:pStyle w:val="af5"/>
        <w:rPr>
          <w:rFonts w:ascii="Times New Roman" w:hAnsi="Times New Roman" w:cs="Times New Roman"/>
          <w:color w:val="auto"/>
        </w:rPr>
      </w:pPr>
      <w:bookmarkStart w:id="189" w:name="bookmark366"/>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Раздел 3. Речь. Речевая деятельность. Текст</w:t>
      </w:r>
      <w:bookmarkEnd w:id="189"/>
    </w:p>
    <w:p w:rsidR="00A57638" w:rsidRPr="007878B9" w:rsidRDefault="00E235EB" w:rsidP="00FD7FCA">
      <w:pPr>
        <w:pStyle w:val="13"/>
        <w:spacing w:line="252" w:lineRule="auto"/>
        <w:jc w:val="both"/>
        <w:rPr>
          <w:color w:val="auto"/>
        </w:rPr>
      </w:pPr>
      <w:r w:rsidRPr="007878B9">
        <w:rPr>
          <w:color w:val="auto"/>
        </w:rPr>
        <w:t>Эффективные приёмы слушания. Предтекстовый, текстовый и послетекстовый этапы работы.</w:t>
      </w:r>
    </w:p>
    <w:p w:rsidR="00A57638" w:rsidRPr="007878B9" w:rsidRDefault="00E235EB">
      <w:pPr>
        <w:pStyle w:val="13"/>
        <w:spacing w:line="252" w:lineRule="auto"/>
        <w:jc w:val="both"/>
        <w:rPr>
          <w:color w:val="auto"/>
        </w:rPr>
      </w:pPr>
      <w:r w:rsidRPr="007878B9">
        <w:rPr>
          <w:color w:val="auto"/>
        </w:rPr>
        <w:t>Основные способы и средства получения и переработки информации.</w:t>
      </w:r>
    </w:p>
    <w:p w:rsidR="00A57638" w:rsidRPr="007878B9" w:rsidRDefault="00E235EB">
      <w:pPr>
        <w:pStyle w:val="13"/>
        <w:spacing w:line="252" w:lineRule="auto"/>
        <w:jc w:val="both"/>
        <w:rPr>
          <w:color w:val="auto"/>
        </w:rPr>
      </w:pPr>
      <w:r w:rsidRPr="007878B9">
        <w:rPr>
          <w:color w:val="auto"/>
        </w:rPr>
        <w:t>Структура аргументации: тезис, аргумент. Способы аргументации. Правила эффективной аргументации.</w:t>
      </w:r>
    </w:p>
    <w:p w:rsidR="00A57638" w:rsidRPr="007878B9" w:rsidRDefault="00E235EB">
      <w:pPr>
        <w:pStyle w:val="13"/>
        <w:spacing w:line="252" w:lineRule="auto"/>
        <w:jc w:val="both"/>
        <w:rPr>
          <w:color w:val="auto"/>
        </w:rPr>
      </w:pPr>
      <w:r w:rsidRPr="007878B9">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7878B9" w:rsidRDefault="00E235EB">
      <w:pPr>
        <w:pStyle w:val="13"/>
        <w:spacing w:line="252" w:lineRule="auto"/>
        <w:jc w:val="both"/>
        <w:rPr>
          <w:color w:val="auto"/>
        </w:rPr>
      </w:pPr>
      <w:r w:rsidRPr="007878B9">
        <w:rPr>
          <w:color w:val="auto"/>
        </w:rPr>
        <w:t>Разговорная речь. Самохарактеристика, самопрезентация, поздравление.</w:t>
      </w:r>
    </w:p>
    <w:p w:rsidR="00A57638" w:rsidRPr="007878B9" w:rsidRDefault="00E235EB">
      <w:pPr>
        <w:pStyle w:val="13"/>
        <w:spacing w:line="252" w:lineRule="auto"/>
        <w:jc w:val="both"/>
        <w:rPr>
          <w:color w:val="auto"/>
        </w:rPr>
      </w:pPr>
      <w:r w:rsidRPr="007878B9">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7638" w:rsidRPr="007878B9" w:rsidRDefault="00E235EB" w:rsidP="00FD7FCA">
      <w:pPr>
        <w:pStyle w:val="13"/>
        <w:spacing w:line="252" w:lineRule="auto"/>
        <w:jc w:val="both"/>
        <w:rPr>
          <w:color w:val="auto"/>
        </w:rPr>
      </w:pPr>
      <w:r w:rsidRPr="007878B9">
        <w:rPr>
          <w:color w:val="auto"/>
        </w:rPr>
        <w:t>Язык художественной литературы. Сочинение в жанре письма другу (в том числе электронного), страницы дневника.</w:t>
      </w:r>
    </w:p>
    <w:p w:rsidR="00FD7FCA" w:rsidRPr="007878B9" w:rsidRDefault="00FD7FCA" w:rsidP="00FD7FCA">
      <w:pPr>
        <w:pStyle w:val="af5"/>
        <w:rPr>
          <w:rFonts w:ascii="Times New Roman" w:hAnsi="Times New Roman" w:cs="Times New Roman"/>
          <w:color w:val="auto"/>
        </w:rPr>
      </w:pPr>
      <w:bookmarkStart w:id="190" w:name="bookmark368"/>
    </w:p>
    <w:p w:rsidR="00A57638" w:rsidRPr="007878B9" w:rsidRDefault="00FD7FCA" w:rsidP="00FD7FCA">
      <w:pPr>
        <w:pStyle w:val="af5"/>
        <w:rPr>
          <w:rFonts w:ascii="Times New Roman" w:hAnsi="Times New Roman" w:cs="Times New Roman"/>
          <w:color w:val="auto"/>
        </w:rPr>
      </w:pPr>
      <w:r w:rsidRPr="007878B9">
        <w:rPr>
          <w:rFonts w:ascii="Times New Roman" w:hAnsi="Times New Roman" w:cs="Times New Roman"/>
          <w:color w:val="auto"/>
        </w:rPr>
        <w:t xml:space="preserve">9 </w:t>
      </w:r>
      <w:r w:rsidR="00E235EB" w:rsidRPr="007878B9">
        <w:rPr>
          <w:rFonts w:ascii="Times New Roman" w:hAnsi="Times New Roman" w:cs="Times New Roman"/>
          <w:color w:val="auto"/>
        </w:rPr>
        <w:t>КЛАСС</w:t>
      </w:r>
      <w:bookmarkEnd w:id="190"/>
    </w:p>
    <w:p w:rsidR="00FD7FCA" w:rsidRPr="007878B9" w:rsidRDefault="00FD7FCA" w:rsidP="00FD7FCA">
      <w:pPr>
        <w:pStyle w:val="af5"/>
        <w:rPr>
          <w:rFonts w:ascii="Times New Roman" w:hAnsi="Times New Roman" w:cs="Times New Roman"/>
          <w:color w:val="auto"/>
        </w:rPr>
      </w:pPr>
      <w:bookmarkStart w:id="191" w:name="bookmark370"/>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Раздел 1. Язык и культура</w:t>
      </w:r>
      <w:bookmarkEnd w:id="191"/>
    </w:p>
    <w:p w:rsidR="00A57638" w:rsidRPr="007878B9" w:rsidRDefault="00E235EB">
      <w:pPr>
        <w:pStyle w:val="13"/>
        <w:spacing w:line="240" w:lineRule="auto"/>
        <w:jc w:val="both"/>
        <w:rPr>
          <w:color w:val="auto"/>
        </w:rPr>
      </w:pPr>
      <w:r w:rsidRPr="007878B9">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7878B9" w:rsidRDefault="00E235EB" w:rsidP="00FD7FCA">
      <w:pPr>
        <w:pStyle w:val="13"/>
        <w:spacing w:line="240" w:lineRule="auto"/>
        <w:jc w:val="both"/>
        <w:rPr>
          <w:color w:val="auto"/>
        </w:rPr>
      </w:pPr>
      <w:r w:rsidRPr="007878B9">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7878B9" w:rsidRDefault="00FD7FCA" w:rsidP="00FD7FCA">
      <w:pPr>
        <w:pStyle w:val="af5"/>
        <w:rPr>
          <w:rFonts w:ascii="Times New Roman" w:hAnsi="Times New Roman" w:cs="Times New Roman"/>
          <w:color w:val="auto"/>
        </w:rPr>
      </w:pPr>
      <w:bookmarkStart w:id="192" w:name="bookmark372"/>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Раздел 2. Культура речи</w:t>
      </w:r>
      <w:bookmarkEnd w:id="192"/>
    </w:p>
    <w:p w:rsidR="00A57638" w:rsidRPr="007878B9" w:rsidRDefault="00E235EB">
      <w:pPr>
        <w:pStyle w:val="13"/>
        <w:spacing w:line="240" w:lineRule="auto"/>
        <w:jc w:val="both"/>
        <w:rPr>
          <w:color w:val="auto"/>
        </w:rPr>
      </w:pPr>
      <w:r w:rsidRPr="007878B9">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7878B9" w:rsidRDefault="00E235EB">
      <w:pPr>
        <w:pStyle w:val="13"/>
        <w:spacing w:line="240" w:lineRule="auto"/>
        <w:jc w:val="both"/>
        <w:rPr>
          <w:color w:val="auto"/>
        </w:rPr>
      </w:pPr>
      <w:r w:rsidRPr="007878B9">
        <w:rPr>
          <w:color w:val="auto"/>
        </w:rPr>
        <w:lastRenderedPageBreak/>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7878B9" w:rsidRDefault="00E235EB">
      <w:pPr>
        <w:pStyle w:val="13"/>
        <w:spacing w:line="240" w:lineRule="auto"/>
        <w:jc w:val="both"/>
        <w:rPr>
          <w:color w:val="auto"/>
        </w:rPr>
      </w:pPr>
      <w:r w:rsidRPr="007878B9">
        <w:rPr>
          <w:color w:val="auto"/>
        </w:rPr>
        <w:t>Речевая избыточность и точность. Тавтология. Плеоназм. Типичные ошибки, связанные с речевой избыточностью.</w:t>
      </w:r>
    </w:p>
    <w:p w:rsidR="00A57638" w:rsidRPr="007878B9" w:rsidRDefault="00E235EB">
      <w:pPr>
        <w:pStyle w:val="13"/>
        <w:spacing w:line="240" w:lineRule="auto"/>
        <w:jc w:val="both"/>
        <w:rPr>
          <w:color w:val="auto"/>
        </w:rPr>
      </w:pPr>
      <w:r w:rsidRPr="007878B9">
        <w:rPr>
          <w:color w:val="auto"/>
        </w:rPr>
        <w:t>Современные толковые словари. Отражение вариантов лексической нормы в современных словарях. Словарные пометы.</w:t>
      </w:r>
    </w:p>
    <w:p w:rsidR="00A57638" w:rsidRPr="007878B9" w:rsidRDefault="00E235EB">
      <w:pPr>
        <w:pStyle w:val="13"/>
        <w:spacing w:line="240" w:lineRule="auto"/>
        <w:jc w:val="both"/>
        <w:rPr>
          <w:color w:val="auto"/>
        </w:rPr>
      </w:pPr>
      <w:r w:rsidRPr="007878B9">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7878B9" w:rsidRDefault="00E235EB">
      <w:pPr>
        <w:pStyle w:val="13"/>
        <w:spacing w:after="40" w:line="240" w:lineRule="auto"/>
        <w:jc w:val="both"/>
        <w:rPr>
          <w:color w:val="auto"/>
        </w:rPr>
        <w:sectPr w:rsidR="00A57638" w:rsidRPr="007878B9" w:rsidSect="000A2CBF">
          <w:footerReference w:type="even" r:id="rId19"/>
          <w:footerReference w:type="default" r:id="rId20"/>
          <w:footnotePr>
            <w:numRestart w:val="eachPage"/>
          </w:footnotePr>
          <w:pgSz w:w="11907" w:h="16839" w:code="9"/>
          <w:pgMar w:top="1134" w:right="850" w:bottom="1134" w:left="1701" w:header="0" w:footer="3" w:gutter="0"/>
          <w:cols w:space="720"/>
          <w:noEndnote/>
          <w:docGrid w:linePitch="360"/>
        </w:sectPr>
      </w:pPr>
      <w:r w:rsidRPr="007878B9">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7878B9" w:rsidRDefault="00E235EB" w:rsidP="00FD7FCA">
      <w:pPr>
        <w:pStyle w:val="13"/>
        <w:spacing w:after="40" w:line="240" w:lineRule="auto"/>
        <w:jc w:val="both"/>
        <w:rPr>
          <w:color w:val="auto"/>
        </w:rPr>
      </w:pPr>
      <w:r w:rsidRPr="007878B9">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7878B9" w:rsidRDefault="00FD7FCA" w:rsidP="00FD7FCA">
      <w:pPr>
        <w:pStyle w:val="af5"/>
        <w:rPr>
          <w:rFonts w:ascii="Times New Roman" w:hAnsi="Times New Roman" w:cs="Times New Roman"/>
          <w:color w:val="auto"/>
        </w:rPr>
      </w:pPr>
      <w:bookmarkStart w:id="193" w:name="bookmark374"/>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Раздел 3. Речь. Речевая деятельность. Текст</w:t>
      </w:r>
      <w:bookmarkEnd w:id="193"/>
    </w:p>
    <w:p w:rsidR="00A57638" w:rsidRPr="007878B9" w:rsidRDefault="00E235EB">
      <w:pPr>
        <w:pStyle w:val="13"/>
        <w:spacing w:line="240" w:lineRule="auto"/>
        <w:jc w:val="both"/>
        <w:rPr>
          <w:color w:val="auto"/>
        </w:rPr>
      </w:pPr>
      <w:r w:rsidRPr="007878B9">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7878B9" w:rsidRDefault="00E235EB">
      <w:pPr>
        <w:pStyle w:val="13"/>
        <w:spacing w:line="240" w:lineRule="auto"/>
        <w:jc w:val="both"/>
        <w:rPr>
          <w:color w:val="auto"/>
        </w:rPr>
      </w:pPr>
      <w:r w:rsidRPr="007878B9">
        <w:rPr>
          <w:color w:val="auto"/>
        </w:rPr>
        <w:t>Виды преобразования текстов: аннотация, конспект. Использование графиков, диаграмм, схем для представления информации.</w:t>
      </w:r>
    </w:p>
    <w:p w:rsidR="00A57638" w:rsidRPr="007878B9" w:rsidRDefault="00E235EB">
      <w:pPr>
        <w:pStyle w:val="13"/>
        <w:spacing w:line="240" w:lineRule="auto"/>
        <w:jc w:val="both"/>
        <w:rPr>
          <w:color w:val="auto"/>
        </w:rPr>
      </w:pPr>
      <w:r w:rsidRPr="007878B9">
        <w:rPr>
          <w:color w:val="auto"/>
        </w:rPr>
        <w:t>Разговорная речь. Анекдот, шутка.</w:t>
      </w:r>
    </w:p>
    <w:p w:rsidR="00A57638" w:rsidRPr="007878B9" w:rsidRDefault="00E235EB">
      <w:pPr>
        <w:pStyle w:val="13"/>
        <w:spacing w:line="240" w:lineRule="auto"/>
        <w:jc w:val="both"/>
        <w:rPr>
          <w:color w:val="auto"/>
        </w:rPr>
      </w:pPr>
      <w:r w:rsidRPr="007878B9">
        <w:rPr>
          <w:color w:val="auto"/>
        </w:rPr>
        <w:t>Официально-деловой стиль. Деловое письмо, его структурные элементы и языковые особенности.</w:t>
      </w:r>
    </w:p>
    <w:p w:rsidR="00A57638" w:rsidRPr="007878B9" w:rsidRDefault="00E235EB">
      <w:pPr>
        <w:pStyle w:val="13"/>
        <w:spacing w:line="240" w:lineRule="auto"/>
        <w:jc w:val="both"/>
        <w:rPr>
          <w:color w:val="auto"/>
        </w:rPr>
      </w:pPr>
      <w:r w:rsidRPr="007878B9">
        <w:rPr>
          <w:color w:val="auto"/>
        </w:rPr>
        <w:t>Учебно-научный стиль. Доклад, сообщение. Речь оппонента на защите проекта.</w:t>
      </w:r>
    </w:p>
    <w:p w:rsidR="00A57638" w:rsidRPr="007878B9" w:rsidRDefault="00E235EB">
      <w:pPr>
        <w:pStyle w:val="13"/>
        <w:spacing w:line="240" w:lineRule="auto"/>
        <w:jc w:val="both"/>
        <w:rPr>
          <w:color w:val="auto"/>
        </w:rPr>
      </w:pPr>
      <w:r w:rsidRPr="007878B9">
        <w:rPr>
          <w:color w:val="auto"/>
        </w:rPr>
        <w:t>Публицистический стиль. Проблемный очерк.</w:t>
      </w:r>
    </w:p>
    <w:p w:rsidR="00A57638" w:rsidRPr="007878B9" w:rsidRDefault="00E235EB" w:rsidP="007878B9">
      <w:pPr>
        <w:pStyle w:val="13"/>
        <w:spacing w:line="240" w:lineRule="auto"/>
        <w:jc w:val="both"/>
        <w:rPr>
          <w:color w:val="auto"/>
        </w:rPr>
        <w:sectPr w:rsidR="00A57638" w:rsidRPr="007878B9" w:rsidSect="000A2CBF">
          <w:footerReference w:type="even" r:id="rId21"/>
          <w:footerReference w:type="default" r:id="rId22"/>
          <w:footnotePr>
            <w:numRestart w:val="eachPage"/>
          </w:footnotePr>
          <w:type w:val="continuous"/>
          <w:pgSz w:w="11907" w:h="16839" w:code="9"/>
          <w:pgMar w:top="1134" w:right="850" w:bottom="1134" w:left="1701" w:header="166" w:footer="539" w:gutter="0"/>
          <w:cols w:space="720"/>
          <w:noEndnote/>
          <w:docGrid w:linePitch="360"/>
        </w:sectPr>
      </w:pPr>
      <w:r w:rsidRPr="007878B9">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7878B9" w:rsidRDefault="00E235EB" w:rsidP="00FD7FCA">
      <w:pPr>
        <w:pStyle w:val="af5"/>
        <w:rPr>
          <w:rFonts w:ascii="Times New Roman" w:hAnsi="Times New Roman" w:cs="Times New Roman"/>
          <w:color w:val="auto"/>
        </w:rPr>
      </w:pPr>
      <w:bookmarkStart w:id="194" w:name="bookmark376"/>
      <w:r w:rsidRPr="007878B9">
        <w:rPr>
          <w:rFonts w:ascii="Times New Roman" w:hAnsi="Times New Roman" w:cs="Times New Roman"/>
          <w:color w:val="auto"/>
        </w:rPr>
        <w:lastRenderedPageBreak/>
        <w:t>ПЛАНИРУЕМЫЕ РЕЗУЛЬТАТЫ ОСВОЕНИЯ</w:t>
      </w:r>
      <w:bookmarkEnd w:id="194"/>
    </w:p>
    <w:p w:rsidR="00A57638" w:rsidRPr="007878B9" w:rsidRDefault="00E235EB" w:rsidP="00FD7FCA">
      <w:pPr>
        <w:pStyle w:val="af5"/>
        <w:pBdr>
          <w:bottom w:val="single" w:sz="12" w:space="1" w:color="auto"/>
        </w:pBdr>
        <w:rPr>
          <w:rFonts w:ascii="Times New Roman" w:hAnsi="Times New Roman" w:cs="Times New Roman"/>
          <w:color w:val="auto"/>
        </w:rPr>
      </w:pPr>
      <w:r w:rsidRPr="007878B9">
        <w:rPr>
          <w:rFonts w:ascii="Times New Roman" w:hAnsi="Times New Roman" w:cs="Times New Roman"/>
          <w:color w:val="auto"/>
        </w:rPr>
        <w:t>УЧЕБНОГО ПРЕДМЕТА «РОДНОЙ ЯЗЫК (РУССКИЙ)»</w:t>
      </w:r>
    </w:p>
    <w:p w:rsidR="00FD7FCA" w:rsidRPr="007878B9" w:rsidRDefault="00FD7FCA" w:rsidP="00FD7FCA">
      <w:pPr>
        <w:pStyle w:val="af5"/>
        <w:rPr>
          <w:rFonts w:ascii="Times New Roman" w:hAnsi="Times New Roman" w:cs="Times New Roman"/>
          <w:color w:val="auto"/>
        </w:rPr>
      </w:pPr>
      <w:bookmarkStart w:id="195" w:name="bookmark379"/>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ЛИЧНОСТНЫЕ РЕЗУЛЬТАТЫ</w:t>
      </w:r>
      <w:bookmarkEnd w:id="195"/>
    </w:p>
    <w:p w:rsidR="00A57638" w:rsidRPr="007878B9" w:rsidRDefault="00E235EB">
      <w:pPr>
        <w:pStyle w:val="13"/>
        <w:spacing w:line="240" w:lineRule="auto"/>
        <w:jc w:val="both"/>
        <w:rPr>
          <w:color w:val="auto"/>
        </w:rPr>
      </w:pPr>
      <w:r w:rsidRPr="007878B9">
        <w:rPr>
          <w:color w:val="auto"/>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878B9" w:rsidRDefault="00E235EB">
      <w:pPr>
        <w:pStyle w:val="13"/>
        <w:spacing w:line="240" w:lineRule="auto"/>
        <w:jc w:val="both"/>
        <w:rPr>
          <w:color w:val="auto"/>
        </w:rPr>
      </w:pPr>
      <w:r w:rsidRPr="007878B9">
        <w:rPr>
          <w:color w:val="auto"/>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7878B9" w:rsidRDefault="00E235EB">
      <w:pPr>
        <w:pStyle w:val="13"/>
        <w:spacing w:line="264" w:lineRule="auto"/>
        <w:jc w:val="both"/>
        <w:rPr>
          <w:color w:val="auto"/>
          <w:sz w:val="19"/>
          <w:szCs w:val="19"/>
        </w:rPr>
      </w:pPr>
      <w:r w:rsidRPr="007878B9">
        <w:rPr>
          <w:b/>
          <w:bCs/>
          <w:i/>
          <w:iCs/>
          <w:color w:val="auto"/>
          <w:sz w:val="19"/>
          <w:szCs w:val="19"/>
        </w:rPr>
        <w:t>гражданского воспитания:</w:t>
      </w:r>
    </w:p>
    <w:p w:rsidR="00A57638" w:rsidRPr="007878B9" w:rsidRDefault="00E235EB">
      <w:pPr>
        <w:pStyle w:val="13"/>
        <w:spacing w:line="240" w:lineRule="auto"/>
        <w:jc w:val="both"/>
        <w:rPr>
          <w:color w:val="auto"/>
        </w:rPr>
      </w:pPr>
      <w:r w:rsidRPr="007878B9">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7878B9" w:rsidRDefault="00E235EB">
      <w:pPr>
        <w:pStyle w:val="13"/>
        <w:spacing w:after="60" w:line="264" w:lineRule="auto"/>
        <w:jc w:val="both"/>
        <w:rPr>
          <w:color w:val="auto"/>
          <w:sz w:val="19"/>
          <w:szCs w:val="19"/>
        </w:rPr>
      </w:pPr>
      <w:r w:rsidRPr="007878B9">
        <w:rPr>
          <w:b/>
          <w:bCs/>
          <w:i/>
          <w:iCs/>
          <w:color w:val="auto"/>
          <w:sz w:val="19"/>
          <w:szCs w:val="19"/>
        </w:rPr>
        <w:t>патриотического воспитания:</w:t>
      </w:r>
    </w:p>
    <w:p w:rsidR="00A57638" w:rsidRPr="007878B9" w:rsidRDefault="00E235EB">
      <w:pPr>
        <w:pStyle w:val="13"/>
        <w:spacing w:line="240" w:lineRule="auto"/>
        <w:jc w:val="both"/>
        <w:rPr>
          <w:color w:val="auto"/>
        </w:rPr>
      </w:pPr>
      <w:r w:rsidRPr="007878B9">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878B9" w:rsidRDefault="00E235EB">
      <w:pPr>
        <w:pStyle w:val="13"/>
        <w:spacing w:line="266" w:lineRule="auto"/>
        <w:jc w:val="both"/>
        <w:rPr>
          <w:color w:val="auto"/>
          <w:sz w:val="19"/>
          <w:szCs w:val="19"/>
        </w:rPr>
      </w:pPr>
      <w:r w:rsidRPr="007878B9">
        <w:rPr>
          <w:b/>
          <w:bCs/>
          <w:i/>
          <w:iCs/>
          <w:color w:val="auto"/>
          <w:sz w:val="19"/>
          <w:szCs w:val="19"/>
        </w:rPr>
        <w:t>духовно-нравственного воспитания:</w:t>
      </w:r>
    </w:p>
    <w:p w:rsidR="00A57638" w:rsidRPr="007878B9" w:rsidRDefault="00E235EB">
      <w:pPr>
        <w:pStyle w:val="13"/>
        <w:jc w:val="both"/>
        <w:rPr>
          <w:color w:val="auto"/>
        </w:rPr>
      </w:pPr>
      <w:r w:rsidRPr="007878B9">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878B9" w:rsidRDefault="00E235EB">
      <w:pPr>
        <w:pStyle w:val="13"/>
        <w:spacing w:after="40" w:line="266" w:lineRule="auto"/>
        <w:jc w:val="both"/>
        <w:rPr>
          <w:color w:val="auto"/>
          <w:sz w:val="19"/>
          <w:szCs w:val="19"/>
        </w:rPr>
      </w:pPr>
      <w:r w:rsidRPr="007878B9">
        <w:rPr>
          <w:b/>
          <w:bCs/>
          <w:i/>
          <w:iCs/>
          <w:color w:val="auto"/>
          <w:sz w:val="19"/>
          <w:szCs w:val="19"/>
        </w:rPr>
        <w:t>эстетического воспитания:</w:t>
      </w:r>
    </w:p>
    <w:p w:rsidR="00A57638" w:rsidRPr="007878B9" w:rsidRDefault="00E235EB">
      <w:pPr>
        <w:pStyle w:val="13"/>
        <w:jc w:val="both"/>
        <w:rPr>
          <w:color w:val="auto"/>
        </w:rPr>
      </w:pPr>
      <w:r w:rsidRPr="007878B9">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7878B9" w:rsidRDefault="00E235EB">
      <w:pPr>
        <w:pStyle w:val="13"/>
        <w:spacing w:line="266" w:lineRule="auto"/>
        <w:jc w:val="both"/>
        <w:rPr>
          <w:color w:val="auto"/>
          <w:sz w:val="19"/>
          <w:szCs w:val="19"/>
        </w:rPr>
      </w:pPr>
      <w:r w:rsidRPr="007878B9">
        <w:rPr>
          <w:b/>
          <w:bCs/>
          <w:i/>
          <w:iCs/>
          <w:color w:val="auto"/>
          <w:sz w:val="19"/>
          <w:szCs w:val="19"/>
        </w:rPr>
        <w:t>физического воспитания, формирования культуры здоровья и эмоционального благополучия:</w:t>
      </w:r>
    </w:p>
    <w:p w:rsidR="00A57638" w:rsidRPr="007878B9" w:rsidRDefault="00E235EB">
      <w:pPr>
        <w:pStyle w:val="13"/>
        <w:jc w:val="both"/>
        <w:rPr>
          <w:color w:val="auto"/>
        </w:rPr>
      </w:pPr>
      <w:r w:rsidRPr="007878B9">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878B9" w:rsidRDefault="00E235EB">
      <w:pPr>
        <w:pStyle w:val="13"/>
        <w:jc w:val="both"/>
        <w:rPr>
          <w:color w:val="auto"/>
        </w:rPr>
      </w:pPr>
      <w:r w:rsidRPr="007878B9">
        <w:rPr>
          <w:color w:val="auto"/>
        </w:rPr>
        <w:t>умение принимать себя и других не осуждая;</w:t>
      </w:r>
    </w:p>
    <w:p w:rsidR="00A57638" w:rsidRPr="007878B9" w:rsidRDefault="00E235EB">
      <w:pPr>
        <w:pStyle w:val="13"/>
        <w:jc w:val="both"/>
        <w:rPr>
          <w:color w:val="auto"/>
        </w:rPr>
      </w:pPr>
      <w:r w:rsidRPr="007878B9">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7878B9" w:rsidRDefault="00E235EB">
      <w:pPr>
        <w:pStyle w:val="13"/>
        <w:spacing w:line="266" w:lineRule="auto"/>
        <w:jc w:val="both"/>
        <w:rPr>
          <w:color w:val="auto"/>
          <w:sz w:val="19"/>
          <w:szCs w:val="19"/>
        </w:rPr>
      </w:pPr>
      <w:r w:rsidRPr="007878B9">
        <w:rPr>
          <w:b/>
          <w:bCs/>
          <w:i/>
          <w:iCs/>
          <w:color w:val="auto"/>
          <w:sz w:val="19"/>
          <w:szCs w:val="19"/>
        </w:rPr>
        <w:lastRenderedPageBreak/>
        <w:t>трудового воспитания:</w:t>
      </w:r>
    </w:p>
    <w:p w:rsidR="00A57638" w:rsidRPr="007878B9" w:rsidRDefault="00E235EB">
      <w:pPr>
        <w:pStyle w:val="13"/>
        <w:jc w:val="both"/>
        <w:rPr>
          <w:color w:val="auto"/>
        </w:rPr>
      </w:pPr>
      <w:r w:rsidRPr="007878B9">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7878B9" w:rsidRDefault="00E235EB">
      <w:pPr>
        <w:pStyle w:val="13"/>
        <w:jc w:val="both"/>
        <w:rPr>
          <w:color w:val="auto"/>
        </w:rPr>
      </w:pPr>
      <w:r w:rsidRPr="007878B9">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7878B9" w:rsidRDefault="00E235EB">
      <w:pPr>
        <w:pStyle w:val="13"/>
        <w:spacing w:after="40" w:line="266" w:lineRule="auto"/>
        <w:jc w:val="both"/>
        <w:rPr>
          <w:color w:val="auto"/>
          <w:sz w:val="19"/>
          <w:szCs w:val="19"/>
        </w:rPr>
      </w:pPr>
      <w:r w:rsidRPr="007878B9">
        <w:rPr>
          <w:b/>
          <w:bCs/>
          <w:i/>
          <w:iCs/>
          <w:color w:val="auto"/>
          <w:sz w:val="19"/>
          <w:szCs w:val="19"/>
        </w:rPr>
        <w:t>экологического воспитания:</w:t>
      </w:r>
    </w:p>
    <w:p w:rsidR="00A57638" w:rsidRPr="007878B9" w:rsidRDefault="00E235EB">
      <w:pPr>
        <w:pStyle w:val="13"/>
        <w:jc w:val="both"/>
        <w:rPr>
          <w:color w:val="auto"/>
        </w:rPr>
      </w:pPr>
      <w:r w:rsidRPr="007878B9">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7878B9" w:rsidRDefault="00E235EB">
      <w:pPr>
        <w:pStyle w:val="13"/>
        <w:jc w:val="both"/>
        <w:rPr>
          <w:color w:val="auto"/>
        </w:rPr>
      </w:pPr>
      <w:r w:rsidRPr="007878B9">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878B9" w:rsidRDefault="00E235EB">
      <w:pPr>
        <w:pStyle w:val="13"/>
        <w:spacing w:after="40" w:line="266" w:lineRule="auto"/>
        <w:jc w:val="both"/>
        <w:rPr>
          <w:color w:val="auto"/>
          <w:sz w:val="19"/>
          <w:szCs w:val="19"/>
        </w:rPr>
      </w:pPr>
      <w:r w:rsidRPr="007878B9">
        <w:rPr>
          <w:b/>
          <w:bCs/>
          <w:i/>
          <w:iCs/>
          <w:color w:val="auto"/>
          <w:sz w:val="19"/>
          <w:szCs w:val="19"/>
        </w:rPr>
        <w:t>ценности научного познания:</w:t>
      </w:r>
    </w:p>
    <w:p w:rsidR="00A57638" w:rsidRPr="007878B9" w:rsidRDefault="00E235EB">
      <w:pPr>
        <w:pStyle w:val="13"/>
        <w:jc w:val="both"/>
        <w:rPr>
          <w:color w:val="auto"/>
        </w:rPr>
      </w:pPr>
      <w:r w:rsidRPr="007878B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878B9" w:rsidRDefault="00E235EB">
      <w:pPr>
        <w:pStyle w:val="13"/>
        <w:jc w:val="both"/>
        <w:rPr>
          <w:color w:val="auto"/>
        </w:rPr>
      </w:pPr>
      <w:r w:rsidRPr="007878B9">
        <w:rPr>
          <w:color w:val="auto"/>
        </w:rPr>
        <w:t xml:space="preserve">Личностные результаты, обеспечивающие </w:t>
      </w:r>
      <w:r w:rsidRPr="007878B9">
        <w:rPr>
          <w:b/>
          <w:bCs/>
          <w:i/>
          <w:iCs/>
          <w:color w:val="auto"/>
          <w:sz w:val="19"/>
          <w:szCs w:val="19"/>
        </w:rPr>
        <w:t>адаптацию обучающегося</w:t>
      </w:r>
      <w:r w:rsidRPr="007878B9">
        <w:rPr>
          <w:color w:val="auto"/>
        </w:rPr>
        <w:t xml:space="preserve"> к изменяющимся условиям социальной и природной среды:</w:t>
      </w:r>
    </w:p>
    <w:p w:rsidR="00A57638" w:rsidRPr="007878B9" w:rsidRDefault="00E235EB">
      <w:pPr>
        <w:pStyle w:val="13"/>
        <w:jc w:val="both"/>
        <w:rPr>
          <w:color w:val="auto"/>
        </w:rPr>
      </w:pPr>
      <w:r w:rsidRPr="007878B9">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878B9" w:rsidRDefault="00E235EB">
      <w:pPr>
        <w:pStyle w:val="13"/>
        <w:jc w:val="both"/>
        <w:rPr>
          <w:color w:val="auto"/>
        </w:rPr>
      </w:pPr>
      <w:r w:rsidRPr="007878B9">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7878B9" w:rsidRDefault="00E235EB">
      <w:pPr>
        <w:pStyle w:val="13"/>
        <w:jc w:val="both"/>
        <w:rPr>
          <w:color w:val="auto"/>
        </w:rPr>
      </w:pPr>
      <w:r w:rsidRPr="007878B9">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7878B9" w:rsidRDefault="00E235EB">
      <w:pPr>
        <w:pStyle w:val="13"/>
        <w:jc w:val="both"/>
        <w:rPr>
          <w:color w:val="auto"/>
        </w:rPr>
      </w:pPr>
      <w:r w:rsidRPr="007878B9">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7878B9" w:rsidRDefault="00E235EB" w:rsidP="00FD7FCA">
      <w:pPr>
        <w:pStyle w:val="13"/>
        <w:jc w:val="both"/>
        <w:rPr>
          <w:color w:val="auto"/>
        </w:rPr>
      </w:pPr>
      <w:r w:rsidRPr="007878B9">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7878B9" w:rsidRDefault="00FD7FCA" w:rsidP="00FD7FCA">
      <w:pPr>
        <w:pStyle w:val="af5"/>
        <w:rPr>
          <w:rFonts w:ascii="Times New Roman" w:hAnsi="Times New Roman" w:cs="Times New Roman"/>
          <w:color w:val="auto"/>
        </w:rPr>
      </w:pPr>
      <w:bookmarkStart w:id="196" w:name="bookmark381"/>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МЕТАПРЕДМЕТНЫЕ РЕЗУЛЬТАТЫ</w:t>
      </w:r>
      <w:bookmarkEnd w:id="196"/>
    </w:p>
    <w:p w:rsidR="00A57638" w:rsidRPr="007878B9" w:rsidRDefault="00E235EB" w:rsidP="00FD7FCA">
      <w:pPr>
        <w:pStyle w:val="13"/>
        <w:spacing w:line="259" w:lineRule="auto"/>
        <w:jc w:val="both"/>
        <w:rPr>
          <w:color w:val="auto"/>
        </w:rPr>
      </w:pPr>
      <w:r w:rsidRPr="007878B9">
        <w:rPr>
          <w:color w:val="auto"/>
        </w:rPr>
        <w:t xml:space="preserve">Овладение универсальными учебными </w:t>
      </w:r>
      <w:r w:rsidRPr="007878B9">
        <w:rPr>
          <w:b/>
          <w:bCs/>
          <w:color w:val="auto"/>
          <w:sz w:val="19"/>
          <w:szCs w:val="19"/>
        </w:rPr>
        <w:t>познавательными действиями</w:t>
      </w:r>
      <w:r w:rsidRPr="007878B9">
        <w:rPr>
          <w:color w:val="auto"/>
        </w:rPr>
        <w:t>.</w:t>
      </w:r>
    </w:p>
    <w:p w:rsidR="00A57638" w:rsidRPr="007878B9" w:rsidRDefault="00E235EB" w:rsidP="00FD7FCA">
      <w:pPr>
        <w:pStyle w:val="13"/>
        <w:spacing w:line="266" w:lineRule="auto"/>
        <w:jc w:val="both"/>
        <w:rPr>
          <w:color w:val="auto"/>
          <w:sz w:val="19"/>
          <w:szCs w:val="19"/>
        </w:rPr>
      </w:pPr>
      <w:r w:rsidRPr="007878B9">
        <w:rPr>
          <w:b/>
          <w:bCs/>
          <w:i/>
          <w:iCs/>
          <w:color w:val="auto"/>
          <w:sz w:val="19"/>
          <w:szCs w:val="19"/>
        </w:rPr>
        <w:t>Базовые логические действия:</w:t>
      </w:r>
    </w:p>
    <w:p w:rsidR="00A57638" w:rsidRPr="007878B9" w:rsidRDefault="00E235EB" w:rsidP="00FD7FCA">
      <w:pPr>
        <w:pStyle w:val="13"/>
        <w:jc w:val="both"/>
        <w:rPr>
          <w:color w:val="auto"/>
        </w:rPr>
      </w:pPr>
      <w:r w:rsidRPr="007878B9">
        <w:rPr>
          <w:color w:val="auto"/>
        </w:rPr>
        <w:t>выявлять и характеризовать существенные признаки языковых единиц, языковых явлений и процессов;</w:t>
      </w:r>
    </w:p>
    <w:p w:rsidR="00A57638" w:rsidRPr="007878B9" w:rsidRDefault="00E235EB" w:rsidP="00FD7FCA">
      <w:pPr>
        <w:pStyle w:val="13"/>
        <w:jc w:val="both"/>
        <w:rPr>
          <w:color w:val="auto"/>
        </w:rPr>
      </w:pPr>
      <w:r w:rsidRPr="007878B9">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7878B9" w:rsidRDefault="00E235EB">
      <w:pPr>
        <w:pStyle w:val="13"/>
        <w:jc w:val="both"/>
        <w:rPr>
          <w:color w:val="auto"/>
        </w:rPr>
      </w:pPr>
      <w:r w:rsidRPr="007878B9">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7878B9" w:rsidRDefault="00E235EB">
      <w:pPr>
        <w:pStyle w:val="13"/>
        <w:jc w:val="both"/>
        <w:rPr>
          <w:color w:val="auto"/>
        </w:rPr>
      </w:pPr>
      <w:r w:rsidRPr="007878B9">
        <w:rPr>
          <w:color w:val="auto"/>
        </w:rPr>
        <w:t>выявлять дефицит информации, необходимой для решения поставленной учебной задачи;</w:t>
      </w:r>
    </w:p>
    <w:p w:rsidR="00A57638" w:rsidRPr="007878B9" w:rsidRDefault="00E235EB">
      <w:pPr>
        <w:pStyle w:val="13"/>
        <w:jc w:val="both"/>
        <w:rPr>
          <w:color w:val="auto"/>
        </w:rPr>
      </w:pPr>
      <w:r w:rsidRPr="007878B9">
        <w:rPr>
          <w:color w:val="auto"/>
        </w:rP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878B9" w:rsidRDefault="00E235EB">
      <w:pPr>
        <w:pStyle w:val="13"/>
        <w:jc w:val="both"/>
        <w:rPr>
          <w:color w:val="auto"/>
        </w:rPr>
      </w:pPr>
      <w:r w:rsidRPr="007878B9">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7878B9" w:rsidRDefault="00E235EB">
      <w:pPr>
        <w:pStyle w:val="13"/>
        <w:spacing w:line="266" w:lineRule="auto"/>
        <w:jc w:val="both"/>
        <w:rPr>
          <w:color w:val="auto"/>
          <w:sz w:val="19"/>
          <w:szCs w:val="19"/>
        </w:rPr>
      </w:pPr>
      <w:r w:rsidRPr="007878B9">
        <w:rPr>
          <w:b/>
          <w:bCs/>
          <w:i/>
          <w:iCs/>
          <w:color w:val="auto"/>
          <w:sz w:val="19"/>
          <w:szCs w:val="19"/>
        </w:rPr>
        <w:t>Базовые исследовательские действия:</w:t>
      </w:r>
    </w:p>
    <w:p w:rsidR="00A57638" w:rsidRPr="007878B9" w:rsidRDefault="00E235EB">
      <w:pPr>
        <w:pStyle w:val="13"/>
        <w:jc w:val="both"/>
        <w:rPr>
          <w:color w:val="auto"/>
        </w:rPr>
      </w:pPr>
      <w:r w:rsidRPr="007878B9">
        <w:rPr>
          <w:color w:val="auto"/>
        </w:rPr>
        <w:t>использовать вопросы как исследовательский инструмент познания в языковом образовании;</w:t>
      </w:r>
    </w:p>
    <w:p w:rsidR="00A57638" w:rsidRPr="007878B9" w:rsidRDefault="00E235EB">
      <w:pPr>
        <w:pStyle w:val="13"/>
        <w:jc w:val="both"/>
        <w:rPr>
          <w:color w:val="auto"/>
        </w:rPr>
      </w:pPr>
      <w:r w:rsidRPr="007878B9">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7878B9" w:rsidRDefault="00E235EB">
      <w:pPr>
        <w:pStyle w:val="13"/>
        <w:jc w:val="both"/>
        <w:rPr>
          <w:color w:val="auto"/>
        </w:rPr>
      </w:pPr>
      <w:r w:rsidRPr="007878B9">
        <w:rPr>
          <w:color w:val="auto"/>
        </w:rPr>
        <w:t>формировать гипотезу об истинности собственных суждений и суждений других, аргументировать свою позицию, мнение;</w:t>
      </w:r>
    </w:p>
    <w:p w:rsidR="00A57638" w:rsidRPr="007878B9" w:rsidRDefault="00E235EB">
      <w:pPr>
        <w:pStyle w:val="13"/>
        <w:jc w:val="both"/>
        <w:rPr>
          <w:color w:val="auto"/>
        </w:rPr>
      </w:pPr>
      <w:r w:rsidRPr="007878B9">
        <w:rPr>
          <w:color w:val="auto"/>
        </w:rPr>
        <w:t>составлять алгоритм действий и использовать его для решения учебных задач;</w:t>
      </w:r>
    </w:p>
    <w:p w:rsidR="00A57638" w:rsidRPr="007878B9" w:rsidRDefault="00E235EB">
      <w:pPr>
        <w:pStyle w:val="13"/>
        <w:jc w:val="both"/>
        <w:rPr>
          <w:color w:val="auto"/>
        </w:rPr>
      </w:pPr>
      <w:r w:rsidRPr="007878B9">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7878B9" w:rsidRDefault="00E235EB">
      <w:pPr>
        <w:pStyle w:val="13"/>
        <w:jc w:val="both"/>
        <w:rPr>
          <w:color w:val="auto"/>
        </w:rPr>
      </w:pPr>
      <w:r w:rsidRPr="007878B9">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7878B9" w:rsidRDefault="00E235EB">
      <w:pPr>
        <w:pStyle w:val="13"/>
        <w:jc w:val="both"/>
        <w:rPr>
          <w:color w:val="auto"/>
        </w:rPr>
      </w:pPr>
      <w:r w:rsidRPr="007878B9">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7878B9" w:rsidRDefault="00E235EB">
      <w:pPr>
        <w:pStyle w:val="13"/>
        <w:jc w:val="both"/>
        <w:rPr>
          <w:color w:val="auto"/>
        </w:rPr>
      </w:pPr>
      <w:r w:rsidRPr="007878B9">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878B9" w:rsidRDefault="00E235EB">
      <w:pPr>
        <w:pStyle w:val="13"/>
        <w:spacing w:line="266" w:lineRule="auto"/>
        <w:jc w:val="both"/>
        <w:rPr>
          <w:color w:val="auto"/>
          <w:sz w:val="19"/>
          <w:szCs w:val="19"/>
        </w:rPr>
      </w:pPr>
      <w:r w:rsidRPr="007878B9">
        <w:rPr>
          <w:b/>
          <w:bCs/>
          <w:i/>
          <w:iCs/>
          <w:color w:val="auto"/>
          <w:sz w:val="19"/>
          <w:szCs w:val="19"/>
        </w:rPr>
        <w:t>Работа с информацией:</w:t>
      </w:r>
    </w:p>
    <w:p w:rsidR="00A57638" w:rsidRPr="007878B9" w:rsidRDefault="00E235EB">
      <w:pPr>
        <w:pStyle w:val="13"/>
        <w:jc w:val="both"/>
        <w:rPr>
          <w:color w:val="auto"/>
        </w:rPr>
      </w:pPr>
      <w:r w:rsidRPr="007878B9">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7878B9" w:rsidRDefault="00E235EB">
      <w:pPr>
        <w:pStyle w:val="13"/>
        <w:jc w:val="both"/>
        <w:rPr>
          <w:color w:val="auto"/>
        </w:rPr>
      </w:pPr>
      <w:r w:rsidRPr="007878B9">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7878B9" w:rsidRDefault="00E235EB">
      <w:pPr>
        <w:pStyle w:val="13"/>
        <w:jc w:val="both"/>
        <w:rPr>
          <w:color w:val="auto"/>
        </w:rPr>
      </w:pPr>
      <w:r w:rsidRPr="007878B9">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7878B9" w:rsidRDefault="00E235EB">
      <w:pPr>
        <w:pStyle w:val="13"/>
        <w:jc w:val="both"/>
        <w:rPr>
          <w:color w:val="auto"/>
        </w:rPr>
      </w:pPr>
      <w:r w:rsidRPr="007878B9">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7878B9" w:rsidRDefault="00E235EB">
      <w:pPr>
        <w:pStyle w:val="13"/>
        <w:jc w:val="both"/>
        <w:rPr>
          <w:color w:val="auto"/>
        </w:rPr>
      </w:pPr>
      <w:r w:rsidRPr="007878B9">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7878B9" w:rsidRDefault="00E235EB">
      <w:pPr>
        <w:pStyle w:val="13"/>
        <w:jc w:val="both"/>
        <w:rPr>
          <w:color w:val="auto"/>
        </w:rPr>
      </w:pPr>
      <w:r w:rsidRPr="007878B9">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7878B9" w:rsidRDefault="00E235EB">
      <w:pPr>
        <w:pStyle w:val="13"/>
        <w:jc w:val="both"/>
        <w:rPr>
          <w:color w:val="auto"/>
        </w:rPr>
      </w:pPr>
      <w:r w:rsidRPr="007878B9">
        <w:rPr>
          <w:color w:val="auto"/>
        </w:rPr>
        <w:t>оценивать надёжность информации по критериям, предложенным учителем или сформулированным самостоятельно;</w:t>
      </w:r>
    </w:p>
    <w:p w:rsidR="00A57638" w:rsidRPr="007878B9" w:rsidRDefault="00E235EB">
      <w:pPr>
        <w:pStyle w:val="13"/>
        <w:jc w:val="both"/>
        <w:rPr>
          <w:color w:val="auto"/>
        </w:rPr>
      </w:pPr>
      <w:r w:rsidRPr="007878B9">
        <w:rPr>
          <w:color w:val="auto"/>
        </w:rPr>
        <w:t>эффективно запоминать и систематизировать информацию.</w:t>
      </w:r>
    </w:p>
    <w:p w:rsidR="00A57638" w:rsidRPr="007878B9" w:rsidRDefault="00E235EB">
      <w:pPr>
        <w:pStyle w:val="13"/>
        <w:spacing w:line="262" w:lineRule="auto"/>
        <w:jc w:val="both"/>
        <w:rPr>
          <w:color w:val="auto"/>
        </w:rPr>
      </w:pPr>
      <w:r w:rsidRPr="007878B9">
        <w:rPr>
          <w:color w:val="auto"/>
        </w:rPr>
        <w:t xml:space="preserve">Овладение универсальными учебными </w:t>
      </w:r>
      <w:r w:rsidRPr="007878B9">
        <w:rPr>
          <w:b/>
          <w:bCs/>
          <w:color w:val="auto"/>
          <w:sz w:val="19"/>
          <w:szCs w:val="19"/>
        </w:rPr>
        <w:t>коммуникативными действиями</w:t>
      </w:r>
      <w:r w:rsidRPr="007878B9">
        <w:rPr>
          <w:color w:val="auto"/>
        </w:rPr>
        <w:t>.</w:t>
      </w:r>
    </w:p>
    <w:p w:rsidR="00A57638" w:rsidRPr="007878B9" w:rsidRDefault="00E235EB">
      <w:pPr>
        <w:pStyle w:val="13"/>
        <w:spacing w:line="266" w:lineRule="auto"/>
        <w:jc w:val="both"/>
        <w:rPr>
          <w:color w:val="auto"/>
          <w:sz w:val="19"/>
          <w:szCs w:val="19"/>
        </w:rPr>
      </w:pPr>
      <w:r w:rsidRPr="007878B9">
        <w:rPr>
          <w:b/>
          <w:bCs/>
          <w:i/>
          <w:iCs/>
          <w:color w:val="auto"/>
          <w:sz w:val="19"/>
          <w:szCs w:val="19"/>
        </w:rPr>
        <w:t>Общение:</w:t>
      </w:r>
    </w:p>
    <w:p w:rsidR="00A57638" w:rsidRPr="007878B9" w:rsidRDefault="00E235EB">
      <w:pPr>
        <w:pStyle w:val="13"/>
        <w:jc w:val="both"/>
        <w:rPr>
          <w:color w:val="auto"/>
        </w:rPr>
      </w:pPr>
      <w:r w:rsidRPr="007878B9">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7878B9" w:rsidRDefault="00E235EB">
      <w:pPr>
        <w:pStyle w:val="13"/>
        <w:spacing w:line="252" w:lineRule="auto"/>
        <w:jc w:val="both"/>
        <w:rPr>
          <w:color w:val="auto"/>
        </w:rPr>
      </w:pPr>
      <w:r w:rsidRPr="007878B9">
        <w:rPr>
          <w:color w:val="auto"/>
        </w:rPr>
        <w:t>распознавать невербальные средства общения, понимать значение социальных знаков;</w:t>
      </w:r>
    </w:p>
    <w:p w:rsidR="00A57638" w:rsidRPr="007878B9" w:rsidRDefault="00E235EB">
      <w:pPr>
        <w:pStyle w:val="13"/>
        <w:spacing w:line="252" w:lineRule="auto"/>
        <w:jc w:val="both"/>
        <w:rPr>
          <w:color w:val="auto"/>
        </w:rPr>
      </w:pPr>
      <w:r w:rsidRPr="007878B9">
        <w:rPr>
          <w:color w:val="auto"/>
        </w:rPr>
        <w:t>знать и распознавать предпосылки конфликтных ситуаций и смягчать конфликты, вести переговоры;</w:t>
      </w:r>
    </w:p>
    <w:p w:rsidR="00A57638" w:rsidRPr="007878B9" w:rsidRDefault="00E235EB">
      <w:pPr>
        <w:pStyle w:val="13"/>
        <w:spacing w:line="252" w:lineRule="auto"/>
        <w:jc w:val="both"/>
        <w:rPr>
          <w:color w:val="auto"/>
        </w:rPr>
      </w:pPr>
      <w:r w:rsidRPr="007878B9">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7878B9" w:rsidRDefault="00E235EB">
      <w:pPr>
        <w:pStyle w:val="13"/>
        <w:spacing w:line="252" w:lineRule="auto"/>
        <w:jc w:val="both"/>
        <w:rPr>
          <w:color w:val="auto"/>
        </w:rPr>
      </w:pPr>
      <w:r w:rsidRPr="007878B9">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878B9" w:rsidRDefault="00E235EB">
      <w:pPr>
        <w:pStyle w:val="13"/>
        <w:spacing w:line="252" w:lineRule="auto"/>
        <w:jc w:val="both"/>
        <w:rPr>
          <w:color w:val="auto"/>
        </w:rPr>
      </w:pPr>
      <w:r w:rsidRPr="007878B9">
        <w:rPr>
          <w:color w:val="auto"/>
        </w:rPr>
        <w:t>сопоставлять свои суждения с суждениями других участников диалога, обнаруживать различие и сходство позиций;</w:t>
      </w:r>
    </w:p>
    <w:p w:rsidR="00A57638" w:rsidRPr="007878B9" w:rsidRDefault="00E235EB">
      <w:pPr>
        <w:pStyle w:val="13"/>
        <w:spacing w:line="252" w:lineRule="auto"/>
        <w:jc w:val="both"/>
        <w:rPr>
          <w:color w:val="auto"/>
        </w:rPr>
      </w:pPr>
      <w:r w:rsidRPr="007878B9">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7878B9" w:rsidRDefault="00E235EB">
      <w:pPr>
        <w:pStyle w:val="13"/>
        <w:spacing w:line="252" w:lineRule="auto"/>
        <w:jc w:val="both"/>
        <w:rPr>
          <w:color w:val="auto"/>
        </w:rPr>
      </w:pPr>
      <w:r w:rsidRPr="007878B9">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7878B9" w:rsidRDefault="00E235EB">
      <w:pPr>
        <w:pStyle w:val="13"/>
        <w:spacing w:line="266" w:lineRule="auto"/>
        <w:jc w:val="both"/>
        <w:rPr>
          <w:color w:val="auto"/>
          <w:sz w:val="19"/>
          <w:szCs w:val="19"/>
        </w:rPr>
      </w:pPr>
      <w:r w:rsidRPr="007878B9">
        <w:rPr>
          <w:b/>
          <w:bCs/>
          <w:i/>
          <w:iCs/>
          <w:color w:val="auto"/>
          <w:sz w:val="19"/>
          <w:szCs w:val="19"/>
        </w:rPr>
        <w:t>Совместная деятельность:</w:t>
      </w:r>
    </w:p>
    <w:p w:rsidR="00A57638" w:rsidRPr="007878B9" w:rsidRDefault="00E235EB">
      <w:pPr>
        <w:pStyle w:val="13"/>
        <w:spacing w:line="252" w:lineRule="auto"/>
        <w:jc w:val="both"/>
        <w:rPr>
          <w:color w:val="auto"/>
        </w:rPr>
      </w:pPr>
      <w:r w:rsidRPr="007878B9">
        <w:rPr>
          <w:color w:val="auto"/>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w:t>
      </w:r>
      <w:r w:rsidRPr="007878B9">
        <w:rPr>
          <w:color w:val="auto"/>
        </w:rPr>
        <w:lastRenderedPageBreak/>
        <w:t>поставленной задачи;</w:t>
      </w:r>
    </w:p>
    <w:p w:rsidR="00A57638" w:rsidRPr="007878B9" w:rsidRDefault="00E235EB">
      <w:pPr>
        <w:pStyle w:val="13"/>
        <w:spacing w:line="252" w:lineRule="auto"/>
        <w:jc w:val="both"/>
        <w:rPr>
          <w:color w:val="auto"/>
        </w:rPr>
      </w:pPr>
      <w:r w:rsidRPr="007878B9">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878B9" w:rsidRDefault="00E235EB">
      <w:pPr>
        <w:pStyle w:val="13"/>
        <w:spacing w:line="252" w:lineRule="auto"/>
        <w:jc w:val="both"/>
        <w:rPr>
          <w:color w:val="auto"/>
        </w:rPr>
      </w:pPr>
      <w:r w:rsidRPr="007878B9">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7878B9" w:rsidRDefault="00E235EB">
      <w:pPr>
        <w:pStyle w:val="13"/>
        <w:spacing w:line="252" w:lineRule="auto"/>
        <w:jc w:val="both"/>
        <w:rPr>
          <w:color w:val="auto"/>
        </w:rPr>
      </w:pPr>
      <w:r w:rsidRPr="007878B9">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7878B9" w:rsidRDefault="00E235EB">
      <w:pPr>
        <w:pStyle w:val="13"/>
        <w:spacing w:line="252" w:lineRule="auto"/>
        <w:jc w:val="both"/>
        <w:rPr>
          <w:color w:val="auto"/>
        </w:rPr>
      </w:pPr>
      <w:r w:rsidRPr="007878B9">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7878B9" w:rsidRDefault="00E235EB">
      <w:pPr>
        <w:pStyle w:val="13"/>
        <w:spacing w:line="259" w:lineRule="auto"/>
        <w:jc w:val="both"/>
        <w:rPr>
          <w:color w:val="auto"/>
        </w:rPr>
      </w:pPr>
      <w:r w:rsidRPr="007878B9">
        <w:rPr>
          <w:color w:val="auto"/>
        </w:rPr>
        <w:t xml:space="preserve">Овладение универсальными учебными </w:t>
      </w:r>
      <w:r w:rsidRPr="007878B9">
        <w:rPr>
          <w:b/>
          <w:bCs/>
          <w:color w:val="auto"/>
          <w:sz w:val="19"/>
          <w:szCs w:val="19"/>
        </w:rPr>
        <w:t>регулятивными действиями</w:t>
      </w:r>
      <w:r w:rsidRPr="007878B9">
        <w:rPr>
          <w:color w:val="auto"/>
        </w:rPr>
        <w:t>.</w:t>
      </w:r>
    </w:p>
    <w:p w:rsidR="00A57638" w:rsidRPr="007878B9" w:rsidRDefault="00E235EB">
      <w:pPr>
        <w:pStyle w:val="13"/>
        <w:spacing w:line="266" w:lineRule="auto"/>
        <w:jc w:val="both"/>
        <w:rPr>
          <w:color w:val="auto"/>
          <w:sz w:val="19"/>
          <w:szCs w:val="19"/>
        </w:rPr>
      </w:pPr>
      <w:r w:rsidRPr="007878B9">
        <w:rPr>
          <w:b/>
          <w:bCs/>
          <w:i/>
          <w:iCs/>
          <w:color w:val="auto"/>
          <w:sz w:val="19"/>
          <w:szCs w:val="19"/>
        </w:rPr>
        <w:t>Самоорганизация:</w:t>
      </w:r>
    </w:p>
    <w:p w:rsidR="00A57638" w:rsidRPr="007878B9" w:rsidRDefault="00E235EB">
      <w:pPr>
        <w:pStyle w:val="13"/>
        <w:spacing w:line="252" w:lineRule="auto"/>
        <w:jc w:val="both"/>
        <w:rPr>
          <w:color w:val="auto"/>
        </w:rPr>
      </w:pPr>
      <w:r w:rsidRPr="007878B9">
        <w:rPr>
          <w:color w:val="auto"/>
        </w:rPr>
        <w:t>выявлять проблемы для решения в учебных и жизненных ситуациях;</w:t>
      </w:r>
    </w:p>
    <w:p w:rsidR="00A57638" w:rsidRPr="007878B9" w:rsidRDefault="00E235EB">
      <w:pPr>
        <w:pStyle w:val="13"/>
        <w:spacing w:line="252" w:lineRule="auto"/>
        <w:jc w:val="both"/>
        <w:rPr>
          <w:color w:val="auto"/>
        </w:rPr>
      </w:pPr>
      <w:r w:rsidRPr="007878B9">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7878B9" w:rsidRDefault="00E235EB">
      <w:pPr>
        <w:pStyle w:val="13"/>
        <w:spacing w:line="252" w:lineRule="auto"/>
        <w:jc w:val="both"/>
        <w:rPr>
          <w:color w:val="auto"/>
        </w:rPr>
      </w:pPr>
      <w:r w:rsidRPr="007878B9">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878B9" w:rsidRDefault="00E235EB">
      <w:pPr>
        <w:pStyle w:val="13"/>
        <w:spacing w:line="252" w:lineRule="auto"/>
        <w:jc w:val="both"/>
        <w:rPr>
          <w:color w:val="auto"/>
        </w:rPr>
      </w:pPr>
      <w:r w:rsidRPr="007878B9">
        <w:rPr>
          <w:color w:val="auto"/>
        </w:rPr>
        <w:t>самостоятельно составлять план действий, вносить необходимые коррективы в ходе его реализации;</w:t>
      </w:r>
    </w:p>
    <w:p w:rsidR="00A57638" w:rsidRPr="007878B9" w:rsidRDefault="00E235EB">
      <w:pPr>
        <w:pStyle w:val="13"/>
        <w:spacing w:line="252" w:lineRule="auto"/>
        <w:jc w:val="both"/>
        <w:rPr>
          <w:color w:val="auto"/>
        </w:rPr>
      </w:pPr>
      <w:r w:rsidRPr="007878B9">
        <w:rPr>
          <w:color w:val="auto"/>
        </w:rPr>
        <w:t>делать выбор и брать ответственность за решение.</w:t>
      </w:r>
    </w:p>
    <w:p w:rsidR="00A57638" w:rsidRPr="007878B9" w:rsidRDefault="00E235EB">
      <w:pPr>
        <w:pStyle w:val="13"/>
        <w:spacing w:line="266" w:lineRule="auto"/>
        <w:jc w:val="both"/>
        <w:rPr>
          <w:color w:val="auto"/>
          <w:sz w:val="19"/>
          <w:szCs w:val="19"/>
        </w:rPr>
      </w:pPr>
      <w:r w:rsidRPr="007878B9">
        <w:rPr>
          <w:b/>
          <w:bCs/>
          <w:i/>
          <w:iCs/>
          <w:color w:val="auto"/>
          <w:sz w:val="19"/>
          <w:szCs w:val="19"/>
        </w:rPr>
        <w:t>Самоконтроль:</w:t>
      </w:r>
    </w:p>
    <w:p w:rsidR="00A57638" w:rsidRPr="007878B9" w:rsidRDefault="00E235EB">
      <w:pPr>
        <w:pStyle w:val="13"/>
        <w:spacing w:line="252" w:lineRule="auto"/>
        <w:jc w:val="both"/>
        <w:rPr>
          <w:color w:val="auto"/>
        </w:rPr>
      </w:pPr>
      <w:r w:rsidRPr="007878B9">
        <w:rPr>
          <w:color w:val="auto"/>
        </w:rPr>
        <w:t>владеть разными способами самоконтроля (в том числе речевого), самомотивации и рефлексии;</w:t>
      </w:r>
    </w:p>
    <w:p w:rsidR="00A57638" w:rsidRPr="007878B9" w:rsidRDefault="00E235EB">
      <w:pPr>
        <w:pStyle w:val="13"/>
        <w:spacing w:line="252" w:lineRule="auto"/>
        <w:jc w:val="both"/>
        <w:rPr>
          <w:color w:val="auto"/>
        </w:rPr>
      </w:pPr>
      <w:r w:rsidRPr="007878B9">
        <w:rPr>
          <w:color w:val="auto"/>
        </w:rPr>
        <w:t>давать адекватную оценку учебной ситуации и предлагать план её изменения;</w:t>
      </w:r>
    </w:p>
    <w:p w:rsidR="00A57638" w:rsidRPr="007878B9" w:rsidRDefault="00E235EB">
      <w:pPr>
        <w:pStyle w:val="13"/>
        <w:spacing w:line="252" w:lineRule="auto"/>
        <w:jc w:val="both"/>
        <w:rPr>
          <w:color w:val="auto"/>
        </w:rPr>
      </w:pPr>
      <w:r w:rsidRPr="007878B9">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7878B9" w:rsidRDefault="00E235EB">
      <w:pPr>
        <w:pStyle w:val="13"/>
        <w:spacing w:line="252" w:lineRule="auto"/>
        <w:jc w:val="both"/>
        <w:rPr>
          <w:color w:val="auto"/>
        </w:rPr>
      </w:pPr>
      <w:r w:rsidRPr="007878B9">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7878B9" w:rsidRDefault="00E235EB">
      <w:pPr>
        <w:pStyle w:val="13"/>
        <w:spacing w:line="266" w:lineRule="auto"/>
        <w:jc w:val="both"/>
        <w:rPr>
          <w:color w:val="auto"/>
          <w:sz w:val="19"/>
          <w:szCs w:val="19"/>
        </w:rPr>
      </w:pPr>
      <w:r w:rsidRPr="007878B9">
        <w:rPr>
          <w:b/>
          <w:bCs/>
          <w:i/>
          <w:iCs/>
          <w:color w:val="auto"/>
          <w:sz w:val="19"/>
          <w:szCs w:val="19"/>
        </w:rPr>
        <w:t>Эмоциональный интеллект:</w:t>
      </w:r>
    </w:p>
    <w:p w:rsidR="00A57638" w:rsidRPr="007878B9" w:rsidRDefault="00E235EB">
      <w:pPr>
        <w:pStyle w:val="13"/>
        <w:spacing w:line="252" w:lineRule="auto"/>
        <w:jc w:val="both"/>
        <w:rPr>
          <w:color w:val="auto"/>
        </w:rPr>
      </w:pPr>
      <w:r w:rsidRPr="007878B9">
        <w:rPr>
          <w:color w:val="auto"/>
        </w:rPr>
        <w:t>развивать способность управлять собственными эмоциями и эмоциями других;</w:t>
      </w:r>
    </w:p>
    <w:p w:rsidR="00A57638" w:rsidRPr="007878B9" w:rsidRDefault="00E235EB">
      <w:pPr>
        <w:pStyle w:val="13"/>
        <w:spacing w:line="252" w:lineRule="auto"/>
        <w:jc w:val="both"/>
        <w:rPr>
          <w:color w:val="auto"/>
        </w:rPr>
      </w:pPr>
      <w:r w:rsidRPr="007878B9">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7878B9" w:rsidRDefault="00E235EB">
      <w:pPr>
        <w:pStyle w:val="13"/>
        <w:spacing w:line="266" w:lineRule="auto"/>
        <w:jc w:val="both"/>
        <w:rPr>
          <w:color w:val="auto"/>
          <w:sz w:val="19"/>
          <w:szCs w:val="19"/>
        </w:rPr>
      </w:pPr>
      <w:r w:rsidRPr="007878B9">
        <w:rPr>
          <w:b/>
          <w:bCs/>
          <w:i/>
          <w:iCs/>
          <w:color w:val="auto"/>
          <w:sz w:val="19"/>
          <w:szCs w:val="19"/>
        </w:rPr>
        <w:t>Принятие себя и других:</w:t>
      </w:r>
    </w:p>
    <w:p w:rsidR="00A57638" w:rsidRPr="007878B9" w:rsidRDefault="00E235EB">
      <w:pPr>
        <w:pStyle w:val="13"/>
        <w:spacing w:after="40" w:line="252" w:lineRule="auto"/>
        <w:jc w:val="both"/>
        <w:rPr>
          <w:color w:val="auto"/>
        </w:rPr>
      </w:pPr>
      <w:r w:rsidRPr="007878B9">
        <w:rPr>
          <w:color w:val="auto"/>
        </w:rPr>
        <w:t>осознанно относиться к другому человеку и его мнению;</w:t>
      </w:r>
    </w:p>
    <w:p w:rsidR="00A57638" w:rsidRPr="007878B9" w:rsidRDefault="00E235EB">
      <w:pPr>
        <w:pStyle w:val="13"/>
        <w:spacing w:line="252" w:lineRule="auto"/>
        <w:jc w:val="both"/>
        <w:rPr>
          <w:color w:val="auto"/>
        </w:rPr>
      </w:pPr>
      <w:r w:rsidRPr="007878B9">
        <w:rPr>
          <w:color w:val="auto"/>
        </w:rPr>
        <w:t>признавать своё и чужое право на ошибку;</w:t>
      </w:r>
    </w:p>
    <w:p w:rsidR="00A57638" w:rsidRPr="007878B9" w:rsidRDefault="00E235EB">
      <w:pPr>
        <w:pStyle w:val="13"/>
        <w:spacing w:line="240" w:lineRule="auto"/>
        <w:jc w:val="both"/>
        <w:rPr>
          <w:color w:val="auto"/>
        </w:rPr>
      </w:pPr>
      <w:r w:rsidRPr="007878B9">
        <w:rPr>
          <w:color w:val="auto"/>
        </w:rPr>
        <w:t>принимать себя и других не осуждая;</w:t>
      </w:r>
    </w:p>
    <w:p w:rsidR="00A57638" w:rsidRPr="007878B9" w:rsidRDefault="00E235EB">
      <w:pPr>
        <w:pStyle w:val="13"/>
        <w:spacing w:line="240" w:lineRule="auto"/>
        <w:jc w:val="both"/>
        <w:rPr>
          <w:color w:val="auto"/>
        </w:rPr>
      </w:pPr>
      <w:r w:rsidRPr="007878B9">
        <w:rPr>
          <w:color w:val="auto"/>
        </w:rPr>
        <w:t>проявлять открытость;</w:t>
      </w:r>
    </w:p>
    <w:p w:rsidR="00A57638" w:rsidRPr="007878B9" w:rsidRDefault="00E235EB" w:rsidP="00FD7FCA">
      <w:pPr>
        <w:pStyle w:val="13"/>
        <w:spacing w:line="240" w:lineRule="auto"/>
        <w:jc w:val="both"/>
        <w:rPr>
          <w:color w:val="auto"/>
        </w:rPr>
      </w:pPr>
      <w:r w:rsidRPr="007878B9">
        <w:rPr>
          <w:color w:val="auto"/>
        </w:rPr>
        <w:t>осознавать невозможность контролировать всё вокруг.</w:t>
      </w:r>
    </w:p>
    <w:p w:rsidR="00FD7FCA" w:rsidRPr="007878B9" w:rsidRDefault="00FD7FCA" w:rsidP="00FD7FCA">
      <w:pPr>
        <w:pStyle w:val="af5"/>
        <w:rPr>
          <w:rFonts w:ascii="Times New Roman" w:hAnsi="Times New Roman" w:cs="Times New Roman"/>
          <w:color w:val="auto"/>
        </w:rPr>
      </w:pPr>
      <w:bookmarkStart w:id="197" w:name="bookmark383"/>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ПРЕДМЕТНЫЕ РЕЗУЛЬТАТЫ</w:t>
      </w:r>
      <w:bookmarkEnd w:id="197"/>
    </w:p>
    <w:p w:rsidR="00FD7FCA" w:rsidRPr="007878B9" w:rsidRDefault="00FD7FCA" w:rsidP="00FD7FCA">
      <w:pPr>
        <w:pStyle w:val="af5"/>
        <w:rPr>
          <w:rFonts w:ascii="Times New Roman" w:hAnsi="Times New Roman" w:cs="Times New Roman"/>
          <w:color w:val="auto"/>
        </w:rPr>
      </w:pPr>
      <w:bookmarkStart w:id="198" w:name="bookmark385"/>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5 класс</w:t>
      </w:r>
      <w:bookmarkEnd w:id="198"/>
    </w:p>
    <w:p w:rsidR="00A57638" w:rsidRPr="007878B9" w:rsidRDefault="00E235EB" w:rsidP="00FD7FCA">
      <w:pPr>
        <w:pStyle w:val="13"/>
        <w:spacing w:line="264" w:lineRule="auto"/>
        <w:jc w:val="both"/>
        <w:rPr>
          <w:color w:val="auto"/>
          <w:sz w:val="19"/>
          <w:szCs w:val="19"/>
        </w:rPr>
      </w:pPr>
      <w:r w:rsidRPr="007878B9">
        <w:rPr>
          <w:b/>
          <w:bCs/>
          <w:color w:val="auto"/>
          <w:sz w:val="19"/>
          <w:szCs w:val="19"/>
        </w:rPr>
        <w:t>Язык и культура:</w:t>
      </w:r>
    </w:p>
    <w:p w:rsidR="00A57638" w:rsidRPr="007878B9" w:rsidRDefault="00E235EB" w:rsidP="0093521D">
      <w:pPr>
        <w:pStyle w:val="13"/>
        <w:numPr>
          <w:ilvl w:val="0"/>
          <w:numId w:val="181"/>
        </w:numPr>
        <w:spacing w:line="271" w:lineRule="auto"/>
        <w:jc w:val="both"/>
        <w:rPr>
          <w:color w:val="auto"/>
        </w:rPr>
      </w:pPr>
      <w:r w:rsidRPr="007878B9">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7878B9" w:rsidRDefault="00E235EB" w:rsidP="0093521D">
      <w:pPr>
        <w:pStyle w:val="13"/>
        <w:numPr>
          <w:ilvl w:val="0"/>
          <w:numId w:val="181"/>
        </w:numPr>
        <w:spacing w:line="276" w:lineRule="auto"/>
        <w:jc w:val="both"/>
        <w:rPr>
          <w:color w:val="auto"/>
        </w:rPr>
      </w:pPr>
      <w:r w:rsidRPr="007878B9">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7878B9" w:rsidRDefault="00E235EB" w:rsidP="0093521D">
      <w:pPr>
        <w:pStyle w:val="13"/>
        <w:numPr>
          <w:ilvl w:val="0"/>
          <w:numId w:val="181"/>
        </w:numPr>
        <w:spacing w:line="266" w:lineRule="auto"/>
        <w:jc w:val="both"/>
        <w:rPr>
          <w:color w:val="auto"/>
        </w:rPr>
      </w:pPr>
      <w:r w:rsidRPr="007878B9">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7878B9" w:rsidRDefault="00E235EB" w:rsidP="0093521D">
      <w:pPr>
        <w:pStyle w:val="13"/>
        <w:numPr>
          <w:ilvl w:val="0"/>
          <w:numId w:val="181"/>
        </w:numPr>
        <w:spacing w:line="262" w:lineRule="auto"/>
        <w:jc w:val="both"/>
        <w:rPr>
          <w:color w:val="auto"/>
        </w:rPr>
      </w:pPr>
      <w:r w:rsidRPr="007878B9">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7878B9" w:rsidRDefault="00E235EB" w:rsidP="0093521D">
      <w:pPr>
        <w:pStyle w:val="13"/>
        <w:numPr>
          <w:ilvl w:val="0"/>
          <w:numId w:val="181"/>
        </w:numPr>
        <w:spacing w:line="271" w:lineRule="auto"/>
        <w:jc w:val="both"/>
        <w:rPr>
          <w:color w:val="auto"/>
        </w:rPr>
      </w:pPr>
      <w:r w:rsidRPr="007878B9">
        <w:rPr>
          <w:color w:val="auto"/>
        </w:rPr>
        <w:t xml:space="preserve">распознавать крылатые слова и выражения из русских народных и литературных сказок; пословицы </w:t>
      </w:r>
      <w:r w:rsidRPr="007878B9">
        <w:rPr>
          <w:color w:val="auto"/>
        </w:rPr>
        <w:lastRenderedPageBreak/>
        <w:t>и поговорки, объяснять их значения (в рамках изученного), правильно употреблять их в речи;</w:t>
      </w:r>
    </w:p>
    <w:p w:rsidR="00A57638" w:rsidRPr="007878B9" w:rsidRDefault="00E235EB" w:rsidP="0093521D">
      <w:pPr>
        <w:pStyle w:val="13"/>
        <w:numPr>
          <w:ilvl w:val="0"/>
          <w:numId w:val="181"/>
        </w:numPr>
        <w:spacing w:line="271" w:lineRule="auto"/>
        <w:jc w:val="both"/>
        <w:rPr>
          <w:color w:val="auto"/>
        </w:rPr>
      </w:pPr>
      <w:r w:rsidRPr="007878B9">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7878B9" w:rsidRDefault="00E235EB" w:rsidP="0093521D">
      <w:pPr>
        <w:pStyle w:val="13"/>
        <w:numPr>
          <w:ilvl w:val="0"/>
          <w:numId w:val="181"/>
        </w:numPr>
        <w:spacing w:line="276" w:lineRule="auto"/>
        <w:jc w:val="both"/>
        <w:rPr>
          <w:color w:val="auto"/>
        </w:rPr>
      </w:pPr>
      <w:r w:rsidRPr="007878B9">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7878B9" w:rsidRDefault="00E235EB" w:rsidP="0093521D">
      <w:pPr>
        <w:pStyle w:val="13"/>
        <w:numPr>
          <w:ilvl w:val="0"/>
          <w:numId w:val="181"/>
        </w:numPr>
        <w:spacing w:after="80" w:line="266" w:lineRule="auto"/>
        <w:jc w:val="both"/>
        <w:rPr>
          <w:color w:val="auto"/>
        </w:rPr>
      </w:pPr>
      <w:r w:rsidRPr="007878B9">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7878B9" w:rsidRDefault="00E235EB">
      <w:pPr>
        <w:pStyle w:val="13"/>
        <w:spacing w:line="259" w:lineRule="auto"/>
        <w:ind w:firstLine="160"/>
        <w:jc w:val="both"/>
        <w:rPr>
          <w:color w:val="auto"/>
          <w:sz w:val="19"/>
          <w:szCs w:val="19"/>
        </w:rPr>
      </w:pPr>
      <w:r w:rsidRPr="007878B9">
        <w:rPr>
          <w:b/>
          <w:bCs/>
          <w:color w:val="auto"/>
          <w:sz w:val="19"/>
          <w:szCs w:val="19"/>
        </w:rPr>
        <w:t>Культура речи:</w:t>
      </w:r>
    </w:p>
    <w:p w:rsidR="00A57638" w:rsidRPr="007878B9" w:rsidRDefault="00E235EB" w:rsidP="0093521D">
      <w:pPr>
        <w:pStyle w:val="13"/>
        <w:numPr>
          <w:ilvl w:val="0"/>
          <w:numId w:val="182"/>
        </w:numPr>
        <w:spacing w:line="240" w:lineRule="auto"/>
        <w:jc w:val="both"/>
        <w:rPr>
          <w:color w:val="auto"/>
        </w:rPr>
      </w:pPr>
      <w:r w:rsidRPr="007878B9">
        <w:rPr>
          <w:color w:val="auto"/>
        </w:rPr>
        <w:t>иметь общее представление о современном русском литературном языке;</w:t>
      </w:r>
    </w:p>
    <w:p w:rsidR="00A57638" w:rsidRPr="007878B9" w:rsidRDefault="00E235EB" w:rsidP="0093521D">
      <w:pPr>
        <w:pStyle w:val="13"/>
        <w:numPr>
          <w:ilvl w:val="0"/>
          <w:numId w:val="182"/>
        </w:numPr>
        <w:spacing w:line="240" w:lineRule="auto"/>
        <w:jc w:val="both"/>
        <w:rPr>
          <w:color w:val="auto"/>
        </w:rPr>
      </w:pPr>
      <w:r w:rsidRPr="007878B9">
        <w:rPr>
          <w:color w:val="auto"/>
        </w:rPr>
        <w:t>иметь общее представление о показателях хорошей и правильной речи;</w:t>
      </w:r>
    </w:p>
    <w:p w:rsidR="00A57638" w:rsidRPr="007878B9" w:rsidRDefault="00E235EB" w:rsidP="0093521D">
      <w:pPr>
        <w:pStyle w:val="13"/>
        <w:numPr>
          <w:ilvl w:val="0"/>
          <w:numId w:val="182"/>
        </w:numPr>
        <w:spacing w:line="240" w:lineRule="auto"/>
        <w:jc w:val="both"/>
        <w:rPr>
          <w:color w:val="auto"/>
        </w:rPr>
      </w:pPr>
      <w:r w:rsidRPr="007878B9">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7878B9" w:rsidRDefault="00E235EB" w:rsidP="0093521D">
      <w:pPr>
        <w:pStyle w:val="13"/>
        <w:numPr>
          <w:ilvl w:val="0"/>
          <w:numId w:val="182"/>
        </w:numPr>
        <w:spacing w:line="240" w:lineRule="auto"/>
        <w:jc w:val="both"/>
        <w:rPr>
          <w:color w:val="auto"/>
        </w:rPr>
      </w:pPr>
      <w:r w:rsidRPr="007878B9">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7878B9" w:rsidRDefault="00E235EB" w:rsidP="0093521D">
      <w:pPr>
        <w:pStyle w:val="13"/>
        <w:numPr>
          <w:ilvl w:val="0"/>
          <w:numId w:val="182"/>
        </w:numPr>
        <w:spacing w:line="240" w:lineRule="auto"/>
        <w:jc w:val="both"/>
        <w:rPr>
          <w:color w:val="auto"/>
        </w:rPr>
      </w:pPr>
      <w:r w:rsidRPr="007878B9">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7878B9" w:rsidRDefault="00E235EB" w:rsidP="0093521D">
      <w:pPr>
        <w:pStyle w:val="13"/>
        <w:numPr>
          <w:ilvl w:val="0"/>
          <w:numId w:val="182"/>
        </w:numPr>
        <w:spacing w:line="240" w:lineRule="auto"/>
        <w:jc w:val="both"/>
        <w:rPr>
          <w:color w:val="auto"/>
        </w:rPr>
      </w:pPr>
      <w:r w:rsidRPr="007878B9">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7878B9" w:rsidRDefault="00E235EB" w:rsidP="0093521D">
      <w:pPr>
        <w:pStyle w:val="13"/>
        <w:numPr>
          <w:ilvl w:val="0"/>
          <w:numId w:val="182"/>
        </w:numPr>
        <w:spacing w:line="240" w:lineRule="auto"/>
        <w:jc w:val="both"/>
        <w:rPr>
          <w:color w:val="auto"/>
        </w:rPr>
      </w:pPr>
      <w:r w:rsidRPr="007878B9">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7878B9" w:rsidRDefault="00E235EB" w:rsidP="0093521D">
      <w:pPr>
        <w:pStyle w:val="13"/>
        <w:numPr>
          <w:ilvl w:val="0"/>
          <w:numId w:val="182"/>
        </w:numPr>
        <w:spacing w:line="240" w:lineRule="auto"/>
        <w:jc w:val="both"/>
        <w:rPr>
          <w:color w:val="auto"/>
        </w:rPr>
      </w:pPr>
      <w:r w:rsidRPr="007878B9">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7878B9" w:rsidRDefault="00E235EB" w:rsidP="0093521D">
      <w:pPr>
        <w:pStyle w:val="13"/>
        <w:numPr>
          <w:ilvl w:val="0"/>
          <w:numId w:val="182"/>
        </w:numPr>
        <w:spacing w:after="240" w:line="240" w:lineRule="auto"/>
        <w:jc w:val="both"/>
        <w:rPr>
          <w:color w:val="auto"/>
        </w:rPr>
      </w:pPr>
      <w:r w:rsidRPr="007878B9">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7878B9" w:rsidRDefault="00E235EB">
      <w:pPr>
        <w:pStyle w:val="13"/>
        <w:spacing w:line="259" w:lineRule="auto"/>
        <w:ind w:firstLine="160"/>
        <w:jc w:val="both"/>
        <w:rPr>
          <w:color w:val="auto"/>
          <w:sz w:val="19"/>
          <w:szCs w:val="19"/>
        </w:rPr>
      </w:pPr>
      <w:r w:rsidRPr="007878B9">
        <w:rPr>
          <w:b/>
          <w:bCs/>
          <w:color w:val="auto"/>
          <w:sz w:val="19"/>
          <w:szCs w:val="19"/>
        </w:rPr>
        <w:t>Речь. Речевая деятельность. Текст:</w:t>
      </w:r>
    </w:p>
    <w:p w:rsidR="00A57638" w:rsidRPr="007878B9" w:rsidRDefault="00E235EB" w:rsidP="0093521D">
      <w:pPr>
        <w:pStyle w:val="13"/>
        <w:numPr>
          <w:ilvl w:val="0"/>
          <w:numId w:val="183"/>
        </w:numPr>
        <w:spacing w:line="240" w:lineRule="auto"/>
        <w:jc w:val="both"/>
        <w:rPr>
          <w:color w:val="auto"/>
        </w:rPr>
      </w:pPr>
      <w:r w:rsidRPr="007878B9">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7878B9" w:rsidRDefault="00E235EB" w:rsidP="0093521D">
      <w:pPr>
        <w:pStyle w:val="13"/>
        <w:numPr>
          <w:ilvl w:val="0"/>
          <w:numId w:val="183"/>
        </w:numPr>
        <w:spacing w:line="269" w:lineRule="auto"/>
        <w:jc w:val="both"/>
        <w:rPr>
          <w:color w:val="auto"/>
        </w:rPr>
      </w:pPr>
      <w:r w:rsidRPr="007878B9">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7878B9" w:rsidRDefault="00E235EB" w:rsidP="0093521D">
      <w:pPr>
        <w:pStyle w:val="13"/>
        <w:numPr>
          <w:ilvl w:val="0"/>
          <w:numId w:val="183"/>
        </w:numPr>
        <w:spacing w:line="293" w:lineRule="auto"/>
        <w:jc w:val="both"/>
        <w:rPr>
          <w:color w:val="auto"/>
        </w:rPr>
      </w:pPr>
      <w:r w:rsidRPr="007878B9">
        <w:rPr>
          <w:color w:val="auto"/>
        </w:rPr>
        <w:t>создавать объявления (в устной и письменной форме) с учётом речевой ситуации;</w:t>
      </w:r>
    </w:p>
    <w:p w:rsidR="00A57638" w:rsidRPr="007878B9" w:rsidRDefault="00E235EB" w:rsidP="0093521D">
      <w:pPr>
        <w:pStyle w:val="13"/>
        <w:numPr>
          <w:ilvl w:val="0"/>
          <w:numId w:val="183"/>
        </w:numPr>
        <w:spacing w:line="293" w:lineRule="auto"/>
        <w:jc w:val="both"/>
        <w:rPr>
          <w:color w:val="auto"/>
        </w:rPr>
      </w:pPr>
      <w:r w:rsidRPr="007878B9">
        <w:rPr>
          <w:color w:val="auto"/>
        </w:rPr>
        <w:t>распознавать и создавать тексты публицистических жанров (девиз, слоган);</w:t>
      </w:r>
    </w:p>
    <w:p w:rsidR="00A57638" w:rsidRPr="007878B9" w:rsidRDefault="00E235EB" w:rsidP="0093521D">
      <w:pPr>
        <w:pStyle w:val="13"/>
        <w:numPr>
          <w:ilvl w:val="0"/>
          <w:numId w:val="183"/>
        </w:numPr>
        <w:spacing w:line="276" w:lineRule="auto"/>
        <w:jc w:val="both"/>
        <w:rPr>
          <w:color w:val="auto"/>
        </w:rPr>
      </w:pPr>
      <w:r w:rsidRPr="007878B9">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7878B9" w:rsidRDefault="00E235EB" w:rsidP="0093521D">
      <w:pPr>
        <w:pStyle w:val="13"/>
        <w:numPr>
          <w:ilvl w:val="0"/>
          <w:numId w:val="183"/>
        </w:numPr>
        <w:spacing w:line="276" w:lineRule="auto"/>
        <w:jc w:val="both"/>
        <w:rPr>
          <w:color w:val="auto"/>
        </w:rPr>
      </w:pPr>
      <w:r w:rsidRPr="007878B9">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7878B9" w:rsidRDefault="00E235EB" w:rsidP="0093521D">
      <w:pPr>
        <w:pStyle w:val="13"/>
        <w:numPr>
          <w:ilvl w:val="0"/>
          <w:numId w:val="183"/>
        </w:numPr>
        <w:spacing w:line="276" w:lineRule="auto"/>
        <w:jc w:val="both"/>
        <w:rPr>
          <w:color w:val="auto"/>
        </w:rPr>
      </w:pPr>
      <w:r w:rsidRPr="007878B9">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7878B9" w:rsidRDefault="00FD7FCA" w:rsidP="00FD7FCA">
      <w:pPr>
        <w:pStyle w:val="af5"/>
        <w:rPr>
          <w:rFonts w:ascii="Times New Roman" w:hAnsi="Times New Roman" w:cs="Times New Roman"/>
          <w:color w:val="auto"/>
        </w:rPr>
      </w:pPr>
      <w:bookmarkStart w:id="199" w:name="bookmark387"/>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6 класс</w:t>
      </w:r>
      <w:bookmarkEnd w:id="199"/>
    </w:p>
    <w:p w:rsidR="00A57638" w:rsidRPr="007878B9" w:rsidRDefault="00E235EB" w:rsidP="00FD7FCA">
      <w:pPr>
        <w:pStyle w:val="13"/>
        <w:spacing w:line="262" w:lineRule="auto"/>
        <w:jc w:val="both"/>
        <w:rPr>
          <w:color w:val="auto"/>
          <w:sz w:val="19"/>
          <w:szCs w:val="19"/>
        </w:rPr>
      </w:pPr>
      <w:r w:rsidRPr="007878B9">
        <w:rPr>
          <w:b/>
          <w:bCs/>
          <w:color w:val="auto"/>
          <w:sz w:val="19"/>
          <w:szCs w:val="19"/>
        </w:rPr>
        <w:t>Язык и культура:</w:t>
      </w:r>
    </w:p>
    <w:p w:rsidR="00A57638" w:rsidRPr="007878B9" w:rsidRDefault="00E235EB" w:rsidP="0093521D">
      <w:pPr>
        <w:pStyle w:val="13"/>
        <w:numPr>
          <w:ilvl w:val="0"/>
          <w:numId w:val="184"/>
        </w:numPr>
        <w:spacing w:line="276" w:lineRule="auto"/>
        <w:jc w:val="both"/>
        <w:rPr>
          <w:color w:val="auto"/>
        </w:rPr>
      </w:pPr>
      <w:r w:rsidRPr="007878B9">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7878B9" w:rsidRDefault="00E235EB" w:rsidP="0093521D">
      <w:pPr>
        <w:pStyle w:val="13"/>
        <w:numPr>
          <w:ilvl w:val="0"/>
          <w:numId w:val="184"/>
        </w:numPr>
        <w:spacing w:line="269" w:lineRule="auto"/>
        <w:jc w:val="both"/>
        <w:rPr>
          <w:color w:val="auto"/>
        </w:rPr>
      </w:pPr>
      <w:r w:rsidRPr="007878B9">
        <w:rPr>
          <w:color w:val="auto"/>
        </w:rPr>
        <w:t xml:space="preserve">иметь представление об истории русского литературного языка; характеризовать роль </w:t>
      </w:r>
      <w:r w:rsidRPr="007878B9">
        <w:rPr>
          <w:color w:val="auto"/>
        </w:rPr>
        <w:lastRenderedPageBreak/>
        <w:t>старославянского языка в становлении современного русского литературного языка (в рамках изученного);</w:t>
      </w:r>
    </w:p>
    <w:p w:rsidR="00A57638" w:rsidRPr="007878B9" w:rsidRDefault="00E235EB" w:rsidP="0093521D">
      <w:pPr>
        <w:pStyle w:val="13"/>
        <w:numPr>
          <w:ilvl w:val="0"/>
          <w:numId w:val="184"/>
        </w:numPr>
        <w:spacing w:line="269" w:lineRule="auto"/>
        <w:jc w:val="both"/>
        <w:rPr>
          <w:color w:val="auto"/>
        </w:rPr>
      </w:pPr>
      <w:r w:rsidRPr="007878B9">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7878B9" w:rsidRDefault="00E235EB" w:rsidP="0093521D">
      <w:pPr>
        <w:pStyle w:val="13"/>
        <w:numPr>
          <w:ilvl w:val="0"/>
          <w:numId w:val="184"/>
        </w:numPr>
        <w:spacing w:after="60" w:line="257" w:lineRule="auto"/>
        <w:jc w:val="both"/>
        <w:rPr>
          <w:color w:val="auto"/>
        </w:rPr>
      </w:pPr>
      <w:r w:rsidRPr="007878B9">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7878B9" w:rsidRDefault="00E235EB" w:rsidP="0093521D">
      <w:pPr>
        <w:pStyle w:val="13"/>
        <w:numPr>
          <w:ilvl w:val="0"/>
          <w:numId w:val="184"/>
        </w:numPr>
        <w:jc w:val="both"/>
        <w:rPr>
          <w:color w:val="auto"/>
        </w:rPr>
      </w:pPr>
      <w:r w:rsidRPr="007878B9">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7878B9" w:rsidRDefault="00E235EB" w:rsidP="0093521D">
      <w:pPr>
        <w:pStyle w:val="13"/>
        <w:numPr>
          <w:ilvl w:val="0"/>
          <w:numId w:val="184"/>
        </w:numPr>
        <w:jc w:val="both"/>
        <w:rPr>
          <w:color w:val="auto"/>
        </w:rPr>
      </w:pPr>
      <w:r w:rsidRPr="007878B9">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7878B9" w:rsidRDefault="00E235EB" w:rsidP="0093521D">
      <w:pPr>
        <w:pStyle w:val="13"/>
        <w:numPr>
          <w:ilvl w:val="0"/>
          <w:numId w:val="184"/>
        </w:numPr>
        <w:spacing w:after="240"/>
        <w:jc w:val="both"/>
        <w:rPr>
          <w:color w:val="auto"/>
        </w:rPr>
      </w:pPr>
      <w:r w:rsidRPr="007878B9">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7878B9" w:rsidRDefault="00E235EB">
      <w:pPr>
        <w:pStyle w:val="13"/>
        <w:spacing w:line="266" w:lineRule="auto"/>
        <w:ind w:firstLine="160"/>
        <w:jc w:val="both"/>
        <w:rPr>
          <w:color w:val="auto"/>
          <w:sz w:val="19"/>
          <w:szCs w:val="19"/>
        </w:rPr>
      </w:pPr>
      <w:r w:rsidRPr="007878B9">
        <w:rPr>
          <w:b/>
          <w:bCs/>
          <w:color w:val="auto"/>
          <w:sz w:val="19"/>
          <w:szCs w:val="19"/>
        </w:rPr>
        <w:t>Культура речи:</w:t>
      </w:r>
    </w:p>
    <w:p w:rsidR="00A57638" w:rsidRPr="007878B9" w:rsidRDefault="00E235EB" w:rsidP="0093521D">
      <w:pPr>
        <w:pStyle w:val="13"/>
        <w:numPr>
          <w:ilvl w:val="0"/>
          <w:numId w:val="185"/>
        </w:numPr>
        <w:jc w:val="both"/>
        <w:rPr>
          <w:color w:val="auto"/>
        </w:rPr>
      </w:pPr>
      <w:r w:rsidRPr="007878B9">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7878B9" w:rsidRDefault="00E235EB" w:rsidP="0093521D">
      <w:pPr>
        <w:pStyle w:val="13"/>
        <w:numPr>
          <w:ilvl w:val="0"/>
          <w:numId w:val="185"/>
        </w:numPr>
        <w:jc w:val="both"/>
        <w:rPr>
          <w:color w:val="auto"/>
        </w:rPr>
      </w:pPr>
      <w:r w:rsidRPr="007878B9">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7878B9" w:rsidRDefault="00E235EB" w:rsidP="0093521D">
      <w:pPr>
        <w:pStyle w:val="13"/>
        <w:numPr>
          <w:ilvl w:val="0"/>
          <w:numId w:val="185"/>
        </w:numPr>
        <w:jc w:val="both"/>
        <w:rPr>
          <w:color w:val="auto"/>
        </w:rPr>
      </w:pPr>
      <w:r w:rsidRPr="007878B9">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7878B9" w:rsidRDefault="00E235EB" w:rsidP="0093521D">
      <w:pPr>
        <w:pStyle w:val="13"/>
        <w:numPr>
          <w:ilvl w:val="0"/>
          <w:numId w:val="185"/>
        </w:numPr>
        <w:jc w:val="both"/>
        <w:rPr>
          <w:color w:val="auto"/>
        </w:rPr>
      </w:pPr>
      <w:r w:rsidRPr="007878B9">
        <w:rPr>
          <w:color w:val="auto"/>
        </w:rPr>
        <w:t>выявлять, анализировать и исправлять типичные речевые ошибки в устной и письменной речи;</w:t>
      </w:r>
    </w:p>
    <w:p w:rsidR="00A57638" w:rsidRPr="007878B9" w:rsidRDefault="00E235EB" w:rsidP="0093521D">
      <w:pPr>
        <w:pStyle w:val="13"/>
        <w:numPr>
          <w:ilvl w:val="0"/>
          <w:numId w:val="185"/>
        </w:numPr>
        <w:jc w:val="both"/>
        <w:rPr>
          <w:color w:val="auto"/>
        </w:rPr>
      </w:pPr>
      <w:r w:rsidRPr="007878B9">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7878B9" w:rsidRDefault="00E235EB" w:rsidP="0093521D">
      <w:pPr>
        <w:pStyle w:val="13"/>
        <w:numPr>
          <w:ilvl w:val="0"/>
          <w:numId w:val="185"/>
        </w:numPr>
        <w:jc w:val="both"/>
        <w:rPr>
          <w:color w:val="auto"/>
        </w:rPr>
      </w:pPr>
      <w:r w:rsidRPr="007878B9">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7878B9" w:rsidRDefault="00E235EB" w:rsidP="0093521D">
      <w:pPr>
        <w:pStyle w:val="13"/>
        <w:numPr>
          <w:ilvl w:val="0"/>
          <w:numId w:val="185"/>
        </w:numPr>
        <w:spacing w:after="240" w:line="252" w:lineRule="auto"/>
        <w:jc w:val="both"/>
        <w:rPr>
          <w:color w:val="auto"/>
        </w:rPr>
      </w:pPr>
      <w:r w:rsidRPr="007878B9">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7878B9" w:rsidRDefault="00E235EB">
      <w:pPr>
        <w:pStyle w:val="13"/>
        <w:spacing w:line="266" w:lineRule="auto"/>
        <w:jc w:val="both"/>
        <w:rPr>
          <w:color w:val="auto"/>
          <w:sz w:val="19"/>
          <w:szCs w:val="19"/>
        </w:rPr>
      </w:pPr>
      <w:r w:rsidRPr="007878B9">
        <w:rPr>
          <w:b/>
          <w:bCs/>
          <w:color w:val="auto"/>
          <w:sz w:val="19"/>
          <w:szCs w:val="19"/>
        </w:rPr>
        <w:t>Речь. Речевая деятельность. Текст:</w:t>
      </w:r>
    </w:p>
    <w:p w:rsidR="00A57638" w:rsidRPr="007878B9" w:rsidRDefault="00E235EB" w:rsidP="0093521D">
      <w:pPr>
        <w:pStyle w:val="13"/>
        <w:numPr>
          <w:ilvl w:val="0"/>
          <w:numId w:val="186"/>
        </w:numPr>
        <w:spacing w:line="252" w:lineRule="auto"/>
        <w:jc w:val="both"/>
        <w:rPr>
          <w:color w:val="auto"/>
        </w:rPr>
      </w:pPr>
      <w:r w:rsidRPr="007878B9">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7878B9" w:rsidRDefault="00E235EB" w:rsidP="0093521D">
      <w:pPr>
        <w:pStyle w:val="13"/>
        <w:numPr>
          <w:ilvl w:val="0"/>
          <w:numId w:val="186"/>
        </w:numPr>
        <w:spacing w:line="252" w:lineRule="auto"/>
        <w:jc w:val="both"/>
        <w:rPr>
          <w:color w:val="auto"/>
        </w:rPr>
      </w:pPr>
      <w:r w:rsidRPr="007878B9">
        <w:rPr>
          <w:color w:val="auto"/>
        </w:rPr>
        <w:t>анализировать и создавать тексты описательного типа (определение понятия, пояснение, собственно описание);</w:t>
      </w:r>
    </w:p>
    <w:p w:rsidR="00A57638" w:rsidRPr="007878B9" w:rsidRDefault="00E235EB" w:rsidP="0093521D">
      <w:pPr>
        <w:pStyle w:val="13"/>
        <w:numPr>
          <w:ilvl w:val="0"/>
          <w:numId w:val="186"/>
        </w:numPr>
        <w:spacing w:line="252" w:lineRule="auto"/>
        <w:jc w:val="both"/>
        <w:rPr>
          <w:color w:val="auto"/>
        </w:rPr>
      </w:pPr>
      <w:r w:rsidRPr="007878B9">
        <w:rPr>
          <w:color w:val="auto"/>
        </w:rPr>
        <w:t>уместно использовать жанры разговорной речи (рассказ о событии, «бывальщины» и др.) в ситуациях неформального общения;</w:t>
      </w:r>
    </w:p>
    <w:p w:rsidR="00A57638" w:rsidRPr="007878B9" w:rsidRDefault="00E235EB" w:rsidP="0093521D">
      <w:pPr>
        <w:pStyle w:val="13"/>
        <w:numPr>
          <w:ilvl w:val="0"/>
          <w:numId w:val="186"/>
        </w:numPr>
        <w:spacing w:line="252" w:lineRule="auto"/>
        <w:jc w:val="both"/>
        <w:rPr>
          <w:color w:val="auto"/>
        </w:rPr>
      </w:pPr>
      <w:r w:rsidRPr="007878B9">
        <w:rPr>
          <w:color w:val="auto"/>
        </w:rPr>
        <w:t>анализировать и создавать учебно-научные тексты (различные виды ответов на уроке) в письменной и устной форме;</w:t>
      </w:r>
    </w:p>
    <w:p w:rsidR="00A57638" w:rsidRPr="007878B9" w:rsidRDefault="00E235EB" w:rsidP="0093521D">
      <w:pPr>
        <w:pStyle w:val="13"/>
        <w:numPr>
          <w:ilvl w:val="0"/>
          <w:numId w:val="186"/>
        </w:numPr>
        <w:spacing w:line="252" w:lineRule="auto"/>
        <w:jc w:val="both"/>
        <w:rPr>
          <w:color w:val="auto"/>
        </w:rPr>
      </w:pPr>
      <w:r w:rsidRPr="007878B9">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7878B9" w:rsidRDefault="00E235EB" w:rsidP="0093521D">
      <w:pPr>
        <w:pStyle w:val="13"/>
        <w:numPr>
          <w:ilvl w:val="0"/>
          <w:numId w:val="186"/>
        </w:numPr>
        <w:spacing w:line="252" w:lineRule="auto"/>
        <w:jc w:val="both"/>
        <w:rPr>
          <w:color w:val="auto"/>
        </w:rPr>
      </w:pPr>
      <w:r w:rsidRPr="007878B9">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7878B9" w:rsidRDefault="00FD7FCA" w:rsidP="00FD7FCA">
      <w:pPr>
        <w:pStyle w:val="af5"/>
        <w:rPr>
          <w:rFonts w:ascii="Times New Roman" w:hAnsi="Times New Roman" w:cs="Times New Roman"/>
          <w:color w:val="auto"/>
        </w:rPr>
      </w:pPr>
      <w:bookmarkStart w:id="200" w:name="bookmark389"/>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7 класс</w:t>
      </w:r>
      <w:bookmarkEnd w:id="200"/>
    </w:p>
    <w:p w:rsidR="00A57638" w:rsidRPr="007878B9" w:rsidRDefault="00E235EB" w:rsidP="00FD7FCA">
      <w:pPr>
        <w:pStyle w:val="13"/>
        <w:spacing w:line="266" w:lineRule="auto"/>
        <w:jc w:val="both"/>
        <w:rPr>
          <w:color w:val="auto"/>
          <w:sz w:val="19"/>
          <w:szCs w:val="19"/>
        </w:rPr>
      </w:pPr>
      <w:r w:rsidRPr="007878B9">
        <w:rPr>
          <w:b/>
          <w:bCs/>
          <w:color w:val="auto"/>
          <w:sz w:val="19"/>
          <w:szCs w:val="19"/>
        </w:rPr>
        <w:lastRenderedPageBreak/>
        <w:t>Язык и культура:</w:t>
      </w:r>
    </w:p>
    <w:p w:rsidR="00A57638" w:rsidRPr="007878B9" w:rsidRDefault="00E235EB" w:rsidP="0093521D">
      <w:pPr>
        <w:pStyle w:val="13"/>
        <w:numPr>
          <w:ilvl w:val="0"/>
          <w:numId w:val="187"/>
        </w:numPr>
        <w:jc w:val="both"/>
        <w:rPr>
          <w:color w:val="auto"/>
        </w:rPr>
      </w:pPr>
      <w:r w:rsidRPr="007878B9">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7878B9" w:rsidRDefault="00E235EB" w:rsidP="0093521D">
      <w:pPr>
        <w:pStyle w:val="13"/>
        <w:numPr>
          <w:ilvl w:val="0"/>
          <w:numId w:val="187"/>
        </w:numPr>
        <w:jc w:val="both"/>
        <w:rPr>
          <w:color w:val="auto"/>
        </w:rPr>
      </w:pPr>
      <w:r w:rsidRPr="007878B9">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7878B9" w:rsidRDefault="00E235EB" w:rsidP="0093521D">
      <w:pPr>
        <w:pStyle w:val="13"/>
        <w:numPr>
          <w:ilvl w:val="0"/>
          <w:numId w:val="187"/>
        </w:numPr>
        <w:jc w:val="both"/>
        <w:rPr>
          <w:color w:val="auto"/>
        </w:rPr>
      </w:pPr>
      <w:r w:rsidRPr="007878B9">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7878B9" w:rsidRDefault="00E235EB" w:rsidP="0093521D">
      <w:pPr>
        <w:pStyle w:val="13"/>
        <w:numPr>
          <w:ilvl w:val="0"/>
          <w:numId w:val="187"/>
        </w:numPr>
        <w:spacing w:after="220" w:line="266" w:lineRule="auto"/>
        <w:jc w:val="both"/>
        <w:rPr>
          <w:color w:val="auto"/>
        </w:rPr>
      </w:pPr>
      <w:r w:rsidRPr="007878B9">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7878B9" w:rsidRDefault="00E235EB">
      <w:pPr>
        <w:pStyle w:val="13"/>
        <w:spacing w:line="266" w:lineRule="auto"/>
        <w:ind w:firstLine="160"/>
        <w:jc w:val="both"/>
        <w:rPr>
          <w:color w:val="auto"/>
          <w:sz w:val="19"/>
          <w:szCs w:val="19"/>
        </w:rPr>
      </w:pPr>
      <w:r w:rsidRPr="007878B9">
        <w:rPr>
          <w:b/>
          <w:bCs/>
          <w:color w:val="auto"/>
          <w:sz w:val="19"/>
          <w:szCs w:val="19"/>
        </w:rPr>
        <w:t>Культура речи:</w:t>
      </w:r>
    </w:p>
    <w:p w:rsidR="00A57638" w:rsidRPr="007878B9" w:rsidRDefault="00E235EB" w:rsidP="0093521D">
      <w:pPr>
        <w:pStyle w:val="13"/>
        <w:numPr>
          <w:ilvl w:val="0"/>
          <w:numId w:val="188"/>
        </w:numPr>
        <w:spacing w:line="266" w:lineRule="auto"/>
        <w:jc w:val="both"/>
        <w:rPr>
          <w:color w:val="auto"/>
        </w:rPr>
      </w:pPr>
      <w:r w:rsidRPr="007878B9">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7878B9" w:rsidRDefault="00E235EB" w:rsidP="0093521D">
      <w:pPr>
        <w:pStyle w:val="13"/>
        <w:numPr>
          <w:ilvl w:val="0"/>
          <w:numId w:val="188"/>
        </w:numPr>
        <w:spacing w:line="283" w:lineRule="auto"/>
        <w:jc w:val="both"/>
        <w:rPr>
          <w:color w:val="auto"/>
        </w:rPr>
      </w:pPr>
      <w:r w:rsidRPr="007878B9">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7878B9" w:rsidRDefault="00E235EB" w:rsidP="0093521D">
      <w:pPr>
        <w:pStyle w:val="13"/>
        <w:numPr>
          <w:ilvl w:val="0"/>
          <w:numId w:val="188"/>
        </w:numPr>
        <w:spacing w:line="276" w:lineRule="auto"/>
        <w:jc w:val="both"/>
        <w:rPr>
          <w:color w:val="auto"/>
        </w:rPr>
      </w:pPr>
      <w:r w:rsidRPr="007878B9">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7878B9" w:rsidRDefault="00E235EB" w:rsidP="0093521D">
      <w:pPr>
        <w:pStyle w:val="13"/>
        <w:numPr>
          <w:ilvl w:val="0"/>
          <w:numId w:val="188"/>
        </w:numPr>
        <w:spacing w:line="298" w:lineRule="auto"/>
        <w:jc w:val="both"/>
        <w:rPr>
          <w:color w:val="auto"/>
        </w:rPr>
      </w:pPr>
      <w:r w:rsidRPr="007878B9">
        <w:rPr>
          <w:color w:val="auto"/>
        </w:rPr>
        <w:t>употреблять слова с учётом вариантов современных орфоэпических, грамматических и стилистических норм;</w:t>
      </w:r>
    </w:p>
    <w:p w:rsidR="00A57638" w:rsidRPr="007878B9" w:rsidRDefault="00E235EB" w:rsidP="0093521D">
      <w:pPr>
        <w:pStyle w:val="13"/>
        <w:numPr>
          <w:ilvl w:val="0"/>
          <w:numId w:val="188"/>
        </w:numPr>
        <w:spacing w:line="298" w:lineRule="auto"/>
        <w:jc w:val="both"/>
        <w:rPr>
          <w:color w:val="auto"/>
        </w:rPr>
      </w:pPr>
      <w:r w:rsidRPr="007878B9">
        <w:rPr>
          <w:color w:val="auto"/>
        </w:rPr>
        <w:t>анализировать и оценивать с точки зрения норм современного русского литературного языка чужую и собственную речь;</w:t>
      </w:r>
    </w:p>
    <w:p w:rsidR="00A57638" w:rsidRPr="007878B9" w:rsidRDefault="00E235EB" w:rsidP="0093521D">
      <w:pPr>
        <w:pStyle w:val="13"/>
        <w:numPr>
          <w:ilvl w:val="0"/>
          <w:numId w:val="188"/>
        </w:numPr>
        <w:spacing w:line="271" w:lineRule="auto"/>
        <w:jc w:val="both"/>
        <w:rPr>
          <w:color w:val="auto"/>
        </w:rPr>
      </w:pPr>
      <w:r w:rsidRPr="007878B9">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7878B9" w:rsidRDefault="00E235EB" w:rsidP="0093521D">
      <w:pPr>
        <w:pStyle w:val="13"/>
        <w:numPr>
          <w:ilvl w:val="0"/>
          <w:numId w:val="188"/>
        </w:numPr>
        <w:spacing w:after="220" w:line="276" w:lineRule="auto"/>
        <w:jc w:val="both"/>
        <w:rPr>
          <w:color w:val="auto"/>
        </w:rPr>
      </w:pPr>
      <w:r w:rsidRPr="007878B9">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7878B9" w:rsidRDefault="00E235EB">
      <w:pPr>
        <w:pStyle w:val="13"/>
        <w:spacing w:line="266" w:lineRule="auto"/>
        <w:ind w:firstLine="160"/>
        <w:jc w:val="both"/>
        <w:rPr>
          <w:color w:val="auto"/>
          <w:sz w:val="19"/>
          <w:szCs w:val="19"/>
        </w:rPr>
      </w:pPr>
      <w:r w:rsidRPr="007878B9">
        <w:rPr>
          <w:b/>
          <w:bCs/>
          <w:color w:val="auto"/>
          <w:sz w:val="19"/>
          <w:szCs w:val="19"/>
        </w:rPr>
        <w:t>Речь. Речевая деятельность. Текст:</w:t>
      </w:r>
    </w:p>
    <w:p w:rsidR="00A57638" w:rsidRPr="007878B9" w:rsidRDefault="00E235EB" w:rsidP="0093521D">
      <w:pPr>
        <w:pStyle w:val="13"/>
        <w:numPr>
          <w:ilvl w:val="0"/>
          <w:numId w:val="189"/>
        </w:numPr>
        <w:spacing w:line="276" w:lineRule="auto"/>
        <w:jc w:val="both"/>
        <w:rPr>
          <w:color w:val="auto"/>
        </w:rPr>
      </w:pPr>
      <w:r w:rsidRPr="007878B9">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7878B9" w:rsidRDefault="00E235EB" w:rsidP="0093521D">
      <w:pPr>
        <w:pStyle w:val="13"/>
        <w:numPr>
          <w:ilvl w:val="0"/>
          <w:numId w:val="189"/>
        </w:numPr>
        <w:spacing w:line="276" w:lineRule="auto"/>
        <w:jc w:val="both"/>
        <w:rPr>
          <w:color w:val="auto"/>
        </w:rPr>
      </w:pPr>
      <w:r w:rsidRPr="007878B9">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7878B9" w:rsidRDefault="00E235EB" w:rsidP="0093521D">
      <w:pPr>
        <w:pStyle w:val="13"/>
        <w:numPr>
          <w:ilvl w:val="0"/>
          <w:numId w:val="189"/>
        </w:numPr>
        <w:spacing w:line="276" w:lineRule="auto"/>
        <w:jc w:val="both"/>
        <w:rPr>
          <w:color w:val="auto"/>
        </w:rPr>
      </w:pPr>
      <w:r w:rsidRPr="007878B9">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7878B9" w:rsidRDefault="00E235EB" w:rsidP="0093521D">
      <w:pPr>
        <w:pStyle w:val="13"/>
        <w:numPr>
          <w:ilvl w:val="0"/>
          <w:numId w:val="189"/>
        </w:numPr>
        <w:spacing w:line="276" w:lineRule="auto"/>
        <w:jc w:val="both"/>
        <w:rPr>
          <w:color w:val="auto"/>
        </w:rPr>
      </w:pPr>
      <w:r w:rsidRPr="007878B9">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7878B9" w:rsidRDefault="00E235EB" w:rsidP="0093521D">
      <w:pPr>
        <w:pStyle w:val="13"/>
        <w:numPr>
          <w:ilvl w:val="0"/>
          <w:numId w:val="189"/>
        </w:numPr>
        <w:spacing w:line="276" w:lineRule="auto"/>
        <w:jc w:val="both"/>
        <w:rPr>
          <w:color w:val="auto"/>
        </w:rPr>
      </w:pPr>
      <w:r w:rsidRPr="007878B9">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7878B9" w:rsidRDefault="00E235EB" w:rsidP="0093521D">
      <w:pPr>
        <w:pStyle w:val="13"/>
        <w:numPr>
          <w:ilvl w:val="0"/>
          <w:numId w:val="189"/>
        </w:numPr>
        <w:spacing w:line="298" w:lineRule="auto"/>
        <w:jc w:val="both"/>
        <w:rPr>
          <w:color w:val="auto"/>
        </w:rPr>
      </w:pPr>
      <w:r w:rsidRPr="007878B9">
        <w:rPr>
          <w:color w:val="auto"/>
        </w:rPr>
        <w:t>владеть правилами информационной безопасности при общении в социальных сетях.</w:t>
      </w:r>
    </w:p>
    <w:p w:rsidR="00FD7FCA" w:rsidRPr="007878B9" w:rsidRDefault="00FD7FCA" w:rsidP="00FD7FCA">
      <w:pPr>
        <w:pStyle w:val="af5"/>
        <w:rPr>
          <w:rFonts w:ascii="Times New Roman" w:hAnsi="Times New Roman" w:cs="Times New Roman"/>
          <w:color w:val="auto"/>
        </w:rPr>
      </w:pPr>
      <w:bookmarkStart w:id="201" w:name="bookmark391"/>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8 класс</w:t>
      </w:r>
      <w:bookmarkEnd w:id="201"/>
    </w:p>
    <w:p w:rsidR="00A57638" w:rsidRPr="007878B9" w:rsidRDefault="00E235EB" w:rsidP="00FD7FCA">
      <w:pPr>
        <w:pStyle w:val="13"/>
        <w:spacing w:line="266" w:lineRule="auto"/>
        <w:jc w:val="both"/>
        <w:rPr>
          <w:color w:val="auto"/>
          <w:sz w:val="19"/>
          <w:szCs w:val="19"/>
        </w:rPr>
      </w:pPr>
      <w:r w:rsidRPr="007878B9">
        <w:rPr>
          <w:b/>
          <w:bCs/>
          <w:color w:val="auto"/>
          <w:sz w:val="19"/>
          <w:szCs w:val="19"/>
        </w:rPr>
        <w:t>Язык и культура:</w:t>
      </w:r>
    </w:p>
    <w:p w:rsidR="00A57638" w:rsidRPr="007878B9" w:rsidRDefault="00E235EB" w:rsidP="0093521D">
      <w:pPr>
        <w:pStyle w:val="13"/>
        <w:numPr>
          <w:ilvl w:val="0"/>
          <w:numId w:val="190"/>
        </w:numPr>
        <w:spacing w:line="276" w:lineRule="auto"/>
        <w:jc w:val="both"/>
        <w:rPr>
          <w:color w:val="auto"/>
        </w:rPr>
      </w:pPr>
      <w:r w:rsidRPr="007878B9">
        <w:rPr>
          <w:color w:val="auto"/>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w:t>
      </w:r>
      <w:r w:rsidRPr="007878B9">
        <w:rPr>
          <w:color w:val="auto"/>
        </w:rPr>
        <w:lastRenderedPageBreak/>
        <w:t>словарей);</w:t>
      </w:r>
    </w:p>
    <w:p w:rsidR="00A57638" w:rsidRPr="007878B9" w:rsidRDefault="00E235EB" w:rsidP="0093521D">
      <w:pPr>
        <w:pStyle w:val="13"/>
        <w:numPr>
          <w:ilvl w:val="0"/>
          <w:numId w:val="190"/>
        </w:numPr>
        <w:spacing w:line="276" w:lineRule="auto"/>
        <w:jc w:val="both"/>
        <w:rPr>
          <w:color w:val="auto"/>
        </w:rPr>
      </w:pPr>
      <w:r w:rsidRPr="007878B9">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7878B9" w:rsidRDefault="00E235EB" w:rsidP="0093521D">
      <w:pPr>
        <w:pStyle w:val="13"/>
        <w:numPr>
          <w:ilvl w:val="0"/>
          <w:numId w:val="190"/>
        </w:numPr>
        <w:spacing w:line="276" w:lineRule="auto"/>
        <w:jc w:val="both"/>
        <w:rPr>
          <w:color w:val="auto"/>
        </w:rPr>
      </w:pPr>
      <w:r w:rsidRPr="007878B9">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7878B9" w:rsidRDefault="00E235EB" w:rsidP="0093521D">
      <w:pPr>
        <w:pStyle w:val="13"/>
        <w:numPr>
          <w:ilvl w:val="0"/>
          <w:numId w:val="190"/>
        </w:numPr>
        <w:spacing w:line="269" w:lineRule="auto"/>
        <w:jc w:val="both"/>
        <w:rPr>
          <w:color w:val="auto"/>
        </w:rPr>
      </w:pPr>
      <w:r w:rsidRPr="007878B9">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7878B9" w:rsidRDefault="00E235EB" w:rsidP="0093521D">
      <w:pPr>
        <w:pStyle w:val="13"/>
        <w:numPr>
          <w:ilvl w:val="0"/>
          <w:numId w:val="190"/>
        </w:numPr>
        <w:spacing w:after="80" w:line="276" w:lineRule="auto"/>
        <w:jc w:val="both"/>
        <w:rPr>
          <w:color w:val="auto"/>
        </w:rPr>
      </w:pPr>
      <w:r w:rsidRPr="007878B9">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7878B9" w:rsidRDefault="00E235EB" w:rsidP="0093521D">
      <w:pPr>
        <w:pStyle w:val="13"/>
        <w:numPr>
          <w:ilvl w:val="0"/>
          <w:numId w:val="190"/>
        </w:numPr>
        <w:spacing w:after="240"/>
        <w:jc w:val="both"/>
        <w:rPr>
          <w:color w:val="auto"/>
        </w:rPr>
      </w:pPr>
      <w:r w:rsidRPr="007878B9">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7878B9" w:rsidRDefault="00E235EB">
      <w:pPr>
        <w:pStyle w:val="13"/>
        <w:spacing w:line="266" w:lineRule="auto"/>
        <w:ind w:firstLine="160"/>
        <w:jc w:val="both"/>
        <w:rPr>
          <w:color w:val="auto"/>
          <w:sz w:val="19"/>
          <w:szCs w:val="19"/>
        </w:rPr>
      </w:pPr>
      <w:r w:rsidRPr="007878B9">
        <w:rPr>
          <w:b/>
          <w:bCs/>
          <w:color w:val="auto"/>
          <w:sz w:val="19"/>
          <w:szCs w:val="19"/>
        </w:rPr>
        <w:t>Культура речи:</w:t>
      </w:r>
    </w:p>
    <w:p w:rsidR="00A57638" w:rsidRPr="007878B9" w:rsidRDefault="00E235EB" w:rsidP="0093521D">
      <w:pPr>
        <w:pStyle w:val="13"/>
        <w:numPr>
          <w:ilvl w:val="0"/>
          <w:numId w:val="191"/>
        </w:numPr>
        <w:jc w:val="both"/>
        <w:rPr>
          <w:color w:val="auto"/>
        </w:rPr>
      </w:pPr>
      <w:r w:rsidRPr="007878B9">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7878B9" w:rsidRDefault="00E235EB" w:rsidP="0093521D">
      <w:pPr>
        <w:pStyle w:val="13"/>
        <w:numPr>
          <w:ilvl w:val="0"/>
          <w:numId w:val="191"/>
        </w:numPr>
        <w:jc w:val="both"/>
        <w:rPr>
          <w:color w:val="auto"/>
        </w:rPr>
      </w:pPr>
      <w:r w:rsidRPr="007878B9">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7878B9" w:rsidRDefault="00E235EB" w:rsidP="0093521D">
      <w:pPr>
        <w:pStyle w:val="13"/>
        <w:numPr>
          <w:ilvl w:val="0"/>
          <w:numId w:val="191"/>
        </w:numPr>
        <w:jc w:val="both"/>
        <w:rPr>
          <w:color w:val="auto"/>
        </w:rPr>
      </w:pPr>
      <w:r w:rsidRPr="007878B9">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7878B9" w:rsidRDefault="00E235EB" w:rsidP="0093521D">
      <w:pPr>
        <w:pStyle w:val="13"/>
        <w:numPr>
          <w:ilvl w:val="0"/>
          <w:numId w:val="191"/>
        </w:numPr>
        <w:jc w:val="both"/>
        <w:rPr>
          <w:color w:val="auto"/>
        </w:rPr>
      </w:pPr>
      <w:r w:rsidRPr="007878B9">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7878B9" w:rsidRDefault="00E235EB" w:rsidP="0093521D">
      <w:pPr>
        <w:pStyle w:val="13"/>
        <w:numPr>
          <w:ilvl w:val="0"/>
          <w:numId w:val="191"/>
        </w:numPr>
        <w:jc w:val="both"/>
        <w:rPr>
          <w:color w:val="auto"/>
        </w:rPr>
      </w:pPr>
      <w:r w:rsidRPr="007878B9">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7878B9" w:rsidRDefault="00E235EB" w:rsidP="0093521D">
      <w:pPr>
        <w:pStyle w:val="13"/>
        <w:numPr>
          <w:ilvl w:val="0"/>
          <w:numId w:val="191"/>
        </w:numPr>
        <w:jc w:val="both"/>
        <w:rPr>
          <w:color w:val="auto"/>
        </w:rPr>
      </w:pPr>
      <w:r w:rsidRPr="007878B9">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7878B9" w:rsidRDefault="00E235EB" w:rsidP="0093521D">
      <w:pPr>
        <w:pStyle w:val="13"/>
        <w:numPr>
          <w:ilvl w:val="0"/>
          <w:numId w:val="191"/>
        </w:numPr>
        <w:jc w:val="both"/>
        <w:rPr>
          <w:color w:val="auto"/>
        </w:rPr>
      </w:pPr>
      <w:r w:rsidRPr="007878B9">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7878B9" w:rsidRDefault="00E235EB" w:rsidP="0093521D">
      <w:pPr>
        <w:pStyle w:val="13"/>
        <w:numPr>
          <w:ilvl w:val="0"/>
          <w:numId w:val="191"/>
        </w:numPr>
        <w:spacing w:after="240"/>
        <w:jc w:val="both"/>
        <w:rPr>
          <w:color w:val="auto"/>
        </w:rPr>
      </w:pPr>
      <w:r w:rsidRPr="007878B9">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7878B9" w:rsidRDefault="00E235EB">
      <w:pPr>
        <w:pStyle w:val="13"/>
        <w:spacing w:line="266" w:lineRule="auto"/>
        <w:ind w:firstLine="160"/>
        <w:jc w:val="both"/>
        <w:rPr>
          <w:color w:val="auto"/>
          <w:sz w:val="19"/>
          <w:szCs w:val="19"/>
        </w:rPr>
      </w:pPr>
      <w:r w:rsidRPr="007878B9">
        <w:rPr>
          <w:b/>
          <w:bCs/>
          <w:color w:val="auto"/>
          <w:sz w:val="19"/>
          <w:szCs w:val="19"/>
        </w:rPr>
        <w:t>Речь. Речевая деятельность. Текст:</w:t>
      </w:r>
    </w:p>
    <w:p w:rsidR="00A57638" w:rsidRPr="007878B9" w:rsidRDefault="00E235EB" w:rsidP="0093521D">
      <w:pPr>
        <w:pStyle w:val="13"/>
        <w:numPr>
          <w:ilvl w:val="0"/>
          <w:numId w:val="192"/>
        </w:numPr>
        <w:jc w:val="both"/>
        <w:rPr>
          <w:color w:val="auto"/>
        </w:rPr>
      </w:pPr>
      <w:r w:rsidRPr="007878B9">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7878B9" w:rsidRDefault="00E235EB" w:rsidP="0093521D">
      <w:pPr>
        <w:pStyle w:val="13"/>
        <w:numPr>
          <w:ilvl w:val="0"/>
          <w:numId w:val="192"/>
        </w:numPr>
        <w:spacing w:line="276" w:lineRule="auto"/>
        <w:jc w:val="both"/>
        <w:rPr>
          <w:color w:val="auto"/>
        </w:rPr>
      </w:pPr>
      <w:r w:rsidRPr="007878B9">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7878B9" w:rsidRDefault="00E235EB" w:rsidP="0093521D">
      <w:pPr>
        <w:pStyle w:val="13"/>
        <w:numPr>
          <w:ilvl w:val="0"/>
          <w:numId w:val="192"/>
        </w:numPr>
        <w:spacing w:line="276" w:lineRule="auto"/>
        <w:jc w:val="both"/>
        <w:rPr>
          <w:color w:val="auto"/>
        </w:rPr>
      </w:pPr>
      <w:r w:rsidRPr="007878B9">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7878B9" w:rsidRDefault="00E235EB" w:rsidP="0093521D">
      <w:pPr>
        <w:pStyle w:val="13"/>
        <w:numPr>
          <w:ilvl w:val="0"/>
          <w:numId w:val="192"/>
        </w:numPr>
        <w:spacing w:line="276" w:lineRule="auto"/>
        <w:jc w:val="both"/>
        <w:rPr>
          <w:color w:val="auto"/>
        </w:rPr>
      </w:pPr>
      <w:r w:rsidRPr="007878B9">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7878B9" w:rsidRDefault="00E235EB" w:rsidP="0093521D">
      <w:pPr>
        <w:pStyle w:val="13"/>
        <w:numPr>
          <w:ilvl w:val="0"/>
          <w:numId w:val="192"/>
        </w:numPr>
        <w:spacing w:line="276" w:lineRule="auto"/>
        <w:jc w:val="both"/>
        <w:rPr>
          <w:color w:val="auto"/>
        </w:rPr>
      </w:pPr>
      <w:r w:rsidRPr="007878B9">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7878B9" w:rsidRDefault="00E235EB" w:rsidP="0093521D">
      <w:pPr>
        <w:pStyle w:val="13"/>
        <w:numPr>
          <w:ilvl w:val="0"/>
          <w:numId w:val="192"/>
        </w:numPr>
        <w:spacing w:line="298" w:lineRule="auto"/>
        <w:jc w:val="both"/>
        <w:rPr>
          <w:color w:val="auto"/>
        </w:rPr>
      </w:pPr>
      <w:r w:rsidRPr="007878B9">
        <w:rPr>
          <w:color w:val="auto"/>
        </w:rPr>
        <w:t>владеть правилами информационной безопасности при общении в социальных сетях.</w:t>
      </w:r>
    </w:p>
    <w:p w:rsidR="00FD7FCA" w:rsidRPr="007878B9" w:rsidRDefault="00FD7FCA" w:rsidP="00FD7FCA">
      <w:pPr>
        <w:pStyle w:val="af5"/>
        <w:rPr>
          <w:rFonts w:ascii="Times New Roman" w:hAnsi="Times New Roman" w:cs="Times New Roman"/>
          <w:color w:val="auto"/>
        </w:rPr>
      </w:pPr>
      <w:bookmarkStart w:id="202" w:name="bookmark393"/>
    </w:p>
    <w:p w:rsidR="00A57638" w:rsidRPr="007878B9" w:rsidRDefault="00E235EB" w:rsidP="00FD7FCA">
      <w:pPr>
        <w:pStyle w:val="af5"/>
        <w:rPr>
          <w:rFonts w:ascii="Times New Roman" w:hAnsi="Times New Roman" w:cs="Times New Roman"/>
          <w:color w:val="auto"/>
        </w:rPr>
      </w:pPr>
      <w:r w:rsidRPr="007878B9">
        <w:rPr>
          <w:rFonts w:ascii="Times New Roman" w:hAnsi="Times New Roman" w:cs="Times New Roman"/>
          <w:color w:val="auto"/>
        </w:rPr>
        <w:t>9 класс</w:t>
      </w:r>
      <w:bookmarkEnd w:id="202"/>
    </w:p>
    <w:p w:rsidR="00A57638" w:rsidRPr="007878B9" w:rsidRDefault="00E235EB" w:rsidP="00FD7FCA">
      <w:pPr>
        <w:pStyle w:val="13"/>
        <w:spacing w:line="266" w:lineRule="auto"/>
        <w:jc w:val="both"/>
        <w:rPr>
          <w:color w:val="auto"/>
          <w:sz w:val="19"/>
          <w:szCs w:val="19"/>
        </w:rPr>
      </w:pPr>
      <w:r w:rsidRPr="007878B9">
        <w:rPr>
          <w:b/>
          <w:bCs/>
          <w:color w:val="auto"/>
          <w:sz w:val="19"/>
          <w:szCs w:val="19"/>
        </w:rPr>
        <w:t>Язык и культура:</w:t>
      </w:r>
    </w:p>
    <w:p w:rsidR="00A57638" w:rsidRPr="007878B9" w:rsidRDefault="00E235EB" w:rsidP="0093521D">
      <w:pPr>
        <w:pStyle w:val="13"/>
        <w:numPr>
          <w:ilvl w:val="0"/>
          <w:numId w:val="193"/>
        </w:numPr>
        <w:spacing w:line="266" w:lineRule="auto"/>
        <w:jc w:val="both"/>
        <w:rPr>
          <w:color w:val="auto"/>
        </w:rPr>
      </w:pPr>
      <w:r w:rsidRPr="007878B9">
        <w:rPr>
          <w:color w:val="auto"/>
        </w:rPr>
        <w:t xml:space="preserve">понимать и истолковывать значения русских слов с национально-культурным компонентом (в </w:t>
      </w:r>
      <w:r w:rsidRPr="007878B9">
        <w:rPr>
          <w:color w:val="auto"/>
        </w:rPr>
        <w:lastRenderedPageBreak/>
        <w:t>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7878B9" w:rsidRDefault="00E235EB" w:rsidP="0093521D">
      <w:pPr>
        <w:pStyle w:val="13"/>
        <w:numPr>
          <w:ilvl w:val="0"/>
          <w:numId w:val="193"/>
        </w:numPr>
        <w:spacing w:line="283" w:lineRule="auto"/>
        <w:jc w:val="both"/>
        <w:rPr>
          <w:color w:val="auto"/>
        </w:rPr>
      </w:pPr>
      <w:r w:rsidRPr="007878B9">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7878B9" w:rsidRDefault="00E235EB" w:rsidP="0093521D">
      <w:pPr>
        <w:pStyle w:val="13"/>
        <w:numPr>
          <w:ilvl w:val="0"/>
          <w:numId w:val="193"/>
        </w:numPr>
        <w:spacing w:line="264" w:lineRule="auto"/>
        <w:jc w:val="both"/>
        <w:rPr>
          <w:color w:val="auto"/>
        </w:rPr>
      </w:pPr>
      <w:r w:rsidRPr="007878B9">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7878B9" w:rsidRDefault="00E235EB" w:rsidP="0093521D">
      <w:pPr>
        <w:pStyle w:val="13"/>
        <w:numPr>
          <w:ilvl w:val="0"/>
          <w:numId w:val="193"/>
        </w:numPr>
        <w:spacing w:line="283" w:lineRule="auto"/>
        <w:jc w:val="both"/>
        <w:rPr>
          <w:color w:val="auto"/>
        </w:rPr>
      </w:pPr>
      <w:r w:rsidRPr="007878B9">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7878B9" w:rsidRDefault="00E235EB" w:rsidP="0093521D">
      <w:pPr>
        <w:pStyle w:val="13"/>
        <w:numPr>
          <w:ilvl w:val="0"/>
          <w:numId w:val="193"/>
        </w:numPr>
        <w:spacing w:line="276" w:lineRule="auto"/>
        <w:jc w:val="both"/>
        <w:rPr>
          <w:color w:val="auto"/>
        </w:rPr>
      </w:pPr>
      <w:r w:rsidRPr="007878B9">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7878B9" w:rsidRDefault="00E235EB" w:rsidP="0093521D">
      <w:pPr>
        <w:pStyle w:val="13"/>
        <w:numPr>
          <w:ilvl w:val="0"/>
          <w:numId w:val="193"/>
        </w:numPr>
        <w:spacing w:line="276" w:lineRule="auto"/>
        <w:jc w:val="both"/>
        <w:rPr>
          <w:color w:val="auto"/>
        </w:rPr>
      </w:pPr>
      <w:r w:rsidRPr="007878B9">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7878B9" w:rsidRDefault="00E235EB" w:rsidP="0093521D">
      <w:pPr>
        <w:pStyle w:val="13"/>
        <w:numPr>
          <w:ilvl w:val="0"/>
          <w:numId w:val="193"/>
        </w:numPr>
        <w:spacing w:line="276" w:lineRule="auto"/>
        <w:jc w:val="both"/>
        <w:rPr>
          <w:color w:val="auto"/>
        </w:rPr>
      </w:pPr>
      <w:r w:rsidRPr="007878B9">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7878B9" w:rsidRDefault="00E235EB" w:rsidP="0093521D">
      <w:pPr>
        <w:pStyle w:val="13"/>
        <w:numPr>
          <w:ilvl w:val="0"/>
          <w:numId w:val="193"/>
        </w:numPr>
        <w:spacing w:line="266" w:lineRule="auto"/>
        <w:jc w:val="both"/>
        <w:rPr>
          <w:color w:val="auto"/>
        </w:rPr>
      </w:pPr>
      <w:r w:rsidRPr="007878B9">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7878B9" w:rsidRDefault="00FD7FCA" w:rsidP="00AA4A52">
      <w:pPr>
        <w:pStyle w:val="13"/>
        <w:spacing w:line="266" w:lineRule="auto"/>
        <w:ind w:firstLine="160"/>
        <w:jc w:val="both"/>
        <w:rPr>
          <w:b/>
          <w:bCs/>
          <w:color w:val="auto"/>
          <w:sz w:val="19"/>
          <w:szCs w:val="19"/>
        </w:rPr>
      </w:pPr>
    </w:p>
    <w:p w:rsidR="00A57638" w:rsidRPr="007878B9" w:rsidRDefault="00E235EB" w:rsidP="00AA4A52">
      <w:pPr>
        <w:pStyle w:val="13"/>
        <w:spacing w:line="266" w:lineRule="auto"/>
        <w:ind w:firstLine="160"/>
        <w:jc w:val="both"/>
        <w:rPr>
          <w:color w:val="auto"/>
          <w:sz w:val="19"/>
          <w:szCs w:val="19"/>
        </w:rPr>
      </w:pPr>
      <w:r w:rsidRPr="007878B9">
        <w:rPr>
          <w:b/>
          <w:bCs/>
          <w:color w:val="auto"/>
          <w:sz w:val="19"/>
          <w:szCs w:val="19"/>
        </w:rPr>
        <w:t>Культура речи:</w:t>
      </w:r>
    </w:p>
    <w:p w:rsidR="00A57638" w:rsidRPr="007878B9" w:rsidRDefault="00E235EB" w:rsidP="0093521D">
      <w:pPr>
        <w:pStyle w:val="13"/>
        <w:numPr>
          <w:ilvl w:val="0"/>
          <w:numId w:val="194"/>
        </w:numPr>
        <w:spacing w:line="276" w:lineRule="auto"/>
        <w:jc w:val="both"/>
        <w:rPr>
          <w:color w:val="auto"/>
        </w:rPr>
      </w:pPr>
      <w:r w:rsidRPr="007878B9">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7878B9" w:rsidRDefault="00E235EB" w:rsidP="0093521D">
      <w:pPr>
        <w:pStyle w:val="13"/>
        <w:numPr>
          <w:ilvl w:val="0"/>
          <w:numId w:val="194"/>
        </w:numPr>
        <w:spacing w:line="269" w:lineRule="auto"/>
        <w:jc w:val="both"/>
        <w:rPr>
          <w:color w:val="auto"/>
        </w:rPr>
      </w:pPr>
      <w:r w:rsidRPr="007878B9">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7878B9" w:rsidRDefault="00E235EB" w:rsidP="0093521D">
      <w:pPr>
        <w:pStyle w:val="13"/>
        <w:numPr>
          <w:ilvl w:val="0"/>
          <w:numId w:val="194"/>
        </w:numPr>
        <w:spacing w:line="276" w:lineRule="auto"/>
        <w:jc w:val="both"/>
        <w:rPr>
          <w:color w:val="auto"/>
        </w:rPr>
      </w:pPr>
      <w:r w:rsidRPr="007878B9">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7878B9" w:rsidRDefault="00E235EB" w:rsidP="0093521D">
      <w:pPr>
        <w:pStyle w:val="13"/>
        <w:numPr>
          <w:ilvl w:val="0"/>
          <w:numId w:val="194"/>
        </w:numPr>
        <w:spacing w:line="276" w:lineRule="auto"/>
        <w:jc w:val="both"/>
        <w:rPr>
          <w:color w:val="auto"/>
        </w:rPr>
      </w:pPr>
      <w:r w:rsidRPr="007878B9">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7878B9" w:rsidRDefault="00E235EB" w:rsidP="0093521D">
      <w:pPr>
        <w:pStyle w:val="13"/>
        <w:numPr>
          <w:ilvl w:val="0"/>
          <w:numId w:val="194"/>
        </w:numPr>
        <w:spacing w:line="276" w:lineRule="auto"/>
        <w:jc w:val="both"/>
        <w:rPr>
          <w:color w:val="auto"/>
        </w:rPr>
      </w:pPr>
      <w:r w:rsidRPr="007878B9">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7878B9" w:rsidRDefault="00E235EB" w:rsidP="0093521D">
      <w:pPr>
        <w:pStyle w:val="13"/>
        <w:numPr>
          <w:ilvl w:val="0"/>
          <w:numId w:val="194"/>
        </w:numPr>
        <w:spacing w:line="298" w:lineRule="auto"/>
        <w:jc w:val="both"/>
        <w:rPr>
          <w:color w:val="auto"/>
        </w:rPr>
      </w:pPr>
      <w:r w:rsidRPr="007878B9">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7878B9" w:rsidRDefault="00E235EB" w:rsidP="0093521D">
      <w:pPr>
        <w:pStyle w:val="13"/>
        <w:numPr>
          <w:ilvl w:val="0"/>
          <w:numId w:val="194"/>
        </w:numPr>
        <w:spacing w:line="271" w:lineRule="auto"/>
        <w:jc w:val="both"/>
        <w:rPr>
          <w:color w:val="auto"/>
        </w:rPr>
      </w:pPr>
      <w:r w:rsidRPr="007878B9">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7878B9" w:rsidRDefault="00E235EB" w:rsidP="0093521D">
      <w:pPr>
        <w:pStyle w:val="13"/>
        <w:numPr>
          <w:ilvl w:val="0"/>
          <w:numId w:val="194"/>
        </w:numPr>
        <w:spacing w:line="276" w:lineRule="auto"/>
        <w:jc w:val="both"/>
        <w:rPr>
          <w:color w:val="auto"/>
        </w:rPr>
      </w:pPr>
      <w:r w:rsidRPr="007878B9">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7878B9" w:rsidRDefault="00FD7FCA" w:rsidP="00AA4A52">
      <w:pPr>
        <w:pStyle w:val="13"/>
        <w:spacing w:line="266" w:lineRule="auto"/>
        <w:ind w:firstLine="160"/>
        <w:jc w:val="both"/>
        <w:rPr>
          <w:b/>
          <w:bCs/>
          <w:color w:val="auto"/>
          <w:sz w:val="19"/>
          <w:szCs w:val="19"/>
        </w:rPr>
      </w:pPr>
    </w:p>
    <w:p w:rsidR="00A57638" w:rsidRPr="007878B9" w:rsidRDefault="00E235EB" w:rsidP="00AA4A52">
      <w:pPr>
        <w:pStyle w:val="13"/>
        <w:spacing w:line="266" w:lineRule="auto"/>
        <w:ind w:firstLine="160"/>
        <w:jc w:val="both"/>
        <w:rPr>
          <w:color w:val="auto"/>
          <w:sz w:val="19"/>
          <w:szCs w:val="19"/>
        </w:rPr>
      </w:pPr>
      <w:r w:rsidRPr="007878B9">
        <w:rPr>
          <w:b/>
          <w:bCs/>
          <w:color w:val="auto"/>
          <w:sz w:val="19"/>
          <w:szCs w:val="19"/>
        </w:rPr>
        <w:t>Речь. Речевая деятельность. Текст:</w:t>
      </w:r>
    </w:p>
    <w:p w:rsidR="00A57638" w:rsidRPr="007878B9" w:rsidRDefault="00E235EB" w:rsidP="0093521D">
      <w:pPr>
        <w:pStyle w:val="13"/>
        <w:numPr>
          <w:ilvl w:val="0"/>
          <w:numId w:val="195"/>
        </w:numPr>
        <w:spacing w:line="266" w:lineRule="auto"/>
        <w:jc w:val="both"/>
        <w:rPr>
          <w:color w:val="auto"/>
        </w:rPr>
      </w:pPr>
      <w:r w:rsidRPr="007878B9">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7878B9" w:rsidRDefault="00E235EB" w:rsidP="0093521D">
      <w:pPr>
        <w:pStyle w:val="13"/>
        <w:numPr>
          <w:ilvl w:val="0"/>
          <w:numId w:val="195"/>
        </w:numPr>
        <w:spacing w:line="271" w:lineRule="auto"/>
        <w:jc w:val="both"/>
        <w:rPr>
          <w:color w:val="auto"/>
        </w:rPr>
      </w:pPr>
      <w:r w:rsidRPr="007878B9">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7878B9" w:rsidRDefault="00E235EB" w:rsidP="0093521D">
      <w:pPr>
        <w:pStyle w:val="13"/>
        <w:numPr>
          <w:ilvl w:val="0"/>
          <w:numId w:val="195"/>
        </w:numPr>
        <w:spacing w:line="283" w:lineRule="auto"/>
        <w:jc w:val="both"/>
        <w:rPr>
          <w:color w:val="auto"/>
        </w:rPr>
      </w:pPr>
      <w:r w:rsidRPr="007878B9">
        <w:rPr>
          <w:color w:val="auto"/>
        </w:rPr>
        <w:lastRenderedPageBreak/>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7878B9" w:rsidRDefault="00E235EB" w:rsidP="0093521D">
      <w:pPr>
        <w:pStyle w:val="13"/>
        <w:numPr>
          <w:ilvl w:val="0"/>
          <w:numId w:val="195"/>
        </w:numPr>
        <w:spacing w:line="300" w:lineRule="auto"/>
        <w:jc w:val="both"/>
        <w:rPr>
          <w:color w:val="auto"/>
        </w:rPr>
      </w:pPr>
      <w:r w:rsidRPr="007878B9">
        <w:rPr>
          <w:color w:val="auto"/>
        </w:rPr>
        <w:t>анализировать структурные элементы и языковые особенности делового письма;</w:t>
      </w:r>
    </w:p>
    <w:p w:rsidR="00A57638" w:rsidRPr="007878B9" w:rsidRDefault="00E235EB" w:rsidP="0093521D">
      <w:pPr>
        <w:pStyle w:val="13"/>
        <w:numPr>
          <w:ilvl w:val="0"/>
          <w:numId w:val="195"/>
        </w:numPr>
        <w:spacing w:line="283" w:lineRule="auto"/>
        <w:jc w:val="both"/>
        <w:rPr>
          <w:color w:val="auto"/>
        </w:rPr>
      </w:pPr>
      <w:r w:rsidRPr="007878B9">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7878B9" w:rsidRDefault="00E235EB" w:rsidP="0093521D">
      <w:pPr>
        <w:pStyle w:val="13"/>
        <w:numPr>
          <w:ilvl w:val="0"/>
          <w:numId w:val="195"/>
        </w:numPr>
        <w:spacing w:line="300" w:lineRule="auto"/>
        <w:jc w:val="both"/>
        <w:rPr>
          <w:color w:val="auto"/>
        </w:rPr>
      </w:pPr>
      <w:r w:rsidRPr="007878B9">
        <w:rPr>
          <w:color w:val="auto"/>
        </w:rPr>
        <w:t>понимать и использовать в собственной речевой практике прецедентные тексты;</w:t>
      </w:r>
    </w:p>
    <w:p w:rsidR="00A57638" w:rsidRPr="007878B9" w:rsidRDefault="00E235EB" w:rsidP="0093521D">
      <w:pPr>
        <w:pStyle w:val="13"/>
        <w:numPr>
          <w:ilvl w:val="0"/>
          <w:numId w:val="195"/>
        </w:numPr>
        <w:spacing w:line="300" w:lineRule="auto"/>
        <w:jc w:val="both"/>
        <w:rPr>
          <w:color w:val="auto"/>
        </w:rPr>
      </w:pPr>
      <w:r w:rsidRPr="007878B9">
        <w:rPr>
          <w:color w:val="auto"/>
        </w:rPr>
        <w:t>анализировать и создавать тексты публицистических жанров (проблемный очерк);</w:t>
      </w:r>
    </w:p>
    <w:p w:rsidR="00A57638" w:rsidRPr="007878B9" w:rsidRDefault="00E235EB" w:rsidP="0093521D">
      <w:pPr>
        <w:pStyle w:val="13"/>
        <w:numPr>
          <w:ilvl w:val="0"/>
          <w:numId w:val="195"/>
        </w:numPr>
        <w:spacing w:line="283" w:lineRule="auto"/>
        <w:jc w:val="both"/>
        <w:rPr>
          <w:color w:val="auto"/>
        </w:rPr>
      </w:pPr>
      <w:r w:rsidRPr="007878B9">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7878B9" w:rsidRDefault="00E235EB" w:rsidP="0093521D">
      <w:pPr>
        <w:pStyle w:val="13"/>
        <w:numPr>
          <w:ilvl w:val="0"/>
          <w:numId w:val="195"/>
        </w:numPr>
        <w:spacing w:after="100" w:line="300" w:lineRule="auto"/>
        <w:jc w:val="both"/>
        <w:rPr>
          <w:color w:val="auto"/>
        </w:rPr>
      </w:pPr>
      <w:r w:rsidRPr="007878B9">
        <w:rPr>
          <w:color w:val="auto"/>
        </w:rPr>
        <w:t>владеть правилами информационной безопасности при общении в социальных сетях.</w:t>
      </w:r>
    </w:p>
    <w:p w:rsidR="00FD7FCA" w:rsidRPr="007878B9" w:rsidRDefault="00FD7FCA">
      <w:pPr>
        <w:rPr>
          <w:rFonts w:ascii="Times New Roman" w:eastAsia="Times New Roman" w:hAnsi="Times New Roman" w:cs="Times New Roman"/>
          <w:color w:val="auto"/>
          <w:sz w:val="20"/>
          <w:szCs w:val="20"/>
        </w:rPr>
      </w:pPr>
      <w:r w:rsidRPr="007878B9">
        <w:rPr>
          <w:rFonts w:ascii="Times New Roman" w:hAnsi="Times New Roman" w:cs="Times New Roman"/>
          <w:color w:val="auto"/>
        </w:rPr>
        <w:br w:type="page"/>
      </w:r>
    </w:p>
    <w:p w:rsidR="00A57638" w:rsidRPr="007878B9" w:rsidRDefault="00E235EB" w:rsidP="00FD7FCA">
      <w:pPr>
        <w:pStyle w:val="3"/>
        <w:pBdr>
          <w:bottom w:val="single" w:sz="12" w:space="1" w:color="auto"/>
        </w:pBdr>
        <w:rPr>
          <w:rFonts w:ascii="Times New Roman" w:hAnsi="Times New Roman" w:cs="Times New Roman"/>
          <w:color w:val="auto"/>
        </w:rPr>
      </w:pPr>
      <w:bookmarkStart w:id="203" w:name="bookmark395"/>
      <w:bookmarkStart w:id="204" w:name="_Toc105502780"/>
      <w:r w:rsidRPr="007878B9">
        <w:rPr>
          <w:rFonts w:ascii="Times New Roman" w:hAnsi="Times New Roman" w:cs="Times New Roman"/>
          <w:color w:val="auto"/>
        </w:rPr>
        <w:lastRenderedPageBreak/>
        <w:t>2.1.4</w:t>
      </w:r>
      <w:r w:rsidR="00FD7FCA" w:rsidRPr="007878B9">
        <w:rPr>
          <w:rFonts w:ascii="Times New Roman" w:hAnsi="Times New Roman" w:cs="Times New Roman"/>
          <w:color w:val="auto"/>
        </w:rPr>
        <w:t>.</w:t>
      </w:r>
      <w:r w:rsidRPr="007878B9">
        <w:rPr>
          <w:rFonts w:ascii="Times New Roman" w:hAnsi="Times New Roman" w:cs="Times New Roman"/>
          <w:color w:val="auto"/>
        </w:rPr>
        <w:t xml:space="preserve"> РОДНАЯ ЛИТЕРАТУРА (РУССКАЯ)</w:t>
      </w:r>
      <w:bookmarkEnd w:id="203"/>
      <w:bookmarkEnd w:id="204"/>
    </w:p>
    <w:p w:rsidR="00FD7FCA" w:rsidRPr="007878B9" w:rsidRDefault="00FD7FCA" w:rsidP="00FD7FCA">
      <w:pPr>
        <w:pStyle w:val="af5"/>
        <w:rPr>
          <w:rFonts w:ascii="Times New Roman" w:hAnsi="Times New Roman" w:cs="Times New Roman"/>
          <w:color w:val="auto"/>
        </w:rPr>
      </w:pPr>
      <w:bookmarkStart w:id="205" w:name="bookmark397"/>
    </w:p>
    <w:p w:rsidR="00FD7FCA" w:rsidRPr="007878B9" w:rsidRDefault="00FD7FCA" w:rsidP="00FD7FCA">
      <w:pPr>
        <w:pStyle w:val="af5"/>
        <w:rPr>
          <w:rFonts w:ascii="Times New Roman" w:hAnsi="Times New Roman" w:cs="Times New Roman"/>
          <w:color w:val="auto"/>
        </w:rPr>
      </w:pPr>
    </w:p>
    <w:p w:rsidR="00A57638" w:rsidRPr="007878B9" w:rsidRDefault="00E235EB" w:rsidP="00FD7FCA">
      <w:pPr>
        <w:pStyle w:val="af5"/>
        <w:pBdr>
          <w:bottom w:val="single" w:sz="12" w:space="1" w:color="auto"/>
        </w:pBdr>
        <w:rPr>
          <w:rFonts w:ascii="Times New Roman" w:hAnsi="Times New Roman" w:cs="Times New Roman"/>
          <w:color w:val="auto"/>
        </w:rPr>
      </w:pPr>
      <w:r w:rsidRPr="007878B9">
        <w:rPr>
          <w:rFonts w:ascii="Times New Roman" w:hAnsi="Times New Roman" w:cs="Times New Roman"/>
          <w:color w:val="auto"/>
        </w:rPr>
        <w:t>ПОЯСНИТЕЛЬНАЯ ЗАПИСКА</w:t>
      </w:r>
      <w:bookmarkEnd w:id="205"/>
    </w:p>
    <w:p w:rsidR="00FD7FCA" w:rsidRPr="007878B9" w:rsidRDefault="00FD7FCA">
      <w:pPr>
        <w:pStyle w:val="13"/>
        <w:spacing w:after="160"/>
        <w:jc w:val="both"/>
        <w:rPr>
          <w:color w:val="auto"/>
        </w:rPr>
      </w:pPr>
    </w:p>
    <w:p w:rsidR="00A57638" w:rsidRPr="007878B9" w:rsidRDefault="00BB4C0A">
      <w:pPr>
        <w:pStyle w:val="13"/>
        <w:spacing w:after="160"/>
        <w:jc w:val="both"/>
        <w:rPr>
          <w:color w:val="auto"/>
        </w:rPr>
      </w:pPr>
      <w:r w:rsidRPr="007878B9">
        <w:rPr>
          <w:color w:val="auto"/>
        </w:rPr>
        <w:t>Р</w:t>
      </w:r>
      <w:r w:rsidR="00E235EB" w:rsidRPr="007878B9">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7878B9" w:rsidRDefault="00E235EB" w:rsidP="0072385A">
      <w:pPr>
        <w:pStyle w:val="af5"/>
        <w:rPr>
          <w:rFonts w:ascii="Times New Roman" w:hAnsi="Times New Roman" w:cs="Times New Roman"/>
          <w:color w:val="auto"/>
        </w:rPr>
      </w:pPr>
      <w:bookmarkStart w:id="206" w:name="bookmark399"/>
      <w:r w:rsidRPr="007878B9">
        <w:rPr>
          <w:rFonts w:ascii="Times New Roman" w:hAnsi="Times New Roman" w:cs="Times New Roman"/>
          <w:color w:val="auto"/>
        </w:rPr>
        <w:t>ОБЩАЯ ХАРАКТЕРИСТИКА УЧЕБНОГО ПРЕДМЕТА «РОДНАЯ ЛИТЕРАТУРА (РУССКАЯ)»</w:t>
      </w:r>
      <w:bookmarkEnd w:id="206"/>
    </w:p>
    <w:p w:rsidR="00A57638" w:rsidRPr="007878B9" w:rsidRDefault="00E235EB">
      <w:pPr>
        <w:pStyle w:val="13"/>
        <w:jc w:val="both"/>
        <w:rPr>
          <w:color w:val="auto"/>
        </w:rPr>
        <w:sectPr w:rsidR="00A57638" w:rsidRPr="007878B9" w:rsidSect="000A2CBF">
          <w:footerReference w:type="even" r:id="rId23"/>
          <w:footerReference w:type="default" r:id="rId24"/>
          <w:footnotePr>
            <w:numRestart w:val="eachPage"/>
          </w:footnotePr>
          <w:pgSz w:w="11907" w:h="16839" w:code="9"/>
          <w:pgMar w:top="1134" w:right="850" w:bottom="1134" w:left="1701" w:header="0" w:footer="3" w:gutter="0"/>
          <w:cols w:space="720"/>
          <w:noEndnote/>
          <w:docGrid w:linePitch="360"/>
        </w:sectPr>
      </w:pPr>
      <w:r w:rsidRPr="007878B9">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7878B9" w:rsidRDefault="00E235EB">
      <w:pPr>
        <w:pStyle w:val="13"/>
        <w:ind w:firstLine="0"/>
        <w:jc w:val="both"/>
        <w:rPr>
          <w:color w:val="auto"/>
        </w:rPr>
      </w:pPr>
      <w:r w:rsidRPr="007878B9">
        <w:rPr>
          <w:color w:val="auto"/>
        </w:rPr>
        <w:lastRenderedPageBreak/>
        <w:t>культуре народов Российской Федерации и мира, формирования культуры межнационального общения.</w:t>
      </w:r>
    </w:p>
    <w:p w:rsidR="00A57638" w:rsidRPr="007878B9" w:rsidRDefault="00E235EB">
      <w:pPr>
        <w:pStyle w:val="13"/>
        <w:spacing w:line="240" w:lineRule="auto"/>
        <w:jc w:val="both"/>
        <w:rPr>
          <w:color w:val="auto"/>
        </w:rPr>
      </w:pPr>
      <w:r w:rsidRPr="007878B9">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7878B9" w:rsidRDefault="00E235EB">
      <w:pPr>
        <w:pStyle w:val="13"/>
        <w:spacing w:line="240" w:lineRule="auto"/>
        <w:jc w:val="both"/>
        <w:rPr>
          <w:color w:val="auto"/>
        </w:rPr>
      </w:pPr>
      <w:r w:rsidRPr="007878B9">
        <w:rPr>
          <w:color w:val="auto"/>
        </w:rPr>
        <w:t>Специфика курса родной русской литературы обусловлена:</w:t>
      </w:r>
    </w:p>
    <w:p w:rsidR="00A57638" w:rsidRPr="007878B9" w:rsidRDefault="00E235EB" w:rsidP="000B3370">
      <w:pPr>
        <w:pStyle w:val="13"/>
        <w:numPr>
          <w:ilvl w:val="0"/>
          <w:numId w:val="20"/>
        </w:numPr>
        <w:tabs>
          <w:tab w:val="left" w:pos="534"/>
        </w:tabs>
        <w:spacing w:line="240" w:lineRule="auto"/>
        <w:ind w:firstLine="238"/>
        <w:jc w:val="both"/>
        <w:rPr>
          <w:color w:val="auto"/>
        </w:rPr>
      </w:pPr>
      <w:r w:rsidRPr="007878B9">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7878B9" w:rsidRDefault="00E235EB" w:rsidP="000B3370">
      <w:pPr>
        <w:pStyle w:val="13"/>
        <w:numPr>
          <w:ilvl w:val="0"/>
          <w:numId w:val="20"/>
        </w:numPr>
        <w:tabs>
          <w:tab w:val="left" w:pos="533"/>
        </w:tabs>
        <w:spacing w:line="240" w:lineRule="auto"/>
        <w:ind w:firstLine="238"/>
        <w:jc w:val="both"/>
        <w:rPr>
          <w:color w:val="auto"/>
        </w:rPr>
      </w:pPr>
      <w:r w:rsidRPr="007878B9">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7878B9" w:rsidRDefault="0072385A" w:rsidP="0072385A">
      <w:pPr>
        <w:pStyle w:val="13"/>
        <w:spacing w:line="240" w:lineRule="auto"/>
        <w:ind w:firstLine="238"/>
        <w:jc w:val="both"/>
        <w:rPr>
          <w:color w:val="auto"/>
        </w:rPr>
      </w:pPr>
    </w:p>
    <w:p w:rsidR="00A57638" w:rsidRPr="007878B9" w:rsidRDefault="00E235EB" w:rsidP="0072385A">
      <w:pPr>
        <w:pStyle w:val="13"/>
        <w:spacing w:line="240" w:lineRule="auto"/>
        <w:ind w:firstLine="238"/>
        <w:jc w:val="both"/>
        <w:rPr>
          <w:color w:val="auto"/>
        </w:rPr>
      </w:pPr>
      <w:r w:rsidRPr="007878B9">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7878B9" w:rsidRDefault="00E235EB" w:rsidP="0072385A">
      <w:pPr>
        <w:pStyle w:val="13"/>
        <w:spacing w:line="240" w:lineRule="auto"/>
        <w:ind w:firstLine="238"/>
        <w:jc w:val="both"/>
        <w:rPr>
          <w:color w:val="auto"/>
        </w:rPr>
      </w:pPr>
      <w:r w:rsidRPr="007878B9">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7878B9" w:rsidRDefault="00E235EB">
      <w:pPr>
        <w:pStyle w:val="13"/>
        <w:spacing w:line="240" w:lineRule="auto"/>
        <w:jc w:val="both"/>
        <w:rPr>
          <w:color w:val="auto"/>
        </w:rPr>
      </w:pPr>
      <w:r w:rsidRPr="007878B9">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7878B9" w:rsidRDefault="00E235EB" w:rsidP="0093521D">
      <w:pPr>
        <w:pStyle w:val="13"/>
        <w:numPr>
          <w:ilvl w:val="0"/>
          <w:numId w:val="196"/>
        </w:numPr>
        <w:jc w:val="both"/>
        <w:rPr>
          <w:color w:val="auto"/>
        </w:rPr>
      </w:pPr>
      <w:r w:rsidRPr="007878B9">
        <w:rPr>
          <w:color w:val="auto"/>
        </w:rPr>
        <w:t>«Россия — родина моя»;</w:t>
      </w:r>
    </w:p>
    <w:p w:rsidR="00A57638" w:rsidRPr="007878B9" w:rsidRDefault="00E235EB" w:rsidP="0093521D">
      <w:pPr>
        <w:pStyle w:val="13"/>
        <w:numPr>
          <w:ilvl w:val="0"/>
          <w:numId w:val="196"/>
        </w:numPr>
        <w:jc w:val="both"/>
        <w:rPr>
          <w:color w:val="auto"/>
        </w:rPr>
      </w:pPr>
      <w:r w:rsidRPr="007878B9">
        <w:rPr>
          <w:color w:val="auto"/>
        </w:rPr>
        <w:t>«Русские традиции»;</w:t>
      </w:r>
    </w:p>
    <w:p w:rsidR="00A57638" w:rsidRPr="007878B9" w:rsidRDefault="00E235EB" w:rsidP="0093521D">
      <w:pPr>
        <w:pStyle w:val="13"/>
        <w:numPr>
          <w:ilvl w:val="0"/>
          <w:numId w:val="196"/>
        </w:numPr>
        <w:jc w:val="both"/>
        <w:rPr>
          <w:color w:val="auto"/>
        </w:rPr>
      </w:pPr>
      <w:r w:rsidRPr="007878B9">
        <w:rPr>
          <w:color w:val="auto"/>
        </w:rPr>
        <w:t>«Русский характер — русская душа».</w:t>
      </w:r>
    </w:p>
    <w:p w:rsidR="00A57638" w:rsidRPr="007878B9" w:rsidRDefault="00E235EB">
      <w:pPr>
        <w:pStyle w:val="13"/>
        <w:ind w:firstLine="260"/>
        <w:jc w:val="both"/>
        <w:rPr>
          <w:color w:val="auto"/>
        </w:rPr>
      </w:pPr>
      <w:r w:rsidRPr="007878B9">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w:t>
      </w:r>
      <w:r w:rsidRPr="007878B9">
        <w:rPr>
          <w:color w:val="auto"/>
        </w:rPr>
        <w:lastRenderedPageBreak/>
        <w:t>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7878B9" w:rsidRDefault="00E235EB">
      <w:pPr>
        <w:pStyle w:val="13"/>
        <w:ind w:firstLine="260"/>
        <w:jc w:val="both"/>
        <w:rPr>
          <w:color w:val="auto"/>
        </w:rPr>
      </w:pPr>
      <w:r w:rsidRPr="007878B9">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7878B9" w:rsidRDefault="00E235EB">
      <w:pPr>
        <w:pStyle w:val="13"/>
        <w:ind w:firstLine="260"/>
        <w:jc w:val="both"/>
        <w:rPr>
          <w:color w:val="auto"/>
        </w:rPr>
      </w:pPr>
      <w:r w:rsidRPr="007878B9">
        <w:rPr>
          <w:color w:val="auto"/>
        </w:rPr>
        <w:t xml:space="preserve">Проблемно-тематические блоки объединяют произведения в соответствии с выделенными сквозными линиями (например: </w:t>
      </w:r>
      <w:r w:rsidRPr="007878B9">
        <w:rPr>
          <w:i/>
          <w:iCs/>
          <w:color w:val="auto"/>
        </w:rPr>
        <w:t>родные просторы</w:t>
      </w:r>
      <w:r w:rsidRPr="007878B9">
        <w:rPr>
          <w:color w:val="auto"/>
        </w:rPr>
        <w:t xml:space="preserve"> — </w:t>
      </w:r>
      <w:r w:rsidRPr="007878B9">
        <w:rPr>
          <w:i/>
          <w:iCs/>
          <w:color w:val="auto"/>
        </w:rPr>
        <w:t>русский лес — берёза</w:t>
      </w:r>
      <w:r w:rsidRPr="007878B9">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7878B9">
        <w:rPr>
          <w:i/>
          <w:iCs/>
          <w:color w:val="auto"/>
        </w:rPr>
        <w:t>традиций, быта и нравов</w:t>
      </w:r>
      <w:r w:rsidRPr="007878B9">
        <w:rPr>
          <w:color w:val="auto"/>
        </w:rPr>
        <w:t xml:space="preserve"> (например: </w:t>
      </w:r>
      <w:r w:rsidRPr="007878B9">
        <w:rPr>
          <w:i/>
          <w:iCs/>
          <w:color w:val="auto"/>
        </w:rPr>
        <w:t>праздники русского мира, Масленица, блины</w:t>
      </w:r>
      <w:r w:rsidRPr="007878B9">
        <w:rPr>
          <w:color w:val="auto"/>
        </w:rPr>
        <w:t xml:space="preserve"> и т. п.).</w:t>
      </w:r>
    </w:p>
    <w:p w:rsidR="00A57638" w:rsidRPr="007878B9" w:rsidRDefault="00E235EB">
      <w:pPr>
        <w:pStyle w:val="13"/>
        <w:ind w:firstLine="260"/>
        <w:jc w:val="both"/>
        <w:rPr>
          <w:color w:val="auto"/>
        </w:rPr>
      </w:pPr>
      <w:r w:rsidRPr="007878B9">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7878B9">
        <w:rPr>
          <w:i/>
          <w:iCs/>
          <w:color w:val="auto"/>
        </w:rPr>
        <w:t>сила духа, доброта, милосердие</w:t>
      </w:r>
      <w:r w:rsidRPr="007878B9">
        <w:rPr>
          <w:color w:val="auto"/>
        </w:rPr>
        <w:t>).</w:t>
      </w:r>
    </w:p>
    <w:p w:rsidR="00A57638" w:rsidRPr="007878B9" w:rsidRDefault="00E235EB">
      <w:pPr>
        <w:pStyle w:val="13"/>
        <w:spacing w:after="160"/>
        <w:ind w:firstLine="260"/>
        <w:jc w:val="both"/>
        <w:rPr>
          <w:color w:val="auto"/>
        </w:rPr>
      </w:pPr>
      <w:r w:rsidRPr="007878B9">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7878B9" w:rsidRDefault="0072385A" w:rsidP="0072385A">
      <w:pPr>
        <w:pStyle w:val="af5"/>
        <w:rPr>
          <w:rFonts w:ascii="Times New Roman" w:hAnsi="Times New Roman" w:cs="Times New Roman"/>
          <w:color w:val="auto"/>
        </w:rPr>
      </w:pPr>
      <w:bookmarkStart w:id="207" w:name="bookmark401"/>
    </w:p>
    <w:p w:rsidR="00A57638" w:rsidRPr="007878B9" w:rsidRDefault="00E235EB" w:rsidP="0072385A">
      <w:pPr>
        <w:pStyle w:val="af5"/>
        <w:rPr>
          <w:rFonts w:ascii="Times New Roman" w:hAnsi="Times New Roman" w:cs="Times New Roman"/>
          <w:color w:val="auto"/>
        </w:rPr>
      </w:pPr>
      <w:r w:rsidRPr="007878B9">
        <w:rPr>
          <w:rFonts w:ascii="Times New Roman" w:hAnsi="Times New Roman" w:cs="Times New Roman"/>
          <w:color w:val="auto"/>
        </w:rPr>
        <w:t>ЦЕЛИ ИЗУЧЕНИЯ УЧЕБНОГО ПРЕДМЕТА</w:t>
      </w:r>
      <w:bookmarkEnd w:id="207"/>
    </w:p>
    <w:p w:rsidR="00A57638" w:rsidRPr="007878B9" w:rsidRDefault="00E235EB" w:rsidP="0072385A">
      <w:pPr>
        <w:pStyle w:val="af5"/>
        <w:rPr>
          <w:rFonts w:ascii="Times New Roman" w:hAnsi="Times New Roman" w:cs="Times New Roman"/>
          <w:color w:val="auto"/>
        </w:rPr>
      </w:pPr>
      <w:r w:rsidRPr="007878B9">
        <w:rPr>
          <w:rFonts w:ascii="Times New Roman" w:hAnsi="Times New Roman" w:cs="Times New Roman"/>
          <w:color w:val="auto"/>
        </w:rPr>
        <w:t>«РОДНАЯ ЛИТЕРАТУРА (РУССКАЯ)»</w:t>
      </w:r>
    </w:p>
    <w:p w:rsidR="00A57638" w:rsidRPr="007878B9" w:rsidRDefault="00E235EB" w:rsidP="0072385A">
      <w:pPr>
        <w:pStyle w:val="13"/>
        <w:spacing w:line="257" w:lineRule="auto"/>
        <w:ind w:firstLine="260"/>
        <w:jc w:val="both"/>
        <w:rPr>
          <w:color w:val="auto"/>
        </w:rPr>
      </w:pPr>
      <w:r w:rsidRPr="007878B9">
        <w:rPr>
          <w:color w:val="auto"/>
        </w:rPr>
        <w:t>Программа учебного предмета «Родная литература (русская)» ориентирована на сопровождение и поддержку учебного</w:t>
      </w:r>
      <w:r w:rsidR="0072385A" w:rsidRPr="007878B9">
        <w:rPr>
          <w:color w:val="auto"/>
        </w:rPr>
        <w:t xml:space="preserve"> </w:t>
      </w:r>
      <w:r w:rsidRPr="007878B9">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7878B9" w:rsidRDefault="00E235EB">
      <w:pPr>
        <w:pStyle w:val="13"/>
        <w:jc w:val="both"/>
        <w:rPr>
          <w:color w:val="auto"/>
        </w:rPr>
      </w:pPr>
      <w:r w:rsidRPr="007878B9">
        <w:rPr>
          <w:color w:val="auto"/>
        </w:rPr>
        <w:t>Изучение предмета «Родная литература (русская)» должно обеспечить достижение следующих целей:</w:t>
      </w:r>
    </w:p>
    <w:p w:rsidR="00A57638" w:rsidRPr="007878B9" w:rsidRDefault="00E235EB" w:rsidP="0093521D">
      <w:pPr>
        <w:pStyle w:val="13"/>
        <w:numPr>
          <w:ilvl w:val="0"/>
          <w:numId w:val="197"/>
        </w:numPr>
        <w:spacing w:line="266" w:lineRule="auto"/>
        <w:jc w:val="both"/>
        <w:rPr>
          <w:color w:val="auto"/>
        </w:rPr>
      </w:pPr>
      <w:r w:rsidRPr="007878B9">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7878B9" w:rsidRDefault="00E235EB" w:rsidP="0093521D">
      <w:pPr>
        <w:pStyle w:val="13"/>
        <w:numPr>
          <w:ilvl w:val="0"/>
          <w:numId w:val="197"/>
        </w:numPr>
        <w:spacing w:line="271" w:lineRule="auto"/>
        <w:jc w:val="both"/>
        <w:rPr>
          <w:color w:val="auto"/>
        </w:rPr>
      </w:pPr>
      <w:r w:rsidRPr="007878B9">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7878B9" w:rsidRDefault="00E235EB" w:rsidP="0093521D">
      <w:pPr>
        <w:pStyle w:val="13"/>
        <w:numPr>
          <w:ilvl w:val="0"/>
          <w:numId w:val="197"/>
        </w:numPr>
        <w:spacing w:line="283" w:lineRule="auto"/>
        <w:jc w:val="both"/>
        <w:rPr>
          <w:color w:val="auto"/>
        </w:rPr>
      </w:pPr>
      <w:r w:rsidRPr="007878B9">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7878B9" w:rsidRDefault="00E235EB" w:rsidP="0093521D">
      <w:pPr>
        <w:pStyle w:val="13"/>
        <w:numPr>
          <w:ilvl w:val="0"/>
          <w:numId w:val="197"/>
        </w:numPr>
        <w:spacing w:line="276" w:lineRule="auto"/>
        <w:jc w:val="both"/>
        <w:rPr>
          <w:color w:val="auto"/>
        </w:rPr>
      </w:pPr>
      <w:r w:rsidRPr="007878B9">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7878B9" w:rsidRDefault="00E235EB">
      <w:pPr>
        <w:pStyle w:val="13"/>
        <w:jc w:val="both"/>
        <w:rPr>
          <w:color w:val="auto"/>
        </w:rPr>
      </w:pPr>
      <w:r w:rsidRPr="007878B9">
        <w:rPr>
          <w:color w:val="auto"/>
        </w:rPr>
        <w:t>Учебный предмет «Родная литература (русская)» направлен на решение следующих задач:</w:t>
      </w:r>
    </w:p>
    <w:p w:rsidR="00A57638" w:rsidRPr="007878B9" w:rsidRDefault="00E235EB" w:rsidP="0093521D">
      <w:pPr>
        <w:pStyle w:val="13"/>
        <w:numPr>
          <w:ilvl w:val="0"/>
          <w:numId w:val="198"/>
        </w:numPr>
        <w:spacing w:line="283" w:lineRule="auto"/>
        <w:jc w:val="both"/>
        <w:rPr>
          <w:color w:val="auto"/>
        </w:rPr>
      </w:pPr>
      <w:r w:rsidRPr="007878B9">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7878B9" w:rsidRDefault="00E235EB" w:rsidP="0093521D">
      <w:pPr>
        <w:pStyle w:val="13"/>
        <w:numPr>
          <w:ilvl w:val="0"/>
          <w:numId w:val="198"/>
        </w:numPr>
        <w:spacing w:line="283" w:lineRule="auto"/>
        <w:jc w:val="both"/>
        <w:rPr>
          <w:color w:val="auto"/>
        </w:rPr>
      </w:pPr>
      <w:r w:rsidRPr="007878B9">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7878B9" w:rsidRDefault="00E235EB" w:rsidP="0093521D">
      <w:pPr>
        <w:pStyle w:val="13"/>
        <w:numPr>
          <w:ilvl w:val="0"/>
          <w:numId w:val="198"/>
        </w:numPr>
        <w:spacing w:line="271" w:lineRule="auto"/>
        <w:jc w:val="both"/>
        <w:rPr>
          <w:color w:val="auto"/>
        </w:rPr>
      </w:pPr>
      <w:r w:rsidRPr="007878B9">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7878B9" w:rsidRDefault="00E235EB" w:rsidP="0093521D">
      <w:pPr>
        <w:pStyle w:val="13"/>
        <w:numPr>
          <w:ilvl w:val="0"/>
          <w:numId w:val="198"/>
        </w:numPr>
        <w:spacing w:line="298" w:lineRule="auto"/>
        <w:jc w:val="both"/>
        <w:rPr>
          <w:color w:val="auto"/>
        </w:rPr>
      </w:pPr>
      <w:r w:rsidRPr="007878B9">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7878B9" w:rsidRDefault="00E235EB" w:rsidP="0093521D">
      <w:pPr>
        <w:pStyle w:val="13"/>
        <w:numPr>
          <w:ilvl w:val="0"/>
          <w:numId w:val="198"/>
        </w:numPr>
        <w:spacing w:line="271" w:lineRule="auto"/>
        <w:jc w:val="both"/>
        <w:rPr>
          <w:color w:val="auto"/>
        </w:rPr>
      </w:pPr>
      <w:r w:rsidRPr="007878B9">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7878B9" w:rsidRDefault="00E235EB" w:rsidP="0093521D">
      <w:pPr>
        <w:pStyle w:val="13"/>
        <w:numPr>
          <w:ilvl w:val="0"/>
          <w:numId w:val="198"/>
        </w:numPr>
        <w:spacing w:line="276" w:lineRule="auto"/>
        <w:jc w:val="both"/>
        <w:rPr>
          <w:color w:val="auto"/>
        </w:rPr>
      </w:pPr>
      <w:r w:rsidRPr="007878B9">
        <w:rPr>
          <w:color w:val="auto"/>
        </w:rPr>
        <w:t>формирование опыта общения с произведениями родной русской литературы в повседневной жизни и учебной деятельности;</w:t>
      </w:r>
    </w:p>
    <w:p w:rsidR="00A57638" w:rsidRPr="007878B9" w:rsidRDefault="00E235EB" w:rsidP="0093521D">
      <w:pPr>
        <w:pStyle w:val="13"/>
        <w:numPr>
          <w:ilvl w:val="0"/>
          <w:numId w:val="198"/>
        </w:numPr>
        <w:spacing w:line="271" w:lineRule="auto"/>
        <w:jc w:val="both"/>
        <w:rPr>
          <w:color w:val="auto"/>
        </w:rPr>
      </w:pPr>
      <w:r w:rsidRPr="007878B9">
        <w:rPr>
          <w:color w:val="auto"/>
        </w:rPr>
        <w:lastRenderedPageBreak/>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7878B9" w:rsidRDefault="00E235EB" w:rsidP="0093521D">
      <w:pPr>
        <w:pStyle w:val="13"/>
        <w:numPr>
          <w:ilvl w:val="0"/>
          <w:numId w:val="198"/>
        </w:numPr>
        <w:spacing w:line="271" w:lineRule="auto"/>
        <w:jc w:val="both"/>
        <w:rPr>
          <w:color w:val="auto"/>
        </w:rPr>
      </w:pPr>
      <w:r w:rsidRPr="007878B9">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7878B9" w:rsidRDefault="00E235EB" w:rsidP="0093521D">
      <w:pPr>
        <w:pStyle w:val="13"/>
        <w:numPr>
          <w:ilvl w:val="0"/>
          <w:numId w:val="198"/>
        </w:numPr>
        <w:spacing w:line="266" w:lineRule="auto"/>
        <w:jc w:val="both"/>
        <w:rPr>
          <w:color w:val="auto"/>
        </w:rPr>
      </w:pPr>
      <w:r w:rsidRPr="007878B9">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7878B9" w:rsidRDefault="0072385A" w:rsidP="0072385A">
      <w:pPr>
        <w:pStyle w:val="af5"/>
        <w:rPr>
          <w:rFonts w:ascii="Times New Roman" w:hAnsi="Times New Roman" w:cs="Times New Roman"/>
          <w:color w:val="auto"/>
        </w:rPr>
      </w:pPr>
      <w:bookmarkStart w:id="208" w:name="bookmark404"/>
    </w:p>
    <w:p w:rsidR="00A57638" w:rsidRPr="007878B9" w:rsidRDefault="00E235EB" w:rsidP="0072385A">
      <w:pPr>
        <w:pStyle w:val="af5"/>
        <w:rPr>
          <w:rFonts w:ascii="Times New Roman" w:hAnsi="Times New Roman" w:cs="Times New Roman"/>
          <w:color w:val="auto"/>
        </w:rPr>
      </w:pPr>
      <w:r w:rsidRPr="007878B9">
        <w:rPr>
          <w:rFonts w:ascii="Times New Roman" w:hAnsi="Times New Roman" w:cs="Times New Roman"/>
          <w:color w:val="auto"/>
        </w:rPr>
        <w:t>МЕСТО УЧЕБНОГО ПРЕДМЕТА «РОДНАЯ ЛИТЕРАТУРА (РУССКАЯ)» В УЧЕБНОМ ПЛАНЕ</w:t>
      </w:r>
      <w:bookmarkEnd w:id="208"/>
    </w:p>
    <w:p w:rsidR="00A57638" w:rsidRPr="007878B9" w:rsidRDefault="00E235EB" w:rsidP="0072385A">
      <w:pPr>
        <w:pStyle w:val="13"/>
        <w:spacing w:line="240" w:lineRule="auto"/>
        <w:jc w:val="both"/>
        <w:rPr>
          <w:color w:val="auto"/>
        </w:rPr>
      </w:pPr>
      <w:r w:rsidRPr="007878B9">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7878B9" w:rsidRDefault="00E235EB">
      <w:pPr>
        <w:pStyle w:val="13"/>
        <w:spacing w:line="240" w:lineRule="auto"/>
        <w:jc w:val="both"/>
        <w:rPr>
          <w:color w:val="auto"/>
        </w:rPr>
      </w:pPr>
      <w:r w:rsidRPr="007878B9">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57638" w:rsidRPr="007878B9" w:rsidRDefault="00E235EB" w:rsidP="0072385A">
      <w:pPr>
        <w:pStyle w:val="af5"/>
        <w:rPr>
          <w:rFonts w:ascii="Times New Roman" w:hAnsi="Times New Roman" w:cs="Times New Roman"/>
          <w:color w:val="auto"/>
        </w:rPr>
      </w:pPr>
      <w:bookmarkStart w:id="209" w:name="bookmark406"/>
      <w:r w:rsidRPr="007878B9">
        <w:rPr>
          <w:rFonts w:ascii="Times New Roman" w:hAnsi="Times New Roman" w:cs="Times New Roman"/>
          <w:color w:val="auto"/>
        </w:rPr>
        <w:t>СОДЕРЖАНИЕ УЧЕБНОГО ПРЕДМЕТА</w:t>
      </w:r>
      <w:bookmarkEnd w:id="209"/>
    </w:p>
    <w:p w:rsidR="00A57638" w:rsidRPr="007878B9" w:rsidRDefault="00E235EB" w:rsidP="0072385A">
      <w:pPr>
        <w:pStyle w:val="af5"/>
        <w:pBdr>
          <w:bottom w:val="single" w:sz="12" w:space="1" w:color="auto"/>
        </w:pBdr>
        <w:rPr>
          <w:rFonts w:ascii="Times New Roman" w:hAnsi="Times New Roman" w:cs="Times New Roman"/>
          <w:color w:val="auto"/>
        </w:rPr>
      </w:pPr>
      <w:r w:rsidRPr="007878B9">
        <w:rPr>
          <w:rFonts w:ascii="Times New Roman" w:hAnsi="Times New Roman" w:cs="Times New Roman"/>
          <w:color w:val="auto"/>
        </w:rPr>
        <w:t>«РОДНАЯ ЛИТЕРАТУРА (РУССКАЯ)»</w:t>
      </w:r>
    </w:p>
    <w:p w:rsidR="00AB4858" w:rsidRPr="007878B9" w:rsidRDefault="00AB4858" w:rsidP="0072385A">
      <w:pPr>
        <w:pStyle w:val="af5"/>
        <w:rPr>
          <w:rFonts w:ascii="Times New Roman" w:hAnsi="Times New Roman" w:cs="Times New Roman"/>
          <w:color w:val="auto"/>
        </w:rPr>
      </w:pPr>
      <w:bookmarkStart w:id="210" w:name="bookmark409"/>
    </w:p>
    <w:p w:rsidR="00A57638" w:rsidRPr="007878B9" w:rsidRDefault="00E235EB" w:rsidP="0072385A">
      <w:pPr>
        <w:pStyle w:val="af5"/>
        <w:rPr>
          <w:rFonts w:ascii="Times New Roman" w:hAnsi="Times New Roman" w:cs="Times New Roman"/>
          <w:color w:val="auto"/>
        </w:rPr>
      </w:pPr>
      <w:r w:rsidRPr="007878B9">
        <w:rPr>
          <w:rFonts w:ascii="Times New Roman" w:hAnsi="Times New Roman" w:cs="Times New Roman"/>
          <w:color w:val="auto"/>
        </w:rPr>
        <w:t>5 КЛАСС</w:t>
      </w:r>
      <w:bookmarkEnd w:id="210"/>
    </w:p>
    <w:p w:rsidR="00AB4858" w:rsidRPr="007878B9" w:rsidRDefault="00AB4858" w:rsidP="0072385A">
      <w:pPr>
        <w:pStyle w:val="af5"/>
        <w:rPr>
          <w:rFonts w:ascii="Times New Roman" w:hAnsi="Times New Roman" w:cs="Times New Roman"/>
          <w:color w:val="auto"/>
        </w:rPr>
      </w:pPr>
      <w:bookmarkStart w:id="211" w:name="bookmark411"/>
    </w:p>
    <w:p w:rsidR="00A57638" w:rsidRPr="007878B9" w:rsidRDefault="00E235EB" w:rsidP="0072385A">
      <w:pPr>
        <w:pStyle w:val="af5"/>
        <w:rPr>
          <w:rFonts w:ascii="Times New Roman" w:hAnsi="Times New Roman" w:cs="Times New Roman"/>
          <w:color w:val="auto"/>
        </w:rPr>
      </w:pPr>
      <w:r w:rsidRPr="007878B9">
        <w:rPr>
          <w:rFonts w:ascii="Times New Roman" w:hAnsi="Times New Roman" w:cs="Times New Roman"/>
          <w:color w:val="auto"/>
        </w:rPr>
        <w:t>Раздел 1. Россия — Родина моя</w:t>
      </w:r>
      <w:bookmarkEnd w:id="211"/>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Преданья старины глубокой</w:t>
      </w:r>
    </w:p>
    <w:p w:rsidR="00A57638" w:rsidRPr="007878B9" w:rsidRDefault="00E235EB" w:rsidP="00AB4858">
      <w:pPr>
        <w:pStyle w:val="13"/>
        <w:spacing w:line="240" w:lineRule="auto"/>
        <w:jc w:val="both"/>
        <w:rPr>
          <w:color w:val="auto"/>
        </w:rPr>
      </w:pPr>
      <w:r w:rsidRPr="007878B9">
        <w:rPr>
          <w:i/>
          <w:iCs/>
          <w:color w:val="auto"/>
        </w:rPr>
        <w:t>Малые жанры фольклора:</w:t>
      </w:r>
      <w:r w:rsidRPr="007878B9">
        <w:rPr>
          <w:color w:val="auto"/>
        </w:rPr>
        <w:t xml:space="preserve"> пословицы и поговорки о Родине, России, русском народе (не менее пяти произведений).</w:t>
      </w:r>
    </w:p>
    <w:p w:rsidR="00A57638" w:rsidRPr="007878B9" w:rsidRDefault="00E235EB" w:rsidP="00AB4858">
      <w:pPr>
        <w:pStyle w:val="13"/>
        <w:spacing w:line="240" w:lineRule="auto"/>
        <w:jc w:val="both"/>
        <w:rPr>
          <w:color w:val="auto"/>
        </w:rPr>
      </w:pPr>
      <w:r w:rsidRPr="007878B9">
        <w:rPr>
          <w:i/>
          <w:iCs/>
          <w:color w:val="auto"/>
        </w:rPr>
        <w:t>Русские народные и литературные сказки</w:t>
      </w:r>
      <w:r w:rsidRPr="007878B9">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7878B9" w:rsidRDefault="00E235EB" w:rsidP="00AB4858">
      <w:pPr>
        <w:pStyle w:val="16"/>
        <w:rPr>
          <w:rFonts w:ascii="Times New Roman" w:hAnsi="Times New Roman" w:cs="Times New Roman"/>
        </w:rPr>
      </w:pPr>
      <w:bookmarkStart w:id="212" w:name="bookmark414"/>
      <w:r w:rsidRPr="007878B9">
        <w:rPr>
          <w:rFonts w:ascii="Times New Roman" w:hAnsi="Times New Roman" w:cs="Times New Roman"/>
        </w:rPr>
        <w:t>Города земли русской</w:t>
      </w:r>
      <w:bookmarkEnd w:id="212"/>
    </w:p>
    <w:p w:rsidR="00A57638" w:rsidRPr="007878B9" w:rsidRDefault="00E235EB" w:rsidP="00AB4858">
      <w:pPr>
        <w:pStyle w:val="13"/>
        <w:spacing w:line="240" w:lineRule="auto"/>
        <w:jc w:val="both"/>
        <w:rPr>
          <w:color w:val="auto"/>
        </w:rPr>
      </w:pPr>
      <w:r w:rsidRPr="007878B9">
        <w:rPr>
          <w:i/>
          <w:iCs/>
          <w:color w:val="auto"/>
        </w:rPr>
        <w:t>Москва в произведениях русских писателей</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7878B9" w:rsidRDefault="00E235EB" w:rsidP="00AB4858">
      <w:pPr>
        <w:pStyle w:val="13"/>
        <w:spacing w:line="259" w:lineRule="auto"/>
        <w:jc w:val="both"/>
        <w:rPr>
          <w:color w:val="auto"/>
        </w:rPr>
      </w:pPr>
      <w:r w:rsidRPr="007878B9">
        <w:rPr>
          <w:b/>
          <w:bCs/>
          <w:color w:val="auto"/>
          <w:sz w:val="19"/>
          <w:szCs w:val="19"/>
        </w:rPr>
        <w:t xml:space="preserve">А. П. Чехов. </w:t>
      </w:r>
      <w:r w:rsidRPr="007878B9">
        <w:rPr>
          <w:color w:val="auto"/>
        </w:rPr>
        <w:t>«В Москве на Трубной площади».</w:t>
      </w:r>
    </w:p>
    <w:p w:rsidR="00A57638" w:rsidRPr="007878B9" w:rsidRDefault="00E235EB" w:rsidP="00AB4858">
      <w:pPr>
        <w:pStyle w:val="16"/>
        <w:rPr>
          <w:rFonts w:ascii="Times New Roman" w:hAnsi="Times New Roman" w:cs="Times New Roman"/>
        </w:rPr>
      </w:pPr>
      <w:bookmarkStart w:id="213" w:name="bookmark416"/>
      <w:r w:rsidRPr="007878B9">
        <w:rPr>
          <w:rFonts w:ascii="Times New Roman" w:hAnsi="Times New Roman" w:cs="Times New Roman"/>
        </w:rPr>
        <w:t>Родные просторы</w:t>
      </w:r>
      <w:bookmarkEnd w:id="213"/>
    </w:p>
    <w:p w:rsidR="00A57638" w:rsidRPr="007878B9" w:rsidRDefault="00E235EB" w:rsidP="00AB4858">
      <w:pPr>
        <w:pStyle w:val="13"/>
        <w:spacing w:line="240" w:lineRule="auto"/>
        <w:jc w:val="both"/>
        <w:rPr>
          <w:color w:val="auto"/>
        </w:rPr>
      </w:pPr>
      <w:r w:rsidRPr="007878B9">
        <w:rPr>
          <w:i/>
          <w:iCs/>
          <w:color w:val="auto"/>
        </w:rPr>
        <w:t>Русский лес</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А. В. Кольцов «Лес», В. А. Рождественский «Берёза», В. А. Солоухин «Седьмую ночь без перерыва.» и др.</w:t>
      </w:r>
    </w:p>
    <w:p w:rsidR="00A57638" w:rsidRPr="007878B9" w:rsidRDefault="00E235EB" w:rsidP="00AB4858">
      <w:pPr>
        <w:pStyle w:val="13"/>
        <w:spacing w:line="259" w:lineRule="auto"/>
        <w:rPr>
          <w:color w:val="auto"/>
        </w:rPr>
      </w:pPr>
      <w:r w:rsidRPr="007878B9">
        <w:rPr>
          <w:b/>
          <w:bCs/>
          <w:color w:val="auto"/>
          <w:sz w:val="19"/>
          <w:szCs w:val="19"/>
        </w:rPr>
        <w:t xml:space="preserve">И. С. Соколов-Микитов. </w:t>
      </w:r>
      <w:r w:rsidRPr="007878B9">
        <w:rPr>
          <w:color w:val="auto"/>
        </w:rPr>
        <w:t>«Русский лес».</w:t>
      </w:r>
    </w:p>
    <w:p w:rsidR="00AB4858" w:rsidRPr="007878B9" w:rsidRDefault="00AB4858" w:rsidP="00AB4858">
      <w:pPr>
        <w:pStyle w:val="af5"/>
        <w:rPr>
          <w:rFonts w:ascii="Times New Roman" w:hAnsi="Times New Roman" w:cs="Times New Roman"/>
          <w:color w:val="auto"/>
        </w:rPr>
      </w:pPr>
      <w:bookmarkStart w:id="214" w:name="bookmark418"/>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2. Русские традиции</w:t>
      </w:r>
      <w:bookmarkEnd w:id="214"/>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Праздники русского мира</w:t>
      </w:r>
    </w:p>
    <w:p w:rsidR="00A57638" w:rsidRPr="007878B9" w:rsidRDefault="00E235EB" w:rsidP="00AB4858">
      <w:pPr>
        <w:pStyle w:val="13"/>
        <w:spacing w:line="240" w:lineRule="auto"/>
        <w:jc w:val="both"/>
        <w:rPr>
          <w:color w:val="auto"/>
        </w:rPr>
      </w:pPr>
      <w:r w:rsidRPr="007878B9">
        <w:rPr>
          <w:i/>
          <w:iCs/>
          <w:color w:val="auto"/>
        </w:rPr>
        <w:t>Рождество</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Б. Л. Пастернак «Рождественская звезда» (фрагмент), В. Д. Берестов «Перед Рождеством» и др.</w:t>
      </w:r>
    </w:p>
    <w:p w:rsidR="00A57638" w:rsidRPr="007878B9" w:rsidRDefault="00E235EB" w:rsidP="000B3370">
      <w:pPr>
        <w:pStyle w:val="13"/>
        <w:numPr>
          <w:ilvl w:val="0"/>
          <w:numId w:val="21"/>
        </w:numPr>
        <w:tabs>
          <w:tab w:val="left" w:pos="646"/>
        </w:tabs>
        <w:spacing w:line="259" w:lineRule="auto"/>
        <w:jc w:val="both"/>
        <w:rPr>
          <w:color w:val="auto"/>
        </w:rPr>
      </w:pPr>
      <w:r w:rsidRPr="007878B9">
        <w:rPr>
          <w:b/>
          <w:bCs/>
          <w:color w:val="auto"/>
          <w:sz w:val="19"/>
          <w:szCs w:val="19"/>
        </w:rPr>
        <w:t xml:space="preserve">И. Куприн. </w:t>
      </w:r>
      <w:r w:rsidRPr="007878B9">
        <w:rPr>
          <w:color w:val="auto"/>
        </w:rPr>
        <w:t>«Бедный принц».</w:t>
      </w:r>
    </w:p>
    <w:p w:rsidR="00A57638" w:rsidRPr="007878B9" w:rsidRDefault="00E235EB" w:rsidP="00AB4858">
      <w:pPr>
        <w:pStyle w:val="13"/>
        <w:spacing w:line="259" w:lineRule="auto"/>
        <w:jc w:val="both"/>
        <w:rPr>
          <w:color w:val="auto"/>
        </w:rPr>
      </w:pPr>
      <w:r w:rsidRPr="007878B9">
        <w:rPr>
          <w:b/>
          <w:bCs/>
          <w:color w:val="auto"/>
          <w:sz w:val="19"/>
          <w:szCs w:val="19"/>
        </w:rPr>
        <w:t xml:space="preserve">Н. Д. Телешов. </w:t>
      </w:r>
      <w:r w:rsidRPr="007878B9">
        <w:rPr>
          <w:color w:val="auto"/>
        </w:rPr>
        <w:t>«Ёлка Митрича».</w:t>
      </w:r>
    </w:p>
    <w:p w:rsidR="00A57638" w:rsidRPr="007878B9" w:rsidRDefault="00E235EB" w:rsidP="00AB4858">
      <w:pPr>
        <w:pStyle w:val="16"/>
        <w:rPr>
          <w:rFonts w:ascii="Times New Roman" w:hAnsi="Times New Roman" w:cs="Times New Roman"/>
        </w:rPr>
      </w:pPr>
      <w:bookmarkStart w:id="215" w:name="bookmark421"/>
      <w:r w:rsidRPr="007878B9">
        <w:rPr>
          <w:rFonts w:ascii="Times New Roman" w:hAnsi="Times New Roman" w:cs="Times New Roman"/>
        </w:rPr>
        <w:t>Тепло родного дома</w:t>
      </w:r>
      <w:bookmarkEnd w:id="215"/>
    </w:p>
    <w:p w:rsidR="00A57638" w:rsidRPr="007878B9" w:rsidRDefault="00E235EB" w:rsidP="00AB4858">
      <w:pPr>
        <w:pStyle w:val="13"/>
        <w:spacing w:line="240" w:lineRule="auto"/>
        <w:jc w:val="both"/>
        <w:rPr>
          <w:color w:val="auto"/>
        </w:rPr>
      </w:pPr>
      <w:r w:rsidRPr="007878B9">
        <w:rPr>
          <w:i/>
          <w:iCs/>
          <w:color w:val="auto"/>
        </w:rPr>
        <w:t>Семейные ценности</w:t>
      </w:r>
    </w:p>
    <w:p w:rsidR="00A57638" w:rsidRPr="007878B9" w:rsidRDefault="00E235EB" w:rsidP="00AB4858">
      <w:pPr>
        <w:pStyle w:val="13"/>
        <w:spacing w:line="252" w:lineRule="auto"/>
        <w:jc w:val="both"/>
        <w:rPr>
          <w:color w:val="auto"/>
        </w:rPr>
      </w:pPr>
      <w:r w:rsidRPr="007878B9">
        <w:rPr>
          <w:b/>
          <w:bCs/>
          <w:color w:val="auto"/>
          <w:sz w:val="19"/>
          <w:szCs w:val="19"/>
        </w:rPr>
        <w:t xml:space="preserve">И. А. Крылов. </w:t>
      </w:r>
      <w:r w:rsidRPr="007878B9">
        <w:rPr>
          <w:color w:val="auto"/>
        </w:rPr>
        <w:t>Басни (одно произведение по выбору). Например: «Дерево» и др.</w:t>
      </w:r>
    </w:p>
    <w:p w:rsidR="00A57638" w:rsidRPr="007878B9" w:rsidRDefault="00E235EB" w:rsidP="00AB4858">
      <w:pPr>
        <w:pStyle w:val="13"/>
        <w:spacing w:line="259" w:lineRule="auto"/>
        <w:jc w:val="both"/>
        <w:rPr>
          <w:color w:val="auto"/>
        </w:rPr>
      </w:pPr>
      <w:r w:rsidRPr="007878B9">
        <w:rPr>
          <w:b/>
          <w:bCs/>
          <w:color w:val="auto"/>
          <w:sz w:val="19"/>
          <w:szCs w:val="19"/>
        </w:rPr>
        <w:t xml:space="preserve">И. А. Бунин. </w:t>
      </w:r>
      <w:r w:rsidRPr="007878B9">
        <w:rPr>
          <w:color w:val="auto"/>
        </w:rPr>
        <w:t>«Снежный бык».</w:t>
      </w:r>
    </w:p>
    <w:p w:rsidR="00A57638" w:rsidRPr="007878B9" w:rsidRDefault="00E235EB" w:rsidP="000B3370">
      <w:pPr>
        <w:pStyle w:val="13"/>
        <w:numPr>
          <w:ilvl w:val="0"/>
          <w:numId w:val="21"/>
        </w:numPr>
        <w:tabs>
          <w:tab w:val="left" w:pos="622"/>
        </w:tabs>
        <w:spacing w:line="259" w:lineRule="auto"/>
        <w:jc w:val="both"/>
        <w:rPr>
          <w:color w:val="auto"/>
        </w:rPr>
      </w:pPr>
      <w:r w:rsidRPr="007878B9">
        <w:rPr>
          <w:b/>
          <w:bCs/>
          <w:color w:val="auto"/>
          <w:sz w:val="19"/>
          <w:szCs w:val="19"/>
        </w:rPr>
        <w:t xml:space="preserve">И. Белов. </w:t>
      </w:r>
      <w:r w:rsidRPr="007878B9">
        <w:rPr>
          <w:color w:val="auto"/>
        </w:rPr>
        <w:t>«Скворцы».</w:t>
      </w:r>
    </w:p>
    <w:p w:rsidR="00AB4858" w:rsidRPr="007878B9" w:rsidRDefault="00AB4858" w:rsidP="00AB4858">
      <w:pPr>
        <w:pStyle w:val="af5"/>
        <w:rPr>
          <w:rFonts w:ascii="Times New Roman" w:hAnsi="Times New Roman" w:cs="Times New Roman"/>
          <w:color w:val="auto"/>
        </w:rPr>
      </w:pPr>
      <w:bookmarkStart w:id="216" w:name="bookmark423"/>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3. Русский характер — русская душа</w:t>
      </w:r>
      <w:bookmarkEnd w:id="216"/>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Не до ордена — была бы Родина</w:t>
      </w:r>
    </w:p>
    <w:p w:rsidR="00A57638" w:rsidRPr="007878B9" w:rsidRDefault="00E235EB" w:rsidP="00AB4858">
      <w:pPr>
        <w:pStyle w:val="13"/>
        <w:spacing w:line="240" w:lineRule="auto"/>
        <w:jc w:val="both"/>
        <w:rPr>
          <w:color w:val="auto"/>
        </w:rPr>
      </w:pPr>
      <w:r w:rsidRPr="007878B9">
        <w:rPr>
          <w:i/>
          <w:iCs/>
          <w:color w:val="auto"/>
        </w:rPr>
        <w:t>Отечественная война 1812 года</w:t>
      </w:r>
    </w:p>
    <w:p w:rsidR="00A57638" w:rsidRPr="007878B9" w:rsidRDefault="00E235EB" w:rsidP="00AB4858">
      <w:pPr>
        <w:pStyle w:val="13"/>
        <w:spacing w:line="252" w:lineRule="auto"/>
        <w:jc w:val="both"/>
        <w:rPr>
          <w:color w:val="auto"/>
        </w:rPr>
      </w:pPr>
      <w:r w:rsidRPr="007878B9">
        <w:rPr>
          <w:b/>
          <w:bCs/>
          <w:color w:val="auto"/>
          <w:sz w:val="19"/>
          <w:szCs w:val="19"/>
        </w:rPr>
        <w:t xml:space="preserve">Стихотворения </w:t>
      </w:r>
      <w:r w:rsidRPr="007878B9">
        <w:rPr>
          <w:color w:val="auto"/>
        </w:rPr>
        <w:t xml:space="preserve">(не менее двух). Например: Ф. Н. Глинка «Авангардная песнь», Д. В. Давыдов </w:t>
      </w:r>
      <w:r w:rsidRPr="007878B9">
        <w:rPr>
          <w:color w:val="auto"/>
        </w:rPr>
        <w:lastRenderedPageBreak/>
        <w:t>«Партизан» (отрывок) и др.</w:t>
      </w:r>
    </w:p>
    <w:p w:rsidR="00A57638" w:rsidRPr="007878B9" w:rsidRDefault="00E235EB" w:rsidP="00AB4858">
      <w:pPr>
        <w:pStyle w:val="16"/>
        <w:rPr>
          <w:rFonts w:ascii="Times New Roman" w:hAnsi="Times New Roman" w:cs="Times New Roman"/>
        </w:rPr>
      </w:pPr>
      <w:bookmarkStart w:id="217" w:name="bookmark426"/>
      <w:r w:rsidRPr="007878B9">
        <w:rPr>
          <w:rFonts w:ascii="Times New Roman" w:hAnsi="Times New Roman" w:cs="Times New Roman"/>
        </w:rPr>
        <w:t>Загадки русской души</w:t>
      </w:r>
      <w:bookmarkEnd w:id="217"/>
    </w:p>
    <w:p w:rsidR="00A57638" w:rsidRPr="007878B9" w:rsidRDefault="00E235EB" w:rsidP="00AB4858">
      <w:pPr>
        <w:pStyle w:val="13"/>
        <w:spacing w:line="240" w:lineRule="auto"/>
        <w:jc w:val="both"/>
        <w:rPr>
          <w:color w:val="auto"/>
        </w:rPr>
      </w:pPr>
      <w:r w:rsidRPr="007878B9">
        <w:rPr>
          <w:i/>
          <w:iCs/>
          <w:color w:val="auto"/>
        </w:rPr>
        <w:t>Парадоксы русского характера</w:t>
      </w:r>
    </w:p>
    <w:p w:rsidR="00A57638" w:rsidRPr="007878B9" w:rsidRDefault="00E235EB" w:rsidP="00AB4858">
      <w:pPr>
        <w:pStyle w:val="13"/>
        <w:spacing w:line="257" w:lineRule="auto"/>
        <w:jc w:val="both"/>
        <w:rPr>
          <w:color w:val="auto"/>
        </w:rPr>
      </w:pPr>
      <w:r w:rsidRPr="007878B9">
        <w:rPr>
          <w:b/>
          <w:bCs/>
          <w:color w:val="auto"/>
          <w:sz w:val="19"/>
          <w:szCs w:val="19"/>
        </w:rPr>
        <w:t xml:space="preserve">К. Г. Паустовский. </w:t>
      </w:r>
      <w:r w:rsidRPr="007878B9">
        <w:rPr>
          <w:color w:val="auto"/>
        </w:rPr>
        <w:t>«Похождения жука-носорога» (солдатская сказка).</w:t>
      </w:r>
    </w:p>
    <w:p w:rsidR="00A57638" w:rsidRPr="007878B9" w:rsidRDefault="00E235EB" w:rsidP="00AB4858">
      <w:pPr>
        <w:pStyle w:val="13"/>
        <w:spacing w:line="264" w:lineRule="auto"/>
        <w:jc w:val="both"/>
        <w:rPr>
          <w:color w:val="auto"/>
        </w:rPr>
      </w:pPr>
      <w:r w:rsidRPr="007878B9">
        <w:rPr>
          <w:b/>
          <w:bCs/>
          <w:color w:val="auto"/>
          <w:sz w:val="19"/>
          <w:szCs w:val="19"/>
        </w:rPr>
        <w:t xml:space="preserve">Ю. Я. Яковлев. </w:t>
      </w:r>
      <w:r w:rsidRPr="007878B9">
        <w:rPr>
          <w:color w:val="auto"/>
        </w:rPr>
        <w:t>«Сыновья Пешеходова».</w:t>
      </w:r>
    </w:p>
    <w:p w:rsidR="00A57638" w:rsidRPr="007878B9" w:rsidRDefault="00E235EB" w:rsidP="00AB4858">
      <w:pPr>
        <w:pStyle w:val="16"/>
        <w:rPr>
          <w:rFonts w:ascii="Times New Roman" w:hAnsi="Times New Roman" w:cs="Times New Roman"/>
        </w:rPr>
      </w:pPr>
      <w:bookmarkStart w:id="218" w:name="bookmark428"/>
      <w:r w:rsidRPr="007878B9">
        <w:rPr>
          <w:rFonts w:ascii="Times New Roman" w:hAnsi="Times New Roman" w:cs="Times New Roman"/>
        </w:rPr>
        <w:t>О ваших ровесниках</w:t>
      </w:r>
      <w:bookmarkEnd w:id="218"/>
    </w:p>
    <w:p w:rsidR="00A57638" w:rsidRPr="007878B9" w:rsidRDefault="00E235EB" w:rsidP="00AB4858">
      <w:pPr>
        <w:pStyle w:val="13"/>
        <w:spacing w:line="240" w:lineRule="auto"/>
        <w:jc w:val="both"/>
        <w:rPr>
          <w:color w:val="auto"/>
        </w:rPr>
      </w:pPr>
      <w:r w:rsidRPr="007878B9">
        <w:rPr>
          <w:i/>
          <w:iCs/>
          <w:color w:val="auto"/>
        </w:rPr>
        <w:t>Школьные контрольные</w:t>
      </w:r>
    </w:p>
    <w:p w:rsidR="00A57638" w:rsidRPr="007878B9" w:rsidRDefault="00E235EB" w:rsidP="00AB4858">
      <w:pPr>
        <w:pStyle w:val="13"/>
        <w:spacing w:line="262" w:lineRule="auto"/>
        <w:jc w:val="both"/>
        <w:rPr>
          <w:color w:val="auto"/>
        </w:rPr>
      </w:pPr>
      <w:r w:rsidRPr="007878B9">
        <w:rPr>
          <w:b/>
          <w:bCs/>
          <w:color w:val="auto"/>
          <w:sz w:val="19"/>
          <w:szCs w:val="19"/>
        </w:rPr>
        <w:t xml:space="preserve">К. И. Чуковский. </w:t>
      </w:r>
      <w:r w:rsidRPr="007878B9">
        <w:rPr>
          <w:color w:val="auto"/>
        </w:rPr>
        <w:t>«Серебряный герб» (фрагмент).</w:t>
      </w:r>
    </w:p>
    <w:p w:rsidR="00A57638" w:rsidRPr="007878B9" w:rsidRDefault="00E235EB" w:rsidP="00AB4858">
      <w:pPr>
        <w:pStyle w:val="13"/>
        <w:spacing w:line="262" w:lineRule="auto"/>
        <w:jc w:val="both"/>
        <w:rPr>
          <w:color w:val="auto"/>
        </w:rPr>
      </w:pPr>
      <w:r w:rsidRPr="007878B9">
        <w:rPr>
          <w:b/>
          <w:bCs/>
          <w:color w:val="auto"/>
          <w:sz w:val="19"/>
          <w:szCs w:val="19"/>
        </w:rPr>
        <w:t xml:space="preserve">А. А. Гиваргизов. </w:t>
      </w:r>
      <w:r w:rsidRPr="007878B9">
        <w:rPr>
          <w:color w:val="auto"/>
        </w:rPr>
        <w:t>«Контрольный диктант».</w:t>
      </w:r>
    </w:p>
    <w:p w:rsidR="00A57638" w:rsidRPr="007878B9" w:rsidRDefault="00E235EB" w:rsidP="00AB4858">
      <w:pPr>
        <w:pStyle w:val="16"/>
        <w:rPr>
          <w:rFonts w:ascii="Times New Roman" w:hAnsi="Times New Roman" w:cs="Times New Roman"/>
        </w:rPr>
      </w:pPr>
      <w:bookmarkStart w:id="219" w:name="bookmark430"/>
      <w:r w:rsidRPr="007878B9">
        <w:rPr>
          <w:rFonts w:ascii="Times New Roman" w:hAnsi="Times New Roman" w:cs="Times New Roman"/>
        </w:rPr>
        <w:t>Лишь слову жизнь дана</w:t>
      </w:r>
      <w:bookmarkEnd w:id="219"/>
    </w:p>
    <w:p w:rsidR="00A57638" w:rsidRPr="007878B9" w:rsidRDefault="00E235EB" w:rsidP="00AB4858">
      <w:pPr>
        <w:pStyle w:val="13"/>
        <w:spacing w:line="240" w:lineRule="auto"/>
        <w:jc w:val="both"/>
        <w:rPr>
          <w:color w:val="auto"/>
        </w:rPr>
      </w:pPr>
      <w:r w:rsidRPr="007878B9">
        <w:rPr>
          <w:i/>
          <w:iCs/>
          <w:color w:val="auto"/>
        </w:rPr>
        <w:t>Родной язык, родная речь</w:t>
      </w:r>
    </w:p>
    <w:p w:rsidR="00A57638" w:rsidRPr="007878B9" w:rsidRDefault="00E235EB" w:rsidP="00AB4858">
      <w:pPr>
        <w:pStyle w:val="13"/>
        <w:spacing w:line="257"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И. А. Бунин «Слово», В. Г. Гордейчев «Родная речь» и др.</w:t>
      </w:r>
    </w:p>
    <w:p w:rsidR="00AB4858" w:rsidRPr="007878B9" w:rsidRDefault="00AB4858" w:rsidP="00AB4858">
      <w:pPr>
        <w:pStyle w:val="af5"/>
        <w:rPr>
          <w:rFonts w:ascii="Times New Roman" w:hAnsi="Times New Roman" w:cs="Times New Roman"/>
          <w:color w:val="auto"/>
        </w:rPr>
      </w:pPr>
      <w:bookmarkStart w:id="220" w:name="bookmark432"/>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6 КЛАСС</w:t>
      </w:r>
      <w:bookmarkEnd w:id="220"/>
    </w:p>
    <w:p w:rsidR="00AB4858" w:rsidRPr="007878B9" w:rsidRDefault="00AB4858" w:rsidP="00AB4858">
      <w:pPr>
        <w:pStyle w:val="af5"/>
        <w:rPr>
          <w:rFonts w:ascii="Times New Roman" w:hAnsi="Times New Roman" w:cs="Times New Roman"/>
          <w:color w:val="auto"/>
        </w:rPr>
      </w:pPr>
      <w:bookmarkStart w:id="221" w:name="bookmark434"/>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1. Россия — Родина моя</w:t>
      </w:r>
      <w:bookmarkEnd w:id="221"/>
    </w:p>
    <w:p w:rsidR="00AB4858" w:rsidRPr="007878B9" w:rsidRDefault="00AB4858" w:rsidP="00AB4858">
      <w:pPr>
        <w:pStyle w:val="af5"/>
        <w:rPr>
          <w:rFonts w:ascii="Times New Roman" w:hAnsi="Times New Roman" w:cs="Times New Roman"/>
          <w:color w:val="auto"/>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Преданья старины глубокой</w:t>
      </w:r>
    </w:p>
    <w:p w:rsidR="00A57638" w:rsidRPr="007878B9" w:rsidRDefault="00E235EB" w:rsidP="00AB4858">
      <w:pPr>
        <w:pStyle w:val="13"/>
        <w:spacing w:line="240" w:lineRule="auto"/>
        <w:jc w:val="both"/>
        <w:rPr>
          <w:color w:val="auto"/>
        </w:rPr>
      </w:pPr>
      <w:r w:rsidRPr="007878B9">
        <w:rPr>
          <w:i/>
          <w:iCs/>
          <w:color w:val="auto"/>
        </w:rPr>
        <w:t>Богатыри и богатырство</w:t>
      </w:r>
    </w:p>
    <w:p w:rsidR="00A57638" w:rsidRPr="007878B9" w:rsidRDefault="00E235EB" w:rsidP="00AB4858">
      <w:pPr>
        <w:pStyle w:val="13"/>
        <w:jc w:val="both"/>
        <w:rPr>
          <w:color w:val="auto"/>
        </w:rPr>
      </w:pPr>
      <w:r w:rsidRPr="007878B9">
        <w:rPr>
          <w:b/>
          <w:bCs/>
          <w:color w:val="auto"/>
          <w:sz w:val="19"/>
          <w:szCs w:val="19"/>
        </w:rPr>
        <w:t xml:space="preserve">Былины </w:t>
      </w:r>
      <w:r w:rsidRPr="007878B9">
        <w:rPr>
          <w:color w:val="auto"/>
        </w:rPr>
        <w:t>(одна былина по выбору). Например: «Илья Муромец и Святогор».</w:t>
      </w:r>
    </w:p>
    <w:p w:rsidR="00A57638" w:rsidRPr="007878B9" w:rsidRDefault="00E235EB" w:rsidP="00AB4858">
      <w:pPr>
        <w:pStyle w:val="13"/>
        <w:spacing w:line="240" w:lineRule="auto"/>
        <w:jc w:val="both"/>
        <w:rPr>
          <w:color w:val="auto"/>
        </w:rPr>
      </w:pPr>
      <w:r w:rsidRPr="007878B9">
        <w:rPr>
          <w:i/>
          <w:iCs/>
          <w:color w:val="auto"/>
        </w:rPr>
        <w:t>Былинные сюжеты и герои в русской литературе</w:t>
      </w:r>
    </w:p>
    <w:p w:rsidR="00A57638" w:rsidRPr="007878B9" w:rsidRDefault="00E235EB" w:rsidP="00AB4858">
      <w:pPr>
        <w:pStyle w:val="13"/>
        <w:jc w:val="both"/>
        <w:rPr>
          <w:color w:val="auto"/>
        </w:rPr>
      </w:pPr>
      <w:r w:rsidRPr="007878B9">
        <w:rPr>
          <w:b/>
          <w:bCs/>
          <w:color w:val="auto"/>
          <w:sz w:val="19"/>
          <w:szCs w:val="19"/>
        </w:rPr>
        <w:t xml:space="preserve">Стихотворения </w:t>
      </w:r>
      <w:r w:rsidRPr="007878B9">
        <w:rPr>
          <w:color w:val="auto"/>
        </w:rPr>
        <w:t>(не менее одного). Например: И. А. Бунин «Святогор и Илья».</w:t>
      </w:r>
    </w:p>
    <w:p w:rsidR="00A57638" w:rsidRPr="007878B9" w:rsidRDefault="00E235EB" w:rsidP="00AB4858">
      <w:pPr>
        <w:pStyle w:val="13"/>
        <w:spacing w:line="262" w:lineRule="auto"/>
        <w:jc w:val="both"/>
        <w:rPr>
          <w:color w:val="auto"/>
        </w:rPr>
      </w:pPr>
      <w:r w:rsidRPr="007878B9">
        <w:rPr>
          <w:b/>
          <w:bCs/>
          <w:color w:val="auto"/>
          <w:sz w:val="19"/>
          <w:szCs w:val="19"/>
        </w:rPr>
        <w:t xml:space="preserve">М. М. Пришвин. </w:t>
      </w:r>
      <w:r w:rsidRPr="007878B9">
        <w:rPr>
          <w:color w:val="auto"/>
        </w:rPr>
        <w:t>«Певец былин».</w:t>
      </w:r>
    </w:p>
    <w:p w:rsidR="00A57638" w:rsidRPr="007878B9" w:rsidRDefault="00E235EB" w:rsidP="00AB4858">
      <w:pPr>
        <w:pStyle w:val="16"/>
        <w:rPr>
          <w:rFonts w:ascii="Times New Roman" w:hAnsi="Times New Roman" w:cs="Times New Roman"/>
        </w:rPr>
      </w:pPr>
      <w:bookmarkStart w:id="222" w:name="bookmark437"/>
      <w:r w:rsidRPr="007878B9">
        <w:rPr>
          <w:rFonts w:ascii="Times New Roman" w:hAnsi="Times New Roman" w:cs="Times New Roman"/>
        </w:rPr>
        <w:t>Города земли русской</w:t>
      </w:r>
      <w:bookmarkEnd w:id="222"/>
    </w:p>
    <w:p w:rsidR="00A57638" w:rsidRPr="007878B9" w:rsidRDefault="00E235EB" w:rsidP="00AB4858">
      <w:pPr>
        <w:pStyle w:val="13"/>
        <w:spacing w:line="240" w:lineRule="auto"/>
        <w:jc w:val="both"/>
        <w:rPr>
          <w:color w:val="auto"/>
        </w:rPr>
      </w:pPr>
      <w:r w:rsidRPr="007878B9">
        <w:rPr>
          <w:i/>
          <w:iCs/>
          <w:color w:val="auto"/>
        </w:rPr>
        <w:t>Русский Север</w:t>
      </w:r>
    </w:p>
    <w:p w:rsidR="00A57638" w:rsidRPr="007878B9" w:rsidRDefault="00E235EB" w:rsidP="000B3370">
      <w:pPr>
        <w:pStyle w:val="13"/>
        <w:numPr>
          <w:ilvl w:val="0"/>
          <w:numId w:val="21"/>
        </w:numPr>
        <w:tabs>
          <w:tab w:val="left" w:pos="603"/>
        </w:tabs>
        <w:jc w:val="both"/>
        <w:rPr>
          <w:color w:val="auto"/>
        </w:rPr>
      </w:pPr>
      <w:r w:rsidRPr="007878B9">
        <w:rPr>
          <w:b/>
          <w:bCs/>
          <w:color w:val="auto"/>
          <w:sz w:val="19"/>
          <w:szCs w:val="19"/>
        </w:rPr>
        <w:t xml:space="preserve">Г. Писахов. </w:t>
      </w:r>
      <w:r w:rsidRPr="007878B9">
        <w:rPr>
          <w:color w:val="auto"/>
        </w:rPr>
        <w:t>«Ледяна колокольня» (не менее одной главы по выбору, например: «Морожены песни»).</w:t>
      </w:r>
    </w:p>
    <w:p w:rsidR="00A57638" w:rsidRPr="007878B9" w:rsidRDefault="00E235EB" w:rsidP="00AB4858">
      <w:pPr>
        <w:pStyle w:val="13"/>
        <w:spacing w:line="252" w:lineRule="auto"/>
        <w:jc w:val="both"/>
        <w:rPr>
          <w:color w:val="auto"/>
        </w:rPr>
      </w:pPr>
      <w:r w:rsidRPr="007878B9">
        <w:rPr>
          <w:b/>
          <w:bCs/>
          <w:color w:val="auto"/>
          <w:sz w:val="19"/>
          <w:szCs w:val="19"/>
        </w:rPr>
        <w:t xml:space="preserve">Б. В. Шергин. </w:t>
      </w:r>
      <w:r w:rsidRPr="007878B9">
        <w:rPr>
          <w:color w:val="auto"/>
        </w:rPr>
        <w:t>«Поморские были и сказания» (не менее двух глав по выбору, например: «Детство в Архангельске», «Миша Ласкин»).</w:t>
      </w:r>
    </w:p>
    <w:p w:rsidR="00A57638" w:rsidRPr="007878B9" w:rsidRDefault="00E235EB" w:rsidP="00AB4858">
      <w:pPr>
        <w:pStyle w:val="16"/>
        <w:rPr>
          <w:rFonts w:ascii="Times New Roman" w:hAnsi="Times New Roman" w:cs="Times New Roman"/>
        </w:rPr>
      </w:pPr>
      <w:bookmarkStart w:id="223" w:name="bookmark439"/>
      <w:r w:rsidRPr="007878B9">
        <w:rPr>
          <w:rFonts w:ascii="Times New Roman" w:hAnsi="Times New Roman" w:cs="Times New Roman"/>
        </w:rPr>
        <w:t>Родные просторы</w:t>
      </w:r>
      <w:bookmarkEnd w:id="223"/>
    </w:p>
    <w:p w:rsidR="00A57638" w:rsidRPr="007878B9" w:rsidRDefault="00E235EB" w:rsidP="00AB4858">
      <w:pPr>
        <w:pStyle w:val="13"/>
        <w:spacing w:line="240" w:lineRule="auto"/>
        <w:jc w:val="both"/>
        <w:rPr>
          <w:color w:val="auto"/>
        </w:rPr>
      </w:pPr>
      <w:r w:rsidRPr="007878B9">
        <w:rPr>
          <w:i/>
          <w:iCs/>
          <w:color w:val="auto"/>
        </w:rPr>
        <w:t>Зима в русской поэзии</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И. С. Никитин «Встреча Зимы», А. А. Блок «Снег да снег. Всю избу занесло...», Н. М. Рубцов «Первый снег» и др.</w:t>
      </w:r>
    </w:p>
    <w:p w:rsidR="00A57638" w:rsidRPr="007878B9" w:rsidRDefault="00E235EB" w:rsidP="00AB4858">
      <w:pPr>
        <w:pStyle w:val="13"/>
        <w:spacing w:line="240" w:lineRule="auto"/>
        <w:jc w:val="both"/>
        <w:rPr>
          <w:color w:val="auto"/>
        </w:rPr>
      </w:pPr>
      <w:r w:rsidRPr="007878B9">
        <w:rPr>
          <w:i/>
          <w:iCs/>
          <w:color w:val="auto"/>
        </w:rPr>
        <w:t>По мотивам русских сказок о зиме</w:t>
      </w:r>
    </w:p>
    <w:p w:rsidR="00A57638" w:rsidRPr="007878B9" w:rsidRDefault="00E235EB" w:rsidP="00AB4858">
      <w:pPr>
        <w:pStyle w:val="13"/>
        <w:spacing w:line="240" w:lineRule="auto"/>
        <w:jc w:val="both"/>
        <w:rPr>
          <w:color w:val="auto"/>
        </w:rPr>
      </w:pPr>
      <w:r w:rsidRPr="007878B9">
        <w:rPr>
          <w:b/>
          <w:bCs/>
          <w:color w:val="auto"/>
          <w:sz w:val="19"/>
          <w:szCs w:val="19"/>
        </w:rPr>
        <w:t xml:space="preserve">Е. Л. Шварц. </w:t>
      </w:r>
      <w:r w:rsidRPr="007878B9">
        <w:rPr>
          <w:color w:val="auto"/>
        </w:rPr>
        <w:t>«Два брата».</w:t>
      </w:r>
    </w:p>
    <w:p w:rsidR="00AB4858" w:rsidRPr="007878B9" w:rsidRDefault="00AB4858" w:rsidP="00AB4858">
      <w:pPr>
        <w:pStyle w:val="af5"/>
        <w:rPr>
          <w:rFonts w:ascii="Times New Roman" w:hAnsi="Times New Roman" w:cs="Times New Roman"/>
          <w:color w:val="auto"/>
        </w:rPr>
      </w:pPr>
      <w:bookmarkStart w:id="224" w:name="bookmark441"/>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2. Русские традиции</w:t>
      </w:r>
      <w:bookmarkEnd w:id="224"/>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Праздники русского мира</w:t>
      </w:r>
    </w:p>
    <w:p w:rsidR="00A57638" w:rsidRPr="007878B9" w:rsidRDefault="00E235EB" w:rsidP="00AB4858">
      <w:pPr>
        <w:pStyle w:val="13"/>
        <w:spacing w:line="240" w:lineRule="auto"/>
        <w:jc w:val="both"/>
        <w:rPr>
          <w:color w:val="auto"/>
        </w:rPr>
      </w:pPr>
      <w:r w:rsidRPr="007878B9">
        <w:rPr>
          <w:i/>
          <w:iCs/>
          <w:color w:val="auto"/>
        </w:rPr>
        <w:t>Масленица</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М. Ю. Лермонтов «Посреди небесных тел...», А. Д. Дементьев «Прощёное воскресенье» и др.</w:t>
      </w:r>
    </w:p>
    <w:p w:rsidR="00A57638" w:rsidRPr="007878B9" w:rsidRDefault="00E235EB" w:rsidP="000B3370">
      <w:pPr>
        <w:pStyle w:val="13"/>
        <w:numPr>
          <w:ilvl w:val="0"/>
          <w:numId w:val="22"/>
        </w:numPr>
        <w:tabs>
          <w:tab w:val="left" w:pos="646"/>
        </w:tabs>
        <w:spacing w:line="240" w:lineRule="auto"/>
        <w:jc w:val="both"/>
        <w:rPr>
          <w:color w:val="auto"/>
        </w:rPr>
      </w:pPr>
      <w:r w:rsidRPr="007878B9">
        <w:rPr>
          <w:b/>
          <w:bCs/>
          <w:color w:val="auto"/>
          <w:sz w:val="19"/>
          <w:szCs w:val="19"/>
        </w:rPr>
        <w:t xml:space="preserve">П. Чехов. </w:t>
      </w:r>
      <w:r w:rsidRPr="007878B9">
        <w:rPr>
          <w:color w:val="auto"/>
        </w:rPr>
        <w:t>«Блины».</w:t>
      </w:r>
    </w:p>
    <w:p w:rsidR="00A57638" w:rsidRPr="007878B9" w:rsidRDefault="00E235EB" w:rsidP="00AB4858">
      <w:pPr>
        <w:pStyle w:val="13"/>
        <w:spacing w:line="259" w:lineRule="auto"/>
        <w:jc w:val="both"/>
        <w:rPr>
          <w:color w:val="auto"/>
        </w:rPr>
      </w:pPr>
      <w:r w:rsidRPr="007878B9">
        <w:rPr>
          <w:b/>
          <w:bCs/>
          <w:color w:val="auto"/>
          <w:sz w:val="19"/>
          <w:szCs w:val="19"/>
        </w:rPr>
        <w:t xml:space="preserve">Тэффи. </w:t>
      </w:r>
      <w:r w:rsidRPr="007878B9">
        <w:rPr>
          <w:color w:val="auto"/>
        </w:rPr>
        <w:t>«Блины».</w:t>
      </w:r>
    </w:p>
    <w:p w:rsidR="00A57638" w:rsidRPr="007878B9" w:rsidRDefault="00E235EB" w:rsidP="00AB4858">
      <w:pPr>
        <w:pStyle w:val="16"/>
        <w:rPr>
          <w:rFonts w:ascii="Times New Roman" w:hAnsi="Times New Roman" w:cs="Times New Roman"/>
        </w:rPr>
      </w:pPr>
      <w:bookmarkStart w:id="225" w:name="bookmark444"/>
      <w:r w:rsidRPr="007878B9">
        <w:rPr>
          <w:rFonts w:ascii="Times New Roman" w:hAnsi="Times New Roman" w:cs="Times New Roman"/>
        </w:rPr>
        <w:t>Тепло родного дома</w:t>
      </w:r>
      <w:bookmarkEnd w:id="225"/>
    </w:p>
    <w:p w:rsidR="00A57638" w:rsidRPr="007878B9" w:rsidRDefault="00E235EB" w:rsidP="00AB4858">
      <w:pPr>
        <w:pStyle w:val="13"/>
        <w:spacing w:line="240" w:lineRule="auto"/>
        <w:jc w:val="both"/>
        <w:rPr>
          <w:color w:val="auto"/>
        </w:rPr>
      </w:pPr>
      <w:r w:rsidRPr="007878B9">
        <w:rPr>
          <w:i/>
          <w:iCs/>
          <w:color w:val="auto"/>
        </w:rPr>
        <w:t>Всюду родимую Русь узнаю</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одного). Например: В. А. Рождественский «Русская природа»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К. Г. Паустовский. </w:t>
      </w:r>
      <w:r w:rsidRPr="007878B9">
        <w:rPr>
          <w:color w:val="auto"/>
        </w:rPr>
        <w:t>«Заботливый цветок».</w:t>
      </w:r>
    </w:p>
    <w:p w:rsidR="00A57638" w:rsidRPr="007878B9" w:rsidRDefault="00E235EB" w:rsidP="00AB4858">
      <w:pPr>
        <w:pStyle w:val="13"/>
        <w:spacing w:line="240" w:lineRule="auto"/>
        <w:jc w:val="both"/>
        <w:rPr>
          <w:color w:val="auto"/>
        </w:rPr>
      </w:pPr>
      <w:r w:rsidRPr="007878B9">
        <w:rPr>
          <w:b/>
          <w:bCs/>
          <w:color w:val="auto"/>
          <w:sz w:val="19"/>
          <w:szCs w:val="19"/>
        </w:rPr>
        <w:t xml:space="preserve">Ю. В. Бондарев. </w:t>
      </w:r>
      <w:r w:rsidRPr="007878B9">
        <w:rPr>
          <w:color w:val="auto"/>
        </w:rPr>
        <w:t>«Поздним вечером».</w:t>
      </w:r>
    </w:p>
    <w:p w:rsidR="00AB4858" w:rsidRPr="007878B9" w:rsidRDefault="00AB4858" w:rsidP="00AB4858">
      <w:pPr>
        <w:pStyle w:val="af5"/>
        <w:rPr>
          <w:rFonts w:ascii="Times New Roman" w:hAnsi="Times New Roman" w:cs="Times New Roman"/>
          <w:color w:val="auto"/>
        </w:rPr>
      </w:pPr>
      <w:bookmarkStart w:id="226" w:name="bookmark446"/>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3. Русский характер — русская душа</w:t>
      </w:r>
      <w:bookmarkEnd w:id="226"/>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Не до ордена — была бы Родина</w:t>
      </w:r>
    </w:p>
    <w:p w:rsidR="00A57638" w:rsidRPr="007878B9" w:rsidRDefault="00E235EB" w:rsidP="00AB4858">
      <w:pPr>
        <w:pStyle w:val="13"/>
        <w:spacing w:line="240" w:lineRule="auto"/>
        <w:jc w:val="both"/>
        <w:rPr>
          <w:color w:val="auto"/>
        </w:rPr>
      </w:pPr>
      <w:r w:rsidRPr="007878B9">
        <w:rPr>
          <w:i/>
          <w:iCs/>
          <w:color w:val="auto"/>
        </w:rPr>
        <w:t>Оборона Севастополя</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7878B9" w:rsidRDefault="00E235EB" w:rsidP="00AB4858">
      <w:pPr>
        <w:pStyle w:val="16"/>
        <w:rPr>
          <w:rFonts w:ascii="Times New Roman" w:hAnsi="Times New Roman" w:cs="Times New Roman"/>
        </w:rPr>
      </w:pPr>
      <w:bookmarkStart w:id="227" w:name="bookmark449"/>
      <w:r w:rsidRPr="007878B9">
        <w:rPr>
          <w:rFonts w:ascii="Times New Roman" w:hAnsi="Times New Roman" w:cs="Times New Roman"/>
        </w:rPr>
        <w:t>Загадки русской души</w:t>
      </w:r>
      <w:bookmarkEnd w:id="227"/>
    </w:p>
    <w:p w:rsidR="00A57638" w:rsidRPr="007878B9" w:rsidRDefault="00E235EB" w:rsidP="00AB4858">
      <w:pPr>
        <w:pStyle w:val="13"/>
        <w:spacing w:line="240" w:lineRule="auto"/>
        <w:jc w:val="both"/>
        <w:rPr>
          <w:color w:val="auto"/>
        </w:rPr>
      </w:pPr>
      <w:r w:rsidRPr="007878B9">
        <w:rPr>
          <w:i/>
          <w:iCs/>
          <w:color w:val="auto"/>
        </w:rPr>
        <w:t>Чудеса нужно делать своими руками</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одного). Например: Ф. И. Тютчев «Чему бы жизнь нас ни учила.»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Н. С. Лесков. </w:t>
      </w:r>
      <w:r w:rsidRPr="007878B9">
        <w:rPr>
          <w:color w:val="auto"/>
        </w:rPr>
        <w:t>«Неразменный рубль».</w:t>
      </w:r>
    </w:p>
    <w:p w:rsidR="00A57638" w:rsidRPr="007878B9" w:rsidRDefault="00E235EB" w:rsidP="000B3370">
      <w:pPr>
        <w:pStyle w:val="13"/>
        <w:numPr>
          <w:ilvl w:val="0"/>
          <w:numId w:val="22"/>
        </w:numPr>
        <w:tabs>
          <w:tab w:val="left" w:pos="622"/>
        </w:tabs>
        <w:spacing w:line="240" w:lineRule="auto"/>
        <w:jc w:val="both"/>
        <w:rPr>
          <w:color w:val="auto"/>
        </w:rPr>
      </w:pPr>
      <w:r w:rsidRPr="007878B9">
        <w:rPr>
          <w:b/>
          <w:bCs/>
          <w:color w:val="auto"/>
          <w:sz w:val="19"/>
          <w:szCs w:val="19"/>
        </w:rPr>
        <w:t xml:space="preserve">П. Астафьев. </w:t>
      </w:r>
      <w:r w:rsidRPr="007878B9">
        <w:rPr>
          <w:color w:val="auto"/>
        </w:rPr>
        <w:t>«Бабушка с малиной».</w:t>
      </w:r>
    </w:p>
    <w:p w:rsidR="00A57638" w:rsidRPr="007878B9" w:rsidRDefault="00E235EB" w:rsidP="00AB4858">
      <w:pPr>
        <w:pStyle w:val="16"/>
        <w:rPr>
          <w:rFonts w:ascii="Times New Roman" w:hAnsi="Times New Roman" w:cs="Times New Roman"/>
        </w:rPr>
      </w:pPr>
      <w:bookmarkStart w:id="228" w:name="bookmark451"/>
      <w:r w:rsidRPr="007878B9">
        <w:rPr>
          <w:rFonts w:ascii="Times New Roman" w:hAnsi="Times New Roman" w:cs="Times New Roman"/>
        </w:rPr>
        <w:t>О ваших ровесниках</w:t>
      </w:r>
      <w:bookmarkEnd w:id="228"/>
    </w:p>
    <w:p w:rsidR="00A57638" w:rsidRPr="007878B9" w:rsidRDefault="00E235EB" w:rsidP="00AB4858">
      <w:pPr>
        <w:pStyle w:val="13"/>
        <w:spacing w:line="240" w:lineRule="auto"/>
        <w:jc w:val="both"/>
        <w:rPr>
          <w:color w:val="auto"/>
        </w:rPr>
      </w:pPr>
      <w:r w:rsidRPr="007878B9">
        <w:rPr>
          <w:i/>
          <w:iCs/>
          <w:color w:val="auto"/>
        </w:rPr>
        <w:t>Реальность и мечты</w:t>
      </w:r>
    </w:p>
    <w:p w:rsidR="00A57638" w:rsidRPr="007878B9" w:rsidRDefault="00E235EB" w:rsidP="00AB4858">
      <w:pPr>
        <w:pStyle w:val="13"/>
        <w:spacing w:line="240" w:lineRule="auto"/>
        <w:jc w:val="both"/>
        <w:rPr>
          <w:color w:val="auto"/>
        </w:rPr>
      </w:pPr>
      <w:r w:rsidRPr="007878B9">
        <w:rPr>
          <w:b/>
          <w:bCs/>
          <w:color w:val="auto"/>
          <w:sz w:val="19"/>
          <w:szCs w:val="19"/>
        </w:rPr>
        <w:lastRenderedPageBreak/>
        <w:t xml:space="preserve">Р. П. Погодин. </w:t>
      </w:r>
      <w:r w:rsidRPr="007878B9">
        <w:rPr>
          <w:color w:val="auto"/>
        </w:rPr>
        <w:t>«Кирпичные острова» (рассказы «Как я с ним познакомился», «Кирпичные острова»).</w:t>
      </w:r>
    </w:p>
    <w:p w:rsidR="00A57638" w:rsidRPr="007878B9" w:rsidRDefault="00E235EB" w:rsidP="00AB4858">
      <w:pPr>
        <w:pStyle w:val="13"/>
        <w:spacing w:line="240" w:lineRule="auto"/>
        <w:jc w:val="both"/>
        <w:rPr>
          <w:color w:val="auto"/>
        </w:rPr>
      </w:pPr>
      <w:r w:rsidRPr="007878B9">
        <w:rPr>
          <w:b/>
          <w:bCs/>
          <w:color w:val="auto"/>
          <w:sz w:val="19"/>
          <w:szCs w:val="19"/>
        </w:rPr>
        <w:t xml:space="preserve">Е. С. Велтистов. </w:t>
      </w:r>
      <w:r w:rsidRPr="007878B9">
        <w:rPr>
          <w:color w:val="auto"/>
        </w:rPr>
        <w:t>«Миллион и один день каникул» (один фрагмент по выбору).</w:t>
      </w:r>
    </w:p>
    <w:p w:rsidR="00A57638" w:rsidRPr="007878B9" w:rsidRDefault="00E235EB" w:rsidP="00AB4858">
      <w:pPr>
        <w:pStyle w:val="16"/>
        <w:rPr>
          <w:rFonts w:ascii="Times New Roman" w:hAnsi="Times New Roman" w:cs="Times New Roman"/>
        </w:rPr>
      </w:pPr>
      <w:bookmarkStart w:id="229" w:name="bookmark453"/>
      <w:r w:rsidRPr="007878B9">
        <w:rPr>
          <w:rFonts w:ascii="Times New Roman" w:hAnsi="Times New Roman" w:cs="Times New Roman"/>
        </w:rPr>
        <w:t>Лишь слову жизнь дана</w:t>
      </w:r>
      <w:bookmarkEnd w:id="229"/>
    </w:p>
    <w:p w:rsidR="00A57638" w:rsidRPr="007878B9" w:rsidRDefault="00E235EB" w:rsidP="00AB4858">
      <w:pPr>
        <w:pStyle w:val="13"/>
        <w:spacing w:line="240" w:lineRule="auto"/>
        <w:jc w:val="both"/>
        <w:rPr>
          <w:color w:val="auto"/>
        </w:rPr>
      </w:pPr>
      <w:r w:rsidRPr="007878B9">
        <w:rPr>
          <w:i/>
          <w:iCs/>
          <w:color w:val="auto"/>
        </w:rPr>
        <w:t>На русском дышим языке</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К. Д. Бальмонт «Русский язык», Ю. П. Мориц «Язык обид — язык не русский...» и др.</w:t>
      </w:r>
    </w:p>
    <w:p w:rsidR="00AB4858" w:rsidRPr="007878B9" w:rsidRDefault="00AB4858" w:rsidP="00AB4858">
      <w:pPr>
        <w:pStyle w:val="af5"/>
        <w:rPr>
          <w:rFonts w:ascii="Times New Roman" w:hAnsi="Times New Roman" w:cs="Times New Roman"/>
          <w:color w:val="auto"/>
        </w:rPr>
      </w:pPr>
      <w:bookmarkStart w:id="230" w:name="bookmark455"/>
    </w:p>
    <w:p w:rsidR="00A57638" w:rsidRPr="007878B9" w:rsidRDefault="00AB4858" w:rsidP="00AB4858">
      <w:pPr>
        <w:pStyle w:val="af5"/>
        <w:rPr>
          <w:rFonts w:ascii="Times New Roman" w:hAnsi="Times New Roman" w:cs="Times New Roman"/>
          <w:color w:val="auto"/>
        </w:rPr>
      </w:pPr>
      <w:r w:rsidRPr="007878B9">
        <w:rPr>
          <w:rFonts w:ascii="Times New Roman" w:hAnsi="Times New Roman" w:cs="Times New Roman"/>
          <w:color w:val="auto"/>
        </w:rPr>
        <w:t xml:space="preserve">7 </w:t>
      </w:r>
      <w:r w:rsidR="00E235EB" w:rsidRPr="007878B9">
        <w:rPr>
          <w:rFonts w:ascii="Times New Roman" w:hAnsi="Times New Roman" w:cs="Times New Roman"/>
          <w:color w:val="auto"/>
        </w:rPr>
        <w:t>КЛАСС</w:t>
      </w:r>
      <w:bookmarkEnd w:id="230"/>
    </w:p>
    <w:p w:rsidR="00AB4858" w:rsidRPr="007878B9" w:rsidRDefault="00AB4858" w:rsidP="00AB4858">
      <w:pPr>
        <w:pStyle w:val="af5"/>
        <w:rPr>
          <w:rFonts w:ascii="Times New Roman" w:hAnsi="Times New Roman" w:cs="Times New Roman"/>
          <w:color w:val="auto"/>
        </w:rPr>
      </w:pPr>
      <w:bookmarkStart w:id="231" w:name="bookmark457"/>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1. Россия — Родина моя</w:t>
      </w:r>
      <w:bookmarkEnd w:id="231"/>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Преданья старины глубокой</w:t>
      </w:r>
    </w:p>
    <w:p w:rsidR="00A57638" w:rsidRPr="007878B9" w:rsidRDefault="00E235EB" w:rsidP="00AB4858">
      <w:pPr>
        <w:pStyle w:val="13"/>
        <w:spacing w:line="240" w:lineRule="auto"/>
        <w:jc w:val="both"/>
        <w:rPr>
          <w:color w:val="auto"/>
        </w:rPr>
      </w:pPr>
      <w:r w:rsidRPr="007878B9">
        <w:rPr>
          <w:i/>
          <w:iCs/>
          <w:color w:val="auto"/>
        </w:rPr>
        <w:t>Русские народные песни</w:t>
      </w:r>
    </w:p>
    <w:p w:rsidR="00A57638" w:rsidRPr="007878B9" w:rsidRDefault="00E235EB" w:rsidP="00AB4858">
      <w:pPr>
        <w:pStyle w:val="13"/>
        <w:spacing w:line="240" w:lineRule="auto"/>
        <w:jc w:val="both"/>
        <w:rPr>
          <w:color w:val="auto"/>
        </w:rPr>
      </w:pPr>
      <w:r w:rsidRPr="007878B9">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7878B9" w:rsidRDefault="00E235EB" w:rsidP="00AB4858">
      <w:pPr>
        <w:pStyle w:val="13"/>
        <w:spacing w:line="240" w:lineRule="auto"/>
        <w:jc w:val="both"/>
        <w:rPr>
          <w:color w:val="auto"/>
        </w:rPr>
      </w:pPr>
      <w:r w:rsidRPr="007878B9">
        <w:rPr>
          <w:i/>
          <w:iCs/>
          <w:color w:val="auto"/>
        </w:rPr>
        <w:t>Фольклорные сюжеты и мотивы в русской литературе</w:t>
      </w:r>
    </w:p>
    <w:p w:rsidR="00A57638" w:rsidRPr="007878B9" w:rsidRDefault="00E235EB" w:rsidP="000B3370">
      <w:pPr>
        <w:pStyle w:val="13"/>
        <w:numPr>
          <w:ilvl w:val="0"/>
          <w:numId w:val="23"/>
        </w:numPr>
        <w:tabs>
          <w:tab w:val="left" w:pos="646"/>
        </w:tabs>
        <w:spacing w:line="240" w:lineRule="auto"/>
        <w:jc w:val="both"/>
        <w:rPr>
          <w:color w:val="auto"/>
        </w:rPr>
      </w:pPr>
      <w:r w:rsidRPr="007878B9">
        <w:rPr>
          <w:b/>
          <w:bCs/>
          <w:color w:val="auto"/>
          <w:sz w:val="19"/>
          <w:szCs w:val="19"/>
        </w:rPr>
        <w:t xml:space="preserve">С. Пушкин. </w:t>
      </w:r>
      <w:r w:rsidRPr="007878B9">
        <w:rPr>
          <w:color w:val="auto"/>
        </w:rPr>
        <w:t>«Песни о Стеньке Разине» (песня 1).</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И. З. Суриков «Я ли в поле да не травушка была.», А. К. Толстой «Моя душа летит приветом.» и др.</w:t>
      </w:r>
    </w:p>
    <w:p w:rsidR="00A57638" w:rsidRPr="007878B9" w:rsidRDefault="00E235EB" w:rsidP="00AB4858">
      <w:pPr>
        <w:pStyle w:val="16"/>
        <w:rPr>
          <w:rFonts w:ascii="Times New Roman" w:hAnsi="Times New Roman" w:cs="Times New Roman"/>
        </w:rPr>
      </w:pPr>
      <w:bookmarkStart w:id="232" w:name="bookmark460"/>
      <w:r w:rsidRPr="007878B9">
        <w:rPr>
          <w:rFonts w:ascii="Times New Roman" w:hAnsi="Times New Roman" w:cs="Times New Roman"/>
        </w:rPr>
        <w:t>Города земли русской</w:t>
      </w:r>
      <w:bookmarkEnd w:id="232"/>
    </w:p>
    <w:p w:rsidR="00A57638" w:rsidRPr="007878B9" w:rsidRDefault="00E235EB" w:rsidP="00AB4858">
      <w:pPr>
        <w:pStyle w:val="13"/>
        <w:spacing w:line="240" w:lineRule="auto"/>
        <w:jc w:val="both"/>
        <w:rPr>
          <w:color w:val="auto"/>
        </w:rPr>
      </w:pPr>
      <w:r w:rsidRPr="007878B9">
        <w:rPr>
          <w:i/>
          <w:iCs/>
          <w:color w:val="auto"/>
        </w:rPr>
        <w:t>Сибирский край</w:t>
      </w:r>
    </w:p>
    <w:p w:rsidR="00A57638" w:rsidRPr="007878B9" w:rsidRDefault="00E235EB" w:rsidP="000B3370">
      <w:pPr>
        <w:pStyle w:val="13"/>
        <w:numPr>
          <w:ilvl w:val="0"/>
          <w:numId w:val="23"/>
        </w:numPr>
        <w:tabs>
          <w:tab w:val="left" w:pos="608"/>
        </w:tabs>
        <w:spacing w:line="240" w:lineRule="auto"/>
        <w:jc w:val="both"/>
        <w:rPr>
          <w:color w:val="auto"/>
        </w:rPr>
      </w:pPr>
      <w:r w:rsidRPr="007878B9">
        <w:rPr>
          <w:b/>
          <w:bCs/>
          <w:color w:val="auto"/>
          <w:sz w:val="19"/>
          <w:szCs w:val="19"/>
        </w:rPr>
        <w:t xml:space="preserve">Г. Распутин. </w:t>
      </w:r>
      <w:r w:rsidRPr="007878B9">
        <w:rPr>
          <w:color w:val="auto"/>
        </w:rPr>
        <w:t>«Сибирь, Сибирь.» (одна глава по выбору, например «Тобольск»).</w:t>
      </w:r>
    </w:p>
    <w:p w:rsidR="00A57638" w:rsidRPr="007878B9" w:rsidRDefault="00E235EB" w:rsidP="00AB4858">
      <w:pPr>
        <w:pStyle w:val="13"/>
        <w:spacing w:line="264" w:lineRule="auto"/>
        <w:jc w:val="both"/>
        <w:rPr>
          <w:color w:val="auto"/>
        </w:rPr>
      </w:pPr>
      <w:r w:rsidRPr="007878B9">
        <w:rPr>
          <w:b/>
          <w:bCs/>
          <w:color w:val="auto"/>
          <w:sz w:val="19"/>
          <w:szCs w:val="19"/>
        </w:rPr>
        <w:t xml:space="preserve">А. И. Солженицын. </w:t>
      </w:r>
      <w:r w:rsidRPr="007878B9">
        <w:rPr>
          <w:color w:val="auto"/>
        </w:rPr>
        <w:t>«Колокол Углича».</w:t>
      </w:r>
    </w:p>
    <w:p w:rsidR="00A57638" w:rsidRPr="007878B9" w:rsidRDefault="00E235EB" w:rsidP="00AB4858">
      <w:pPr>
        <w:pStyle w:val="16"/>
        <w:rPr>
          <w:rFonts w:ascii="Times New Roman" w:hAnsi="Times New Roman" w:cs="Times New Roman"/>
        </w:rPr>
      </w:pPr>
      <w:bookmarkStart w:id="233" w:name="bookmark462"/>
      <w:r w:rsidRPr="007878B9">
        <w:rPr>
          <w:rFonts w:ascii="Times New Roman" w:hAnsi="Times New Roman" w:cs="Times New Roman"/>
        </w:rPr>
        <w:t>Родные просторы</w:t>
      </w:r>
      <w:bookmarkEnd w:id="233"/>
    </w:p>
    <w:p w:rsidR="00A57638" w:rsidRPr="007878B9" w:rsidRDefault="00E235EB" w:rsidP="00AB4858">
      <w:pPr>
        <w:pStyle w:val="13"/>
        <w:spacing w:line="240" w:lineRule="auto"/>
        <w:jc w:val="both"/>
        <w:rPr>
          <w:color w:val="auto"/>
        </w:rPr>
      </w:pPr>
      <w:r w:rsidRPr="007878B9">
        <w:rPr>
          <w:i/>
          <w:iCs/>
          <w:color w:val="auto"/>
        </w:rPr>
        <w:t>Русское поле</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И. С. Никитин «Поле», И. А. Гофф «Русское поле» и др.</w:t>
      </w:r>
    </w:p>
    <w:p w:rsidR="00A57638" w:rsidRPr="007878B9" w:rsidRDefault="00E235EB" w:rsidP="00AB4858">
      <w:pPr>
        <w:pStyle w:val="13"/>
        <w:spacing w:line="264" w:lineRule="auto"/>
        <w:jc w:val="both"/>
        <w:rPr>
          <w:color w:val="auto"/>
        </w:rPr>
      </w:pPr>
      <w:r w:rsidRPr="007878B9">
        <w:rPr>
          <w:b/>
          <w:bCs/>
          <w:color w:val="auto"/>
          <w:sz w:val="19"/>
          <w:szCs w:val="19"/>
        </w:rPr>
        <w:t xml:space="preserve">Д. В. Григорович. </w:t>
      </w:r>
      <w:r w:rsidRPr="007878B9">
        <w:rPr>
          <w:color w:val="auto"/>
        </w:rPr>
        <w:t>«Пахарь» (не менее одной главы по выбору).</w:t>
      </w:r>
    </w:p>
    <w:p w:rsidR="00AB4858" w:rsidRPr="007878B9" w:rsidRDefault="00AB4858" w:rsidP="00AB4858">
      <w:pPr>
        <w:pStyle w:val="af5"/>
        <w:rPr>
          <w:rFonts w:ascii="Times New Roman" w:hAnsi="Times New Roman" w:cs="Times New Roman"/>
          <w:color w:val="auto"/>
        </w:rPr>
      </w:pPr>
      <w:bookmarkStart w:id="234" w:name="bookmark464"/>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2. Русские традиции</w:t>
      </w:r>
      <w:bookmarkEnd w:id="234"/>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Праздники русского мира</w:t>
      </w:r>
    </w:p>
    <w:p w:rsidR="00A57638" w:rsidRPr="007878B9" w:rsidRDefault="00E235EB" w:rsidP="00AB4858">
      <w:pPr>
        <w:pStyle w:val="13"/>
        <w:spacing w:line="240" w:lineRule="auto"/>
        <w:jc w:val="both"/>
        <w:rPr>
          <w:color w:val="auto"/>
        </w:rPr>
      </w:pPr>
      <w:r w:rsidRPr="007878B9">
        <w:rPr>
          <w:i/>
          <w:iCs/>
          <w:color w:val="auto"/>
        </w:rPr>
        <w:t>Пасха</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7878B9" w:rsidRDefault="00E235EB" w:rsidP="00AB4858">
      <w:pPr>
        <w:pStyle w:val="13"/>
        <w:spacing w:line="240" w:lineRule="auto"/>
        <w:jc w:val="both"/>
        <w:rPr>
          <w:color w:val="auto"/>
        </w:rPr>
      </w:pPr>
      <w:r w:rsidRPr="007878B9">
        <w:rPr>
          <w:b/>
          <w:bCs/>
          <w:color w:val="auto"/>
          <w:sz w:val="19"/>
          <w:szCs w:val="19"/>
        </w:rPr>
        <w:t xml:space="preserve">А. П. Чехов. </w:t>
      </w:r>
      <w:r w:rsidRPr="007878B9">
        <w:rPr>
          <w:color w:val="auto"/>
        </w:rPr>
        <w:t>«Казак».</w:t>
      </w:r>
    </w:p>
    <w:p w:rsidR="00A57638" w:rsidRPr="007878B9" w:rsidRDefault="00E235EB" w:rsidP="00AB4858">
      <w:pPr>
        <w:pStyle w:val="16"/>
        <w:rPr>
          <w:rFonts w:ascii="Times New Roman" w:hAnsi="Times New Roman" w:cs="Times New Roman"/>
        </w:rPr>
      </w:pPr>
      <w:bookmarkStart w:id="235" w:name="bookmark467"/>
      <w:r w:rsidRPr="007878B9">
        <w:rPr>
          <w:rFonts w:ascii="Times New Roman" w:hAnsi="Times New Roman" w:cs="Times New Roman"/>
        </w:rPr>
        <w:t>Тепло родного дома</w:t>
      </w:r>
      <w:bookmarkEnd w:id="235"/>
    </w:p>
    <w:p w:rsidR="00A57638" w:rsidRPr="007878B9" w:rsidRDefault="00E235EB" w:rsidP="00AB4858">
      <w:pPr>
        <w:pStyle w:val="13"/>
        <w:spacing w:line="240" w:lineRule="auto"/>
        <w:jc w:val="both"/>
        <w:rPr>
          <w:color w:val="auto"/>
        </w:rPr>
      </w:pPr>
      <w:r w:rsidRPr="007878B9">
        <w:rPr>
          <w:i/>
          <w:iCs/>
          <w:color w:val="auto"/>
        </w:rPr>
        <w:t>Русские мастера</w:t>
      </w:r>
    </w:p>
    <w:p w:rsidR="00A57638" w:rsidRPr="007878B9" w:rsidRDefault="00E235EB" w:rsidP="00AB4858">
      <w:pPr>
        <w:pStyle w:val="13"/>
        <w:spacing w:line="240" w:lineRule="auto"/>
        <w:jc w:val="both"/>
        <w:rPr>
          <w:color w:val="auto"/>
        </w:rPr>
      </w:pPr>
      <w:r w:rsidRPr="007878B9">
        <w:rPr>
          <w:b/>
          <w:bCs/>
          <w:color w:val="auto"/>
          <w:sz w:val="19"/>
          <w:szCs w:val="19"/>
        </w:rPr>
        <w:t xml:space="preserve">В. А. Солоухин. </w:t>
      </w:r>
      <w:r w:rsidRPr="007878B9">
        <w:rPr>
          <w:color w:val="auto"/>
        </w:rPr>
        <w:t>«Камешки на ладони» (не менее двух миниатюр по выбору).</w:t>
      </w:r>
    </w:p>
    <w:p w:rsidR="00A57638" w:rsidRPr="007878B9" w:rsidRDefault="00E235EB" w:rsidP="00AB4858">
      <w:pPr>
        <w:pStyle w:val="13"/>
        <w:spacing w:line="240" w:lineRule="auto"/>
        <w:jc w:val="both"/>
        <w:rPr>
          <w:color w:val="auto"/>
        </w:rPr>
      </w:pPr>
      <w:r w:rsidRPr="007878B9">
        <w:rPr>
          <w:b/>
          <w:bCs/>
          <w:color w:val="auto"/>
          <w:sz w:val="19"/>
          <w:szCs w:val="19"/>
        </w:rPr>
        <w:t xml:space="preserve">Ф. А. Абрамов. </w:t>
      </w:r>
      <w:r w:rsidRPr="007878B9">
        <w:rPr>
          <w:color w:val="auto"/>
        </w:rPr>
        <w:t>«Дом» (один фрагмент по выбору).</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одного). Например: Р. И. Рождественский «О мастерах» и др.</w:t>
      </w:r>
    </w:p>
    <w:p w:rsidR="00AB4858" w:rsidRPr="007878B9" w:rsidRDefault="00AB4858" w:rsidP="00AB4858">
      <w:pPr>
        <w:pStyle w:val="af5"/>
        <w:rPr>
          <w:rFonts w:ascii="Times New Roman" w:hAnsi="Times New Roman" w:cs="Times New Roman"/>
          <w:color w:val="auto"/>
        </w:rPr>
      </w:pPr>
      <w:bookmarkStart w:id="236" w:name="bookmark469"/>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3. Русский характер — русская душа</w:t>
      </w:r>
      <w:bookmarkEnd w:id="236"/>
    </w:p>
    <w:p w:rsidR="00AB4858" w:rsidRPr="007878B9" w:rsidRDefault="00AB4858" w:rsidP="00AB4858">
      <w:pPr>
        <w:pStyle w:val="16"/>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Не до ордена — была бы Родина</w:t>
      </w:r>
    </w:p>
    <w:p w:rsidR="00A57638" w:rsidRPr="007878B9" w:rsidRDefault="00E235EB" w:rsidP="00AB4858">
      <w:pPr>
        <w:pStyle w:val="13"/>
        <w:spacing w:line="240" w:lineRule="auto"/>
        <w:jc w:val="both"/>
        <w:rPr>
          <w:color w:val="auto"/>
        </w:rPr>
      </w:pPr>
      <w:r w:rsidRPr="007878B9">
        <w:rPr>
          <w:i/>
          <w:iCs/>
          <w:color w:val="auto"/>
        </w:rPr>
        <w:t>На Первой мировой войне</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С. М. Городецкий «Воздушный витязь», Н. С. Гумилёв «Наступление», «Война»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М. М. Пришвин. </w:t>
      </w:r>
      <w:r w:rsidRPr="007878B9">
        <w:rPr>
          <w:color w:val="auto"/>
        </w:rPr>
        <w:t>«Голубая стрекоза».</w:t>
      </w:r>
    </w:p>
    <w:p w:rsidR="00A57638" w:rsidRPr="007878B9" w:rsidRDefault="00E235EB" w:rsidP="00AB4858">
      <w:pPr>
        <w:pStyle w:val="16"/>
        <w:rPr>
          <w:rFonts w:ascii="Times New Roman" w:hAnsi="Times New Roman" w:cs="Times New Roman"/>
        </w:rPr>
      </w:pPr>
      <w:bookmarkStart w:id="237" w:name="bookmark472"/>
      <w:r w:rsidRPr="007878B9">
        <w:rPr>
          <w:rFonts w:ascii="Times New Roman" w:hAnsi="Times New Roman" w:cs="Times New Roman"/>
        </w:rPr>
        <w:t>Загадки русской души</w:t>
      </w:r>
      <w:bookmarkEnd w:id="237"/>
    </w:p>
    <w:p w:rsidR="00A57638" w:rsidRPr="007878B9" w:rsidRDefault="00E235EB" w:rsidP="00AB4858">
      <w:pPr>
        <w:pStyle w:val="13"/>
        <w:spacing w:line="240" w:lineRule="auto"/>
        <w:jc w:val="both"/>
        <w:rPr>
          <w:color w:val="auto"/>
        </w:rPr>
      </w:pPr>
      <w:r w:rsidRPr="007878B9">
        <w:rPr>
          <w:i/>
          <w:iCs/>
          <w:color w:val="auto"/>
        </w:rPr>
        <w:t>Долюшка женская</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Ф. А. Абрамов. </w:t>
      </w:r>
      <w:r w:rsidRPr="007878B9">
        <w:rPr>
          <w:color w:val="auto"/>
        </w:rPr>
        <w:t>«Золотые руки».</w:t>
      </w:r>
    </w:p>
    <w:p w:rsidR="00A57638" w:rsidRPr="007878B9" w:rsidRDefault="00E235EB" w:rsidP="00AB4858">
      <w:pPr>
        <w:pStyle w:val="16"/>
        <w:rPr>
          <w:rFonts w:ascii="Times New Roman" w:hAnsi="Times New Roman" w:cs="Times New Roman"/>
        </w:rPr>
      </w:pPr>
      <w:bookmarkStart w:id="238" w:name="bookmark474"/>
      <w:r w:rsidRPr="007878B9">
        <w:rPr>
          <w:rFonts w:ascii="Times New Roman" w:hAnsi="Times New Roman" w:cs="Times New Roman"/>
        </w:rPr>
        <w:t>О ваших ровесниках</w:t>
      </w:r>
      <w:bookmarkEnd w:id="238"/>
    </w:p>
    <w:p w:rsidR="00A57638" w:rsidRPr="007878B9" w:rsidRDefault="00E235EB" w:rsidP="00AB4858">
      <w:pPr>
        <w:pStyle w:val="13"/>
        <w:spacing w:line="240" w:lineRule="auto"/>
        <w:jc w:val="both"/>
        <w:rPr>
          <w:color w:val="auto"/>
        </w:rPr>
      </w:pPr>
      <w:r w:rsidRPr="007878B9">
        <w:rPr>
          <w:i/>
          <w:iCs/>
          <w:color w:val="auto"/>
        </w:rPr>
        <w:t>Взрослые детские проблемы</w:t>
      </w:r>
    </w:p>
    <w:p w:rsidR="00A57638" w:rsidRPr="007878B9" w:rsidRDefault="00E235EB" w:rsidP="00AB4858">
      <w:pPr>
        <w:pStyle w:val="13"/>
        <w:spacing w:line="240" w:lineRule="auto"/>
        <w:jc w:val="both"/>
        <w:rPr>
          <w:color w:val="auto"/>
        </w:rPr>
      </w:pPr>
      <w:r w:rsidRPr="007878B9">
        <w:rPr>
          <w:b/>
          <w:bCs/>
          <w:color w:val="auto"/>
          <w:sz w:val="19"/>
          <w:szCs w:val="19"/>
        </w:rPr>
        <w:t xml:space="preserve">А. С. Игнатова. </w:t>
      </w:r>
      <w:r w:rsidRPr="007878B9">
        <w:rPr>
          <w:color w:val="auto"/>
        </w:rPr>
        <w:t>«Джинн Сева».</w:t>
      </w:r>
    </w:p>
    <w:p w:rsidR="00A57638" w:rsidRPr="007878B9" w:rsidRDefault="00E235EB" w:rsidP="00AB4858">
      <w:pPr>
        <w:pStyle w:val="13"/>
        <w:spacing w:line="240" w:lineRule="auto"/>
        <w:jc w:val="both"/>
        <w:rPr>
          <w:color w:val="auto"/>
        </w:rPr>
      </w:pPr>
      <w:r w:rsidRPr="007878B9">
        <w:rPr>
          <w:b/>
          <w:bCs/>
          <w:color w:val="auto"/>
          <w:sz w:val="19"/>
          <w:szCs w:val="19"/>
        </w:rPr>
        <w:t xml:space="preserve">Н. Н. Назаркин. </w:t>
      </w:r>
      <w:r w:rsidRPr="007878B9">
        <w:rPr>
          <w:color w:val="auto"/>
        </w:rPr>
        <w:t>«Изумрудная рыбка» (не менее двух глав по выбору, например, «Изумрудная рыбка», «Ах, миледи!», «Про личную жизнь»).</w:t>
      </w:r>
    </w:p>
    <w:p w:rsidR="00A57638" w:rsidRPr="007878B9" w:rsidRDefault="00E235EB" w:rsidP="00AB4858">
      <w:pPr>
        <w:pStyle w:val="16"/>
        <w:rPr>
          <w:rFonts w:ascii="Times New Roman" w:hAnsi="Times New Roman" w:cs="Times New Roman"/>
        </w:rPr>
      </w:pPr>
      <w:bookmarkStart w:id="239" w:name="bookmark476"/>
      <w:r w:rsidRPr="007878B9">
        <w:rPr>
          <w:rFonts w:ascii="Times New Roman" w:hAnsi="Times New Roman" w:cs="Times New Roman"/>
        </w:rPr>
        <w:t>Лишь слову жизнь дана</w:t>
      </w:r>
      <w:bookmarkEnd w:id="239"/>
    </w:p>
    <w:p w:rsidR="00A57638" w:rsidRPr="007878B9" w:rsidRDefault="00E235EB" w:rsidP="00AB4858">
      <w:pPr>
        <w:pStyle w:val="13"/>
        <w:spacing w:line="240" w:lineRule="auto"/>
        <w:jc w:val="both"/>
        <w:rPr>
          <w:color w:val="auto"/>
        </w:rPr>
      </w:pPr>
      <w:r w:rsidRPr="007878B9">
        <w:rPr>
          <w:i/>
          <w:iCs/>
          <w:color w:val="auto"/>
        </w:rPr>
        <w:t>Такого языка на свете не бывало</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 xml:space="preserve">(не менее одного). Например: Вс. Рождественский «В родной поэзии совсем не старовер.» </w:t>
      </w:r>
      <w:r w:rsidRPr="007878B9">
        <w:rPr>
          <w:color w:val="auto"/>
        </w:rPr>
        <w:lastRenderedPageBreak/>
        <w:t>и др.</w:t>
      </w:r>
    </w:p>
    <w:p w:rsidR="00AB4858" w:rsidRPr="007878B9" w:rsidRDefault="00AB4858" w:rsidP="00AB4858">
      <w:pPr>
        <w:pStyle w:val="af5"/>
        <w:rPr>
          <w:rFonts w:ascii="Times New Roman" w:hAnsi="Times New Roman" w:cs="Times New Roman"/>
          <w:color w:val="auto"/>
        </w:rPr>
      </w:pPr>
      <w:bookmarkStart w:id="240" w:name="bookmark478"/>
    </w:p>
    <w:p w:rsidR="00A57638" w:rsidRPr="007878B9" w:rsidRDefault="00AB4858" w:rsidP="00AB4858">
      <w:pPr>
        <w:pStyle w:val="af5"/>
        <w:rPr>
          <w:rFonts w:ascii="Times New Roman" w:hAnsi="Times New Roman" w:cs="Times New Roman"/>
          <w:color w:val="auto"/>
        </w:rPr>
      </w:pPr>
      <w:r w:rsidRPr="007878B9">
        <w:rPr>
          <w:rFonts w:ascii="Times New Roman" w:hAnsi="Times New Roman" w:cs="Times New Roman"/>
          <w:color w:val="auto"/>
        </w:rPr>
        <w:t xml:space="preserve">8 </w:t>
      </w:r>
      <w:r w:rsidR="00E235EB" w:rsidRPr="007878B9">
        <w:rPr>
          <w:rFonts w:ascii="Times New Roman" w:hAnsi="Times New Roman" w:cs="Times New Roman"/>
          <w:color w:val="auto"/>
        </w:rPr>
        <w:t>КЛАСС</w:t>
      </w:r>
      <w:bookmarkEnd w:id="240"/>
    </w:p>
    <w:p w:rsidR="00AB4858" w:rsidRPr="007878B9" w:rsidRDefault="00AB4858" w:rsidP="00AB4858">
      <w:pPr>
        <w:pStyle w:val="af5"/>
        <w:rPr>
          <w:rFonts w:ascii="Times New Roman" w:hAnsi="Times New Roman" w:cs="Times New Roman"/>
          <w:color w:val="auto"/>
        </w:rPr>
      </w:pPr>
      <w:bookmarkStart w:id="241" w:name="bookmark480"/>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1. Россия — Родина моя</w:t>
      </w:r>
      <w:bookmarkEnd w:id="241"/>
    </w:p>
    <w:p w:rsidR="00AB4858" w:rsidRPr="007878B9" w:rsidRDefault="00AB4858" w:rsidP="00AB4858">
      <w:pPr>
        <w:pStyle w:val="13"/>
        <w:spacing w:line="240" w:lineRule="auto"/>
        <w:jc w:val="both"/>
        <w:rPr>
          <w:i/>
          <w:iCs/>
          <w:color w:val="auto"/>
        </w:rPr>
      </w:pPr>
    </w:p>
    <w:p w:rsidR="00A57638" w:rsidRPr="007878B9" w:rsidRDefault="00E235EB" w:rsidP="00AB4858">
      <w:pPr>
        <w:pStyle w:val="13"/>
        <w:spacing w:line="240" w:lineRule="auto"/>
        <w:jc w:val="both"/>
        <w:rPr>
          <w:color w:val="auto"/>
        </w:rPr>
      </w:pPr>
      <w:r w:rsidRPr="007878B9">
        <w:rPr>
          <w:i/>
          <w:iCs/>
          <w:color w:val="auto"/>
        </w:rPr>
        <w:t>Легендарный герой земли русской Иван Сусанин</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одного). Например: С. Н. Марков «Сусанин», О. А. Ильина «Во время грозного и злого поединка.»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П. Н. Полевой. </w:t>
      </w:r>
      <w:r w:rsidRPr="007878B9">
        <w:rPr>
          <w:color w:val="auto"/>
        </w:rPr>
        <w:t>«Избранник Божий» (не менее двух глав по выбору).</w:t>
      </w:r>
    </w:p>
    <w:p w:rsidR="00A57638" w:rsidRPr="007878B9" w:rsidRDefault="00E235EB" w:rsidP="00AB4858">
      <w:pPr>
        <w:pStyle w:val="16"/>
        <w:rPr>
          <w:rFonts w:ascii="Times New Roman" w:hAnsi="Times New Roman" w:cs="Times New Roman"/>
        </w:rPr>
      </w:pPr>
      <w:bookmarkStart w:id="242" w:name="bookmark482"/>
      <w:r w:rsidRPr="007878B9">
        <w:rPr>
          <w:rFonts w:ascii="Times New Roman" w:hAnsi="Times New Roman" w:cs="Times New Roman"/>
        </w:rPr>
        <w:t>Города земли русской</w:t>
      </w:r>
      <w:bookmarkEnd w:id="242"/>
    </w:p>
    <w:p w:rsidR="00A57638" w:rsidRPr="007878B9" w:rsidRDefault="00E235EB" w:rsidP="00AB4858">
      <w:pPr>
        <w:pStyle w:val="13"/>
        <w:spacing w:line="240" w:lineRule="auto"/>
        <w:jc w:val="both"/>
        <w:rPr>
          <w:color w:val="auto"/>
        </w:rPr>
      </w:pPr>
      <w:r w:rsidRPr="007878B9">
        <w:rPr>
          <w:i/>
          <w:iCs/>
          <w:color w:val="auto"/>
        </w:rPr>
        <w:t>По Золотому кольцу</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7878B9" w:rsidRDefault="00E235EB" w:rsidP="00AB4858">
      <w:pPr>
        <w:pStyle w:val="16"/>
        <w:rPr>
          <w:rFonts w:ascii="Times New Roman" w:hAnsi="Times New Roman" w:cs="Times New Roman"/>
        </w:rPr>
      </w:pPr>
      <w:bookmarkStart w:id="243" w:name="bookmark484"/>
      <w:r w:rsidRPr="007878B9">
        <w:rPr>
          <w:rFonts w:ascii="Times New Roman" w:hAnsi="Times New Roman" w:cs="Times New Roman"/>
        </w:rPr>
        <w:t>Родные просторы</w:t>
      </w:r>
      <w:bookmarkEnd w:id="243"/>
    </w:p>
    <w:p w:rsidR="00A57638" w:rsidRPr="007878B9" w:rsidRDefault="00E235EB" w:rsidP="00AB4858">
      <w:pPr>
        <w:pStyle w:val="13"/>
        <w:spacing w:line="240" w:lineRule="auto"/>
        <w:jc w:val="both"/>
        <w:rPr>
          <w:color w:val="auto"/>
        </w:rPr>
      </w:pPr>
      <w:r w:rsidRPr="007878B9">
        <w:rPr>
          <w:i/>
          <w:iCs/>
          <w:color w:val="auto"/>
        </w:rPr>
        <w:t>Волга — русская река</w:t>
      </w:r>
    </w:p>
    <w:p w:rsidR="00A57638" w:rsidRPr="007878B9" w:rsidRDefault="00E235EB" w:rsidP="00AB4858">
      <w:pPr>
        <w:pStyle w:val="13"/>
        <w:spacing w:line="252" w:lineRule="auto"/>
        <w:jc w:val="both"/>
        <w:rPr>
          <w:color w:val="auto"/>
        </w:rPr>
      </w:pPr>
      <w:r w:rsidRPr="007878B9">
        <w:rPr>
          <w:b/>
          <w:bCs/>
          <w:color w:val="auto"/>
          <w:sz w:val="19"/>
          <w:szCs w:val="19"/>
        </w:rPr>
        <w:t xml:space="preserve">Русские народные песни о Волге </w:t>
      </w:r>
      <w:r w:rsidRPr="007878B9">
        <w:rPr>
          <w:color w:val="auto"/>
        </w:rPr>
        <w:t>(одна по выбору). Например: «Уж ты, Волга-река, Волга-матушка!..», «Вниз по матушке по Волге.»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В. В. Розанов. </w:t>
      </w:r>
      <w:r w:rsidRPr="007878B9">
        <w:rPr>
          <w:color w:val="auto"/>
        </w:rPr>
        <w:t>«Русский Нил» (один фрагмент по выбору).</w:t>
      </w:r>
    </w:p>
    <w:p w:rsidR="00AB4858" w:rsidRPr="007878B9" w:rsidRDefault="00AB4858" w:rsidP="00AB4858">
      <w:pPr>
        <w:pStyle w:val="af5"/>
        <w:rPr>
          <w:rFonts w:ascii="Times New Roman" w:hAnsi="Times New Roman" w:cs="Times New Roman"/>
          <w:color w:val="auto"/>
        </w:rPr>
      </w:pPr>
      <w:bookmarkStart w:id="244" w:name="bookmark486"/>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2. Русские традиции</w:t>
      </w:r>
      <w:bookmarkEnd w:id="244"/>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Праздники русского мира</w:t>
      </w:r>
    </w:p>
    <w:p w:rsidR="00A57638" w:rsidRPr="007878B9" w:rsidRDefault="00E235EB" w:rsidP="00AB4858">
      <w:pPr>
        <w:pStyle w:val="13"/>
        <w:spacing w:line="240" w:lineRule="auto"/>
        <w:jc w:val="both"/>
        <w:rPr>
          <w:color w:val="auto"/>
        </w:rPr>
      </w:pPr>
      <w:r w:rsidRPr="007878B9">
        <w:rPr>
          <w:i/>
          <w:iCs/>
          <w:color w:val="auto"/>
        </w:rPr>
        <w:t>Троица</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И. А. Новиков. </w:t>
      </w:r>
      <w:r w:rsidRPr="007878B9">
        <w:rPr>
          <w:color w:val="auto"/>
        </w:rPr>
        <w:t>«Троицкая кукушка».</w:t>
      </w:r>
    </w:p>
    <w:p w:rsidR="00A57638" w:rsidRPr="007878B9" w:rsidRDefault="00E235EB" w:rsidP="00AB4858">
      <w:pPr>
        <w:pStyle w:val="16"/>
        <w:rPr>
          <w:rFonts w:ascii="Times New Roman" w:hAnsi="Times New Roman" w:cs="Times New Roman"/>
        </w:rPr>
      </w:pPr>
      <w:bookmarkStart w:id="245" w:name="bookmark489"/>
      <w:r w:rsidRPr="007878B9">
        <w:rPr>
          <w:rFonts w:ascii="Times New Roman" w:hAnsi="Times New Roman" w:cs="Times New Roman"/>
        </w:rPr>
        <w:t>Тепло родного дома</w:t>
      </w:r>
      <w:bookmarkEnd w:id="245"/>
    </w:p>
    <w:p w:rsidR="00A57638" w:rsidRPr="007878B9" w:rsidRDefault="00E235EB" w:rsidP="00AB4858">
      <w:pPr>
        <w:pStyle w:val="13"/>
        <w:spacing w:line="240" w:lineRule="auto"/>
        <w:jc w:val="both"/>
        <w:rPr>
          <w:color w:val="auto"/>
        </w:rPr>
      </w:pPr>
      <w:r w:rsidRPr="007878B9">
        <w:rPr>
          <w:i/>
          <w:iCs/>
          <w:color w:val="auto"/>
        </w:rPr>
        <w:t>Родство душ</w:t>
      </w:r>
    </w:p>
    <w:p w:rsidR="00A57638" w:rsidRPr="007878B9" w:rsidRDefault="00E235EB" w:rsidP="00AB4858">
      <w:pPr>
        <w:pStyle w:val="13"/>
        <w:spacing w:line="240" w:lineRule="auto"/>
        <w:jc w:val="both"/>
        <w:rPr>
          <w:color w:val="auto"/>
        </w:rPr>
      </w:pPr>
      <w:r w:rsidRPr="007878B9">
        <w:rPr>
          <w:b/>
          <w:bCs/>
          <w:color w:val="auto"/>
          <w:sz w:val="19"/>
          <w:szCs w:val="19"/>
        </w:rPr>
        <w:t xml:space="preserve">Ф. А. Абрамов. </w:t>
      </w:r>
      <w:r w:rsidRPr="007878B9">
        <w:rPr>
          <w:color w:val="auto"/>
        </w:rPr>
        <w:t>«Валенки».</w:t>
      </w:r>
    </w:p>
    <w:p w:rsidR="00A57638" w:rsidRPr="007878B9" w:rsidRDefault="00E235EB" w:rsidP="00AB4858">
      <w:pPr>
        <w:pStyle w:val="13"/>
        <w:spacing w:line="240" w:lineRule="auto"/>
        <w:jc w:val="both"/>
        <w:rPr>
          <w:color w:val="auto"/>
        </w:rPr>
      </w:pPr>
      <w:r w:rsidRPr="007878B9">
        <w:rPr>
          <w:b/>
          <w:bCs/>
          <w:color w:val="auto"/>
          <w:sz w:val="19"/>
          <w:szCs w:val="19"/>
        </w:rPr>
        <w:t xml:space="preserve">Т. В. Михеева. </w:t>
      </w:r>
      <w:r w:rsidRPr="007878B9">
        <w:rPr>
          <w:color w:val="auto"/>
        </w:rPr>
        <w:t>«Не предавай меня!» (две главы по выбору).</w:t>
      </w:r>
    </w:p>
    <w:p w:rsidR="00AB4858" w:rsidRPr="007878B9" w:rsidRDefault="00AB4858" w:rsidP="00AB4858">
      <w:pPr>
        <w:pStyle w:val="af5"/>
        <w:rPr>
          <w:rFonts w:ascii="Times New Roman" w:hAnsi="Times New Roman" w:cs="Times New Roman"/>
          <w:color w:val="auto"/>
        </w:rPr>
      </w:pPr>
      <w:bookmarkStart w:id="246" w:name="bookmark491"/>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3. Русский характер — русская душа</w:t>
      </w:r>
      <w:bookmarkEnd w:id="246"/>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Не до ордена — была бы Родина</w:t>
      </w:r>
    </w:p>
    <w:p w:rsidR="00A57638" w:rsidRPr="007878B9" w:rsidRDefault="00E235EB" w:rsidP="00AB4858">
      <w:pPr>
        <w:pStyle w:val="13"/>
        <w:spacing w:line="240" w:lineRule="auto"/>
        <w:rPr>
          <w:color w:val="auto"/>
        </w:rPr>
      </w:pPr>
      <w:r w:rsidRPr="007878B9">
        <w:rPr>
          <w:i/>
          <w:iCs/>
          <w:color w:val="auto"/>
        </w:rPr>
        <w:t>Дети на войне</w:t>
      </w:r>
    </w:p>
    <w:p w:rsidR="00A57638" w:rsidRPr="007878B9" w:rsidRDefault="00E235EB" w:rsidP="00AB4858">
      <w:pPr>
        <w:pStyle w:val="13"/>
        <w:spacing w:line="240" w:lineRule="auto"/>
        <w:jc w:val="both"/>
        <w:rPr>
          <w:color w:val="auto"/>
        </w:rPr>
      </w:pPr>
      <w:r w:rsidRPr="007878B9">
        <w:rPr>
          <w:b/>
          <w:bCs/>
          <w:color w:val="auto"/>
          <w:sz w:val="19"/>
          <w:szCs w:val="19"/>
        </w:rPr>
        <w:t xml:space="preserve">Э. Н. Веркин. </w:t>
      </w:r>
      <w:r w:rsidRPr="007878B9">
        <w:rPr>
          <w:color w:val="auto"/>
        </w:rPr>
        <w:t>«Облачный полк» (не менее двух глав по выбору).</w:t>
      </w:r>
    </w:p>
    <w:p w:rsidR="00A57638" w:rsidRPr="007878B9" w:rsidRDefault="00E235EB" w:rsidP="00AB4858">
      <w:pPr>
        <w:pStyle w:val="16"/>
        <w:rPr>
          <w:rFonts w:ascii="Times New Roman" w:hAnsi="Times New Roman" w:cs="Times New Roman"/>
        </w:rPr>
      </w:pPr>
      <w:bookmarkStart w:id="247" w:name="bookmark494"/>
      <w:r w:rsidRPr="007878B9">
        <w:rPr>
          <w:rFonts w:ascii="Times New Roman" w:hAnsi="Times New Roman" w:cs="Times New Roman"/>
        </w:rPr>
        <w:t>Загадки русской души</w:t>
      </w:r>
      <w:bookmarkEnd w:id="247"/>
    </w:p>
    <w:p w:rsidR="00A57638" w:rsidRPr="007878B9" w:rsidRDefault="00E235EB" w:rsidP="00AB4858">
      <w:pPr>
        <w:pStyle w:val="13"/>
        <w:spacing w:line="240" w:lineRule="auto"/>
        <w:jc w:val="both"/>
        <w:rPr>
          <w:color w:val="auto"/>
        </w:rPr>
      </w:pPr>
      <w:r w:rsidRPr="007878B9">
        <w:rPr>
          <w:i/>
          <w:iCs/>
          <w:color w:val="auto"/>
        </w:rPr>
        <w:t>Сеятель твой и хранитель</w:t>
      </w:r>
    </w:p>
    <w:p w:rsidR="00A57638" w:rsidRPr="007878B9" w:rsidRDefault="00E235EB" w:rsidP="00AB4858">
      <w:pPr>
        <w:pStyle w:val="13"/>
        <w:spacing w:line="259" w:lineRule="auto"/>
        <w:jc w:val="both"/>
        <w:rPr>
          <w:color w:val="auto"/>
        </w:rPr>
      </w:pPr>
      <w:r w:rsidRPr="007878B9">
        <w:rPr>
          <w:b/>
          <w:bCs/>
          <w:color w:val="auto"/>
          <w:sz w:val="19"/>
          <w:szCs w:val="19"/>
        </w:rPr>
        <w:t xml:space="preserve">И. С. Тургенев. </w:t>
      </w:r>
      <w:r w:rsidRPr="007878B9">
        <w:rPr>
          <w:color w:val="auto"/>
        </w:rPr>
        <w:t>«Сфинкс».</w:t>
      </w:r>
    </w:p>
    <w:p w:rsidR="00A57638" w:rsidRPr="007878B9" w:rsidRDefault="00E235EB" w:rsidP="00AB4858">
      <w:pPr>
        <w:pStyle w:val="13"/>
        <w:spacing w:line="259" w:lineRule="auto"/>
        <w:jc w:val="both"/>
        <w:rPr>
          <w:color w:val="auto"/>
        </w:rPr>
      </w:pPr>
      <w:r w:rsidRPr="007878B9">
        <w:rPr>
          <w:b/>
          <w:bCs/>
          <w:color w:val="auto"/>
          <w:sz w:val="19"/>
          <w:szCs w:val="19"/>
        </w:rPr>
        <w:t xml:space="preserve">Ф. М. Достоевский. </w:t>
      </w:r>
      <w:r w:rsidRPr="007878B9">
        <w:rPr>
          <w:color w:val="auto"/>
        </w:rPr>
        <w:t>«Мужик Марей».</w:t>
      </w:r>
    </w:p>
    <w:p w:rsidR="00A57638" w:rsidRPr="007878B9" w:rsidRDefault="00E235EB" w:rsidP="00AB4858">
      <w:pPr>
        <w:pStyle w:val="16"/>
        <w:rPr>
          <w:rFonts w:ascii="Times New Roman" w:hAnsi="Times New Roman" w:cs="Times New Roman"/>
        </w:rPr>
      </w:pPr>
      <w:bookmarkStart w:id="248" w:name="bookmark496"/>
      <w:r w:rsidRPr="007878B9">
        <w:rPr>
          <w:rFonts w:ascii="Times New Roman" w:hAnsi="Times New Roman" w:cs="Times New Roman"/>
        </w:rPr>
        <w:t>О ваших ровесниках</w:t>
      </w:r>
      <w:bookmarkEnd w:id="248"/>
    </w:p>
    <w:p w:rsidR="00A57638" w:rsidRPr="007878B9" w:rsidRDefault="00E235EB" w:rsidP="00AB4858">
      <w:pPr>
        <w:pStyle w:val="13"/>
        <w:spacing w:line="240" w:lineRule="auto"/>
        <w:jc w:val="both"/>
        <w:rPr>
          <w:color w:val="auto"/>
        </w:rPr>
      </w:pPr>
      <w:r w:rsidRPr="007878B9">
        <w:rPr>
          <w:i/>
          <w:iCs/>
          <w:color w:val="auto"/>
        </w:rPr>
        <w:t>Пора взросления</w:t>
      </w:r>
    </w:p>
    <w:p w:rsidR="00A57638" w:rsidRPr="007878B9" w:rsidRDefault="00E235EB" w:rsidP="00AB4858">
      <w:pPr>
        <w:pStyle w:val="13"/>
        <w:spacing w:line="240" w:lineRule="auto"/>
        <w:jc w:val="both"/>
        <w:rPr>
          <w:color w:val="auto"/>
        </w:rPr>
      </w:pPr>
      <w:r w:rsidRPr="007878B9">
        <w:rPr>
          <w:b/>
          <w:bCs/>
          <w:color w:val="auto"/>
          <w:sz w:val="19"/>
          <w:szCs w:val="19"/>
        </w:rPr>
        <w:t xml:space="preserve">Б. Л. Васильев. </w:t>
      </w:r>
      <w:r w:rsidRPr="007878B9">
        <w:rPr>
          <w:color w:val="auto"/>
        </w:rPr>
        <w:t>«Завтра была война» (не менее одной главы по выбору).</w:t>
      </w:r>
    </w:p>
    <w:p w:rsidR="00A57638" w:rsidRPr="007878B9" w:rsidRDefault="00E235EB" w:rsidP="00AB4858">
      <w:pPr>
        <w:pStyle w:val="13"/>
        <w:spacing w:line="240" w:lineRule="auto"/>
        <w:jc w:val="both"/>
        <w:rPr>
          <w:color w:val="auto"/>
        </w:rPr>
      </w:pPr>
      <w:r w:rsidRPr="007878B9">
        <w:rPr>
          <w:b/>
          <w:bCs/>
          <w:color w:val="auto"/>
          <w:sz w:val="19"/>
          <w:szCs w:val="19"/>
        </w:rPr>
        <w:t xml:space="preserve">Г. Н. Щербакова. </w:t>
      </w:r>
      <w:r w:rsidRPr="007878B9">
        <w:rPr>
          <w:color w:val="auto"/>
        </w:rPr>
        <w:t>«Вам и не снилось» (не менее одной главы по выбору)</w:t>
      </w:r>
    </w:p>
    <w:p w:rsidR="00A57638" w:rsidRPr="007878B9" w:rsidRDefault="00E235EB" w:rsidP="00AB4858">
      <w:pPr>
        <w:pStyle w:val="16"/>
        <w:rPr>
          <w:rFonts w:ascii="Times New Roman" w:hAnsi="Times New Roman" w:cs="Times New Roman"/>
        </w:rPr>
      </w:pPr>
      <w:bookmarkStart w:id="249" w:name="bookmark498"/>
      <w:r w:rsidRPr="007878B9">
        <w:rPr>
          <w:rFonts w:ascii="Times New Roman" w:hAnsi="Times New Roman" w:cs="Times New Roman"/>
        </w:rPr>
        <w:t>Лишь слову жизнь дана</w:t>
      </w:r>
      <w:bookmarkEnd w:id="249"/>
    </w:p>
    <w:p w:rsidR="00A57638" w:rsidRPr="007878B9" w:rsidRDefault="00E235EB" w:rsidP="00AB4858">
      <w:pPr>
        <w:pStyle w:val="13"/>
        <w:spacing w:line="240" w:lineRule="auto"/>
        <w:jc w:val="both"/>
        <w:rPr>
          <w:color w:val="auto"/>
        </w:rPr>
      </w:pPr>
      <w:r w:rsidRPr="007878B9">
        <w:rPr>
          <w:i/>
          <w:iCs/>
          <w:color w:val="auto"/>
        </w:rPr>
        <w:t>Язык поэзии</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одного). Например: И. Ф. Анненский «Третий мучительный сонет»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Дон Аминадо. </w:t>
      </w:r>
      <w:r w:rsidRPr="007878B9">
        <w:rPr>
          <w:color w:val="auto"/>
        </w:rPr>
        <w:t>«Наука стихосложения».</w:t>
      </w:r>
    </w:p>
    <w:p w:rsidR="00AB4858" w:rsidRPr="007878B9" w:rsidRDefault="00AB4858" w:rsidP="00AB4858">
      <w:pPr>
        <w:pStyle w:val="af5"/>
        <w:rPr>
          <w:rFonts w:ascii="Times New Roman" w:hAnsi="Times New Roman" w:cs="Times New Roman"/>
          <w:color w:val="auto"/>
        </w:rPr>
      </w:pPr>
      <w:bookmarkStart w:id="250" w:name="bookmark500"/>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9 КЛАСС</w:t>
      </w:r>
      <w:bookmarkEnd w:id="250"/>
    </w:p>
    <w:p w:rsidR="00AB4858" w:rsidRPr="007878B9" w:rsidRDefault="00AB4858" w:rsidP="00AB4858">
      <w:pPr>
        <w:pStyle w:val="af5"/>
        <w:rPr>
          <w:rFonts w:ascii="Times New Roman" w:hAnsi="Times New Roman" w:cs="Times New Roman"/>
          <w:color w:val="auto"/>
        </w:rPr>
      </w:pPr>
      <w:bookmarkStart w:id="251" w:name="bookmark502"/>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1. Россия — Родина моя</w:t>
      </w:r>
      <w:bookmarkEnd w:id="251"/>
    </w:p>
    <w:p w:rsidR="00AB4858" w:rsidRPr="007878B9" w:rsidRDefault="00AB4858" w:rsidP="006B14E0">
      <w:pPr>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Преданья старины глубокой</w:t>
      </w:r>
    </w:p>
    <w:p w:rsidR="00A57638" w:rsidRPr="007878B9" w:rsidRDefault="00E235EB" w:rsidP="00AB4858">
      <w:pPr>
        <w:pStyle w:val="13"/>
        <w:spacing w:line="240" w:lineRule="auto"/>
        <w:jc w:val="both"/>
        <w:rPr>
          <w:color w:val="auto"/>
        </w:rPr>
      </w:pPr>
      <w:r w:rsidRPr="007878B9">
        <w:rPr>
          <w:i/>
          <w:iCs/>
          <w:color w:val="auto"/>
        </w:rPr>
        <w:t>Гроза двенадцатого года</w:t>
      </w:r>
    </w:p>
    <w:p w:rsidR="00A57638" w:rsidRPr="007878B9" w:rsidRDefault="00E235EB" w:rsidP="00AB4858">
      <w:pPr>
        <w:pStyle w:val="13"/>
        <w:spacing w:line="240" w:lineRule="auto"/>
        <w:jc w:val="both"/>
        <w:rPr>
          <w:color w:val="auto"/>
        </w:rPr>
      </w:pPr>
      <w:r w:rsidRPr="007878B9">
        <w:rPr>
          <w:b/>
          <w:bCs/>
          <w:color w:val="auto"/>
          <w:sz w:val="19"/>
          <w:szCs w:val="19"/>
        </w:rPr>
        <w:t xml:space="preserve">Русские народные песни об Отечественной войне 1812 года </w:t>
      </w:r>
      <w:r w:rsidRPr="007878B9">
        <w:rPr>
          <w:color w:val="auto"/>
        </w:rPr>
        <w:t>(не менее одной). Например: «Как не две тученьки не две грозныя»</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 xml:space="preserve">(не менее двух). Например: В. А. Жуковский «Певец во стане русских воинов» (в сокращении), А. С. Пушкин «Полководец», «Бородинская годовщина», М. И. Цветаева «Генералам </w:t>
      </w:r>
      <w:r w:rsidRPr="007878B9">
        <w:rPr>
          <w:color w:val="auto"/>
        </w:rPr>
        <w:lastRenderedPageBreak/>
        <w:t>двенадцатого года»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И. И. Лажечников. </w:t>
      </w:r>
      <w:r w:rsidRPr="007878B9">
        <w:rPr>
          <w:color w:val="auto"/>
        </w:rPr>
        <w:t>«Новобранец 1812 года» (один фрагмент по выбору).</w:t>
      </w:r>
    </w:p>
    <w:p w:rsidR="00A57638" w:rsidRPr="007878B9" w:rsidRDefault="00E235EB" w:rsidP="00AB4858">
      <w:pPr>
        <w:pStyle w:val="16"/>
        <w:rPr>
          <w:rFonts w:ascii="Times New Roman" w:hAnsi="Times New Roman" w:cs="Times New Roman"/>
        </w:rPr>
      </w:pPr>
      <w:bookmarkStart w:id="252" w:name="bookmark505"/>
      <w:r w:rsidRPr="007878B9">
        <w:rPr>
          <w:rFonts w:ascii="Times New Roman" w:hAnsi="Times New Roman" w:cs="Times New Roman"/>
        </w:rPr>
        <w:t>Города земли русской</w:t>
      </w:r>
      <w:bookmarkEnd w:id="252"/>
    </w:p>
    <w:p w:rsidR="00A57638" w:rsidRPr="007878B9" w:rsidRDefault="00E235EB" w:rsidP="00AB4858">
      <w:pPr>
        <w:pStyle w:val="13"/>
        <w:spacing w:line="240" w:lineRule="auto"/>
        <w:jc w:val="both"/>
        <w:rPr>
          <w:color w:val="auto"/>
        </w:rPr>
      </w:pPr>
      <w:r w:rsidRPr="007878B9">
        <w:rPr>
          <w:i/>
          <w:iCs/>
          <w:color w:val="auto"/>
        </w:rPr>
        <w:t>Петербург в русской литературе</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7878B9">
        <w:rPr>
          <w:color w:val="auto"/>
        </w:rPr>
        <w:t>облаченье</w:t>
      </w:r>
      <w:r w:rsidRPr="007878B9">
        <w:rPr>
          <w:color w:val="auto"/>
        </w:rPr>
        <w:t>.»), Д. С. Самойлов «Над Невой» («Весь город в плавных разворотах.»)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Л. В. Успенский. </w:t>
      </w:r>
      <w:r w:rsidRPr="007878B9">
        <w:rPr>
          <w:color w:val="auto"/>
        </w:rPr>
        <w:t>«Записки старого петербуржца» (одна глава по выбору, например, «Фонарики-сударики»).</w:t>
      </w:r>
    </w:p>
    <w:p w:rsidR="00A57638" w:rsidRPr="007878B9" w:rsidRDefault="00E235EB" w:rsidP="00AB4858">
      <w:pPr>
        <w:pStyle w:val="16"/>
        <w:rPr>
          <w:rFonts w:ascii="Times New Roman" w:hAnsi="Times New Roman" w:cs="Times New Roman"/>
        </w:rPr>
      </w:pPr>
      <w:bookmarkStart w:id="253" w:name="bookmark507"/>
      <w:r w:rsidRPr="007878B9">
        <w:rPr>
          <w:rFonts w:ascii="Times New Roman" w:hAnsi="Times New Roman" w:cs="Times New Roman"/>
        </w:rPr>
        <w:t>Родные просторы</w:t>
      </w:r>
      <w:bookmarkEnd w:id="253"/>
    </w:p>
    <w:p w:rsidR="00A57638" w:rsidRPr="007878B9" w:rsidRDefault="00E235EB" w:rsidP="00AB4858">
      <w:pPr>
        <w:pStyle w:val="13"/>
        <w:spacing w:line="240" w:lineRule="auto"/>
        <w:jc w:val="both"/>
        <w:rPr>
          <w:color w:val="auto"/>
        </w:rPr>
      </w:pPr>
      <w:r w:rsidRPr="007878B9">
        <w:rPr>
          <w:i/>
          <w:iCs/>
          <w:color w:val="auto"/>
        </w:rPr>
        <w:t>Степь раздольная</w:t>
      </w:r>
    </w:p>
    <w:p w:rsidR="00A57638" w:rsidRPr="007878B9" w:rsidRDefault="00E235EB" w:rsidP="00AB4858">
      <w:pPr>
        <w:pStyle w:val="13"/>
        <w:spacing w:line="240" w:lineRule="auto"/>
        <w:jc w:val="both"/>
        <w:rPr>
          <w:color w:val="auto"/>
        </w:rPr>
      </w:pPr>
      <w:r w:rsidRPr="007878B9">
        <w:rPr>
          <w:b/>
          <w:bCs/>
          <w:color w:val="auto"/>
          <w:sz w:val="19"/>
          <w:szCs w:val="19"/>
        </w:rPr>
        <w:t xml:space="preserve">Русские народные песни о степи </w:t>
      </w:r>
      <w:r w:rsidRPr="007878B9">
        <w:rPr>
          <w:color w:val="auto"/>
        </w:rPr>
        <w:t>(одна по выбору). Например: «Уж ты, степь ли моя, степь Моздокская.», «Ах ты, степь широкая.»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П. А. Вяземский «Степь», И. З. Суриков «В степи»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А. П. Чехов. </w:t>
      </w:r>
      <w:r w:rsidRPr="007878B9">
        <w:rPr>
          <w:color w:val="auto"/>
        </w:rPr>
        <w:t>«Степь» (один фрагмент по выбору).</w:t>
      </w:r>
    </w:p>
    <w:p w:rsidR="00AB4858" w:rsidRPr="007878B9" w:rsidRDefault="00AB4858" w:rsidP="00AB4858">
      <w:pPr>
        <w:pStyle w:val="af5"/>
        <w:rPr>
          <w:rFonts w:ascii="Times New Roman" w:hAnsi="Times New Roman" w:cs="Times New Roman"/>
          <w:color w:val="auto"/>
        </w:rPr>
      </w:pPr>
      <w:bookmarkStart w:id="254" w:name="bookmark509"/>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2. Русские традиции</w:t>
      </w:r>
      <w:bookmarkEnd w:id="254"/>
    </w:p>
    <w:p w:rsidR="00AB4858" w:rsidRPr="007878B9" w:rsidRDefault="00AB4858" w:rsidP="00AB4858">
      <w:pPr>
        <w:pStyle w:val="16"/>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Праздники русского мира</w:t>
      </w:r>
    </w:p>
    <w:p w:rsidR="00A57638" w:rsidRPr="007878B9" w:rsidRDefault="00E235EB" w:rsidP="00AB4858">
      <w:pPr>
        <w:pStyle w:val="13"/>
        <w:spacing w:line="240" w:lineRule="auto"/>
        <w:rPr>
          <w:color w:val="auto"/>
        </w:rPr>
      </w:pPr>
      <w:r w:rsidRPr="007878B9">
        <w:rPr>
          <w:i/>
          <w:iCs/>
          <w:color w:val="auto"/>
        </w:rPr>
        <w:t>Августовские Спасы</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7878B9" w:rsidRDefault="00E235EB" w:rsidP="00AB4858">
      <w:pPr>
        <w:pStyle w:val="13"/>
        <w:spacing w:line="240" w:lineRule="auto"/>
        <w:jc w:val="both"/>
        <w:rPr>
          <w:color w:val="auto"/>
        </w:rPr>
      </w:pPr>
      <w:r w:rsidRPr="007878B9">
        <w:rPr>
          <w:b/>
          <w:bCs/>
          <w:color w:val="auto"/>
          <w:sz w:val="19"/>
          <w:szCs w:val="19"/>
        </w:rPr>
        <w:t xml:space="preserve">Е. И. Носов. </w:t>
      </w:r>
      <w:r w:rsidRPr="007878B9">
        <w:rPr>
          <w:color w:val="auto"/>
        </w:rPr>
        <w:t>«Яблочный спас».</w:t>
      </w:r>
    </w:p>
    <w:p w:rsidR="00A57638" w:rsidRPr="007878B9" w:rsidRDefault="00E235EB" w:rsidP="00AB4858">
      <w:pPr>
        <w:pStyle w:val="16"/>
        <w:rPr>
          <w:rFonts w:ascii="Times New Roman" w:hAnsi="Times New Roman" w:cs="Times New Roman"/>
        </w:rPr>
      </w:pPr>
      <w:bookmarkStart w:id="255" w:name="bookmark512"/>
      <w:r w:rsidRPr="007878B9">
        <w:rPr>
          <w:rFonts w:ascii="Times New Roman" w:hAnsi="Times New Roman" w:cs="Times New Roman"/>
        </w:rPr>
        <w:t>Тепло родного дома</w:t>
      </w:r>
      <w:bookmarkEnd w:id="255"/>
    </w:p>
    <w:p w:rsidR="00A57638" w:rsidRPr="007878B9" w:rsidRDefault="00E235EB" w:rsidP="00AB4858">
      <w:pPr>
        <w:pStyle w:val="13"/>
        <w:spacing w:line="240" w:lineRule="auto"/>
        <w:jc w:val="both"/>
        <w:rPr>
          <w:color w:val="auto"/>
        </w:rPr>
      </w:pPr>
      <w:r w:rsidRPr="007878B9">
        <w:rPr>
          <w:i/>
          <w:iCs/>
          <w:color w:val="auto"/>
        </w:rPr>
        <w:t>Родительский дом</w:t>
      </w:r>
    </w:p>
    <w:p w:rsidR="00A57638" w:rsidRPr="007878B9" w:rsidRDefault="00E235EB" w:rsidP="00AB4858">
      <w:pPr>
        <w:pStyle w:val="13"/>
        <w:spacing w:line="252" w:lineRule="auto"/>
        <w:jc w:val="both"/>
        <w:rPr>
          <w:color w:val="auto"/>
        </w:rPr>
      </w:pPr>
      <w:r w:rsidRPr="007878B9">
        <w:rPr>
          <w:b/>
          <w:bCs/>
          <w:color w:val="auto"/>
          <w:sz w:val="19"/>
          <w:szCs w:val="19"/>
        </w:rPr>
        <w:t xml:space="preserve">А. П. Платонов. </w:t>
      </w:r>
      <w:r w:rsidRPr="007878B9">
        <w:rPr>
          <w:color w:val="auto"/>
        </w:rPr>
        <w:t>«На заре туманной юности» (две главы по выбору).</w:t>
      </w:r>
    </w:p>
    <w:p w:rsidR="00A57638" w:rsidRPr="007878B9" w:rsidRDefault="00E235EB" w:rsidP="00AB4858">
      <w:pPr>
        <w:pStyle w:val="13"/>
        <w:spacing w:line="252" w:lineRule="auto"/>
        <w:jc w:val="both"/>
        <w:rPr>
          <w:color w:val="auto"/>
        </w:rPr>
      </w:pPr>
      <w:r w:rsidRPr="007878B9">
        <w:rPr>
          <w:b/>
          <w:bCs/>
          <w:color w:val="auto"/>
          <w:sz w:val="19"/>
          <w:szCs w:val="19"/>
        </w:rPr>
        <w:t xml:space="preserve">В. П. Астафьев. </w:t>
      </w:r>
      <w:r w:rsidRPr="007878B9">
        <w:rPr>
          <w:color w:val="auto"/>
        </w:rPr>
        <w:t>«Далёкая и близкая сказка» (рассказ из повести «Последний поклон»).</w:t>
      </w:r>
    </w:p>
    <w:p w:rsidR="00AB4858" w:rsidRPr="007878B9" w:rsidRDefault="00AB4858" w:rsidP="00AB4858">
      <w:pPr>
        <w:pStyle w:val="af5"/>
        <w:rPr>
          <w:rFonts w:ascii="Times New Roman" w:hAnsi="Times New Roman" w:cs="Times New Roman"/>
          <w:color w:val="auto"/>
        </w:rPr>
      </w:pPr>
      <w:bookmarkStart w:id="256" w:name="bookmark514"/>
    </w:p>
    <w:p w:rsidR="00A57638" w:rsidRPr="007878B9" w:rsidRDefault="00E235EB" w:rsidP="00AB4858">
      <w:pPr>
        <w:pStyle w:val="af5"/>
        <w:rPr>
          <w:rFonts w:ascii="Times New Roman" w:hAnsi="Times New Roman" w:cs="Times New Roman"/>
          <w:color w:val="auto"/>
        </w:rPr>
      </w:pPr>
      <w:r w:rsidRPr="007878B9">
        <w:rPr>
          <w:rFonts w:ascii="Times New Roman" w:hAnsi="Times New Roman" w:cs="Times New Roman"/>
          <w:color w:val="auto"/>
        </w:rPr>
        <w:t>Раздел 3. Русский характер — русская душа</w:t>
      </w:r>
      <w:bookmarkEnd w:id="256"/>
    </w:p>
    <w:p w:rsidR="00AB4858" w:rsidRPr="007878B9" w:rsidRDefault="00AB4858" w:rsidP="00AB4858">
      <w:pPr>
        <w:pStyle w:val="16"/>
        <w:rPr>
          <w:rFonts w:ascii="Times New Roman" w:hAnsi="Times New Roman" w:cs="Times New Roman"/>
        </w:rPr>
      </w:pPr>
    </w:p>
    <w:p w:rsidR="00A57638" w:rsidRPr="007878B9" w:rsidRDefault="00E235EB" w:rsidP="00AB4858">
      <w:pPr>
        <w:pStyle w:val="16"/>
        <w:rPr>
          <w:rFonts w:ascii="Times New Roman" w:hAnsi="Times New Roman" w:cs="Times New Roman"/>
        </w:rPr>
      </w:pPr>
      <w:r w:rsidRPr="007878B9">
        <w:rPr>
          <w:rFonts w:ascii="Times New Roman" w:hAnsi="Times New Roman" w:cs="Times New Roman"/>
        </w:rPr>
        <w:t>Не до ордена — была бы Родина</w:t>
      </w:r>
    </w:p>
    <w:p w:rsidR="00A57638" w:rsidRPr="007878B9" w:rsidRDefault="00E235EB" w:rsidP="00AB4858">
      <w:pPr>
        <w:pStyle w:val="13"/>
        <w:spacing w:line="240" w:lineRule="auto"/>
        <w:jc w:val="both"/>
        <w:rPr>
          <w:color w:val="auto"/>
        </w:rPr>
      </w:pPr>
      <w:r w:rsidRPr="007878B9">
        <w:rPr>
          <w:i/>
          <w:iCs/>
          <w:color w:val="auto"/>
        </w:rPr>
        <w:t>Великая Отечественная война</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Н. П. Майоров «Мы», М. В. Кульчицкий «Мечтатель, фантазёр, лентяй- завистник!..» и др.</w:t>
      </w:r>
    </w:p>
    <w:p w:rsidR="00A57638" w:rsidRPr="007878B9" w:rsidRDefault="00E235EB" w:rsidP="00AB4858">
      <w:pPr>
        <w:pStyle w:val="13"/>
        <w:spacing w:line="257" w:lineRule="auto"/>
        <w:jc w:val="both"/>
        <w:rPr>
          <w:color w:val="auto"/>
        </w:rPr>
      </w:pPr>
      <w:r w:rsidRPr="007878B9">
        <w:rPr>
          <w:b/>
          <w:bCs/>
          <w:color w:val="auto"/>
          <w:sz w:val="19"/>
          <w:szCs w:val="19"/>
        </w:rPr>
        <w:t xml:space="preserve">Ю. М. Нагибин. </w:t>
      </w:r>
      <w:r w:rsidRPr="007878B9">
        <w:rPr>
          <w:color w:val="auto"/>
        </w:rPr>
        <w:t>«Ваганов».</w:t>
      </w:r>
    </w:p>
    <w:p w:rsidR="00A57638" w:rsidRPr="007878B9" w:rsidRDefault="00E235EB" w:rsidP="00AB4858">
      <w:pPr>
        <w:pStyle w:val="13"/>
        <w:spacing w:line="240" w:lineRule="auto"/>
        <w:jc w:val="both"/>
        <w:rPr>
          <w:color w:val="auto"/>
        </w:rPr>
      </w:pPr>
      <w:r w:rsidRPr="007878B9">
        <w:rPr>
          <w:b/>
          <w:bCs/>
          <w:color w:val="auto"/>
          <w:sz w:val="19"/>
          <w:szCs w:val="19"/>
        </w:rPr>
        <w:t xml:space="preserve">Е. И. Носов. </w:t>
      </w:r>
      <w:r w:rsidRPr="007878B9">
        <w:rPr>
          <w:color w:val="auto"/>
        </w:rPr>
        <w:t>«Переправа».</w:t>
      </w:r>
    </w:p>
    <w:p w:rsidR="00A57638" w:rsidRPr="007878B9" w:rsidRDefault="00E235EB" w:rsidP="00AB4858">
      <w:pPr>
        <w:pStyle w:val="16"/>
        <w:rPr>
          <w:rFonts w:ascii="Times New Roman" w:hAnsi="Times New Roman" w:cs="Times New Roman"/>
        </w:rPr>
      </w:pPr>
      <w:bookmarkStart w:id="257" w:name="bookmark517"/>
      <w:r w:rsidRPr="007878B9">
        <w:rPr>
          <w:rFonts w:ascii="Times New Roman" w:hAnsi="Times New Roman" w:cs="Times New Roman"/>
        </w:rPr>
        <w:t>Загадки русской души</w:t>
      </w:r>
      <w:bookmarkEnd w:id="257"/>
    </w:p>
    <w:p w:rsidR="00A57638" w:rsidRPr="007878B9" w:rsidRDefault="00E235EB" w:rsidP="00AB4858">
      <w:pPr>
        <w:pStyle w:val="13"/>
        <w:spacing w:line="240" w:lineRule="auto"/>
        <w:jc w:val="both"/>
        <w:rPr>
          <w:color w:val="auto"/>
        </w:rPr>
      </w:pPr>
      <w:r w:rsidRPr="007878B9">
        <w:rPr>
          <w:i/>
          <w:iCs/>
          <w:color w:val="auto"/>
        </w:rPr>
        <w:t>Судьбы русских эмигрантов</w:t>
      </w:r>
    </w:p>
    <w:p w:rsidR="00A57638" w:rsidRPr="007878B9" w:rsidRDefault="00E235EB" w:rsidP="00AB4858">
      <w:pPr>
        <w:pStyle w:val="13"/>
        <w:spacing w:line="240" w:lineRule="auto"/>
        <w:jc w:val="both"/>
        <w:rPr>
          <w:color w:val="auto"/>
        </w:rPr>
      </w:pPr>
      <w:r w:rsidRPr="007878B9">
        <w:rPr>
          <w:b/>
          <w:bCs/>
          <w:color w:val="auto"/>
          <w:sz w:val="19"/>
          <w:szCs w:val="19"/>
        </w:rPr>
        <w:t xml:space="preserve">Б. К. Зайцев. </w:t>
      </w:r>
      <w:r w:rsidRPr="007878B9">
        <w:rPr>
          <w:color w:val="auto"/>
        </w:rPr>
        <w:t>«Лёгкое бремя».</w:t>
      </w:r>
    </w:p>
    <w:p w:rsidR="00A57638" w:rsidRPr="007878B9" w:rsidRDefault="00E235EB" w:rsidP="00AB4858">
      <w:pPr>
        <w:pStyle w:val="13"/>
        <w:spacing w:line="257" w:lineRule="auto"/>
        <w:jc w:val="both"/>
        <w:rPr>
          <w:color w:val="auto"/>
        </w:rPr>
      </w:pPr>
      <w:r w:rsidRPr="007878B9">
        <w:rPr>
          <w:b/>
          <w:bCs/>
          <w:color w:val="auto"/>
          <w:sz w:val="19"/>
          <w:szCs w:val="19"/>
        </w:rPr>
        <w:t xml:space="preserve">А. Т. Аверченко. </w:t>
      </w:r>
      <w:r w:rsidRPr="007878B9">
        <w:rPr>
          <w:color w:val="auto"/>
        </w:rPr>
        <w:t>«Русское искусство».</w:t>
      </w:r>
    </w:p>
    <w:p w:rsidR="00A57638" w:rsidRPr="007878B9" w:rsidRDefault="00E235EB" w:rsidP="00AB4858">
      <w:pPr>
        <w:pStyle w:val="16"/>
        <w:rPr>
          <w:rFonts w:ascii="Times New Roman" w:hAnsi="Times New Roman" w:cs="Times New Roman"/>
        </w:rPr>
      </w:pPr>
      <w:bookmarkStart w:id="258" w:name="bookmark519"/>
      <w:r w:rsidRPr="007878B9">
        <w:rPr>
          <w:rFonts w:ascii="Times New Roman" w:hAnsi="Times New Roman" w:cs="Times New Roman"/>
        </w:rPr>
        <w:t>О ваших ровесниках</w:t>
      </w:r>
      <w:bookmarkEnd w:id="258"/>
    </w:p>
    <w:p w:rsidR="00A57638" w:rsidRPr="007878B9" w:rsidRDefault="00E235EB" w:rsidP="00AB4858">
      <w:pPr>
        <w:pStyle w:val="13"/>
        <w:spacing w:line="240" w:lineRule="auto"/>
        <w:jc w:val="both"/>
        <w:rPr>
          <w:color w:val="auto"/>
        </w:rPr>
      </w:pPr>
      <w:r w:rsidRPr="007878B9">
        <w:rPr>
          <w:i/>
          <w:iCs/>
          <w:color w:val="auto"/>
        </w:rPr>
        <w:t>Прощание с детством</w:t>
      </w:r>
    </w:p>
    <w:p w:rsidR="00A57638" w:rsidRPr="007878B9" w:rsidRDefault="00E235EB" w:rsidP="00AB4858">
      <w:pPr>
        <w:pStyle w:val="13"/>
        <w:spacing w:line="240" w:lineRule="auto"/>
        <w:jc w:val="both"/>
        <w:rPr>
          <w:color w:val="auto"/>
        </w:rPr>
      </w:pPr>
      <w:r w:rsidRPr="007878B9">
        <w:rPr>
          <w:b/>
          <w:bCs/>
          <w:color w:val="auto"/>
          <w:sz w:val="19"/>
          <w:szCs w:val="19"/>
        </w:rPr>
        <w:t xml:space="preserve">Ю. И. Коваль. </w:t>
      </w:r>
      <w:r w:rsidRPr="007878B9">
        <w:rPr>
          <w:color w:val="auto"/>
        </w:rPr>
        <w:t>«От Красных ворот» (не менее одного фрагмента по выбору).</w:t>
      </w:r>
    </w:p>
    <w:p w:rsidR="00A57638" w:rsidRPr="007878B9" w:rsidRDefault="00E235EB" w:rsidP="00AB4858">
      <w:pPr>
        <w:pStyle w:val="16"/>
        <w:rPr>
          <w:rFonts w:ascii="Times New Roman" w:hAnsi="Times New Roman" w:cs="Times New Roman"/>
        </w:rPr>
      </w:pPr>
      <w:bookmarkStart w:id="259" w:name="bookmark521"/>
      <w:r w:rsidRPr="007878B9">
        <w:rPr>
          <w:rFonts w:ascii="Times New Roman" w:hAnsi="Times New Roman" w:cs="Times New Roman"/>
        </w:rPr>
        <w:t>Лишь слову жизнь дана</w:t>
      </w:r>
      <w:bookmarkEnd w:id="259"/>
    </w:p>
    <w:p w:rsidR="00A57638" w:rsidRPr="007878B9" w:rsidRDefault="00E235EB" w:rsidP="00AB4858">
      <w:pPr>
        <w:pStyle w:val="13"/>
        <w:spacing w:line="240" w:lineRule="auto"/>
        <w:jc w:val="both"/>
        <w:rPr>
          <w:color w:val="auto"/>
        </w:rPr>
      </w:pPr>
      <w:r w:rsidRPr="007878B9">
        <w:rPr>
          <w:i/>
          <w:iCs/>
          <w:color w:val="auto"/>
        </w:rPr>
        <w:t>«Припадаю к великой реке...»</w:t>
      </w:r>
    </w:p>
    <w:p w:rsidR="00A57638" w:rsidRPr="007878B9" w:rsidRDefault="00E235EB" w:rsidP="00AB4858">
      <w:pPr>
        <w:pStyle w:val="13"/>
        <w:spacing w:line="240" w:lineRule="auto"/>
        <w:jc w:val="both"/>
        <w:rPr>
          <w:color w:val="auto"/>
        </w:rPr>
      </w:pPr>
      <w:r w:rsidRPr="007878B9">
        <w:rPr>
          <w:b/>
          <w:bCs/>
          <w:color w:val="auto"/>
          <w:sz w:val="19"/>
          <w:szCs w:val="19"/>
        </w:rPr>
        <w:t xml:space="preserve">Стихотворения </w:t>
      </w:r>
      <w:r w:rsidRPr="007878B9">
        <w:rPr>
          <w:color w:val="auto"/>
        </w:rPr>
        <w:t>(не менее двух). Например: И. А. Бродский «Мой народ», С. А. Каргашин «Я — русский! Спасибо, Господи!..» и др.</w:t>
      </w:r>
    </w:p>
    <w:p w:rsidR="00A57638" w:rsidRPr="007878B9" w:rsidRDefault="00E235EB" w:rsidP="00FC24C6">
      <w:pPr>
        <w:pStyle w:val="af5"/>
        <w:rPr>
          <w:rFonts w:ascii="Times New Roman" w:hAnsi="Times New Roman" w:cs="Times New Roman"/>
          <w:color w:val="auto"/>
        </w:rPr>
      </w:pPr>
      <w:bookmarkStart w:id="260" w:name="bookmark523"/>
      <w:r w:rsidRPr="007878B9">
        <w:rPr>
          <w:rFonts w:ascii="Times New Roman" w:hAnsi="Times New Roman" w:cs="Times New Roman"/>
          <w:color w:val="auto"/>
        </w:rPr>
        <w:t>ПЛАНИРУЕМЫЕ РЕЗУЛЬТАТЫ</w:t>
      </w:r>
      <w:bookmarkEnd w:id="260"/>
    </w:p>
    <w:p w:rsidR="00A57638" w:rsidRPr="007878B9" w:rsidRDefault="00E235EB" w:rsidP="00FC24C6">
      <w:pPr>
        <w:pStyle w:val="af5"/>
        <w:rPr>
          <w:rFonts w:ascii="Times New Roman" w:hAnsi="Times New Roman" w:cs="Times New Roman"/>
          <w:color w:val="auto"/>
        </w:rPr>
      </w:pPr>
      <w:r w:rsidRPr="007878B9">
        <w:rPr>
          <w:rFonts w:ascii="Times New Roman" w:hAnsi="Times New Roman" w:cs="Times New Roman"/>
          <w:color w:val="auto"/>
        </w:rPr>
        <w:t>ОСВОЕНИЯ УЧЕБНОГО ПРЕДМЕТА</w:t>
      </w:r>
    </w:p>
    <w:p w:rsidR="00A57638" w:rsidRPr="007878B9" w:rsidRDefault="00E235EB" w:rsidP="00FC24C6">
      <w:pPr>
        <w:pStyle w:val="af5"/>
        <w:pBdr>
          <w:bottom w:val="single" w:sz="12" w:space="1" w:color="auto"/>
        </w:pBdr>
        <w:rPr>
          <w:rFonts w:ascii="Times New Roman" w:hAnsi="Times New Roman" w:cs="Times New Roman"/>
          <w:color w:val="auto"/>
        </w:rPr>
      </w:pPr>
      <w:r w:rsidRPr="007878B9">
        <w:rPr>
          <w:rFonts w:ascii="Times New Roman" w:hAnsi="Times New Roman" w:cs="Times New Roman"/>
          <w:color w:val="auto"/>
        </w:rPr>
        <w:t>«РОДНАЯ ЛИТЕРАТУРА (РУССКАЯ)»</w:t>
      </w:r>
    </w:p>
    <w:p w:rsidR="00FC24C6" w:rsidRPr="007878B9" w:rsidRDefault="00FC24C6" w:rsidP="00FC24C6">
      <w:pPr>
        <w:pStyle w:val="af5"/>
        <w:rPr>
          <w:rFonts w:ascii="Times New Roman" w:hAnsi="Times New Roman" w:cs="Times New Roman"/>
          <w:color w:val="auto"/>
        </w:rPr>
      </w:pPr>
    </w:p>
    <w:p w:rsidR="00A57638" w:rsidRPr="007878B9" w:rsidRDefault="00E235EB">
      <w:pPr>
        <w:pStyle w:val="13"/>
        <w:spacing w:after="160"/>
        <w:jc w:val="both"/>
        <w:rPr>
          <w:color w:val="auto"/>
        </w:rPr>
      </w:pPr>
      <w:r w:rsidRPr="007878B9">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7878B9" w:rsidRDefault="00E235EB" w:rsidP="00FC24C6">
      <w:pPr>
        <w:pStyle w:val="af5"/>
        <w:rPr>
          <w:rFonts w:ascii="Times New Roman" w:hAnsi="Times New Roman" w:cs="Times New Roman"/>
          <w:color w:val="auto"/>
        </w:rPr>
      </w:pPr>
      <w:bookmarkStart w:id="261" w:name="bookmark527"/>
      <w:r w:rsidRPr="007878B9">
        <w:rPr>
          <w:rFonts w:ascii="Times New Roman" w:hAnsi="Times New Roman" w:cs="Times New Roman"/>
          <w:color w:val="auto"/>
        </w:rPr>
        <w:t>ЛИЧНОСТНЫЕ РЕЗУЛЬТАТЫ</w:t>
      </w:r>
      <w:bookmarkEnd w:id="261"/>
    </w:p>
    <w:p w:rsidR="00A57638" w:rsidRPr="007878B9" w:rsidRDefault="00E235EB">
      <w:pPr>
        <w:pStyle w:val="13"/>
        <w:jc w:val="both"/>
        <w:rPr>
          <w:color w:val="auto"/>
        </w:rPr>
      </w:pPr>
      <w:r w:rsidRPr="007878B9">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878B9" w:rsidRDefault="00E235EB">
      <w:pPr>
        <w:pStyle w:val="13"/>
        <w:jc w:val="both"/>
        <w:rPr>
          <w:color w:val="auto"/>
        </w:rPr>
      </w:pPr>
      <w:r w:rsidRPr="007878B9">
        <w:rPr>
          <w:color w:val="auto"/>
        </w:rPr>
        <w:t xml:space="preserve">Личностные результаты освоения рабочей программы по предмету «Родная литература (русская)» на </w:t>
      </w:r>
      <w:r w:rsidRPr="007878B9">
        <w:rPr>
          <w:color w:val="auto"/>
        </w:rPr>
        <w:lastRenderedPageBreak/>
        <w:t>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7878B9" w:rsidRDefault="00E235EB">
      <w:pPr>
        <w:pStyle w:val="13"/>
        <w:spacing w:line="266" w:lineRule="auto"/>
        <w:jc w:val="both"/>
        <w:rPr>
          <w:color w:val="auto"/>
          <w:sz w:val="19"/>
          <w:szCs w:val="19"/>
        </w:rPr>
      </w:pPr>
      <w:r w:rsidRPr="007878B9">
        <w:rPr>
          <w:b/>
          <w:bCs/>
          <w:i/>
          <w:iCs/>
          <w:color w:val="auto"/>
          <w:sz w:val="19"/>
          <w:szCs w:val="19"/>
        </w:rPr>
        <w:t>гражданского воспитания:</w:t>
      </w:r>
    </w:p>
    <w:p w:rsidR="00A57638" w:rsidRPr="007878B9" w:rsidRDefault="00E235EB">
      <w:pPr>
        <w:pStyle w:val="13"/>
        <w:jc w:val="both"/>
        <w:rPr>
          <w:color w:val="auto"/>
        </w:rPr>
      </w:pPr>
      <w:r w:rsidRPr="007878B9">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7878B9" w:rsidRDefault="00E235EB">
      <w:pPr>
        <w:pStyle w:val="13"/>
        <w:spacing w:after="40" w:line="266" w:lineRule="auto"/>
        <w:jc w:val="both"/>
        <w:rPr>
          <w:color w:val="auto"/>
          <w:sz w:val="19"/>
          <w:szCs w:val="19"/>
        </w:rPr>
      </w:pPr>
      <w:r w:rsidRPr="007878B9">
        <w:rPr>
          <w:b/>
          <w:bCs/>
          <w:i/>
          <w:iCs/>
          <w:color w:val="auto"/>
          <w:sz w:val="19"/>
          <w:szCs w:val="19"/>
        </w:rPr>
        <w:t>патриотического воспитания:</w:t>
      </w:r>
    </w:p>
    <w:p w:rsidR="00A57638" w:rsidRPr="007878B9" w:rsidRDefault="00E235EB">
      <w:pPr>
        <w:pStyle w:val="13"/>
        <w:jc w:val="both"/>
        <w:rPr>
          <w:color w:val="auto"/>
        </w:rPr>
      </w:pPr>
      <w:r w:rsidRPr="007878B9">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878B9" w:rsidRDefault="00E235EB">
      <w:pPr>
        <w:pStyle w:val="13"/>
        <w:spacing w:line="266" w:lineRule="auto"/>
        <w:jc w:val="both"/>
        <w:rPr>
          <w:color w:val="auto"/>
          <w:sz w:val="19"/>
          <w:szCs w:val="19"/>
        </w:rPr>
      </w:pPr>
      <w:r w:rsidRPr="007878B9">
        <w:rPr>
          <w:b/>
          <w:bCs/>
          <w:i/>
          <w:iCs/>
          <w:color w:val="auto"/>
          <w:sz w:val="19"/>
          <w:szCs w:val="19"/>
        </w:rPr>
        <w:t>духовно-нравственного воспитания:</w:t>
      </w:r>
    </w:p>
    <w:p w:rsidR="00A57638" w:rsidRPr="007878B9" w:rsidRDefault="00E235EB">
      <w:pPr>
        <w:pStyle w:val="13"/>
        <w:jc w:val="both"/>
        <w:rPr>
          <w:color w:val="auto"/>
        </w:rPr>
      </w:pPr>
      <w:r w:rsidRPr="007878B9">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878B9" w:rsidRDefault="00E235EB">
      <w:pPr>
        <w:pStyle w:val="13"/>
        <w:spacing w:after="40" w:line="266" w:lineRule="auto"/>
        <w:jc w:val="both"/>
        <w:rPr>
          <w:color w:val="auto"/>
          <w:sz w:val="19"/>
          <w:szCs w:val="19"/>
        </w:rPr>
      </w:pPr>
      <w:r w:rsidRPr="007878B9">
        <w:rPr>
          <w:b/>
          <w:bCs/>
          <w:i/>
          <w:iCs/>
          <w:color w:val="auto"/>
          <w:sz w:val="19"/>
          <w:szCs w:val="19"/>
        </w:rPr>
        <w:t>эстетического воспитания:</w:t>
      </w:r>
    </w:p>
    <w:p w:rsidR="00A57638" w:rsidRPr="007878B9" w:rsidRDefault="00E235EB">
      <w:pPr>
        <w:pStyle w:val="13"/>
        <w:jc w:val="both"/>
        <w:rPr>
          <w:color w:val="auto"/>
        </w:rPr>
      </w:pPr>
      <w:r w:rsidRPr="007878B9">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7878B9" w:rsidRDefault="00E235EB">
      <w:pPr>
        <w:pStyle w:val="13"/>
        <w:spacing w:line="266" w:lineRule="auto"/>
        <w:jc w:val="both"/>
        <w:rPr>
          <w:color w:val="auto"/>
          <w:sz w:val="19"/>
          <w:szCs w:val="19"/>
        </w:rPr>
      </w:pPr>
      <w:r w:rsidRPr="007878B9">
        <w:rPr>
          <w:b/>
          <w:bCs/>
          <w:i/>
          <w:iCs/>
          <w:color w:val="auto"/>
          <w:sz w:val="19"/>
          <w:szCs w:val="19"/>
        </w:rPr>
        <w:t>физического воспитания, формирования культуры здоровья и эмоционального благополучия:</w:t>
      </w:r>
    </w:p>
    <w:p w:rsidR="00A57638" w:rsidRPr="007878B9" w:rsidRDefault="00E235EB">
      <w:pPr>
        <w:pStyle w:val="13"/>
        <w:jc w:val="both"/>
        <w:rPr>
          <w:color w:val="auto"/>
        </w:rPr>
      </w:pPr>
      <w:r w:rsidRPr="007878B9">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878B9" w:rsidRDefault="00E235EB">
      <w:pPr>
        <w:pStyle w:val="13"/>
        <w:jc w:val="both"/>
        <w:rPr>
          <w:color w:val="auto"/>
        </w:rPr>
      </w:pPr>
      <w:r w:rsidRPr="007878B9">
        <w:rPr>
          <w:color w:val="auto"/>
        </w:rPr>
        <w:t>умение принимать себя и других, не осуждая;</w:t>
      </w:r>
    </w:p>
    <w:p w:rsidR="00A57638" w:rsidRPr="007878B9" w:rsidRDefault="00E235EB">
      <w:pPr>
        <w:pStyle w:val="13"/>
        <w:jc w:val="both"/>
        <w:rPr>
          <w:color w:val="auto"/>
        </w:rPr>
      </w:pPr>
      <w:r w:rsidRPr="007878B9">
        <w:rPr>
          <w:color w:val="auto"/>
        </w:rPr>
        <w:t>умение осознавать эмоциональное состояние себя и других, умение управлять собственным эмоциональным состоянием;</w:t>
      </w:r>
    </w:p>
    <w:p w:rsidR="00A57638" w:rsidRPr="007878B9" w:rsidRDefault="00E235EB">
      <w:pPr>
        <w:pStyle w:val="13"/>
        <w:jc w:val="both"/>
        <w:rPr>
          <w:color w:val="auto"/>
        </w:rPr>
      </w:pPr>
      <w:r w:rsidRPr="007878B9">
        <w:rPr>
          <w:color w:val="auto"/>
        </w:rPr>
        <w:t>сформированность навыка рефлексии, признание своего права на ошибку и такого же права другого человека;</w:t>
      </w:r>
    </w:p>
    <w:p w:rsidR="00A57638" w:rsidRPr="007878B9" w:rsidRDefault="00E235EB">
      <w:pPr>
        <w:pStyle w:val="13"/>
        <w:spacing w:line="266" w:lineRule="auto"/>
        <w:jc w:val="both"/>
        <w:rPr>
          <w:color w:val="auto"/>
          <w:sz w:val="19"/>
          <w:szCs w:val="19"/>
        </w:rPr>
      </w:pPr>
      <w:r w:rsidRPr="007878B9">
        <w:rPr>
          <w:b/>
          <w:bCs/>
          <w:i/>
          <w:iCs/>
          <w:color w:val="auto"/>
          <w:sz w:val="19"/>
          <w:szCs w:val="19"/>
        </w:rPr>
        <w:t>трудового воспитания:</w:t>
      </w:r>
    </w:p>
    <w:p w:rsidR="00A57638" w:rsidRPr="007878B9" w:rsidRDefault="00E235EB">
      <w:pPr>
        <w:pStyle w:val="13"/>
        <w:jc w:val="both"/>
        <w:rPr>
          <w:color w:val="auto"/>
        </w:rPr>
      </w:pPr>
      <w:r w:rsidRPr="007878B9">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878B9" w:rsidRDefault="00E235EB">
      <w:pPr>
        <w:pStyle w:val="13"/>
        <w:spacing w:after="40" w:line="266" w:lineRule="auto"/>
        <w:jc w:val="both"/>
        <w:rPr>
          <w:color w:val="auto"/>
          <w:sz w:val="19"/>
          <w:szCs w:val="19"/>
        </w:rPr>
      </w:pPr>
      <w:r w:rsidRPr="007878B9">
        <w:rPr>
          <w:b/>
          <w:bCs/>
          <w:i/>
          <w:iCs/>
          <w:color w:val="auto"/>
          <w:sz w:val="19"/>
          <w:szCs w:val="19"/>
        </w:rPr>
        <w:t>экологического воспитания:</w:t>
      </w:r>
    </w:p>
    <w:p w:rsidR="00A57638" w:rsidRPr="007878B9" w:rsidRDefault="00E235EB">
      <w:pPr>
        <w:pStyle w:val="13"/>
        <w:jc w:val="both"/>
        <w:rPr>
          <w:color w:val="auto"/>
        </w:rPr>
      </w:pPr>
      <w:r w:rsidRPr="007878B9">
        <w:rPr>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w:t>
      </w:r>
      <w:r w:rsidRPr="007878B9">
        <w:rPr>
          <w:color w:val="auto"/>
        </w:rPr>
        <w:lastRenderedPageBreak/>
        <w:t>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7878B9" w:rsidRDefault="00E235EB">
      <w:pPr>
        <w:pStyle w:val="13"/>
        <w:spacing w:after="40" w:line="266" w:lineRule="auto"/>
        <w:jc w:val="both"/>
        <w:rPr>
          <w:color w:val="auto"/>
          <w:sz w:val="19"/>
          <w:szCs w:val="19"/>
        </w:rPr>
      </w:pPr>
      <w:r w:rsidRPr="007878B9">
        <w:rPr>
          <w:b/>
          <w:bCs/>
          <w:i/>
          <w:iCs/>
          <w:color w:val="auto"/>
          <w:sz w:val="19"/>
          <w:szCs w:val="19"/>
        </w:rPr>
        <w:t>ценности научного познания:</w:t>
      </w:r>
    </w:p>
    <w:p w:rsidR="00A57638" w:rsidRPr="007878B9" w:rsidRDefault="00E235EB">
      <w:pPr>
        <w:pStyle w:val="13"/>
        <w:jc w:val="both"/>
        <w:rPr>
          <w:color w:val="auto"/>
        </w:rPr>
      </w:pPr>
      <w:r w:rsidRPr="007878B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878B9" w:rsidRDefault="00E235EB">
      <w:pPr>
        <w:pStyle w:val="13"/>
        <w:jc w:val="both"/>
        <w:rPr>
          <w:color w:val="auto"/>
        </w:rPr>
      </w:pPr>
      <w:r w:rsidRPr="007878B9">
        <w:rPr>
          <w:color w:val="auto"/>
        </w:rPr>
        <w:t xml:space="preserve">Личностные результаты, обеспечивающие </w:t>
      </w:r>
      <w:r w:rsidRPr="007878B9">
        <w:rPr>
          <w:b/>
          <w:bCs/>
          <w:i/>
          <w:iCs/>
          <w:color w:val="auto"/>
          <w:sz w:val="19"/>
          <w:szCs w:val="19"/>
        </w:rPr>
        <w:t>адаптацию обучающегося</w:t>
      </w:r>
      <w:r w:rsidRPr="007878B9">
        <w:rPr>
          <w:color w:val="auto"/>
        </w:rPr>
        <w:t xml:space="preserve"> к изменяющимся условиям социальной и природной среды:</w:t>
      </w:r>
    </w:p>
    <w:p w:rsidR="00A57638" w:rsidRPr="007878B9" w:rsidRDefault="00E235EB">
      <w:pPr>
        <w:pStyle w:val="13"/>
        <w:jc w:val="both"/>
        <w:rPr>
          <w:color w:val="auto"/>
        </w:rPr>
      </w:pPr>
      <w:r w:rsidRPr="007878B9">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878B9" w:rsidRDefault="00E235EB">
      <w:pPr>
        <w:pStyle w:val="13"/>
        <w:jc w:val="both"/>
        <w:rPr>
          <w:color w:val="auto"/>
        </w:rPr>
      </w:pPr>
      <w:r w:rsidRPr="007878B9">
        <w:rPr>
          <w:color w:val="auto"/>
        </w:rPr>
        <w:t>способность обучающихся ко взаимодействию в условиях неопределённости, открытость опыту и знаниям других;</w:t>
      </w:r>
    </w:p>
    <w:p w:rsidR="00A57638" w:rsidRPr="007878B9" w:rsidRDefault="00E235EB">
      <w:pPr>
        <w:pStyle w:val="13"/>
        <w:jc w:val="both"/>
        <w:rPr>
          <w:color w:val="auto"/>
        </w:rPr>
      </w:pPr>
      <w:r w:rsidRPr="007878B9">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7878B9" w:rsidRDefault="00E235EB">
      <w:pPr>
        <w:pStyle w:val="13"/>
        <w:jc w:val="both"/>
        <w:rPr>
          <w:color w:val="auto"/>
        </w:rPr>
      </w:pPr>
      <w:r w:rsidRPr="007878B9">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7878B9" w:rsidRDefault="00E235EB">
      <w:pPr>
        <w:pStyle w:val="13"/>
        <w:jc w:val="both"/>
        <w:rPr>
          <w:color w:val="auto"/>
        </w:rPr>
      </w:pPr>
      <w:r w:rsidRPr="007878B9">
        <w:rPr>
          <w:color w:val="auto"/>
        </w:rPr>
        <w:t>умение оперировать основными понятиями, терминами и представлениями в области концепции устойчивого развития;</w:t>
      </w:r>
    </w:p>
    <w:p w:rsidR="00A57638" w:rsidRPr="007878B9" w:rsidRDefault="00E235EB">
      <w:pPr>
        <w:pStyle w:val="13"/>
        <w:jc w:val="both"/>
        <w:rPr>
          <w:color w:val="auto"/>
        </w:rPr>
      </w:pPr>
      <w:r w:rsidRPr="007878B9">
        <w:rPr>
          <w:color w:val="auto"/>
        </w:rPr>
        <w:t>умение анализировать и выявлять взаимосвязи природы, общества и экономики;</w:t>
      </w:r>
    </w:p>
    <w:p w:rsidR="00A57638" w:rsidRPr="007878B9" w:rsidRDefault="00E235EB">
      <w:pPr>
        <w:pStyle w:val="13"/>
        <w:jc w:val="both"/>
        <w:rPr>
          <w:color w:val="auto"/>
        </w:rPr>
      </w:pPr>
      <w:r w:rsidRPr="007878B9">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7878B9" w:rsidRDefault="00E235EB" w:rsidP="00FC24C6">
      <w:pPr>
        <w:pStyle w:val="13"/>
        <w:jc w:val="both"/>
        <w:rPr>
          <w:color w:val="auto"/>
        </w:rPr>
      </w:pPr>
      <w:r w:rsidRPr="007878B9">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7878B9" w:rsidRDefault="00FC24C6" w:rsidP="00FC24C6">
      <w:pPr>
        <w:pStyle w:val="af5"/>
        <w:rPr>
          <w:rFonts w:ascii="Times New Roman" w:hAnsi="Times New Roman" w:cs="Times New Roman"/>
          <w:color w:val="auto"/>
        </w:rPr>
      </w:pPr>
      <w:bookmarkStart w:id="262" w:name="bookmark529"/>
    </w:p>
    <w:p w:rsidR="00A57638" w:rsidRPr="007878B9" w:rsidRDefault="00E235EB" w:rsidP="00FC24C6">
      <w:pPr>
        <w:pStyle w:val="af5"/>
        <w:rPr>
          <w:rFonts w:ascii="Times New Roman" w:hAnsi="Times New Roman" w:cs="Times New Roman"/>
          <w:color w:val="auto"/>
        </w:rPr>
      </w:pPr>
      <w:r w:rsidRPr="007878B9">
        <w:rPr>
          <w:rFonts w:ascii="Times New Roman" w:hAnsi="Times New Roman" w:cs="Times New Roman"/>
          <w:color w:val="auto"/>
        </w:rPr>
        <w:t>МЕТАПРЕДМЕТНЫЕ РЕЗУЛЬТАТЫ</w:t>
      </w:r>
      <w:bookmarkEnd w:id="262"/>
    </w:p>
    <w:p w:rsidR="00A57638" w:rsidRPr="007878B9" w:rsidRDefault="00E235EB" w:rsidP="00FC24C6">
      <w:pPr>
        <w:pStyle w:val="13"/>
        <w:spacing w:line="262" w:lineRule="auto"/>
        <w:jc w:val="both"/>
        <w:rPr>
          <w:color w:val="auto"/>
        </w:rPr>
      </w:pPr>
      <w:r w:rsidRPr="007878B9">
        <w:rPr>
          <w:color w:val="auto"/>
        </w:rPr>
        <w:t xml:space="preserve">Овладение универсальными учебными </w:t>
      </w:r>
      <w:r w:rsidRPr="007878B9">
        <w:rPr>
          <w:b/>
          <w:bCs/>
          <w:color w:val="auto"/>
          <w:sz w:val="19"/>
          <w:szCs w:val="19"/>
        </w:rPr>
        <w:t>познавательными действиями</w:t>
      </w:r>
      <w:r w:rsidRPr="007878B9">
        <w:rPr>
          <w:color w:val="auto"/>
        </w:rPr>
        <w:t>.</w:t>
      </w:r>
    </w:p>
    <w:p w:rsidR="00A57638" w:rsidRPr="007878B9" w:rsidRDefault="00E235EB" w:rsidP="00FC24C6">
      <w:pPr>
        <w:pStyle w:val="13"/>
        <w:spacing w:line="266" w:lineRule="auto"/>
        <w:jc w:val="both"/>
        <w:rPr>
          <w:color w:val="auto"/>
          <w:sz w:val="19"/>
          <w:szCs w:val="19"/>
        </w:rPr>
      </w:pPr>
      <w:r w:rsidRPr="007878B9">
        <w:rPr>
          <w:b/>
          <w:bCs/>
          <w:i/>
          <w:iCs/>
          <w:color w:val="auto"/>
          <w:sz w:val="19"/>
          <w:szCs w:val="19"/>
        </w:rPr>
        <w:t>Базовые логические действия:</w:t>
      </w:r>
    </w:p>
    <w:p w:rsidR="00A57638" w:rsidRPr="007878B9" w:rsidRDefault="00E235EB" w:rsidP="00FC24C6">
      <w:pPr>
        <w:pStyle w:val="13"/>
        <w:jc w:val="both"/>
        <w:rPr>
          <w:color w:val="auto"/>
        </w:rPr>
      </w:pPr>
      <w:r w:rsidRPr="007878B9">
        <w:rPr>
          <w:color w:val="auto"/>
        </w:rPr>
        <w:t>выявлять и характеризовать существенные признаки объектов (явлений);</w:t>
      </w:r>
    </w:p>
    <w:p w:rsidR="00A57638" w:rsidRPr="007878B9" w:rsidRDefault="00E235EB" w:rsidP="00FC24C6">
      <w:pPr>
        <w:pStyle w:val="13"/>
        <w:jc w:val="both"/>
        <w:rPr>
          <w:color w:val="auto"/>
        </w:rPr>
      </w:pPr>
      <w:r w:rsidRPr="007878B9">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7878B9" w:rsidRDefault="00E235EB" w:rsidP="00FC24C6">
      <w:pPr>
        <w:pStyle w:val="13"/>
        <w:jc w:val="both"/>
        <w:rPr>
          <w:color w:val="auto"/>
        </w:rPr>
      </w:pPr>
      <w:r w:rsidRPr="007878B9">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7878B9" w:rsidRDefault="00E235EB">
      <w:pPr>
        <w:pStyle w:val="13"/>
        <w:jc w:val="both"/>
        <w:rPr>
          <w:color w:val="auto"/>
        </w:rPr>
      </w:pPr>
      <w:r w:rsidRPr="007878B9">
        <w:rPr>
          <w:color w:val="auto"/>
        </w:rPr>
        <w:t>выявлять дефициты информации, данных, необходимых для решения поставленной задачи;</w:t>
      </w:r>
    </w:p>
    <w:p w:rsidR="00A57638" w:rsidRPr="007878B9" w:rsidRDefault="00E235EB">
      <w:pPr>
        <w:pStyle w:val="13"/>
        <w:jc w:val="both"/>
        <w:rPr>
          <w:color w:val="auto"/>
        </w:rPr>
      </w:pPr>
      <w:r w:rsidRPr="007878B9">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878B9" w:rsidRDefault="00E235EB">
      <w:pPr>
        <w:pStyle w:val="13"/>
        <w:jc w:val="both"/>
        <w:rPr>
          <w:color w:val="auto"/>
        </w:rPr>
      </w:pPr>
      <w:r w:rsidRPr="007878B9">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878B9" w:rsidRDefault="00E235EB">
      <w:pPr>
        <w:pStyle w:val="13"/>
        <w:spacing w:line="266" w:lineRule="auto"/>
        <w:jc w:val="both"/>
        <w:rPr>
          <w:color w:val="auto"/>
          <w:sz w:val="19"/>
          <w:szCs w:val="19"/>
        </w:rPr>
      </w:pPr>
      <w:r w:rsidRPr="007878B9">
        <w:rPr>
          <w:b/>
          <w:bCs/>
          <w:i/>
          <w:iCs/>
          <w:color w:val="auto"/>
          <w:sz w:val="19"/>
          <w:szCs w:val="19"/>
        </w:rPr>
        <w:t>Базовые исследовательские действия:</w:t>
      </w:r>
    </w:p>
    <w:p w:rsidR="00A57638" w:rsidRPr="007878B9" w:rsidRDefault="00E235EB">
      <w:pPr>
        <w:pStyle w:val="13"/>
        <w:jc w:val="both"/>
        <w:rPr>
          <w:color w:val="auto"/>
        </w:rPr>
      </w:pPr>
      <w:r w:rsidRPr="007878B9">
        <w:rPr>
          <w:color w:val="auto"/>
        </w:rPr>
        <w:t>использовать вопросы как исследовательский инструмент познания;</w:t>
      </w:r>
    </w:p>
    <w:p w:rsidR="00A57638" w:rsidRPr="007878B9" w:rsidRDefault="00E235EB">
      <w:pPr>
        <w:pStyle w:val="13"/>
        <w:jc w:val="both"/>
        <w:rPr>
          <w:color w:val="auto"/>
        </w:rPr>
      </w:pPr>
      <w:r w:rsidRPr="007878B9">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7878B9" w:rsidRDefault="00E235EB">
      <w:pPr>
        <w:pStyle w:val="13"/>
        <w:jc w:val="both"/>
        <w:rPr>
          <w:color w:val="auto"/>
        </w:rPr>
      </w:pPr>
      <w:r w:rsidRPr="007878B9">
        <w:rPr>
          <w:color w:val="auto"/>
        </w:rPr>
        <w:t>формировать гипотезу об истинности собственных суждений и суждений других, аргументировать свою позицию, мнение;</w:t>
      </w:r>
    </w:p>
    <w:p w:rsidR="00A57638" w:rsidRPr="007878B9" w:rsidRDefault="00E235EB">
      <w:pPr>
        <w:pStyle w:val="13"/>
        <w:jc w:val="both"/>
        <w:rPr>
          <w:color w:val="auto"/>
        </w:rPr>
      </w:pPr>
      <w:r w:rsidRPr="007878B9">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7878B9" w:rsidRDefault="00E235EB">
      <w:pPr>
        <w:pStyle w:val="13"/>
        <w:jc w:val="both"/>
        <w:rPr>
          <w:color w:val="auto"/>
        </w:rPr>
      </w:pPr>
      <w:r w:rsidRPr="007878B9">
        <w:rPr>
          <w:color w:val="auto"/>
        </w:rPr>
        <w:t>оценивать на применимость и достоверность информации, полученной в ходе исследования (эксперимента);</w:t>
      </w:r>
    </w:p>
    <w:p w:rsidR="00A57638" w:rsidRPr="007878B9" w:rsidRDefault="00E235EB">
      <w:pPr>
        <w:pStyle w:val="13"/>
        <w:jc w:val="both"/>
        <w:rPr>
          <w:color w:val="auto"/>
        </w:rPr>
      </w:pPr>
      <w:r w:rsidRPr="007878B9">
        <w:rPr>
          <w:color w:val="auto"/>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7878B9" w:rsidRDefault="00E235EB">
      <w:pPr>
        <w:pStyle w:val="13"/>
        <w:jc w:val="both"/>
        <w:rPr>
          <w:color w:val="auto"/>
        </w:rPr>
      </w:pPr>
      <w:r w:rsidRPr="007878B9">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878B9" w:rsidRDefault="00E235EB">
      <w:pPr>
        <w:pStyle w:val="13"/>
        <w:spacing w:line="266" w:lineRule="auto"/>
        <w:jc w:val="both"/>
        <w:rPr>
          <w:color w:val="auto"/>
          <w:sz w:val="19"/>
          <w:szCs w:val="19"/>
        </w:rPr>
      </w:pPr>
      <w:r w:rsidRPr="007878B9">
        <w:rPr>
          <w:b/>
          <w:bCs/>
          <w:i/>
          <w:iCs/>
          <w:color w:val="auto"/>
          <w:sz w:val="19"/>
          <w:szCs w:val="19"/>
        </w:rPr>
        <w:t>Работа с информацией:</w:t>
      </w:r>
    </w:p>
    <w:p w:rsidR="00A57638" w:rsidRPr="007878B9" w:rsidRDefault="00E235EB">
      <w:pPr>
        <w:pStyle w:val="13"/>
        <w:jc w:val="both"/>
        <w:rPr>
          <w:color w:val="auto"/>
        </w:rPr>
      </w:pPr>
      <w:r w:rsidRPr="007878B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878B9" w:rsidRDefault="00E235EB">
      <w:pPr>
        <w:pStyle w:val="13"/>
        <w:jc w:val="both"/>
        <w:rPr>
          <w:color w:val="auto"/>
        </w:rPr>
      </w:pPr>
      <w:r w:rsidRPr="007878B9">
        <w:rPr>
          <w:color w:val="auto"/>
        </w:rPr>
        <w:t>выбирать, анализировать, систематизировать и интерпретировать информацию различных видов и форм представления;</w:t>
      </w:r>
    </w:p>
    <w:p w:rsidR="00A57638" w:rsidRPr="007878B9" w:rsidRDefault="00E235EB">
      <w:pPr>
        <w:pStyle w:val="13"/>
        <w:jc w:val="both"/>
        <w:rPr>
          <w:color w:val="auto"/>
        </w:rPr>
      </w:pPr>
      <w:r w:rsidRPr="007878B9">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7878B9" w:rsidRDefault="00E235EB">
      <w:pPr>
        <w:pStyle w:val="13"/>
        <w:jc w:val="both"/>
        <w:rPr>
          <w:color w:val="auto"/>
        </w:rPr>
      </w:pPr>
      <w:r w:rsidRPr="007878B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878B9" w:rsidRDefault="00E235EB">
      <w:pPr>
        <w:pStyle w:val="13"/>
        <w:jc w:val="both"/>
        <w:rPr>
          <w:color w:val="auto"/>
        </w:rPr>
      </w:pPr>
      <w:r w:rsidRPr="007878B9">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7878B9" w:rsidRDefault="00E235EB">
      <w:pPr>
        <w:pStyle w:val="13"/>
        <w:jc w:val="both"/>
        <w:rPr>
          <w:color w:val="auto"/>
        </w:rPr>
      </w:pPr>
      <w:r w:rsidRPr="007878B9">
        <w:rPr>
          <w:color w:val="auto"/>
        </w:rPr>
        <w:t>эффективно запоминать и систематизировать информацию.</w:t>
      </w:r>
    </w:p>
    <w:p w:rsidR="00A57638" w:rsidRPr="007878B9" w:rsidRDefault="00E235EB">
      <w:pPr>
        <w:pStyle w:val="13"/>
        <w:spacing w:line="259" w:lineRule="auto"/>
        <w:jc w:val="both"/>
        <w:rPr>
          <w:color w:val="auto"/>
        </w:rPr>
      </w:pPr>
      <w:r w:rsidRPr="007878B9">
        <w:rPr>
          <w:color w:val="auto"/>
        </w:rPr>
        <w:t xml:space="preserve">Овладение универсальными учебными </w:t>
      </w:r>
      <w:r w:rsidRPr="007878B9">
        <w:rPr>
          <w:b/>
          <w:bCs/>
          <w:color w:val="auto"/>
          <w:sz w:val="19"/>
          <w:szCs w:val="19"/>
        </w:rPr>
        <w:t>коммуникативными действиями</w:t>
      </w:r>
      <w:r w:rsidRPr="007878B9">
        <w:rPr>
          <w:color w:val="auto"/>
        </w:rPr>
        <w:t>.</w:t>
      </w:r>
    </w:p>
    <w:p w:rsidR="00A57638" w:rsidRPr="007878B9" w:rsidRDefault="00E235EB">
      <w:pPr>
        <w:pStyle w:val="13"/>
        <w:jc w:val="both"/>
        <w:rPr>
          <w:color w:val="auto"/>
        </w:rPr>
      </w:pPr>
      <w:r w:rsidRPr="007878B9">
        <w:rPr>
          <w:b/>
          <w:bCs/>
          <w:i/>
          <w:iCs/>
          <w:color w:val="auto"/>
          <w:sz w:val="19"/>
          <w:szCs w:val="19"/>
        </w:rPr>
        <w:t>Общение:</w:t>
      </w:r>
      <w:r w:rsidRPr="007878B9">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878B9" w:rsidRDefault="00E235EB">
      <w:pPr>
        <w:pStyle w:val="13"/>
        <w:spacing w:line="257" w:lineRule="auto"/>
        <w:jc w:val="both"/>
        <w:rPr>
          <w:color w:val="auto"/>
        </w:rPr>
      </w:pPr>
      <w:r w:rsidRPr="007878B9">
        <w:rPr>
          <w:b/>
          <w:bCs/>
          <w:i/>
          <w:iCs/>
          <w:color w:val="auto"/>
          <w:sz w:val="19"/>
          <w:szCs w:val="19"/>
        </w:rPr>
        <w:t>Совместная деятельность:</w:t>
      </w:r>
      <w:r w:rsidRPr="007878B9">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7878B9" w:rsidRDefault="00E235EB">
      <w:pPr>
        <w:pStyle w:val="13"/>
        <w:spacing w:line="259" w:lineRule="auto"/>
        <w:jc w:val="both"/>
        <w:rPr>
          <w:color w:val="auto"/>
        </w:rPr>
      </w:pPr>
      <w:r w:rsidRPr="007878B9">
        <w:rPr>
          <w:color w:val="auto"/>
        </w:rPr>
        <w:t xml:space="preserve">Овладение универсальными учебными </w:t>
      </w:r>
      <w:r w:rsidRPr="007878B9">
        <w:rPr>
          <w:b/>
          <w:bCs/>
          <w:color w:val="auto"/>
          <w:sz w:val="19"/>
          <w:szCs w:val="19"/>
        </w:rPr>
        <w:t>регулятивными действиями</w:t>
      </w:r>
      <w:r w:rsidRPr="007878B9">
        <w:rPr>
          <w:color w:val="auto"/>
        </w:rPr>
        <w:t>.</w:t>
      </w:r>
    </w:p>
    <w:p w:rsidR="00A57638" w:rsidRPr="007878B9" w:rsidRDefault="00E235EB">
      <w:pPr>
        <w:pStyle w:val="13"/>
        <w:jc w:val="both"/>
        <w:rPr>
          <w:color w:val="auto"/>
        </w:rPr>
      </w:pPr>
      <w:r w:rsidRPr="007878B9">
        <w:rPr>
          <w:b/>
          <w:bCs/>
          <w:i/>
          <w:iCs/>
          <w:color w:val="auto"/>
          <w:sz w:val="19"/>
          <w:szCs w:val="19"/>
        </w:rPr>
        <w:t>Самоорганизация:</w:t>
      </w:r>
      <w:r w:rsidRPr="007878B9">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7878B9" w:rsidRDefault="00E235EB">
      <w:pPr>
        <w:pStyle w:val="13"/>
        <w:jc w:val="both"/>
        <w:rPr>
          <w:color w:val="auto"/>
        </w:rPr>
      </w:pPr>
      <w:r w:rsidRPr="007878B9">
        <w:rPr>
          <w:b/>
          <w:bCs/>
          <w:i/>
          <w:iCs/>
          <w:color w:val="auto"/>
          <w:sz w:val="19"/>
          <w:szCs w:val="19"/>
        </w:rPr>
        <w:t>Самоконтроль:</w:t>
      </w:r>
      <w:r w:rsidRPr="007878B9">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7878B9" w:rsidRDefault="00E235EB">
      <w:pPr>
        <w:pStyle w:val="13"/>
        <w:spacing w:line="252" w:lineRule="auto"/>
        <w:jc w:val="both"/>
        <w:rPr>
          <w:color w:val="auto"/>
        </w:rPr>
      </w:pPr>
      <w:r w:rsidRPr="007878B9">
        <w:rPr>
          <w:b/>
          <w:bCs/>
          <w:i/>
          <w:iCs/>
          <w:color w:val="auto"/>
          <w:sz w:val="19"/>
          <w:szCs w:val="19"/>
        </w:rPr>
        <w:t>Эмоциональный интеллект:</w:t>
      </w:r>
      <w:r w:rsidRPr="007878B9">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7878B9" w:rsidRDefault="00E235EB" w:rsidP="00FC24C6">
      <w:pPr>
        <w:pStyle w:val="13"/>
        <w:spacing w:line="252" w:lineRule="auto"/>
        <w:jc w:val="both"/>
        <w:rPr>
          <w:color w:val="auto"/>
        </w:rPr>
      </w:pPr>
      <w:r w:rsidRPr="007878B9">
        <w:rPr>
          <w:b/>
          <w:bCs/>
          <w:i/>
          <w:iCs/>
          <w:color w:val="auto"/>
          <w:sz w:val="19"/>
          <w:szCs w:val="19"/>
        </w:rPr>
        <w:lastRenderedPageBreak/>
        <w:t>Принятие себя и других:</w:t>
      </w:r>
      <w:r w:rsidRPr="007878B9">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7878B9" w:rsidRDefault="00FC24C6" w:rsidP="00FC24C6">
      <w:pPr>
        <w:pStyle w:val="af5"/>
        <w:rPr>
          <w:rFonts w:ascii="Times New Roman" w:hAnsi="Times New Roman" w:cs="Times New Roman"/>
          <w:color w:val="auto"/>
        </w:rPr>
      </w:pPr>
      <w:bookmarkStart w:id="263" w:name="bookmark531"/>
    </w:p>
    <w:p w:rsidR="00A57638" w:rsidRPr="007878B9" w:rsidRDefault="00E235EB" w:rsidP="00FC24C6">
      <w:pPr>
        <w:pStyle w:val="af5"/>
        <w:rPr>
          <w:rFonts w:ascii="Times New Roman" w:hAnsi="Times New Roman" w:cs="Times New Roman"/>
          <w:color w:val="auto"/>
        </w:rPr>
      </w:pPr>
      <w:r w:rsidRPr="007878B9">
        <w:rPr>
          <w:rFonts w:ascii="Times New Roman" w:hAnsi="Times New Roman" w:cs="Times New Roman"/>
          <w:color w:val="auto"/>
        </w:rPr>
        <w:t>ПРЕДМЕТНЫЕ РЕЗУЛЬТАТЫ</w:t>
      </w:r>
      <w:bookmarkEnd w:id="263"/>
    </w:p>
    <w:p w:rsidR="00A57638" w:rsidRPr="007878B9" w:rsidRDefault="00E235EB" w:rsidP="00FC24C6">
      <w:pPr>
        <w:pStyle w:val="13"/>
        <w:spacing w:line="252" w:lineRule="auto"/>
        <w:jc w:val="both"/>
        <w:rPr>
          <w:color w:val="auto"/>
        </w:rPr>
      </w:pPr>
      <w:r w:rsidRPr="007878B9">
        <w:rPr>
          <w:color w:val="auto"/>
        </w:rPr>
        <w:t>Предметные результаты освоения программы по учебному предмету «Родная литература (русская)» должны отражать:</w:t>
      </w:r>
    </w:p>
    <w:p w:rsidR="00A57638" w:rsidRPr="007878B9" w:rsidRDefault="00E235EB" w:rsidP="000B3370">
      <w:pPr>
        <w:pStyle w:val="13"/>
        <w:numPr>
          <w:ilvl w:val="0"/>
          <w:numId w:val="24"/>
        </w:numPr>
        <w:tabs>
          <w:tab w:val="left" w:pos="543"/>
        </w:tabs>
        <w:spacing w:line="252" w:lineRule="auto"/>
        <w:jc w:val="both"/>
        <w:rPr>
          <w:color w:val="auto"/>
        </w:rPr>
      </w:pPr>
      <w:r w:rsidRPr="007878B9">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7878B9" w:rsidRDefault="00E235EB" w:rsidP="000B3370">
      <w:pPr>
        <w:pStyle w:val="13"/>
        <w:numPr>
          <w:ilvl w:val="0"/>
          <w:numId w:val="24"/>
        </w:numPr>
        <w:tabs>
          <w:tab w:val="left" w:pos="543"/>
        </w:tabs>
        <w:spacing w:line="252" w:lineRule="auto"/>
        <w:jc w:val="both"/>
        <w:rPr>
          <w:color w:val="auto"/>
        </w:rPr>
      </w:pPr>
      <w:r w:rsidRPr="007878B9">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7878B9" w:rsidRDefault="00E235EB" w:rsidP="000B3370">
      <w:pPr>
        <w:pStyle w:val="13"/>
        <w:numPr>
          <w:ilvl w:val="0"/>
          <w:numId w:val="24"/>
        </w:numPr>
        <w:tabs>
          <w:tab w:val="left" w:pos="543"/>
        </w:tabs>
        <w:spacing w:line="252" w:lineRule="auto"/>
        <w:jc w:val="both"/>
        <w:rPr>
          <w:color w:val="auto"/>
        </w:rPr>
      </w:pPr>
      <w:r w:rsidRPr="007878B9">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7878B9" w:rsidRDefault="00E235EB" w:rsidP="000B3370">
      <w:pPr>
        <w:pStyle w:val="13"/>
        <w:numPr>
          <w:ilvl w:val="0"/>
          <w:numId w:val="24"/>
        </w:numPr>
        <w:tabs>
          <w:tab w:val="left" w:pos="543"/>
        </w:tabs>
        <w:spacing w:line="252" w:lineRule="auto"/>
        <w:jc w:val="both"/>
        <w:rPr>
          <w:color w:val="auto"/>
        </w:rPr>
      </w:pPr>
      <w:r w:rsidRPr="007878B9">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7878B9" w:rsidRDefault="00E235EB" w:rsidP="000B3370">
      <w:pPr>
        <w:pStyle w:val="13"/>
        <w:numPr>
          <w:ilvl w:val="0"/>
          <w:numId w:val="24"/>
        </w:numPr>
        <w:tabs>
          <w:tab w:val="left" w:pos="543"/>
        </w:tabs>
        <w:spacing w:line="252" w:lineRule="auto"/>
        <w:jc w:val="both"/>
        <w:rPr>
          <w:color w:val="auto"/>
        </w:rPr>
      </w:pPr>
      <w:r w:rsidRPr="007878B9">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7878B9" w:rsidRDefault="00E235EB" w:rsidP="000B3370">
      <w:pPr>
        <w:pStyle w:val="13"/>
        <w:numPr>
          <w:ilvl w:val="0"/>
          <w:numId w:val="24"/>
        </w:numPr>
        <w:tabs>
          <w:tab w:val="left" w:pos="548"/>
        </w:tabs>
        <w:spacing w:line="252" w:lineRule="auto"/>
        <w:jc w:val="both"/>
        <w:rPr>
          <w:color w:val="auto"/>
        </w:rPr>
      </w:pPr>
      <w:r w:rsidRPr="007878B9">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7878B9" w:rsidRDefault="00FC24C6" w:rsidP="00FC24C6">
      <w:pPr>
        <w:pStyle w:val="af5"/>
        <w:rPr>
          <w:rFonts w:ascii="Times New Roman" w:hAnsi="Times New Roman" w:cs="Times New Roman"/>
          <w:color w:val="auto"/>
        </w:rPr>
      </w:pPr>
      <w:bookmarkStart w:id="264" w:name="bookmark533"/>
    </w:p>
    <w:p w:rsidR="00A57638" w:rsidRPr="007878B9" w:rsidRDefault="00E235EB" w:rsidP="00FC24C6">
      <w:pPr>
        <w:pStyle w:val="af5"/>
        <w:rPr>
          <w:rFonts w:ascii="Times New Roman" w:hAnsi="Times New Roman" w:cs="Times New Roman"/>
          <w:color w:val="auto"/>
        </w:rPr>
      </w:pPr>
      <w:r w:rsidRPr="007878B9">
        <w:rPr>
          <w:rFonts w:ascii="Times New Roman" w:hAnsi="Times New Roman" w:cs="Times New Roman"/>
          <w:color w:val="auto"/>
        </w:rPr>
        <w:t>Предметные результаты по классам</w:t>
      </w:r>
      <w:bookmarkEnd w:id="264"/>
    </w:p>
    <w:p w:rsidR="00FC24C6" w:rsidRPr="007878B9" w:rsidRDefault="00FC24C6" w:rsidP="00FC24C6">
      <w:pPr>
        <w:pStyle w:val="af5"/>
        <w:rPr>
          <w:rFonts w:ascii="Times New Roman" w:hAnsi="Times New Roman" w:cs="Times New Roman"/>
          <w:bCs/>
          <w:color w:val="auto"/>
          <w:sz w:val="19"/>
          <w:szCs w:val="19"/>
        </w:rPr>
      </w:pPr>
    </w:p>
    <w:p w:rsidR="00A57638" w:rsidRPr="007878B9" w:rsidRDefault="00E235EB" w:rsidP="00FC24C6">
      <w:pPr>
        <w:pStyle w:val="af5"/>
        <w:rPr>
          <w:rFonts w:ascii="Times New Roman" w:hAnsi="Times New Roman" w:cs="Times New Roman"/>
          <w:color w:val="auto"/>
          <w:sz w:val="19"/>
          <w:szCs w:val="19"/>
        </w:rPr>
      </w:pPr>
      <w:r w:rsidRPr="007878B9">
        <w:rPr>
          <w:rFonts w:ascii="Times New Roman" w:hAnsi="Times New Roman" w:cs="Times New Roman"/>
          <w:bCs/>
          <w:color w:val="auto"/>
          <w:sz w:val="19"/>
          <w:szCs w:val="19"/>
        </w:rPr>
        <w:t>5 класс:</w:t>
      </w:r>
    </w:p>
    <w:p w:rsidR="00A57638" w:rsidRPr="007878B9" w:rsidRDefault="00E235EB" w:rsidP="0093521D">
      <w:pPr>
        <w:pStyle w:val="13"/>
        <w:numPr>
          <w:ilvl w:val="0"/>
          <w:numId w:val="199"/>
        </w:numPr>
        <w:spacing w:line="264" w:lineRule="auto"/>
        <w:jc w:val="both"/>
        <w:rPr>
          <w:color w:val="auto"/>
        </w:rPr>
      </w:pPr>
      <w:r w:rsidRPr="007878B9">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7878B9" w:rsidRDefault="00E235EB" w:rsidP="0093521D">
      <w:pPr>
        <w:pStyle w:val="13"/>
        <w:numPr>
          <w:ilvl w:val="0"/>
          <w:numId w:val="199"/>
        </w:numPr>
        <w:spacing w:line="276" w:lineRule="auto"/>
        <w:jc w:val="both"/>
        <w:rPr>
          <w:color w:val="auto"/>
        </w:rPr>
      </w:pPr>
      <w:r w:rsidRPr="007878B9">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7878B9" w:rsidRDefault="00E235EB" w:rsidP="0093521D">
      <w:pPr>
        <w:pStyle w:val="13"/>
        <w:numPr>
          <w:ilvl w:val="0"/>
          <w:numId w:val="199"/>
        </w:numPr>
        <w:spacing w:line="269" w:lineRule="auto"/>
        <w:jc w:val="both"/>
        <w:rPr>
          <w:color w:val="auto"/>
        </w:rPr>
      </w:pPr>
      <w:r w:rsidRPr="007878B9">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7878B9" w:rsidRDefault="00E235EB" w:rsidP="0093521D">
      <w:pPr>
        <w:pStyle w:val="13"/>
        <w:numPr>
          <w:ilvl w:val="0"/>
          <w:numId w:val="199"/>
        </w:numPr>
        <w:spacing w:line="264" w:lineRule="auto"/>
        <w:jc w:val="both"/>
        <w:rPr>
          <w:color w:val="auto"/>
        </w:rPr>
      </w:pPr>
      <w:r w:rsidRPr="007878B9">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7878B9" w:rsidRDefault="00E235EB" w:rsidP="0093521D">
      <w:pPr>
        <w:pStyle w:val="13"/>
        <w:numPr>
          <w:ilvl w:val="0"/>
          <w:numId w:val="199"/>
        </w:numPr>
        <w:spacing w:after="220" w:line="276" w:lineRule="auto"/>
        <w:jc w:val="both"/>
        <w:rPr>
          <w:color w:val="auto"/>
        </w:rPr>
      </w:pPr>
      <w:r w:rsidRPr="007878B9">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7878B9" w:rsidRDefault="00E235EB" w:rsidP="00FC24C6">
      <w:pPr>
        <w:pStyle w:val="af5"/>
        <w:rPr>
          <w:rFonts w:ascii="Times New Roman" w:hAnsi="Times New Roman" w:cs="Times New Roman"/>
          <w:color w:val="auto"/>
        </w:rPr>
      </w:pPr>
      <w:r w:rsidRPr="007878B9">
        <w:rPr>
          <w:rFonts w:ascii="Times New Roman" w:hAnsi="Times New Roman" w:cs="Times New Roman"/>
          <w:color w:val="auto"/>
        </w:rPr>
        <w:t>6 класс:</w:t>
      </w:r>
    </w:p>
    <w:p w:rsidR="00A57638" w:rsidRPr="007878B9" w:rsidRDefault="00E235EB" w:rsidP="0093521D">
      <w:pPr>
        <w:pStyle w:val="13"/>
        <w:numPr>
          <w:ilvl w:val="0"/>
          <w:numId w:val="200"/>
        </w:numPr>
        <w:spacing w:line="269" w:lineRule="auto"/>
        <w:jc w:val="both"/>
        <w:rPr>
          <w:color w:val="auto"/>
        </w:rPr>
      </w:pPr>
      <w:r w:rsidRPr="007878B9">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7878B9" w:rsidRDefault="00E235EB" w:rsidP="0093521D">
      <w:pPr>
        <w:pStyle w:val="13"/>
        <w:numPr>
          <w:ilvl w:val="0"/>
          <w:numId w:val="200"/>
        </w:numPr>
        <w:spacing w:line="276" w:lineRule="auto"/>
        <w:jc w:val="both"/>
        <w:rPr>
          <w:color w:val="auto"/>
        </w:rPr>
      </w:pPr>
      <w:r w:rsidRPr="007878B9">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7878B9" w:rsidRDefault="00E235EB" w:rsidP="0093521D">
      <w:pPr>
        <w:pStyle w:val="13"/>
        <w:numPr>
          <w:ilvl w:val="0"/>
          <w:numId w:val="200"/>
        </w:numPr>
        <w:spacing w:line="266" w:lineRule="auto"/>
        <w:jc w:val="both"/>
        <w:rPr>
          <w:color w:val="auto"/>
        </w:rPr>
      </w:pPr>
      <w:r w:rsidRPr="007878B9">
        <w:rPr>
          <w:color w:val="auto"/>
        </w:rPr>
        <w:lastRenderedPageBreak/>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7878B9" w:rsidRDefault="00E235EB" w:rsidP="0093521D">
      <w:pPr>
        <w:pStyle w:val="13"/>
        <w:numPr>
          <w:ilvl w:val="0"/>
          <w:numId w:val="200"/>
        </w:numPr>
        <w:spacing w:line="262" w:lineRule="auto"/>
        <w:jc w:val="both"/>
        <w:rPr>
          <w:color w:val="auto"/>
        </w:rPr>
      </w:pPr>
      <w:r w:rsidRPr="007878B9">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7878B9" w:rsidRDefault="00E235EB" w:rsidP="0093521D">
      <w:pPr>
        <w:pStyle w:val="13"/>
        <w:numPr>
          <w:ilvl w:val="0"/>
          <w:numId w:val="200"/>
        </w:numPr>
        <w:spacing w:after="220" w:line="276" w:lineRule="auto"/>
        <w:jc w:val="both"/>
        <w:rPr>
          <w:color w:val="auto"/>
        </w:rPr>
      </w:pPr>
      <w:r w:rsidRPr="007878B9">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7878B9" w:rsidRDefault="00E235EB" w:rsidP="00FC24C6">
      <w:pPr>
        <w:pStyle w:val="af5"/>
        <w:rPr>
          <w:rFonts w:ascii="Times New Roman" w:hAnsi="Times New Roman" w:cs="Times New Roman"/>
          <w:color w:val="auto"/>
        </w:rPr>
      </w:pPr>
      <w:r w:rsidRPr="007878B9">
        <w:rPr>
          <w:rFonts w:ascii="Times New Roman" w:hAnsi="Times New Roman" w:cs="Times New Roman"/>
          <w:color w:val="auto"/>
        </w:rPr>
        <w:t>7 класс:</w:t>
      </w:r>
    </w:p>
    <w:p w:rsidR="00A57638" w:rsidRPr="007878B9" w:rsidRDefault="00E235EB" w:rsidP="0093521D">
      <w:pPr>
        <w:pStyle w:val="13"/>
        <w:numPr>
          <w:ilvl w:val="0"/>
          <w:numId w:val="201"/>
        </w:numPr>
        <w:spacing w:line="266" w:lineRule="auto"/>
        <w:jc w:val="both"/>
        <w:rPr>
          <w:color w:val="auto"/>
        </w:rPr>
      </w:pPr>
      <w:r w:rsidRPr="007878B9">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7878B9" w:rsidRDefault="00E235EB" w:rsidP="0093521D">
      <w:pPr>
        <w:pStyle w:val="13"/>
        <w:numPr>
          <w:ilvl w:val="0"/>
          <w:numId w:val="201"/>
        </w:numPr>
        <w:spacing w:line="271" w:lineRule="auto"/>
        <w:jc w:val="both"/>
        <w:rPr>
          <w:color w:val="auto"/>
        </w:rPr>
      </w:pPr>
      <w:r w:rsidRPr="007878B9">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7878B9" w:rsidRDefault="00E235EB" w:rsidP="0093521D">
      <w:pPr>
        <w:pStyle w:val="13"/>
        <w:numPr>
          <w:ilvl w:val="0"/>
          <w:numId w:val="201"/>
        </w:numPr>
        <w:spacing w:line="298" w:lineRule="auto"/>
        <w:jc w:val="both"/>
        <w:rPr>
          <w:color w:val="auto"/>
        </w:rPr>
      </w:pPr>
      <w:r w:rsidRPr="007878B9">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7878B9" w:rsidRDefault="00E235EB" w:rsidP="0093521D">
      <w:pPr>
        <w:pStyle w:val="13"/>
        <w:numPr>
          <w:ilvl w:val="0"/>
          <w:numId w:val="201"/>
        </w:numPr>
        <w:spacing w:line="262" w:lineRule="auto"/>
        <w:jc w:val="both"/>
        <w:rPr>
          <w:color w:val="auto"/>
        </w:rPr>
      </w:pPr>
      <w:r w:rsidRPr="007878B9">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7878B9" w:rsidRDefault="00E235EB" w:rsidP="0093521D">
      <w:pPr>
        <w:pStyle w:val="13"/>
        <w:numPr>
          <w:ilvl w:val="0"/>
          <w:numId w:val="201"/>
        </w:numPr>
        <w:spacing w:after="220" w:line="276" w:lineRule="auto"/>
        <w:jc w:val="both"/>
        <w:rPr>
          <w:color w:val="auto"/>
        </w:rPr>
      </w:pPr>
      <w:r w:rsidRPr="007878B9">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7878B9" w:rsidRDefault="00E235EB" w:rsidP="00FC24C6">
      <w:pPr>
        <w:pStyle w:val="af5"/>
        <w:rPr>
          <w:rFonts w:ascii="Times New Roman" w:hAnsi="Times New Roman" w:cs="Times New Roman"/>
          <w:color w:val="auto"/>
        </w:rPr>
      </w:pPr>
      <w:r w:rsidRPr="007878B9">
        <w:rPr>
          <w:rFonts w:ascii="Times New Roman" w:hAnsi="Times New Roman" w:cs="Times New Roman"/>
          <w:color w:val="auto"/>
        </w:rPr>
        <w:t>8 класс:</w:t>
      </w:r>
    </w:p>
    <w:p w:rsidR="00A57638" w:rsidRPr="007878B9" w:rsidRDefault="00E235EB" w:rsidP="0093521D">
      <w:pPr>
        <w:pStyle w:val="13"/>
        <w:numPr>
          <w:ilvl w:val="0"/>
          <w:numId w:val="202"/>
        </w:numPr>
        <w:spacing w:line="266" w:lineRule="auto"/>
        <w:jc w:val="both"/>
        <w:rPr>
          <w:color w:val="auto"/>
        </w:rPr>
      </w:pPr>
      <w:r w:rsidRPr="007878B9">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7878B9" w:rsidRDefault="00E235EB" w:rsidP="0093521D">
      <w:pPr>
        <w:pStyle w:val="13"/>
        <w:numPr>
          <w:ilvl w:val="0"/>
          <w:numId w:val="202"/>
        </w:numPr>
        <w:spacing w:line="271" w:lineRule="auto"/>
        <w:jc w:val="both"/>
        <w:rPr>
          <w:color w:val="auto"/>
        </w:rPr>
      </w:pPr>
      <w:r w:rsidRPr="007878B9">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7878B9" w:rsidRDefault="00E235EB" w:rsidP="0093521D">
      <w:pPr>
        <w:pStyle w:val="13"/>
        <w:numPr>
          <w:ilvl w:val="0"/>
          <w:numId w:val="202"/>
        </w:numPr>
        <w:spacing w:line="276" w:lineRule="auto"/>
        <w:jc w:val="both"/>
        <w:rPr>
          <w:color w:val="auto"/>
        </w:rPr>
      </w:pPr>
      <w:r w:rsidRPr="007878B9">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7878B9" w:rsidRDefault="00E235EB" w:rsidP="0093521D">
      <w:pPr>
        <w:pStyle w:val="13"/>
        <w:numPr>
          <w:ilvl w:val="0"/>
          <w:numId w:val="202"/>
        </w:numPr>
        <w:spacing w:line="264" w:lineRule="auto"/>
        <w:jc w:val="both"/>
        <w:rPr>
          <w:color w:val="auto"/>
        </w:rPr>
      </w:pPr>
      <w:r w:rsidRPr="007878B9">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7878B9" w:rsidRDefault="00E235EB" w:rsidP="0093521D">
      <w:pPr>
        <w:pStyle w:val="13"/>
        <w:numPr>
          <w:ilvl w:val="0"/>
          <w:numId w:val="202"/>
        </w:numPr>
        <w:spacing w:after="220" w:line="271" w:lineRule="auto"/>
        <w:jc w:val="both"/>
        <w:rPr>
          <w:color w:val="auto"/>
        </w:rPr>
      </w:pPr>
      <w:r w:rsidRPr="007878B9">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7878B9" w:rsidRDefault="00E235EB" w:rsidP="00FC24C6">
      <w:pPr>
        <w:pStyle w:val="af5"/>
        <w:rPr>
          <w:rFonts w:ascii="Times New Roman" w:hAnsi="Times New Roman" w:cs="Times New Roman"/>
          <w:color w:val="auto"/>
        </w:rPr>
      </w:pPr>
      <w:r w:rsidRPr="007878B9">
        <w:rPr>
          <w:rFonts w:ascii="Times New Roman" w:hAnsi="Times New Roman" w:cs="Times New Roman"/>
          <w:color w:val="auto"/>
        </w:rPr>
        <w:t>9 класс:</w:t>
      </w:r>
    </w:p>
    <w:p w:rsidR="00A57638" w:rsidRPr="007878B9" w:rsidRDefault="00E235EB" w:rsidP="0093521D">
      <w:pPr>
        <w:pStyle w:val="13"/>
        <w:numPr>
          <w:ilvl w:val="0"/>
          <w:numId w:val="203"/>
        </w:numPr>
        <w:spacing w:line="262" w:lineRule="auto"/>
        <w:jc w:val="both"/>
        <w:rPr>
          <w:color w:val="auto"/>
        </w:rPr>
      </w:pPr>
      <w:r w:rsidRPr="007878B9">
        <w:rPr>
          <w:color w:val="auto"/>
        </w:rPr>
        <w:lastRenderedPageBreak/>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7878B9" w:rsidRDefault="00E235EB" w:rsidP="0093521D">
      <w:pPr>
        <w:pStyle w:val="13"/>
        <w:numPr>
          <w:ilvl w:val="0"/>
          <w:numId w:val="203"/>
        </w:numPr>
        <w:spacing w:line="266" w:lineRule="auto"/>
        <w:jc w:val="both"/>
        <w:rPr>
          <w:color w:val="auto"/>
        </w:rPr>
      </w:pPr>
      <w:r w:rsidRPr="007878B9">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7878B9" w:rsidRDefault="00E235EB" w:rsidP="0093521D">
      <w:pPr>
        <w:pStyle w:val="13"/>
        <w:numPr>
          <w:ilvl w:val="0"/>
          <w:numId w:val="203"/>
        </w:numPr>
        <w:spacing w:line="266" w:lineRule="auto"/>
        <w:jc w:val="both"/>
        <w:rPr>
          <w:color w:val="auto"/>
        </w:rPr>
      </w:pPr>
      <w:r w:rsidRPr="007878B9">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7878B9" w:rsidRDefault="00E235EB" w:rsidP="0093521D">
      <w:pPr>
        <w:pStyle w:val="13"/>
        <w:numPr>
          <w:ilvl w:val="0"/>
          <w:numId w:val="203"/>
        </w:numPr>
        <w:spacing w:line="257" w:lineRule="auto"/>
        <w:jc w:val="both"/>
        <w:rPr>
          <w:color w:val="auto"/>
        </w:rPr>
      </w:pPr>
      <w:r w:rsidRPr="007878B9">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7878B9" w:rsidRDefault="00E235EB" w:rsidP="0093521D">
      <w:pPr>
        <w:pStyle w:val="13"/>
        <w:numPr>
          <w:ilvl w:val="0"/>
          <w:numId w:val="203"/>
        </w:numPr>
        <w:spacing w:after="120" w:line="271" w:lineRule="auto"/>
        <w:jc w:val="both"/>
        <w:rPr>
          <w:color w:val="auto"/>
        </w:rPr>
        <w:sectPr w:rsidR="00A57638" w:rsidRPr="007878B9" w:rsidSect="000A2CBF">
          <w:footerReference w:type="even" r:id="rId25"/>
          <w:footerReference w:type="default" r:id="rId26"/>
          <w:footnotePr>
            <w:numRestart w:val="eachPage"/>
          </w:footnotePr>
          <w:type w:val="continuous"/>
          <w:pgSz w:w="11907" w:h="16839" w:code="9"/>
          <w:pgMar w:top="1134" w:right="850" w:bottom="1134" w:left="1701" w:header="0" w:footer="3" w:gutter="0"/>
          <w:cols w:space="720"/>
          <w:noEndnote/>
          <w:docGrid w:linePitch="360"/>
        </w:sectPr>
      </w:pPr>
      <w:r w:rsidRPr="007878B9">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Default="0044449B" w:rsidP="006B14E0">
      <w:pPr>
        <w:rPr>
          <w:rFonts w:ascii="Times New Roman" w:hAnsi="Times New Roman" w:cs="Times New Roman"/>
          <w:color w:val="auto"/>
        </w:rPr>
      </w:pPr>
      <w:bookmarkStart w:id="265" w:name="bookmark535"/>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Default="00E656EE" w:rsidP="006B14E0">
      <w:pPr>
        <w:rPr>
          <w:rFonts w:ascii="Times New Roman" w:hAnsi="Times New Roman" w:cs="Times New Roman"/>
          <w:color w:val="auto"/>
        </w:rPr>
      </w:pPr>
    </w:p>
    <w:p w:rsidR="00E656EE" w:rsidRPr="00E656EE" w:rsidRDefault="00E656EE" w:rsidP="006B14E0">
      <w:pPr>
        <w:rPr>
          <w:rFonts w:ascii="Times New Roman" w:eastAsia="Arial" w:hAnsi="Times New Roman" w:cs="Times New Roman"/>
          <w:b/>
          <w:bCs/>
          <w:color w:val="auto"/>
          <w:sz w:val="20"/>
          <w:szCs w:val="20"/>
        </w:rPr>
      </w:pPr>
    </w:p>
    <w:p w:rsidR="0044449B" w:rsidRPr="00E656EE" w:rsidRDefault="00E235EB" w:rsidP="00E656EE">
      <w:pPr>
        <w:pStyle w:val="3"/>
        <w:pBdr>
          <w:bottom w:val="single" w:sz="12" w:space="1" w:color="auto"/>
        </w:pBdr>
        <w:rPr>
          <w:rFonts w:ascii="Times New Roman" w:hAnsi="Times New Roman" w:cs="Times New Roman"/>
          <w:color w:val="auto"/>
        </w:rPr>
      </w:pPr>
      <w:bookmarkStart w:id="266" w:name="_Toc105502781"/>
      <w:r w:rsidRPr="007878B9">
        <w:rPr>
          <w:rFonts w:ascii="Times New Roman" w:hAnsi="Times New Roman" w:cs="Times New Roman"/>
          <w:color w:val="auto"/>
        </w:rPr>
        <w:lastRenderedPageBreak/>
        <w:t>2.1.5</w:t>
      </w:r>
      <w:r w:rsidR="0044449B" w:rsidRPr="007878B9">
        <w:rPr>
          <w:rFonts w:ascii="Times New Roman" w:hAnsi="Times New Roman" w:cs="Times New Roman"/>
          <w:color w:val="auto"/>
        </w:rPr>
        <w:t>.</w:t>
      </w:r>
      <w:r w:rsidRPr="007878B9">
        <w:rPr>
          <w:rFonts w:ascii="Times New Roman" w:hAnsi="Times New Roman" w:cs="Times New Roman"/>
          <w:color w:val="auto"/>
        </w:rPr>
        <w:t xml:space="preserve"> АНГЛИЙСКИЙ ЯЗЫК</w:t>
      </w:r>
      <w:bookmarkEnd w:id="265"/>
      <w:bookmarkEnd w:id="266"/>
    </w:p>
    <w:p w:rsidR="0044449B" w:rsidRPr="007878B9" w:rsidRDefault="0044449B" w:rsidP="006B14E0">
      <w:pPr>
        <w:rPr>
          <w:rFonts w:ascii="Times New Roman" w:hAnsi="Times New Roman" w:cs="Times New Roman"/>
        </w:rPr>
      </w:pPr>
    </w:p>
    <w:p w:rsidR="0044449B" w:rsidRPr="007878B9" w:rsidRDefault="00E235EB" w:rsidP="0044449B">
      <w:pPr>
        <w:pStyle w:val="af5"/>
        <w:pBdr>
          <w:bottom w:val="single" w:sz="12" w:space="1" w:color="auto"/>
        </w:pBdr>
        <w:rPr>
          <w:rFonts w:ascii="Times New Roman" w:hAnsi="Times New Roman" w:cs="Times New Roman"/>
          <w:color w:val="auto"/>
        </w:rPr>
      </w:pPr>
      <w:bookmarkStart w:id="267" w:name="bookmark537"/>
      <w:r w:rsidRPr="007878B9">
        <w:rPr>
          <w:rFonts w:ascii="Times New Roman" w:hAnsi="Times New Roman" w:cs="Times New Roman"/>
          <w:color w:val="auto"/>
        </w:rPr>
        <w:t xml:space="preserve">РАБОЧАЯ ПРОГРАММА. АНГЛИЙСКИЙ ЯЗЫК </w:t>
      </w:r>
    </w:p>
    <w:p w:rsidR="00A57638" w:rsidRPr="007878B9" w:rsidRDefault="00E235EB" w:rsidP="0044449B">
      <w:pPr>
        <w:pStyle w:val="af5"/>
        <w:pBdr>
          <w:bottom w:val="single" w:sz="12" w:space="1" w:color="auto"/>
        </w:pBdr>
        <w:rPr>
          <w:rFonts w:ascii="Times New Roman" w:hAnsi="Times New Roman" w:cs="Times New Roman"/>
          <w:color w:val="auto"/>
        </w:rPr>
      </w:pPr>
      <w:r w:rsidRPr="007878B9">
        <w:rPr>
          <w:rFonts w:ascii="Times New Roman" w:hAnsi="Times New Roman" w:cs="Times New Roman"/>
          <w:color w:val="auto"/>
        </w:rPr>
        <w:t>(ДЛЯ 5-9 КЛАССОВ ОБРАЗОВАТЕЛЬНЫХ ОРГАНИЗАЦИЙ)</w:t>
      </w:r>
      <w:bookmarkEnd w:id="267"/>
    </w:p>
    <w:p w:rsidR="0044449B" w:rsidRPr="007878B9" w:rsidRDefault="0044449B" w:rsidP="0044449B">
      <w:pPr>
        <w:pStyle w:val="af5"/>
        <w:rPr>
          <w:rFonts w:ascii="Times New Roman" w:hAnsi="Times New Roman" w:cs="Times New Roman"/>
          <w:color w:val="auto"/>
        </w:rPr>
      </w:pPr>
    </w:p>
    <w:p w:rsidR="00A57638" w:rsidRPr="007878B9" w:rsidRDefault="00BB4C0A">
      <w:pPr>
        <w:pStyle w:val="13"/>
        <w:spacing w:after="420" w:line="252" w:lineRule="auto"/>
        <w:jc w:val="both"/>
        <w:rPr>
          <w:color w:val="auto"/>
        </w:rPr>
      </w:pPr>
      <w:r w:rsidRPr="007878B9">
        <w:rPr>
          <w:color w:val="auto"/>
        </w:rPr>
        <w:t>Р</w:t>
      </w:r>
      <w:r w:rsidR="00E235EB" w:rsidRPr="007878B9">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7878B9" w:rsidRDefault="00E235EB" w:rsidP="0044449B">
      <w:pPr>
        <w:pStyle w:val="af5"/>
        <w:pBdr>
          <w:bottom w:val="single" w:sz="12" w:space="1" w:color="auto"/>
        </w:pBdr>
        <w:rPr>
          <w:rFonts w:ascii="Times New Roman" w:hAnsi="Times New Roman" w:cs="Times New Roman"/>
          <w:color w:val="auto"/>
        </w:rPr>
      </w:pPr>
      <w:bookmarkStart w:id="268" w:name="bookmark539"/>
      <w:r w:rsidRPr="007878B9">
        <w:rPr>
          <w:rFonts w:ascii="Times New Roman" w:hAnsi="Times New Roman" w:cs="Times New Roman"/>
          <w:color w:val="auto"/>
        </w:rPr>
        <w:t>ПОЯСНИТЕЛЬНАЯ ЗАПИСКА</w:t>
      </w:r>
      <w:bookmarkEnd w:id="268"/>
    </w:p>
    <w:p w:rsidR="0044449B" w:rsidRPr="007878B9" w:rsidRDefault="0044449B" w:rsidP="0044449B">
      <w:pPr>
        <w:pStyle w:val="af5"/>
        <w:rPr>
          <w:rFonts w:ascii="Times New Roman" w:hAnsi="Times New Roman" w:cs="Times New Roman"/>
          <w:color w:val="auto"/>
        </w:rPr>
      </w:pPr>
    </w:p>
    <w:p w:rsidR="00A57638" w:rsidRPr="007878B9" w:rsidRDefault="00BB4C0A">
      <w:pPr>
        <w:pStyle w:val="13"/>
        <w:spacing w:after="160" w:line="252" w:lineRule="auto"/>
        <w:jc w:val="both"/>
        <w:rPr>
          <w:color w:val="auto"/>
        </w:rPr>
      </w:pPr>
      <w:r w:rsidRPr="007878B9">
        <w:rPr>
          <w:color w:val="auto"/>
        </w:rPr>
        <w:t>Р</w:t>
      </w:r>
      <w:r w:rsidR="00E235EB" w:rsidRPr="007878B9">
        <w:rPr>
          <w:color w:val="auto"/>
        </w:rPr>
        <w:t>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7878B9" w:rsidRDefault="0044449B" w:rsidP="0044449B">
      <w:pPr>
        <w:pStyle w:val="af5"/>
        <w:rPr>
          <w:rFonts w:ascii="Times New Roman" w:hAnsi="Times New Roman" w:cs="Times New Roman"/>
          <w:color w:val="auto"/>
        </w:rPr>
      </w:pPr>
      <w:bookmarkStart w:id="269" w:name="bookmark541"/>
    </w:p>
    <w:p w:rsidR="00A57638" w:rsidRPr="007878B9" w:rsidRDefault="00E235EB" w:rsidP="0044449B">
      <w:pPr>
        <w:pStyle w:val="af5"/>
        <w:rPr>
          <w:rFonts w:ascii="Times New Roman" w:hAnsi="Times New Roman" w:cs="Times New Roman"/>
          <w:color w:val="auto"/>
        </w:rPr>
      </w:pPr>
      <w:r w:rsidRPr="007878B9">
        <w:rPr>
          <w:rFonts w:ascii="Times New Roman" w:hAnsi="Times New Roman" w:cs="Times New Roman"/>
          <w:color w:val="auto"/>
        </w:rPr>
        <w:t>ОБЩАЯ ХАРАКТЕРИСТИКА УЧЕБНОГО ПРЕДМЕТА «ИНОСТРАННЫЙ (АНГЛИЙСКИЙ) ЯЗЫК»</w:t>
      </w:r>
      <w:bookmarkEnd w:id="269"/>
    </w:p>
    <w:p w:rsidR="00A57638" w:rsidRPr="007878B9" w:rsidRDefault="00E235EB">
      <w:pPr>
        <w:pStyle w:val="13"/>
        <w:spacing w:line="252" w:lineRule="auto"/>
        <w:jc w:val="both"/>
        <w:rPr>
          <w:color w:val="auto"/>
        </w:rPr>
      </w:pPr>
      <w:r w:rsidRPr="007878B9">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7878B9" w:rsidRDefault="00E235EB">
      <w:pPr>
        <w:pStyle w:val="13"/>
        <w:spacing w:line="252" w:lineRule="auto"/>
        <w:jc w:val="both"/>
        <w:rPr>
          <w:color w:val="auto"/>
        </w:rPr>
      </w:pPr>
      <w:r w:rsidRPr="007878B9">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7878B9" w:rsidRDefault="00E235EB">
      <w:pPr>
        <w:pStyle w:val="13"/>
        <w:spacing w:line="252" w:lineRule="auto"/>
        <w:jc w:val="both"/>
        <w:rPr>
          <w:color w:val="auto"/>
        </w:rPr>
      </w:pPr>
      <w:r w:rsidRPr="007878B9">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7878B9" w:rsidRDefault="00E235EB">
      <w:pPr>
        <w:pStyle w:val="13"/>
        <w:spacing w:line="252" w:lineRule="auto"/>
        <w:jc w:val="both"/>
        <w:rPr>
          <w:color w:val="auto"/>
        </w:rPr>
      </w:pPr>
      <w:r w:rsidRPr="007878B9">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w:t>
      </w:r>
      <w:r w:rsidRPr="007878B9">
        <w:rPr>
          <w:color w:val="auto"/>
        </w:rPr>
        <w:lastRenderedPageBreak/>
        <w:t>партнёра, что позволяет успешнее решать возникающие проблемы и избегать конфликтов.</w:t>
      </w:r>
    </w:p>
    <w:p w:rsidR="00A57638" w:rsidRPr="007878B9" w:rsidRDefault="00E235EB">
      <w:pPr>
        <w:pStyle w:val="13"/>
        <w:spacing w:after="160" w:line="252" w:lineRule="auto"/>
        <w:jc w:val="both"/>
        <w:rPr>
          <w:color w:val="auto"/>
        </w:rPr>
      </w:pPr>
      <w:r w:rsidRPr="007878B9">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7878B9" w:rsidRDefault="0044449B" w:rsidP="0044449B">
      <w:pPr>
        <w:pStyle w:val="af5"/>
        <w:rPr>
          <w:rFonts w:ascii="Times New Roman" w:hAnsi="Times New Roman" w:cs="Times New Roman"/>
          <w:color w:val="auto"/>
        </w:rPr>
      </w:pPr>
      <w:bookmarkStart w:id="270" w:name="bookmark543"/>
    </w:p>
    <w:p w:rsidR="00A57638" w:rsidRPr="007878B9" w:rsidRDefault="00E235EB" w:rsidP="0044449B">
      <w:pPr>
        <w:pStyle w:val="af5"/>
        <w:rPr>
          <w:rFonts w:ascii="Times New Roman" w:hAnsi="Times New Roman" w:cs="Times New Roman"/>
          <w:color w:val="auto"/>
        </w:rPr>
      </w:pPr>
      <w:r w:rsidRPr="007878B9">
        <w:rPr>
          <w:rFonts w:ascii="Times New Roman" w:hAnsi="Times New Roman" w:cs="Times New Roman"/>
          <w:color w:val="auto"/>
        </w:rPr>
        <w:t>ЦЕЛИ УЧЕБНОГО ПРЕДМЕТА</w:t>
      </w:r>
      <w:bookmarkEnd w:id="270"/>
    </w:p>
    <w:p w:rsidR="00A57638" w:rsidRPr="007878B9" w:rsidRDefault="00E235EB" w:rsidP="0044449B">
      <w:pPr>
        <w:pStyle w:val="af5"/>
        <w:rPr>
          <w:rFonts w:ascii="Times New Roman" w:hAnsi="Times New Roman" w:cs="Times New Roman"/>
          <w:color w:val="auto"/>
        </w:rPr>
      </w:pPr>
      <w:r w:rsidRPr="007878B9">
        <w:rPr>
          <w:rFonts w:ascii="Times New Roman" w:hAnsi="Times New Roman" w:cs="Times New Roman"/>
          <w:color w:val="auto"/>
        </w:rPr>
        <w:t>«ИНОСТРАННЫЙ (АНГЛИЙСКИЙ) ЯЗЫК»</w:t>
      </w:r>
    </w:p>
    <w:p w:rsidR="00A57638" w:rsidRPr="007878B9" w:rsidRDefault="00E235EB">
      <w:pPr>
        <w:pStyle w:val="13"/>
        <w:spacing w:line="252" w:lineRule="auto"/>
        <w:jc w:val="both"/>
        <w:rPr>
          <w:color w:val="auto"/>
        </w:rPr>
      </w:pPr>
      <w:r w:rsidRPr="007878B9">
        <w:rPr>
          <w:color w:val="auto"/>
        </w:rPr>
        <w:t xml:space="preserve">В свете сказанного выше цели иноязычного образования становятся более сложными по структуре, формулируются на </w:t>
      </w:r>
      <w:r w:rsidRPr="007878B9">
        <w:rPr>
          <w:i/>
          <w:iCs/>
          <w:color w:val="auto"/>
        </w:rPr>
        <w:t>ценностном, когнитивном и прагматическом</w:t>
      </w:r>
      <w:r w:rsidRPr="007878B9">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7878B9" w:rsidRDefault="00E235EB">
      <w:pPr>
        <w:pStyle w:val="13"/>
        <w:jc w:val="both"/>
        <w:rPr>
          <w:color w:val="auto"/>
        </w:rPr>
      </w:pPr>
      <w:r w:rsidRPr="007878B9">
        <w:rPr>
          <w:color w:val="auto"/>
        </w:rPr>
        <w:t xml:space="preserve">На прагматическом уровне </w:t>
      </w:r>
      <w:r w:rsidRPr="007878B9">
        <w:rPr>
          <w:b/>
          <w:bCs/>
          <w:i/>
          <w:iCs/>
          <w:color w:val="auto"/>
          <w:sz w:val="19"/>
          <w:szCs w:val="19"/>
        </w:rPr>
        <w:t>целью иноязычного образования</w:t>
      </w:r>
      <w:r w:rsidRPr="007878B9">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7878B9">
        <w:rPr>
          <w:i/>
          <w:iCs/>
          <w:color w:val="auto"/>
        </w:rPr>
        <w:t>речевая компетенция</w:t>
      </w:r>
      <w:r w:rsidRPr="007878B9">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7878B9" w:rsidRDefault="00E235EB">
      <w:pPr>
        <w:pStyle w:val="13"/>
        <w:spacing w:line="252" w:lineRule="auto"/>
        <w:ind w:left="240" w:hanging="240"/>
        <w:jc w:val="both"/>
        <w:rPr>
          <w:color w:val="auto"/>
        </w:rPr>
      </w:pPr>
      <w:r w:rsidRPr="007878B9">
        <w:rPr>
          <w:color w:val="auto"/>
        </w:rPr>
        <w:t xml:space="preserve">— </w:t>
      </w:r>
      <w:r w:rsidRPr="007878B9">
        <w:rPr>
          <w:i/>
          <w:iCs/>
          <w:color w:val="auto"/>
        </w:rPr>
        <w:t>языковая компетенция</w:t>
      </w:r>
      <w:r w:rsidRPr="007878B9">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7878B9">
        <w:rPr>
          <w:color w:val="auto"/>
          <w:lang w:val="en-US" w:eastAsia="en-US" w:bidi="en-US"/>
        </w:rPr>
        <w:t>c</w:t>
      </w:r>
      <w:r w:rsidRPr="007878B9">
        <w:rPr>
          <w:color w:val="auto"/>
          <w:lang w:eastAsia="en-US" w:bidi="en-US"/>
        </w:rPr>
        <w:t xml:space="preserve"> </w:t>
      </w:r>
      <w:r w:rsidRPr="007878B9">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7878B9" w:rsidRDefault="00E235EB">
      <w:pPr>
        <w:pStyle w:val="13"/>
        <w:spacing w:line="252" w:lineRule="auto"/>
        <w:ind w:left="240" w:hanging="240"/>
        <w:jc w:val="both"/>
        <w:rPr>
          <w:color w:val="auto"/>
        </w:rPr>
      </w:pPr>
      <w:r w:rsidRPr="007878B9">
        <w:rPr>
          <w:color w:val="auto"/>
        </w:rPr>
        <w:t xml:space="preserve">— </w:t>
      </w:r>
      <w:r w:rsidRPr="007878B9">
        <w:rPr>
          <w:i/>
          <w:iCs/>
          <w:color w:val="auto"/>
        </w:rPr>
        <w:t>социокультурная/межкультурная компетенция</w:t>
      </w:r>
      <w:r w:rsidRPr="007878B9">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7878B9" w:rsidRDefault="00E235EB">
      <w:pPr>
        <w:pStyle w:val="13"/>
        <w:spacing w:line="252" w:lineRule="auto"/>
        <w:ind w:left="240" w:hanging="240"/>
        <w:jc w:val="both"/>
        <w:rPr>
          <w:color w:val="auto"/>
        </w:rPr>
      </w:pPr>
      <w:r w:rsidRPr="007878B9">
        <w:rPr>
          <w:color w:val="auto"/>
        </w:rPr>
        <w:t xml:space="preserve">— </w:t>
      </w:r>
      <w:r w:rsidRPr="007878B9">
        <w:rPr>
          <w:i/>
          <w:iCs/>
          <w:color w:val="auto"/>
        </w:rPr>
        <w:t>компенсаторная компетенция</w:t>
      </w:r>
      <w:r w:rsidRPr="007878B9">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7878B9" w:rsidRDefault="00E235EB">
      <w:pPr>
        <w:pStyle w:val="13"/>
        <w:spacing w:line="252" w:lineRule="auto"/>
        <w:jc w:val="both"/>
        <w:rPr>
          <w:color w:val="auto"/>
        </w:rPr>
      </w:pPr>
      <w:r w:rsidRPr="007878B9">
        <w:rPr>
          <w:color w:val="auto"/>
        </w:rPr>
        <w:t xml:space="preserve">Наряду с иноязычной коммуникативной компетенцией средствами иностранного языка формируются </w:t>
      </w:r>
      <w:r w:rsidRPr="007878B9">
        <w:rPr>
          <w:i/>
          <w:iCs/>
          <w:color w:val="auto"/>
        </w:rPr>
        <w:t>ключевые универсальные учебные компетенции</w:t>
      </w:r>
      <w:r w:rsidRPr="007878B9">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7878B9" w:rsidRDefault="00E235EB">
      <w:pPr>
        <w:pStyle w:val="13"/>
        <w:spacing w:after="140" w:line="252" w:lineRule="auto"/>
        <w:jc w:val="both"/>
        <w:rPr>
          <w:color w:val="auto"/>
        </w:rPr>
      </w:pPr>
      <w:r w:rsidRPr="007878B9">
        <w:rPr>
          <w:color w:val="auto"/>
        </w:rPr>
        <w:t xml:space="preserve">В соответствии с личностно ориентированной парадигмой образования основными подходами к обучению </w:t>
      </w:r>
      <w:r w:rsidRPr="007878B9">
        <w:rPr>
          <w:i/>
          <w:iCs/>
          <w:color w:val="auto"/>
        </w:rPr>
        <w:t>иностранным языкам</w:t>
      </w:r>
      <w:r w:rsidRPr="007878B9">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7878B9" w:rsidRDefault="0044449B" w:rsidP="0044449B">
      <w:pPr>
        <w:pStyle w:val="af5"/>
        <w:rPr>
          <w:rFonts w:ascii="Times New Roman" w:hAnsi="Times New Roman" w:cs="Times New Roman"/>
          <w:color w:val="auto"/>
        </w:rPr>
      </w:pPr>
    </w:p>
    <w:p w:rsidR="00A57638" w:rsidRPr="007878B9" w:rsidRDefault="00E235EB" w:rsidP="0044449B">
      <w:pPr>
        <w:pStyle w:val="af5"/>
        <w:rPr>
          <w:rFonts w:ascii="Times New Roman" w:hAnsi="Times New Roman" w:cs="Times New Roman"/>
          <w:color w:val="auto"/>
        </w:rPr>
      </w:pPr>
      <w:r w:rsidRPr="007878B9">
        <w:rPr>
          <w:rFonts w:ascii="Times New Roman" w:hAnsi="Times New Roman" w:cs="Times New Roman"/>
          <w:color w:val="auto"/>
        </w:rPr>
        <w:t>МЕСТО УЧЕБНОГО ПРЕДМЕТА</w:t>
      </w:r>
    </w:p>
    <w:p w:rsidR="00A57638" w:rsidRPr="007878B9" w:rsidRDefault="00E235EB" w:rsidP="0044449B">
      <w:pPr>
        <w:pStyle w:val="af5"/>
        <w:rPr>
          <w:rFonts w:ascii="Times New Roman" w:hAnsi="Times New Roman" w:cs="Times New Roman"/>
          <w:color w:val="auto"/>
        </w:rPr>
      </w:pPr>
      <w:bookmarkStart w:id="271" w:name="bookmark546"/>
      <w:r w:rsidRPr="007878B9">
        <w:rPr>
          <w:rFonts w:ascii="Times New Roman" w:hAnsi="Times New Roman" w:cs="Times New Roman"/>
          <w:color w:val="auto"/>
        </w:rPr>
        <w:t>«ИНОСТРАННЫЙ (АНГЛИЙСКИЙ) ЯЗЫК» В УЧЕБНОМ ПЛАНЕ</w:t>
      </w:r>
      <w:bookmarkEnd w:id="271"/>
    </w:p>
    <w:p w:rsidR="00A57638" w:rsidRPr="007878B9" w:rsidRDefault="00E235EB">
      <w:pPr>
        <w:pStyle w:val="13"/>
        <w:jc w:val="both"/>
        <w:rPr>
          <w:color w:val="auto"/>
        </w:rPr>
      </w:pPr>
      <w:r w:rsidRPr="007878B9">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7878B9" w:rsidRDefault="00E235EB">
      <w:pPr>
        <w:pStyle w:val="13"/>
        <w:jc w:val="both"/>
        <w:rPr>
          <w:color w:val="auto"/>
        </w:rPr>
      </w:pPr>
      <w:r w:rsidRPr="007878B9">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7878B9" w:rsidRDefault="00E235EB" w:rsidP="0044449B">
      <w:pPr>
        <w:pStyle w:val="13"/>
        <w:jc w:val="both"/>
        <w:rPr>
          <w:color w:val="auto"/>
        </w:rPr>
      </w:pPr>
      <w:r w:rsidRPr="007878B9">
        <w:rPr>
          <w:color w:val="auto"/>
        </w:rPr>
        <w:t xml:space="preserve">Требования к </w:t>
      </w:r>
      <w:r w:rsidRPr="007878B9">
        <w:rPr>
          <w:i/>
          <w:iCs/>
          <w:color w:val="auto"/>
        </w:rPr>
        <w:t>предметным результатам</w:t>
      </w:r>
      <w:r w:rsidRPr="007878B9">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A57638" w:rsidRPr="007878B9" w:rsidRDefault="00E235EB">
      <w:pPr>
        <w:pStyle w:val="13"/>
        <w:jc w:val="both"/>
        <w:rPr>
          <w:color w:val="auto"/>
        </w:rPr>
      </w:pPr>
      <w:r w:rsidRPr="007878B9">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7878B9" w:rsidRDefault="00E36765">
      <w:pPr>
        <w:pStyle w:val="13"/>
        <w:spacing w:after="420"/>
        <w:jc w:val="both"/>
        <w:rPr>
          <w:color w:val="auto"/>
        </w:rPr>
      </w:pPr>
      <w:r w:rsidRPr="007878B9">
        <w:rPr>
          <w:color w:val="auto"/>
        </w:rPr>
        <w:t>Р</w:t>
      </w:r>
      <w:r w:rsidR="00E235EB" w:rsidRPr="007878B9">
        <w:rPr>
          <w:color w:val="auto"/>
        </w:rPr>
        <w:t xml:space="preserve">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w:t>
      </w:r>
      <w:r w:rsidR="00E235EB" w:rsidRPr="007878B9">
        <w:rPr>
          <w:color w:val="auto"/>
        </w:rPr>
        <w:lastRenderedPageBreak/>
        <w:t>предметные результаты по английскому языку по годам обучения (5—9 классы); тематическое планирование по годам обучения (5—9 классы).</w:t>
      </w:r>
    </w:p>
    <w:p w:rsidR="00A57638" w:rsidRPr="007878B9" w:rsidRDefault="00E235EB" w:rsidP="0044449B">
      <w:pPr>
        <w:pStyle w:val="af5"/>
        <w:rPr>
          <w:rFonts w:ascii="Times New Roman" w:hAnsi="Times New Roman" w:cs="Times New Roman"/>
          <w:color w:val="auto"/>
          <w:szCs w:val="24"/>
        </w:rPr>
      </w:pPr>
      <w:bookmarkStart w:id="272" w:name="bookmark548"/>
      <w:r w:rsidRPr="007878B9">
        <w:rPr>
          <w:rFonts w:ascii="Times New Roman" w:hAnsi="Times New Roman" w:cs="Times New Roman"/>
          <w:color w:val="auto"/>
          <w:szCs w:val="24"/>
        </w:rPr>
        <w:t>СОДЕРЖАНИЕ ОБУЧЕНИЯ</w:t>
      </w:r>
      <w:bookmarkEnd w:id="272"/>
    </w:p>
    <w:p w:rsidR="00A57638" w:rsidRPr="007878B9" w:rsidRDefault="00E235EB" w:rsidP="0044449B">
      <w:pPr>
        <w:pStyle w:val="af5"/>
        <w:pBdr>
          <w:bottom w:val="single" w:sz="12" w:space="1" w:color="auto"/>
        </w:pBdr>
        <w:rPr>
          <w:rFonts w:ascii="Times New Roman" w:hAnsi="Times New Roman" w:cs="Times New Roman"/>
          <w:color w:val="auto"/>
          <w:szCs w:val="24"/>
        </w:rPr>
      </w:pPr>
      <w:r w:rsidRPr="007878B9">
        <w:rPr>
          <w:rFonts w:ascii="Times New Roman" w:hAnsi="Times New Roman" w:cs="Times New Roman"/>
          <w:color w:val="auto"/>
          <w:szCs w:val="24"/>
        </w:rPr>
        <w:t>УЧЕБНОМУ ПРЕДМЕТУ «АНГЛИЙСКИЙ ЯЗЫК»</w:t>
      </w:r>
    </w:p>
    <w:p w:rsidR="0044449B" w:rsidRPr="007878B9" w:rsidRDefault="0044449B" w:rsidP="0044449B">
      <w:pPr>
        <w:pStyle w:val="af5"/>
        <w:rPr>
          <w:rFonts w:ascii="Times New Roman" w:hAnsi="Times New Roman" w:cs="Times New Roman"/>
          <w:color w:val="auto"/>
        </w:rPr>
      </w:pPr>
      <w:bookmarkStart w:id="273" w:name="bookmark551"/>
    </w:p>
    <w:p w:rsidR="00A57638" w:rsidRPr="007878B9" w:rsidRDefault="002A19A2" w:rsidP="0044449B">
      <w:pPr>
        <w:pStyle w:val="af5"/>
        <w:rPr>
          <w:rFonts w:ascii="Times New Roman" w:hAnsi="Times New Roman" w:cs="Times New Roman"/>
          <w:color w:val="auto"/>
        </w:rPr>
      </w:pPr>
      <w:r w:rsidRPr="007878B9">
        <w:rPr>
          <w:rFonts w:ascii="Times New Roman" w:hAnsi="Times New Roman" w:cs="Times New Roman"/>
          <w:color w:val="auto"/>
        </w:rPr>
        <w:t xml:space="preserve">5 </w:t>
      </w:r>
      <w:r w:rsidR="00E235EB" w:rsidRPr="007878B9">
        <w:rPr>
          <w:rFonts w:ascii="Times New Roman" w:hAnsi="Times New Roman" w:cs="Times New Roman"/>
          <w:color w:val="auto"/>
        </w:rPr>
        <w:t>класс</w:t>
      </w:r>
      <w:bookmarkEnd w:id="273"/>
    </w:p>
    <w:p w:rsidR="0044449B" w:rsidRPr="007878B9" w:rsidRDefault="0044449B" w:rsidP="0044449B">
      <w:pPr>
        <w:pStyle w:val="af5"/>
        <w:rPr>
          <w:rFonts w:ascii="Times New Roman" w:hAnsi="Times New Roman" w:cs="Times New Roman"/>
          <w:bCs/>
          <w:color w:val="auto"/>
        </w:rPr>
      </w:pPr>
    </w:p>
    <w:p w:rsidR="00A57638" w:rsidRPr="007878B9" w:rsidRDefault="00E235EB" w:rsidP="0044449B">
      <w:pPr>
        <w:pStyle w:val="af5"/>
        <w:rPr>
          <w:rFonts w:ascii="Times New Roman" w:hAnsi="Times New Roman" w:cs="Times New Roman"/>
          <w:color w:val="auto"/>
        </w:rPr>
      </w:pPr>
      <w:r w:rsidRPr="007878B9">
        <w:rPr>
          <w:rFonts w:ascii="Times New Roman" w:hAnsi="Times New Roman" w:cs="Times New Roman"/>
          <w:bCs/>
          <w:color w:val="auto"/>
        </w:rPr>
        <w:t>Коммуникативные умения</w:t>
      </w:r>
    </w:p>
    <w:p w:rsidR="00A57638" w:rsidRPr="007878B9" w:rsidRDefault="00E235EB">
      <w:pPr>
        <w:pStyle w:val="13"/>
        <w:spacing w:line="259" w:lineRule="auto"/>
        <w:jc w:val="both"/>
        <w:rPr>
          <w:color w:val="auto"/>
        </w:rPr>
      </w:pPr>
      <w:r w:rsidRPr="007878B9">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878B9" w:rsidRDefault="00E235EB">
      <w:pPr>
        <w:pStyle w:val="13"/>
        <w:spacing w:line="259" w:lineRule="auto"/>
        <w:jc w:val="both"/>
        <w:rPr>
          <w:color w:val="auto"/>
        </w:rPr>
      </w:pPr>
      <w:r w:rsidRPr="007878B9">
        <w:rPr>
          <w:color w:val="auto"/>
        </w:rPr>
        <w:t>Моя семья. Мои друзья. Семейные праздники: день рождения, Новый год.</w:t>
      </w:r>
    </w:p>
    <w:p w:rsidR="00A57638" w:rsidRPr="007878B9" w:rsidRDefault="00E235EB">
      <w:pPr>
        <w:pStyle w:val="13"/>
        <w:spacing w:line="259" w:lineRule="auto"/>
        <w:jc w:val="both"/>
        <w:rPr>
          <w:color w:val="auto"/>
        </w:rPr>
      </w:pPr>
      <w:r w:rsidRPr="007878B9">
        <w:rPr>
          <w:color w:val="auto"/>
        </w:rPr>
        <w:t>Внешность и характер человека/литературного персонажа.</w:t>
      </w:r>
    </w:p>
    <w:p w:rsidR="00A57638" w:rsidRPr="007878B9" w:rsidRDefault="00E235EB">
      <w:pPr>
        <w:pStyle w:val="13"/>
        <w:spacing w:line="259" w:lineRule="auto"/>
        <w:jc w:val="both"/>
        <w:rPr>
          <w:color w:val="auto"/>
        </w:rPr>
      </w:pPr>
      <w:r w:rsidRPr="007878B9">
        <w:rPr>
          <w:color w:val="auto"/>
        </w:rPr>
        <w:t>Досуг и увлечения/хобби современного подростка (чтение, кино, спорт).</w:t>
      </w:r>
    </w:p>
    <w:p w:rsidR="00A57638" w:rsidRPr="007878B9" w:rsidRDefault="00E235EB">
      <w:pPr>
        <w:pStyle w:val="13"/>
        <w:spacing w:line="259" w:lineRule="auto"/>
        <w:jc w:val="both"/>
        <w:rPr>
          <w:color w:val="auto"/>
        </w:rPr>
      </w:pPr>
      <w:r w:rsidRPr="007878B9">
        <w:rPr>
          <w:color w:val="auto"/>
        </w:rPr>
        <w:t>Здоровый образ жизни: режим труда и отдыха, здоровое питание.</w:t>
      </w:r>
    </w:p>
    <w:p w:rsidR="00A57638" w:rsidRPr="007878B9" w:rsidRDefault="00E235EB">
      <w:pPr>
        <w:pStyle w:val="13"/>
        <w:spacing w:after="200" w:line="259" w:lineRule="auto"/>
        <w:jc w:val="both"/>
        <w:rPr>
          <w:color w:val="auto"/>
        </w:rPr>
      </w:pPr>
      <w:r w:rsidRPr="007878B9">
        <w:rPr>
          <w:color w:val="auto"/>
        </w:rPr>
        <w:t>Покупки: одежда, обувь и продукты питания.</w:t>
      </w:r>
    </w:p>
    <w:p w:rsidR="00A57638" w:rsidRPr="007878B9" w:rsidRDefault="00E235EB">
      <w:pPr>
        <w:pStyle w:val="13"/>
        <w:spacing w:line="252" w:lineRule="auto"/>
        <w:jc w:val="both"/>
        <w:rPr>
          <w:color w:val="auto"/>
        </w:rPr>
      </w:pPr>
      <w:r w:rsidRPr="007878B9">
        <w:rPr>
          <w:color w:val="auto"/>
        </w:rPr>
        <w:t>Школа, школьная жизнь, школьная форма, изучаемые предметы. Переписка с зарубежными сверстниками.</w:t>
      </w:r>
    </w:p>
    <w:p w:rsidR="00A57638" w:rsidRPr="007878B9" w:rsidRDefault="00E235EB">
      <w:pPr>
        <w:pStyle w:val="13"/>
        <w:spacing w:line="252" w:lineRule="auto"/>
        <w:jc w:val="both"/>
        <w:rPr>
          <w:color w:val="auto"/>
        </w:rPr>
      </w:pPr>
      <w:r w:rsidRPr="007878B9">
        <w:rPr>
          <w:color w:val="auto"/>
        </w:rPr>
        <w:t>Каникулы в различное время года. Виды отдыха.</w:t>
      </w:r>
    </w:p>
    <w:p w:rsidR="00A57638" w:rsidRPr="007878B9" w:rsidRDefault="00E235EB">
      <w:pPr>
        <w:pStyle w:val="13"/>
        <w:spacing w:line="252" w:lineRule="auto"/>
        <w:jc w:val="both"/>
        <w:rPr>
          <w:color w:val="auto"/>
        </w:rPr>
      </w:pPr>
      <w:r w:rsidRPr="007878B9">
        <w:rPr>
          <w:color w:val="auto"/>
        </w:rPr>
        <w:t>Природа: дикие и домашние животные. Погода.</w:t>
      </w:r>
    </w:p>
    <w:p w:rsidR="00A57638" w:rsidRPr="007878B9" w:rsidRDefault="00E235EB">
      <w:pPr>
        <w:pStyle w:val="13"/>
        <w:spacing w:line="252" w:lineRule="auto"/>
        <w:jc w:val="both"/>
        <w:rPr>
          <w:color w:val="auto"/>
        </w:rPr>
      </w:pPr>
      <w:r w:rsidRPr="007878B9">
        <w:rPr>
          <w:color w:val="auto"/>
        </w:rPr>
        <w:t>Родной город/село. Транспорт.</w:t>
      </w:r>
    </w:p>
    <w:p w:rsidR="00A57638" w:rsidRPr="007878B9" w:rsidRDefault="00E235EB">
      <w:pPr>
        <w:pStyle w:val="13"/>
        <w:spacing w:line="252" w:lineRule="auto"/>
        <w:jc w:val="both"/>
        <w:rPr>
          <w:color w:val="auto"/>
        </w:rPr>
      </w:pPr>
      <w:r w:rsidRPr="007878B9">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7878B9" w:rsidRDefault="00E235EB">
      <w:pPr>
        <w:pStyle w:val="13"/>
        <w:spacing w:after="180" w:line="252" w:lineRule="auto"/>
        <w:jc w:val="both"/>
        <w:rPr>
          <w:color w:val="auto"/>
        </w:rPr>
      </w:pPr>
      <w:r w:rsidRPr="007878B9">
        <w:rPr>
          <w:color w:val="auto"/>
        </w:rPr>
        <w:t>Выдающиеся люди родной страны и страны/стран изучаемого языка: писатели, поэты.</w:t>
      </w:r>
    </w:p>
    <w:p w:rsidR="00A57638" w:rsidRPr="007878B9" w:rsidRDefault="00E235EB" w:rsidP="0044449B">
      <w:pPr>
        <w:pStyle w:val="16"/>
        <w:rPr>
          <w:rFonts w:ascii="Times New Roman" w:hAnsi="Times New Roman" w:cs="Times New Roman"/>
        </w:rPr>
      </w:pPr>
      <w:r w:rsidRPr="007878B9">
        <w:rPr>
          <w:rFonts w:ascii="Times New Roman" w:hAnsi="Times New Roman" w:cs="Times New Roman"/>
        </w:rPr>
        <w:t>Говорение</w:t>
      </w:r>
    </w:p>
    <w:p w:rsidR="00A57638" w:rsidRPr="007878B9" w:rsidRDefault="00E235EB">
      <w:pPr>
        <w:pStyle w:val="13"/>
        <w:spacing w:line="252" w:lineRule="auto"/>
        <w:jc w:val="both"/>
        <w:rPr>
          <w:color w:val="auto"/>
        </w:rPr>
      </w:pPr>
      <w:r w:rsidRPr="007878B9">
        <w:rPr>
          <w:color w:val="auto"/>
        </w:rPr>
        <w:t xml:space="preserve">Развитие коммуникативных умений </w:t>
      </w:r>
      <w:r w:rsidRPr="007878B9">
        <w:rPr>
          <w:b/>
          <w:bCs/>
          <w:i/>
          <w:iCs/>
          <w:color w:val="auto"/>
          <w:sz w:val="19"/>
          <w:szCs w:val="19"/>
        </w:rPr>
        <w:t xml:space="preserve">диалогической речи </w:t>
      </w:r>
      <w:r w:rsidRPr="007878B9">
        <w:rPr>
          <w:color w:val="auto"/>
        </w:rPr>
        <w:t>на базе умений, сформированных в начальной школе:</w:t>
      </w:r>
    </w:p>
    <w:p w:rsidR="00A57638" w:rsidRPr="007878B9" w:rsidRDefault="00E235EB">
      <w:pPr>
        <w:pStyle w:val="13"/>
        <w:spacing w:line="252" w:lineRule="auto"/>
        <w:jc w:val="both"/>
        <w:rPr>
          <w:color w:val="auto"/>
        </w:rPr>
      </w:pPr>
      <w:r w:rsidRPr="007878B9">
        <w:rPr>
          <w:i/>
          <w:iCs/>
          <w:color w:val="auto"/>
        </w:rPr>
        <w:t>диалог этикетного характера</w:t>
      </w:r>
      <w:r w:rsidRPr="007878B9">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878B9" w:rsidRDefault="00E235EB">
      <w:pPr>
        <w:pStyle w:val="13"/>
        <w:spacing w:line="252" w:lineRule="auto"/>
        <w:jc w:val="both"/>
        <w:rPr>
          <w:color w:val="auto"/>
        </w:rPr>
      </w:pPr>
      <w:r w:rsidRPr="007878B9">
        <w:rPr>
          <w:i/>
          <w:iCs/>
          <w:color w:val="auto"/>
        </w:rPr>
        <w:t>диалог — побуждение к действию</w:t>
      </w:r>
      <w:r w:rsidRPr="007878B9">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7878B9" w:rsidRDefault="00E235EB">
      <w:pPr>
        <w:pStyle w:val="13"/>
        <w:spacing w:line="252" w:lineRule="auto"/>
        <w:jc w:val="both"/>
        <w:rPr>
          <w:color w:val="auto"/>
        </w:rPr>
      </w:pPr>
      <w:r w:rsidRPr="007878B9">
        <w:rPr>
          <w:i/>
          <w:iCs/>
          <w:color w:val="auto"/>
        </w:rPr>
        <w:t>диалог-расспрос</w:t>
      </w:r>
      <w:r w:rsidRPr="007878B9">
        <w:rPr>
          <w:color w:val="auto"/>
        </w:rPr>
        <w:t>: сообщать фактическую информацию, отвечая на вопросы разных видов; запрашивать интересующую информацию.</w:t>
      </w:r>
    </w:p>
    <w:p w:rsidR="00A57638" w:rsidRPr="007878B9" w:rsidRDefault="00E235EB">
      <w:pPr>
        <w:pStyle w:val="13"/>
        <w:spacing w:line="252" w:lineRule="auto"/>
        <w:jc w:val="both"/>
        <w:rPr>
          <w:color w:val="auto"/>
        </w:rPr>
      </w:pPr>
      <w:r w:rsidRPr="007878B9">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7878B9" w:rsidRDefault="00E235EB">
      <w:pPr>
        <w:pStyle w:val="13"/>
        <w:spacing w:line="252" w:lineRule="auto"/>
        <w:jc w:val="both"/>
        <w:rPr>
          <w:color w:val="auto"/>
        </w:rPr>
      </w:pPr>
      <w:r w:rsidRPr="007878B9">
        <w:rPr>
          <w:color w:val="auto"/>
        </w:rPr>
        <w:t>Объём диалога — до 5 реплик со стороны каждого собеседника.</w:t>
      </w:r>
    </w:p>
    <w:p w:rsidR="00A57638" w:rsidRPr="007878B9" w:rsidRDefault="00E235EB">
      <w:pPr>
        <w:pStyle w:val="13"/>
        <w:spacing w:line="252" w:lineRule="auto"/>
        <w:jc w:val="both"/>
        <w:rPr>
          <w:color w:val="auto"/>
        </w:rPr>
      </w:pPr>
      <w:r w:rsidRPr="007878B9">
        <w:rPr>
          <w:color w:val="auto"/>
        </w:rPr>
        <w:t xml:space="preserve">Развитие коммуникативных умений </w:t>
      </w:r>
      <w:r w:rsidRPr="007878B9">
        <w:rPr>
          <w:b/>
          <w:bCs/>
          <w:i/>
          <w:iCs/>
          <w:color w:val="auto"/>
          <w:sz w:val="19"/>
          <w:szCs w:val="19"/>
        </w:rPr>
        <w:t xml:space="preserve">монологической речи </w:t>
      </w:r>
      <w:r w:rsidRPr="007878B9">
        <w:rPr>
          <w:color w:val="auto"/>
        </w:rPr>
        <w:t>на базе умений, сформированных в начальной школе:</w:t>
      </w:r>
    </w:p>
    <w:p w:rsidR="00A57638" w:rsidRPr="007878B9" w:rsidRDefault="00E235EB" w:rsidP="0093521D">
      <w:pPr>
        <w:pStyle w:val="13"/>
        <w:numPr>
          <w:ilvl w:val="0"/>
          <w:numId w:val="206"/>
        </w:numPr>
        <w:tabs>
          <w:tab w:val="left" w:pos="207"/>
        </w:tabs>
        <w:spacing w:line="298" w:lineRule="auto"/>
        <w:jc w:val="both"/>
        <w:rPr>
          <w:color w:val="auto"/>
        </w:rPr>
      </w:pPr>
      <w:r w:rsidRPr="007878B9">
        <w:rPr>
          <w:color w:val="auto"/>
        </w:rPr>
        <w:t>создание устных связных монологических высказываний с использованием основных коммуникативных типов речи:</w:t>
      </w:r>
    </w:p>
    <w:p w:rsidR="00A57638" w:rsidRPr="007878B9" w:rsidRDefault="00E235EB" w:rsidP="000B3370">
      <w:pPr>
        <w:pStyle w:val="13"/>
        <w:numPr>
          <w:ilvl w:val="0"/>
          <w:numId w:val="25"/>
        </w:numPr>
        <w:tabs>
          <w:tab w:val="left" w:pos="709"/>
          <w:tab w:val="left" w:pos="993"/>
        </w:tabs>
        <w:spacing w:line="252" w:lineRule="auto"/>
        <w:ind w:left="709" w:firstLine="44"/>
        <w:jc w:val="both"/>
        <w:rPr>
          <w:color w:val="auto"/>
        </w:rPr>
      </w:pPr>
      <w:r w:rsidRPr="007878B9">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7878B9" w:rsidRDefault="00E235EB" w:rsidP="000B3370">
      <w:pPr>
        <w:pStyle w:val="13"/>
        <w:numPr>
          <w:ilvl w:val="0"/>
          <w:numId w:val="25"/>
        </w:numPr>
        <w:tabs>
          <w:tab w:val="left" w:pos="709"/>
          <w:tab w:val="left" w:pos="993"/>
        </w:tabs>
        <w:spacing w:line="252" w:lineRule="auto"/>
        <w:ind w:left="709" w:firstLine="44"/>
        <w:jc w:val="both"/>
        <w:rPr>
          <w:color w:val="auto"/>
        </w:rPr>
      </w:pPr>
      <w:r w:rsidRPr="007878B9">
        <w:rPr>
          <w:color w:val="auto"/>
        </w:rPr>
        <w:t>повествование/сообщение;</w:t>
      </w:r>
    </w:p>
    <w:p w:rsidR="00A57638" w:rsidRPr="007878B9" w:rsidRDefault="00E235EB" w:rsidP="0093521D">
      <w:pPr>
        <w:pStyle w:val="13"/>
        <w:numPr>
          <w:ilvl w:val="0"/>
          <w:numId w:val="205"/>
        </w:numPr>
        <w:spacing w:line="240" w:lineRule="auto"/>
        <w:jc w:val="both"/>
        <w:rPr>
          <w:color w:val="auto"/>
        </w:rPr>
      </w:pPr>
      <w:r w:rsidRPr="007878B9">
        <w:rPr>
          <w:color w:val="auto"/>
        </w:rPr>
        <w:t>изложение (пересказ) основного содержания прочитанного текста;</w:t>
      </w:r>
    </w:p>
    <w:p w:rsidR="00A57638" w:rsidRPr="007878B9" w:rsidRDefault="00E235EB" w:rsidP="0093521D">
      <w:pPr>
        <w:pStyle w:val="13"/>
        <w:numPr>
          <w:ilvl w:val="0"/>
          <w:numId w:val="205"/>
        </w:numPr>
        <w:spacing w:line="240" w:lineRule="auto"/>
        <w:jc w:val="both"/>
        <w:rPr>
          <w:color w:val="auto"/>
        </w:rPr>
      </w:pPr>
      <w:r w:rsidRPr="007878B9">
        <w:rPr>
          <w:color w:val="auto"/>
        </w:rPr>
        <w:t>краткое изложение результатов выполненной проектной работы.</w:t>
      </w:r>
    </w:p>
    <w:p w:rsidR="00A57638" w:rsidRPr="007878B9" w:rsidRDefault="00E235EB">
      <w:pPr>
        <w:pStyle w:val="13"/>
        <w:spacing w:line="240" w:lineRule="auto"/>
        <w:jc w:val="both"/>
        <w:rPr>
          <w:color w:val="auto"/>
        </w:rPr>
      </w:pPr>
      <w:r w:rsidRPr="007878B9">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7878B9" w:rsidRDefault="00E235EB">
      <w:pPr>
        <w:pStyle w:val="13"/>
        <w:spacing w:after="180" w:line="240" w:lineRule="auto"/>
        <w:jc w:val="both"/>
        <w:rPr>
          <w:color w:val="auto"/>
        </w:rPr>
      </w:pPr>
      <w:r w:rsidRPr="007878B9">
        <w:rPr>
          <w:color w:val="auto"/>
        </w:rPr>
        <w:t>Объём монологического высказывания — 5—6 фраз.</w:t>
      </w:r>
    </w:p>
    <w:p w:rsidR="00A57638" w:rsidRPr="007878B9" w:rsidRDefault="00E235EB" w:rsidP="0044449B">
      <w:pPr>
        <w:pStyle w:val="16"/>
        <w:rPr>
          <w:rFonts w:ascii="Times New Roman" w:hAnsi="Times New Roman" w:cs="Times New Roman"/>
        </w:rPr>
      </w:pPr>
      <w:r w:rsidRPr="007878B9">
        <w:rPr>
          <w:rFonts w:ascii="Times New Roman" w:hAnsi="Times New Roman" w:cs="Times New Roman"/>
        </w:rPr>
        <w:t>Аудирование</w:t>
      </w:r>
    </w:p>
    <w:p w:rsidR="00A57638" w:rsidRPr="007878B9" w:rsidRDefault="00E235EB">
      <w:pPr>
        <w:pStyle w:val="13"/>
        <w:spacing w:line="240" w:lineRule="auto"/>
        <w:jc w:val="both"/>
        <w:rPr>
          <w:color w:val="auto"/>
        </w:rPr>
      </w:pPr>
      <w:r w:rsidRPr="007878B9">
        <w:rPr>
          <w:color w:val="auto"/>
        </w:rPr>
        <w:t xml:space="preserve">Развитие коммуникативных умений </w:t>
      </w:r>
      <w:r w:rsidRPr="007878B9">
        <w:rPr>
          <w:b/>
          <w:bCs/>
          <w:i/>
          <w:iCs/>
          <w:color w:val="auto"/>
          <w:sz w:val="19"/>
          <w:szCs w:val="19"/>
        </w:rPr>
        <w:t>аудирования</w:t>
      </w:r>
      <w:r w:rsidRPr="007878B9">
        <w:rPr>
          <w:color w:val="auto"/>
        </w:rPr>
        <w:t xml:space="preserve"> на базе умений, сформированных в начальной школе:</w:t>
      </w:r>
    </w:p>
    <w:p w:rsidR="00A57638" w:rsidRPr="007878B9" w:rsidRDefault="00E235EB">
      <w:pPr>
        <w:pStyle w:val="13"/>
        <w:spacing w:line="240" w:lineRule="auto"/>
        <w:jc w:val="both"/>
        <w:rPr>
          <w:color w:val="auto"/>
        </w:rPr>
      </w:pPr>
      <w:r w:rsidRPr="007878B9">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7878B9" w:rsidRDefault="00E235EB">
      <w:pPr>
        <w:pStyle w:val="13"/>
        <w:spacing w:line="240" w:lineRule="auto"/>
        <w:jc w:val="both"/>
        <w:rPr>
          <w:color w:val="auto"/>
        </w:rPr>
      </w:pPr>
      <w:r w:rsidRPr="007878B9">
        <w:rPr>
          <w:color w:val="auto"/>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7878B9" w:rsidRDefault="00E235EB">
      <w:pPr>
        <w:pStyle w:val="13"/>
        <w:spacing w:line="240" w:lineRule="auto"/>
        <w:jc w:val="both"/>
        <w:rPr>
          <w:color w:val="auto"/>
        </w:rPr>
      </w:pPr>
      <w:r w:rsidRPr="007878B9">
        <w:rPr>
          <w:color w:val="auto"/>
        </w:rPr>
        <w:t>Аудирование с пониманием основного содержания текста предполагает умение определя</w:t>
      </w:r>
      <w:r w:rsidR="002A19A2" w:rsidRPr="007878B9">
        <w:rPr>
          <w:color w:val="auto"/>
        </w:rPr>
        <w:t>ть основную тему и главные фак</w:t>
      </w:r>
      <w:r w:rsidRPr="007878B9">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7878B9" w:rsidRDefault="00E235EB">
      <w:pPr>
        <w:pStyle w:val="13"/>
        <w:spacing w:line="240" w:lineRule="auto"/>
        <w:jc w:val="both"/>
        <w:rPr>
          <w:color w:val="auto"/>
        </w:rPr>
      </w:pPr>
      <w:r w:rsidRPr="007878B9">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7878B9" w:rsidRDefault="00E235EB">
      <w:pPr>
        <w:pStyle w:val="13"/>
        <w:spacing w:line="240" w:lineRule="auto"/>
        <w:jc w:val="both"/>
        <w:rPr>
          <w:color w:val="auto"/>
        </w:rPr>
      </w:pPr>
      <w:r w:rsidRPr="007878B9">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878B9" w:rsidRDefault="00E235EB">
      <w:pPr>
        <w:pStyle w:val="13"/>
        <w:spacing w:after="180" w:line="240" w:lineRule="auto"/>
        <w:jc w:val="both"/>
        <w:rPr>
          <w:color w:val="auto"/>
        </w:rPr>
      </w:pPr>
      <w:r w:rsidRPr="007878B9">
        <w:rPr>
          <w:color w:val="auto"/>
        </w:rPr>
        <w:t>Время звучания текста/текстов для аудирования — до 1 минуты.</w:t>
      </w:r>
    </w:p>
    <w:p w:rsidR="00A57638" w:rsidRPr="007878B9" w:rsidRDefault="00E235EB" w:rsidP="0044449B">
      <w:pPr>
        <w:pStyle w:val="16"/>
        <w:rPr>
          <w:rFonts w:ascii="Times New Roman" w:hAnsi="Times New Roman" w:cs="Times New Roman"/>
        </w:rPr>
      </w:pPr>
      <w:r w:rsidRPr="007878B9">
        <w:rPr>
          <w:rFonts w:ascii="Times New Roman" w:hAnsi="Times New Roman" w:cs="Times New Roman"/>
        </w:rPr>
        <w:t>Смысловое чтение</w:t>
      </w:r>
    </w:p>
    <w:p w:rsidR="00A57638" w:rsidRPr="007878B9" w:rsidRDefault="00E235EB">
      <w:pPr>
        <w:pStyle w:val="13"/>
        <w:spacing w:line="240" w:lineRule="auto"/>
        <w:jc w:val="both"/>
        <w:rPr>
          <w:color w:val="auto"/>
        </w:rPr>
      </w:pPr>
      <w:r w:rsidRPr="007878B9">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878B9" w:rsidRDefault="00E235EB">
      <w:pPr>
        <w:pStyle w:val="13"/>
        <w:spacing w:line="240" w:lineRule="auto"/>
        <w:jc w:val="both"/>
        <w:rPr>
          <w:color w:val="auto"/>
        </w:rPr>
      </w:pPr>
      <w:r w:rsidRPr="007878B9">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7878B9" w:rsidRDefault="00E235EB">
      <w:pPr>
        <w:pStyle w:val="13"/>
        <w:spacing w:line="240" w:lineRule="auto"/>
        <w:jc w:val="both"/>
        <w:rPr>
          <w:color w:val="auto"/>
        </w:rPr>
      </w:pPr>
      <w:r w:rsidRPr="007878B9">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7878B9" w:rsidRDefault="00E235EB">
      <w:pPr>
        <w:pStyle w:val="13"/>
        <w:spacing w:line="240" w:lineRule="auto"/>
        <w:jc w:val="both"/>
        <w:rPr>
          <w:color w:val="auto"/>
        </w:rPr>
      </w:pPr>
      <w:r w:rsidRPr="007878B9">
        <w:rPr>
          <w:color w:val="auto"/>
        </w:rPr>
        <w:t>Чтение несплошных текстов (таблиц) и понимание представленной в них информации.</w:t>
      </w:r>
    </w:p>
    <w:p w:rsidR="00A57638" w:rsidRPr="007878B9" w:rsidRDefault="00E235EB">
      <w:pPr>
        <w:pStyle w:val="13"/>
        <w:spacing w:line="240" w:lineRule="auto"/>
        <w:jc w:val="both"/>
        <w:rPr>
          <w:color w:val="auto"/>
        </w:rPr>
      </w:pPr>
      <w:r w:rsidRPr="007878B9">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7878B9" w:rsidRDefault="00E235EB">
      <w:pPr>
        <w:pStyle w:val="13"/>
        <w:spacing w:after="160" w:line="240" w:lineRule="auto"/>
        <w:jc w:val="both"/>
        <w:rPr>
          <w:color w:val="auto"/>
        </w:rPr>
      </w:pPr>
      <w:r w:rsidRPr="007878B9">
        <w:rPr>
          <w:color w:val="auto"/>
        </w:rPr>
        <w:t>Объём текста/текстов для чтения — 180—200 слов.</w:t>
      </w:r>
    </w:p>
    <w:p w:rsidR="00A57638" w:rsidRPr="007878B9" w:rsidRDefault="00E235EB" w:rsidP="0044449B">
      <w:pPr>
        <w:pStyle w:val="16"/>
        <w:rPr>
          <w:rFonts w:ascii="Times New Roman" w:hAnsi="Times New Roman" w:cs="Times New Roman"/>
        </w:rPr>
      </w:pPr>
      <w:r w:rsidRPr="007878B9">
        <w:rPr>
          <w:rFonts w:ascii="Times New Roman" w:hAnsi="Times New Roman" w:cs="Times New Roman"/>
        </w:rPr>
        <w:t>Письменная речь</w:t>
      </w:r>
    </w:p>
    <w:p w:rsidR="00A57638" w:rsidRPr="007878B9" w:rsidRDefault="00E235EB">
      <w:pPr>
        <w:pStyle w:val="13"/>
        <w:spacing w:line="240" w:lineRule="auto"/>
        <w:jc w:val="both"/>
        <w:rPr>
          <w:color w:val="auto"/>
        </w:rPr>
      </w:pPr>
      <w:r w:rsidRPr="007878B9">
        <w:rPr>
          <w:color w:val="auto"/>
        </w:rPr>
        <w:t>Развитие умений письменной речи на базе умений, сформированных в начальной школе:</w:t>
      </w:r>
    </w:p>
    <w:p w:rsidR="00A57638" w:rsidRPr="007878B9" w:rsidRDefault="00E235EB">
      <w:pPr>
        <w:pStyle w:val="13"/>
        <w:spacing w:line="240" w:lineRule="auto"/>
        <w:jc w:val="both"/>
        <w:rPr>
          <w:color w:val="auto"/>
        </w:rPr>
      </w:pPr>
      <w:r w:rsidRPr="007878B9">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7878B9" w:rsidRDefault="00E235EB">
      <w:pPr>
        <w:pStyle w:val="13"/>
        <w:spacing w:line="240" w:lineRule="auto"/>
        <w:jc w:val="both"/>
        <w:rPr>
          <w:color w:val="auto"/>
        </w:rPr>
      </w:pPr>
      <w:r w:rsidRPr="007878B9">
        <w:rPr>
          <w:color w:val="auto"/>
        </w:rPr>
        <w:t>написание коротких поздравлений с праздниками (с Новым годом, Рождеством, днём рождения);</w:t>
      </w:r>
    </w:p>
    <w:p w:rsidR="00A57638" w:rsidRPr="007878B9" w:rsidRDefault="00E235EB">
      <w:pPr>
        <w:pStyle w:val="13"/>
        <w:spacing w:line="240" w:lineRule="auto"/>
        <w:jc w:val="both"/>
        <w:rPr>
          <w:color w:val="auto"/>
        </w:rPr>
      </w:pPr>
      <w:r w:rsidRPr="007878B9">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7878B9" w:rsidRDefault="00E235EB">
      <w:pPr>
        <w:pStyle w:val="13"/>
        <w:spacing w:after="220" w:line="240" w:lineRule="auto"/>
        <w:jc w:val="both"/>
        <w:rPr>
          <w:color w:val="auto"/>
        </w:rPr>
      </w:pPr>
      <w:r w:rsidRPr="007878B9">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7878B9" w:rsidRDefault="00E235EB" w:rsidP="0044449B">
      <w:pPr>
        <w:pStyle w:val="af5"/>
        <w:rPr>
          <w:rFonts w:ascii="Times New Roman" w:hAnsi="Times New Roman" w:cs="Times New Roman"/>
          <w:color w:val="auto"/>
        </w:rPr>
      </w:pPr>
      <w:r w:rsidRPr="007878B9">
        <w:rPr>
          <w:rFonts w:ascii="Times New Roman" w:hAnsi="Times New Roman" w:cs="Times New Roman"/>
          <w:color w:val="auto"/>
        </w:rPr>
        <w:t>Языковые знания и умения</w:t>
      </w:r>
    </w:p>
    <w:p w:rsidR="0044449B" w:rsidRPr="007878B9" w:rsidRDefault="0044449B" w:rsidP="0044449B">
      <w:pPr>
        <w:pStyle w:val="16"/>
        <w:rPr>
          <w:rFonts w:ascii="Times New Roman" w:hAnsi="Times New Roman" w:cs="Times New Roman"/>
        </w:rPr>
      </w:pPr>
    </w:p>
    <w:p w:rsidR="00A57638" w:rsidRPr="007878B9" w:rsidRDefault="00E235EB" w:rsidP="0044449B">
      <w:pPr>
        <w:pStyle w:val="16"/>
        <w:rPr>
          <w:rFonts w:ascii="Times New Roman" w:hAnsi="Times New Roman" w:cs="Times New Roman"/>
        </w:rPr>
      </w:pPr>
      <w:r w:rsidRPr="007878B9">
        <w:rPr>
          <w:rFonts w:ascii="Times New Roman" w:hAnsi="Times New Roman" w:cs="Times New Roman"/>
        </w:rPr>
        <w:t>Фонетическая сторона речи</w:t>
      </w:r>
    </w:p>
    <w:p w:rsidR="00A57638" w:rsidRPr="007878B9" w:rsidRDefault="00E235EB">
      <w:pPr>
        <w:pStyle w:val="13"/>
        <w:spacing w:line="240" w:lineRule="auto"/>
        <w:jc w:val="both"/>
        <w:rPr>
          <w:color w:val="auto"/>
        </w:rPr>
      </w:pPr>
      <w:r w:rsidRPr="007878B9">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878B9" w:rsidRDefault="00E235EB">
      <w:pPr>
        <w:pStyle w:val="13"/>
        <w:spacing w:line="240" w:lineRule="auto"/>
        <w:jc w:val="both"/>
        <w:rPr>
          <w:color w:val="auto"/>
        </w:rPr>
      </w:pPr>
      <w:r w:rsidRPr="007878B9">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878B9" w:rsidRDefault="00E235EB">
      <w:pPr>
        <w:pStyle w:val="13"/>
        <w:spacing w:line="240" w:lineRule="auto"/>
        <w:jc w:val="both"/>
        <w:rPr>
          <w:color w:val="auto"/>
        </w:rPr>
      </w:pPr>
      <w:r w:rsidRPr="007878B9">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7878B9" w:rsidRDefault="00E235EB">
      <w:pPr>
        <w:pStyle w:val="13"/>
        <w:spacing w:after="180" w:line="240" w:lineRule="auto"/>
        <w:jc w:val="both"/>
        <w:rPr>
          <w:color w:val="auto"/>
        </w:rPr>
      </w:pPr>
      <w:r w:rsidRPr="007878B9">
        <w:rPr>
          <w:color w:val="auto"/>
        </w:rPr>
        <w:t>Объём текста для чтения вслух — до 90 слов.</w:t>
      </w:r>
    </w:p>
    <w:p w:rsidR="00A57638" w:rsidRPr="007878B9" w:rsidRDefault="00E235EB" w:rsidP="0044449B">
      <w:pPr>
        <w:pStyle w:val="16"/>
        <w:rPr>
          <w:rFonts w:ascii="Times New Roman" w:hAnsi="Times New Roman" w:cs="Times New Roman"/>
        </w:rPr>
      </w:pPr>
      <w:r w:rsidRPr="007878B9">
        <w:rPr>
          <w:rFonts w:ascii="Times New Roman" w:hAnsi="Times New Roman" w:cs="Times New Roman"/>
        </w:rPr>
        <w:t>Графика, орфография и пунктуация</w:t>
      </w:r>
    </w:p>
    <w:p w:rsidR="00A57638" w:rsidRPr="007878B9" w:rsidRDefault="00E235EB">
      <w:pPr>
        <w:pStyle w:val="13"/>
        <w:spacing w:line="240" w:lineRule="auto"/>
        <w:jc w:val="both"/>
        <w:rPr>
          <w:color w:val="auto"/>
        </w:rPr>
      </w:pPr>
      <w:r w:rsidRPr="007878B9">
        <w:rPr>
          <w:color w:val="auto"/>
        </w:rPr>
        <w:t>Правильное написание изученных слов.</w:t>
      </w:r>
    </w:p>
    <w:p w:rsidR="00A57638" w:rsidRPr="007878B9" w:rsidRDefault="00E235EB">
      <w:pPr>
        <w:pStyle w:val="13"/>
        <w:spacing w:line="240" w:lineRule="auto"/>
        <w:jc w:val="both"/>
        <w:rPr>
          <w:color w:val="auto"/>
        </w:rPr>
      </w:pPr>
      <w:r w:rsidRPr="007878B9">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7878B9" w:rsidRDefault="00E235EB">
      <w:pPr>
        <w:pStyle w:val="13"/>
        <w:spacing w:after="180" w:line="240" w:lineRule="auto"/>
        <w:jc w:val="both"/>
        <w:rPr>
          <w:color w:val="auto"/>
        </w:rPr>
      </w:pPr>
      <w:r w:rsidRPr="007878B9">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878B9" w:rsidRDefault="00E235EB" w:rsidP="0044449B">
      <w:pPr>
        <w:pStyle w:val="16"/>
        <w:rPr>
          <w:rFonts w:ascii="Times New Roman" w:hAnsi="Times New Roman" w:cs="Times New Roman"/>
        </w:rPr>
      </w:pPr>
      <w:r w:rsidRPr="007878B9">
        <w:rPr>
          <w:rFonts w:ascii="Times New Roman" w:hAnsi="Times New Roman" w:cs="Times New Roman"/>
        </w:rPr>
        <w:t>Лексическая сторона речи</w:t>
      </w:r>
    </w:p>
    <w:p w:rsidR="00A57638" w:rsidRPr="007878B9" w:rsidRDefault="00E235EB">
      <w:pPr>
        <w:pStyle w:val="13"/>
        <w:spacing w:line="240" w:lineRule="auto"/>
        <w:jc w:val="both"/>
        <w:rPr>
          <w:color w:val="auto"/>
        </w:rPr>
      </w:pPr>
      <w:r w:rsidRPr="007878B9">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7878B9">
        <w:rPr>
          <w:color w:val="auto"/>
        </w:rPr>
        <w:lastRenderedPageBreak/>
        <w:t>содержания речи, с соблюдением существующей в английском языке нормы лексической сочетаемости.</w:t>
      </w:r>
    </w:p>
    <w:p w:rsidR="00A57638" w:rsidRPr="007878B9" w:rsidRDefault="00E235EB">
      <w:pPr>
        <w:pStyle w:val="13"/>
        <w:spacing w:line="240" w:lineRule="auto"/>
        <w:jc w:val="both"/>
        <w:rPr>
          <w:color w:val="auto"/>
        </w:rPr>
      </w:pPr>
      <w:r w:rsidRPr="007878B9">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7878B9" w:rsidRDefault="00E235EB">
      <w:pPr>
        <w:pStyle w:val="13"/>
        <w:spacing w:line="240" w:lineRule="auto"/>
        <w:jc w:val="both"/>
        <w:rPr>
          <w:color w:val="auto"/>
        </w:rPr>
      </w:pPr>
      <w:r w:rsidRPr="007878B9">
        <w:rPr>
          <w:color w:val="auto"/>
        </w:rPr>
        <w:t>Основные способы словообразования:</w:t>
      </w:r>
    </w:p>
    <w:p w:rsidR="00A57638" w:rsidRPr="007878B9" w:rsidRDefault="00E235EB">
      <w:pPr>
        <w:pStyle w:val="13"/>
        <w:spacing w:line="240" w:lineRule="auto"/>
        <w:jc w:val="both"/>
        <w:rPr>
          <w:color w:val="auto"/>
        </w:rPr>
      </w:pPr>
      <w:r w:rsidRPr="007878B9">
        <w:rPr>
          <w:color w:val="auto"/>
        </w:rPr>
        <w:t>а) аффиксация:</w:t>
      </w:r>
    </w:p>
    <w:p w:rsidR="00A57638" w:rsidRPr="007878B9" w:rsidRDefault="00E235EB">
      <w:pPr>
        <w:pStyle w:val="13"/>
        <w:spacing w:line="240" w:lineRule="auto"/>
        <w:jc w:val="both"/>
        <w:rPr>
          <w:color w:val="auto"/>
          <w:lang w:val="en-US"/>
        </w:rPr>
      </w:pPr>
      <w:r w:rsidRPr="007878B9">
        <w:rPr>
          <w:color w:val="auto"/>
        </w:rPr>
        <w:t>образование</w:t>
      </w:r>
      <w:r w:rsidRPr="007878B9">
        <w:rPr>
          <w:color w:val="auto"/>
          <w:lang w:val="en-US"/>
        </w:rPr>
        <w:t xml:space="preserve"> </w:t>
      </w:r>
      <w:r w:rsidRPr="007878B9">
        <w:rPr>
          <w:color w:val="auto"/>
        </w:rPr>
        <w:t>имён</w:t>
      </w:r>
      <w:r w:rsidRPr="007878B9">
        <w:rPr>
          <w:color w:val="auto"/>
          <w:lang w:val="en-US"/>
        </w:rPr>
        <w:t xml:space="preserve"> </w:t>
      </w:r>
      <w:r w:rsidRPr="007878B9">
        <w:rPr>
          <w:color w:val="auto"/>
        </w:rPr>
        <w:t>существительных</w:t>
      </w:r>
      <w:r w:rsidRPr="007878B9">
        <w:rPr>
          <w:color w:val="auto"/>
          <w:lang w:val="en-US"/>
        </w:rPr>
        <w:t xml:space="preserve"> </w:t>
      </w:r>
      <w:r w:rsidRPr="007878B9">
        <w:rPr>
          <w:color w:val="auto"/>
        </w:rPr>
        <w:t>при</w:t>
      </w:r>
      <w:r w:rsidRPr="007878B9">
        <w:rPr>
          <w:color w:val="auto"/>
          <w:lang w:val="en-US"/>
        </w:rPr>
        <w:t xml:space="preserve"> </w:t>
      </w:r>
      <w:r w:rsidRPr="007878B9">
        <w:rPr>
          <w:color w:val="auto"/>
        </w:rPr>
        <w:t>помощи</w:t>
      </w:r>
      <w:r w:rsidRPr="007878B9">
        <w:rPr>
          <w:color w:val="auto"/>
          <w:lang w:val="en-US"/>
        </w:rPr>
        <w:t xml:space="preserve"> </w:t>
      </w:r>
      <w:r w:rsidRPr="007878B9">
        <w:rPr>
          <w:color w:val="auto"/>
        </w:rPr>
        <w:t>суффиксов</w:t>
      </w:r>
      <w:r w:rsidRPr="007878B9">
        <w:rPr>
          <w:color w:val="auto"/>
          <w:lang w:val="en-US"/>
        </w:rPr>
        <w:t xml:space="preserve"> </w:t>
      </w:r>
      <w:r w:rsidRPr="007878B9">
        <w:rPr>
          <w:color w:val="auto"/>
          <w:lang w:val="en-US" w:eastAsia="en-US" w:bidi="en-US"/>
        </w:rPr>
        <w:t>-er/-or (teacher/visitor), -ist (scientist, tourist), -sion/-tion (dis- cussion/invitation);</w:t>
      </w:r>
    </w:p>
    <w:p w:rsidR="00A57638" w:rsidRPr="007878B9" w:rsidRDefault="00E235EB">
      <w:pPr>
        <w:pStyle w:val="13"/>
        <w:spacing w:line="240" w:lineRule="auto"/>
        <w:jc w:val="both"/>
        <w:rPr>
          <w:color w:val="auto"/>
          <w:lang w:val="en-US"/>
        </w:rPr>
      </w:pPr>
      <w:r w:rsidRPr="007878B9">
        <w:rPr>
          <w:color w:val="auto"/>
        </w:rPr>
        <w:t>образование</w:t>
      </w:r>
      <w:r w:rsidRPr="007878B9">
        <w:rPr>
          <w:color w:val="auto"/>
          <w:lang w:val="en-US"/>
        </w:rPr>
        <w:t xml:space="preserve"> </w:t>
      </w:r>
      <w:r w:rsidRPr="007878B9">
        <w:rPr>
          <w:color w:val="auto"/>
        </w:rPr>
        <w:t>имён</w:t>
      </w:r>
      <w:r w:rsidRPr="007878B9">
        <w:rPr>
          <w:color w:val="auto"/>
          <w:lang w:val="en-US"/>
        </w:rPr>
        <w:t xml:space="preserve"> </w:t>
      </w:r>
      <w:r w:rsidRPr="007878B9">
        <w:rPr>
          <w:color w:val="auto"/>
        </w:rPr>
        <w:t>прилагательных</w:t>
      </w:r>
      <w:r w:rsidRPr="007878B9">
        <w:rPr>
          <w:color w:val="auto"/>
          <w:lang w:val="en-US"/>
        </w:rPr>
        <w:t xml:space="preserve"> </w:t>
      </w:r>
      <w:r w:rsidRPr="007878B9">
        <w:rPr>
          <w:color w:val="auto"/>
        </w:rPr>
        <w:t>при</w:t>
      </w:r>
      <w:r w:rsidRPr="007878B9">
        <w:rPr>
          <w:color w:val="auto"/>
          <w:lang w:val="en-US"/>
        </w:rPr>
        <w:t xml:space="preserve"> </w:t>
      </w:r>
      <w:r w:rsidRPr="007878B9">
        <w:rPr>
          <w:color w:val="auto"/>
        </w:rPr>
        <w:t>помощи</w:t>
      </w:r>
      <w:r w:rsidRPr="007878B9">
        <w:rPr>
          <w:color w:val="auto"/>
          <w:lang w:val="en-US"/>
        </w:rPr>
        <w:t xml:space="preserve"> </w:t>
      </w:r>
      <w:r w:rsidRPr="007878B9">
        <w:rPr>
          <w:color w:val="auto"/>
        </w:rPr>
        <w:t>суффиксов</w:t>
      </w:r>
      <w:r w:rsidRPr="007878B9">
        <w:rPr>
          <w:color w:val="auto"/>
          <w:lang w:val="en-US"/>
        </w:rPr>
        <w:t xml:space="preserve"> </w:t>
      </w:r>
      <w:r w:rsidRPr="007878B9">
        <w:rPr>
          <w:color w:val="auto"/>
          <w:lang w:val="en-US" w:eastAsia="en-US" w:bidi="en-US"/>
        </w:rPr>
        <w:t>-ful (wonderful), -ian/-an (Russian/American);</w:t>
      </w:r>
    </w:p>
    <w:p w:rsidR="00A57638" w:rsidRPr="007878B9" w:rsidRDefault="00E235EB">
      <w:pPr>
        <w:pStyle w:val="13"/>
        <w:spacing w:line="240" w:lineRule="auto"/>
        <w:jc w:val="both"/>
        <w:rPr>
          <w:color w:val="auto"/>
        </w:rPr>
      </w:pPr>
      <w:r w:rsidRPr="007878B9">
        <w:rPr>
          <w:color w:val="auto"/>
        </w:rPr>
        <w:t xml:space="preserve">образование наречий при помощи суффикса </w:t>
      </w:r>
      <w:r w:rsidRPr="007878B9">
        <w:rPr>
          <w:color w:val="auto"/>
          <w:lang w:eastAsia="en-US" w:bidi="en-US"/>
        </w:rPr>
        <w:t>-</w:t>
      </w:r>
      <w:r w:rsidRPr="007878B9">
        <w:rPr>
          <w:color w:val="auto"/>
          <w:lang w:val="en-US" w:eastAsia="en-US" w:bidi="en-US"/>
        </w:rPr>
        <w:t>ly</w:t>
      </w:r>
      <w:r w:rsidRPr="007878B9">
        <w:rPr>
          <w:color w:val="auto"/>
          <w:lang w:eastAsia="en-US" w:bidi="en-US"/>
        </w:rPr>
        <w:t xml:space="preserve"> (</w:t>
      </w:r>
      <w:r w:rsidRPr="007878B9">
        <w:rPr>
          <w:color w:val="auto"/>
          <w:lang w:val="en-US" w:eastAsia="en-US" w:bidi="en-US"/>
        </w:rPr>
        <w:t>recently</w:t>
      </w:r>
      <w:r w:rsidRPr="007878B9">
        <w:rPr>
          <w:color w:val="auto"/>
          <w:lang w:eastAsia="en-US" w:bidi="en-US"/>
        </w:rPr>
        <w:t>);</w:t>
      </w:r>
    </w:p>
    <w:p w:rsidR="00A57638" w:rsidRPr="007878B9" w:rsidRDefault="00E235EB">
      <w:pPr>
        <w:pStyle w:val="13"/>
        <w:spacing w:line="240" w:lineRule="auto"/>
        <w:jc w:val="both"/>
        <w:rPr>
          <w:color w:val="auto"/>
        </w:rPr>
      </w:pPr>
      <w:r w:rsidRPr="007878B9">
        <w:rPr>
          <w:color w:val="auto"/>
        </w:rPr>
        <w:t xml:space="preserve">образование имён прилагательных, имён существительных и наречий при помощи отрицательного префикса </w:t>
      </w:r>
      <w:r w:rsidRPr="007878B9">
        <w:rPr>
          <w:color w:val="auto"/>
          <w:lang w:val="en-US" w:eastAsia="en-US" w:bidi="en-US"/>
        </w:rPr>
        <w:t>un</w:t>
      </w:r>
      <w:r w:rsidRPr="007878B9">
        <w:rPr>
          <w:color w:val="auto"/>
          <w:lang w:eastAsia="en-US" w:bidi="en-US"/>
        </w:rPr>
        <w:t>- (</w:t>
      </w:r>
      <w:r w:rsidRPr="007878B9">
        <w:rPr>
          <w:color w:val="auto"/>
          <w:lang w:val="en-US" w:eastAsia="en-US" w:bidi="en-US"/>
        </w:rPr>
        <w:t>unhappy</w:t>
      </w:r>
      <w:r w:rsidRPr="007878B9">
        <w:rPr>
          <w:color w:val="auto"/>
          <w:lang w:eastAsia="en-US" w:bidi="en-US"/>
        </w:rPr>
        <w:t xml:space="preserve">, </w:t>
      </w:r>
      <w:r w:rsidRPr="007878B9">
        <w:rPr>
          <w:color w:val="auto"/>
          <w:lang w:val="en-US" w:eastAsia="en-US" w:bidi="en-US"/>
        </w:rPr>
        <w:t>unreality</w:t>
      </w:r>
      <w:r w:rsidRPr="007878B9">
        <w:rPr>
          <w:color w:val="auto"/>
          <w:lang w:eastAsia="en-US" w:bidi="en-US"/>
        </w:rPr>
        <w:t xml:space="preserve">, </w:t>
      </w:r>
      <w:r w:rsidRPr="007878B9">
        <w:rPr>
          <w:color w:val="auto"/>
          <w:lang w:val="en-US" w:eastAsia="en-US" w:bidi="en-US"/>
        </w:rPr>
        <w:t>unusually</w:t>
      </w:r>
      <w:r w:rsidRPr="007878B9">
        <w:rPr>
          <w:color w:val="auto"/>
          <w:lang w:eastAsia="en-US" w:bidi="en-US"/>
        </w:rPr>
        <w:t>).</w:t>
      </w:r>
    </w:p>
    <w:p w:rsidR="0044449B" w:rsidRPr="007878B9" w:rsidRDefault="0044449B" w:rsidP="0044449B">
      <w:pPr>
        <w:pStyle w:val="16"/>
        <w:rPr>
          <w:rFonts w:ascii="Times New Roman" w:hAnsi="Times New Roman" w:cs="Times New Roman"/>
        </w:rPr>
      </w:pPr>
    </w:p>
    <w:p w:rsidR="00A57638" w:rsidRPr="007878B9" w:rsidRDefault="00E235EB" w:rsidP="0044449B">
      <w:pPr>
        <w:pStyle w:val="16"/>
        <w:rPr>
          <w:rFonts w:ascii="Times New Roman" w:hAnsi="Times New Roman" w:cs="Times New Roman"/>
        </w:rPr>
      </w:pPr>
      <w:r w:rsidRPr="007878B9">
        <w:rPr>
          <w:rFonts w:ascii="Times New Roman" w:hAnsi="Times New Roman" w:cs="Times New Roman"/>
        </w:rPr>
        <w:t>Грамматическая сторона речи</w:t>
      </w:r>
    </w:p>
    <w:p w:rsidR="00A57638" w:rsidRPr="007878B9" w:rsidRDefault="00E235EB">
      <w:pPr>
        <w:pStyle w:val="13"/>
        <w:spacing w:line="252" w:lineRule="auto"/>
        <w:jc w:val="both"/>
        <w:rPr>
          <w:color w:val="auto"/>
        </w:rPr>
      </w:pPr>
      <w:r w:rsidRPr="007878B9">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7878B9" w:rsidRDefault="00E235EB">
      <w:pPr>
        <w:pStyle w:val="13"/>
        <w:spacing w:line="252" w:lineRule="auto"/>
        <w:jc w:val="both"/>
        <w:rPr>
          <w:color w:val="auto"/>
        </w:rPr>
      </w:pPr>
      <w:r w:rsidRPr="007878B9">
        <w:rPr>
          <w:color w:val="auto"/>
        </w:rPr>
        <w:t>Предложения с несколькими обстоятельствами, следующими в определённом порядке.</w:t>
      </w:r>
    </w:p>
    <w:p w:rsidR="00A57638" w:rsidRPr="007878B9" w:rsidRDefault="00E235EB">
      <w:pPr>
        <w:pStyle w:val="13"/>
        <w:spacing w:line="252" w:lineRule="auto"/>
        <w:jc w:val="both"/>
        <w:rPr>
          <w:color w:val="auto"/>
        </w:rPr>
      </w:pPr>
      <w:r w:rsidRPr="007878B9">
        <w:rPr>
          <w:color w:val="auto"/>
        </w:rPr>
        <w:t xml:space="preserve">Вопросительные предложения (альтернативный и разделительный вопросы в </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w:t>
      </w:r>
      <w:r w:rsidRPr="007878B9">
        <w:rPr>
          <w:color w:val="auto"/>
          <w:lang w:val="en-US" w:eastAsia="en-US" w:bidi="en-US"/>
        </w:rPr>
        <w:t>Future</w:t>
      </w:r>
      <w:r w:rsidRPr="007878B9">
        <w:rPr>
          <w:color w:val="auto"/>
          <w:lang w:eastAsia="en-US" w:bidi="en-US"/>
        </w:rPr>
        <w:t xml:space="preserve"> </w:t>
      </w:r>
      <w:r w:rsidRPr="007878B9">
        <w:rPr>
          <w:color w:val="auto"/>
          <w:lang w:val="en-US" w:eastAsia="en-US" w:bidi="en-US"/>
        </w:rPr>
        <w:t>Simple</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Глаголы в видо-временных формах действительного залога в изъявительном наклонении в </w:t>
      </w:r>
      <w:r w:rsidRPr="007878B9">
        <w:rPr>
          <w:color w:val="auto"/>
          <w:lang w:val="en-US" w:eastAsia="en-US" w:bidi="en-US"/>
        </w:rPr>
        <w:t>Present</w:t>
      </w:r>
      <w:r w:rsidRPr="007878B9">
        <w:rPr>
          <w:color w:val="auto"/>
          <w:lang w:eastAsia="en-US" w:bidi="en-US"/>
        </w:rPr>
        <w:t xml:space="preserve"> </w:t>
      </w:r>
      <w:r w:rsidRPr="007878B9">
        <w:rPr>
          <w:color w:val="auto"/>
          <w:lang w:val="en-US" w:eastAsia="en-US" w:bidi="en-US"/>
        </w:rPr>
        <w:t>Perfect</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 xml:space="preserve"> </w:t>
      </w:r>
      <w:r w:rsidRPr="007878B9">
        <w:rPr>
          <w:color w:val="auto"/>
        </w:rPr>
        <w:t>в повествовательных (утвердительных и отрицательных) и вопросительных предложениях.</w:t>
      </w:r>
    </w:p>
    <w:p w:rsidR="00A57638" w:rsidRPr="007878B9" w:rsidRDefault="00E235EB">
      <w:pPr>
        <w:pStyle w:val="13"/>
        <w:spacing w:line="252" w:lineRule="auto"/>
        <w:jc w:val="both"/>
        <w:rPr>
          <w:color w:val="auto"/>
        </w:rPr>
      </w:pPr>
      <w:r w:rsidRPr="007878B9">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7878B9" w:rsidRDefault="00E235EB">
      <w:pPr>
        <w:pStyle w:val="13"/>
        <w:spacing w:line="252" w:lineRule="auto"/>
        <w:jc w:val="both"/>
        <w:rPr>
          <w:color w:val="auto"/>
        </w:rPr>
      </w:pPr>
      <w:r w:rsidRPr="007878B9">
        <w:rPr>
          <w:color w:val="auto"/>
        </w:rPr>
        <w:t>Имена существительные с причастиями настоящего и прошедшего времени.</w:t>
      </w:r>
    </w:p>
    <w:p w:rsidR="00A57638" w:rsidRPr="007878B9" w:rsidRDefault="00E235EB">
      <w:pPr>
        <w:pStyle w:val="13"/>
        <w:spacing w:after="180" w:line="252" w:lineRule="auto"/>
        <w:jc w:val="both"/>
        <w:rPr>
          <w:color w:val="auto"/>
        </w:rPr>
      </w:pPr>
      <w:r w:rsidRPr="007878B9">
        <w:rPr>
          <w:color w:val="auto"/>
        </w:rPr>
        <w:t>Наречия в положительной, сравнительной и превосходной степенях, образованные по правилу, и исключения.</w:t>
      </w:r>
    </w:p>
    <w:p w:rsidR="00A57638" w:rsidRPr="007878B9" w:rsidRDefault="00E235EB" w:rsidP="0044449B">
      <w:pPr>
        <w:pStyle w:val="af5"/>
        <w:rPr>
          <w:rFonts w:ascii="Times New Roman" w:hAnsi="Times New Roman" w:cs="Times New Roman"/>
          <w:color w:val="auto"/>
        </w:rPr>
      </w:pPr>
      <w:r w:rsidRPr="007878B9">
        <w:rPr>
          <w:rFonts w:ascii="Times New Roman" w:hAnsi="Times New Roman" w:cs="Times New Roman"/>
          <w:color w:val="auto"/>
        </w:rPr>
        <w:t>Социокультурные знания и умения</w:t>
      </w:r>
    </w:p>
    <w:p w:rsidR="00A57638" w:rsidRPr="007878B9" w:rsidRDefault="00E235EB">
      <w:pPr>
        <w:pStyle w:val="13"/>
        <w:spacing w:line="252" w:lineRule="auto"/>
        <w:jc w:val="both"/>
        <w:rPr>
          <w:color w:val="auto"/>
        </w:rPr>
      </w:pPr>
      <w:r w:rsidRPr="007878B9">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7878B9" w:rsidRDefault="00E235EB">
      <w:pPr>
        <w:pStyle w:val="13"/>
        <w:spacing w:line="252" w:lineRule="auto"/>
        <w:jc w:val="both"/>
        <w:rPr>
          <w:color w:val="auto"/>
        </w:rPr>
      </w:pPr>
      <w:r w:rsidRPr="007878B9">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7878B9" w:rsidRDefault="00E235EB">
      <w:pPr>
        <w:pStyle w:val="13"/>
        <w:spacing w:line="252" w:lineRule="auto"/>
        <w:jc w:val="both"/>
        <w:rPr>
          <w:color w:val="auto"/>
        </w:rPr>
      </w:pPr>
      <w:r w:rsidRPr="007878B9">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7878B9" w:rsidRDefault="00E235EB">
      <w:pPr>
        <w:pStyle w:val="13"/>
        <w:spacing w:line="252" w:lineRule="auto"/>
        <w:jc w:val="both"/>
        <w:rPr>
          <w:color w:val="auto"/>
        </w:rPr>
      </w:pPr>
      <w:r w:rsidRPr="007878B9">
        <w:rPr>
          <w:color w:val="auto"/>
        </w:rPr>
        <w:t>Формирование умений:</w:t>
      </w:r>
    </w:p>
    <w:p w:rsidR="00A57638" w:rsidRPr="007878B9" w:rsidRDefault="00E235EB">
      <w:pPr>
        <w:pStyle w:val="13"/>
        <w:spacing w:line="252" w:lineRule="auto"/>
        <w:jc w:val="both"/>
        <w:rPr>
          <w:color w:val="auto"/>
        </w:rPr>
      </w:pPr>
      <w:r w:rsidRPr="007878B9">
        <w:rPr>
          <w:color w:val="auto"/>
        </w:rPr>
        <w:t>писать свои имя и фамилию, а также имена и фамилии своих родственников и друзей на английском языке;</w:t>
      </w:r>
    </w:p>
    <w:p w:rsidR="00A57638" w:rsidRPr="007878B9" w:rsidRDefault="00E235EB">
      <w:pPr>
        <w:pStyle w:val="13"/>
        <w:spacing w:line="252" w:lineRule="auto"/>
        <w:jc w:val="both"/>
        <w:rPr>
          <w:color w:val="auto"/>
        </w:rPr>
      </w:pPr>
      <w:r w:rsidRPr="007878B9">
        <w:rPr>
          <w:color w:val="auto"/>
        </w:rPr>
        <w:t>правильно оформлять свой адрес на английском языке (в анкете, формуляре);</w:t>
      </w:r>
    </w:p>
    <w:p w:rsidR="00A57638" w:rsidRPr="007878B9" w:rsidRDefault="00E235EB">
      <w:pPr>
        <w:pStyle w:val="13"/>
        <w:spacing w:line="252" w:lineRule="auto"/>
        <w:jc w:val="both"/>
        <w:rPr>
          <w:color w:val="auto"/>
        </w:rPr>
      </w:pPr>
      <w:r w:rsidRPr="007878B9">
        <w:rPr>
          <w:color w:val="auto"/>
        </w:rPr>
        <w:t>кратко представлять Россию и страну/страны изучаемого языка;</w:t>
      </w:r>
    </w:p>
    <w:p w:rsidR="00A57638" w:rsidRPr="007878B9" w:rsidRDefault="00E235EB">
      <w:pPr>
        <w:pStyle w:val="13"/>
        <w:spacing w:after="180" w:line="252" w:lineRule="auto"/>
        <w:jc w:val="both"/>
        <w:rPr>
          <w:color w:val="auto"/>
        </w:rPr>
      </w:pPr>
      <w:r w:rsidRPr="007878B9">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7878B9" w:rsidRDefault="00E235EB" w:rsidP="00EB2D57">
      <w:pPr>
        <w:pStyle w:val="af5"/>
        <w:rPr>
          <w:rFonts w:ascii="Times New Roman" w:hAnsi="Times New Roman" w:cs="Times New Roman"/>
          <w:color w:val="auto"/>
        </w:rPr>
      </w:pPr>
      <w:r w:rsidRPr="007878B9">
        <w:rPr>
          <w:rFonts w:ascii="Times New Roman" w:hAnsi="Times New Roman" w:cs="Times New Roman"/>
          <w:color w:val="auto"/>
        </w:rPr>
        <w:t>Компенсаторные умения</w:t>
      </w:r>
    </w:p>
    <w:p w:rsidR="00A57638" w:rsidRPr="007878B9" w:rsidRDefault="00E235EB">
      <w:pPr>
        <w:pStyle w:val="13"/>
        <w:spacing w:line="252" w:lineRule="auto"/>
        <w:jc w:val="both"/>
        <w:rPr>
          <w:color w:val="auto"/>
        </w:rPr>
      </w:pPr>
      <w:r w:rsidRPr="007878B9">
        <w:rPr>
          <w:color w:val="auto"/>
        </w:rPr>
        <w:t>Использование при чтении и аудировании языковой, в том числе контекстуальной, догадки.</w:t>
      </w:r>
    </w:p>
    <w:p w:rsidR="00A57638" w:rsidRPr="007878B9" w:rsidRDefault="00E235EB">
      <w:pPr>
        <w:pStyle w:val="13"/>
        <w:spacing w:line="252" w:lineRule="auto"/>
        <w:jc w:val="both"/>
        <w:rPr>
          <w:color w:val="auto"/>
        </w:rPr>
      </w:pPr>
      <w:r w:rsidRPr="007878B9">
        <w:rPr>
          <w:color w:val="auto"/>
        </w:rPr>
        <w:t>Использование в качестве опоры при порождении собственных высказываний ключевых слов, плана.</w:t>
      </w:r>
    </w:p>
    <w:p w:rsidR="00A57638" w:rsidRPr="007878B9" w:rsidRDefault="00E235EB">
      <w:pPr>
        <w:pStyle w:val="13"/>
        <w:spacing w:after="240" w:line="252" w:lineRule="auto"/>
        <w:jc w:val="both"/>
        <w:rPr>
          <w:color w:val="auto"/>
        </w:rPr>
      </w:pPr>
      <w:r w:rsidRPr="007878B9">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878B9" w:rsidRDefault="00E235EB" w:rsidP="00EB2D57">
      <w:pPr>
        <w:pStyle w:val="af5"/>
        <w:rPr>
          <w:rFonts w:ascii="Times New Roman" w:hAnsi="Times New Roman" w:cs="Times New Roman"/>
          <w:color w:val="auto"/>
        </w:rPr>
      </w:pPr>
      <w:bookmarkStart w:id="274" w:name="bookmark553"/>
      <w:r w:rsidRPr="007878B9">
        <w:rPr>
          <w:rFonts w:ascii="Times New Roman" w:hAnsi="Times New Roman" w:cs="Times New Roman"/>
          <w:color w:val="auto"/>
        </w:rPr>
        <w:t>6 класс</w:t>
      </w:r>
      <w:bookmarkEnd w:id="274"/>
    </w:p>
    <w:p w:rsidR="00EB2D57" w:rsidRPr="007878B9" w:rsidRDefault="00EB2D57" w:rsidP="00EB2D57">
      <w:pPr>
        <w:pStyle w:val="af5"/>
        <w:rPr>
          <w:rFonts w:ascii="Times New Roman" w:hAnsi="Times New Roman" w:cs="Times New Roman"/>
          <w:bCs/>
          <w:color w:val="auto"/>
        </w:rPr>
      </w:pPr>
    </w:p>
    <w:p w:rsidR="00A57638" w:rsidRPr="007878B9" w:rsidRDefault="00E235EB" w:rsidP="00EB2D57">
      <w:pPr>
        <w:pStyle w:val="af5"/>
        <w:rPr>
          <w:rFonts w:ascii="Times New Roman" w:hAnsi="Times New Roman" w:cs="Times New Roman"/>
          <w:color w:val="auto"/>
        </w:rPr>
      </w:pPr>
      <w:r w:rsidRPr="007878B9">
        <w:rPr>
          <w:rFonts w:ascii="Times New Roman" w:hAnsi="Times New Roman" w:cs="Times New Roman"/>
          <w:bCs/>
          <w:color w:val="auto"/>
        </w:rPr>
        <w:t>Коммуникативные умения</w:t>
      </w:r>
    </w:p>
    <w:p w:rsidR="00A57638" w:rsidRPr="007878B9" w:rsidRDefault="00E235EB">
      <w:pPr>
        <w:pStyle w:val="13"/>
        <w:jc w:val="both"/>
        <w:rPr>
          <w:color w:val="auto"/>
        </w:rPr>
      </w:pPr>
      <w:r w:rsidRPr="007878B9">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878B9" w:rsidRDefault="00E235EB">
      <w:pPr>
        <w:pStyle w:val="13"/>
        <w:jc w:val="both"/>
        <w:rPr>
          <w:color w:val="auto"/>
        </w:rPr>
      </w:pPr>
      <w:r w:rsidRPr="007878B9">
        <w:rPr>
          <w:color w:val="auto"/>
        </w:rPr>
        <w:t>Взаимоотношения в семье и с друзьями. Семейные праздники.</w:t>
      </w:r>
    </w:p>
    <w:p w:rsidR="00A57638" w:rsidRPr="007878B9" w:rsidRDefault="00E235EB">
      <w:pPr>
        <w:pStyle w:val="13"/>
        <w:jc w:val="both"/>
        <w:rPr>
          <w:color w:val="auto"/>
        </w:rPr>
      </w:pPr>
      <w:r w:rsidRPr="007878B9">
        <w:rPr>
          <w:color w:val="auto"/>
        </w:rPr>
        <w:t>Внешность и характер человека/литературного персонажа.</w:t>
      </w:r>
    </w:p>
    <w:p w:rsidR="00A57638" w:rsidRPr="007878B9" w:rsidRDefault="00E235EB">
      <w:pPr>
        <w:pStyle w:val="13"/>
        <w:jc w:val="both"/>
        <w:rPr>
          <w:color w:val="auto"/>
        </w:rPr>
      </w:pPr>
      <w:r w:rsidRPr="007878B9">
        <w:rPr>
          <w:color w:val="auto"/>
        </w:rPr>
        <w:t>Досуг и увлечения/хобби современного подростка (чтение, кино, театр, спорт).</w:t>
      </w:r>
    </w:p>
    <w:p w:rsidR="00A57638" w:rsidRPr="007878B9" w:rsidRDefault="00E235EB">
      <w:pPr>
        <w:pStyle w:val="13"/>
        <w:jc w:val="both"/>
        <w:rPr>
          <w:color w:val="auto"/>
        </w:rPr>
      </w:pPr>
      <w:r w:rsidRPr="007878B9">
        <w:rPr>
          <w:color w:val="auto"/>
        </w:rPr>
        <w:lastRenderedPageBreak/>
        <w:t>Здоровый образ жизни: режим труда и отдыха, фитнес, сбалансированное питание.</w:t>
      </w:r>
    </w:p>
    <w:p w:rsidR="00A57638" w:rsidRPr="007878B9" w:rsidRDefault="00E235EB">
      <w:pPr>
        <w:pStyle w:val="13"/>
        <w:jc w:val="both"/>
        <w:rPr>
          <w:color w:val="auto"/>
        </w:rPr>
      </w:pPr>
      <w:r w:rsidRPr="007878B9">
        <w:rPr>
          <w:color w:val="auto"/>
        </w:rPr>
        <w:t>Покупки: одежда, обувь и продукты питания.</w:t>
      </w:r>
    </w:p>
    <w:p w:rsidR="00A57638" w:rsidRPr="007878B9" w:rsidRDefault="00E235EB">
      <w:pPr>
        <w:pStyle w:val="13"/>
        <w:jc w:val="both"/>
        <w:rPr>
          <w:color w:val="auto"/>
        </w:rPr>
      </w:pPr>
      <w:r w:rsidRPr="007878B9">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7878B9" w:rsidRDefault="00E235EB">
      <w:pPr>
        <w:pStyle w:val="13"/>
        <w:jc w:val="both"/>
        <w:rPr>
          <w:color w:val="auto"/>
        </w:rPr>
      </w:pPr>
      <w:r w:rsidRPr="007878B9">
        <w:rPr>
          <w:color w:val="auto"/>
        </w:rPr>
        <w:t>Переписка с зарубежными сверстниками.</w:t>
      </w:r>
    </w:p>
    <w:p w:rsidR="00A57638" w:rsidRPr="007878B9" w:rsidRDefault="00E235EB">
      <w:pPr>
        <w:pStyle w:val="13"/>
        <w:jc w:val="both"/>
        <w:rPr>
          <w:color w:val="auto"/>
        </w:rPr>
      </w:pPr>
      <w:r w:rsidRPr="007878B9">
        <w:rPr>
          <w:color w:val="auto"/>
        </w:rPr>
        <w:t>Каникулы в различное время года. Виды отдыха.</w:t>
      </w:r>
    </w:p>
    <w:p w:rsidR="00A57638" w:rsidRPr="007878B9" w:rsidRDefault="00E235EB">
      <w:pPr>
        <w:pStyle w:val="13"/>
        <w:jc w:val="both"/>
        <w:rPr>
          <w:color w:val="auto"/>
        </w:rPr>
      </w:pPr>
      <w:r w:rsidRPr="007878B9">
        <w:rPr>
          <w:color w:val="auto"/>
        </w:rPr>
        <w:t>Путешествия по России и зарубежным странам.</w:t>
      </w:r>
    </w:p>
    <w:p w:rsidR="00A57638" w:rsidRPr="007878B9" w:rsidRDefault="00E235EB">
      <w:pPr>
        <w:pStyle w:val="13"/>
        <w:jc w:val="both"/>
        <w:rPr>
          <w:color w:val="auto"/>
        </w:rPr>
      </w:pPr>
      <w:r w:rsidRPr="007878B9">
        <w:rPr>
          <w:color w:val="auto"/>
        </w:rPr>
        <w:t>Природа: дикие и домашние животные. Климат, погода.</w:t>
      </w:r>
    </w:p>
    <w:p w:rsidR="00A57638" w:rsidRPr="007878B9" w:rsidRDefault="00E235EB">
      <w:pPr>
        <w:pStyle w:val="13"/>
        <w:jc w:val="both"/>
        <w:rPr>
          <w:color w:val="auto"/>
        </w:rPr>
      </w:pPr>
      <w:r w:rsidRPr="007878B9">
        <w:rPr>
          <w:color w:val="auto"/>
        </w:rPr>
        <w:t>Жизнь в городе и сельской местности. Описание родного го- рода/села. Транспорт.</w:t>
      </w:r>
    </w:p>
    <w:p w:rsidR="00A57638" w:rsidRPr="007878B9" w:rsidRDefault="00E235EB">
      <w:pPr>
        <w:pStyle w:val="13"/>
        <w:spacing w:after="60"/>
        <w:jc w:val="both"/>
        <w:rPr>
          <w:color w:val="auto"/>
        </w:rPr>
      </w:pPr>
      <w:r w:rsidRPr="007878B9">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7878B9" w:rsidRDefault="00E235EB">
      <w:pPr>
        <w:pStyle w:val="13"/>
        <w:spacing w:after="180" w:line="257" w:lineRule="auto"/>
        <w:jc w:val="both"/>
        <w:rPr>
          <w:color w:val="auto"/>
        </w:rPr>
      </w:pPr>
      <w:r w:rsidRPr="007878B9">
        <w:rPr>
          <w:color w:val="auto"/>
        </w:rPr>
        <w:t>Выдающиеся люди родной страны и страны/стран изучаемого языка: писатели, поэты, учёные.</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Говорение</w:t>
      </w:r>
    </w:p>
    <w:p w:rsidR="00A57638" w:rsidRPr="007878B9" w:rsidRDefault="00E235EB">
      <w:pPr>
        <w:pStyle w:val="13"/>
        <w:spacing w:line="259" w:lineRule="auto"/>
        <w:jc w:val="both"/>
        <w:rPr>
          <w:color w:val="auto"/>
        </w:rPr>
      </w:pPr>
      <w:r w:rsidRPr="007878B9">
        <w:rPr>
          <w:color w:val="auto"/>
        </w:rPr>
        <w:t xml:space="preserve">Развитие коммуникативных умений </w:t>
      </w:r>
      <w:r w:rsidRPr="007878B9">
        <w:rPr>
          <w:b/>
          <w:bCs/>
          <w:i/>
          <w:iCs/>
          <w:color w:val="auto"/>
          <w:sz w:val="19"/>
          <w:szCs w:val="19"/>
        </w:rPr>
        <w:t>диалогической речи</w:t>
      </w:r>
      <w:r w:rsidRPr="007878B9">
        <w:rPr>
          <w:color w:val="auto"/>
        </w:rPr>
        <w:t>, а именно умений вести:</w:t>
      </w:r>
    </w:p>
    <w:p w:rsidR="00A57638" w:rsidRPr="007878B9" w:rsidRDefault="00E235EB">
      <w:pPr>
        <w:pStyle w:val="13"/>
        <w:spacing w:line="259" w:lineRule="auto"/>
        <w:jc w:val="both"/>
        <w:rPr>
          <w:color w:val="auto"/>
        </w:rPr>
      </w:pPr>
      <w:r w:rsidRPr="007878B9">
        <w:rPr>
          <w:i/>
          <w:iCs/>
          <w:color w:val="auto"/>
        </w:rPr>
        <w:t>диалог этикетного характера:</w:t>
      </w:r>
      <w:r w:rsidRPr="007878B9">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878B9" w:rsidRDefault="00E235EB">
      <w:pPr>
        <w:pStyle w:val="13"/>
        <w:spacing w:line="259" w:lineRule="auto"/>
        <w:jc w:val="both"/>
        <w:rPr>
          <w:color w:val="auto"/>
        </w:rPr>
      </w:pPr>
      <w:r w:rsidRPr="007878B9">
        <w:rPr>
          <w:i/>
          <w:iCs/>
          <w:color w:val="auto"/>
        </w:rPr>
        <w:t>диалог — побуждение к действию:</w:t>
      </w:r>
      <w:r w:rsidRPr="007878B9">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878B9" w:rsidRDefault="00E235EB">
      <w:pPr>
        <w:pStyle w:val="13"/>
        <w:spacing w:line="259" w:lineRule="auto"/>
        <w:jc w:val="both"/>
        <w:rPr>
          <w:color w:val="auto"/>
        </w:rPr>
      </w:pPr>
      <w:r w:rsidRPr="007878B9">
        <w:rPr>
          <w:i/>
          <w:iCs/>
          <w:color w:val="auto"/>
        </w:rPr>
        <w:t>диалог-расспрос:</w:t>
      </w:r>
      <w:r w:rsidRPr="007878B9">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878B9" w:rsidRDefault="00E235EB">
      <w:pPr>
        <w:pStyle w:val="13"/>
        <w:spacing w:line="259" w:lineRule="auto"/>
        <w:jc w:val="both"/>
        <w:rPr>
          <w:color w:val="auto"/>
        </w:rPr>
      </w:pPr>
      <w:r w:rsidRPr="007878B9">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7878B9" w:rsidRDefault="00E235EB">
      <w:pPr>
        <w:pStyle w:val="13"/>
        <w:spacing w:line="259" w:lineRule="auto"/>
        <w:jc w:val="both"/>
        <w:rPr>
          <w:color w:val="auto"/>
        </w:rPr>
      </w:pPr>
      <w:r w:rsidRPr="007878B9">
        <w:rPr>
          <w:color w:val="auto"/>
        </w:rPr>
        <w:t>Объём диалога — до 5 реплик со стороны каждого собеседника.</w:t>
      </w:r>
    </w:p>
    <w:p w:rsidR="002A19A2" w:rsidRPr="007878B9" w:rsidRDefault="00E235EB">
      <w:pPr>
        <w:pStyle w:val="13"/>
        <w:spacing w:line="271" w:lineRule="auto"/>
        <w:jc w:val="both"/>
        <w:rPr>
          <w:color w:val="auto"/>
        </w:rPr>
      </w:pPr>
      <w:r w:rsidRPr="007878B9">
        <w:rPr>
          <w:color w:val="auto"/>
        </w:rPr>
        <w:t xml:space="preserve">Развитие коммуникативных умений </w:t>
      </w:r>
      <w:r w:rsidRPr="007878B9">
        <w:rPr>
          <w:b/>
          <w:bCs/>
          <w:i/>
          <w:iCs/>
          <w:color w:val="auto"/>
          <w:sz w:val="19"/>
          <w:szCs w:val="19"/>
        </w:rPr>
        <w:t>монологической речи</w:t>
      </w:r>
      <w:r w:rsidR="002A19A2" w:rsidRPr="007878B9">
        <w:rPr>
          <w:color w:val="auto"/>
        </w:rPr>
        <w:t>:</w:t>
      </w:r>
    </w:p>
    <w:p w:rsidR="00A973E1" w:rsidRPr="007878B9" w:rsidRDefault="00E235EB" w:rsidP="0093521D">
      <w:pPr>
        <w:pStyle w:val="13"/>
        <w:numPr>
          <w:ilvl w:val="0"/>
          <w:numId w:val="204"/>
        </w:numPr>
        <w:spacing w:line="271" w:lineRule="auto"/>
        <w:jc w:val="both"/>
        <w:rPr>
          <w:color w:val="auto"/>
        </w:rPr>
      </w:pPr>
      <w:r w:rsidRPr="007878B9">
        <w:rPr>
          <w:color w:val="auto"/>
        </w:rPr>
        <w:t>создание устных связных монологических высказываний с использованием основ</w:t>
      </w:r>
      <w:r w:rsidR="00A973E1" w:rsidRPr="007878B9">
        <w:rPr>
          <w:color w:val="auto"/>
        </w:rPr>
        <w:t>ных коммуникативных типов речи:</w:t>
      </w:r>
    </w:p>
    <w:p w:rsidR="00A57638" w:rsidRPr="007878B9" w:rsidRDefault="00E235EB" w:rsidP="00EB2D57">
      <w:pPr>
        <w:pStyle w:val="13"/>
        <w:spacing w:line="271" w:lineRule="auto"/>
        <w:ind w:left="993" w:firstLine="0"/>
        <w:jc w:val="both"/>
        <w:rPr>
          <w:color w:val="auto"/>
        </w:rPr>
      </w:pPr>
      <w:r w:rsidRPr="007878B9">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7878B9" w:rsidRDefault="00E235EB" w:rsidP="00EB2D57">
      <w:pPr>
        <w:pStyle w:val="13"/>
        <w:spacing w:line="259" w:lineRule="auto"/>
        <w:ind w:left="993" w:firstLine="0"/>
        <w:jc w:val="both"/>
        <w:rPr>
          <w:color w:val="auto"/>
        </w:rPr>
      </w:pPr>
      <w:r w:rsidRPr="007878B9">
        <w:rPr>
          <w:color w:val="auto"/>
        </w:rPr>
        <w:t>— повествование/сообщение;</w:t>
      </w:r>
    </w:p>
    <w:p w:rsidR="00A57638" w:rsidRPr="007878B9" w:rsidRDefault="00E235EB" w:rsidP="0093521D">
      <w:pPr>
        <w:pStyle w:val="13"/>
        <w:numPr>
          <w:ilvl w:val="0"/>
          <w:numId w:val="204"/>
        </w:numPr>
        <w:spacing w:line="305" w:lineRule="auto"/>
        <w:jc w:val="both"/>
        <w:rPr>
          <w:color w:val="auto"/>
        </w:rPr>
      </w:pPr>
      <w:r w:rsidRPr="007878B9">
        <w:rPr>
          <w:color w:val="auto"/>
        </w:rPr>
        <w:t>изложение (пересказ) основного содержания прочитанного текста;</w:t>
      </w:r>
    </w:p>
    <w:p w:rsidR="00A57638" w:rsidRPr="007878B9" w:rsidRDefault="00E235EB" w:rsidP="0093521D">
      <w:pPr>
        <w:pStyle w:val="13"/>
        <w:numPr>
          <w:ilvl w:val="0"/>
          <w:numId w:val="204"/>
        </w:numPr>
        <w:spacing w:line="305" w:lineRule="auto"/>
        <w:jc w:val="both"/>
        <w:rPr>
          <w:color w:val="auto"/>
        </w:rPr>
      </w:pPr>
      <w:r w:rsidRPr="007878B9">
        <w:rPr>
          <w:color w:val="auto"/>
        </w:rPr>
        <w:t>краткое изложение результатов выполненной проектной работы.</w:t>
      </w:r>
    </w:p>
    <w:p w:rsidR="00A57638" w:rsidRPr="007878B9" w:rsidRDefault="00E235EB">
      <w:pPr>
        <w:pStyle w:val="13"/>
        <w:spacing w:line="259" w:lineRule="auto"/>
        <w:jc w:val="both"/>
        <w:rPr>
          <w:color w:val="auto"/>
        </w:rPr>
      </w:pPr>
      <w:r w:rsidRPr="007878B9">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7878B9" w:rsidRDefault="00E235EB">
      <w:pPr>
        <w:pStyle w:val="13"/>
        <w:spacing w:after="180" w:line="240" w:lineRule="auto"/>
        <w:jc w:val="both"/>
        <w:rPr>
          <w:color w:val="auto"/>
        </w:rPr>
      </w:pPr>
      <w:r w:rsidRPr="007878B9">
        <w:rPr>
          <w:color w:val="auto"/>
        </w:rPr>
        <w:t>Объём монологического высказывания — 7—8 фраз.</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Аудирование</w:t>
      </w:r>
    </w:p>
    <w:p w:rsidR="00A57638" w:rsidRPr="007878B9" w:rsidRDefault="00E235EB">
      <w:pPr>
        <w:pStyle w:val="13"/>
        <w:spacing w:line="252" w:lineRule="auto"/>
        <w:jc w:val="both"/>
        <w:rPr>
          <w:color w:val="auto"/>
        </w:rPr>
      </w:pPr>
      <w:r w:rsidRPr="007878B9">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7878B9" w:rsidRDefault="00E235EB">
      <w:pPr>
        <w:pStyle w:val="13"/>
        <w:spacing w:line="252" w:lineRule="auto"/>
        <w:jc w:val="both"/>
        <w:rPr>
          <w:color w:val="auto"/>
        </w:rPr>
      </w:pPr>
      <w:r w:rsidRPr="007878B9">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878B9" w:rsidRDefault="00E235EB">
      <w:pPr>
        <w:pStyle w:val="13"/>
        <w:spacing w:line="252" w:lineRule="auto"/>
        <w:jc w:val="both"/>
        <w:rPr>
          <w:color w:val="auto"/>
        </w:rPr>
      </w:pPr>
      <w:r w:rsidRPr="007878B9">
        <w:rPr>
          <w:color w:val="auto"/>
        </w:rPr>
        <w:t>Аудирование с пониманием основного содержания текста предполагает умение определя</w:t>
      </w:r>
      <w:r w:rsidR="00A973E1" w:rsidRPr="007878B9">
        <w:rPr>
          <w:color w:val="auto"/>
        </w:rPr>
        <w:t>ть основную тему и главные фак</w:t>
      </w:r>
      <w:r w:rsidRPr="007878B9">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7878B9" w:rsidRDefault="00E235EB">
      <w:pPr>
        <w:pStyle w:val="13"/>
        <w:spacing w:line="252" w:lineRule="auto"/>
        <w:jc w:val="both"/>
        <w:rPr>
          <w:color w:val="auto"/>
        </w:rPr>
      </w:pPr>
      <w:r w:rsidRPr="007878B9">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7878B9" w:rsidRDefault="00E235EB">
      <w:pPr>
        <w:pStyle w:val="13"/>
        <w:spacing w:line="252" w:lineRule="auto"/>
        <w:jc w:val="both"/>
        <w:rPr>
          <w:color w:val="auto"/>
        </w:rPr>
      </w:pPr>
      <w:r w:rsidRPr="007878B9">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7878B9" w:rsidRDefault="00E235EB">
      <w:pPr>
        <w:pStyle w:val="13"/>
        <w:spacing w:after="180" w:line="252" w:lineRule="auto"/>
        <w:jc w:val="both"/>
        <w:rPr>
          <w:color w:val="auto"/>
        </w:rPr>
      </w:pPr>
      <w:r w:rsidRPr="007878B9">
        <w:rPr>
          <w:color w:val="auto"/>
        </w:rPr>
        <w:t>Время звучания текста/текстов для аудирования — до 1,5 минут.</w:t>
      </w:r>
    </w:p>
    <w:p w:rsidR="00A57638" w:rsidRPr="007878B9" w:rsidRDefault="00E235EB">
      <w:pPr>
        <w:pStyle w:val="50"/>
        <w:spacing w:after="60"/>
        <w:jc w:val="both"/>
        <w:rPr>
          <w:rFonts w:ascii="Times New Roman" w:hAnsi="Times New Roman" w:cs="Times New Roman"/>
          <w:color w:val="auto"/>
        </w:rPr>
      </w:pPr>
      <w:r w:rsidRPr="007878B9">
        <w:rPr>
          <w:rFonts w:ascii="Times New Roman" w:hAnsi="Times New Roman" w:cs="Times New Roman"/>
          <w:b/>
          <w:bCs/>
          <w:i/>
          <w:iCs/>
          <w:color w:val="auto"/>
        </w:rPr>
        <w:lastRenderedPageBreak/>
        <w:t>Смысловое чтение</w:t>
      </w:r>
    </w:p>
    <w:p w:rsidR="00A57638" w:rsidRPr="007878B9" w:rsidRDefault="00E235EB">
      <w:pPr>
        <w:pStyle w:val="13"/>
        <w:spacing w:line="252" w:lineRule="auto"/>
        <w:jc w:val="both"/>
        <w:rPr>
          <w:color w:val="auto"/>
        </w:rPr>
      </w:pPr>
      <w:r w:rsidRPr="007878B9">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878B9" w:rsidRDefault="00E235EB">
      <w:pPr>
        <w:pStyle w:val="13"/>
        <w:spacing w:line="252" w:lineRule="auto"/>
        <w:jc w:val="both"/>
        <w:rPr>
          <w:color w:val="auto"/>
        </w:rPr>
      </w:pPr>
      <w:r w:rsidRPr="007878B9">
        <w:rPr>
          <w:color w:val="auto"/>
        </w:rPr>
        <w:t>Чтение с пониманием основного содержания текста предполагает умение определять тему/основную мысл</w:t>
      </w:r>
      <w:r w:rsidR="00A973E1" w:rsidRPr="007878B9">
        <w:rPr>
          <w:color w:val="auto"/>
        </w:rPr>
        <w:t>ь, главные фак</w:t>
      </w:r>
      <w:r w:rsidRPr="007878B9">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7878B9" w:rsidRDefault="00E235EB">
      <w:pPr>
        <w:pStyle w:val="13"/>
        <w:jc w:val="both"/>
        <w:rPr>
          <w:color w:val="auto"/>
        </w:rPr>
      </w:pPr>
      <w:r w:rsidRPr="007878B9">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7878B9" w:rsidRDefault="00E235EB">
      <w:pPr>
        <w:pStyle w:val="13"/>
        <w:jc w:val="both"/>
        <w:rPr>
          <w:color w:val="auto"/>
        </w:rPr>
      </w:pPr>
      <w:r w:rsidRPr="007878B9">
        <w:rPr>
          <w:color w:val="auto"/>
        </w:rPr>
        <w:t>Чтение несплошных текстов (таблиц) и понимание представленной в них информации.</w:t>
      </w:r>
    </w:p>
    <w:p w:rsidR="00A57638" w:rsidRPr="007878B9" w:rsidRDefault="00E235EB">
      <w:pPr>
        <w:pStyle w:val="13"/>
        <w:jc w:val="both"/>
        <w:rPr>
          <w:color w:val="auto"/>
        </w:rPr>
      </w:pPr>
      <w:r w:rsidRPr="007878B9">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7878B9" w:rsidRDefault="00E235EB">
      <w:pPr>
        <w:pStyle w:val="13"/>
        <w:spacing w:after="160"/>
        <w:jc w:val="both"/>
        <w:rPr>
          <w:color w:val="auto"/>
        </w:rPr>
      </w:pPr>
      <w:r w:rsidRPr="007878B9">
        <w:rPr>
          <w:color w:val="auto"/>
        </w:rPr>
        <w:t>Объём текста/текстов для чтения — 250—300 слов.</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Письменная речь</w:t>
      </w:r>
    </w:p>
    <w:p w:rsidR="00A57638" w:rsidRPr="007878B9" w:rsidRDefault="00E235EB">
      <w:pPr>
        <w:pStyle w:val="13"/>
        <w:jc w:val="both"/>
        <w:rPr>
          <w:color w:val="auto"/>
        </w:rPr>
      </w:pPr>
      <w:r w:rsidRPr="007878B9">
        <w:rPr>
          <w:color w:val="auto"/>
        </w:rPr>
        <w:t>Развитие умений письменной речи:</w:t>
      </w:r>
    </w:p>
    <w:p w:rsidR="00A57638" w:rsidRPr="007878B9" w:rsidRDefault="00E235EB">
      <w:pPr>
        <w:pStyle w:val="13"/>
        <w:jc w:val="both"/>
        <w:rPr>
          <w:color w:val="auto"/>
        </w:rPr>
      </w:pPr>
      <w:r w:rsidRPr="007878B9">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7878B9" w:rsidRDefault="00E235EB">
      <w:pPr>
        <w:pStyle w:val="13"/>
        <w:jc w:val="both"/>
        <w:rPr>
          <w:color w:val="auto"/>
        </w:rPr>
      </w:pPr>
      <w:r w:rsidRPr="007878B9">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7878B9" w:rsidRDefault="00E235EB">
      <w:pPr>
        <w:pStyle w:val="13"/>
        <w:jc w:val="both"/>
        <w:rPr>
          <w:color w:val="auto"/>
        </w:rPr>
      </w:pPr>
      <w:r w:rsidRPr="007878B9">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7878B9" w:rsidRDefault="00E235EB">
      <w:pPr>
        <w:pStyle w:val="13"/>
        <w:spacing w:after="160"/>
        <w:jc w:val="both"/>
        <w:rPr>
          <w:color w:val="auto"/>
        </w:rPr>
      </w:pPr>
      <w:r w:rsidRPr="007878B9">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Языковые знания и умения</w:t>
      </w:r>
    </w:p>
    <w:p w:rsidR="00EB2D57" w:rsidRPr="007878B9" w:rsidRDefault="00EB2D57" w:rsidP="00EB2D57">
      <w:pPr>
        <w:pStyle w:val="16"/>
        <w:rPr>
          <w:rFonts w:ascii="Times New Roman" w:hAnsi="Times New Roman" w:cs="Times New Roman"/>
        </w:rPr>
      </w:pP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Фонетическая сторона речи</w:t>
      </w:r>
    </w:p>
    <w:p w:rsidR="00A57638" w:rsidRPr="007878B9" w:rsidRDefault="00E235EB">
      <w:pPr>
        <w:pStyle w:val="13"/>
        <w:spacing w:line="252" w:lineRule="auto"/>
        <w:jc w:val="both"/>
        <w:rPr>
          <w:color w:val="auto"/>
        </w:rPr>
      </w:pPr>
      <w:r w:rsidRPr="007878B9">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878B9" w:rsidRDefault="00E235EB">
      <w:pPr>
        <w:pStyle w:val="13"/>
        <w:spacing w:after="60" w:line="252" w:lineRule="auto"/>
        <w:jc w:val="both"/>
        <w:rPr>
          <w:color w:val="auto"/>
        </w:rPr>
      </w:pPr>
      <w:r w:rsidRPr="007878B9">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878B9" w:rsidRDefault="00E235EB">
      <w:pPr>
        <w:pStyle w:val="13"/>
        <w:spacing w:line="252" w:lineRule="auto"/>
        <w:jc w:val="both"/>
        <w:rPr>
          <w:color w:val="auto"/>
        </w:rPr>
      </w:pPr>
      <w:r w:rsidRPr="007878B9">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7878B9" w:rsidRDefault="00E235EB">
      <w:pPr>
        <w:pStyle w:val="13"/>
        <w:spacing w:after="180" w:line="252" w:lineRule="auto"/>
        <w:jc w:val="both"/>
        <w:rPr>
          <w:color w:val="auto"/>
        </w:rPr>
      </w:pPr>
      <w:r w:rsidRPr="007878B9">
        <w:rPr>
          <w:color w:val="auto"/>
        </w:rPr>
        <w:t>Объём текста для чтения вслух — до 95 слов.</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Графика, орфография и пунктуация</w:t>
      </w:r>
    </w:p>
    <w:p w:rsidR="00A57638" w:rsidRPr="007878B9" w:rsidRDefault="00E235EB">
      <w:pPr>
        <w:pStyle w:val="13"/>
        <w:spacing w:line="252" w:lineRule="auto"/>
        <w:jc w:val="both"/>
        <w:rPr>
          <w:color w:val="auto"/>
        </w:rPr>
      </w:pPr>
      <w:r w:rsidRPr="007878B9">
        <w:rPr>
          <w:color w:val="auto"/>
        </w:rPr>
        <w:t>Правильное написание изученных слов.</w:t>
      </w:r>
    </w:p>
    <w:p w:rsidR="00A57638" w:rsidRPr="007878B9" w:rsidRDefault="00E235EB">
      <w:pPr>
        <w:pStyle w:val="13"/>
        <w:spacing w:line="252" w:lineRule="auto"/>
        <w:jc w:val="both"/>
        <w:rPr>
          <w:color w:val="auto"/>
        </w:rPr>
      </w:pPr>
      <w:r w:rsidRPr="007878B9">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7878B9" w:rsidRDefault="00E235EB">
      <w:pPr>
        <w:pStyle w:val="13"/>
        <w:spacing w:after="180" w:line="252" w:lineRule="auto"/>
        <w:jc w:val="both"/>
        <w:rPr>
          <w:color w:val="auto"/>
        </w:rPr>
      </w:pPr>
      <w:r w:rsidRPr="007878B9">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Лексическая сторона речи</w:t>
      </w:r>
    </w:p>
    <w:p w:rsidR="00A57638" w:rsidRPr="007878B9" w:rsidRDefault="00E235EB">
      <w:pPr>
        <w:pStyle w:val="13"/>
        <w:spacing w:line="252" w:lineRule="auto"/>
        <w:jc w:val="both"/>
        <w:rPr>
          <w:color w:val="auto"/>
        </w:rPr>
      </w:pPr>
      <w:r w:rsidRPr="007878B9">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7878B9" w:rsidRDefault="00E235EB">
      <w:pPr>
        <w:pStyle w:val="13"/>
        <w:spacing w:line="252" w:lineRule="auto"/>
        <w:jc w:val="both"/>
        <w:rPr>
          <w:color w:val="auto"/>
        </w:rPr>
      </w:pPr>
      <w:r w:rsidRPr="007878B9">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7878B9" w:rsidRDefault="00E235EB">
      <w:pPr>
        <w:pStyle w:val="13"/>
        <w:spacing w:line="252" w:lineRule="auto"/>
        <w:jc w:val="both"/>
        <w:rPr>
          <w:color w:val="auto"/>
        </w:rPr>
      </w:pPr>
      <w:r w:rsidRPr="007878B9">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7878B9" w:rsidRDefault="00E235EB">
      <w:pPr>
        <w:pStyle w:val="13"/>
        <w:spacing w:line="252" w:lineRule="auto"/>
        <w:jc w:val="both"/>
        <w:rPr>
          <w:color w:val="auto"/>
        </w:rPr>
      </w:pPr>
      <w:r w:rsidRPr="007878B9">
        <w:rPr>
          <w:color w:val="auto"/>
        </w:rPr>
        <w:t>Основные способы словообразования:</w:t>
      </w:r>
    </w:p>
    <w:p w:rsidR="00A57638" w:rsidRPr="007878B9" w:rsidRDefault="00E235EB">
      <w:pPr>
        <w:pStyle w:val="13"/>
        <w:spacing w:line="252" w:lineRule="auto"/>
        <w:jc w:val="both"/>
        <w:rPr>
          <w:color w:val="auto"/>
        </w:rPr>
      </w:pPr>
      <w:r w:rsidRPr="007878B9">
        <w:rPr>
          <w:color w:val="auto"/>
        </w:rPr>
        <w:lastRenderedPageBreak/>
        <w:t>аффиксация:</w:t>
      </w:r>
    </w:p>
    <w:p w:rsidR="00A57638" w:rsidRPr="007878B9" w:rsidRDefault="00E235EB">
      <w:pPr>
        <w:pStyle w:val="13"/>
        <w:spacing w:line="252" w:lineRule="auto"/>
        <w:jc w:val="both"/>
        <w:rPr>
          <w:color w:val="auto"/>
        </w:rPr>
      </w:pPr>
      <w:r w:rsidRPr="007878B9">
        <w:rPr>
          <w:color w:val="auto"/>
        </w:rPr>
        <w:t xml:space="preserve">образование имён существительных при помощи суффикса </w:t>
      </w:r>
      <w:r w:rsidR="00A8312A" w:rsidRPr="007878B9">
        <w:rPr>
          <w:color w:val="auto"/>
          <w:lang w:eastAsia="en-US" w:bidi="en-US"/>
        </w:rPr>
        <w:t>-</w:t>
      </w:r>
      <w:r w:rsidRPr="007878B9">
        <w:rPr>
          <w:color w:val="auto"/>
          <w:lang w:val="en-US" w:eastAsia="en-US" w:bidi="en-US"/>
        </w:rPr>
        <w:t>ing</w:t>
      </w:r>
      <w:r w:rsidRPr="007878B9">
        <w:rPr>
          <w:color w:val="auto"/>
          <w:lang w:eastAsia="en-US" w:bidi="en-US"/>
        </w:rPr>
        <w:t xml:space="preserve"> (</w:t>
      </w:r>
      <w:r w:rsidRPr="007878B9">
        <w:rPr>
          <w:color w:val="auto"/>
          <w:lang w:val="en-US" w:eastAsia="en-US" w:bidi="en-US"/>
        </w:rPr>
        <w:t>reading</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образование имён прилагательных при помощи суффиксов </w:t>
      </w:r>
      <w:r w:rsidRPr="007878B9">
        <w:rPr>
          <w:color w:val="auto"/>
          <w:lang w:eastAsia="en-US" w:bidi="en-US"/>
        </w:rPr>
        <w:t>-</w:t>
      </w:r>
      <w:r w:rsidRPr="007878B9">
        <w:rPr>
          <w:color w:val="auto"/>
          <w:lang w:val="en-US" w:eastAsia="en-US" w:bidi="en-US"/>
        </w:rPr>
        <w:t>al</w:t>
      </w:r>
      <w:r w:rsidRPr="007878B9">
        <w:rPr>
          <w:color w:val="auto"/>
          <w:lang w:eastAsia="en-US" w:bidi="en-US"/>
        </w:rPr>
        <w:t xml:space="preserve"> (</w:t>
      </w:r>
      <w:r w:rsidRPr="007878B9">
        <w:rPr>
          <w:color w:val="auto"/>
          <w:lang w:val="en-US" w:eastAsia="en-US" w:bidi="en-US"/>
        </w:rPr>
        <w:t>typical</w:t>
      </w:r>
      <w:r w:rsidR="00A8312A" w:rsidRPr="007878B9">
        <w:rPr>
          <w:color w:val="auto"/>
          <w:lang w:eastAsia="en-US" w:bidi="en-US"/>
        </w:rPr>
        <w:t xml:space="preserve">), </w:t>
      </w:r>
      <w:r w:rsidR="00A8312A" w:rsidRPr="007878B9">
        <w:rPr>
          <w:color w:val="auto"/>
          <w:lang w:eastAsia="en-US" w:bidi="en-US"/>
        </w:rPr>
        <w:noBreakHyphen/>
      </w:r>
      <w:r w:rsidRPr="007878B9">
        <w:rPr>
          <w:color w:val="auto"/>
          <w:lang w:val="en-US" w:eastAsia="en-US" w:bidi="en-US"/>
        </w:rPr>
        <w:t>ing</w:t>
      </w:r>
      <w:r w:rsidRPr="007878B9">
        <w:rPr>
          <w:color w:val="auto"/>
          <w:lang w:eastAsia="en-US" w:bidi="en-US"/>
        </w:rPr>
        <w:t xml:space="preserve"> (</w:t>
      </w:r>
      <w:r w:rsidRPr="007878B9">
        <w:rPr>
          <w:color w:val="auto"/>
          <w:lang w:val="en-US" w:eastAsia="en-US" w:bidi="en-US"/>
        </w:rPr>
        <w:t>amazing</w:t>
      </w:r>
      <w:r w:rsidRPr="007878B9">
        <w:rPr>
          <w:color w:val="auto"/>
          <w:lang w:eastAsia="en-US" w:bidi="en-US"/>
        </w:rPr>
        <w:t>), -</w:t>
      </w:r>
      <w:r w:rsidRPr="007878B9">
        <w:rPr>
          <w:color w:val="auto"/>
          <w:lang w:val="en-US" w:eastAsia="en-US" w:bidi="en-US"/>
        </w:rPr>
        <w:t>less</w:t>
      </w:r>
      <w:r w:rsidRPr="007878B9">
        <w:rPr>
          <w:color w:val="auto"/>
          <w:lang w:eastAsia="en-US" w:bidi="en-US"/>
        </w:rPr>
        <w:t xml:space="preserve"> (</w:t>
      </w:r>
      <w:r w:rsidRPr="007878B9">
        <w:rPr>
          <w:color w:val="auto"/>
          <w:lang w:val="en-US" w:eastAsia="en-US" w:bidi="en-US"/>
        </w:rPr>
        <w:t>useless</w:t>
      </w:r>
      <w:r w:rsidRPr="007878B9">
        <w:rPr>
          <w:color w:val="auto"/>
          <w:lang w:eastAsia="en-US" w:bidi="en-US"/>
        </w:rPr>
        <w:t>), -</w:t>
      </w:r>
      <w:r w:rsidRPr="007878B9">
        <w:rPr>
          <w:color w:val="auto"/>
          <w:lang w:val="en-US" w:eastAsia="en-US" w:bidi="en-US"/>
        </w:rPr>
        <w:t>ive</w:t>
      </w:r>
      <w:r w:rsidRPr="007878B9">
        <w:rPr>
          <w:color w:val="auto"/>
          <w:lang w:eastAsia="en-US" w:bidi="en-US"/>
        </w:rPr>
        <w:t xml:space="preserve"> (</w:t>
      </w:r>
      <w:r w:rsidRPr="007878B9">
        <w:rPr>
          <w:color w:val="auto"/>
          <w:lang w:val="en-US" w:eastAsia="en-US" w:bidi="en-US"/>
        </w:rPr>
        <w:t>impressive</w:t>
      </w:r>
      <w:r w:rsidRPr="007878B9">
        <w:rPr>
          <w:color w:val="auto"/>
          <w:lang w:eastAsia="en-US" w:bidi="en-US"/>
        </w:rPr>
        <w:t>).</w:t>
      </w:r>
    </w:p>
    <w:p w:rsidR="00A57638" w:rsidRPr="007878B9" w:rsidRDefault="00E235EB">
      <w:pPr>
        <w:pStyle w:val="13"/>
        <w:spacing w:after="180" w:line="252" w:lineRule="auto"/>
        <w:jc w:val="both"/>
        <w:rPr>
          <w:color w:val="auto"/>
        </w:rPr>
      </w:pPr>
      <w:r w:rsidRPr="007878B9">
        <w:rPr>
          <w:color w:val="auto"/>
        </w:rPr>
        <w:t>Синонимы. Антонимы. Интернациональные слова.</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Грамматическая сторона речи</w:t>
      </w:r>
    </w:p>
    <w:p w:rsidR="00A57638" w:rsidRPr="007878B9" w:rsidRDefault="00E235EB">
      <w:pPr>
        <w:pStyle w:val="13"/>
        <w:jc w:val="both"/>
        <w:rPr>
          <w:color w:val="auto"/>
        </w:rPr>
      </w:pPr>
      <w:r w:rsidRPr="007878B9">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7878B9" w:rsidRDefault="00E235EB">
      <w:pPr>
        <w:pStyle w:val="13"/>
        <w:spacing w:after="60"/>
        <w:jc w:val="both"/>
        <w:rPr>
          <w:color w:val="auto"/>
        </w:rPr>
      </w:pPr>
      <w:r w:rsidRPr="007878B9">
        <w:rPr>
          <w:color w:val="auto"/>
        </w:rPr>
        <w:t xml:space="preserve">Сложноподчинённые предложения с придаточными определительными с союзными словами </w:t>
      </w:r>
      <w:r w:rsidRPr="007878B9">
        <w:rPr>
          <w:color w:val="auto"/>
          <w:lang w:val="en-US" w:eastAsia="en-US" w:bidi="en-US"/>
        </w:rPr>
        <w:t>who</w:t>
      </w:r>
      <w:r w:rsidRPr="007878B9">
        <w:rPr>
          <w:color w:val="auto"/>
          <w:lang w:eastAsia="en-US" w:bidi="en-US"/>
        </w:rPr>
        <w:t xml:space="preserve">, </w:t>
      </w:r>
      <w:r w:rsidRPr="007878B9">
        <w:rPr>
          <w:color w:val="auto"/>
          <w:lang w:val="en-US" w:eastAsia="en-US" w:bidi="en-US"/>
        </w:rPr>
        <w:t>which</w:t>
      </w:r>
      <w:r w:rsidRPr="007878B9">
        <w:rPr>
          <w:color w:val="auto"/>
          <w:lang w:eastAsia="en-US" w:bidi="en-US"/>
        </w:rPr>
        <w:t xml:space="preserve">, </w:t>
      </w:r>
      <w:r w:rsidRPr="007878B9">
        <w:rPr>
          <w:color w:val="auto"/>
          <w:lang w:val="en-US" w:eastAsia="en-US" w:bidi="en-US"/>
        </w:rPr>
        <w:t>that</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Сложноподчинённые предложения с придаточными времени с союзами </w:t>
      </w:r>
      <w:r w:rsidRPr="007878B9">
        <w:rPr>
          <w:color w:val="auto"/>
          <w:lang w:val="en-US" w:eastAsia="en-US" w:bidi="en-US"/>
        </w:rPr>
        <w:t>for</w:t>
      </w:r>
      <w:r w:rsidRPr="007878B9">
        <w:rPr>
          <w:color w:val="auto"/>
          <w:lang w:eastAsia="en-US" w:bidi="en-US"/>
        </w:rPr>
        <w:t xml:space="preserve">, </w:t>
      </w:r>
      <w:r w:rsidRPr="007878B9">
        <w:rPr>
          <w:color w:val="auto"/>
          <w:lang w:val="en-US" w:eastAsia="en-US" w:bidi="en-US"/>
        </w:rPr>
        <w:t>since</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Предложения с конструкциями </w:t>
      </w:r>
      <w:r w:rsidRPr="007878B9">
        <w:rPr>
          <w:color w:val="auto"/>
          <w:lang w:val="en-US" w:eastAsia="en-US" w:bidi="en-US"/>
        </w:rPr>
        <w:t>as</w:t>
      </w:r>
      <w:r w:rsidRPr="007878B9">
        <w:rPr>
          <w:color w:val="auto"/>
          <w:lang w:eastAsia="en-US" w:bidi="en-US"/>
        </w:rPr>
        <w:t xml:space="preserve"> </w:t>
      </w:r>
      <w:r w:rsidRPr="007878B9">
        <w:rPr>
          <w:color w:val="auto"/>
        </w:rPr>
        <w:t xml:space="preserve">... </w:t>
      </w:r>
      <w:r w:rsidRPr="007878B9">
        <w:rPr>
          <w:color w:val="auto"/>
          <w:lang w:val="en-US" w:eastAsia="en-US" w:bidi="en-US"/>
        </w:rPr>
        <w:t>as</w:t>
      </w:r>
      <w:r w:rsidRPr="007878B9">
        <w:rPr>
          <w:color w:val="auto"/>
          <w:lang w:eastAsia="en-US" w:bidi="en-US"/>
        </w:rPr>
        <w:t xml:space="preserve">, </w:t>
      </w:r>
      <w:r w:rsidRPr="007878B9">
        <w:rPr>
          <w:color w:val="auto"/>
          <w:lang w:val="en-US" w:eastAsia="en-US" w:bidi="en-US"/>
        </w:rPr>
        <w:t>not</w:t>
      </w:r>
      <w:r w:rsidRPr="007878B9">
        <w:rPr>
          <w:color w:val="auto"/>
          <w:lang w:eastAsia="en-US" w:bidi="en-US"/>
        </w:rPr>
        <w:t xml:space="preserve"> </w:t>
      </w:r>
      <w:r w:rsidRPr="007878B9">
        <w:rPr>
          <w:color w:val="auto"/>
          <w:lang w:val="en-US" w:eastAsia="en-US" w:bidi="en-US"/>
        </w:rPr>
        <w:t>so</w:t>
      </w:r>
      <w:r w:rsidRPr="007878B9">
        <w:rPr>
          <w:color w:val="auto"/>
          <w:lang w:eastAsia="en-US" w:bidi="en-US"/>
        </w:rPr>
        <w:t xml:space="preserve"> ... </w:t>
      </w:r>
      <w:r w:rsidRPr="007878B9">
        <w:rPr>
          <w:color w:val="auto"/>
          <w:lang w:val="en-US" w:eastAsia="en-US" w:bidi="en-US"/>
        </w:rPr>
        <w:t>as</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Все типы вопросительных предложений (общий, специальный, альтернативный, разделительный вопросы) в </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Continuous</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Глаголы в видо-временных формах действительного залога в изъявительном наклонении в </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Continuous</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w:t>
      </w:r>
    </w:p>
    <w:p w:rsidR="00A57638" w:rsidRPr="007878B9" w:rsidRDefault="00E235EB">
      <w:pPr>
        <w:pStyle w:val="13"/>
        <w:spacing w:line="252" w:lineRule="auto"/>
        <w:jc w:val="both"/>
        <w:rPr>
          <w:color w:val="auto"/>
          <w:lang w:val="en-US"/>
        </w:rPr>
      </w:pPr>
      <w:r w:rsidRPr="007878B9">
        <w:rPr>
          <w:color w:val="auto"/>
        </w:rPr>
        <w:t>Модальные</w:t>
      </w:r>
      <w:r w:rsidRPr="007878B9">
        <w:rPr>
          <w:color w:val="auto"/>
          <w:lang w:val="en-US"/>
        </w:rPr>
        <w:t xml:space="preserve"> </w:t>
      </w:r>
      <w:r w:rsidRPr="007878B9">
        <w:rPr>
          <w:color w:val="auto"/>
        </w:rPr>
        <w:t>глаголы</w:t>
      </w:r>
      <w:r w:rsidRPr="007878B9">
        <w:rPr>
          <w:color w:val="auto"/>
          <w:lang w:val="en-US"/>
        </w:rPr>
        <w:t xml:space="preserve"> </w:t>
      </w:r>
      <w:r w:rsidRPr="007878B9">
        <w:rPr>
          <w:color w:val="auto"/>
        </w:rPr>
        <w:t>и</w:t>
      </w:r>
      <w:r w:rsidRPr="007878B9">
        <w:rPr>
          <w:color w:val="auto"/>
          <w:lang w:val="en-US"/>
        </w:rPr>
        <w:t xml:space="preserve"> </w:t>
      </w:r>
      <w:r w:rsidRPr="007878B9">
        <w:rPr>
          <w:color w:val="auto"/>
        </w:rPr>
        <w:t>их</w:t>
      </w:r>
      <w:r w:rsidRPr="007878B9">
        <w:rPr>
          <w:color w:val="auto"/>
          <w:lang w:val="en-US"/>
        </w:rPr>
        <w:t xml:space="preserve"> </w:t>
      </w:r>
      <w:r w:rsidRPr="007878B9">
        <w:rPr>
          <w:color w:val="auto"/>
        </w:rPr>
        <w:t>эквиваленты</w:t>
      </w:r>
      <w:r w:rsidRPr="007878B9">
        <w:rPr>
          <w:color w:val="auto"/>
          <w:lang w:val="en-US"/>
        </w:rPr>
        <w:t xml:space="preserve"> </w:t>
      </w:r>
      <w:r w:rsidRPr="007878B9">
        <w:rPr>
          <w:color w:val="auto"/>
          <w:lang w:val="en-US" w:eastAsia="en-US" w:bidi="en-US"/>
        </w:rPr>
        <w:t>(can/be able to, must/ have to, may, should, need).</w:t>
      </w:r>
    </w:p>
    <w:p w:rsidR="00A57638" w:rsidRPr="007878B9" w:rsidRDefault="00E235EB">
      <w:pPr>
        <w:pStyle w:val="13"/>
        <w:spacing w:line="252" w:lineRule="auto"/>
        <w:jc w:val="both"/>
        <w:rPr>
          <w:color w:val="auto"/>
          <w:lang w:val="en-US"/>
        </w:rPr>
      </w:pPr>
      <w:r w:rsidRPr="007878B9">
        <w:rPr>
          <w:color w:val="auto"/>
        </w:rPr>
        <w:t>Слова</w:t>
      </w:r>
      <w:r w:rsidRPr="007878B9">
        <w:rPr>
          <w:color w:val="auto"/>
          <w:lang w:val="en-US"/>
        </w:rPr>
        <w:t xml:space="preserve">, </w:t>
      </w:r>
      <w:r w:rsidRPr="007878B9">
        <w:rPr>
          <w:color w:val="auto"/>
        </w:rPr>
        <w:t>выражающие</w:t>
      </w:r>
      <w:r w:rsidRPr="007878B9">
        <w:rPr>
          <w:color w:val="auto"/>
          <w:lang w:val="en-US"/>
        </w:rPr>
        <w:t xml:space="preserve"> </w:t>
      </w:r>
      <w:r w:rsidRPr="007878B9">
        <w:rPr>
          <w:color w:val="auto"/>
        </w:rPr>
        <w:t>количество</w:t>
      </w:r>
      <w:r w:rsidRPr="007878B9">
        <w:rPr>
          <w:color w:val="auto"/>
          <w:lang w:val="en-US"/>
        </w:rPr>
        <w:t xml:space="preserve"> </w:t>
      </w:r>
      <w:r w:rsidRPr="007878B9">
        <w:rPr>
          <w:color w:val="auto"/>
          <w:lang w:val="en-US" w:eastAsia="en-US" w:bidi="en-US"/>
        </w:rPr>
        <w:t>(little/a little, few/a few).</w:t>
      </w:r>
    </w:p>
    <w:p w:rsidR="00A57638" w:rsidRPr="007878B9" w:rsidRDefault="00E235EB" w:rsidP="00EB2D57">
      <w:pPr>
        <w:pStyle w:val="13"/>
        <w:spacing w:line="252" w:lineRule="auto"/>
        <w:jc w:val="both"/>
        <w:rPr>
          <w:color w:val="auto"/>
        </w:rPr>
      </w:pPr>
      <w:r w:rsidRPr="007878B9">
        <w:rPr>
          <w:color w:val="auto"/>
        </w:rPr>
        <w:t xml:space="preserve">Возвратные, неопределённые местоимения </w:t>
      </w:r>
      <w:r w:rsidRPr="007878B9">
        <w:rPr>
          <w:color w:val="auto"/>
          <w:lang w:eastAsia="en-US" w:bidi="en-US"/>
        </w:rPr>
        <w:t>(</w:t>
      </w:r>
      <w:r w:rsidRPr="007878B9">
        <w:rPr>
          <w:color w:val="auto"/>
          <w:lang w:val="en-US" w:eastAsia="en-US" w:bidi="en-US"/>
        </w:rPr>
        <w:t>some</w:t>
      </w:r>
      <w:r w:rsidRPr="007878B9">
        <w:rPr>
          <w:color w:val="auto"/>
          <w:lang w:eastAsia="en-US" w:bidi="en-US"/>
        </w:rPr>
        <w:t xml:space="preserve">, </w:t>
      </w:r>
      <w:r w:rsidRPr="007878B9">
        <w:rPr>
          <w:color w:val="auto"/>
          <w:lang w:val="en-US" w:eastAsia="en-US" w:bidi="en-US"/>
        </w:rPr>
        <w:t>any</w:t>
      </w:r>
      <w:r w:rsidRPr="007878B9">
        <w:rPr>
          <w:color w:val="auto"/>
          <w:lang w:eastAsia="en-US" w:bidi="en-US"/>
        </w:rPr>
        <w:t xml:space="preserve">) </w:t>
      </w:r>
      <w:r w:rsidRPr="007878B9">
        <w:rPr>
          <w:color w:val="auto"/>
        </w:rPr>
        <w:t xml:space="preserve">и их производные </w:t>
      </w:r>
      <w:r w:rsidRPr="007878B9">
        <w:rPr>
          <w:color w:val="auto"/>
          <w:lang w:eastAsia="en-US" w:bidi="en-US"/>
        </w:rPr>
        <w:t>(</w:t>
      </w:r>
      <w:r w:rsidRPr="007878B9">
        <w:rPr>
          <w:color w:val="auto"/>
          <w:lang w:val="en-US" w:eastAsia="en-US" w:bidi="en-US"/>
        </w:rPr>
        <w:t>somebody</w:t>
      </w:r>
      <w:r w:rsidRPr="007878B9">
        <w:rPr>
          <w:color w:val="auto"/>
          <w:lang w:eastAsia="en-US" w:bidi="en-US"/>
        </w:rPr>
        <w:t xml:space="preserve">, </w:t>
      </w:r>
      <w:r w:rsidRPr="007878B9">
        <w:rPr>
          <w:color w:val="auto"/>
          <w:lang w:val="en-US" w:eastAsia="en-US" w:bidi="en-US"/>
        </w:rPr>
        <w:t>anybody</w:t>
      </w:r>
      <w:r w:rsidRPr="007878B9">
        <w:rPr>
          <w:color w:val="auto"/>
          <w:lang w:eastAsia="en-US" w:bidi="en-US"/>
        </w:rPr>
        <w:t xml:space="preserve">; </w:t>
      </w:r>
      <w:r w:rsidRPr="007878B9">
        <w:rPr>
          <w:color w:val="auto"/>
          <w:lang w:val="en-US" w:eastAsia="en-US" w:bidi="en-US"/>
        </w:rPr>
        <w:t>something</w:t>
      </w:r>
      <w:r w:rsidRPr="007878B9">
        <w:rPr>
          <w:color w:val="auto"/>
          <w:lang w:eastAsia="en-US" w:bidi="en-US"/>
        </w:rPr>
        <w:t xml:space="preserve">, </w:t>
      </w:r>
      <w:r w:rsidRPr="007878B9">
        <w:rPr>
          <w:color w:val="auto"/>
          <w:lang w:val="en-US" w:eastAsia="en-US" w:bidi="en-US"/>
        </w:rPr>
        <w:t>anything</w:t>
      </w:r>
      <w:r w:rsidRPr="007878B9">
        <w:rPr>
          <w:color w:val="auto"/>
          <w:lang w:eastAsia="en-US" w:bidi="en-US"/>
        </w:rPr>
        <w:t xml:space="preserve">, </w:t>
      </w:r>
      <w:r w:rsidRPr="007878B9">
        <w:rPr>
          <w:color w:val="auto"/>
          <w:lang w:val="en-US" w:eastAsia="en-US" w:bidi="en-US"/>
        </w:rPr>
        <w:t>etc</w:t>
      </w:r>
      <w:r w:rsidRPr="007878B9">
        <w:rPr>
          <w:color w:val="auto"/>
          <w:lang w:eastAsia="en-US" w:bidi="en-US"/>
        </w:rPr>
        <w:t xml:space="preserve">.) </w:t>
      </w:r>
      <w:r w:rsidRPr="007878B9">
        <w:rPr>
          <w:color w:val="auto"/>
          <w:lang w:val="en-US" w:eastAsia="en-US" w:bidi="en-US"/>
        </w:rPr>
        <w:t>every</w:t>
      </w:r>
      <w:r w:rsidRPr="007878B9">
        <w:rPr>
          <w:color w:val="auto"/>
          <w:lang w:eastAsia="en-US" w:bidi="en-US"/>
        </w:rPr>
        <w:t xml:space="preserve"> </w:t>
      </w:r>
      <w:r w:rsidRPr="007878B9">
        <w:rPr>
          <w:color w:val="auto"/>
        </w:rPr>
        <w:t xml:space="preserve">и производные </w:t>
      </w:r>
      <w:r w:rsidRPr="007878B9">
        <w:rPr>
          <w:color w:val="auto"/>
          <w:lang w:eastAsia="en-US" w:bidi="en-US"/>
        </w:rPr>
        <w:t>(</w:t>
      </w:r>
      <w:r w:rsidRPr="007878B9">
        <w:rPr>
          <w:color w:val="auto"/>
          <w:lang w:val="en-US" w:eastAsia="en-US" w:bidi="en-US"/>
        </w:rPr>
        <w:t>everybody</w:t>
      </w:r>
      <w:r w:rsidRPr="007878B9">
        <w:rPr>
          <w:color w:val="auto"/>
          <w:lang w:eastAsia="en-US" w:bidi="en-US"/>
        </w:rPr>
        <w:t xml:space="preserve">, </w:t>
      </w:r>
      <w:r w:rsidRPr="007878B9">
        <w:rPr>
          <w:color w:val="auto"/>
          <w:lang w:val="en-US" w:eastAsia="en-US" w:bidi="en-US"/>
        </w:rPr>
        <w:t>everything</w:t>
      </w:r>
      <w:r w:rsidRPr="007878B9">
        <w:rPr>
          <w:color w:val="auto"/>
          <w:lang w:eastAsia="en-US" w:bidi="en-US"/>
        </w:rPr>
        <w:t xml:space="preserve">, </w:t>
      </w:r>
      <w:r w:rsidRPr="007878B9">
        <w:rPr>
          <w:color w:val="auto"/>
          <w:lang w:val="en-US" w:eastAsia="en-US" w:bidi="en-US"/>
        </w:rPr>
        <w:t>etc</w:t>
      </w:r>
      <w:r w:rsidRPr="007878B9">
        <w:rPr>
          <w:color w:val="auto"/>
          <w:lang w:eastAsia="en-US" w:bidi="en-US"/>
        </w:rPr>
        <w:t xml:space="preserve">.) </w:t>
      </w:r>
      <w:r w:rsidRPr="007878B9">
        <w:rPr>
          <w:color w:val="auto"/>
        </w:rPr>
        <w:t>в повествовательных (утвердительных и отрицательных) и вопросительных предложениях.</w:t>
      </w:r>
    </w:p>
    <w:p w:rsidR="00A57638" w:rsidRPr="007878B9" w:rsidRDefault="00E235EB" w:rsidP="00EB2D57">
      <w:pPr>
        <w:pStyle w:val="13"/>
        <w:spacing w:line="252" w:lineRule="auto"/>
        <w:jc w:val="both"/>
        <w:rPr>
          <w:color w:val="auto"/>
        </w:rPr>
      </w:pPr>
      <w:r w:rsidRPr="007878B9">
        <w:rPr>
          <w:color w:val="auto"/>
        </w:rPr>
        <w:t xml:space="preserve">Числительные для обозначения дат и больших чисел </w:t>
      </w:r>
      <w:r w:rsidRPr="007878B9">
        <w:rPr>
          <w:color w:val="auto"/>
          <w:lang w:eastAsia="en-US" w:bidi="en-US"/>
        </w:rPr>
        <w:t>(100— 1000).</w:t>
      </w:r>
    </w:p>
    <w:p w:rsidR="00EB2D57" w:rsidRPr="007878B9" w:rsidRDefault="00EB2D57" w:rsidP="00EB2D57">
      <w:pPr>
        <w:pStyle w:val="af5"/>
        <w:rPr>
          <w:rFonts w:ascii="Times New Roman" w:hAnsi="Times New Roman" w:cs="Times New Roman"/>
        </w:rPr>
      </w:pP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Социокультурные знания и умения</w:t>
      </w:r>
    </w:p>
    <w:p w:rsidR="00A57638" w:rsidRPr="007878B9" w:rsidRDefault="00E235EB" w:rsidP="00EB2D57">
      <w:pPr>
        <w:pStyle w:val="13"/>
        <w:spacing w:line="252" w:lineRule="auto"/>
        <w:jc w:val="both"/>
        <w:rPr>
          <w:color w:val="auto"/>
        </w:rPr>
      </w:pPr>
      <w:r w:rsidRPr="007878B9">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7878B9" w:rsidRDefault="00E235EB">
      <w:pPr>
        <w:pStyle w:val="13"/>
        <w:spacing w:line="252" w:lineRule="auto"/>
        <w:jc w:val="both"/>
        <w:rPr>
          <w:color w:val="auto"/>
        </w:rPr>
      </w:pPr>
      <w:r w:rsidRPr="007878B9">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7878B9" w:rsidRDefault="00E235EB">
      <w:pPr>
        <w:pStyle w:val="13"/>
        <w:spacing w:line="252" w:lineRule="auto"/>
        <w:jc w:val="both"/>
        <w:rPr>
          <w:color w:val="auto"/>
        </w:rPr>
      </w:pPr>
      <w:r w:rsidRPr="007878B9">
        <w:rPr>
          <w:color w:val="auto"/>
        </w:rPr>
        <w:t>Знание социокультурного портрета родной стра</w:t>
      </w:r>
      <w:r w:rsidR="00A8312A" w:rsidRPr="007878B9">
        <w:rPr>
          <w:color w:val="auto"/>
        </w:rPr>
        <w:t>ны и страны/</w:t>
      </w:r>
      <w:r w:rsidRPr="007878B9">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7878B9" w:rsidRDefault="00E235EB">
      <w:pPr>
        <w:pStyle w:val="13"/>
        <w:spacing w:line="252" w:lineRule="auto"/>
        <w:jc w:val="both"/>
        <w:rPr>
          <w:color w:val="auto"/>
        </w:rPr>
      </w:pPr>
      <w:r w:rsidRPr="007878B9">
        <w:rPr>
          <w:color w:val="auto"/>
        </w:rPr>
        <w:t>Развитие умений:</w:t>
      </w:r>
    </w:p>
    <w:p w:rsidR="00A57638" w:rsidRPr="007878B9" w:rsidRDefault="00E235EB">
      <w:pPr>
        <w:pStyle w:val="13"/>
        <w:spacing w:line="252" w:lineRule="auto"/>
        <w:jc w:val="both"/>
        <w:rPr>
          <w:color w:val="auto"/>
        </w:rPr>
      </w:pPr>
      <w:r w:rsidRPr="007878B9">
        <w:rPr>
          <w:color w:val="auto"/>
        </w:rPr>
        <w:t>писать свои имя и фамилию, а также имена и фамилии своих родственников и друзей на английском языке;</w:t>
      </w:r>
    </w:p>
    <w:p w:rsidR="00A57638" w:rsidRPr="007878B9" w:rsidRDefault="00E235EB">
      <w:pPr>
        <w:pStyle w:val="13"/>
        <w:spacing w:line="252" w:lineRule="auto"/>
        <w:jc w:val="both"/>
        <w:rPr>
          <w:color w:val="auto"/>
        </w:rPr>
      </w:pPr>
      <w:r w:rsidRPr="007878B9">
        <w:rPr>
          <w:color w:val="auto"/>
        </w:rPr>
        <w:t>правильно оформлять свой адрес на английском языке (в анкете, формуляре);</w:t>
      </w:r>
    </w:p>
    <w:p w:rsidR="00A57638" w:rsidRPr="007878B9" w:rsidRDefault="00E235EB">
      <w:pPr>
        <w:pStyle w:val="13"/>
        <w:spacing w:line="252" w:lineRule="auto"/>
        <w:jc w:val="both"/>
        <w:rPr>
          <w:color w:val="auto"/>
        </w:rPr>
      </w:pPr>
      <w:r w:rsidRPr="007878B9">
        <w:rPr>
          <w:color w:val="auto"/>
        </w:rPr>
        <w:t>кратко представлять Россию и страну/страны изучаемого языка;</w:t>
      </w:r>
    </w:p>
    <w:p w:rsidR="00A57638" w:rsidRPr="007878B9" w:rsidRDefault="00E235EB">
      <w:pPr>
        <w:pStyle w:val="13"/>
        <w:spacing w:line="252" w:lineRule="auto"/>
        <w:jc w:val="both"/>
        <w:rPr>
          <w:color w:val="auto"/>
        </w:rPr>
      </w:pPr>
      <w:r w:rsidRPr="007878B9">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7878B9" w:rsidRDefault="00E235EB">
      <w:pPr>
        <w:pStyle w:val="13"/>
        <w:spacing w:after="340" w:line="252" w:lineRule="auto"/>
        <w:jc w:val="both"/>
        <w:rPr>
          <w:color w:val="auto"/>
        </w:rPr>
      </w:pPr>
      <w:r w:rsidRPr="007878B9">
        <w:rPr>
          <w:color w:val="auto"/>
        </w:rPr>
        <w:t>кратко рассказывать о выдающихся людях родной страны и страны/стран изучаемого языка (учёных, писателях, поэтах).</w:t>
      </w: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Компенсаторные умения</w:t>
      </w:r>
    </w:p>
    <w:p w:rsidR="00A57638" w:rsidRPr="007878B9" w:rsidRDefault="00E235EB">
      <w:pPr>
        <w:pStyle w:val="13"/>
        <w:spacing w:line="252" w:lineRule="auto"/>
        <w:jc w:val="both"/>
        <w:rPr>
          <w:color w:val="auto"/>
        </w:rPr>
      </w:pPr>
      <w:r w:rsidRPr="007878B9">
        <w:rPr>
          <w:color w:val="auto"/>
        </w:rPr>
        <w:t>Использование при чтении и аудировании языковой догадки, в том числе контекстуальной.</w:t>
      </w:r>
    </w:p>
    <w:p w:rsidR="00A57638" w:rsidRPr="007878B9" w:rsidRDefault="00E235EB">
      <w:pPr>
        <w:pStyle w:val="13"/>
        <w:spacing w:line="252" w:lineRule="auto"/>
        <w:jc w:val="both"/>
        <w:rPr>
          <w:color w:val="auto"/>
        </w:rPr>
      </w:pPr>
      <w:r w:rsidRPr="007878B9">
        <w:rPr>
          <w:color w:val="auto"/>
        </w:rPr>
        <w:t>Использование в качестве опоры при порождении собственных высказываний ключевых слов, плана.</w:t>
      </w:r>
    </w:p>
    <w:p w:rsidR="00A57638" w:rsidRPr="007878B9" w:rsidRDefault="00E235EB">
      <w:pPr>
        <w:pStyle w:val="13"/>
        <w:spacing w:line="252" w:lineRule="auto"/>
        <w:jc w:val="both"/>
        <w:rPr>
          <w:color w:val="auto"/>
        </w:rPr>
      </w:pPr>
      <w:r w:rsidRPr="007878B9">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878B9" w:rsidRDefault="00E235EB">
      <w:pPr>
        <w:pStyle w:val="13"/>
        <w:spacing w:after="120" w:line="252" w:lineRule="auto"/>
        <w:jc w:val="both"/>
        <w:rPr>
          <w:color w:val="auto"/>
        </w:rPr>
      </w:pPr>
      <w:r w:rsidRPr="007878B9">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rFonts w:ascii="Times New Roman" w:hAnsi="Times New Roman" w:cs="Times New Roman"/>
        </w:rPr>
      </w:pPr>
      <w:bookmarkStart w:id="275" w:name="bookmark555"/>
    </w:p>
    <w:p w:rsidR="00E656EE" w:rsidRDefault="00E656EE" w:rsidP="00EB2D57">
      <w:pPr>
        <w:pStyle w:val="af5"/>
        <w:rPr>
          <w:rFonts w:ascii="Times New Roman" w:hAnsi="Times New Roman" w:cs="Times New Roman"/>
        </w:rPr>
      </w:pPr>
    </w:p>
    <w:p w:rsidR="00E656EE" w:rsidRDefault="00E656EE" w:rsidP="00EB2D57">
      <w:pPr>
        <w:pStyle w:val="af5"/>
        <w:rPr>
          <w:rFonts w:ascii="Times New Roman" w:hAnsi="Times New Roman" w:cs="Times New Roman"/>
        </w:rPr>
      </w:pPr>
    </w:p>
    <w:p w:rsidR="00E656EE" w:rsidRPr="007878B9" w:rsidRDefault="00E656EE" w:rsidP="00EB2D57">
      <w:pPr>
        <w:pStyle w:val="af5"/>
        <w:rPr>
          <w:rFonts w:ascii="Times New Roman" w:hAnsi="Times New Roman" w:cs="Times New Roman"/>
        </w:rPr>
      </w:pP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lastRenderedPageBreak/>
        <w:t>7 класс</w:t>
      </w:r>
      <w:bookmarkEnd w:id="275"/>
    </w:p>
    <w:p w:rsidR="00EB2D57" w:rsidRPr="007878B9" w:rsidRDefault="00EB2D57" w:rsidP="00EB2D57">
      <w:pPr>
        <w:pStyle w:val="af5"/>
        <w:rPr>
          <w:rFonts w:ascii="Times New Roman" w:hAnsi="Times New Roman" w:cs="Times New Roman"/>
          <w:bCs/>
        </w:rPr>
      </w:pP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bCs/>
        </w:rPr>
        <w:t>Коммуникативные умения</w:t>
      </w:r>
    </w:p>
    <w:p w:rsidR="00A57638" w:rsidRPr="007878B9" w:rsidRDefault="00E235EB">
      <w:pPr>
        <w:pStyle w:val="13"/>
        <w:spacing w:line="252" w:lineRule="auto"/>
        <w:jc w:val="both"/>
        <w:rPr>
          <w:color w:val="auto"/>
        </w:rPr>
      </w:pPr>
      <w:r w:rsidRPr="007878B9">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878B9" w:rsidRDefault="00E235EB">
      <w:pPr>
        <w:pStyle w:val="13"/>
        <w:spacing w:line="252" w:lineRule="auto"/>
        <w:jc w:val="both"/>
        <w:rPr>
          <w:color w:val="auto"/>
        </w:rPr>
      </w:pPr>
      <w:r w:rsidRPr="007878B9">
        <w:rPr>
          <w:color w:val="auto"/>
        </w:rPr>
        <w:t>Взаимоотношения в семье и с друзьями. Семейные праздники. Обязанности по дому.</w:t>
      </w:r>
    </w:p>
    <w:p w:rsidR="00A57638" w:rsidRPr="007878B9" w:rsidRDefault="00E235EB">
      <w:pPr>
        <w:pStyle w:val="13"/>
        <w:spacing w:line="252" w:lineRule="auto"/>
        <w:jc w:val="both"/>
        <w:rPr>
          <w:color w:val="auto"/>
        </w:rPr>
      </w:pPr>
      <w:r w:rsidRPr="007878B9">
        <w:rPr>
          <w:color w:val="auto"/>
        </w:rPr>
        <w:t>Внешность и характер человека/литературного персонажа.</w:t>
      </w:r>
    </w:p>
    <w:p w:rsidR="00A57638" w:rsidRPr="007878B9" w:rsidRDefault="00E235EB">
      <w:pPr>
        <w:pStyle w:val="13"/>
        <w:spacing w:line="252" w:lineRule="auto"/>
        <w:jc w:val="both"/>
        <w:rPr>
          <w:color w:val="auto"/>
        </w:rPr>
      </w:pPr>
      <w:r w:rsidRPr="007878B9">
        <w:rPr>
          <w:color w:val="auto"/>
        </w:rPr>
        <w:t>Досуг и увлечения/хобби современного подростка (чтение, кино, театр, музей, спорт, музыка).</w:t>
      </w:r>
    </w:p>
    <w:p w:rsidR="00A57638" w:rsidRPr="007878B9" w:rsidRDefault="00E235EB">
      <w:pPr>
        <w:pStyle w:val="13"/>
        <w:spacing w:line="252" w:lineRule="auto"/>
        <w:jc w:val="both"/>
        <w:rPr>
          <w:color w:val="auto"/>
        </w:rPr>
      </w:pPr>
      <w:r w:rsidRPr="007878B9">
        <w:rPr>
          <w:color w:val="auto"/>
        </w:rPr>
        <w:t>Здоровый образ жизни: режим труда и отдыха, фитнес, сбалансированное питание.</w:t>
      </w:r>
    </w:p>
    <w:p w:rsidR="00A57638" w:rsidRPr="007878B9" w:rsidRDefault="00E235EB">
      <w:pPr>
        <w:pStyle w:val="13"/>
        <w:spacing w:line="252" w:lineRule="auto"/>
        <w:jc w:val="both"/>
        <w:rPr>
          <w:color w:val="auto"/>
        </w:rPr>
      </w:pPr>
      <w:r w:rsidRPr="007878B9">
        <w:rPr>
          <w:color w:val="auto"/>
        </w:rPr>
        <w:t>Покупки: одежда, обувь и продукты питания.</w:t>
      </w:r>
    </w:p>
    <w:p w:rsidR="00A57638" w:rsidRPr="007878B9" w:rsidRDefault="00E235EB">
      <w:pPr>
        <w:pStyle w:val="13"/>
        <w:spacing w:line="252" w:lineRule="auto"/>
        <w:jc w:val="both"/>
        <w:rPr>
          <w:color w:val="auto"/>
        </w:rPr>
      </w:pPr>
      <w:r w:rsidRPr="007878B9">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7878B9" w:rsidRDefault="00E235EB">
      <w:pPr>
        <w:pStyle w:val="13"/>
        <w:jc w:val="both"/>
        <w:rPr>
          <w:color w:val="auto"/>
        </w:rPr>
      </w:pPr>
      <w:r w:rsidRPr="007878B9">
        <w:rPr>
          <w:color w:val="auto"/>
        </w:rPr>
        <w:t>Каникулы в различное время года. Виды отдыха. Путешествия по России и зарубежным странам.</w:t>
      </w:r>
    </w:p>
    <w:p w:rsidR="00A57638" w:rsidRPr="007878B9" w:rsidRDefault="00E235EB">
      <w:pPr>
        <w:pStyle w:val="13"/>
        <w:jc w:val="both"/>
        <w:rPr>
          <w:color w:val="auto"/>
        </w:rPr>
      </w:pPr>
      <w:r w:rsidRPr="007878B9">
        <w:rPr>
          <w:color w:val="auto"/>
        </w:rPr>
        <w:t>Природа: дикие и домашние животные. Климат, погода.</w:t>
      </w:r>
    </w:p>
    <w:p w:rsidR="00A57638" w:rsidRPr="007878B9" w:rsidRDefault="00E235EB">
      <w:pPr>
        <w:pStyle w:val="13"/>
        <w:jc w:val="both"/>
        <w:rPr>
          <w:color w:val="auto"/>
        </w:rPr>
      </w:pPr>
      <w:r w:rsidRPr="007878B9">
        <w:rPr>
          <w:color w:val="auto"/>
        </w:rPr>
        <w:t xml:space="preserve">Жизнь в городе и сельской </w:t>
      </w:r>
      <w:r w:rsidR="00A8312A" w:rsidRPr="007878B9">
        <w:rPr>
          <w:color w:val="auto"/>
        </w:rPr>
        <w:t>местности. Описание родного го</w:t>
      </w:r>
      <w:r w:rsidRPr="007878B9">
        <w:rPr>
          <w:color w:val="auto"/>
        </w:rPr>
        <w:t>рода/села. Транспорт.</w:t>
      </w:r>
    </w:p>
    <w:p w:rsidR="00A57638" w:rsidRPr="007878B9" w:rsidRDefault="00E235EB">
      <w:pPr>
        <w:pStyle w:val="13"/>
        <w:jc w:val="both"/>
        <w:rPr>
          <w:color w:val="auto"/>
        </w:rPr>
      </w:pPr>
      <w:r w:rsidRPr="007878B9">
        <w:rPr>
          <w:color w:val="auto"/>
        </w:rPr>
        <w:t>Средства массовой информации (телевидение, журналы, Интернет).</w:t>
      </w:r>
    </w:p>
    <w:p w:rsidR="00A57638" w:rsidRPr="007878B9" w:rsidRDefault="00E235EB">
      <w:pPr>
        <w:pStyle w:val="13"/>
        <w:jc w:val="both"/>
        <w:rPr>
          <w:color w:val="auto"/>
        </w:rPr>
      </w:pPr>
      <w:r w:rsidRPr="007878B9">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7878B9" w:rsidRDefault="00E235EB">
      <w:pPr>
        <w:pStyle w:val="13"/>
        <w:spacing w:after="160"/>
        <w:jc w:val="both"/>
        <w:rPr>
          <w:color w:val="auto"/>
        </w:rPr>
      </w:pPr>
      <w:r w:rsidRPr="007878B9">
        <w:rPr>
          <w:color w:val="auto"/>
        </w:rPr>
        <w:t>Выдающиеся люди родной страны и страны/стран изучаемого языка: учёные, писатели, поэты, спортсмены.</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Говорение</w:t>
      </w:r>
    </w:p>
    <w:p w:rsidR="00A57638" w:rsidRPr="007878B9" w:rsidRDefault="00E235EB">
      <w:pPr>
        <w:pStyle w:val="13"/>
        <w:spacing w:line="252" w:lineRule="auto"/>
        <w:jc w:val="both"/>
        <w:rPr>
          <w:color w:val="auto"/>
        </w:rPr>
      </w:pPr>
      <w:r w:rsidRPr="007878B9">
        <w:rPr>
          <w:color w:val="auto"/>
        </w:rPr>
        <w:t xml:space="preserve">Развитие коммуникативных умений </w:t>
      </w:r>
      <w:r w:rsidRPr="007878B9">
        <w:rPr>
          <w:b/>
          <w:bCs/>
          <w:i/>
          <w:iCs/>
          <w:color w:val="auto"/>
          <w:sz w:val="19"/>
          <w:szCs w:val="19"/>
        </w:rPr>
        <w:t>диалогической речи</w:t>
      </w:r>
      <w:r w:rsidRPr="007878B9">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7878B9" w:rsidRDefault="00E235EB">
      <w:pPr>
        <w:pStyle w:val="13"/>
        <w:spacing w:line="252" w:lineRule="auto"/>
        <w:jc w:val="both"/>
        <w:rPr>
          <w:color w:val="auto"/>
        </w:rPr>
      </w:pPr>
      <w:r w:rsidRPr="007878B9">
        <w:rPr>
          <w:i/>
          <w:iCs/>
          <w:color w:val="auto"/>
        </w:rPr>
        <w:t>диалог этикетного характера:</w:t>
      </w:r>
      <w:r w:rsidRPr="007878B9">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878B9" w:rsidRDefault="00E235EB">
      <w:pPr>
        <w:pStyle w:val="13"/>
        <w:spacing w:line="252" w:lineRule="auto"/>
        <w:jc w:val="both"/>
        <w:rPr>
          <w:color w:val="auto"/>
        </w:rPr>
      </w:pPr>
      <w:r w:rsidRPr="007878B9">
        <w:rPr>
          <w:i/>
          <w:iCs/>
          <w:color w:val="auto"/>
        </w:rPr>
        <w:t>диалог</w:t>
      </w:r>
      <w:r w:rsidRPr="007878B9">
        <w:rPr>
          <w:color w:val="auto"/>
        </w:rPr>
        <w:t xml:space="preserve"> — </w:t>
      </w:r>
      <w:r w:rsidRPr="007878B9">
        <w:rPr>
          <w:i/>
          <w:iCs/>
          <w:color w:val="auto"/>
        </w:rPr>
        <w:t>побуждение к действию:</w:t>
      </w:r>
      <w:r w:rsidRPr="007878B9">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878B9" w:rsidRDefault="00E235EB">
      <w:pPr>
        <w:pStyle w:val="13"/>
        <w:spacing w:line="252" w:lineRule="auto"/>
        <w:jc w:val="both"/>
        <w:rPr>
          <w:color w:val="auto"/>
        </w:rPr>
      </w:pPr>
      <w:r w:rsidRPr="007878B9">
        <w:rPr>
          <w:i/>
          <w:iCs/>
          <w:color w:val="auto"/>
        </w:rPr>
        <w:t>диалог-расспрос:</w:t>
      </w:r>
      <w:r w:rsidRPr="007878B9">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878B9" w:rsidRDefault="00E235EB">
      <w:pPr>
        <w:pStyle w:val="13"/>
        <w:spacing w:line="252" w:lineRule="auto"/>
        <w:jc w:val="both"/>
        <w:rPr>
          <w:color w:val="auto"/>
        </w:rPr>
      </w:pPr>
      <w:r w:rsidRPr="007878B9">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7878B9" w:rsidRDefault="00E235EB">
      <w:pPr>
        <w:pStyle w:val="13"/>
        <w:spacing w:line="252" w:lineRule="auto"/>
        <w:jc w:val="both"/>
        <w:rPr>
          <w:color w:val="auto"/>
        </w:rPr>
      </w:pPr>
      <w:r w:rsidRPr="007878B9">
        <w:rPr>
          <w:color w:val="auto"/>
        </w:rPr>
        <w:t>Объём диалога — до 6 реплик со стороны каждого собеседника.</w:t>
      </w:r>
    </w:p>
    <w:p w:rsidR="00A57638" w:rsidRPr="007878B9" w:rsidRDefault="00E235EB">
      <w:pPr>
        <w:pStyle w:val="13"/>
        <w:spacing w:line="259" w:lineRule="auto"/>
        <w:jc w:val="both"/>
        <w:rPr>
          <w:color w:val="auto"/>
        </w:rPr>
      </w:pPr>
      <w:r w:rsidRPr="007878B9">
        <w:rPr>
          <w:color w:val="auto"/>
        </w:rPr>
        <w:t xml:space="preserve">Развитие коммуникативных умений </w:t>
      </w:r>
      <w:r w:rsidRPr="007878B9">
        <w:rPr>
          <w:b/>
          <w:bCs/>
          <w:i/>
          <w:iCs/>
          <w:color w:val="auto"/>
          <w:sz w:val="19"/>
          <w:szCs w:val="19"/>
        </w:rPr>
        <w:t>монологической речи</w:t>
      </w:r>
      <w:r w:rsidRPr="007878B9">
        <w:rPr>
          <w:color w:val="auto"/>
        </w:rPr>
        <w:t>:</w:t>
      </w:r>
    </w:p>
    <w:p w:rsidR="00A57638" w:rsidRPr="007878B9" w:rsidRDefault="00E235EB" w:rsidP="0093521D">
      <w:pPr>
        <w:pStyle w:val="13"/>
        <w:numPr>
          <w:ilvl w:val="0"/>
          <w:numId w:val="207"/>
        </w:numPr>
        <w:spacing w:line="252" w:lineRule="auto"/>
        <w:jc w:val="both"/>
        <w:rPr>
          <w:color w:val="auto"/>
        </w:rPr>
      </w:pPr>
      <w:r w:rsidRPr="007878B9">
        <w:rPr>
          <w:color w:val="auto"/>
        </w:rPr>
        <w:t>создание устных связных монологических высказываний с использованием основных коммуникативных типов речи:</w:t>
      </w:r>
    </w:p>
    <w:p w:rsidR="00A57638" w:rsidRPr="007878B9" w:rsidRDefault="00E235EB" w:rsidP="000B3370">
      <w:pPr>
        <w:pStyle w:val="13"/>
        <w:numPr>
          <w:ilvl w:val="0"/>
          <w:numId w:val="26"/>
        </w:numPr>
        <w:tabs>
          <w:tab w:val="left" w:pos="709"/>
          <w:tab w:val="left" w:pos="993"/>
        </w:tabs>
        <w:spacing w:line="252" w:lineRule="auto"/>
        <w:ind w:left="709" w:firstLine="0"/>
        <w:jc w:val="both"/>
        <w:rPr>
          <w:color w:val="auto"/>
        </w:rPr>
      </w:pPr>
      <w:r w:rsidRPr="007878B9">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7878B9" w:rsidRDefault="00E235EB" w:rsidP="000B3370">
      <w:pPr>
        <w:pStyle w:val="13"/>
        <w:numPr>
          <w:ilvl w:val="0"/>
          <w:numId w:val="26"/>
        </w:numPr>
        <w:tabs>
          <w:tab w:val="left" w:pos="709"/>
          <w:tab w:val="left" w:pos="993"/>
        </w:tabs>
        <w:spacing w:line="252" w:lineRule="auto"/>
        <w:ind w:left="709" w:firstLine="0"/>
        <w:jc w:val="both"/>
        <w:rPr>
          <w:color w:val="auto"/>
        </w:rPr>
      </w:pPr>
      <w:r w:rsidRPr="007878B9">
        <w:rPr>
          <w:color w:val="auto"/>
        </w:rPr>
        <w:t>повествование/сообщение;</w:t>
      </w:r>
    </w:p>
    <w:p w:rsidR="00A57638" w:rsidRPr="007878B9" w:rsidRDefault="00E235EB" w:rsidP="0093521D">
      <w:pPr>
        <w:pStyle w:val="13"/>
        <w:numPr>
          <w:ilvl w:val="0"/>
          <w:numId w:val="208"/>
        </w:numPr>
        <w:spacing w:line="252" w:lineRule="auto"/>
        <w:jc w:val="both"/>
        <w:rPr>
          <w:color w:val="auto"/>
        </w:rPr>
      </w:pPr>
      <w:r w:rsidRPr="007878B9">
        <w:rPr>
          <w:color w:val="auto"/>
        </w:rPr>
        <w:t>изложение (пересказ) основного содержания прочитанного/ прослушанного текста;</w:t>
      </w:r>
    </w:p>
    <w:p w:rsidR="00A57638" w:rsidRPr="007878B9" w:rsidRDefault="00E235EB" w:rsidP="0093521D">
      <w:pPr>
        <w:pStyle w:val="13"/>
        <w:numPr>
          <w:ilvl w:val="0"/>
          <w:numId w:val="208"/>
        </w:numPr>
        <w:spacing w:line="252" w:lineRule="auto"/>
        <w:jc w:val="both"/>
        <w:rPr>
          <w:color w:val="auto"/>
        </w:rPr>
      </w:pPr>
      <w:r w:rsidRPr="007878B9">
        <w:rPr>
          <w:color w:val="auto"/>
        </w:rPr>
        <w:t>краткое изложение результатов выполненной проектной работы.</w:t>
      </w:r>
    </w:p>
    <w:p w:rsidR="00A57638" w:rsidRPr="007878B9" w:rsidRDefault="00E235EB">
      <w:pPr>
        <w:pStyle w:val="13"/>
        <w:spacing w:line="252" w:lineRule="auto"/>
        <w:jc w:val="both"/>
        <w:rPr>
          <w:color w:val="auto"/>
        </w:rPr>
      </w:pPr>
      <w:r w:rsidRPr="007878B9">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7878B9" w:rsidRDefault="00E235EB">
      <w:pPr>
        <w:pStyle w:val="13"/>
        <w:spacing w:after="180" w:line="252" w:lineRule="auto"/>
        <w:jc w:val="both"/>
        <w:rPr>
          <w:color w:val="auto"/>
        </w:rPr>
      </w:pPr>
      <w:r w:rsidRPr="007878B9">
        <w:rPr>
          <w:color w:val="auto"/>
        </w:rPr>
        <w:t>Объём монологического высказывания — 8—9 фраз.</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Аудирование</w:t>
      </w:r>
    </w:p>
    <w:p w:rsidR="00A57638" w:rsidRPr="007878B9" w:rsidRDefault="00E235EB">
      <w:pPr>
        <w:pStyle w:val="13"/>
        <w:spacing w:line="252" w:lineRule="auto"/>
        <w:jc w:val="both"/>
        <w:rPr>
          <w:color w:val="auto"/>
        </w:rPr>
      </w:pPr>
      <w:r w:rsidRPr="007878B9">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7878B9" w:rsidRDefault="00E235EB">
      <w:pPr>
        <w:pStyle w:val="13"/>
        <w:spacing w:line="252" w:lineRule="auto"/>
        <w:jc w:val="both"/>
        <w:rPr>
          <w:color w:val="auto"/>
        </w:rPr>
      </w:pPr>
      <w:r w:rsidRPr="007878B9">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878B9" w:rsidRDefault="00E235EB">
      <w:pPr>
        <w:pStyle w:val="13"/>
        <w:spacing w:line="252" w:lineRule="auto"/>
        <w:jc w:val="both"/>
        <w:rPr>
          <w:color w:val="auto"/>
        </w:rPr>
      </w:pPr>
      <w:r w:rsidRPr="007878B9">
        <w:rPr>
          <w:color w:val="auto"/>
        </w:rPr>
        <w:t xml:space="preserve">Аудирование с пониманием основного содержания текста предполагает умение определять основную </w:t>
      </w:r>
      <w:r w:rsidRPr="007878B9">
        <w:rPr>
          <w:color w:val="auto"/>
        </w:rPr>
        <w:lastRenderedPageBreak/>
        <w:t>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7878B9" w:rsidRDefault="00E235EB">
      <w:pPr>
        <w:pStyle w:val="13"/>
        <w:spacing w:line="252" w:lineRule="auto"/>
        <w:jc w:val="both"/>
        <w:rPr>
          <w:color w:val="auto"/>
        </w:rPr>
      </w:pPr>
      <w:r w:rsidRPr="007878B9">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7878B9" w:rsidRDefault="00E235EB">
      <w:pPr>
        <w:pStyle w:val="13"/>
        <w:spacing w:line="252" w:lineRule="auto"/>
        <w:jc w:val="both"/>
        <w:rPr>
          <w:color w:val="auto"/>
        </w:rPr>
      </w:pPr>
      <w:r w:rsidRPr="007878B9">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878B9" w:rsidRDefault="00E235EB">
      <w:pPr>
        <w:pStyle w:val="13"/>
        <w:spacing w:line="252" w:lineRule="auto"/>
        <w:jc w:val="both"/>
        <w:rPr>
          <w:color w:val="auto"/>
        </w:rPr>
      </w:pPr>
      <w:r w:rsidRPr="007878B9">
        <w:rPr>
          <w:color w:val="auto"/>
        </w:rPr>
        <w:t>Время звучания текста/текстов для аудирования — до 1,5 минут.</w:t>
      </w:r>
    </w:p>
    <w:p w:rsidR="00EB2D57" w:rsidRPr="007878B9" w:rsidRDefault="00EB2D57" w:rsidP="00EB2D57">
      <w:pPr>
        <w:pStyle w:val="16"/>
        <w:rPr>
          <w:rFonts w:ascii="Times New Roman" w:hAnsi="Times New Roman" w:cs="Times New Roman"/>
        </w:rPr>
      </w:pP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Смысловое чтение</w:t>
      </w:r>
    </w:p>
    <w:p w:rsidR="00A57638" w:rsidRPr="007878B9" w:rsidRDefault="00E235EB">
      <w:pPr>
        <w:pStyle w:val="13"/>
        <w:jc w:val="both"/>
        <w:rPr>
          <w:color w:val="auto"/>
        </w:rPr>
      </w:pPr>
      <w:r w:rsidRPr="007878B9">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7878B9" w:rsidRDefault="00E235EB">
      <w:pPr>
        <w:pStyle w:val="13"/>
        <w:jc w:val="both"/>
        <w:rPr>
          <w:color w:val="auto"/>
        </w:rPr>
      </w:pPr>
      <w:r w:rsidRPr="007878B9">
        <w:rPr>
          <w:color w:val="auto"/>
        </w:rPr>
        <w:t>Чтение с пониманием основного содержания текста предполагает умение определять те</w:t>
      </w:r>
      <w:r w:rsidR="0008630F" w:rsidRPr="007878B9">
        <w:rPr>
          <w:color w:val="auto"/>
        </w:rPr>
        <w:t>му/основную мысль, главные фак</w:t>
      </w:r>
      <w:r w:rsidRPr="007878B9">
        <w:rPr>
          <w:color w:val="auto"/>
        </w:rPr>
        <w:t xml:space="preserve">ты/события; прогнозировать </w:t>
      </w:r>
      <w:r w:rsidR="0008630F" w:rsidRPr="007878B9">
        <w:rPr>
          <w:color w:val="auto"/>
        </w:rPr>
        <w:t>содержание текста по заголовку/</w:t>
      </w:r>
      <w:r w:rsidRPr="007878B9">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7878B9" w:rsidRDefault="00E235EB">
      <w:pPr>
        <w:pStyle w:val="13"/>
        <w:jc w:val="both"/>
        <w:rPr>
          <w:color w:val="auto"/>
        </w:rPr>
      </w:pPr>
      <w:r w:rsidRPr="007878B9">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7878B9" w:rsidRDefault="00E235EB">
      <w:pPr>
        <w:pStyle w:val="13"/>
        <w:jc w:val="both"/>
        <w:rPr>
          <w:color w:val="auto"/>
        </w:rPr>
      </w:pPr>
      <w:r w:rsidRPr="007878B9">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7878B9" w:rsidRDefault="00E235EB">
      <w:pPr>
        <w:pStyle w:val="13"/>
        <w:jc w:val="both"/>
        <w:rPr>
          <w:color w:val="auto"/>
        </w:rPr>
      </w:pPr>
      <w:r w:rsidRPr="007878B9">
        <w:rPr>
          <w:color w:val="auto"/>
        </w:rPr>
        <w:t>Чтение несплошных текстов (таблиц, диаграмм) и понимание представленной в них информации.</w:t>
      </w:r>
    </w:p>
    <w:p w:rsidR="00A57638" w:rsidRPr="007878B9" w:rsidRDefault="00E235EB">
      <w:pPr>
        <w:pStyle w:val="13"/>
        <w:jc w:val="both"/>
        <w:rPr>
          <w:color w:val="auto"/>
        </w:rPr>
      </w:pPr>
      <w:r w:rsidRPr="007878B9">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7878B9" w:rsidRDefault="00E235EB">
      <w:pPr>
        <w:pStyle w:val="13"/>
        <w:spacing w:after="160"/>
        <w:jc w:val="both"/>
        <w:rPr>
          <w:color w:val="auto"/>
        </w:rPr>
      </w:pPr>
      <w:r w:rsidRPr="007878B9">
        <w:rPr>
          <w:color w:val="auto"/>
        </w:rPr>
        <w:t>Объём текста/текстов для чтения — до 350 слов.</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Письменная речь</w:t>
      </w:r>
    </w:p>
    <w:p w:rsidR="00A57638" w:rsidRPr="007878B9" w:rsidRDefault="00E235EB">
      <w:pPr>
        <w:pStyle w:val="13"/>
        <w:spacing w:line="252" w:lineRule="auto"/>
        <w:jc w:val="both"/>
        <w:rPr>
          <w:color w:val="auto"/>
        </w:rPr>
      </w:pPr>
      <w:r w:rsidRPr="007878B9">
        <w:rPr>
          <w:color w:val="auto"/>
        </w:rPr>
        <w:t>Развитие умений письменной речи:</w:t>
      </w:r>
    </w:p>
    <w:p w:rsidR="00A57638" w:rsidRPr="007878B9" w:rsidRDefault="00E235EB">
      <w:pPr>
        <w:pStyle w:val="13"/>
        <w:spacing w:line="252" w:lineRule="auto"/>
        <w:jc w:val="both"/>
        <w:rPr>
          <w:color w:val="auto"/>
        </w:rPr>
      </w:pPr>
      <w:r w:rsidRPr="007878B9">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7878B9" w:rsidRDefault="00E235EB">
      <w:pPr>
        <w:pStyle w:val="13"/>
        <w:spacing w:line="252" w:lineRule="auto"/>
        <w:jc w:val="both"/>
        <w:rPr>
          <w:color w:val="auto"/>
        </w:rPr>
      </w:pPr>
      <w:r w:rsidRPr="007878B9">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7878B9" w:rsidRDefault="00E235EB">
      <w:pPr>
        <w:pStyle w:val="13"/>
        <w:spacing w:line="252" w:lineRule="auto"/>
        <w:jc w:val="both"/>
        <w:rPr>
          <w:color w:val="auto"/>
        </w:rPr>
      </w:pPr>
      <w:r w:rsidRPr="007878B9">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7878B9" w:rsidRDefault="00E235EB">
      <w:pPr>
        <w:pStyle w:val="13"/>
        <w:spacing w:after="280" w:line="252" w:lineRule="auto"/>
        <w:jc w:val="both"/>
        <w:rPr>
          <w:color w:val="auto"/>
        </w:rPr>
      </w:pPr>
      <w:r w:rsidRPr="007878B9">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Языковые знания и умения</w:t>
      </w:r>
    </w:p>
    <w:p w:rsidR="00EB2D57" w:rsidRPr="007878B9" w:rsidRDefault="00EB2D57" w:rsidP="00EB2D57">
      <w:pPr>
        <w:pStyle w:val="16"/>
        <w:rPr>
          <w:rFonts w:ascii="Times New Roman" w:hAnsi="Times New Roman" w:cs="Times New Roman"/>
        </w:rPr>
      </w:pP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Фонетическая сторона речи</w:t>
      </w:r>
    </w:p>
    <w:p w:rsidR="00A57638" w:rsidRPr="007878B9" w:rsidRDefault="00E235EB">
      <w:pPr>
        <w:pStyle w:val="13"/>
        <w:jc w:val="both"/>
        <w:rPr>
          <w:color w:val="auto"/>
        </w:rPr>
      </w:pPr>
      <w:r w:rsidRPr="007878B9">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878B9" w:rsidRDefault="00E235EB">
      <w:pPr>
        <w:pStyle w:val="13"/>
        <w:jc w:val="both"/>
        <w:rPr>
          <w:color w:val="auto"/>
        </w:rPr>
      </w:pPr>
      <w:r w:rsidRPr="007878B9">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878B9" w:rsidRDefault="00E235EB">
      <w:pPr>
        <w:pStyle w:val="13"/>
        <w:jc w:val="both"/>
        <w:rPr>
          <w:color w:val="auto"/>
        </w:rPr>
      </w:pPr>
      <w:r w:rsidRPr="007878B9">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7878B9" w:rsidRDefault="00E235EB">
      <w:pPr>
        <w:pStyle w:val="13"/>
        <w:spacing w:after="160"/>
        <w:jc w:val="both"/>
        <w:rPr>
          <w:color w:val="auto"/>
        </w:rPr>
      </w:pPr>
      <w:r w:rsidRPr="007878B9">
        <w:rPr>
          <w:color w:val="auto"/>
        </w:rPr>
        <w:t>Объём текста для чтения вслух — до 100 слов.</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Графика, орфография и пунктуация</w:t>
      </w:r>
    </w:p>
    <w:p w:rsidR="00A57638" w:rsidRPr="007878B9" w:rsidRDefault="00E235EB">
      <w:pPr>
        <w:pStyle w:val="13"/>
        <w:spacing w:line="252" w:lineRule="auto"/>
        <w:jc w:val="both"/>
        <w:rPr>
          <w:color w:val="auto"/>
        </w:rPr>
      </w:pPr>
      <w:r w:rsidRPr="007878B9">
        <w:rPr>
          <w:color w:val="auto"/>
        </w:rPr>
        <w:t>Правильное написание изученных слов.</w:t>
      </w:r>
    </w:p>
    <w:p w:rsidR="00A57638" w:rsidRPr="007878B9" w:rsidRDefault="00E235EB">
      <w:pPr>
        <w:pStyle w:val="13"/>
        <w:spacing w:line="252" w:lineRule="auto"/>
        <w:jc w:val="both"/>
        <w:rPr>
          <w:color w:val="auto"/>
        </w:rPr>
      </w:pPr>
      <w:r w:rsidRPr="007878B9">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7878B9" w:rsidRDefault="00E235EB">
      <w:pPr>
        <w:pStyle w:val="13"/>
        <w:spacing w:after="160" w:line="252" w:lineRule="auto"/>
        <w:jc w:val="both"/>
        <w:rPr>
          <w:color w:val="auto"/>
        </w:rPr>
      </w:pPr>
      <w:r w:rsidRPr="007878B9">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lastRenderedPageBreak/>
        <w:t>Лексическая сторона речи</w:t>
      </w:r>
    </w:p>
    <w:p w:rsidR="00A57638" w:rsidRPr="007878B9" w:rsidRDefault="00E235EB" w:rsidP="00EB2D57">
      <w:pPr>
        <w:pStyle w:val="13"/>
        <w:ind w:firstLine="238"/>
        <w:jc w:val="both"/>
        <w:rPr>
          <w:color w:val="auto"/>
        </w:rPr>
      </w:pPr>
      <w:r w:rsidRPr="007878B9">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7878B9" w:rsidRDefault="00E235EB" w:rsidP="00EB2D57">
      <w:pPr>
        <w:pStyle w:val="13"/>
        <w:spacing w:line="259" w:lineRule="auto"/>
        <w:ind w:firstLine="238"/>
        <w:jc w:val="both"/>
        <w:rPr>
          <w:color w:val="auto"/>
        </w:rPr>
      </w:pPr>
      <w:r w:rsidRPr="007878B9">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7878B9" w:rsidRDefault="00E235EB" w:rsidP="00EB2D57">
      <w:pPr>
        <w:pStyle w:val="13"/>
        <w:spacing w:line="259" w:lineRule="auto"/>
        <w:ind w:firstLine="238"/>
        <w:jc w:val="both"/>
        <w:rPr>
          <w:color w:val="auto"/>
        </w:rPr>
      </w:pPr>
      <w:r w:rsidRPr="007878B9">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7878B9" w:rsidRDefault="00E235EB" w:rsidP="00EB2D57">
      <w:pPr>
        <w:pStyle w:val="13"/>
        <w:spacing w:line="259" w:lineRule="auto"/>
        <w:ind w:firstLine="238"/>
        <w:jc w:val="both"/>
        <w:rPr>
          <w:color w:val="auto"/>
        </w:rPr>
      </w:pPr>
      <w:r w:rsidRPr="007878B9">
        <w:rPr>
          <w:color w:val="auto"/>
        </w:rPr>
        <w:t>Основные способы словообразования:</w:t>
      </w:r>
    </w:p>
    <w:p w:rsidR="00A57638" w:rsidRPr="007878B9" w:rsidRDefault="00E235EB" w:rsidP="000B3370">
      <w:pPr>
        <w:pStyle w:val="13"/>
        <w:numPr>
          <w:ilvl w:val="0"/>
          <w:numId w:val="27"/>
        </w:numPr>
        <w:tabs>
          <w:tab w:val="left" w:pos="589"/>
        </w:tabs>
        <w:spacing w:line="259" w:lineRule="auto"/>
        <w:ind w:firstLine="238"/>
        <w:jc w:val="both"/>
        <w:rPr>
          <w:color w:val="auto"/>
        </w:rPr>
      </w:pPr>
      <w:r w:rsidRPr="007878B9">
        <w:rPr>
          <w:color w:val="auto"/>
        </w:rPr>
        <w:t>аффиксация:</w:t>
      </w:r>
    </w:p>
    <w:p w:rsidR="00A57638" w:rsidRPr="007878B9" w:rsidRDefault="00E235EB" w:rsidP="00EB2D57">
      <w:pPr>
        <w:pStyle w:val="13"/>
        <w:spacing w:line="259" w:lineRule="auto"/>
        <w:ind w:firstLine="238"/>
        <w:jc w:val="both"/>
        <w:rPr>
          <w:color w:val="auto"/>
        </w:rPr>
      </w:pPr>
      <w:r w:rsidRPr="007878B9">
        <w:rPr>
          <w:color w:val="auto"/>
        </w:rPr>
        <w:t xml:space="preserve">образование имён существительных при помощи префикса </w:t>
      </w:r>
      <w:r w:rsidRPr="007878B9">
        <w:rPr>
          <w:color w:val="auto"/>
          <w:lang w:val="en-US" w:eastAsia="en-US" w:bidi="en-US"/>
        </w:rPr>
        <w:t>un</w:t>
      </w:r>
      <w:r w:rsidR="0008630F" w:rsidRPr="007878B9">
        <w:rPr>
          <w:color w:val="auto"/>
          <w:lang w:eastAsia="en-US" w:bidi="en-US"/>
        </w:rPr>
        <w:noBreakHyphen/>
      </w:r>
      <w:r w:rsidRPr="007878B9">
        <w:rPr>
          <w:color w:val="auto"/>
          <w:lang w:eastAsia="en-US" w:bidi="en-US"/>
        </w:rPr>
        <w:t xml:space="preserve"> (</w:t>
      </w:r>
      <w:r w:rsidRPr="007878B9">
        <w:rPr>
          <w:color w:val="auto"/>
          <w:lang w:val="en-US" w:eastAsia="en-US" w:bidi="en-US"/>
        </w:rPr>
        <w:t>unreality</w:t>
      </w:r>
      <w:r w:rsidRPr="007878B9">
        <w:rPr>
          <w:color w:val="auto"/>
          <w:lang w:eastAsia="en-US" w:bidi="en-US"/>
        </w:rPr>
        <w:t xml:space="preserve">) </w:t>
      </w:r>
      <w:r w:rsidRPr="007878B9">
        <w:rPr>
          <w:color w:val="auto"/>
        </w:rPr>
        <w:t xml:space="preserve">и при помощи суффиксов: </w:t>
      </w:r>
      <w:r w:rsidRPr="007878B9">
        <w:rPr>
          <w:color w:val="auto"/>
          <w:lang w:eastAsia="en-US" w:bidi="en-US"/>
        </w:rPr>
        <w:t>-</w:t>
      </w:r>
      <w:r w:rsidRPr="007878B9">
        <w:rPr>
          <w:color w:val="auto"/>
          <w:lang w:val="en-US" w:eastAsia="en-US" w:bidi="en-US"/>
        </w:rPr>
        <w:t>ment</w:t>
      </w:r>
      <w:r w:rsidRPr="007878B9">
        <w:rPr>
          <w:color w:val="auto"/>
          <w:lang w:eastAsia="en-US" w:bidi="en-US"/>
        </w:rPr>
        <w:t xml:space="preserve"> (</w:t>
      </w:r>
      <w:r w:rsidRPr="007878B9">
        <w:rPr>
          <w:color w:val="auto"/>
          <w:lang w:val="en-US" w:eastAsia="en-US" w:bidi="en-US"/>
        </w:rPr>
        <w:t>development</w:t>
      </w:r>
      <w:r w:rsidRPr="007878B9">
        <w:rPr>
          <w:color w:val="auto"/>
          <w:lang w:eastAsia="en-US" w:bidi="en-US"/>
        </w:rPr>
        <w:t>), -</w:t>
      </w:r>
      <w:r w:rsidRPr="007878B9">
        <w:rPr>
          <w:color w:val="auto"/>
          <w:lang w:val="en-US" w:eastAsia="en-US" w:bidi="en-US"/>
        </w:rPr>
        <w:t>ness</w:t>
      </w:r>
      <w:r w:rsidRPr="007878B9">
        <w:rPr>
          <w:color w:val="auto"/>
          <w:lang w:eastAsia="en-US" w:bidi="en-US"/>
        </w:rPr>
        <w:t xml:space="preserve"> (</w:t>
      </w:r>
      <w:r w:rsidRPr="007878B9">
        <w:rPr>
          <w:color w:val="auto"/>
          <w:lang w:val="en-US" w:eastAsia="en-US" w:bidi="en-US"/>
        </w:rPr>
        <w:t>darkness</w:t>
      </w:r>
      <w:r w:rsidRPr="007878B9">
        <w:rPr>
          <w:color w:val="auto"/>
          <w:lang w:eastAsia="en-US" w:bidi="en-US"/>
        </w:rPr>
        <w:t>);</w:t>
      </w:r>
    </w:p>
    <w:p w:rsidR="00A57638" w:rsidRPr="007878B9" w:rsidRDefault="00E235EB">
      <w:pPr>
        <w:pStyle w:val="13"/>
        <w:spacing w:line="259" w:lineRule="auto"/>
        <w:jc w:val="both"/>
        <w:rPr>
          <w:color w:val="auto"/>
        </w:rPr>
      </w:pPr>
      <w:r w:rsidRPr="007878B9">
        <w:rPr>
          <w:color w:val="auto"/>
        </w:rPr>
        <w:t xml:space="preserve">образование имён прилагательных при помощи суффиксов </w:t>
      </w:r>
      <w:r w:rsidRPr="007878B9">
        <w:rPr>
          <w:color w:val="auto"/>
          <w:lang w:eastAsia="en-US" w:bidi="en-US"/>
        </w:rPr>
        <w:t>-</w:t>
      </w:r>
      <w:r w:rsidRPr="007878B9">
        <w:rPr>
          <w:color w:val="auto"/>
          <w:lang w:val="en-US" w:eastAsia="en-US" w:bidi="en-US"/>
        </w:rPr>
        <w:t>ly</w:t>
      </w:r>
      <w:r w:rsidRPr="007878B9">
        <w:rPr>
          <w:color w:val="auto"/>
          <w:lang w:eastAsia="en-US" w:bidi="en-US"/>
        </w:rPr>
        <w:t xml:space="preserve"> (</w:t>
      </w:r>
      <w:r w:rsidRPr="007878B9">
        <w:rPr>
          <w:color w:val="auto"/>
          <w:lang w:val="en-US" w:eastAsia="en-US" w:bidi="en-US"/>
        </w:rPr>
        <w:t>friendly</w:t>
      </w:r>
      <w:r w:rsidRPr="007878B9">
        <w:rPr>
          <w:color w:val="auto"/>
          <w:lang w:eastAsia="en-US" w:bidi="en-US"/>
        </w:rPr>
        <w:t>), -</w:t>
      </w:r>
      <w:r w:rsidRPr="007878B9">
        <w:rPr>
          <w:color w:val="auto"/>
          <w:lang w:val="en-US" w:eastAsia="en-US" w:bidi="en-US"/>
        </w:rPr>
        <w:t>ous</w:t>
      </w:r>
      <w:r w:rsidRPr="007878B9">
        <w:rPr>
          <w:color w:val="auto"/>
          <w:lang w:eastAsia="en-US" w:bidi="en-US"/>
        </w:rPr>
        <w:t xml:space="preserve"> (</w:t>
      </w:r>
      <w:r w:rsidRPr="007878B9">
        <w:rPr>
          <w:color w:val="auto"/>
          <w:lang w:val="en-US" w:eastAsia="en-US" w:bidi="en-US"/>
        </w:rPr>
        <w:t>famous</w:t>
      </w:r>
      <w:r w:rsidRPr="007878B9">
        <w:rPr>
          <w:color w:val="auto"/>
          <w:lang w:eastAsia="en-US" w:bidi="en-US"/>
        </w:rPr>
        <w:t>), -</w:t>
      </w:r>
      <w:r w:rsidRPr="007878B9">
        <w:rPr>
          <w:color w:val="auto"/>
          <w:lang w:val="en-US" w:eastAsia="en-US" w:bidi="en-US"/>
        </w:rPr>
        <w:t>y</w:t>
      </w:r>
      <w:r w:rsidRPr="007878B9">
        <w:rPr>
          <w:color w:val="auto"/>
          <w:lang w:eastAsia="en-US" w:bidi="en-US"/>
        </w:rPr>
        <w:t xml:space="preserve"> (</w:t>
      </w:r>
      <w:r w:rsidRPr="007878B9">
        <w:rPr>
          <w:color w:val="auto"/>
          <w:lang w:val="en-US" w:eastAsia="en-US" w:bidi="en-US"/>
        </w:rPr>
        <w:t>busy</w:t>
      </w:r>
      <w:r w:rsidRPr="007878B9">
        <w:rPr>
          <w:color w:val="auto"/>
          <w:lang w:eastAsia="en-US" w:bidi="en-US"/>
        </w:rPr>
        <w:t>);</w:t>
      </w:r>
    </w:p>
    <w:p w:rsidR="00A57638" w:rsidRPr="007878B9" w:rsidRDefault="00E235EB">
      <w:pPr>
        <w:pStyle w:val="13"/>
        <w:spacing w:line="259" w:lineRule="auto"/>
        <w:jc w:val="both"/>
        <w:rPr>
          <w:color w:val="auto"/>
        </w:rPr>
      </w:pPr>
      <w:r w:rsidRPr="007878B9">
        <w:rPr>
          <w:color w:val="auto"/>
        </w:rPr>
        <w:t xml:space="preserve">образование имён прилагательных и наречий при помощи префиксов </w:t>
      </w:r>
      <w:r w:rsidRPr="007878B9">
        <w:rPr>
          <w:color w:val="auto"/>
          <w:lang w:val="en-US" w:eastAsia="en-US" w:bidi="en-US"/>
        </w:rPr>
        <w:t>in</w:t>
      </w:r>
      <w:r w:rsidR="0008630F" w:rsidRPr="007878B9">
        <w:rPr>
          <w:color w:val="auto"/>
          <w:lang w:eastAsia="en-US" w:bidi="en-US"/>
        </w:rPr>
        <w:noBreakHyphen/>
      </w:r>
      <w:r w:rsidRPr="007878B9">
        <w:rPr>
          <w:color w:val="auto"/>
          <w:lang w:eastAsia="en-US" w:bidi="en-US"/>
        </w:rPr>
        <w:t>/</w:t>
      </w:r>
      <w:r w:rsidRPr="007878B9">
        <w:rPr>
          <w:color w:val="auto"/>
          <w:lang w:val="en-US" w:eastAsia="en-US" w:bidi="en-US"/>
        </w:rPr>
        <w:t>im</w:t>
      </w:r>
      <w:r w:rsidRPr="007878B9">
        <w:rPr>
          <w:color w:val="auto"/>
          <w:lang w:eastAsia="en-US" w:bidi="en-US"/>
        </w:rPr>
        <w:t>- (</w:t>
      </w:r>
      <w:r w:rsidRPr="007878B9">
        <w:rPr>
          <w:color w:val="auto"/>
          <w:lang w:val="en-US" w:eastAsia="en-US" w:bidi="en-US"/>
        </w:rPr>
        <w:t>informal</w:t>
      </w:r>
      <w:r w:rsidRPr="007878B9">
        <w:rPr>
          <w:color w:val="auto"/>
          <w:lang w:eastAsia="en-US" w:bidi="en-US"/>
        </w:rPr>
        <w:t xml:space="preserve">, </w:t>
      </w:r>
      <w:r w:rsidRPr="007878B9">
        <w:rPr>
          <w:color w:val="auto"/>
          <w:lang w:val="en-US" w:eastAsia="en-US" w:bidi="en-US"/>
        </w:rPr>
        <w:t>independently</w:t>
      </w:r>
      <w:r w:rsidRPr="007878B9">
        <w:rPr>
          <w:color w:val="auto"/>
          <w:lang w:eastAsia="en-US" w:bidi="en-US"/>
        </w:rPr>
        <w:t xml:space="preserve">, </w:t>
      </w:r>
      <w:r w:rsidRPr="007878B9">
        <w:rPr>
          <w:color w:val="auto"/>
          <w:lang w:val="en-US" w:eastAsia="en-US" w:bidi="en-US"/>
        </w:rPr>
        <w:t>impossible</w:t>
      </w:r>
      <w:r w:rsidRPr="007878B9">
        <w:rPr>
          <w:color w:val="auto"/>
          <w:lang w:eastAsia="en-US" w:bidi="en-US"/>
        </w:rPr>
        <w:t>);</w:t>
      </w:r>
    </w:p>
    <w:p w:rsidR="00A57638" w:rsidRPr="007878B9" w:rsidRDefault="00E235EB" w:rsidP="000B3370">
      <w:pPr>
        <w:pStyle w:val="13"/>
        <w:numPr>
          <w:ilvl w:val="0"/>
          <w:numId w:val="27"/>
        </w:numPr>
        <w:tabs>
          <w:tab w:val="left" w:pos="584"/>
        </w:tabs>
        <w:spacing w:line="259" w:lineRule="auto"/>
        <w:jc w:val="both"/>
        <w:rPr>
          <w:color w:val="auto"/>
        </w:rPr>
      </w:pPr>
      <w:r w:rsidRPr="007878B9">
        <w:rPr>
          <w:color w:val="auto"/>
        </w:rPr>
        <w:t>словосложение:</w:t>
      </w:r>
    </w:p>
    <w:p w:rsidR="00A57638" w:rsidRPr="007878B9" w:rsidRDefault="00E235EB">
      <w:pPr>
        <w:pStyle w:val="13"/>
        <w:spacing w:line="259" w:lineRule="auto"/>
        <w:jc w:val="both"/>
        <w:rPr>
          <w:color w:val="auto"/>
        </w:rPr>
      </w:pPr>
      <w:r w:rsidRPr="007878B9">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7878B9">
        <w:rPr>
          <w:color w:val="auto"/>
          <w:lang w:eastAsia="en-US" w:bidi="en-US"/>
        </w:rPr>
        <w:t>-</w:t>
      </w:r>
      <w:r w:rsidRPr="007878B9">
        <w:rPr>
          <w:color w:val="auto"/>
          <w:lang w:val="en-US" w:eastAsia="en-US" w:bidi="en-US"/>
        </w:rPr>
        <w:t>ed</w:t>
      </w:r>
      <w:r w:rsidRPr="007878B9">
        <w:rPr>
          <w:color w:val="auto"/>
          <w:lang w:eastAsia="en-US" w:bidi="en-US"/>
        </w:rPr>
        <w:t xml:space="preserve"> (</w:t>
      </w:r>
      <w:r w:rsidRPr="007878B9">
        <w:rPr>
          <w:color w:val="auto"/>
          <w:lang w:val="en-US" w:eastAsia="en-US" w:bidi="en-US"/>
        </w:rPr>
        <w:t>blue</w:t>
      </w:r>
      <w:r w:rsidRPr="007878B9">
        <w:rPr>
          <w:color w:val="auto"/>
          <w:lang w:eastAsia="en-US" w:bidi="en-US"/>
        </w:rPr>
        <w:t>-</w:t>
      </w:r>
      <w:r w:rsidRPr="007878B9">
        <w:rPr>
          <w:color w:val="auto"/>
          <w:lang w:val="en-US" w:eastAsia="en-US" w:bidi="en-US"/>
        </w:rPr>
        <w:t>eyed</w:t>
      </w:r>
      <w:r w:rsidRPr="007878B9">
        <w:rPr>
          <w:color w:val="auto"/>
          <w:lang w:eastAsia="en-US" w:bidi="en-US"/>
        </w:rPr>
        <w:t>).</w:t>
      </w:r>
    </w:p>
    <w:p w:rsidR="00A57638" w:rsidRPr="007878B9" w:rsidRDefault="00E235EB">
      <w:pPr>
        <w:pStyle w:val="13"/>
        <w:spacing w:after="160" w:line="259" w:lineRule="auto"/>
        <w:jc w:val="both"/>
        <w:rPr>
          <w:color w:val="auto"/>
        </w:rPr>
      </w:pPr>
      <w:r w:rsidRPr="007878B9">
        <w:rPr>
          <w:color w:val="auto"/>
        </w:rPr>
        <w:t>Многозначные лексические единицы. Синонимы. Антонимы. Интернациональные слова. Наиболее частотные фразовые глаголы.</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Грамматическая сторона речи</w:t>
      </w:r>
    </w:p>
    <w:p w:rsidR="00A57638" w:rsidRPr="007878B9" w:rsidRDefault="00E235EB" w:rsidP="00EB2D57">
      <w:pPr>
        <w:pStyle w:val="13"/>
        <w:spacing w:line="259" w:lineRule="auto"/>
        <w:jc w:val="both"/>
        <w:rPr>
          <w:color w:val="auto"/>
        </w:rPr>
      </w:pPr>
      <w:r w:rsidRPr="007878B9">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7878B9" w:rsidRDefault="00E235EB" w:rsidP="00EB2D57">
      <w:pPr>
        <w:pStyle w:val="13"/>
        <w:spacing w:line="259" w:lineRule="auto"/>
        <w:jc w:val="both"/>
        <w:rPr>
          <w:color w:val="auto"/>
        </w:rPr>
      </w:pPr>
      <w:r w:rsidRPr="007878B9">
        <w:rPr>
          <w:color w:val="auto"/>
        </w:rPr>
        <w:t xml:space="preserve">Предложения со сложным дополнением </w:t>
      </w:r>
      <w:r w:rsidRPr="007878B9">
        <w:rPr>
          <w:color w:val="auto"/>
          <w:lang w:eastAsia="en-US" w:bidi="en-US"/>
        </w:rPr>
        <w:t>(</w:t>
      </w:r>
      <w:r w:rsidRPr="007878B9">
        <w:rPr>
          <w:color w:val="auto"/>
          <w:lang w:val="en-US" w:eastAsia="en-US" w:bidi="en-US"/>
        </w:rPr>
        <w:t>Complex</w:t>
      </w:r>
      <w:r w:rsidRPr="007878B9">
        <w:rPr>
          <w:color w:val="auto"/>
          <w:lang w:eastAsia="en-US" w:bidi="en-US"/>
        </w:rPr>
        <w:t xml:space="preserve"> </w:t>
      </w:r>
      <w:r w:rsidRPr="007878B9">
        <w:rPr>
          <w:color w:val="auto"/>
          <w:lang w:val="en-US" w:eastAsia="en-US" w:bidi="en-US"/>
        </w:rPr>
        <w:t>Object</w:t>
      </w:r>
      <w:r w:rsidRPr="007878B9">
        <w:rPr>
          <w:color w:val="auto"/>
          <w:lang w:eastAsia="en-US" w:bidi="en-US"/>
        </w:rPr>
        <w:t>).</w:t>
      </w:r>
    </w:p>
    <w:p w:rsidR="00A57638" w:rsidRPr="007878B9" w:rsidRDefault="00E235EB" w:rsidP="00EB2D57">
      <w:pPr>
        <w:pStyle w:val="13"/>
        <w:spacing w:line="259" w:lineRule="auto"/>
        <w:jc w:val="both"/>
        <w:rPr>
          <w:color w:val="auto"/>
        </w:rPr>
      </w:pPr>
      <w:r w:rsidRPr="007878B9">
        <w:rPr>
          <w:color w:val="auto"/>
        </w:rPr>
        <w:t xml:space="preserve">Условные предложения реального </w:t>
      </w:r>
      <w:r w:rsidRPr="007878B9">
        <w:rPr>
          <w:color w:val="auto"/>
          <w:lang w:eastAsia="en-US" w:bidi="en-US"/>
        </w:rPr>
        <w:t>(</w:t>
      </w:r>
      <w:r w:rsidRPr="007878B9">
        <w:rPr>
          <w:color w:val="auto"/>
          <w:lang w:val="en-US" w:eastAsia="en-US" w:bidi="en-US"/>
        </w:rPr>
        <w:t>Conditional</w:t>
      </w:r>
      <w:r w:rsidRPr="007878B9">
        <w:rPr>
          <w:color w:val="auto"/>
          <w:lang w:eastAsia="en-US" w:bidi="en-US"/>
        </w:rPr>
        <w:t xml:space="preserve"> </w:t>
      </w:r>
      <w:r w:rsidRPr="007878B9">
        <w:rPr>
          <w:color w:val="auto"/>
        </w:rPr>
        <w:t xml:space="preserve">0, </w:t>
      </w:r>
      <w:r w:rsidRPr="007878B9">
        <w:rPr>
          <w:color w:val="auto"/>
          <w:lang w:val="en-US" w:eastAsia="en-US" w:bidi="en-US"/>
        </w:rPr>
        <w:t>Conditional</w:t>
      </w:r>
      <w:r w:rsidRPr="007878B9">
        <w:rPr>
          <w:color w:val="auto"/>
          <w:lang w:eastAsia="en-US" w:bidi="en-US"/>
        </w:rPr>
        <w:t xml:space="preserve"> </w:t>
      </w:r>
      <w:r w:rsidRPr="007878B9">
        <w:rPr>
          <w:color w:val="auto"/>
          <w:lang w:val="en-US" w:eastAsia="en-US" w:bidi="en-US"/>
        </w:rPr>
        <w:t>I</w:t>
      </w:r>
      <w:r w:rsidRPr="007878B9">
        <w:rPr>
          <w:color w:val="auto"/>
          <w:lang w:eastAsia="en-US" w:bidi="en-US"/>
        </w:rPr>
        <w:t xml:space="preserve">) </w:t>
      </w:r>
      <w:r w:rsidRPr="007878B9">
        <w:rPr>
          <w:color w:val="auto"/>
        </w:rPr>
        <w:t>характера;</w:t>
      </w:r>
    </w:p>
    <w:p w:rsidR="00A57638" w:rsidRPr="007878B9" w:rsidRDefault="00E235EB" w:rsidP="00EB2D57">
      <w:pPr>
        <w:pStyle w:val="13"/>
        <w:spacing w:line="259" w:lineRule="auto"/>
        <w:jc w:val="both"/>
        <w:rPr>
          <w:color w:val="auto"/>
        </w:rPr>
      </w:pPr>
      <w:r w:rsidRPr="007878B9">
        <w:rPr>
          <w:color w:val="auto"/>
        </w:rPr>
        <w:t xml:space="preserve">предложения с конструкцией </w:t>
      </w:r>
      <w:r w:rsidRPr="007878B9">
        <w:rPr>
          <w:color w:val="auto"/>
          <w:lang w:val="en-US" w:eastAsia="en-US" w:bidi="en-US"/>
        </w:rPr>
        <w:t>to</w:t>
      </w:r>
      <w:r w:rsidRPr="007878B9">
        <w:rPr>
          <w:color w:val="auto"/>
          <w:lang w:eastAsia="en-US" w:bidi="en-US"/>
        </w:rPr>
        <w:t xml:space="preserve"> </w:t>
      </w:r>
      <w:r w:rsidRPr="007878B9">
        <w:rPr>
          <w:color w:val="auto"/>
          <w:lang w:val="en-US" w:eastAsia="en-US" w:bidi="en-US"/>
        </w:rPr>
        <w:t>be</w:t>
      </w:r>
      <w:r w:rsidRPr="007878B9">
        <w:rPr>
          <w:color w:val="auto"/>
          <w:lang w:eastAsia="en-US" w:bidi="en-US"/>
        </w:rPr>
        <w:t xml:space="preserve"> </w:t>
      </w:r>
      <w:r w:rsidRPr="007878B9">
        <w:rPr>
          <w:color w:val="auto"/>
          <w:lang w:val="en-US" w:eastAsia="en-US" w:bidi="en-US"/>
        </w:rPr>
        <w:t>going</w:t>
      </w:r>
      <w:r w:rsidRPr="007878B9">
        <w:rPr>
          <w:color w:val="auto"/>
          <w:lang w:eastAsia="en-US" w:bidi="en-US"/>
        </w:rPr>
        <w:t xml:space="preserve"> </w:t>
      </w:r>
      <w:r w:rsidRPr="007878B9">
        <w:rPr>
          <w:color w:val="auto"/>
          <w:lang w:val="en-US" w:eastAsia="en-US" w:bidi="en-US"/>
        </w:rPr>
        <w:t>to</w:t>
      </w:r>
      <w:r w:rsidRPr="007878B9">
        <w:rPr>
          <w:color w:val="auto"/>
          <w:lang w:eastAsia="en-US" w:bidi="en-US"/>
        </w:rPr>
        <w:t xml:space="preserve"> </w:t>
      </w:r>
      <w:r w:rsidRPr="007878B9">
        <w:rPr>
          <w:color w:val="auto"/>
        </w:rPr>
        <w:t xml:space="preserve">+ инфинитив и формы </w:t>
      </w:r>
      <w:r w:rsidRPr="007878B9">
        <w:rPr>
          <w:color w:val="auto"/>
          <w:lang w:val="en-US" w:eastAsia="en-US" w:bidi="en-US"/>
        </w:rPr>
        <w:t>Future</w:t>
      </w:r>
      <w:r w:rsidRPr="007878B9">
        <w:rPr>
          <w:color w:val="auto"/>
          <w:lang w:eastAsia="en-US" w:bidi="en-US"/>
        </w:rPr>
        <w:t xml:space="preserve"> </w:t>
      </w:r>
      <w:r w:rsidRPr="007878B9">
        <w:rPr>
          <w:color w:val="auto"/>
          <w:lang w:val="en-US" w:eastAsia="en-US" w:bidi="en-US"/>
        </w:rPr>
        <w:t>Simple</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 xml:space="preserve"> </w:t>
      </w:r>
      <w:r w:rsidRPr="007878B9">
        <w:rPr>
          <w:color w:val="auto"/>
        </w:rPr>
        <w:t xml:space="preserve">и </w:t>
      </w:r>
      <w:r w:rsidRPr="007878B9">
        <w:rPr>
          <w:color w:val="auto"/>
          <w:lang w:val="en-US" w:eastAsia="en-US" w:bidi="en-US"/>
        </w:rPr>
        <w:t>Present</w:t>
      </w:r>
      <w:r w:rsidRPr="007878B9">
        <w:rPr>
          <w:color w:val="auto"/>
          <w:lang w:eastAsia="en-US" w:bidi="en-US"/>
        </w:rPr>
        <w:t xml:space="preserve"> </w:t>
      </w:r>
      <w:r w:rsidRPr="007878B9">
        <w:rPr>
          <w:color w:val="auto"/>
          <w:lang w:val="en-US" w:eastAsia="en-US" w:bidi="en-US"/>
        </w:rPr>
        <w:t>Continuous</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 xml:space="preserve"> </w:t>
      </w:r>
      <w:r w:rsidRPr="007878B9">
        <w:rPr>
          <w:color w:val="auto"/>
        </w:rPr>
        <w:t>для выражения будущего действия.</w:t>
      </w:r>
    </w:p>
    <w:p w:rsidR="00A57638" w:rsidRPr="007878B9" w:rsidRDefault="00E235EB" w:rsidP="00EB2D57">
      <w:pPr>
        <w:pStyle w:val="13"/>
        <w:spacing w:line="259" w:lineRule="auto"/>
        <w:jc w:val="both"/>
        <w:rPr>
          <w:color w:val="auto"/>
        </w:rPr>
      </w:pPr>
      <w:r w:rsidRPr="007878B9">
        <w:rPr>
          <w:color w:val="auto"/>
        </w:rPr>
        <w:t xml:space="preserve">Конструкция </w:t>
      </w:r>
      <w:r w:rsidRPr="007878B9">
        <w:rPr>
          <w:color w:val="auto"/>
          <w:lang w:val="en-US" w:eastAsia="en-US" w:bidi="en-US"/>
        </w:rPr>
        <w:t>used</w:t>
      </w:r>
      <w:r w:rsidRPr="007878B9">
        <w:rPr>
          <w:color w:val="auto"/>
          <w:lang w:eastAsia="en-US" w:bidi="en-US"/>
        </w:rPr>
        <w:t xml:space="preserve"> </w:t>
      </w:r>
      <w:r w:rsidRPr="007878B9">
        <w:rPr>
          <w:color w:val="auto"/>
          <w:lang w:val="en-US" w:eastAsia="en-US" w:bidi="en-US"/>
        </w:rPr>
        <w:t>to</w:t>
      </w:r>
      <w:r w:rsidRPr="007878B9">
        <w:rPr>
          <w:color w:val="auto"/>
          <w:lang w:eastAsia="en-US" w:bidi="en-US"/>
        </w:rPr>
        <w:t xml:space="preserve"> </w:t>
      </w:r>
      <w:r w:rsidRPr="007878B9">
        <w:rPr>
          <w:color w:val="auto"/>
        </w:rPr>
        <w:t>+ инфинитив глагола.</w:t>
      </w:r>
    </w:p>
    <w:p w:rsidR="00A57638" w:rsidRPr="007878B9" w:rsidRDefault="00E235EB" w:rsidP="00EB2D57">
      <w:pPr>
        <w:pStyle w:val="13"/>
        <w:spacing w:line="259" w:lineRule="auto"/>
        <w:jc w:val="both"/>
        <w:rPr>
          <w:color w:val="auto"/>
        </w:rPr>
      </w:pPr>
      <w:r w:rsidRPr="007878B9">
        <w:rPr>
          <w:color w:val="auto"/>
        </w:rPr>
        <w:t xml:space="preserve">Глаголы в наиболее употребительных формах страдательного залога </w:t>
      </w:r>
      <w:r w:rsidRPr="007878B9">
        <w:rPr>
          <w:color w:val="auto"/>
          <w:lang w:eastAsia="en-US" w:bidi="en-US"/>
        </w:rPr>
        <w:t>(</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Simple</w:t>
      </w:r>
      <w:r w:rsidRPr="007878B9">
        <w:rPr>
          <w:color w:val="auto"/>
          <w:lang w:eastAsia="en-US" w:bidi="en-US"/>
        </w:rPr>
        <w:t xml:space="preserve"> </w:t>
      </w:r>
      <w:r w:rsidRPr="007878B9">
        <w:rPr>
          <w:color w:val="auto"/>
          <w:lang w:val="en-US" w:eastAsia="en-US" w:bidi="en-US"/>
        </w:rPr>
        <w:t>Passive</w:t>
      </w:r>
      <w:r w:rsidRPr="007878B9">
        <w:rPr>
          <w:color w:val="auto"/>
          <w:lang w:eastAsia="en-US" w:bidi="en-US"/>
        </w:rPr>
        <w:t>).</w:t>
      </w:r>
    </w:p>
    <w:p w:rsidR="00A57638" w:rsidRPr="007878B9" w:rsidRDefault="00E235EB" w:rsidP="00EB2D57">
      <w:pPr>
        <w:pStyle w:val="13"/>
        <w:spacing w:line="259" w:lineRule="auto"/>
        <w:jc w:val="both"/>
        <w:rPr>
          <w:color w:val="auto"/>
        </w:rPr>
      </w:pPr>
      <w:r w:rsidRPr="007878B9">
        <w:rPr>
          <w:color w:val="auto"/>
        </w:rPr>
        <w:t>Предлоги, употребляемые с глаголами в страдательном залоге.</w:t>
      </w:r>
    </w:p>
    <w:p w:rsidR="00A57638" w:rsidRPr="007878B9" w:rsidRDefault="00E235EB" w:rsidP="00EB2D57">
      <w:pPr>
        <w:pStyle w:val="13"/>
        <w:spacing w:line="259" w:lineRule="auto"/>
        <w:jc w:val="both"/>
        <w:rPr>
          <w:color w:val="auto"/>
        </w:rPr>
      </w:pPr>
      <w:r w:rsidRPr="007878B9">
        <w:rPr>
          <w:color w:val="auto"/>
        </w:rPr>
        <w:t xml:space="preserve">Модальный глагол </w:t>
      </w:r>
      <w:r w:rsidRPr="007878B9">
        <w:rPr>
          <w:color w:val="auto"/>
          <w:lang w:val="en-US" w:eastAsia="en-US" w:bidi="en-US"/>
        </w:rPr>
        <w:t>might</w:t>
      </w:r>
      <w:r w:rsidRPr="007878B9">
        <w:rPr>
          <w:color w:val="auto"/>
          <w:lang w:eastAsia="en-US" w:bidi="en-US"/>
        </w:rPr>
        <w:t>.</w:t>
      </w:r>
    </w:p>
    <w:p w:rsidR="00A57638" w:rsidRPr="007878B9" w:rsidRDefault="00E235EB" w:rsidP="00EB2D57">
      <w:pPr>
        <w:pStyle w:val="13"/>
        <w:spacing w:line="259" w:lineRule="auto"/>
        <w:jc w:val="both"/>
        <w:rPr>
          <w:color w:val="auto"/>
        </w:rPr>
      </w:pPr>
      <w:r w:rsidRPr="007878B9">
        <w:rPr>
          <w:color w:val="auto"/>
        </w:rPr>
        <w:t xml:space="preserve">Наречия, совпадающие по форме с прилагательными </w:t>
      </w:r>
      <w:r w:rsidRPr="007878B9">
        <w:rPr>
          <w:color w:val="auto"/>
          <w:lang w:eastAsia="en-US" w:bidi="en-US"/>
        </w:rPr>
        <w:t>(</w:t>
      </w:r>
      <w:r w:rsidRPr="007878B9">
        <w:rPr>
          <w:color w:val="auto"/>
          <w:lang w:val="en-US" w:eastAsia="en-US" w:bidi="en-US"/>
        </w:rPr>
        <w:t>fast</w:t>
      </w:r>
      <w:r w:rsidRPr="007878B9">
        <w:rPr>
          <w:color w:val="auto"/>
          <w:lang w:eastAsia="en-US" w:bidi="en-US"/>
        </w:rPr>
        <w:t xml:space="preserve">, </w:t>
      </w:r>
      <w:r w:rsidRPr="007878B9">
        <w:rPr>
          <w:color w:val="auto"/>
          <w:lang w:val="en-US" w:eastAsia="en-US" w:bidi="en-US"/>
        </w:rPr>
        <w:t>high</w:t>
      </w:r>
      <w:r w:rsidRPr="007878B9">
        <w:rPr>
          <w:color w:val="auto"/>
          <w:lang w:eastAsia="en-US" w:bidi="en-US"/>
        </w:rPr>
        <w:t xml:space="preserve">; </w:t>
      </w:r>
      <w:r w:rsidRPr="007878B9">
        <w:rPr>
          <w:color w:val="auto"/>
          <w:lang w:val="en-US" w:eastAsia="en-US" w:bidi="en-US"/>
        </w:rPr>
        <w:t>early</w:t>
      </w:r>
      <w:r w:rsidRPr="007878B9">
        <w:rPr>
          <w:color w:val="auto"/>
          <w:lang w:eastAsia="en-US" w:bidi="en-US"/>
        </w:rPr>
        <w:t>).</w:t>
      </w:r>
    </w:p>
    <w:p w:rsidR="00A57638" w:rsidRPr="007878B9" w:rsidRDefault="00E235EB" w:rsidP="00EB2D57">
      <w:pPr>
        <w:pStyle w:val="13"/>
        <w:spacing w:line="262" w:lineRule="auto"/>
        <w:jc w:val="both"/>
        <w:rPr>
          <w:color w:val="auto"/>
          <w:lang w:val="en-US"/>
        </w:rPr>
      </w:pPr>
      <w:r w:rsidRPr="007878B9">
        <w:rPr>
          <w:color w:val="auto"/>
        </w:rPr>
        <w:t>Местоимения</w:t>
      </w:r>
      <w:r w:rsidRPr="007878B9">
        <w:rPr>
          <w:color w:val="auto"/>
          <w:lang w:val="en-US"/>
        </w:rPr>
        <w:t xml:space="preserve"> </w:t>
      </w:r>
      <w:r w:rsidRPr="007878B9">
        <w:rPr>
          <w:color w:val="auto"/>
          <w:lang w:val="en-US" w:eastAsia="en-US" w:bidi="en-US"/>
        </w:rPr>
        <w:t>other/another, both, all, one.</w:t>
      </w:r>
    </w:p>
    <w:p w:rsidR="00A57638" w:rsidRPr="007878B9" w:rsidRDefault="00E235EB" w:rsidP="00EB2D57">
      <w:pPr>
        <w:pStyle w:val="13"/>
        <w:spacing w:line="262" w:lineRule="auto"/>
        <w:jc w:val="both"/>
        <w:rPr>
          <w:color w:val="auto"/>
        </w:rPr>
      </w:pPr>
      <w:r w:rsidRPr="007878B9">
        <w:rPr>
          <w:color w:val="auto"/>
        </w:rPr>
        <w:t>Количественные числительные для обозначения больших чисел (до 1 000 000).</w:t>
      </w:r>
    </w:p>
    <w:p w:rsidR="00EB2D57" w:rsidRPr="007878B9" w:rsidRDefault="00EB2D57" w:rsidP="00EB2D57">
      <w:pPr>
        <w:pStyle w:val="af5"/>
        <w:rPr>
          <w:rFonts w:ascii="Times New Roman" w:hAnsi="Times New Roman" w:cs="Times New Roman"/>
        </w:rPr>
      </w:pP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Социокультурные знания и умения</w:t>
      </w:r>
    </w:p>
    <w:p w:rsidR="00A57638" w:rsidRPr="007878B9" w:rsidRDefault="00E235EB">
      <w:pPr>
        <w:pStyle w:val="13"/>
        <w:spacing w:line="259" w:lineRule="auto"/>
        <w:jc w:val="both"/>
        <w:rPr>
          <w:color w:val="auto"/>
        </w:rPr>
      </w:pPr>
      <w:r w:rsidRPr="007878B9">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7878B9" w:rsidRDefault="00E235EB">
      <w:pPr>
        <w:pStyle w:val="13"/>
        <w:spacing w:line="259" w:lineRule="auto"/>
        <w:jc w:val="both"/>
        <w:rPr>
          <w:color w:val="auto"/>
        </w:rPr>
      </w:pPr>
      <w:r w:rsidRPr="007878B9">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7878B9" w:rsidRDefault="00E235EB">
      <w:pPr>
        <w:pStyle w:val="13"/>
        <w:spacing w:line="259" w:lineRule="auto"/>
        <w:jc w:val="both"/>
        <w:rPr>
          <w:color w:val="auto"/>
        </w:rPr>
      </w:pPr>
      <w:r w:rsidRPr="007878B9">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7878B9" w:rsidRDefault="00E235EB">
      <w:pPr>
        <w:pStyle w:val="13"/>
        <w:spacing w:line="259" w:lineRule="auto"/>
        <w:jc w:val="both"/>
        <w:rPr>
          <w:color w:val="auto"/>
        </w:rPr>
      </w:pPr>
      <w:r w:rsidRPr="007878B9">
        <w:rPr>
          <w:color w:val="auto"/>
        </w:rPr>
        <w:t>Развитие умений:</w:t>
      </w:r>
    </w:p>
    <w:p w:rsidR="00A57638" w:rsidRPr="007878B9" w:rsidRDefault="00E235EB">
      <w:pPr>
        <w:pStyle w:val="13"/>
        <w:spacing w:line="259" w:lineRule="auto"/>
        <w:jc w:val="both"/>
        <w:rPr>
          <w:color w:val="auto"/>
        </w:rPr>
      </w:pPr>
      <w:r w:rsidRPr="007878B9">
        <w:rPr>
          <w:color w:val="auto"/>
        </w:rPr>
        <w:t>писать свои имя и фамилию, а также имена и фамилии своих родственников и друзей на английском языке;</w:t>
      </w:r>
    </w:p>
    <w:p w:rsidR="00A57638" w:rsidRPr="007878B9" w:rsidRDefault="00E235EB">
      <w:pPr>
        <w:pStyle w:val="13"/>
        <w:spacing w:line="259" w:lineRule="auto"/>
        <w:jc w:val="both"/>
        <w:rPr>
          <w:color w:val="auto"/>
        </w:rPr>
      </w:pPr>
      <w:r w:rsidRPr="007878B9">
        <w:rPr>
          <w:color w:val="auto"/>
        </w:rPr>
        <w:t>правильно оформлять свой адрес на английском языке (в анкете);</w:t>
      </w:r>
    </w:p>
    <w:p w:rsidR="00A57638" w:rsidRPr="007878B9" w:rsidRDefault="00E235EB">
      <w:pPr>
        <w:pStyle w:val="13"/>
        <w:spacing w:line="259" w:lineRule="auto"/>
        <w:jc w:val="both"/>
        <w:rPr>
          <w:color w:val="auto"/>
        </w:rPr>
      </w:pPr>
      <w:r w:rsidRPr="007878B9">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7878B9" w:rsidRDefault="00E235EB">
      <w:pPr>
        <w:pStyle w:val="13"/>
        <w:spacing w:line="259" w:lineRule="auto"/>
        <w:jc w:val="both"/>
        <w:rPr>
          <w:color w:val="auto"/>
        </w:rPr>
      </w:pPr>
      <w:r w:rsidRPr="007878B9">
        <w:rPr>
          <w:color w:val="auto"/>
        </w:rPr>
        <w:t>кратко представлять Россию и страну/страны изучаемого языка;</w:t>
      </w:r>
    </w:p>
    <w:p w:rsidR="00A57638" w:rsidRPr="007878B9" w:rsidRDefault="00E235EB">
      <w:pPr>
        <w:pStyle w:val="13"/>
        <w:spacing w:line="259" w:lineRule="auto"/>
        <w:jc w:val="both"/>
        <w:rPr>
          <w:color w:val="auto"/>
        </w:rPr>
      </w:pPr>
      <w:r w:rsidRPr="007878B9">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7878B9" w:rsidRDefault="00E235EB">
      <w:pPr>
        <w:pStyle w:val="13"/>
        <w:spacing w:after="160" w:line="259" w:lineRule="auto"/>
        <w:jc w:val="both"/>
        <w:rPr>
          <w:color w:val="auto"/>
        </w:rPr>
      </w:pPr>
      <w:r w:rsidRPr="007878B9">
        <w:rPr>
          <w:color w:val="auto"/>
        </w:rPr>
        <w:lastRenderedPageBreak/>
        <w:t>кратко рассказывать о выдающихся людях родной страны и страны/стран изучаемого языка (учёных, писателях, поэтах, спортсменах).</w:t>
      </w:r>
    </w:p>
    <w:p w:rsidR="00EB2D57" w:rsidRPr="007878B9" w:rsidRDefault="00EB2D57" w:rsidP="00EB2D57">
      <w:pPr>
        <w:pStyle w:val="af5"/>
        <w:rPr>
          <w:rFonts w:ascii="Times New Roman" w:hAnsi="Times New Roman" w:cs="Times New Roman"/>
        </w:rPr>
      </w:pP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Компенсаторные умения</w:t>
      </w:r>
    </w:p>
    <w:p w:rsidR="00A57638" w:rsidRPr="007878B9" w:rsidRDefault="00E235EB">
      <w:pPr>
        <w:pStyle w:val="13"/>
        <w:spacing w:line="259" w:lineRule="auto"/>
        <w:jc w:val="both"/>
        <w:rPr>
          <w:color w:val="auto"/>
        </w:rPr>
      </w:pPr>
      <w:r w:rsidRPr="007878B9">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7878B9" w:rsidRDefault="00E235EB">
      <w:pPr>
        <w:pStyle w:val="13"/>
        <w:spacing w:line="259" w:lineRule="auto"/>
        <w:jc w:val="both"/>
        <w:rPr>
          <w:color w:val="auto"/>
        </w:rPr>
      </w:pPr>
      <w:r w:rsidRPr="007878B9">
        <w:rPr>
          <w:color w:val="auto"/>
        </w:rPr>
        <w:t>Переспрашивать, просить повторить, уточняя значение незнакомых слов.</w:t>
      </w:r>
    </w:p>
    <w:p w:rsidR="00A57638" w:rsidRPr="007878B9" w:rsidRDefault="00E235EB">
      <w:pPr>
        <w:pStyle w:val="13"/>
        <w:spacing w:line="259" w:lineRule="auto"/>
        <w:jc w:val="both"/>
        <w:rPr>
          <w:color w:val="auto"/>
        </w:rPr>
      </w:pPr>
      <w:r w:rsidRPr="007878B9">
        <w:rPr>
          <w:color w:val="auto"/>
        </w:rPr>
        <w:t>Использование в качестве опоры при порождении собственных высказываний ключевых слов, плана.</w:t>
      </w:r>
    </w:p>
    <w:p w:rsidR="00A57638" w:rsidRPr="007878B9" w:rsidRDefault="00E235EB">
      <w:pPr>
        <w:pStyle w:val="13"/>
        <w:spacing w:line="259" w:lineRule="auto"/>
        <w:jc w:val="both"/>
        <w:rPr>
          <w:color w:val="auto"/>
        </w:rPr>
      </w:pPr>
      <w:r w:rsidRPr="007878B9">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878B9" w:rsidRDefault="00E235EB">
      <w:pPr>
        <w:pStyle w:val="13"/>
        <w:spacing w:after="120" w:line="259" w:lineRule="auto"/>
        <w:jc w:val="both"/>
        <w:rPr>
          <w:color w:val="auto"/>
        </w:rPr>
      </w:pPr>
      <w:r w:rsidRPr="007878B9">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7878B9" w:rsidRDefault="00EB2D57" w:rsidP="00EB2D57">
      <w:pPr>
        <w:pStyle w:val="af5"/>
        <w:rPr>
          <w:rFonts w:ascii="Times New Roman" w:hAnsi="Times New Roman" w:cs="Times New Roman"/>
        </w:rPr>
      </w:pPr>
      <w:bookmarkStart w:id="276" w:name="bookmark557"/>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8 класс</w:t>
      </w:r>
      <w:bookmarkEnd w:id="276"/>
    </w:p>
    <w:p w:rsidR="00EB2D57" w:rsidRPr="007878B9" w:rsidRDefault="00EB2D57" w:rsidP="00EB2D57">
      <w:pPr>
        <w:pStyle w:val="af5"/>
        <w:rPr>
          <w:rFonts w:ascii="Times New Roman" w:hAnsi="Times New Roman" w:cs="Times New Roman"/>
          <w:bCs/>
        </w:rPr>
      </w:pP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bCs/>
        </w:rPr>
        <w:t>Коммуникативные умения</w:t>
      </w:r>
    </w:p>
    <w:p w:rsidR="00A57638" w:rsidRPr="007878B9" w:rsidRDefault="00E235EB">
      <w:pPr>
        <w:pStyle w:val="13"/>
        <w:spacing w:line="259" w:lineRule="auto"/>
        <w:jc w:val="both"/>
        <w:rPr>
          <w:color w:val="auto"/>
        </w:rPr>
      </w:pPr>
      <w:r w:rsidRPr="007878B9">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878B9" w:rsidRDefault="00E235EB">
      <w:pPr>
        <w:pStyle w:val="13"/>
        <w:spacing w:line="259" w:lineRule="auto"/>
        <w:jc w:val="both"/>
        <w:rPr>
          <w:color w:val="auto"/>
        </w:rPr>
      </w:pPr>
      <w:r w:rsidRPr="007878B9">
        <w:rPr>
          <w:color w:val="auto"/>
        </w:rPr>
        <w:t>Взаимоотношения в семье и с друзьями.</w:t>
      </w:r>
    </w:p>
    <w:p w:rsidR="00A57638" w:rsidRPr="007878B9" w:rsidRDefault="00E235EB">
      <w:pPr>
        <w:pStyle w:val="13"/>
        <w:spacing w:line="259" w:lineRule="auto"/>
        <w:jc w:val="both"/>
        <w:rPr>
          <w:color w:val="auto"/>
        </w:rPr>
      </w:pPr>
      <w:r w:rsidRPr="007878B9">
        <w:rPr>
          <w:color w:val="auto"/>
        </w:rPr>
        <w:t>Внешность и характер человека/литературного персонажа.</w:t>
      </w:r>
    </w:p>
    <w:p w:rsidR="00A57638" w:rsidRPr="007878B9" w:rsidRDefault="00E235EB">
      <w:pPr>
        <w:pStyle w:val="13"/>
        <w:spacing w:line="259" w:lineRule="auto"/>
        <w:jc w:val="both"/>
        <w:rPr>
          <w:color w:val="auto"/>
        </w:rPr>
      </w:pPr>
      <w:r w:rsidRPr="007878B9">
        <w:rPr>
          <w:color w:val="auto"/>
        </w:rPr>
        <w:t>Досуг и увлечения/хобби современного подростка (чтение, кино, театр, музей, спорт, музыка).</w:t>
      </w:r>
    </w:p>
    <w:p w:rsidR="00A57638" w:rsidRPr="007878B9" w:rsidRDefault="00E235EB">
      <w:pPr>
        <w:pStyle w:val="13"/>
        <w:spacing w:line="259" w:lineRule="auto"/>
        <w:jc w:val="both"/>
        <w:rPr>
          <w:color w:val="auto"/>
        </w:rPr>
      </w:pPr>
      <w:r w:rsidRPr="007878B9">
        <w:rPr>
          <w:color w:val="auto"/>
        </w:rPr>
        <w:t>Здоровый образ жизни: режим труда и отдыха, фитнес, сбалансированное питание. Посещение врача.</w:t>
      </w:r>
    </w:p>
    <w:p w:rsidR="00A57638" w:rsidRPr="007878B9" w:rsidRDefault="00E235EB">
      <w:pPr>
        <w:pStyle w:val="13"/>
        <w:spacing w:line="259" w:lineRule="auto"/>
        <w:jc w:val="both"/>
        <w:rPr>
          <w:color w:val="auto"/>
        </w:rPr>
      </w:pPr>
      <w:r w:rsidRPr="007878B9">
        <w:rPr>
          <w:color w:val="auto"/>
        </w:rPr>
        <w:t>Покупки: одежда, обувь и продукты питания. Карманные деньги.</w:t>
      </w:r>
    </w:p>
    <w:p w:rsidR="00A57638" w:rsidRPr="007878B9" w:rsidRDefault="00E235EB">
      <w:pPr>
        <w:pStyle w:val="13"/>
        <w:spacing w:line="259" w:lineRule="auto"/>
        <w:jc w:val="both"/>
        <w:rPr>
          <w:color w:val="auto"/>
        </w:rPr>
      </w:pPr>
      <w:r w:rsidRPr="007878B9">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7878B9" w:rsidRDefault="00E235EB">
      <w:pPr>
        <w:pStyle w:val="13"/>
        <w:spacing w:line="259" w:lineRule="auto"/>
        <w:jc w:val="both"/>
        <w:rPr>
          <w:color w:val="auto"/>
        </w:rPr>
      </w:pPr>
      <w:r w:rsidRPr="007878B9">
        <w:rPr>
          <w:color w:val="auto"/>
        </w:rPr>
        <w:t>Виды отдыха в различное время года. Путешествия по России и зарубежным странам.</w:t>
      </w:r>
    </w:p>
    <w:p w:rsidR="00A57638" w:rsidRPr="007878B9" w:rsidRDefault="00E235EB">
      <w:pPr>
        <w:pStyle w:val="13"/>
        <w:spacing w:line="259" w:lineRule="auto"/>
        <w:jc w:val="both"/>
        <w:rPr>
          <w:color w:val="auto"/>
        </w:rPr>
      </w:pPr>
      <w:r w:rsidRPr="007878B9">
        <w:rPr>
          <w:color w:val="auto"/>
        </w:rPr>
        <w:t>Природа: флора и фауна. Проблемы экологии. Климат, погода. Стихийные бедствия.</w:t>
      </w:r>
    </w:p>
    <w:p w:rsidR="00A57638" w:rsidRPr="007878B9" w:rsidRDefault="00E235EB">
      <w:pPr>
        <w:pStyle w:val="13"/>
        <w:spacing w:line="259" w:lineRule="auto"/>
        <w:jc w:val="both"/>
        <w:rPr>
          <w:color w:val="auto"/>
        </w:rPr>
      </w:pPr>
      <w:r w:rsidRPr="007878B9">
        <w:rPr>
          <w:color w:val="auto"/>
        </w:rPr>
        <w:t>Условия проживания в городской/сельской местности. Транспорт.</w:t>
      </w:r>
    </w:p>
    <w:p w:rsidR="00A57638" w:rsidRPr="007878B9" w:rsidRDefault="00E235EB">
      <w:pPr>
        <w:pStyle w:val="13"/>
        <w:spacing w:after="60" w:line="259" w:lineRule="auto"/>
        <w:jc w:val="both"/>
        <w:rPr>
          <w:color w:val="auto"/>
        </w:rPr>
      </w:pPr>
      <w:r w:rsidRPr="007878B9">
        <w:rPr>
          <w:color w:val="auto"/>
        </w:rPr>
        <w:t>Средства массовой информации (телевидение, радио, пресса, Интернет).</w:t>
      </w:r>
    </w:p>
    <w:p w:rsidR="00A57638" w:rsidRPr="007878B9" w:rsidRDefault="00E235EB">
      <w:pPr>
        <w:pStyle w:val="13"/>
        <w:spacing w:line="259" w:lineRule="auto"/>
        <w:jc w:val="both"/>
        <w:rPr>
          <w:color w:val="auto"/>
        </w:rPr>
      </w:pPr>
      <w:r w:rsidRPr="007878B9">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7878B9" w:rsidRDefault="00E235EB">
      <w:pPr>
        <w:pStyle w:val="13"/>
        <w:spacing w:after="160" w:line="259" w:lineRule="auto"/>
        <w:jc w:val="both"/>
        <w:rPr>
          <w:color w:val="auto"/>
        </w:rPr>
      </w:pPr>
      <w:r w:rsidRPr="007878B9">
        <w:rPr>
          <w:color w:val="auto"/>
        </w:rPr>
        <w:t>Выдающиеся люди родной страны и страны/стран изучаемого языка: учёные, писатели, поэты, художники, музыканты, спортсмены.</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Говорение</w:t>
      </w:r>
    </w:p>
    <w:p w:rsidR="00A57638" w:rsidRPr="007878B9" w:rsidRDefault="00E235EB">
      <w:pPr>
        <w:pStyle w:val="13"/>
        <w:jc w:val="both"/>
        <w:rPr>
          <w:color w:val="auto"/>
        </w:rPr>
      </w:pPr>
      <w:r w:rsidRPr="007878B9">
        <w:rPr>
          <w:color w:val="auto"/>
        </w:rPr>
        <w:t xml:space="preserve">Развитие коммуникативных умений </w:t>
      </w:r>
      <w:r w:rsidRPr="007878B9">
        <w:rPr>
          <w:b/>
          <w:bCs/>
          <w:i/>
          <w:iCs/>
          <w:color w:val="auto"/>
          <w:sz w:val="19"/>
          <w:szCs w:val="19"/>
        </w:rPr>
        <w:t>диалогической речи</w:t>
      </w:r>
      <w:r w:rsidRPr="007878B9">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7878B9" w:rsidRDefault="00E235EB">
      <w:pPr>
        <w:pStyle w:val="13"/>
        <w:jc w:val="both"/>
        <w:rPr>
          <w:color w:val="auto"/>
        </w:rPr>
      </w:pPr>
      <w:r w:rsidRPr="007878B9">
        <w:rPr>
          <w:i/>
          <w:iCs/>
          <w:color w:val="auto"/>
        </w:rPr>
        <w:t>диалог этикетного характера:</w:t>
      </w:r>
      <w:r w:rsidRPr="007878B9">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878B9" w:rsidRDefault="00E235EB">
      <w:pPr>
        <w:pStyle w:val="13"/>
        <w:jc w:val="both"/>
        <w:rPr>
          <w:color w:val="auto"/>
        </w:rPr>
      </w:pPr>
      <w:r w:rsidRPr="007878B9">
        <w:rPr>
          <w:i/>
          <w:iCs/>
          <w:color w:val="auto"/>
        </w:rPr>
        <w:t>диалог — побуждение к действию:</w:t>
      </w:r>
      <w:r w:rsidRPr="007878B9">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878B9" w:rsidRDefault="00E235EB">
      <w:pPr>
        <w:pStyle w:val="13"/>
        <w:jc w:val="both"/>
        <w:rPr>
          <w:color w:val="auto"/>
        </w:rPr>
      </w:pPr>
      <w:r w:rsidRPr="007878B9">
        <w:rPr>
          <w:i/>
          <w:iCs/>
          <w:color w:val="auto"/>
        </w:rPr>
        <w:t>диалог-расспрос:</w:t>
      </w:r>
      <w:r w:rsidRPr="007878B9">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878B9" w:rsidRDefault="00E235EB">
      <w:pPr>
        <w:pStyle w:val="13"/>
        <w:jc w:val="both"/>
        <w:rPr>
          <w:color w:val="auto"/>
        </w:rPr>
      </w:pPr>
      <w:r w:rsidRPr="007878B9">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7878B9" w:rsidRDefault="00E235EB">
      <w:pPr>
        <w:pStyle w:val="13"/>
        <w:jc w:val="both"/>
        <w:rPr>
          <w:color w:val="auto"/>
        </w:rPr>
      </w:pPr>
      <w:r w:rsidRPr="007878B9">
        <w:rPr>
          <w:color w:val="auto"/>
        </w:rPr>
        <w:t>Объём диалога — до 7 реплик со стороны каждого собеседника.</w:t>
      </w:r>
    </w:p>
    <w:p w:rsidR="00A57638" w:rsidRPr="007878B9" w:rsidRDefault="00E235EB" w:rsidP="00EB2D57">
      <w:pPr>
        <w:pStyle w:val="13"/>
        <w:spacing w:line="259" w:lineRule="auto"/>
        <w:jc w:val="both"/>
        <w:rPr>
          <w:color w:val="auto"/>
        </w:rPr>
      </w:pPr>
      <w:r w:rsidRPr="007878B9">
        <w:rPr>
          <w:color w:val="auto"/>
        </w:rPr>
        <w:t xml:space="preserve">Развитие коммуникативных умений </w:t>
      </w:r>
      <w:r w:rsidRPr="007878B9">
        <w:rPr>
          <w:b/>
          <w:bCs/>
          <w:i/>
          <w:iCs/>
          <w:color w:val="auto"/>
          <w:sz w:val="19"/>
          <w:szCs w:val="19"/>
        </w:rPr>
        <w:t>монологической речи</w:t>
      </w:r>
      <w:r w:rsidRPr="007878B9">
        <w:rPr>
          <w:color w:val="auto"/>
        </w:rPr>
        <w:t>:</w:t>
      </w:r>
    </w:p>
    <w:p w:rsidR="00A57638" w:rsidRPr="007878B9" w:rsidRDefault="00E235EB" w:rsidP="00EB2D57">
      <w:pPr>
        <w:pStyle w:val="13"/>
        <w:jc w:val="both"/>
        <w:rPr>
          <w:color w:val="auto"/>
        </w:rPr>
      </w:pPr>
      <w:r w:rsidRPr="007878B9">
        <w:rPr>
          <w:color w:val="auto"/>
        </w:rPr>
        <w:t>создание устных связных монологических высказываний с использованием основных коммуникативных типов речи:</w:t>
      </w:r>
    </w:p>
    <w:p w:rsidR="00A57638" w:rsidRPr="007878B9" w:rsidRDefault="00E235EB" w:rsidP="000B3370">
      <w:pPr>
        <w:pStyle w:val="13"/>
        <w:numPr>
          <w:ilvl w:val="0"/>
          <w:numId w:val="28"/>
        </w:numPr>
        <w:tabs>
          <w:tab w:val="left" w:pos="289"/>
        </w:tabs>
        <w:spacing w:line="252" w:lineRule="auto"/>
        <w:ind w:left="240" w:hanging="240"/>
        <w:jc w:val="both"/>
        <w:rPr>
          <w:color w:val="auto"/>
        </w:rPr>
      </w:pPr>
      <w:r w:rsidRPr="007878B9">
        <w:rPr>
          <w:color w:val="auto"/>
        </w:rPr>
        <w:t xml:space="preserve">описание (предмета, местности, внешности и одежды человека), в том числе характеристика (черты </w:t>
      </w:r>
      <w:r w:rsidRPr="007878B9">
        <w:rPr>
          <w:color w:val="auto"/>
        </w:rPr>
        <w:lastRenderedPageBreak/>
        <w:t>характера реального человека или литературного персонажа);</w:t>
      </w:r>
    </w:p>
    <w:p w:rsidR="00A57638" w:rsidRPr="007878B9" w:rsidRDefault="00E235EB" w:rsidP="000B3370">
      <w:pPr>
        <w:pStyle w:val="13"/>
        <w:numPr>
          <w:ilvl w:val="0"/>
          <w:numId w:val="28"/>
        </w:numPr>
        <w:tabs>
          <w:tab w:val="left" w:pos="289"/>
        </w:tabs>
        <w:spacing w:line="252" w:lineRule="auto"/>
        <w:ind w:firstLine="0"/>
        <w:jc w:val="both"/>
        <w:rPr>
          <w:color w:val="auto"/>
        </w:rPr>
      </w:pPr>
      <w:r w:rsidRPr="007878B9">
        <w:rPr>
          <w:color w:val="auto"/>
        </w:rPr>
        <w:t>повествование/сообщение;</w:t>
      </w:r>
    </w:p>
    <w:p w:rsidR="00A57638" w:rsidRPr="007878B9" w:rsidRDefault="00E235EB" w:rsidP="00EB2D57">
      <w:pPr>
        <w:pStyle w:val="13"/>
        <w:spacing w:line="252" w:lineRule="auto"/>
        <w:jc w:val="both"/>
        <w:rPr>
          <w:color w:val="auto"/>
        </w:rPr>
      </w:pPr>
      <w:r w:rsidRPr="007878B9">
        <w:rPr>
          <w:color w:val="auto"/>
        </w:rPr>
        <w:t>выражение и аргументирование своего мнения по отношению к услышанному/прочитанному;</w:t>
      </w:r>
    </w:p>
    <w:p w:rsidR="00A57638" w:rsidRPr="007878B9" w:rsidRDefault="00E235EB" w:rsidP="00EB2D57">
      <w:pPr>
        <w:pStyle w:val="13"/>
        <w:spacing w:line="252" w:lineRule="auto"/>
        <w:jc w:val="both"/>
        <w:rPr>
          <w:color w:val="auto"/>
        </w:rPr>
      </w:pPr>
      <w:r w:rsidRPr="007878B9">
        <w:rPr>
          <w:color w:val="auto"/>
        </w:rPr>
        <w:t>изложение (пересказ) основного содержания прочитанного/ прослушанного текста;</w:t>
      </w:r>
    </w:p>
    <w:p w:rsidR="00A57638" w:rsidRPr="007878B9" w:rsidRDefault="00E235EB" w:rsidP="00EB2D57">
      <w:pPr>
        <w:pStyle w:val="13"/>
        <w:spacing w:line="252" w:lineRule="auto"/>
        <w:jc w:val="both"/>
        <w:rPr>
          <w:color w:val="auto"/>
        </w:rPr>
      </w:pPr>
      <w:r w:rsidRPr="007878B9">
        <w:rPr>
          <w:color w:val="auto"/>
        </w:rPr>
        <w:t>составление рассказа по картинкам;</w:t>
      </w:r>
    </w:p>
    <w:p w:rsidR="00A57638" w:rsidRPr="007878B9" w:rsidRDefault="00E235EB" w:rsidP="00EB2D57">
      <w:pPr>
        <w:pStyle w:val="13"/>
        <w:spacing w:line="252" w:lineRule="auto"/>
        <w:jc w:val="both"/>
        <w:rPr>
          <w:color w:val="auto"/>
        </w:rPr>
      </w:pPr>
      <w:r w:rsidRPr="007878B9">
        <w:rPr>
          <w:color w:val="auto"/>
        </w:rPr>
        <w:t>изложение результатов выполненной проектной работы.</w:t>
      </w:r>
    </w:p>
    <w:p w:rsidR="00A57638" w:rsidRPr="007878B9" w:rsidRDefault="00E235EB" w:rsidP="00EB2D57">
      <w:pPr>
        <w:pStyle w:val="13"/>
        <w:spacing w:line="252" w:lineRule="auto"/>
        <w:jc w:val="both"/>
        <w:rPr>
          <w:color w:val="auto"/>
        </w:rPr>
      </w:pPr>
      <w:r w:rsidRPr="007878B9">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7878B9" w:rsidRDefault="00E235EB" w:rsidP="00EB2D57">
      <w:pPr>
        <w:pStyle w:val="13"/>
        <w:spacing w:line="252" w:lineRule="auto"/>
        <w:jc w:val="both"/>
        <w:rPr>
          <w:color w:val="auto"/>
        </w:rPr>
      </w:pPr>
      <w:r w:rsidRPr="007878B9">
        <w:rPr>
          <w:color w:val="auto"/>
        </w:rPr>
        <w:t>Объём монологического высказывания — 9—10 фраз.</w:t>
      </w:r>
    </w:p>
    <w:p w:rsidR="00EB2D57" w:rsidRPr="007878B9" w:rsidRDefault="00EB2D57" w:rsidP="00EB2D57">
      <w:pPr>
        <w:pStyle w:val="16"/>
        <w:rPr>
          <w:rFonts w:ascii="Times New Roman" w:hAnsi="Times New Roman" w:cs="Times New Roman"/>
        </w:rPr>
      </w:pP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Аудирование</w:t>
      </w:r>
    </w:p>
    <w:p w:rsidR="00A57638" w:rsidRPr="007878B9" w:rsidRDefault="00E235EB">
      <w:pPr>
        <w:pStyle w:val="13"/>
        <w:jc w:val="both"/>
        <w:rPr>
          <w:color w:val="auto"/>
        </w:rPr>
      </w:pPr>
      <w:r w:rsidRPr="007878B9">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7878B9" w:rsidRDefault="00E235EB">
      <w:pPr>
        <w:pStyle w:val="13"/>
        <w:jc w:val="both"/>
        <w:rPr>
          <w:color w:val="auto"/>
        </w:rPr>
      </w:pPr>
      <w:r w:rsidRPr="007878B9">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7878B9" w:rsidRDefault="00E235EB">
      <w:pPr>
        <w:pStyle w:val="13"/>
        <w:jc w:val="both"/>
        <w:rPr>
          <w:color w:val="auto"/>
        </w:rPr>
      </w:pPr>
      <w:r w:rsidRPr="007878B9">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7878B9" w:rsidRDefault="00E235EB">
      <w:pPr>
        <w:pStyle w:val="13"/>
        <w:jc w:val="both"/>
        <w:rPr>
          <w:color w:val="auto"/>
        </w:rPr>
      </w:pPr>
      <w:r w:rsidRPr="007878B9">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7878B9" w:rsidRDefault="00E235EB">
      <w:pPr>
        <w:pStyle w:val="13"/>
        <w:jc w:val="both"/>
        <w:rPr>
          <w:color w:val="auto"/>
        </w:rPr>
      </w:pPr>
      <w:r w:rsidRPr="007878B9">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878B9" w:rsidRDefault="00E235EB">
      <w:pPr>
        <w:pStyle w:val="13"/>
        <w:spacing w:after="180" w:line="257" w:lineRule="auto"/>
        <w:jc w:val="both"/>
        <w:rPr>
          <w:color w:val="auto"/>
        </w:rPr>
      </w:pPr>
      <w:r w:rsidRPr="007878B9">
        <w:rPr>
          <w:color w:val="auto"/>
        </w:rPr>
        <w:t>Время звучания текста/текстов для аудирования — до 2 минут.</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Смысловое чтение</w:t>
      </w:r>
    </w:p>
    <w:p w:rsidR="00A57638" w:rsidRPr="007878B9" w:rsidRDefault="00E235EB">
      <w:pPr>
        <w:pStyle w:val="13"/>
        <w:jc w:val="both"/>
        <w:rPr>
          <w:color w:val="auto"/>
        </w:rPr>
      </w:pPr>
      <w:r w:rsidRPr="007878B9">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7878B9" w:rsidRDefault="00E235EB">
      <w:pPr>
        <w:pStyle w:val="13"/>
        <w:jc w:val="both"/>
        <w:rPr>
          <w:color w:val="auto"/>
        </w:rPr>
      </w:pPr>
      <w:r w:rsidRPr="007878B9">
        <w:rPr>
          <w:color w:val="auto"/>
        </w:rPr>
        <w:t xml:space="preserve">Чтение </w:t>
      </w:r>
      <w:r w:rsidRPr="007878B9">
        <w:rPr>
          <w:i/>
          <w:iCs/>
          <w:color w:val="auto"/>
        </w:rPr>
        <w:t>с пониманием основного содержания текста</w:t>
      </w:r>
      <w:r w:rsidRPr="007878B9">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7878B9" w:rsidRDefault="00E235EB">
      <w:pPr>
        <w:pStyle w:val="13"/>
        <w:jc w:val="both"/>
        <w:rPr>
          <w:color w:val="auto"/>
        </w:rPr>
      </w:pPr>
      <w:r w:rsidRPr="007878B9">
        <w:rPr>
          <w:color w:val="auto"/>
        </w:rPr>
        <w:t xml:space="preserve">Чтение </w:t>
      </w:r>
      <w:r w:rsidRPr="007878B9">
        <w:rPr>
          <w:i/>
          <w:iCs/>
          <w:color w:val="auto"/>
        </w:rPr>
        <w:t>с пониманием нужной/интересующей/запрашиваемой информации</w:t>
      </w:r>
      <w:r w:rsidRPr="007878B9">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7878B9" w:rsidRDefault="00E235EB">
      <w:pPr>
        <w:pStyle w:val="13"/>
        <w:jc w:val="both"/>
        <w:rPr>
          <w:color w:val="auto"/>
        </w:rPr>
      </w:pPr>
      <w:r w:rsidRPr="007878B9">
        <w:rPr>
          <w:color w:val="auto"/>
        </w:rPr>
        <w:t>Чтение несплошных текстов (таблиц, диаграмм, схем) и понимание представленной в них информации.</w:t>
      </w:r>
    </w:p>
    <w:p w:rsidR="00A57638" w:rsidRPr="007878B9" w:rsidRDefault="00E235EB">
      <w:pPr>
        <w:pStyle w:val="13"/>
        <w:jc w:val="both"/>
        <w:rPr>
          <w:color w:val="auto"/>
        </w:rPr>
      </w:pPr>
      <w:r w:rsidRPr="007878B9">
        <w:rPr>
          <w:color w:val="auto"/>
        </w:rPr>
        <w:t xml:space="preserve">Чтение </w:t>
      </w:r>
      <w:r w:rsidRPr="007878B9">
        <w:rPr>
          <w:i/>
          <w:iCs/>
          <w:color w:val="auto"/>
        </w:rPr>
        <w:t>с полным пониманием содержания</w:t>
      </w:r>
      <w:r w:rsidRPr="007878B9">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7878B9" w:rsidRDefault="00E235EB">
      <w:pPr>
        <w:pStyle w:val="13"/>
        <w:jc w:val="both"/>
        <w:rPr>
          <w:color w:val="auto"/>
        </w:rPr>
      </w:pPr>
      <w:r w:rsidRPr="007878B9">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7878B9" w:rsidRDefault="00E235EB">
      <w:pPr>
        <w:pStyle w:val="13"/>
        <w:spacing w:after="120"/>
        <w:jc w:val="both"/>
        <w:rPr>
          <w:color w:val="auto"/>
        </w:rPr>
      </w:pPr>
      <w:r w:rsidRPr="007878B9">
        <w:rPr>
          <w:color w:val="auto"/>
        </w:rPr>
        <w:t>Объём текста/текстов для чтения — 350—500 слов.</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Письменная речь</w:t>
      </w:r>
    </w:p>
    <w:p w:rsidR="00A57638" w:rsidRPr="007878B9" w:rsidRDefault="00E235EB">
      <w:pPr>
        <w:pStyle w:val="13"/>
        <w:spacing w:line="259" w:lineRule="auto"/>
        <w:jc w:val="both"/>
        <w:rPr>
          <w:color w:val="auto"/>
        </w:rPr>
      </w:pPr>
      <w:r w:rsidRPr="007878B9">
        <w:rPr>
          <w:color w:val="auto"/>
        </w:rPr>
        <w:t>Развитие умений письменной речи:</w:t>
      </w:r>
    </w:p>
    <w:p w:rsidR="00A57638" w:rsidRPr="007878B9" w:rsidRDefault="00E235EB">
      <w:pPr>
        <w:pStyle w:val="13"/>
        <w:spacing w:line="259" w:lineRule="auto"/>
        <w:jc w:val="both"/>
        <w:rPr>
          <w:color w:val="auto"/>
        </w:rPr>
      </w:pPr>
      <w:r w:rsidRPr="007878B9">
        <w:rPr>
          <w:color w:val="auto"/>
        </w:rPr>
        <w:t>составление плана/тезисов устного или письменного сообщения;</w:t>
      </w:r>
    </w:p>
    <w:p w:rsidR="00A57638" w:rsidRPr="007878B9" w:rsidRDefault="00E235EB">
      <w:pPr>
        <w:pStyle w:val="13"/>
        <w:spacing w:line="259" w:lineRule="auto"/>
        <w:jc w:val="both"/>
        <w:rPr>
          <w:color w:val="auto"/>
        </w:rPr>
      </w:pPr>
      <w:r w:rsidRPr="007878B9">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7878B9" w:rsidRDefault="00E235EB">
      <w:pPr>
        <w:pStyle w:val="13"/>
        <w:spacing w:line="259" w:lineRule="auto"/>
        <w:jc w:val="both"/>
        <w:rPr>
          <w:color w:val="auto"/>
        </w:rPr>
      </w:pPr>
      <w:r w:rsidRPr="007878B9">
        <w:rPr>
          <w:color w:val="auto"/>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7878B9" w:rsidRDefault="00E235EB">
      <w:pPr>
        <w:pStyle w:val="13"/>
        <w:spacing w:after="260" w:line="259" w:lineRule="auto"/>
        <w:jc w:val="both"/>
        <w:rPr>
          <w:color w:val="auto"/>
        </w:rPr>
      </w:pPr>
      <w:r w:rsidRPr="007878B9">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Языковые знания и умения</w:t>
      </w:r>
    </w:p>
    <w:p w:rsidR="00EB2D57" w:rsidRPr="007878B9" w:rsidRDefault="00EB2D57" w:rsidP="00EB2D57">
      <w:pPr>
        <w:pStyle w:val="16"/>
        <w:rPr>
          <w:rFonts w:ascii="Times New Roman" w:hAnsi="Times New Roman" w:cs="Times New Roman"/>
        </w:rPr>
      </w:pP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Фонетическая сторона речи</w:t>
      </w:r>
    </w:p>
    <w:p w:rsidR="00A57638" w:rsidRPr="007878B9" w:rsidRDefault="00E235EB">
      <w:pPr>
        <w:pStyle w:val="13"/>
        <w:spacing w:line="259" w:lineRule="auto"/>
        <w:jc w:val="both"/>
        <w:rPr>
          <w:color w:val="auto"/>
        </w:rPr>
      </w:pPr>
      <w:r w:rsidRPr="007878B9">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878B9" w:rsidRDefault="00E235EB">
      <w:pPr>
        <w:pStyle w:val="13"/>
        <w:spacing w:line="259" w:lineRule="auto"/>
        <w:jc w:val="both"/>
        <w:rPr>
          <w:color w:val="auto"/>
        </w:rPr>
      </w:pPr>
      <w:r w:rsidRPr="007878B9">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878B9" w:rsidRDefault="00E235EB">
      <w:pPr>
        <w:pStyle w:val="13"/>
        <w:spacing w:line="259" w:lineRule="auto"/>
        <w:jc w:val="both"/>
        <w:rPr>
          <w:color w:val="auto"/>
        </w:rPr>
      </w:pPr>
      <w:r w:rsidRPr="007878B9">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7878B9" w:rsidRDefault="00E235EB">
      <w:pPr>
        <w:pStyle w:val="13"/>
        <w:spacing w:after="140" w:line="259" w:lineRule="auto"/>
        <w:jc w:val="both"/>
        <w:rPr>
          <w:color w:val="auto"/>
        </w:rPr>
      </w:pPr>
      <w:r w:rsidRPr="007878B9">
        <w:rPr>
          <w:color w:val="auto"/>
        </w:rPr>
        <w:t>Объём текста для чтения вслух — до 110 слов.</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Графика, орфография и пунктуация</w:t>
      </w:r>
    </w:p>
    <w:p w:rsidR="00A57638" w:rsidRPr="007878B9" w:rsidRDefault="00E235EB">
      <w:pPr>
        <w:pStyle w:val="13"/>
        <w:spacing w:line="252" w:lineRule="auto"/>
        <w:jc w:val="both"/>
        <w:rPr>
          <w:color w:val="auto"/>
        </w:rPr>
      </w:pPr>
      <w:r w:rsidRPr="007878B9">
        <w:rPr>
          <w:color w:val="auto"/>
        </w:rPr>
        <w:t>Правильное написание изученных слов.</w:t>
      </w:r>
    </w:p>
    <w:p w:rsidR="00A57638" w:rsidRPr="007878B9" w:rsidRDefault="00E235EB">
      <w:pPr>
        <w:pStyle w:val="13"/>
        <w:spacing w:line="252" w:lineRule="auto"/>
        <w:jc w:val="both"/>
        <w:rPr>
          <w:color w:val="auto"/>
        </w:rPr>
      </w:pPr>
      <w:r w:rsidRPr="007878B9">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878B9">
        <w:rPr>
          <w:color w:val="auto"/>
          <w:lang w:val="en-US" w:eastAsia="en-US" w:bidi="en-US"/>
        </w:rPr>
        <w:t>firstly</w:t>
      </w:r>
      <w:r w:rsidRPr="007878B9">
        <w:rPr>
          <w:color w:val="auto"/>
          <w:lang w:eastAsia="en-US" w:bidi="en-US"/>
        </w:rPr>
        <w:t>/</w:t>
      </w:r>
      <w:r w:rsidRPr="007878B9">
        <w:rPr>
          <w:color w:val="auto"/>
          <w:lang w:val="en-US" w:eastAsia="en-US" w:bidi="en-US"/>
        </w:rPr>
        <w:t>first</w:t>
      </w:r>
      <w:r w:rsidRPr="007878B9">
        <w:rPr>
          <w:color w:val="auto"/>
          <w:lang w:eastAsia="en-US" w:bidi="en-US"/>
        </w:rPr>
        <w:t xml:space="preserve"> </w:t>
      </w:r>
      <w:r w:rsidRPr="007878B9">
        <w:rPr>
          <w:color w:val="auto"/>
          <w:lang w:val="en-US" w:eastAsia="en-US" w:bidi="en-US"/>
        </w:rPr>
        <w:t>of</w:t>
      </w:r>
      <w:r w:rsidRPr="007878B9">
        <w:rPr>
          <w:color w:val="auto"/>
          <w:lang w:eastAsia="en-US" w:bidi="en-US"/>
        </w:rPr>
        <w:t xml:space="preserve"> </w:t>
      </w:r>
      <w:r w:rsidRPr="007878B9">
        <w:rPr>
          <w:color w:val="auto"/>
          <w:lang w:val="en-US" w:eastAsia="en-US" w:bidi="en-US"/>
        </w:rPr>
        <w:t>all</w:t>
      </w:r>
      <w:r w:rsidRPr="007878B9">
        <w:rPr>
          <w:color w:val="auto"/>
          <w:lang w:eastAsia="en-US" w:bidi="en-US"/>
        </w:rPr>
        <w:t xml:space="preserve">, </w:t>
      </w:r>
      <w:r w:rsidRPr="007878B9">
        <w:rPr>
          <w:color w:val="auto"/>
          <w:lang w:val="en-US" w:eastAsia="en-US" w:bidi="en-US"/>
        </w:rPr>
        <w:t>secondly</w:t>
      </w:r>
      <w:r w:rsidRPr="007878B9">
        <w:rPr>
          <w:color w:val="auto"/>
          <w:lang w:eastAsia="en-US" w:bidi="en-US"/>
        </w:rPr>
        <w:t xml:space="preserve">, </w:t>
      </w:r>
      <w:r w:rsidRPr="007878B9">
        <w:rPr>
          <w:color w:val="auto"/>
          <w:lang w:val="en-US" w:eastAsia="en-US" w:bidi="en-US"/>
        </w:rPr>
        <w:t>finally</w:t>
      </w:r>
      <w:r w:rsidRPr="007878B9">
        <w:rPr>
          <w:color w:val="auto"/>
          <w:lang w:eastAsia="en-US" w:bidi="en-US"/>
        </w:rPr>
        <w:t xml:space="preserve">; </w:t>
      </w:r>
      <w:r w:rsidRPr="007878B9">
        <w:rPr>
          <w:color w:val="auto"/>
          <w:lang w:val="en-US" w:eastAsia="en-US" w:bidi="en-US"/>
        </w:rPr>
        <w:t>on</w:t>
      </w:r>
      <w:r w:rsidRPr="007878B9">
        <w:rPr>
          <w:color w:val="auto"/>
          <w:lang w:eastAsia="en-US" w:bidi="en-US"/>
        </w:rPr>
        <w:t xml:space="preserve"> </w:t>
      </w:r>
      <w:r w:rsidRPr="007878B9">
        <w:rPr>
          <w:color w:val="auto"/>
          <w:lang w:val="en-US" w:eastAsia="en-US" w:bidi="en-US"/>
        </w:rPr>
        <w:t>the</w:t>
      </w:r>
      <w:r w:rsidRPr="007878B9">
        <w:rPr>
          <w:color w:val="auto"/>
          <w:lang w:eastAsia="en-US" w:bidi="en-US"/>
        </w:rPr>
        <w:t xml:space="preserve"> </w:t>
      </w:r>
      <w:r w:rsidRPr="007878B9">
        <w:rPr>
          <w:color w:val="auto"/>
          <w:lang w:val="en-US" w:eastAsia="en-US" w:bidi="en-US"/>
        </w:rPr>
        <w:t>one</w:t>
      </w:r>
      <w:r w:rsidRPr="007878B9">
        <w:rPr>
          <w:color w:val="auto"/>
          <w:lang w:eastAsia="en-US" w:bidi="en-US"/>
        </w:rPr>
        <w:t xml:space="preserve"> </w:t>
      </w:r>
      <w:r w:rsidRPr="007878B9">
        <w:rPr>
          <w:color w:val="auto"/>
          <w:lang w:val="en-US" w:eastAsia="en-US" w:bidi="en-US"/>
        </w:rPr>
        <w:t>hand</w:t>
      </w:r>
      <w:r w:rsidRPr="007878B9">
        <w:rPr>
          <w:color w:val="auto"/>
          <w:lang w:eastAsia="en-US" w:bidi="en-US"/>
        </w:rPr>
        <w:t xml:space="preserve">, </w:t>
      </w:r>
      <w:r w:rsidRPr="007878B9">
        <w:rPr>
          <w:color w:val="auto"/>
          <w:lang w:val="en-US" w:eastAsia="en-US" w:bidi="en-US"/>
        </w:rPr>
        <w:t>on</w:t>
      </w:r>
      <w:r w:rsidRPr="007878B9">
        <w:rPr>
          <w:color w:val="auto"/>
          <w:lang w:eastAsia="en-US" w:bidi="en-US"/>
        </w:rPr>
        <w:t xml:space="preserve"> </w:t>
      </w:r>
      <w:r w:rsidRPr="007878B9">
        <w:rPr>
          <w:color w:val="auto"/>
          <w:lang w:val="en-US" w:eastAsia="en-US" w:bidi="en-US"/>
        </w:rPr>
        <w:t>the</w:t>
      </w:r>
      <w:r w:rsidRPr="007878B9">
        <w:rPr>
          <w:color w:val="auto"/>
          <w:lang w:eastAsia="en-US" w:bidi="en-US"/>
        </w:rPr>
        <w:t xml:space="preserve"> </w:t>
      </w:r>
      <w:r w:rsidRPr="007878B9">
        <w:rPr>
          <w:color w:val="auto"/>
          <w:lang w:val="en-US" w:eastAsia="en-US" w:bidi="en-US"/>
        </w:rPr>
        <w:t>other</w:t>
      </w:r>
      <w:r w:rsidRPr="007878B9">
        <w:rPr>
          <w:color w:val="auto"/>
          <w:lang w:eastAsia="en-US" w:bidi="en-US"/>
        </w:rPr>
        <w:t xml:space="preserve"> </w:t>
      </w:r>
      <w:r w:rsidRPr="007878B9">
        <w:rPr>
          <w:color w:val="auto"/>
          <w:lang w:val="en-US" w:eastAsia="en-US" w:bidi="en-US"/>
        </w:rPr>
        <w:t>hand</w:t>
      </w:r>
      <w:r w:rsidRPr="007878B9">
        <w:rPr>
          <w:color w:val="auto"/>
          <w:lang w:eastAsia="en-US" w:bidi="en-US"/>
        </w:rPr>
        <w:t xml:space="preserve">); </w:t>
      </w:r>
      <w:r w:rsidRPr="007878B9">
        <w:rPr>
          <w:color w:val="auto"/>
        </w:rPr>
        <w:t>апострофа.</w:t>
      </w:r>
    </w:p>
    <w:p w:rsidR="00A57638" w:rsidRPr="007878B9" w:rsidRDefault="00E235EB">
      <w:pPr>
        <w:pStyle w:val="13"/>
        <w:spacing w:after="180" w:line="252" w:lineRule="auto"/>
        <w:jc w:val="both"/>
        <w:rPr>
          <w:color w:val="auto"/>
        </w:rPr>
      </w:pPr>
      <w:r w:rsidRPr="007878B9">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Лексическая сторона речи</w:t>
      </w:r>
    </w:p>
    <w:p w:rsidR="00A57638" w:rsidRPr="007878B9" w:rsidRDefault="00E235EB">
      <w:pPr>
        <w:pStyle w:val="13"/>
        <w:spacing w:line="252" w:lineRule="auto"/>
        <w:jc w:val="both"/>
        <w:rPr>
          <w:color w:val="auto"/>
        </w:rPr>
      </w:pPr>
      <w:r w:rsidRPr="007878B9">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7878B9" w:rsidRDefault="00E235EB">
      <w:pPr>
        <w:pStyle w:val="13"/>
        <w:spacing w:line="252" w:lineRule="auto"/>
        <w:jc w:val="both"/>
        <w:rPr>
          <w:color w:val="auto"/>
        </w:rPr>
      </w:pPr>
      <w:r w:rsidRPr="007878B9">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7878B9" w:rsidRDefault="00E235EB">
      <w:pPr>
        <w:pStyle w:val="13"/>
        <w:spacing w:line="252" w:lineRule="auto"/>
        <w:jc w:val="both"/>
        <w:rPr>
          <w:color w:val="auto"/>
        </w:rPr>
      </w:pPr>
      <w:r w:rsidRPr="007878B9">
        <w:rPr>
          <w:color w:val="auto"/>
        </w:rPr>
        <w:t>Основные способы словообразования:</w:t>
      </w:r>
    </w:p>
    <w:p w:rsidR="00A57638" w:rsidRPr="007878B9" w:rsidRDefault="00E235EB" w:rsidP="000B3370">
      <w:pPr>
        <w:pStyle w:val="13"/>
        <w:numPr>
          <w:ilvl w:val="0"/>
          <w:numId w:val="29"/>
        </w:numPr>
        <w:tabs>
          <w:tab w:val="left" w:pos="581"/>
        </w:tabs>
        <w:spacing w:line="252" w:lineRule="auto"/>
        <w:jc w:val="both"/>
        <w:rPr>
          <w:color w:val="auto"/>
        </w:rPr>
      </w:pPr>
      <w:r w:rsidRPr="007878B9">
        <w:rPr>
          <w:color w:val="auto"/>
        </w:rPr>
        <w:t>аффиксация:</w:t>
      </w:r>
    </w:p>
    <w:p w:rsidR="00A57638" w:rsidRPr="007878B9" w:rsidRDefault="00E235EB">
      <w:pPr>
        <w:pStyle w:val="13"/>
        <w:spacing w:line="252" w:lineRule="auto"/>
        <w:jc w:val="both"/>
        <w:rPr>
          <w:color w:val="auto"/>
          <w:lang w:val="en-US"/>
        </w:rPr>
      </w:pPr>
      <w:r w:rsidRPr="007878B9">
        <w:rPr>
          <w:color w:val="auto"/>
        </w:rPr>
        <w:t>образование</w:t>
      </w:r>
      <w:r w:rsidRPr="007878B9">
        <w:rPr>
          <w:color w:val="auto"/>
          <w:lang w:val="en-US"/>
        </w:rPr>
        <w:t xml:space="preserve"> </w:t>
      </w:r>
      <w:r w:rsidRPr="007878B9">
        <w:rPr>
          <w:color w:val="auto"/>
        </w:rPr>
        <w:t>имен</w:t>
      </w:r>
      <w:r w:rsidRPr="007878B9">
        <w:rPr>
          <w:color w:val="auto"/>
          <w:lang w:val="en-US"/>
        </w:rPr>
        <w:t xml:space="preserve"> </w:t>
      </w:r>
      <w:r w:rsidRPr="007878B9">
        <w:rPr>
          <w:color w:val="auto"/>
        </w:rPr>
        <w:t>существительных</w:t>
      </w:r>
      <w:r w:rsidRPr="007878B9">
        <w:rPr>
          <w:color w:val="auto"/>
          <w:lang w:val="en-US"/>
        </w:rPr>
        <w:t xml:space="preserve"> </w:t>
      </w:r>
      <w:r w:rsidRPr="007878B9">
        <w:rPr>
          <w:color w:val="auto"/>
        </w:rPr>
        <w:t>при</w:t>
      </w:r>
      <w:r w:rsidRPr="007878B9">
        <w:rPr>
          <w:color w:val="auto"/>
          <w:lang w:val="en-US"/>
        </w:rPr>
        <w:t xml:space="preserve"> </w:t>
      </w:r>
      <w:r w:rsidRPr="007878B9">
        <w:rPr>
          <w:color w:val="auto"/>
        </w:rPr>
        <w:t>помощи</w:t>
      </w:r>
      <w:r w:rsidRPr="007878B9">
        <w:rPr>
          <w:color w:val="auto"/>
          <w:lang w:val="en-US"/>
        </w:rPr>
        <w:t xml:space="preserve"> </w:t>
      </w:r>
      <w:r w:rsidRPr="007878B9">
        <w:rPr>
          <w:color w:val="auto"/>
        </w:rPr>
        <w:t>суффиксов</w:t>
      </w:r>
      <w:r w:rsidRPr="007878B9">
        <w:rPr>
          <w:color w:val="auto"/>
          <w:lang w:val="en-US"/>
        </w:rPr>
        <w:t xml:space="preserve">: </w:t>
      </w:r>
      <w:r w:rsidRPr="007878B9">
        <w:rPr>
          <w:color w:val="auto"/>
          <w:lang w:val="en-US" w:eastAsia="en-US" w:bidi="en-US"/>
        </w:rPr>
        <w:t>-ance/-ence (performance/residence); -ity (activity); -ship (friendship);</w:t>
      </w:r>
    </w:p>
    <w:p w:rsidR="00A57638" w:rsidRPr="007878B9" w:rsidRDefault="00E235EB">
      <w:pPr>
        <w:pStyle w:val="13"/>
        <w:spacing w:line="252" w:lineRule="auto"/>
        <w:jc w:val="both"/>
        <w:rPr>
          <w:color w:val="auto"/>
        </w:rPr>
      </w:pPr>
      <w:r w:rsidRPr="007878B9">
        <w:rPr>
          <w:color w:val="auto"/>
        </w:rPr>
        <w:t xml:space="preserve">образование имен прилагательных при помощи префикса </w:t>
      </w:r>
      <w:r w:rsidRPr="007878B9">
        <w:rPr>
          <w:color w:val="auto"/>
          <w:lang w:val="en-US" w:eastAsia="en-US" w:bidi="en-US"/>
        </w:rPr>
        <w:t>inter</w:t>
      </w:r>
      <w:r w:rsidRPr="007878B9">
        <w:rPr>
          <w:color w:val="auto"/>
          <w:lang w:eastAsia="en-US" w:bidi="en-US"/>
        </w:rPr>
        <w:t>- (</w:t>
      </w:r>
      <w:r w:rsidRPr="007878B9">
        <w:rPr>
          <w:color w:val="auto"/>
          <w:lang w:val="en-US" w:eastAsia="en-US" w:bidi="en-US"/>
        </w:rPr>
        <w:t>international</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образование имен прилагательных при помощи </w:t>
      </w:r>
      <w:r w:rsidRPr="007878B9">
        <w:rPr>
          <w:color w:val="auto"/>
          <w:lang w:eastAsia="en-US" w:bidi="en-US"/>
        </w:rPr>
        <w:t>-</w:t>
      </w:r>
      <w:r w:rsidRPr="007878B9">
        <w:rPr>
          <w:color w:val="auto"/>
          <w:lang w:val="en-US" w:eastAsia="en-US" w:bidi="en-US"/>
        </w:rPr>
        <w:t>ed</w:t>
      </w:r>
      <w:r w:rsidRPr="007878B9">
        <w:rPr>
          <w:color w:val="auto"/>
          <w:lang w:eastAsia="en-US" w:bidi="en-US"/>
        </w:rPr>
        <w:t xml:space="preserve"> </w:t>
      </w:r>
      <w:r w:rsidRPr="007878B9">
        <w:rPr>
          <w:color w:val="auto"/>
        </w:rPr>
        <w:t xml:space="preserve">и </w:t>
      </w:r>
      <w:r w:rsidRPr="007878B9">
        <w:rPr>
          <w:color w:val="auto"/>
          <w:lang w:eastAsia="en-US" w:bidi="en-US"/>
        </w:rPr>
        <w:t>-</w:t>
      </w:r>
      <w:r w:rsidRPr="007878B9">
        <w:rPr>
          <w:color w:val="auto"/>
          <w:lang w:val="en-US" w:eastAsia="en-US" w:bidi="en-US"/>
        </w:rPr>
        <w:t>ing</w:t>
      </w:r>
      <w:r w:rsidRPr="007878B9">
        <w:rPr>
          <w:color w:val="auto"/>
          <w:lang w:eastAsia="en-US" w:bidi="en-US"/>
        </w:rPr>
        <w:t xml:space="preserve"> (</w:t>
      </w:r>
      <w:r w:rsidRPr="007878B9">
        <w:rPr>
          <w:color w:val="auto"/>
          <w:lang w:val="en-US" w:eastAsia="en-US" w:bidi="en-US"/>
        </w:rPr>
        <w:t>interested</w:t>
      </w:r>
      <w:r w:rsidRPr="007878B9">
        <w:rPr>
          <w:color w:val="auto"/>
          <w:lang w:eastAsia="en-US" w:bidi="en-US"/>
        </w:rPr>
        <w:t>—</w:t>
      </w:r>
      <w:r w:rsidRPr="007878B9">
        <w:rPr>
          <w:color w:val="auto"/>
          <w:lang w:val="en-US" w:eastAsia="en-US" w:bidi="en-US"/>
        </w:rPr>
        <w:t>interesting</w:t>
      </w:r>
      <w:r w:rsidRPr="007878B9">
        <w:rPr>
          <w:color w:val="auto"/>
          <w:lang w:eastAsia="en-US" w:bidi="en-US"/>
        </w:rPr>
        <w:t>);</w:t>
      </w:r>
    </w:p>
    <w:p w:rsidR="00A57638" w:rsidRPr="007878B9" w:rsidRDefault="00E235EB" w:rsidP="000B3370">
      <w:pPr>
        <w:pStyle w:val="13"/>
        <w:numPr>
          <w:ilvl w:val="0"/>
          <w:numId w:val="29"/>
        </w:numPr>
        <w:tabs>
          <w:tab w:val="left" w:pos="581"/>
        </w:tabs>
        <w:spacing w:line="252" w:lineRule="auto"/>
        <w:jc w:val="both"/>
        <w:rPr>
          <w:color w:val="auto"/>
        </w:rPr>
      </w:pPr>
      <w:r w:rsidRPr="007878B9">
        <w:rPr>
          <w:color w:val="auto"/>
        </w:rPr>
        <w:t>конверсия:</w:t>
      </w:r>
    </w:p>
    <w:p w:rsidR="00A57638" w:rsidRPr="007878B9" w:rsidRDefault="00E235EB">
      <w:pPr>
        <w:pStyle w:val="13"/>
        <w:spacing w:line="252" w:lineRule="auto"/>
        <w:jc w:val="both"/>
        <w:rPr>
          <w:color w:val="auto"/>
        </w:rPr>
      </w:pPr>
      <w:r w:rsidRPr="007878B9">
        <w:rPr>
          <w:color w:val="auto"/>
        </w:rPr>
        <w:t xml:space="preserve">образование имени существительного от неопределённой формы глагола </w:t>
      </w:r>
      <w:r w:rsidRPr="007878B9">
        <w:rPr>
          <w:color w:val="auto"/>
          <w:lang w:eastAsia="en-US" w:bidi="en-US"/>
        </w:rPr>
        <w:t>(</w:t>
      </w:r>
      <w:r w:rsidRPr="007878B9">
        <w:rPr>
          <w:color w:val="auto"/>
          <w:lang w:val="en-US" w:eastAsia="en-US" w:bidi="en-US"/>
        </w:rPr>
        <w:t>to</w:t>
      </w:r>
      <w:r w:rsidRPr="007878B9">
        <w:rPr>
          <w:color w:val="auto"/>
          <w:lang w:eastAsia="en-US" w:bidi="en-US"/>
        </w:rPr>
        <w:t xml:space="preserve"> </w:t>
      </w:r>
      <w:r w:rsidRPr="007878B9">
        <w:rPr>
          <w:color w:val="auto"/>
          <w:lang w:val="en-US" w:eastAsia="en-US" w:bidi="en-US"/>
        </w:rPr>
        <w:t>walk</w:t>
      </w:r>
      <w:r w:rsidRPr="007878B9">
        <w:rPr>
          <w:color w:val="auto"/>
          <w:lang w:eastAsia="en-US" w:bidi="en-US"/>
        </w:rPr>
        <w:t xml:space="preserve"> </w:t>
      </w:r>
      <w:r w:rsidRPr="007878B9">
        <w:rPr>
          <w:color w:val="auto"/>
        </w:rPr>
        <w:t xml:space="preserve">— </w:t>
      </w:r>
      <w:r w:rsidRPr="007878B9">
        <w:rPr>
          <w:color w:val="auto"/>
          <w:lang w:val="en-US" w:eastAsia="en-US" w:bidi="en-US"/>
        </w:rPr>
        <w:t>a</w:t>
      </w:r>
      <w:r w:rsidRPr="007878B9">
        <w:rPr>
          <w:color w:val="auto"/>
          <w:lang w:eastAsia="en-US" w:bidi="en-US"/>
        </w:rPr>
        <w:t xml:space="preserve"> </w:t>
      </w:r>
      <w:r w:rsidRPr="007878B9">
        <w:rPr>
          <w:color w:val="auto"/>
          <w:lang w:val="en-US" w:eastAsia="en-US" w:bidi="en-US"/>
        </w:rPr>
        <w:t>walk</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образование глагола от имени существительного </w:t>
      </w:r>
      <w:r w:rsidRPr="007878B9">
        <w:rPr>
          <w:color w:val="auto"/>
          <w:lang w:eastAsia="en-US" w:bidi="en-US"/>
        </w:rPr>
        <w:t>(</w:t>
      </w:r>
      <w:r w:rsidRPr="007878B9">
        <w:rPr>
          <w:color w:val="auto"/>
          <w:lang w:val="en-US" w:eastAsia="en-US" w:bidi="en-US"/>
        </w:rPr>
        <w:t>a</w:t>
      </w:r>
      <w:r w:rsidRPr="007878B9">
        <w:rPr>
          <w:color w:val="auto"/>
          <w:lang w:eastAsia="en-US" w:bidi="en-US"/>
        </w:rPr>
        <w:t xml:space="preserve"> </w:t>
      </w:r>
      <w:r w:rsidRPr="007878B9">
        <w:rPr>
          <w:color w:val="auto"/>
          <w:lang w:val="en-US" w:eastAsia="en-US" w:bidi="en-US"/>
        </w:rPr>
        <w:t>present</w:t>
      </w:r>
      <w:r w:rsidRPr="007878B9">
        <w:rPr>
          <w:color w:val="auto"/>
          <w:lang w:eastAsia="en-US" w:bidi="en-US"/>
        </w:rPr>
        <w:t xml:space="preserve"> </w:t>
      </w:r>
      <w:r w:rsidRPr="007878B9">
        <w:rPr>
          <w:color w:val="auto"/>
        </w:rPr>
        <w:t xml:space="preserve">— </w:t>
      </w:r>
      <w:r w:rsidRPr="007878B9">
        <w:rPr>
          <w:color w:val="auto"/>
          <w:lang w:val="en-US" w:eastAsia="en-US" w:bidi="en-US"/>
        </w:rPr>
        <w:t>to</w:t>
      </w:r>
      <w:r w:rsidRPr="007878B9">
        <w:rPr>
          <w:color w:val="auto"/>
          <w:lang w:eastAsia="en-US" w:bidi="en-US"/>
        </w:rPr>
        <w:t xml:space="preserve"> </w:t>
      </w:r>
      <w:r w:rsidRPr="007878B9">
        <w:rPr>
          <w:color w:val="auto"/>
          <w:lang w:val="en-US" w:eastAsia="en-US" w:bidi="en-US"/>
        </w:rPr>
        <w:t>present</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образование имени существительного от прилагательного </w:t>
      </w:r>
      <w:r w:rsidRPr="007878B9">
        <w:rPr>
          <w:color w:val="auto"/>
          <w:lang w:eastAsia="en-US" w:bidi="en-US"/>
        </w:rPr>
        <w:t>(</w:t>
      </w:r>
      <w:r w:rsidRPr="007878B9">
        <w:rPr>
          <w:color w:val="auto"/>
          <w:lang w:val="en-US" w:eastAsia="en-US" w:bidi="en-US"/>
        </w:rPr>
        <w:t>rich</w:t>
      </w:r>
      <w:r w:rsidRPr="007878B9">
        <w:rPr>
          <w:color w:val="auto"/>
          <w:lang w:eastAsia="en-US" w:bidi="en-US"/>
        </w:rPr>
        <w:t xml:space="preserve"> </w:t>
      </w:r>
      <w:r w:rsidRPr="007878B9">
        <w:rPr>
          <w:color w:val="auto"/>
        </w:rPr>
        <w:t xml:space="preserve">— </w:t>
      </w:r>
      <w:r w:rsidRPr="007878B9">
        <w:rPr>
          <w:color w:val="auto"/>
          <w:lang w:val="en-US" w:eastAsia="en-US" w:bidi="en-US"/>
        </w:rPr>
        <w:t>the</w:t>
      </w:r>
      <w:r w:rsidRPr="007878B9">
        <w:rPr>
          <w:color w:val="auto"/>
          <w:lang w:eastAsia="en-US" w:bidi="en-US"/>
        </w:rPr>
        <w:t xml:space="preserve"> </w:t>
      </w:r>
      <w:r w:rsidRPr="007878B9">
        <w:rPr>
          <w:color w:val="auto"/>
          <w:lang w:val="en-US" w:eastAsia="en-US" w:bidi="en-US"/>
        </w:rPr>
        <w:t>rich</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7878B9" w:rsidRDefault="00E235EB">
      <w:pPr>
        <w:pStyle w:val="13"/>
        <w:spacing w:line="252" w:lineRule="auto"/>
        <w:jc w:val="both"/>
        <w:rPr>
          <w:color w:val="auto"/>
        </w:rPr>
      </w:pPr>
      <w:r w:rsidRPr="007878B9">
        <w:rPr>
          <w:color w:val="auto"/>
        </w:rPr>
        <w:t xml:space="preserve">Различные средства связи в тексте для обеспечения его целостности </w:t>
      </w:r>
      <w:r w:rsidRPr="007878B9">
        <w:rPr>
          <w:color w:val="auto"/>
          <w:lang w:eastAsia="en-US" w:bidi="en-US"/>
        </w:rPr>
        <w:t>(</w:t>
      </w:r>
      <w:r w:rsidRPr="007878B9">
        <w:rPr>
          <w:color w:val="auto"/>
          <w:lang w:val="en-US" w:eastAsia="en-US" w:bidi="en-US"/>
        </w:rPr>
        <w:t>firstly</w:t>
      </w:r>
      <w:r w:rsidRPr="007878B9">
        <w:rPr>
          <w:color w:val="auto"/>
          <w:lang w:eastAsia="en-US" w:bidi="en-US"/>
        </w:rPr>
        <w:t xml:space="preserve">, </w:t>
      </w:r>
      <w:r w:rsidRPr="007878B9">
        <w:rPr>
          <w:color w:val="auto"/>
          <w:lang w:val="en-US" w:eastAsia="en-US" w:bidi="en-US"/>
        </w:rPr>
        <w:t>however</w:t>
      </w:r>
      <w:r w:rsidRPr="007878B9">
        <w:rPr>
          <w:color w:val="auto"/>
          <w:lang w:eastAsia="en-US" w:bidi="en-US"/>
        </w:rPr>
        <w:t xml:space="preserve">, </w:t>
      </w:r>
      <w:r w:rsidRPr="007878B9">
        <w:rPr>
          <w:color w:val="auto"/>
          <w:lang w:val="en-US" w:eastAsia="en-US" w:bidi="en-US"/>
        </w:rPr>
        <w:t>finally</w:t>
      </w:r>
      <w:r w:rsidRPr="007878B9">
        <w:rPr>
          <w:color w:val="auto"/>
          <w:lang w:eastAsia="en-US" w:bidi="en-US"/>
        </w:rPr>
        <w:t xml:space="preserve">, </w:t>
      </w:r>
      <w:r w:rsidRPr="007878B9">
        <w:rPr>
          <w:color w:val="auto"/>
          <w:lang w:val="en-US" w:eastAsia="en-US" w:bidi="en-US"/>
        </w:rPr>
        <w:t>at</w:t>
      </w:r>
      <w:r w:rsidRPr="007878B9">
        <w:rPr>
          <w:color w:val="auto"/>
          <w:lang w:eastAsia="en-US" w:bidi="en-US"/>
        </w:rPr>
        <w:t xml:space="preserve"> </w:t>
      </w:r>
      <w:r w:rsidRPr="007878B9">
        <w:rPr>
          <w:color w:val="auto"/>
          <w:lang w:val="en-US" w:eastAsia="en-US" w:bidi="en-US"/>
        </w:rPr>
        <w:t>last</w:t>
      </w:r>
      <w:r w:rsidRPr="007878B9">
        <w:rPr>
          <w:color w:val="auto"/>
          <w:lang w:eastAsia="en-US" w:bidi="en-US"/>
        </w:rPr>
        <w:t xml:space="preserve">, </w:t>
      </w:r>
      <w:r w:rsidRPr="007878B9">
        <w:rPr>
          <w:color w:val="auto"/>
          <w:lang w:val="en-US" w:eastAsia="en-US" w:bidi="en-US"/>
        </w:rPr>
        <w:t>etc</w:t>
      </w:r>
      <w:r w:rsidRPr="007878B9">
        <w:rPr>
          <w:color w:val="auto"/>
          <w:lang w:eastAsia="en-US" w:bidi="en-US"/>
        </w:rPr>
        <w:t>.).</w:t>
      </w:r>
    </w:p>
    <w:p w:rsidR="00EB2D57" w:rsidRPr="007878B9" w:rsidRDefault="00EB2D57" w:rsidP="00EB2D57">
      <w:pPr>
        <w:pStyle w:val="16"/>
        <w:rPr>
          <w:rFonts w:ascii="Times New Roman" w:hAnsi="Times New Roman" w:cs="Times New Roman"/>
        </w:rPr>
      </w:pP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Грамматическая сторона речи</w:t>
      </w:r>
    </w:p>
    <w:p w:rsidR="00A57638" w:rsidRPr="007878B9" w:rsidRDefault="00E235EB">
      <w:pPr>
        <w:pStyle w:val="13"/>
        <w:jc w:val="both"/>
        <w:rPr>
          <w:color w:val="auto"/>
        </w:rPr>
      </w:pPr>
      <w:r w:rsidRPr="007878B9">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7878B9" w:rsidRDefault="00E235EB">
      <w:pPr>
        <w:pStyle w:val="13"/>
        <w:jc w:val="both"/>
        <w:rPr>
          <w:color w:val="auto"/>
          <w:lang w:val="en-US"/>
        </w:rPr>
      </w:pPr>
      <w:r w:rsidRPr="007878B9">
        <w:rPr>
          <w:color w:val="auto"/>
        </w:rPr>
        <w:t>Предложения</w:t>
      </w:r>
      <w:r w:rsidRPr="007878B9">
        <w:rPr>
          <w:color w:val="auto"/>
          <w:lang w:val="en-US"/>
        </w:rPr>
        <w:t xml:space="preserve"> </w:t>
      </w:r>
      <w:r w:rsidRPr="007878B9">
        <w:rPr>
          <w:color w:val="auto"/>
        </w:rPr>
        <w:t>со</w:t>
      </w:r>
      <w:r w:rsidRPr="007878B9">
        <w:rPr>
          <w:color w:val="auto"/>
          <w:lang w:val="en-US"/>
        </w:rPr>
        <w:t xml:space="preserve"> </w:t>
      </w:r>
      <w:r w:rsidRPr="007878B9">
        <w:rPr>
          <w:color w:val="auto"/>
        </w:rPr>
        <w:t>сложным</w:t>
      </w:r>
      <w:r w:rsidRPr="007878B9">
        <w:rPr>
          <w:color w:val="auto"/>
          <w:lang w:val="en-US"/>
        </w:rPr>
        <w:t xml:space="preserve"> </w:t>
      </w:r>
      <w:r w:rsidRPr="007878B9">
        <w:rPr>
          <w:color w:val="auto"/>
        </w:rPr>
        <w:t>дополнением</w:t>
      </w:r>
      <w:r w:rsidRPr="007878B9">
        <w:rPr>
          <w:color w:val="auto"/>
          <w:lang w:val="en-US"/>
        </w:rPr>
        <w:t xml:space="preserve"> </w:t>
      </w:r>
      <w:r w:rsidRPr="007878B9">
        <w:rPr>
          <w:color w:val="auto"/>
          <w:lang w:val="en-US" w:eastAsia="en-US" w:bidi="en-US"/>
        </w:rPr>
        <w:t>(Complex Object) (I saw her cross/crossing the road.).</w:t>
      </w:r>
    </w:p>
    <w:p w:rsidR="00A57638" w:rsidRPr="007878B9" w:rsidRDefault="00E235EB">
      <w:pPr>
        <w:pStyle w:val="13"/>
        <w:jc w:val="both"/>
        <w:rPr>
          <w:color w:val="auto"/>
        </w:rPr>
      </w:pPr>
      <w:r w:rsidRPr="007878B9">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7878B9" w:rsidRDefault="00E235EB">
      <w:pPr>
        <w:pStyle w:val="13"/>
        <w:jc w:val="both"/>
        <w:rPr>
          <w:color w:val="auto"/>
        </w:rPr>
      </w:pPr>
      <w:r w:rsidRPr="007878B9">
        <w:rPr>
          <w:color w:val="auto"/>
        </w:rPr>
        <w:t xml:space="preserve">Все типы вопросительных предложений в </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Perfect</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w:t>
      </w:r>
    </w:p>
    <w:p w:rsidR="00A57638" w:rsidRPr="007878B9" w:rsidRDefault="00E235EB">
      <w:pPr>
        <w:pStyle w:val="13"/>
        <w:jc w:val="both"/>
        <w:rPr>
          <w:color w:val="auto"/>
        </w:rPr>
      </w:pPr>
      <w:r w:rsidRPr="007878B9">
        <w:rPr>
          <w:color w:val="auto"/>
        </w:rPr>
        <w:t>Согласование времен в рамках сложного предложения.</w:t>
      </w:r>
    </w:p>
    <w:p w:rsidR="00A57638" w:rsidRPr="007878B9" w:rsidRDefault="00E235EB">
      <w:pPr>
        <w:pStyle w:val="13"/>
        <w:jc w:val="both"/>
        <w:rPr>
          <w:color w:val="auto"/>
        </w:rPr>
      </w:pPr>
      <w:r w:rsidRPr="007878B9">
        <w:rPr>
          <w:color w:val="auto"/>
        </w:rPr>
        <w:t xml:space="preserve">Согласование подлежащего, выраженного собирательным существительным </w:t>
      </w:r>
      <w:r w:rsidRPr="007878B9">
        <w:rPr>
          <w:color w:val="auto"/>
          <w:lang w:eastAsia="en-US" w:bidi="en-US"/>
        </w:rPr>
        <w:t>(</w:t>
      </w:r>
      <w:r w:rsidRPr="007878B9">
        <w:rPr>
          <w:color w:val="auto"/>
          <w:lang w:val="en-US" w:eastAsia="en-US" w:bidi="en-US"/>
        </w:rPr>
        <w:t>family</w:t>
      </w:r>
      <w:r w:rsidRPr="007878B9">
        <w:rPr>
          <w:color w:val="auto"/>
          <w:lang w:eastAsia="en-US" w:bidi="en-US"/>
        </w:rPr>
        <w:t xml:space="preserve">, </w:t>
      </w:r>
      <w:r w:rsidRPr="007878B9">
        <w:rPr>
          <w:color w:val="auto"/>
          <w:lang w:val="en-US" w:eastAsia="en-US" w:bidi="en-US"/>
        </w:rPr>
        <w:t>police</w:t>
      </w:r>
      <w:r w:rsidRPr="007878B9">
        <w:rPr>
          <w:color w:val="auto"/>
          <w:lang w:eastAsia="en-US" w:bidi="en-US"/>
        </w:rPr>
        <w:t xml:space="preserve">) </w:t>
      </w:r>
      <w:r w:rsidRPr="007878B9">
        <w:rPr>
          <w:color w:val="auto"/>
        </w:rPr>
        <w:t xml:space="preserve">со </w:t>
      </w:r>
      <w:r w:rsidRPr="007878B9">
        <w:rPr>
          <w:color w:val="auto"/>
        </w:rPr>
        <w:lastRenderedPageBreak/>
        <w:t>сказуемым.</w:t>
      </w:r>
    </w:p>
    <w:p w:rsidR="00A57638" w:rsidRPr="007878B9" w:rsidRDefault="00E235EB">
      <w:pPr>
        <w:pStyle w:val="13"/>
        <w:jc w:val="both"/>
        <w:rPr>
          <w:color w:val="auto"/>
          <w:lang w:val="en-US"/>
        </w:rPr>
      </w:pPr>
      <w:r w:rsidRPr="007878B9">
        <w:rPr>
          <w:color w:val="auto"/>
        </w:rPr>
        <w:t>Конструкции</w:t>
      </w:r>
      <w:r w:rsidRPr="007878B9">
        <w:rPr>
          <w:color w:val="auto"/>
          <w:lang w:val="en-US"/>
        </w:rPr>
        <w:t xml:space="preserve"> </w:t>
      </w:r>
      <w:r w:rsidRPr="007878B9">
        <w:rPr>
          <w:color w:val="auto"/>
        </w:rPr>
        <w:t>с</w:t>
      </w:r>
      <w:r w:rsidRPr="007878B9">
        <w:rPr>
          <w:color w:val="auto"/>
          <w:lang w:val="en-US"/>
        </w:rPr>
        <w:t xml:space="preserve"> </w:t>
      </w:r>
      <w:r w:rsidRPr="007878B9">
        <w:rPr>
          <w:color w:val="auto"/>
        </w:rPr>
        <w:t>глаголами</w:t>
      </w:r>
      <w:r w:rsidRPr="007878B9">
        <w:rPr>
          <w:color w:val="auto"/>
          <w:lang w:val="en-US"/>
        </w:rPr>
        <w:t xml:space="preserve"> </w:t>
      </w:r>
      <w:r w:rsidRPr="007878B9">
        <w:rPr>
          <w:color w:val="auto"/>
        </w:rPr>
        <w:t>на</w:t>
      </w:r>
      <w:r w:rsidRPr="007878B9">
        <w:rPr>
          <w:color w:val="auto"/>
          <w:lang w:val="en-US"/>
        </w:rPr>
        <w:t xml:space="preserve"> </w:t>
      </w:r>
      <w:r w:rsidRPr="007878B9">
        <w:rPr>
          <w:color w:val="auto"/>
          <w:lang w:val="en-US" w:eastAsia="en-US" w:bidi="en-US"/>
        </w:rPr>
        <w:t>-ing: to love/hate doing something.</w:t>
      </w:r>
    </w:p>
    <w:p w:rsidR="00A57638" w:rsidRPr="007878B9" w:rsidRDefault="00E235EB">
      <w:pPr>
        <w:pStyle w:val="13"/>
        <w:jc w:val="both"/>
        <w:rPr>
          <w:color w:val="auto"/>
          <w:lang w:val="en-US"/>
        </w:rPr>
      </w:pPr>
      <w:r w:rsidRPr="007878B9">
        <w:rPr>
          <w:color w:val="auto"/>
        </w:rPr>
        <w:t>Конструкции</w:t>
      </w:r>
      <w:r w:rsidRPr="007878B9">
        <w:rPr>
          <w:color w:val="auto"/>
          <w:lang w:val="en-US"/>
        </w:rPr>
        <w:t xml:space="preserve">, </w:t>
      </w:r>
      <w:r w:rsidRPr="007878B9">
        <w:rPr>
          <w:color w:val="auto"/>
        </w:rPr>
        <w:t>содержащие</w:t>
      </w:r>
      <w:r w:rsidRPr="007878B9">
        <w:rPr>
          <w:color w:val="auto"/>
          <w:lang w:val="en-US"/>
        </w:rPr>
        <w:t xml:space="preserve"> </w:t>
      </w:r>
      <w:r w:rsidRPr="007878B9">
        <w:rPr>
          <w:color w:val="auto"/>
        </w:rPr>
        <w:t>глаголы</w:t>
      </w:r>
      <w:r w:rsidRPr="007878B9">
        <w:rPr>
          <w:color w:val="auto"/>
          <w:lang w:val="en-US"/>
        </w:rPr>
        <w:t>-</w:t>
      </w:r>
      <w:r w:rsidRPr="007878B9">
        <w:rPr>
          <w:color w:val="auto"/>
        </w:rPr>
        <w:t>связки</w:t>
      </w:r>
      <w:r w:rsidRPr="007878B9">
        <w:rPr>
          <w:color w:val="auto"/>
          <w:lang w:val="en-US"/>
        </w:rPr>
        <w:t xml:space="preserve"> </w:t>
      </w:r>
      <w:r w:rsidRPr="007878B9">
        <w:rPr>
          <w:color w:val="auto"/>
          <w:lang w:val="en-US" w:eastAsia="en-US" w:bidi="en-US"/>
        </w:rPr>
        <w:t>to be/to look/to feel/to seem.</w:t>
      </w:r>
    </w:p>
    <w:p w:rsidR="00A57638" w:rsidRPr="007878B9" w:rsidRDefault="00E235EB">
      <w:pPr>
        <w:pStyle w:val="13"/>
        <w:jc w:val="both"/>
        <w:rPr>
          <w:color w:val="auto"/>
          <w:lang w:val="en-US"/>
        </w:rPr>
      </w:pPr>
      <w:r w:rsidRPr="007878B9">
        <w:rPr>
          <w:color w:val="auto"/>
        </w:rPr>
        <w:t>Конструкции</w:t>
      </w:r>
      <w:r w:rsidRPr="007878B9">
        <w:rPr>
          <w:color w:val="auto"/>
          <w:lang w:val="en-US"/>
        </w:rPr>
        <w:t xml:space="preserve"> </w:t>
      </w:r>
      <w:r w:rsidRPr="007878B9">
        <w:rPr>
          <w:color w:val="auto"/>
          <w:lang w:val="en-US" w:eastAsia="en-US" w:bidi="en-US"/>
        </w:rPr>
        <w:t xml:space="preserve">be/get used to </w:t>
      </w:r>
      <w:r w:rsidRPr="007878B9">
        <w:rPr>
          <w:color w:val="auto"/>
          <w:lang w:val="en-US"/>
        </w:rPr>
        <w:t xml:space="preserve">+ </w:t>
      </w:r>
      <w:r w:rsidRPr="007878B9">
        <w:rPr>
          <w:color w:val="auto"/>
        </w:rPr>
        <w:t>инфинитив</w:t>
      </w:r>
      <w:r w:rsidRPr="007878B9">
        <w:rPr>
          <w:color w:val="auto"/>
          <w:lang w:val="en-US"/>
        </w:rPr>
        <w:t xml:space="preserve"> </w:t>
      </w:r>
      <w:r w:rsidRPr="007878B9">
        <w:rPr>
          <w:color w:val="auto"/>
        </w:rPr>
        <w:t>глагола</w:t>
      </w:r>
      <w:r w:rsidRPr="007878B9">
        <w:rPr>
          <w:color w:val="auto"/>
          <w:lang w:val="en-US"/>
        </w:rPr>
        <w:t xml:space="preserve">; </w:t>
      </w:r>
      <w:r w:rsidRPr="007878B9">
        <w:rPr>
          <w:color w:val="auto"/>
          <w:lang w:val="en-US" w:eastAsia="en-US" w:bidi="en-US"/>
        </w:rPr>
        <w:t xml:space="preserve">be/get used to </w:t>
      </w:r>
      <w:r w:rsidRPr="007878B9">
        <w:rPr>
          <w:color w:val="auto"/>
          <w:lang w:val="en-US"/>
        </w:rPr>
        <w:t xml:space="preserve">+ </w:t>
      </w:r>
      <w:r w:rsidRPr="007878B9">
        <w:rPr>
          <w:color w:val="auto"/>
        </w:rPr>
        <w:t>инфинитив</w:t>
      </w:r>
      <w:r w:rsidRPr="007878B9">
        <w:rPr>
          <w:color w:val="auto"/>
          <w:lang w:val="en-US"/>
        </w:rPr>
        <w:t xml:space="preserve"> </w:t>
      </w:r>
      <w:r w:rsidRPr="007878B9">
        <w:rPr>
          <w:color w:val="auto"/>
        </w:rPr>
        <w:t>глагола</w:t>
      </w:r>
      <w:r w:rsidRPr="007878B9">
        <w:rPr>
          <w:color w:val="auto"/>
          <w:lang w:val="en-US"/>
        </w:rPr>
        <w:t xml:space="preserve">; </w:t>
      </w:r>
      <w:r w:rsidRPr="007878B9">
        <w:rPr>
          <w:color w:val="auto"/>
          <w:lang w:val="en-US" w:eastAsia="en-US" w:bidi="en-US"/>
        </w:rPr>
        <w:t>be/get used to doing something; be/get used to something.</w:t>
      </w:r>
    </w:p>
    <w:p w:rsidR="00A57638" w:rsidRPr="007878B9" w:rsidRDefault="00E235EB">
      <w:pPr>
        <w:pStyle w:val="13"/>
        <w:jc w:val="both"/>
        <w:rPr>
          <w:color w:val="auto"/>
          <w:lang w:val="en-US"/>
        </w:rPr>
      </w:pPr>
      <w:r w:rsidRPr="007878B9">
        <w:rPr>
          <w:color w:val="auto"/>
        </w:rPr>
        <w:t>Конструкция</w:t>
      </w:r>
      <w:r w:rsidRPr="007878B9">
        <w:rPr>
          <w:color w:val="auto"/>
          <w:lang w:val="en-US"/>
        </w:rPr>
        <w:t xml:space="preserve"> </w:t>
      </w:r>
      <w:r w:rsidRPr="007878B9">
        <w:rPr>
          <w:color w:val="auto"/>
          <w:lang w:val="en-US" w:eastAsia="en-US" w:bidi="en-US"/>
        </w:rPr>
        <w:t xml:space="preserve">both </w:t>
      </w:r>
      <w:r w:rsidRPr="007878B9">
        <w:rPr>
          <w:color w:val="auto"/>
          <w:lang w:val="en-US"/>
        </w:rPr>
        <w:t xml:space="preserve">... </w:t>
      </w:r>
      <w:r w:rsidRPr="007878B9">
        <w:rPr>
          <w:color w:val="auto"/>
          <w:lang w:val="en-US" w:eastAsia="en-US" w:bidi="en-US"/>
        </w:rPr>
        <w:t xml:space="preserve">and ... </w:t>
      </w:r>
      <w:r w:rsidRPr="007878B9">
        <w:rPr>
          <w:i/>
          <w:iCs/>
          <w:color w:val="auto"/>
          <w:lang w:val="en-US" w:eastAsia="en-US" w:bidi="en-US"/>
        </w:rPr>
        <w:t>.</w:t>
      </w:r>
    </w:p>
    <w:p w:rsidR="00A57638" w:rsidRPr="007878B9" w:rsidRDefault="00E235EB">
      <w:pPr>
        <w:pStyle w:val="13"/>
        <w:jc w:val="both"/>
        <w:rPr>
          <w:color w:val="auto"/>
          <w:lang w:val="en-US"/>
        </w:rPr>
      </w:pPr>
      <w:r w:rsidRPr="007878B9">
        <w:rPr>
          <w:color w:val="auto"/>
        </w:rPr>
        <w:t>Конструкции</w:t>
      </w:r>
      <w:r w:rsidRPr="007878B9">
        <w:rPr>
          <w:color w:val="auto"/>
          <w:lang w:val="en-US"/>
        </w:rPr>
        <w:t xml:space="preserve"> </w:t>
      </w:r>
      <w:r w:rsidRPr="007878B9">
        <w:rPr>
          <w:color w:val="auto"/>
          <w:lang w:val="en-US" w:eastAsia="en-US" w:bidi="en-US"/>
        </w:rPr>
        <w:t xml:space="preserve">c </w:t>
      </w:r>
      <w:r w:rsidRPr="007878B9">
        <w:rPr>
          <w:color w:val="auto"/>
        </w:rPr>
        <w:t>глаголами</w:t>
      </w:r>
      <w:r w:rsidRPr="007878B9">
        <w:rPr>
          <w:color w:val="auto"/>
          <w:lang w:val="en-US"/>
        </w:rPr>
        <w:t xml:space="preserve"> </w:t>
      </w:r>
      <w:r w:rsidRPr="007878B9">
        <w:rPr>
          <w:color w:val="auto"/>
          <w:lang w:val="en-US" w:eastAsia="en-US" w:bidi="en-US"/>
        </w:rPr>
        <w:t xml:space="preserve">to stop, to remember, to forget </w:t>
      </w:r>
      <w:r w:rsidRPr="007878B9">
        <w:rPr>
          <w:color w:val="auto"/>
          <w:lang w:val="en-US"/>
        </w:rPr>
        <w:t>(</w:t>
      </w:r>
      <w:r w:rsidRPr="007878B9">
        <w:rPr>
          <w:color w:val="auto"/>
        </w:rPr>
        <w:t>разница</w:t>
      </w:r>
      <w:r w:rsidRPr="007878B9">
        <w:rPr>
          <w:color w:val="auto"/>
          <w:lang w:val="en-US"/>
        </w:rPr>
        <w:t xml:space="preserve"> </w:t>
      </w:r>
      <w:r w:rsidRPr="007878B9">
        <w:rPr>
          <w:color w:val="auto"/>
        </w:rPr>
        <w:t>в</w:t>
      </w:r>
      <w:r w:rsidRPr="007878B9">
        <w:rPr>
          <w:color w:val="auto"/>
          <w:lang w:val="en-US"/>
        </w:rPr>
        <w:t xml:space="preserve"> </w:t>
      </w:r>
      <w:r w:rsidRPr="007878B9">
        <w:rPr>
          <w:color w:val="auto"/>
        </w:rPr>
        <w:t>значении</w:t>
      </w:r>
      <w:r w:rsidRPr="007878B9">
        <w:rPr>
          <w:color w:val="auto"/>
          <w:lang w:val="en-US"/>
        </w:rPr>
        <w:t xml:space="preserve"> </w:t>
      </w:r>
      <w:r w:rsidRPr="007878B9">
        <w:rPr>
          <w:color w:val="auto"/>
          <w:lang w:val="en-US" w:eastAsia="en-US" w:bidi="en-US"/>
        </w:rPr>
        <w:t xml:space="preserve">to stop doing smth </w:t>
      </w:r>
      <w:r w:rsidRPr="007878B9">
        <w:rPr>
          <w:color w:val="auto"/>
        </w:rPr>
        <w:t>и</w:t>
      </w:r>
      <w:r w:rsidRPr="007878B9">
        <w:rPr>
          <w:color w:val="auto"/>
          <w:lang w:val="en-US"/>
        </w:rPr>
        <w:t xml:space="preserve"> </w:t>
      </w:r>
      <w:r w:rsidRPr="007878B9">
        <w:rPr>
          <w:color w:val="auto"/>
          <w:lang w:val="en-US" w:eastAsia="en-US" w:bidi="en-US"/>
        </w:rPr>
        <w:t>to stop to do smth).</w:t>
      </w:r>
    </w:p>
    <w:p w:rsidR="00A57638" w:rsidRPr="007878B9" w:rsidRDefault="00E235EB">
      <w:pPr>
        <w:pStyle w:val="13"/>
        <w:jc w:val="both"/>
        <w:rPr>
          <w:color w:val="auto"/>
          <w:lang w:val="en-US"/>
        </w:rPr>
      </w:pPr>
      <w:r w:rsidRPr="007878B9">
        <w:rPr>
          <w:color w:val="auto"/>
        </w:rPr>
        <w:t>Глаголы</w:t>
      </w:r>
      <w:r w:rsidRPr="007878B9">
        <w:rPr>
          <w:color w:val="auto"/>
          <w:lang w:val="en-US"/>
        </w:rPr>
        <w:t xml:space="preserve"> </w:t>
      </w:r>
      <w:r w:rsidRPr="007878B9">
        <w:rPr>
          <w:color w:val="auto"/>
        </w:rPr>
        <w:t>в</w:t>
      </w:r>
      <w:r w:rsidRPr="007878B9">
        <w:rPr>
          <w:color w:val="auto"/>
          <w:lang w:val="en-US"/>
        </w:rPr>
        <w:t xml:space="preserve"> </w:t>
      </w:r>
      <w:r w:rsidRPr="007878B9">
        <w:rPr>
          <w:color w:val="auto"/>
        </w:rPr>
        <w:t>видо</w:t>
      </w:r>
      <w:r w:rsidRPr="007878B9">
        <w:rPr>
          <w:color w:val="auto"/>
          <w:lang w:val="en-US"/>
        </w:rPr>
        <w:t>-</w:t>
      </w:r>
      <w:r w:rsidRPr="007878B9">
        <w:rPr>
          <w:color w:val="auto"/>
        </w:rPr>
        <w:t>временных</w:t>
      </w:r>
      <w:r w:rsidRPr="007878B9">
        <w:rPr>
          <w:color w:val="auto"/>
          <w:lang w:val="en-US"/>
        </w:rPr>
        <w:t xml:space="preserve"> </w:t>
      </w:r>
      <w:r w:rsidRPr="007878B9">
        <w:rPr>
          <w:color w:val="auto"/>
        </w:rPr>
        <w:t>формах</w:t>
      </w:r>
      <w:r w:rsidRPr="007878B9">
        <w:rPr>
          <w:color w:val="auto"/>
          <w:lang w:val="en-US"/>
        </w:rPr>
        <w:t xml:space="preserve"> </w:t>
      </w:r>
      <w:r w:rsidRPr="007878B9">
        <w:rPr>
          <w:color w:val="auto"/>
        </w:rPr>
        <w:t>действительного</w:t>
      </w:r>
      <w:r w:rsidRPr="007878B9">
        <w:rPr>
          <w:color w:val="auto"/>
          <w:lang w:val="en-US"/>
        </w:rPr>
        <w:t xml:space="preserve"> </w:t>
      </w:r>
      <w:r w:rsidRPr="007878B9">
        <w:rPr>
          <w:color w:val="auto"/>
        </w:rPr>
        <w:t>залога</w:t>
      </w:r>
      <w:r w:rsidRPr="007878B9">
        <w:rPr>
          <w:color w:val="auto"/>
          <w:lang w:val="en-US"/>
        </w:rPr>
        <w:t xml:space="preserve"> </w:t>
      </w:r>
      <w:r w:rsidRPr="007878B9">
        <w:rPr>
          <w:color w:val="auto"/>
        </w:rPr>
        <w:t>в</w:t>
      </w:r>
      <w:r w:rsidRPr="007878B9">
        <w:rPr>
          <w:color w:val="auto"/>
          <w:lang w:val="en-US"/>
        </w:rPr>
        <w:t xml:space="preserve"> </w:t>
      </w:r>
      <w:r w:rsidRPr="007878B9">
        <w:rPr>
          <w:color w:val="auto"/>
        </w:rPr>
        <w:t>изъявительном</w:t>
      </w:r>
      <w:r w:rsidRPr="007878B9">
        <w:rPr>
          <w:color w:val="auto"/>
          <w:lang w:val="en-US"/>
        </w:rPr>
        <w:t xml:space="preserve"> </w:t>
      </w:r>
      <w:r w:rsidRPr="007878B9">
        <w:rPr>
          <w:color w:val="auto"/>
        </w:rPr>
        <w:t>наклонении</w:t>
      </w:r>
      <w:r w:rsidRPr="007878B9">
        <w:rPr>
          <w:color w:val="auto"/>
          <w:lang w:val="en-US"/>
        </w:rPr>
        <w:t xml:space="preserve"> </w:t>
      </w:r>
      <w:r w:rsidRPr="007878B9">
        <w:rPr>
          <w:color w:val="auto"/>
          <w:lang w:val="en-US" w:eastAsia="en-US" w:bidi="en-US"/>
        </w:rPr>
        <w:t>(Past Perfect Tense, Present Perfect Continuous Tense, Future-in-the-Past).</w:t>
      </w:r>
    </w:p>
    <w:p w:rsidR="00A57638" w:rsidRPr="007878B9" w:rsidRDefault="00E235EB">
      <w:pPr>
        <w:pStyle w:val="13"/>
        <w:jc w:val="both"/>
        <w:rPr>
          <w:color w:val="auto"/>
        </w:rPr>
      </w:pPr>
      <w:r w:rsidRPr="007878B9">
        <w:rPr>
          <w:color w:val="auto"/>
        </w:rPr>
        <w:t>Модальные глаголы в косвенной речи в настоящем и прошедшем времени.</w:t>
      </w:r>
    </w:p>
    <w:p w:rsidR="00A57638" w:rsidRPr="007878B9" w:rsidRDefault="00E235EB">
      <w:pPr>
        <w:pStyle w:val="13"/>
        <w:jc w:val="both"/>
        <w:rPr>
          <w:color w:val="auto"/>
        </w:rPr>
      </w:pPr>
      <w:r w:rsidRPr="007878B9">
        <w:rPr>
          <w:color w:val="auto"/>
        </w:rPr>
        <w:t>Неличные формы глагола (инфинитив, герундий, причастия настоящего и прошедшего времени).</w:t>
      </w:r>
    </w:p>
    <w:p w:rsidR="00A57638" w:rsidRPr="007878B9" w:rsidRDefault="00E235EB">
      <w:pPr>
        <w:pStyle w:val="13"/>
        <w:jc w:val="both"/>
        <w:rPr>
          <w:color w:val="auto"/>
        </w:rPr>
      </w:pPr>
      <w:r w:rsidRPr="007878B9">
        <w:rPr>
          <w:color w:val="auto"/>
        </w:rPr>
        <w:t xml:space="preserve">Наречия </w:t>
      </w:r>
      <w:r w:rsidRPr="007878B9">
        <w:rPr>
          <w:color w:val="auto"/>
          <w:lang w:val="en-US" w:eastAsia="en-US" w:bidi="en-US"/>
        </w:rPr>
        <w:t>too</w:t>
      </w:r>
      <w:r w:rsidRPr="007878B9">
        <w:rPr>
          <w:color w:val="auto"/>
          <w:lang w:eastAsia="en-US" w:bidi="en-US"/>
        </w:rPr>
        <w:t xml:space="preserve"> — </w:t>
      </w:r>
      <w:r w:rsidRPr="007878B9">
        <w:rPr>
          <w:color w:val="auto"/>
          <w:lang w:val="en-US" w:eastAsia="en-US" w:bidi="en-US"/>
        </w:rPr>
        <w:t>enough</w:t>
      </w:r>
      <w:r w:rsidRPr="007878B9">
        <w:rPr>
          <w:color w:val="auto"/>
          <w:lang w:eastAsia="en-US" w:bidi="en-US"/>
        </w:rPr>
        <w:t>.</w:t>
      </w:r>
    </w:p>
    <w:p w:rsidR="00A57638" w:rsidRPr="007878B9" w:rsidRDefault="00E235EB">
      <w:pPr>
        <w:pStyle w:val="13"/>
        <w:spacing w:after="160"/>
        <w:jc w:val="both"/>
        <w:rPr>
          <w:color w:val="auto"/>
        </w:rPr>
      </w:pPr>
      <w:r w:rsidRPr="007878B9">
        <w:rPr>
          <w:color w:val="auto"/>
        </w:rPr>
        <w:t xml:space="preserve">Отрицательные местоимения </w:t>
      </w:r>
      <w:r w:rsidRPr="007878B9">
        <w:rPr>
          <w:color w:val="auto"/>
          <w:lang w:val="en-US" w:eastAsia="en-US" w:bidi="en-US"/>
        </w:rPr>
        <w:t>no</w:t>
      </w:r>
      <w:r w:rsidRPr="007878B9">
        <w:rPr>
          <w:color w:val="auto"/>
          <w:lang w:eastAsia="en-US" w:bidi="en-US"/>
        </w:rPr>
        <w:t xml:space="preserve"> </w:t>
      </w:r>
      <w:r w:rsidRPr="007878B9">
        <w:rPr>
          <w:color w:val="auto"/>
        </w:rPr>
        <w:t xml:space="preserve">(и его производные </w:t>
      </w:r>
      <w:r w:rsidRPr="007878B9">
        <w:rPr>
          <w:color w:val="auto"/>
          <w:lang w:val="en-US" w:eastAsia="en-US" w:bidi="en-US"/>
        </w:rPr>
        <w:t>nobody</w:t>
      </w:r>
      <w:r w:rsidRPr="007878B9">
        <w:rPr>
          <w:color w:val="auto"/>
          <w:lang w:eastAsia="en-US" w:bidi="en-US"/>
        </w:rPr>
        <w:t xml:space="preserve">, </w:t>
      </w:r>
      <w:r w:rsidRPr="007878B9">
        <w:rPr>
          <w:color w:val="auto"/>
          <w:lang w:val="en-US" w:eastAsia="en-US" w:bidi="en-US"/>
        </w:rPr>
        <w:t>nothing</w:t>
      </w:r>
      <w:r w:rsidRPr="007878B9">
        <w:rPr>
          <w:color w:val="auto"/>
          <w:lang w:eastAsia="en-US" w:bidi="en-US"/>
        </w:rPr>
        <w:t xml:space="preserve">, </w:t>
      </w:r>
      <w:r w:rsidRPr="007878B9">
        <w:rPr>
          <w:color w:val="auto"/>
          <w:lang w:val="en-US" w:eastAsia="en-US" w:bidi="en-US"/>
        </w:rPr>
        <w:t>etc</w:t>
      </w:r>
      <w:r w:rsidRPr="007878B9">
        <w:rPr>
          <w:color w:val="auto"/>
          <w:lang w:eastAsia="en-US" w:bidi="en-US"/>
        </w:rPr>
        <w:t xml:space="preserve">.), </w:t>
      </w:r>
      <w:r w:rsidRPr="007878B9">
        <w:rPr>
          <w:color w:val="auto"/>
          <w:lang w:val="en-US" w:eastAsia="en-US" w:bidi="en-US"/>
        </w:rPr>
        <w:t>none</w:t>
      </w:r>
      <w:r w:rsidRPr="007878B9">
        <w:rPr>
          <w:color w:val="auto"/>
          <w:lang w:eastAsia="en-US" w:bidi="en-US"/>
        </w:rPr>
        <w:t>.</w:t>
      </w:r>
    </w:p>
    <w:p w:rsidR="00EB2D57" w:rsidRPr="007878B9" w:rsidRDefault="00EB2D57" w:rsidP="00EB2D57">
      <w:pPr>
        <w:pStyle w:val="af5"/>
        <w:rPr>
          <w:rFonts w:ascii="Times New Roman" w:hAnsi="Times New Roman" w:cs="Times New Roman"/>
        </w:rPr>
      </w:pP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Социокультурные знания и умения</w:t>
      </w:r>
    </w:p>
    <w:p w:rsidR="00A57638" w:rsidRPr="007878B9" w:rsidRDefault="00E235EB">
      <w:pPr>
        <w:pStyle w:val="13"/>
        <w:spacing w:after="100" w:line="252" w:lineRule="auto"/>
        <w:jc w:val="both"/>
        <w:rPr>
          <w:color w:val="auto"/>
        </w:rPr>
      </w:pPr>
      <w:r w:rsidRPr="007878B9">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7878B9" w:rsidRDefault="00E235EB">
      <w:pPr>
        <w:pStyle w:val="13"/>
        <w:spacing w:line="252" w:lineRule="auto"/>
        <w:jc w:val="both"/>
        <w:rPr>
          <w:color w:val="auto"/>
        </w:rPr>
      </w:pPr>
      <w:r w:rsidRPr="007878B9">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7878B9" w:rsidRDefault="00E235EB">
      <w:pPr>
        <w:pStyle w:val="13"/>
        <w:spacing w:line="252" w:lineRule="auto"/>
        <w:jc w:val="both"/>
        <w:rPr>
          <w:color w:val="auto"/>
        </w:rPr>
      </w:pPr>
      <w:r w:rsidRPr="007878B9">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7878B9" w:rsidRDefault="00E235EB">
      <w:pPr>
        <w:pStyle w:val="13"/>
        <w:spacing w:line="252" w:lineRule="auto"/>
        <w:jc w:val="both"/>
        <w:rPr>
          <w:color w:val="auto"/>
        </w:rPr>
      </w:pPr>
      <w:r w:rsidRPr="007878B9">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7878B9" w:rsidRDefault="00E235EB">
      <w:pPr>
        <w:pStyle w:val="13"/>
        <w:spacing w:line="252" w:lineRule="auto"/>
        <w:jc w:val="both"/>
        <w:rPr>
          <w:color w:val="auto"/>
        </w:rPr>
      </w:pPr>
      <w:r w:rsidRPr="007878B9">
        <w:rPr>
          <w:color w:val="auto"/>
        </w:rPr>
        <w:t>Соблюдение нормы вежливости в межкультурном общении.</w:t>
      </w:r>
    </w:p>
    <w:p w:rsidR="00A57638" w:rsidRPr="007878B9" w:rsidRDefault="00E235EB">
      <w:pPr>
        <w:pStyle w:val="13"/>
        <w:spacing w:line="252" w:lineRule="auto"/>
        <w:jc w:val="both"/>
        <w:rPr>
          <w:color w:val="auto"/>
        </w:rPr>
      </w:pPr>
      <w:r w:rsidRPr="007878B9">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7878B9" w:rsidRDefault="00E235EB">
      <w:pPr>
        <w:pStyle w:val="13"/>
        <w:spacing w:line="252" w:lineRule="auto"/>
        <w:jc w:val="both"/>
        <w:rPr>
          <w:color w:val="auto"/>
        </w:rPr>
      </w:pPr>
      <w:r w:rsidRPr="007878B9">
        <w:rPr>
          <w:color w:val="auto"/>
        </w:rPr>
        <w:t>Развитие умений:</w:t>
      </w:r>
    </w:p>
    <w:p w:rsidR="00A57638" w:rsidRPr="007878B9" w:rsidRDefault="00E235EB">
      <w:pPr>
        <w:pStyle w:val="13"/>
        <w:spacing w:line="252" w:lineRule="auto"/>
        <w:jc w:val="both"/>
        <w:rPr>
          <w:color w:val="auto"/>
        </w:rPr>
      </w:pPr>
      <w:r w:rsidRPr="007878B9">
        <w:rPr>
          <w:color w:val="auto"/>
        </w:rPr>
        <w:t>кратко представлять Россию и страну/страны изучаемого языка (культурные явления, события, достопримечательности);</w:t>
      </w:r>
    </w:p>
    <w:p w:rsidR="00A57638" w:rsidRPr="007878B9" w:rsidRDefault="00E235EB">
      <w:pPr>
        <w:pStyle w:val="13"/>
        <w:spacing w:line="252" w:lineRule="auto"/>
        <w:jc w:val="both"/>
        <w:rPr>
          <w:color w:val="auto"/>
        </w:rPr>
      </w:pPr>
      <w:r w:rsidRPr="007878B9">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7878B9" w:rsidRDefault="00E235EB">
      <w:pPr>
        <w:pStyle w:val="13"/>
        <w:spacing w:after="180" w:line="252" w:lineRule="auto"/>
        <w:jc w:val="both"/>
        <w:rPr>
          <w:color w:val="auto"/>
        </w:rPr>
      </w:pPr>
      <w:r w:rsidRPr="007878B9">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Pr="007878B9" w:rsidRDefault="00EB2D57" w:rsidP="00EB2D57">
      <w:pPr>
        <w:pStyle w:val="af5"/>
        <w:rPr>
          <w:rFonts w:ascii="Times New Roman" w:hAnsi="Times New Roman" w:cs="Times New Roman"/>
        </w:rPr>
      </w:pP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Компенсаторные умения</w:t>
      </w:r>
    </w:p>
    <w:p w:rsidR="00A57638" w:rsidRPr="007878B9" w:rsidRDefault="00E235EB">
      <w:pPr>
        <w:pStyle w:val="13"/>
        <w:jc w:val="both"/>
        <w:rPr>
          <w:color w:val="auto"/>
        </w:rPr>
      </w:pPr>
      <w:r w:rsidRPr="007878B9">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7878B9" w:rsidRDefault="00E235EB">
      <w:pPr>
        <w:pStyle w:val="13"/>
        <w:jc w:val="both"/>
        <w:rPr>
          <w:color w:val="auto"/>
        </w:rPr>
      </w:pPr>
      <w:r w:rsidRPr="007878B9">
        <w:rPr>
          <w:color w:val="auto"/>
        </w:rPr>
        <w:t>Переспрашивать, просить повторить, уточняя значение незнакомых слов.</w:t>
      </w:r>
    </w:p>
    <w:p w:rsidR="00A57638" w:rsidRPr="007878B9" w:rsidRDefault="00E235EB">
      <w:pPr>
        <w:pStyle w:val="13"/>
        <w:spacing w:line="252" w:lineRule="auto"/>
        <w:jc w:val="both"/>
        <w:rPr>
          <w:color w:val="auto"/>
        </w:rPr>
      </w:pPr>
      <w:r w:rsidRPr="007878B9">
        <w:rPr>
          <w:color w:val="auto"/>
        </w:rPr>
        <w:t>Использование в качестве опоры при порождении собственных высказываний ключевых слов, плана.</w:t>
      </w:r>
    </w:p>
    <w:p w:rsidR="00A57638" w:rsidRPr="007878B9" w:rsidRDefault="00E235EB">
      <w:pPr>
        <w:pStyle w:val="13"/>
        <w:spacing w:line="252" w:lineRule="auto"/>
        <w:jc w:val="both"/>
        <w:rPr>
          <w:color w:val="auto"/>
        </w:rPr>
      </w:pPr>
      <w:r w:rsidRPr="007878B9">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878B9" w:rsidRDefault="00E235EB">
      <w:pPr>
        <w:pStyle w:val="13"/>
        <w:spacing w:after="300" w:line="252" w:lineRule="auto"/>
        <w:jc w:val="both"/>
        <w:rPr>
          <w:color w:val="auto"/>
        </w:rPr>
      </w:pPr>
      <w:r w:rsidRPr="007878B9">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7878B9" w:rsidRDefault="00E235EB" w:rsidP="00EB2D57">
      <w:pPr>
        <w:pStyle w:val="af5"/>
        <w:rPr>
          <w:rFonts w:ascii="Times New Roman" w:hAnsi="Times New Roman" w:cs="Times New Roman"/>
        </w:rPr>
      </w:pPr>
      <w:bookmarkStart w:id="277" w:name="bookmark559"/>
      <w:r w:rsidRPr="007878B9">
        <w:rPr>
          <w:rFonts w:ascii="Times New Roman" w:hAnsi="Times New Roman" w:cs="Times New Roman"/>
        </w:rPr>
        <w:t>9 класс</w:t>
      </w:r>
      <w:bookmarkEnd w:id="277"/>
    </w:p>
    <w:p w:rsidR="00EB2D57" w:rsidRPr="007878B9" w:rsidRDefault="00EB2D57" w:rsidP="00EB2D57">
      <w:pPr>
        <w:pStyle w:val="af5"/>
        <w:rPr>
          <w:rFonts w:ascii="Times New Roman" w:hAnsi="Times New Roman" w:cs="Times New Roman"/>
          <w:bCs/>
        </w:rPr>
      </w:pP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bCs/>
        </w:rPr>
        <w:t>Коммуникативные умения</w:t>
      </w:r>
    </w:p>
    <w:p w:rsidR="00A57638" w:rsidRPr="007878B9" w:rsidRDefault="00E235EB">
      <w:pPr>
        <w:pStyle w:val="13"/>
        <w:spacing w:line="252" w:lineRule="auto"/>
        <w:jc w:val="both"/>
        <w:rPr>
          <w:color w:val="auto"/>
        </w:rPr>
      </w:pPr>
      <w:r w:rsidRPr="007878B9">
        <w:rPr>
          <w:color w:val="auto"/>
        </w:rPr>
        <w:t xml:space="preserve">Формирование умения общаться в устной и письменной форме, используя рецептивные и продуктивные </w:t>
      </w:r>
      <w:r w:rsidRPr="007878B9">
        <w:rPr>
          <w:color w:val="auto"/>
        </w:rPr>
        <w:lastRenderedPageBreak/>
        <w:t>виды речевой деятельности в рамках тематического содержания речи.</w:t>
      </w:r>
    </w:p>
    <w:p w:rsidR="00A57638" w:rsidRPr="007878B9" w:rsidRDefault="00E235EB">
      <w:pPr>
        <w:pStyle w:val="13"/>
        <w:spacing w:line="252" w:lineRule="auto"/>
        <w:jc w:val="both"/>
        <w:rPr>
          <w:color w:val="auto"/>
        </w:rPr>
      </w:pPr>
      <w:r w:rsidRPr="007878B9">
        <w:rPr>
          <w:color w:val="auto"/>
        </w:rPr>
        <w:t>Взаимоотношения в семье и с друзьями. Конфликты и их разрешение.</w:t>
      </w:r>
    </w:p>
    <w:p w:rsidR="00A57638" w:rsidRPr="007878B9" w:rsidRDefault="00E235EB">
      <w:pPr>
        <w:pStyle w:val="13"/>
        <w:spacing w:line="252" w:lineRule="auto"/>
        <w:jc w:val="both"/>
        <w:rPr>
          <w:color w:val="auto"/>
        </w:rPr>
      </w:pPr>
      <w:r w:rsidRPr="007878B9">
        <w:rPr>
          <w:color w:val="auto"/>
        </w:rPr>
        <w:t>Внешность и характер человека/литературного персонажа.</w:t>
      </w:r>
    </w:p>
    <w:p w:rsidR="00A57638" w:rsidRPr="007878B9" w:rsidRDefault="00E235EB">
      <w:pPr>
        <w:pStyle w:val="13"/>
        <w:spacing w:line="252" w:lineRule="auto"/>
        <w:jc w:val="both"/>
        <w:rPr>
          <w:color w:val="auto"/>
        </w:rPr>
      </w:pPr>
      <w:r w:rsidRPr="007878B9">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7878B9" w:rsidRDefault="00E235EB">
      <w:pPr>
        <w:pStyle w:val="13"/>
        <w:spacing w:line="252" w:lineRule="auto"/>
        <w:jc w:val="both"/>
        <w:rPr>
          <w:color w:val="auto"/>
        </w:rPr>
      </w:pPr>
      <w:r w:rsidRPr="007878B9">
        <w:rPr>
          <w:color w:val="auto"/>
        </w:rPr>
        <w:t>Здоровый образ жизни: режим труда и отдыха, фитнес, сбалансированное питание. Посещение врача.</w:t>
      </w:r>
    </w:p>
    <w:p w:rsidR="00A57638" w:rsidRPr="007878B9" w:rsidRDefault="00E235EB">
      <w:pPr>
        <w:pStyle w:val="13"/>
        <w:spacing w:line="252" w:lineRule="auto"/>
        <w:jc w:val="both"/>
        <w:rPr>
          <w:color w:val="auto"/>
        </w:rPr>
      </w:pPr>
      <w:r w:rsidRPr="007878B9">
        <w:rPr>
          <w:color w:val="auto"/>
        </w:rPr>
        <w:t>Покупки: одежда, обувь и продукты питания. Карманные деньги. Молодёжная мода.</w:t>
      </w:r>
    </w:p>
    <w:p w:rsidR="00A57638" w:rsidRPr="007878B9" w:rsidRDefault="00E235EB">
      <w:pPr>
        <w:pStyle w:val="13"/>
        <w:spacing w:line="252" w:lineRule="auto"/>
        <w:jc w:val="both"/>
        <w:rPr>
          <w:color w:val="auto"/>
        </w:rPr>
      </w:pPr>
      <w:r w:rsidRPr="007878B9">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7878B9" w:rsidRDefault="00E235EB">
      <w:pPr>
        <w:pStyle w:val="13"/>
        <w:spacing w:line="252" w:lineRule="auto"/>
        <w:jc w:val="both"/>
        <w:rPr>
          <w:color w:val="auto"/>
        </w:rPr>
      </w:pPr>
      <w:r w:rsidRPr="007878B9">
        <w:rPr>
          <w:color w:val="auto"/>
        </w:rPr>
        <w:t>Виды отдыха в различное время года. Путешествия по России и зарубежным странам. Транспорт.</w:t>
      </w:r>
    </w:p>
    <w:p w:rsidR="00A57638" w:rsidRPr="007878B9" w:rsidRDefault="00E235EB">
      <w:pPr>
        <w:pStyle w:val="13"/>
        <w:spacing w:line="252" w:lineRule="auto"/>
        <w:jc w:val="both"/>
        <w:rPr>
          <w:color w:val="auto"/>
        </w:rPr>
      </w:pPr>
      <w:r w:rsidRPr="007878B9">
        <w:rPr>
          <w:color w:val="auto"/>
        </w:rPr>
        <w:t>Природа: флора и фауна. Проблемы экологии. Защита окружающей среды. Климат, погода. Стихийные бедствия.</w:t>
      </w:r>
    </w:p>
    <w:p w:rsidR="00A57638" w:rsidRPr="007878B9" w:rsidRDefault="00E235EB">
      <w:pPr>
        <w:pStyle w:val="13"/>
        <w:spacing w:line="252" w:lineRule="auto"/>
        <w:jc w:val="both"/>
        <w:rPr>
          <w:color w:val="auto"/>
        </w:rPr>
      </w:pPr>
      <w:r w:rsidRPr="007878B9">
        <w:rPr>
          <w:color w:val="auto"/>
        </w:rPr>
        <w:t>Средства массовой информации (телевидение, радио, пресса, Интернет).</w:t>
      </w:r>
    </w:p>
    <w:p w:rsidR="00A57638" w:rsidRPr="007878B9" w:rsidRDefault="00E235EB">
      <w:pPr>
        <w:pStyle w:val="13"/>
        <w:spacing w:line="252" w:lineRule="auto"/>
        <w:jc w:val="both"/>
        <w:rPr>
          <w:color w:val="auto"/>
        </w:rPr>
      </w:pPr>
      <w:r w:rsidRPr="007878B9">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7878B9" w:rsidRDefault="00E235EB">
      <w:pPr>
        <w:pStyle w:val="13"/>
        <w:spacing w:after="180" w:line="252" w:lineRule="auto"/>
        <w:jc w:val="both"/>
        <w:rPr>
          <w:color w:val="auto"/>
        </w:rPr>
      </w:pPr>
      <w:r w:rsidRPr="007878B9">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Говорение</w:t>
      </w:r>
    </w:p>
    <w:p w:rsidR="00A57638" w:rsidRPr="007878B9" w:rsidRDefault="00E235EB">
      <w:pPr>
        <w:pStyle w:val="13"/>
        <w:spacing w:line="252" w:lineRule="auto"/>
        <w:jc w:val="both"/>
        <w:rPr>
          <w:color w:val="auto"/>
        </w:rPr>
      </w:pPr>
      <w:r w:rsidRPr="007878B9">
        <w:rPr>
          <w:color w:val="auto"/>
        </w:rPr>
        <w:t xml:space="preserve">Развитие коммуникативных умений </w:t>
      </w:r>
      <w:r w:rsidRPr="007878B9">
        <w:rPr>
          <w:b/>
          <w:bCs/>
          <w:i/>
          <w:iCs/>
          <w:color w:val="auto"/>
          <w:sz w:val="19"/>
          <w:szCs w:val="19"/>
        </w:rPr>
        <w:t>диалогической речи</w:t>
      </w:r>
      <w:r w:rsidRPr="007878B9">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7878B9" w:rsidRDefault="00E235EB">
      <w:pPr>
        <w:pStyle w:val="13"/>
        <w:spacing w:line="252" w:lineRule="auto"/>
        <w:jc w:val="both"/>
        <w:rPr>
          <w:color w:val="auto"/>
        </w:rPr>
      </w:pPr>
      <w:r w:rsidRPr="007878B9">
        <w:rPr>
          <w:i/>
          <w:iCs/>
          <w:color w:val="auto"/>
        </w:rPr>
        <w:t>диалог этикетного характера:</w:t>
      </w:r>
      <w:r w:rsidRPr="007878B9">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878B9" w:rsidRDefault="00E235EB">
      <w:pPr>
        <w:pStyle w:val="13"/>
        <w:spacing w:line="252" w:lineRule="auto"/>
        <w:jc w:val="both"/>
        <w:rPr>
          <w:color w:val="auto"/>
        </w:rPr>
      </w:pPr>
      <w:r w:rsidRPr="007878B9">
        <w:rPr>
          <w:i/>
          <w:iCs/>
          <w:color w:val="auto"/>
        </w:rPr>
        <w:t>диалог</w:t>
      </w:r>
      <w:r w:rsidRPr="007878B9">
        <w:rPr>
          <w:color w:val="auto"/>
        </w:rPr>
        <w:t xml:space="preserve"> — </w:t>
      </w:r>
      <w:r w:rsidRPr="007878B9">
        <w:rPr>
          <w:i/>
          <w:iCs/>
          <w:color w:val="auto"/>
        </w:rPr>
        <w:t>побуждение к действию:</w:t>
      </w:r>
      <w:r w:rsidRPr="007878B9">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878B9" w:rsidRDefault="00E235EB">
      <w:pPr>
        <w:pStyle w:val="13"/>
        <w:spacing w:line="252" w:lineRule="auto"/>
        <w:jc w:val="both"/>
        <w:rPr>
          <w:color w:val="auto"/>
        </w:rPr>
      </w:pPr>
      <w:r w:rsidRPr="007878B9">
        <w:rPr>
          <w:i/>
          <w:iCs/>
          <w:color w:val="auto"/>
        </w:rPr>
        <w:t>диалог-расспрос:</w:t>
      </w:r>
      <w:r w:rsidRPr="007878B9">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878B9" w:rsidRDefault="00E235EB">
      <w:pPr>
        <w:pStyle w:val="13"/>
        <w:spacing w:line="252" w:lineRule="auto"/>
        <w:jc w:val="both"/>
        <w:rPr>
          <w:color w:val="auto"/>
        </w:rPr>
      </w:pPr>
      <w:r w:rsidRPr="007878B9">
        <w:rPr>
          <w:i/>
          <w:iCs/>
          <w:color w:val="auto"/>
        </w:rPr>
        <w:t>диалог</w:t>
      </w:r>
      <w:r w:rsidRPr="007878B9">
        <w:rPr>
          <w:color w:val="auto"/>
        </w:rPr>
        <w:t xml:space="preserve"> — </w:t>
      </w:r>
      <w:r w:rsidRPr="007878B9">
        <w:rPr>
          <w:i/>
          <w:iCs/>
          <w:color w:val="auto"/>
        </w:rPr>
        <w:t>обмен мнениями:</w:t>
      </w:r>
      <w:r w:rsidRPr="007878B9">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7878B9" w:rsidRDefault="00E235EB">
      <w:pPr>
        <w:pStyle w:val="13"/>
        <w:spacing w:line="252" w:lineRule="auto"/>
        <w:jc w:val="both"/>
        <w:rPr>
          <w:color w:val="auto"/>
        </w:rPr>
      </w:pPr>
      <w:r w:rsidRPr="007878B9">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7878B9" w:rsidRDefault="00E235EB">
      <w:pPr>
        <w:pStyle w:val="13"/>
        <w:spacing w:line="252" w:lineRule="auto"/>
        <w:jc w:val="both"/>
        <w:rPr>
          <w:color w:val="auto"/>
        </w:rPr>
      </w:pPr>
      <w:r w:rsidRPr="007878B9">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7878B9" w:rsidRDefault="00E235EB">
      <w:pPr>
        <w:pStyle w:val="13"/>
        <w:spacing w:line="252" w:lineRule="auto"/>
        <w:jc w:val="both"/>
        <w:rPr>
          <w:color w:val="auto"/>
        </w:rPr>
      </w:pPr>
      <w:r w:rsidRPr="007878B9">
        <w:rPr>
          <w:color w:val="auto"/>
        </w:rPr>
        <w:t xml:space="preserve">Развитие коммуникативных умений </w:t>
      </w:r>
      <w:r w:rsidRPr="007878B9">
        <w:rPr>
          <w:b/>
          <w:bCs/>
          <w:i/>
          <w:iCs/>
          <w:color w:val="auto"/>
          <w:sz w:val="19"/>
          <w:szCs w:val="19"/>
        </w:rPr>
        <w:t>монологической речи</w:t>
      </w:r>
      <w:r w:rsidRPr="007878B9">
        <w:rPr>
          <w:color w:val="auto"/>
        </w:rPr>
        <w:t>: создание устных связных монологических высказываний с использованием основных коммуникативных типов речи:</w:t>
      </w:r>
    </w:p>
    <w:p w:rsidR="00A57638" w:rsidRPr="007878B9" w:rsidRDefault="00E235EB" w:rsidP="000B3370">
      <w:pPr>
        <w:pStyle w:val="13"/>
        <w:numPr>
          <w:ilvl w:val="0"/>
          <w:numId w:val="30"/>
        </w:numPr>
        <w:tabs>
          <w:tab w:val="left" w:pos="289"/>
        </w:tabs>
        <w:spacing w:line="252" w:lineRule="auto"/>
        <w:ind w:left="240" w:hanging="240"/>
        <w:jc w:val="both"/>
        <w:rPr>
          <w:color w:val="auto"/>
        </w:rPr>
      </w:pPr>
      <w:r w:rsidRPr="007878B9">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7878B9" w:rsidRDefault="00E235EB" w:rsidP="000B3370">
      <w:pPr>
        <w:pStyle w:val="13"/>
        <w:numPr>
          <w:ilvl w:val="0"/>
          <w:numId w:val="30"/>
        </w:numPr>
        <w:tabs>
          <w:tab w:val="left" w:pos="289"/>
        </w:tabs>
        <w:spacing w:line="252" w:lineRule="auto"/>
        <w:ind w:firstLine="0"/>
        <w:jc w:val="both"/>
        <w:rPr>
          <w:color w:val="auto"/>
        </w:rPr>
      </w:pPr>
      <w:r w:rsidRPr="007878B9">
        <w:rPr>
          <w:color w:val="auto"/>
        </w:rPr>
        <w:t>повествование/сообщение;</w:t>
      </w:r>
    </w:p>
    <w:p w:rsidR="00A57638" w:rsidRPr="007878B9" w:rsidRDefault="00E235EB" w:rsidP="000B3370">
      <w:pPr>
        <w:pStyle w:val="13"/>
        <w:numPr>
          <w:ilvl w:val="0"/>
          <w:numId w:val="30"/>
        </w:numPr>
        <w:tabs>
          <w:tab w:val="left" w:pos="289"/>
        </w:tabs>
        <w:spacing w:after="40" w:line="252" w:lineRule="auto"/>
        <w:ind w:firstLine="0"/>
        <w:jc w:val="both"/>
        <w:rPr>
          <w:color w:val="auto"/>
        </w:rPr>
      </w:pPr>
      <w:r w:rsidRPr="007878B9">
        <w:rPr>
          <w:color w:val="auto"/>
        </w:rPr>
        <w:t>рассуждение;</w:t>
      </w:r>
    </w:p>
    <w:p w:rsidR="00A57638" w:rsidRPr="007878B9" w:rsidRDefault="00E235EB">
      <w:pPr>
        <w:pStyle w:val="13"/>
        <w:spacing w:line="252" w:lineRule="auto"/>
        <w:jc w:val="both"/>
        <w:rPr>
          <w:color w:val="auto"/>
        </w:rPr>
      </w:pPr>
      <w:r w:rsidRPr="007878B9">
        <w:rPr>
          <w:color w:val="auto"/>
        </w:rPr>
        <w:t>выражение и краткое аргументирование своего мнения по отношению к услышанному/прочитанному;</w:t>
      </w:r>
    </w:p>
    <w:p w:rsidR="00A57638" w:rsidRPr="007878B9" w:rsidRDefault="00E235EB">
      <w:pPr>
        <w:pStyle w:val="13"/>
        <w:spacing w:line="252" w:lineRule="auto"/>
        <w:jc w:val="both"/>
        <w:rPr>
          <w:color w:val="auto"/>
        </w:rPr>
      </w:pPr>
      <w:r w:rsidRPr="007878B9">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7878B9" w:rsidRDefault="00E235EB">
      <w:pPr>
        <w:pStyle w:val="13"/>
        <w:spacing w:after="40" w:line="252" w:lineRule="auto"/>
        <w:jc w:val="both"/>
        <w:rPr>
          <w:color w:val="auto"/>
        </w:rPr>
      </w:pPr>
      <w:r w:rsidRPr="007878B9">
        <w:rPr>
          <w:color w:val="auto"/>
        </w:rPr>
        <w:t>составление рассказа по картинкам;</w:t>
      </w:r>
    </w:p>
    <w:p w:rsidR="00A57638" w:rsidRPr="007878B9" w:rsidRDefault="00E235EB">
      <w:pPr>
        <w:pStyle w:val="13"/>
        <w:spacing w:line="252" w:lineRule="auto"/>
        <w:jc w:val="both"/>
        <w:rPr>
          <w:color w:val="auto"/>
        </w:rPr>
      </w:pPr>
      <w:r w:rsidRPr="007878B9">
        <w:rPr>
          <w:color w:val="auto"/>
        </w:rPr>
        <w:t>изложение результатов выполненной проектной работы.</w:t>
      </w:r>
    </w:p>
    <w:p w:rsidR="00A57638" w:rsidRPr="007878B9" w:rsidRDefault="00E235EB">
      <w:pPr>
        <w:pStyle w:val="13"/>
        <w:spacing w:line="252" w:lineRule="auto"/>
        <w:jc w:val="both"/>
        <w:rPr>
          <w:color w:val="auto"/>
        </w:rPr>
      </w:pPr>
      <w:r w:rsidRPr="007878B9">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7878B9" w:rsidRDefault="00E235EB">
      <w:pPr>
        <w:pStyle w:val="13"/>
        <w:spacing w:after="180" w:line="252" w:lineRule="auto"/>
        <w:jc w:val="both"/>
        <w:rPr>
          <w:color w:val="auto"/>
        </w:rPr>
      </w:pPr>
      <w:r w:rsidRPr="007878B9">
        <w:rPr>
          <w:color w:val="auto"/>
        </w:rPr>
        <w:t>Объём монологического высказывания — 10—12 фраз.</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Аудирование</w:t>
      </w:r>
    </w:p>
    <w:p w:rsidR="00A57638" w:rsidRPr="007878B9" w:rsidRDefault="00E235EB">
      <w:pPr>
        <w:pStyle w:val="13"/>
        <w:spacing w:line="252" w:lineRule="auto"/>
        <w:jc w:val="both"/>
        <w:rPr>
          <w:color w:val="auto"/>
        </w:rPr>
      </w:pPr>
      <w:r w:rsidRPr="007878B9">
        <w:rPr>
          <w:color w:val="auto"/>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w:t>
      </w:r>
      <w:r w:rsidRPr="007878B9">
        <w:rPr>
          <w:color w:val="auto"/>
        </w:rPr>
        <w:lastRenderedPageBreak/>
        <w:t>уточнения отдельных деталей.</w:t>
      </w:r>
    </w:p>
    <w:p w:rsidR="00A57638" w:rsidRPr="007878B9" w:rsidRDefault="00E235EB">
      <w:pPr>
        <w:pStyle w:val="13"/>
        <w:spacing w:line="252" w:lineRule="auto"/>
        <w:jc w:val="both"/>
        <w:rPr>
          <w:color w:val="auto"/>
        </w:rPr>
      </w:pPr>
      <w:r w:rsidRPr="007878B9">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7878B9" w:rsidRDefault="00E235EB">
      <w:pPr>
        <w:pStyle w:val="13"/>
        <w:spacing w:line="252" w:lineRule="auto"/>
        <w:jc w:val="both"/>
        <w:rPr>
          <w:color w:val="auto"/>
        </w:rPr>
      </w:pPr>
      <w:r w:rsidRPr="007878B9">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7878B9" w:rsidRDefault="00E235EB">
      <w:pPr>
        <w:pStyle w:val="13"/>
        <w:spacing w:line="252" w:lineRule="auto"/>
        <w:jc w:val="both"/>
        <w:rPr>
          <w:color w:val="auto"/>
        </w:rPr>
      </w:pPr>
      <w:r w:rsidRPr="007878B9">
        <w:rPr>
          <w:color w:val="auto"/>
        </w:rPr>
        <w:t>Аудирование с пониманием нужной/интересующей/запрашиваемой информации предполагает умение выделять нуж</w:t>
      </w:r>
      <w:r w:rsidR="00EE47AA" w:rsidRPr="007878B9">
        <w:rPr>
          <w:color w:val="auto"/>
        </w:rPr>
        <w:t>н</w:t>
      </w:r>
      <w:r w:rsidRPr="007878B9">
        <w:rPr>
          <w:color w:val="auto"/>
        </w:rPr>
        <w:t>ую/интересующую/запрашиваемую информацию, представленную в эксплицитной (явной) форме, в воспринимаемом на слух тексте.</w:t>
      </w:r>
    </w:p>
    <w:p w:rsidR="00A57638" w:rsidRPr="007878B9" w:rsidRDefault="00E235EB">
      <w:pPr>
        <w:pStyle w:val="13"/>
        <w:spacing w:line="252" w:lineRule="auto"/>
        <w:jc w:val="both"/>
        <w:rPr>
          <w:color w:val="auto"/>
        </w:rPr>
      </w:pPr>
      <w:r w:rsidRPr="007878B9">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878B9" w:rsidRDefault="00E235EB">
      <w:pPr>
        <w:pStyle w:val="13"/>
        <w:spacing w:line="252" w:lineRule="auto"/>
        <w:jc w:val="both"/>
        <w:rPr>
          <w:color w:val="auto"/>
        </w:rPr>
      </w:pPr>
      <w:r w:rsidRPr="007878B9">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7878B9" w:rsidRDefault="00E235EB">
      <w:pPr>
        <w:pStyle w:val="13"/>
        <w:spacing w:after="160" w:line="252" w:lineRule="auto"/>
        <w:jc w:val="both"/>
        <w:rPr>
          <w:color w:val="auto"/>
        </w:rPr>
      </w:pPr>
      <w:r w:rsidRPr="007878B9">
        <w:rPr>
          <w:color w:val="auto"/>
        </w:rPr>
        <w:t>Время звучания текста/текстов для аудирования — до 2 минут.</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Смысловое чтение</w:t>
      </w:r>
    </w:p>
    <w:p w:rsidR="00A57638" w:rsidRPr="007878B9" w:rsidRDefault="00E235EB">
      <w:pPr>
        <w:pStyle w:val="13"/>
        <w:spacing w:line="252" w:lineRule="auto"/>
        <w:jc w:val="both"/>
        <w:rPr>
          <w:color w:val="auto"/>
        </w:rPr>
      </w:pPr>
      <w:r w:rsidRPr="007878B9">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7878B9" w:rsidRDefault="00E235EB">
      <w:pPr>
        <w:pStyle w:val="13"/>
        <w:spacing w:line="252" w:lineRule="auto"/>
        <w:jc w:val="both"/>
        <w:rPr>
          <w:color w:val="auto"/>
        </w:rPr>
      </w:pPr>
      <w:r w:rsidRPr="007878B9">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7878B9" w:rsidRDefault="00E235EB">
      <w:pPr>
        <w:pStyle w:val="13"/>
        <w:spacing w:line="252" w:lineRule="auto"/>
        <w:jc w:val="both"/>
        <w:rPr>
          <w:color w:val="auto"/>
        </w:rPr>
      </w:pPr>
      <w:r w:rsidRPr="007878B9">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7878B9" w:rsidRDefault="00E235EB">
      <w:pPr>
        <w:pStyle w:val="13"/>
        <w:spacing w:line="252" w:lineRule="auto"/>
        <w:jc w:val="both"/>
        <w:rPr>
          <w:color w:val="auto"/>
        </w:rPr>
      </w:pPr>
      <w:r w:rsidRPr="007878B9">
        <w:rPr>
          <w:color w:val="auto"/>
        </w:rPr>
        <w:t>Чтение несплошных текстов (таблиц, диаграмм, схем) и понимание представленной в них информации.</w:t>
      </w:r>
    </w:p>
    <w:p w:rsidR="00A57638" w:rsidRPr="007878B9" w:rsidRDefault="00E235EB">
      <w:pPr>
        <w:pStyle w:val="13"/>
        <w:spacing w:line="252" w:lineRule="auto"/>
        <w:jc w:val="both"/>
        <w:rPr>
          <w:color w:val="auto"/>
        </w:rPr>
      </w:pPr>
      <w:r w:rsidRPr="007878B9">
        <w:rPr>
          <w:color w:val="auto"/>
        </w:rPr>
        <w:t xml:space="preserve">Чтение </w:t>
      </w:r>
      <w:r w:rsidRPr="007878B9">
        <w:rPr>
          <w:i/>
          <w:iCs/>
          <w:color w:val="auto"/>
        </w:rPr>
        <w:t>с полным пониманием содержания</w:t>
      </w:r>
      <w:r w:rsidRPr="007878B9">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7878B9" w:rsidRDefault="00E235EB">
      <w:pPr>
        <w:pStyle w:val="13"/>
        <w:spacing w:line="252" w:lineRule="auto"/>
        <w:jc w:val="both"/>
        <w:rPr>
          <w:color w:val="auto"/>
        </w:rPr>
      </w:pPr>
      <w:r w:rsidRPr="007878B9">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7878B9" w:rsidRDefault="00E235EB">
      <w:pPr>
        <w:pStyle w:val="13"/>
        <w:spacing w:line="252" w:lineRule="auto"/>
        <w:jc w:val="both"/>
        <w:rPr>
          <w:color w:val="auto"/>
        </w:rPr>
      </w:pPr>
      <w:r w:rsidRPr="007878B9">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7878B9" w:rsidRDefault="00E235EB">
      <w:pPr>
        <w:pStyle w:val="13"/>
        <w:spacing w:after="180" w:line="252" w:lineRule="auto"/>
        <w:jc w:val="both"/>
        <w:rPr>
          <w:color w:val="auto"/>
        </w:rPr>
      </w:pPr>
      <w:r w:rsidRPr="007878B9">
        <w:rPr>
          <w:color w:val="auto"/>
        </w:rPr>
        <w:t>Объём текста/текстов для чтения — 500—600 слов.</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Письменная речь</w:t>
      </w:r>
    </w:p>
    <w:p w:rsidR="00A57638" w:rsidRPr="007878B9" w:rsidRDefault="00E235EB">
      <w:pPr>
        <w:pStyle w:val="13"/>
        <w:jc w:val="both"/>
        <w:rPr>
          <w:color w:val="auto"/>
        </w:rPr>
      </w:pPr>
      <w:r w:rsidRPr="007878B9">
        <w:rPr>
          <w:color w:val="auto"/>
        </w:rPr>
        <w:t>Развитие умений письменной речи:</w:t>
      </w:r>
    </w:p>
    <w:p w:rsidR="00A57638" w:rsidRPr="007878B9" w:rsidRDefault="00E235EB">
      <w:pPr>
        <w:pStyle w:val="13"/>
        <w:jc w:val="both"/>
        <w:rPr>
          <w:color w:val="auto"/>
        </w:rPr>
      </w:pPr>
      <w:r w:rsidRPr="007878B9">
        <w:rPr>
          <w:color w:val="auto"/>
        </w:rPr>
        <w:t>составление плана/тезисов устного или письменного сообщения;</w:t>
      </w:r>
    </w:p>
    <w:p w:rsidR="00A57638" w:rsidRPr="007878B9" w:rsidRDefault="00E235EB">
      <w:pPr>
        <w:pStyle w:val="13"/>
        <w:jc w:val="both"/>
        <w:rPr>
          <w:color w:val="auto"/>
        </w:rPr>
      </w:pPr>
      <w:r w:rsidRPr="007878B9">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7878B9" w:rsidRDefault="00E235EB">
      <w:pPr>
        <w:pStyle w:val="13"/>
        <w:jc w:val="both"/>
        <w:rPr>
          <w:color w:val="auto"/>
        </w:rPr>
      </w:pPr>
      <w:r w:rsidRPr="007878B9">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7878B9">
        <w:rPr>
          <w:color w:val="auto"/>
        </w:rPr>
        <w:t>ражать благодарность/извинение/</w:t>
      </w:r>
      <w:r w:rsidRPr="007878B9">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7878B9">
        <w:rPr>
          <w:color w:val="auto"/>
        </w:rPr>
        <w:t>го общения, принятыми в стране/</w:t>
      </w:r>
      <w:r w:rsidRPr="007878B9">
        <w:rPr>
          <w:color w:val="auto"/>
        </w:rPr>
        <w:t>странах изучаемого языка. Объём письма — до 120 слов;</w:t>
      </w:r>
    </w:p>
    <w:p w:rsidR="00A57638" w:rsidRPr="007878B9" w:rsidRDefault="00E235EB">
      <w:pPr>
        <w:pStyle w:val="13"/>
        <w:jc w:val="both"/>
        <w:rPr>
          <w:color w:val="auto"/>
        </w:rPr>
      </w:pPr>
      <w:r w:rsidRPr="007878B9">
        <w:rPr>
          <w:color w:val="auto"/>
        </w:rPr>
        <w:t xml:space="preserve">создание небольшого письменного высказывания с опорой на образец, план, таблицу и/или </w:t>
      </w:r>
      <w:r w:rsidRPr="007878B9">
        <w:rPr>
          <w:color w:val="auto"/>
        </w:rPr>
        <w:lastRenderedPageBreak/>
        <w:t>прочитанный/прослушанный текст. Объём письменного высказывания — до 120 слов;</w:t>
      </w:r>
    </w:p>
    <w:p w:rsidR="00A57638" w:rsidRPr="007878B9" w:rsidRDefault="00E235EB">
      <w:pPr>
        <w:pStyle w:val="13"/>
        <w:jc w:val="both"/>
        <w:rPr>
          <w:color w:val="auto"/>
        </w:rPr>
      </w:pPr>
      <w:r w:rsidRPr="007878B9">
        <w:rPr>
          <w:color w:val="auto"/>
        </w:rPr>
        <w:t>заполнение таблицы с к</w:t>
      </w:r>
      <w:r w:rsidR="0067650A" w:rsidRPr="007878B9">
        <w:rPr>
          <w:color w:val="auto"/>
        </w:rPr>
        <w:t>раткой фиксацией содержания про</w:t>
      </w:r>
      <w:r w:rsidRPr="007878B9">
        <w:rPr>
          <w:color w:val="auto"/>
        </w:rPr>
        <w:t>читанного/прослушанного текста;</w:t>
      </w:r>
    </w:p>
    <w:p w:rsidR="00A57638" w:rsidRPr="007878B9" w:rsidRDefault="00E235EB">
      <w:pPr>
        <w:pStyle w:val="13"/>
        <w:jc w:val="both"/>
        <w:rPr>
          <w:color w:val="auto"/>
        </w:rPr>
      </w:pPr>
      <w:r w:rsidRPr="007878B9">
        <w:rPr>
          <w:color w:val="auto"/>
        </w:rPr>
        <w:t>преобразование таблицы, схемы в текстовый вариант представления информации;</w:t>
      </w:r>
    </w:p>
    <w:p w:rsidR="00A57638" w:rsidRPr="007878B9" w:rsidRDefault="00E235EB">
      <w:pPr>
        <w:pStyle w:val="13"/>
        <w:spacing w:after="300"/>
        <w:jc w:val="both"/>
        <w:rPr>
          <w:color w:val="auto"/>
        </w:rPr>
      </w:pPr>
      <w:r w:rsidRPr="007878B9">
        <w:rPr>
          <w:color w:val="auto"/>
        </w:rPr>
        <w:t>письменное представление результатов выполненной проектной работы (объём — 100—120 слов).</w:t>
      </w: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Языковые знания и умения</w:t>
      </w:r>
    </w:p>
    <w:p w:rsidR="00EB2D57" w:rsidRPr="007878B9" w:rsidRDefault="00EB2D57" w:rsidP="00EB2D57">
      <w:pPr>
        <w:pStyle w:val="16"/>
        <w:rPr>
          <w:rFonts w:ascii="Times New Roman" w:hAnsi="Times New Roman" w:cs="Times New Roman"/>
        </w:rPr>
      </w:pP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Фонетическая сторона речи</w:t>
      </w:r>
    </w:p>
    <w:p w:rsidR="00A57638" w:rsidRPr="007878B9" w:rsidRDefault="00E235EB">
      <w:pPr>
        <w:pStyle w:val="13"/>
        <w:spacing w:line="257" w:lineRule="auto"/>
        <w:jc w:val="both"/>
        <w:rPr>
          <w:color w:val="auto"/>
        </w:rPr>
      </w:pPr>
      <w:r w:rsidRPr="007878B9">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878B9" w:rsidRDefault="00E235EB">
      <w:pPr>
        <w:pStyle w:val="13"/>
        <w:spacing w:line="252" w:lineRule="auto"/>
        <w:jc w:val="both"/>
        <w:rPr>
          <w:color w:val="auto"/>
        </w:rPr>
      </w:pPr>
      <w:r w:rsidRPr="007878B9">
        <w:rPr>
          <w:color w:val="auto"/>
        </w:rPr>
        <w:t>Выражение модального значения, чувства и эмоции.</w:t>
      </w:r>
    </w:p>
    <w:p w:rsidR="00A57638" w:rsidRPr="007878B9" w:rsidRDefault="00E235EB">
      <w:pPr>
        <w:pStyle w:val="13"/>
        <w:spacing w:line="252" w:lineRule="auto"/>
        <w:jc w:val="both"/>
        <w:rPr>
          <w:color w:val="auto"/>
        </w:rPr>
      </w:pPr>
      <w:r w:rsidRPr="007878B9">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7878B9" w:rsidRDefault="00E235EB">
      <w:pPr>
        <w:pStyle w:val="13"/>
        <w:spacing w:line="252" w:lineRule="auto"/>
        <w:jc w:val="both"/>
        <w:rPr>
          <w:color w:val="auto"/>
        </w:rPr>
      </w:pPr>
      <w:r w:rsidRPr="007878B9">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878B9" w:rsidRDefault="00E235EB">
      <w:pPr>
        <w:pStyle w:val="13"/>
        <w:spacing w:line="252" w:lineRule="auto"/>
        <w:jc w:val="both"/>
        <w:rPr>
          <w:color w:val="auto"/>
        </w:rPr>
      </w:pPr>
      <w:r w:rsidRPr="007878B9">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7878B9" w:rsidRDefault="00E235EB">
      <w:pPr>
        <w:pStyle w:val="13"/>
        <w:spacing w:after="180" w:line="252" w:lineRule="auto"/>
        <w:jc w:val="both"/>
        <w:rPr>
          <w:color w:val="auto"/>
        </w:rPr>
      </w:pPr>
      <w:r w:rsidRPr="007878B9">
        <w:rPr>
          <w:color w:val="auto"/>
        </w:rPr>
        <w:t>Объём текста для чтения вслух — до 110 слов.</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Графика, орфография и пунктуация</w:t>
      </w:r>
    </w:p>
    <w:p w:rsidR="00A57638" w:rsidRPr="007878B9" w:rsidRDefault="00E235EB">
      <w:pPr>
        <w:pStyle w:val="13"/>
        <w:jc w:val="both"/>
        <w:rPr>
          <w:color w:val="auto"/>
        </w:rPr>
      </w:pPr>
      <w:r w:rsidRPr="007878B9">
        <w:rPr>
          <w:color w:val="auto"/>
        </w:rPr>
        <w:t>Правильное написание изученных слов.</w:t>
      </w:r>
    </w:p>
    <w:p w:rsidR="00A57638" w:rsidRPr="007878B9" w:rsidRDefault="00E235EB">
      <w:pPr>
        <w:pStyle w:val="13"/>
        <w:jc w:val="both"/>
        <w:rPr>
          <w:color w:val="auto"/>
        </w:rPr>
      </w:pPr>
      <w:r w:rsidRPr="007878B9">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878B9">
        <w:rPr>
          <w:color w:val="auto"/>
          <w:lang w:val="en-US" w:eastAsia="en-US" w:bidi="en-US"/>
        </w:rPr>
        <w:t>firstly</w:t>
      </w:r>
      <w:r w:rsidRPr="007878B9">
        <w:rPr>
          <w:color w:val="auto"/>
          <w:lang w:eastAsia="en-US" w:bidi="en-US"/>
        </w:rPr>
        <w:t>/</w:t>
      </w:r>
      <w:r w:rsidRPr="007878B9">
        <w:rPr>
          <w:color w:val="auto"/>
          <w:lang w:val="en-US" w:eastAsia="en-US" w:bidi="en-US"/>
        </w:rPr>
        <w:t>first</w:t>
      </w:r>
      <w:r w:rsidRPr="007878B9">
        <w:rPr>
          <w:color w:val="auto"/>
          <w:lang w:eastAsia="en-US" w:bidi="en-US"/>
        </w:rPr>
        <w:t xml:space="preserve"> </w:t>
      </w:r>
      <w:r w:rsidRPr="007878B9">
        <w:rPr>
          <w:color w:val="auto"/>
          <w:lang w:val="en-US" w:eastAsia="en-US" w:bidi="en-US"/>
        </w:rPr>
        <w:t>of</w:t>
      </w:r>
      <w:r w:rsidRPr="007878B9">
        <w:rPr>
          <w:color w:val="auto"/>
          <w:lang w:eastAsia="en-US" w:bidi="en-US"/>
        </w:rPr>
        <w:t xml:space="preserve"> </w:t>
      </w:r>
      <w:r w:rsidRPr="007878B9">
        <w:rPr>
          <w:color w:val="auto"/>
          <w:lang w:val="en-US" w:eastAsia="en-US" w:bidi="en-US"/>
        </w:rPr>
        <w:t>all</w:t>
      </w:r>
      <w:r w:rsidRPr="007878B9">
        <w:rPr>
          <w:color w:val="auto"/>
          <w:lang w:eastAsia="en-US" w:bidi="en-US"/>
        </w:rPr>
        <w:t xml:space="preserve">, </w:t>
      </w:r>
      <w:r w:rsidRPr="007878B9">
        <w:rPr>
          <w:color w:val="auto"/>
          <w:lang w:val="en-US" w:eastAsia="en-US" w:bidi="en-US"/>
        </w:rPr>
        <w:t>secondly</w:t>
      </w:r>
      <w:r w:rsidRPr="007878B9">
        <w:rPr>
          <w:color w:val="auto"/>
          <w:lang w:eastAsia="en-US" w:bidi="en-US"/>
        </w:rPr>
        <w:t xml:space="preserve">, </w:t>
      </w:r>
      <w:r w:rsidRPr="007878B9">
        <w:rPr>
          <w:color w:val="auto"/>
          <w:lang w:val="en-US" w:eastAsia="en-US" w:bidi="en-US"/>
        </w:rPr>
        <w:t>finally</w:t>
      </w:r>
      <w:r w:rsidRPr="007878B9">
        <w:rPr>
          <w:color w:val="auto"/>
          <w:lang w:eastAsia="en-US" w:bidi="en-US"/>
        </w:rPr>
        <w:t xml:space="preserve">; </w:t>
      </w:r>
      <w:r w:rsidRPr="007878B9">
        <w:rPr>
          <w:color w:val="auto"/>
          <w:lang w:val="en-US" w:eastAsia="en-US" w:bidi="en-US"/>
        </w:rPr>
        <w:t>on</w:t>
      </w:r>
      <w:r w:rsidRPr="007878B9">
        <w:rPr>
          <w:color w:val="auto"/>
          <w:lang w:eastAsia="en-US" w:bidi="en-US"/>
        </w:rPr>
        <w:t xml:space="preserve"> </w:t>
      </w:r>
      <w:r w:rsidRPr="007878B9">
        <w:rPr>
          <w:color w:val="auto"/>
          <w:lang w:val="en-US" w:eastAsia="en-US" w:bidi="en-US"/>
        </w:rPr>
        <w:t>the</w:t>
      </w:r>
      <w:r w:rsidRPr="007878B9">
        <w:rPr>
          <w:color w:val="auto"/>
          <w:lang w:eastAsia="en-US" w:bidi="en-US"/>
        </w:rPr>
        <w:t xml:space="preserve"> </w:t>
      </w:r>
      <w:r w:rsidRPr="007878B9">
        <w:rPr>
          <w:color w:val="auto"/>
          <w:lang w:val="en-US" w:eastAsia="en-US" w:bidi="en-US"/>
        </w:rPr>
        <w:t>one</w:t>
      </w:r>
      <w:r w:rsidRPr="007878B9">
        <w:rPr>
          <w:color w:val="auto"/>
          <w:lang w:eastAsia="en-US" w:bidi="en-US"/>
        </w:rPr>
        <w:t xml:space="preserve"> </w:t>
      </w:r>
      <w:r w:rsidRPr="007878B9">
        <w:rPr>
          <w:color w:val="auto"/>
          <w:lang w:val="en-US" w:eastAsia="en-US" w:bidi="en-US"/>
        </w:rPr>
        <w:t>hand</w:t>
      </w:r>
      <w:r w:rsidRPr="007878B9">
        <w:rPr>
          <w:color w:val="auto"/>
          <w:lang w:eastAsia="en-US" w:bidi="en-US"/>
        </w:rPr>
        <w:t xml:space="preserve">, </w:t>
      </w:r>
      <w:r w:rsidRPr="007878B9">
        <w:rPr>
          <w:color w:val="auto"/>
          <w:lang w:val="en-US" w:eastAsia="en-US" w:bidi="en-US"/>
        </w:rPr>
        <w:t>on</w:t>
      </w:r>
      <w:r w:rsidRPr="007878B9">
        <w:rPr>
          <w:color w:val="auto"/>
          <w:lang w:eastAsia="en-US" w:bidi="en-US"/>
        </w:rPr>
        <w:t xml:space="preserve"> </w:t>
      </w:r>
      <w:r w:rsidRPr="007878B9">
        <w:rPr>
          <w:color w:val="auto"/>
          <w:lang w:val="en-US" w:eastAsia="en-US" w:bidi="en-US"/>
        </w:rPr>
        <w:t>the</w:t>
      </w:r>
      <w:r w:rsidRPr="007878B9">
        <w:rPr>
          <w:color w:val="auto"/>
          <w:lang w:eastAsia="en-US" w:bidi="en-US"/>
        </w:rPr>
        <w:t xml:space="preserve"> </w:t>
      </w:r>
      <w:r w:rsidRPr="007878B9">
        <w:rPr>
          <w:color w:val="auto"/>
          <w:lang w:val="en-US" w:eastAsia="en-US" w:bidi="en-US"/>
        </w:rPr>
        <w:t>other</w:t>
      </w:r>
      <w:r w:rsidRPr="007878B9">
        <w:rPr>
          <w:color w:val="auto"/>
          <w:lang w:eastAsia="en-US" w:bidi="en-US"/>
        </w:rPr>
        <w:t xml:space="preserve"> </w:t>
      </w:r>
      <w:r w:rsidRPr="007878B9">
        <w:rPr>
          <w:color w:val="auto"/>
          <w:lang w:val="en-US" w:eastAsia="en-US" w:bidi="en-US"/>
        </w:rPr>
        <w:t>hand</w:t>
      </w:r>
      <w:r w:rsidRPr="007878B9">
        <w:rPr>
          <w:color w:val="auto"/>
          <w:lang w:eastAsia="en-US" w:bidi="en-US"/>
        </w:rPr>
        <w:t xml:space="preserve">); </w:t>
      </w:r>
      <w:r w:rsidRPr="007878B9">
        <w:rPr>
          <w:color w:val="auto"/>
        </w:rPr>
        <w:t>апострофа.</w:t>
      </w:r>
    </w:p>
    <w:p w:rsidR="00A57638" w:rsidRPr="007878B9" w:rsidRDefault="00E235EB">
      <w:pPr>
        <w:pStyle w:val="13"/>
        <w:spacing w:after="180"/>
        <w:jc w:val="both"/>
        <w:rPr>
          <w:color w:val="auto"/>
        </w:rPr>
      </w:pPr>
      <w:r w:rsidRPr="007878B9">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Лексическая сторона речи</w:t>
      </w:r>
    </w:p>
    <w:p w:rsidR="00A57638" w:rsidRPr="007878B9" w:rsidRDefault="00E235EB">
      <w:pPr>
        <w:pStyle w:val="13"/>
        <w:spacing w:line="252" w:lineRule="auto"/>
        <w:jc w:val="both"/>
        <w:rPr>
          <w:color w:val="auto"/>
        </w:rPr>
      </w:pPr>
      <w:r w:rsidRPr="007878B9">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7878B9" w:rsidRDefault="00E235EB">
      <w:pPr>
        <w:pStyle w:val="13"/>
        <w:spacing w:line="252" w:lineRule="auto"/>
        <w:jc w:val="both"/>
        <w:rPr>
          <w:color w:val="auto"/>
        </w:rPr>
      </w:pPr>
      <w:r w:rsidRPr="007878B9">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7878B9" w:rsidRDefault="00E235EB">
      <w:pPr>
        <w:pStyle w:val="13"/>
        <w:spacing w:line="252" w:lineRule="auto"/>
        <w:jc w:val="both"/>
        <w:rPr>
          <w:color w:val="auto"/>
        </w:rPr>
      </w:pPr>
      <w:r w:rsidRPr="007878B9">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7878B9" w:rsidRDefault="00E235EB">
      <w:pPr>
        <w:pStyle w:val="13"/>
        <w:spacing w:line="252" w:lineRule="auto"/>
        <w:jc w:val="both"/>
        <w:rPr>
          <w:color w:val="auto"/>
        </w:rPr>
      </w:pPr>
      <w:r w:rsidRPr="007878B9">
        <w:rPr>
          <w:color w:val="auto"/>
        </w:rPr>
        <w:t>Основные способы словообразования:</w:t>
      </w:r>
    </w:p>
    <w:p w:rsidR="00A57638" w:rsidRPr="007878B9" w:rsidRDefault="00E235EB" w:rsidP="000B3370">
      <w:pPr>
        <w:pStyle w:val="13"/>
        <w:numPr>
          <w:ilvl w:val="0"/>
          <w:numId w:val="31"/>
        </w:numPr>
        <w:tabs>
          <w:tab w:val="left" w:pos="603"/>
        </w:tabs>
        <w:spacing w:line="252" w:lineRule="auto"/>
        <w:jc w:val="both"/>
        <w:rPr>
          <w:color w:val="auto"/>
        </w:rPr>
      </w:pPr>
      <w:r w:rsidRPr="007878B9">
        <w:rPr>
          <w:color w:val="auto"/>
        </w:rPr>
        <w:t>аффиксация:</w:t>
      </w:r>
    </w:p>
    <w:p w:rsidR="00A57638" w:rsidRPr="007878B9" w:rsidRDefault="00E235EB">
      <w:pPr>
        <w:pStyle w:val="13"/>
        <w:spacing w:line="252" w:lineRule="auto"/>
        <w:jc w:val="both"/>
        <w:rPr>
          <w:color w:val="auto"/>
        </w:rPr>
      </w:pPr>
      <w:r w:rsidRPr="007878B9">
        <w:rPr>
          <w:color w:val="auto"/>
        </w:rPr>
        <w:t xml:space="preserve">глаголов с помощью префиксов </w:t>
      </w:r>
      <w:r w:rsidRPr="007878B9">
        <w:rPr>
          <w:color w:val="auto"/>
          <w:lang w:val="en-US" w:eastAsia="en-US" w:bidi="en-US"/>
        </w:rPr>
        <w:t>under</w:t>
      </w:r>
      <w:r w:rsidRPr="007878B9">
        <w:rPr>
          <w:color w:val="auto"/>
          <w:lang w:eastAsia="en-US" w:bidi="en-US"/>
        </w:rPr>
        <w:t xml:space="preserve">-, </w:t>
      </w:r>
      <w:r w:rsidRPr="007878B9">
        <w:rPr>
          <w:color w:val="auto"/>
          <w:lang w:val="en-US" w:eastAsia="en-US" w:bidi="en-US"/>
        </w:rPr>
        <w:t>over</w:t>
      </w:r>
      <w:r w:rsidRPr="007878B9">
        <w:rPr>
          <w:color w:val="auto"/>
          <w:lang w:eastAsia="en-US" w:bidi="en-US"/>
        </w:rPr>
        <w:t xml:space="preserve">-, </w:t>
      </w:r>
      <w:r w:rsidRPr="007878B9">
        <w:rPr>
          <w:color w:val="auto"/>
          <w:lang w:val="en-US" w:eastAsia="en-US" w:bidi="en-US"/>
        </w:rPr>
        <w:t>dis</w:t>
      </w:r>
      <w:r w:rsidRPr="007878B9">
        <w:rPr>
          <w:color w:val="auto"/>
          <w:lang w:eastAsia="en-US" w:bidi="en-US"/>
        </w:rPr>
        <w:t xml:space="preserve">-, </w:t>
      </w:r>
      <w:r w:rsidRPr="007878B9">
        <w:rPr>
          <w:color w:val="auto"/>
          <w:lang w:val="en-US" w:eastAsia="en-US" w:bidi="en-US"/>
        </w:rPr>
        <w:t>mis</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имён прилагательных с помощью суффиксов </w:t>
      </w:r>
      <w:r w:rsidRPr="007878B9">
        <w:rPr>
          <w:color w:val="auto"/>
          <w:lang w:eastAsia="en-US" w:bidi="en-US"/>
        </w:rPr>
        <w:t>-</w:t>
      </w:r>
      <w:r w:rsidRPr="007878B9">
        <w:rPr>
          <w:color w:val="auto"/>
          <w:lang w:val="en-US" w:eastAsia="en-US" w:bidi="en-US"/>
        </w:rPr>
        <w:t>able</w:t>
      </w:r>
      <w:r w:rsidRPr="007878B9">
        <w:rPr>
          <w:color w:val="auto"/>
          <w:lang w:eastAsia="en-US" w:bidi="en-US"/>
        </w:rPr>
        <w:t>/-</w:t>
      </w:r>
      <w:r w:rsidRPr="007878B9">
        <w:rPr>
          <w:color w:val="auto"/>
          <w:lang w:val="en-US" w:eastAsia="en-US" w:bidi="en-US"/>
        </w:rPr>
        <w:t>ible</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имён существительных с помощью отрицательных префиксов </w:t>
      </w:r>
      <w:r w:rsidRPr="007878B9">
        <w:rPr>
          <w:color w:val="auto"/>
          <w:lang w:val="en-US" w:eastAsia="en-US" w:bidi="en-US"/>
        </w:rPr>
        <w:t>in</w:t>
      </w:r>
      <w:r w:rsidRPr="007878B9">
        <w:rPr>
          <w:color w:val="auto"/>
          <w:lang w:eastAsia="en-US" w:bidi="en-US"/>
        </w:rPr>
        <w:t>-/</w:t>
      </w:r>
      <w:r w:rsidRPr="007878B9">
        <w:rPr>
          <w:color w:val="auto"/>
          <w:lang w:val="en-US" w:eastAsia="en-US" w:bidi="en-US"/>
        </w:rPr>
        <w:t>im</w:t>
      </w:r>
      <w:r w:rsidRPr="007878B9">
        <w:rPr>
          <w:color w:val="auto"/>
          <w:lang w:eastAsia="en-US" w:bidi="en-US"/>
        </w:rPr>
        <w:t>-;</w:t>
      </w:r>
    </w:p>
    <w:p w:rsidR="00A57638" w:rsidRPr="007878B9" w:rsidRDefault="00E235EB" w:rsidP="000B3370">
      <w:pPr>
        <w:pStyle w:val="13"/>
        <w:numPr>
          <w:ilvl w:val="0"/>
          <w:numId w:val="31"/>
        </w:numPr>
        <w:tabs>
          <w:tab w:val="left" w:pos="598"/>
        </w:tabs>
        <w:spacing w:line="252" w:lineRule="auto"/>
        <w:jc w:val="both"/>
        <w:rPr>
          <w:color w:val="auto"/>
        </w:rPr>
      </w:pPr>
      <w:r w:rsidRPr="007878B9">
        <w:rPr>
          <w:color w:val="auto"/>
        </w:rPr>
        <w:t>словосложение:</w:t>
      </w:r>
    </w:p>
    <w:p w:rsidR="00A57638" w:rsidRPr="007878B9" w:rsidRDefault="00E235EB">
      <w:pPr>
        <w:pStyle w:val="13"/>
        <w:spacing w:line="252" w:lineRule="auto"/>
        <w:jc w:val="both"/>
        <w:rPr>
          <w:color w:val="auto"/>
        </w:rPr>
      </w:pPr>
      <w:r w:rsidRPr="007878B9">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7878B9">
        <w:rPr>
          <w:color w:val="auto"/>
          <w:lang w:eastAsia="en-US" w:bidi="en-US"/>
        </w:rPr>
        <w:t>-</w:t>
      </w:r>
      <w:r w:rsidRPr="007878B9">
        <w:rPr>
          <w:color w:val="auto"/>
          <w:lang w:val="en-US" w:eastAsia="en-US" w:bidi="en-US"/>
        </w:rPr>
        <w:t>ed</w:t>
      </w:r>
      <w:r w:rsidRPr="007878B9">
        <w:rPr>
          <w:color w:val="auto"/>
          <w:lang w:eastAsia="en-US" w:bidi="en-US"/>
        </w:rPr>
        <w:t xml:space="preserve"> (</w:t>
      </w:r>
      <w:r w:rsidRPr="007878B9">
        <w:rPr>
          <w:color w:val="auto"/>
          <w:lang w:val="en-US" w:eastAsia="en-US" w:bidi="en-US"/>
        </w:rPr>
        <w:t>eight</w:t>
      </w:r>
      <w:r w:rsidRPr="007878B9">
        <w:rPr>
          <w:color w:val="auto"/>
          <w:lang w:eastAsia="en-US" w:bidi="en-US"/>
        </w:rPr>
        <w:t>-</w:t>
      </w:r>
      <w:r w:rsidRPr="007878B9">
        <w:rPr>
          <w:color w:val="auto"/>
          <w:lang w:val="en-US" w:eastAsia="en-US" w:bidi="en-US"/>
        </w:rPr>
        <w:t>legged</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образование сложных существительных путём соединения основ существительных с предлогом: </w:t>
      </w:r>
      <w:r w:rsidRPr="007878B9">
        <w:rPr>
          <w:color w:val="auto"/>
          <w:lang w:val="en-US" w:eastAsia="en-US" w:bidi="en-US"/>
        </w:rPr>
        <w:t>father</w:t>
      </w:r>
      <w:r w:rsidRPr="007878B9">
        <w:rPr>
          <w:color w:val="auto"/>
          <w:lang w:eastAsia="en-US" w:bidi="en-US"/>
        </w:rPr>
        <w:t>-</w:t>
      </w:r>
      <w:r w:rsidRPr="007878B9">
        <w:rPr>
          <w:color w:val="auto"/>
          <w:lang w:val="en-US" w:eastAsia="en-US" w:bidi="en-US"/>
        </w:rPr>
        <w:t>in</w:t>
      </w:r>
      <w:r w:rsidRPr="007878B9">
        <w:rPr>
          <w:color w:val="auto"/>
          <w:lang w:eastAsia="en-US" w:bidi="en-US"/>
        </w:rPr>
        <w:t>-</w:t>
      </w:r>
      <w:r w:rsidRPr="007878B9">
        <w:rPr>
          <w:color w:val="auto"/>
          <w:lang w:val="en-US" w:eastAsia="en-US" w:bidi="en-US"/>
        </w:rPr>
        <w:t>law</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7878B9">
        <w:rPr>
          <w:color w:val="auto"/>
          <w:lang w:eastAsia="en-US" w:bidi="en-US"/>
        </w:rPr>
        <w:t>(</w:t>
      </w:r>
      <w:r w:rsidRPr="007878B9">
        <w:rPr>
          <w:color w:val="auto"/>
          <w:lang w:val="en-US" w:eastAsia="en-US" w:bidi="en-US"/>
        </w:rPr>
        <w:t>nice</w:t>
      </w:r>
      <w:r w:rsidRPr="007878B9">
        <w:rPr>
          <w:color w:val="auto"/>
          <w:lang w:eastAsia="en-US" w:bidi="en-US"/>
        </w:rPr>
        <w:t>-</w:t>
      </w:r>
      <w:r w:rsidRPr="007878B9">
        <w:rPr>
          <w:color w:val="auto"/>
          <w:lang w:val="en-US" w:eastAsia="en-US" w:bidi="en-US"/>
        </w:rPr>
        <w:t>looking</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7878B9">
        <w:rPr>
          <w:color w:val="auto"/>
          <w:lang w:eastAsia="en-US" w:bidi="en-US"/>
        </w:rPr>
        <w:t>(</w:t>
      </w:r>
      <w:r w:rsidRPr="007878B9">
        <w:rPr>
          <w:color w:val="auto"/>
          <w:lang w:val="en-US" w:eastAsia="en-US" w:bidi="en-US"/>
        </w:rPr>
        <w:t>well</w:t>
      </w:r>
      <w:r w:rsidRPr="007878B9">
        <w:rPr>
          <w:color w:val="auto"/>
          <w:lang w:eastAsia="en-US" w:bidi="en-US"/>
        </w:rPr>
        <w:t>-</w:t>
      </w:r>
      <w:r w:rsidRPr="007878B9">
        <w:rPr>
          <w:color w:val="auto"/>
          <w:lang w:val="en-US" w:eastAsia="en-US" w:bidi="en-US"/>
        </w:rPr>
        <w:t>behaved</w:t>
      </w:r>
      <w:r w:rsidRPr="007878B9">
        <w:rPr>
          <w:color w:val="auto"/>
          <w:lang w:eastAsia="en-US" w:bidi="en-US"/>
        </w:rPr>
        <w:t>);</w:t>
      </w:r>
    </w:p>
    <w:p w:rsidR="00A57638" w:rsidRPr="007878B9" w:rsidRDefault="00E235EB" w:rsidP="000B3370">
      <w:pPr>
        <w:pStyle w:val="13"/>
        <w:numPr>
          <w:ilvl w:val="0"/>
          <w:numId w:val="31"/>
        </w:numPr>
        <w:tabs>
          <w:tab w:val="left" w:pos="603"/>
        </w:tabs>
        <w:spacing w:line="252" w:lineRule="auto"/>
        <w:jc w:val="both"/>
        <w:rPr>
          <w:color w:val="auto"/>
        </w:rPr>
      </w:pPr>
      <w:r w:rsidRPr="007878B9">
        <w:rPr>
          <w:color w:val="auto"/>
        </w:rPr>
        <w:t>конверсия:</w:t>
      </w:r>
    </w:p>
    <w:p w:rsidR="00A57638" w:rsidRPr="007878B9" w:rsidRDefault="00E235EB">
      <w:pPr>
        <w:pStyle w:val="13"/>
        <w:spacing w:line="252" w:lineRule="auto"/>
        <w:jc w:val="both"/>
        <w:rPr>
          <w:color w:val="auto"/>
        </w:rPr>
      </w:pPr>
      <w:r w:rsidRPr="007878B9">
        <w:rPr>
          <w:color w:val="auto"/>
        </w:rPr>
        <w:t xml:space="preserve">образование глагола от имени прилагательного </w:t>
      </w:r>
      <w:r w:rsidRPr="007878B9">
        <w:rPr>
          <w:color w:val="auto"/>
          <w:lang w:eastAsia="en-US" w:bidi="en-US"/>
        </w:rPr>
        <w:t>(</w:t>
      </w:r>
      <w:r w:rsidRPr="007878B9">
        <w:rPr>
          <w:color w:val="auto"/>
          <w:lang w:val="en-US" w:eastAsia="en-US" w:bidi="en-US"/>
        </w:rPr>
        <w:t>cool</w:t>
      </w:r>
      <w:r w:rsidRPr="007878B9">
        <w:rPr>
          <w:color w:val="auto"/>
          <w:lang w:eastAsia="en-US" w:bidi="en-US"/>
        </w:rPr>
        <w:t xml:space="preserve"> </w:t>
      </w:r>
      <w:r w:rsidRPr="007878B9">
        <w:rPr>
          <w:color w:val="auto"/>
        </w:rPr>
        <w:t xml:space="preserve">— </w:t>
      </w:r>
      <w:r w:rsidRPr="007878B9">
        <w:rPr>
          <w:color w:val="auto"/>
          <w:lang w:val="en-US" w:eastAsia="en-US" w:bidi="en-US"/>
        </w:rPr>
        <w:t>to</w:t>
      </w:r>
      <w:r w:rsidRPr="007878B9">
        <w:rPr>
          <w:color w:val="auto"/>
          <w:lang w:eastAsia="en-US" w:bidi="en-US"/>
        </w:rPr>
        <w:t xml:space="preserve"> </w:t>
      </w:r>
      <w:r w:rsidRPr="007878B9">
        <w:rPr>
          <w:color w:val="auto"/>
          <w:lang w:val="en-US" w:eastAsia="en-US" w:bidi="en-US"/>
        </w:rPr>
        <w:t>cool</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7878B9" w:rsidRDefault="00E235EB">
      <w:pPr>
        <w:pStyle w:val="13"/>
        <w:spacing w:after="180" w:line="252" w:lineRule="auto"/>
        <w:jc w:val="both"/>
        <w:rPr>
          <w:color w:val="auto"/>
        </w:rPr>
      </w:pPr>
      <w:r w:rsidRPr="007878B9">
        <w:rPr>
          <w:color w:val="auto"/>
        </w:rPr>
        <w:t xml:space="preserve">Различные средства связи в тексте для обеспечения его целостности </w:t>
      </w:r>
      <w:r w:rsidRPr="007878B9">
        <w:rPr>
          <w:color w:val="auto"/>
          <w:lang w:eastAsia="en-US" w:bidi="en-US"/>
        </w:rPr>
        <w:t>(</w:t>
      </w:r>
      <w:r w:rsidRPr="007878B9">
        <w:rPr>
          <w:color w:val="auto"/>
          <w:lang w:val="en-US" w:eastAsia="en-US" w:bidi="en-US"/>
        </w:rPr>
        <w:t>firstly</w:t>
      </w:r>
      <w:r w:rsidRPr="007878B9">
        <w:rPr>
          <w:color w:val="auto"/>
          <w:lang w:eastAsia="en-US" w:bidi="en-US"/>
        </w:rPr>
        <w:t xml:space="preserve">, </w:t>
      </w:r>
      <w:r w:rsidRPr="007878B9">
        <w:rPr>
          <w:color w:val="auto"/>
          <w:lang w:val="en-US" w:eastAsia="en-US" w:bidi="en-US"/>
        </w:rPr>
        <w:t>however</w:t>
      </w:r>
      <w:r w:rsidRPr="007878B9">
        <w:rPr>
          <w:color w:val="auto"/>
          <w:lang w:eastAsia="en-US" w:bidi="en-US"/>
        </w:rPr>
        <w:t xml:space="preserve">, </w:t>
      </w:r>
      <w:r w:rsidRPr="007878B9">
        <w:rPr>
          <w:color w:val="auto"/>
          <w:lang w:val="en-US" w:eastAsia="en-US" w:bidi="en-US"/>
        </w:rPr>
        <w:t>finally</w:t>
      </w:r>
      <w:r w:rsidRPr="007878B9">
        <w:rPr>
          <w:color w:val="auto"/>
          <w:lang w:eastAsia="en-US" w:bidi="en-US"/>
        </w:rPr>
        <w:t xml:space="preserve">, </w:t>
      </w:r>
      <w:r w:rsidRPr="007878B9">
        <w:rPr>
          <w:color w:val="auto"/>
          <w:lang w:val="en-US" w:eastAsia="en-US" w:bidi="en-US"/>
        </w:rPr>
        <w:t>at</w:t>
      </w:r>
      <w:r w:rsidRPr="007878B9">
        <w:rPr>
          <w:color w:val="auto"/>
          <w:lang w:eastAsia="en-US" w:bidi="en-US"/>
        </w:rPr>
        <w:t xml:space="preserve"> </w:t>
      </w:r>
      <w:r w:rsidRPr="007878B9">
        <w:rPr>
          <w:color w:val="auto"/>
          <w:lang w:val="en-US" w:eastAsia="en-US" w:bidi="en-US"/>
        </w:rPr>
        <w:t>last</w:t>
      </w:r>
      <w:r w:rsidRPr="007878B9">
        <w:rPr>
          <w:color w:val="auto"/>
          <w:lang w:eastAsia="en-US" w:bidi="en-US"/>
        </w:rPr>
        <w:t xml:space="preserve">, </w:t>
      </w:r>
      <w:r w:rsidRPr="007878B9">
        <w:rPr>
          <w:color w:val="auto"/>
          <w:lang w:val="en-US" w:eastAsia="en-US" w:bidi="en-US"/>
        </w:rPr>
        <w:t>etc</w:t>
      </w:r>
      <w:r w:rsidRPr="007878B9">
        <w:rPr>
          <w:color w:val="auto"/>
          <w:lang w:eastAsia="en-US" w:bidi="en-US"/>
        </w:rPr>
        <w:t>.).</w:t>
      </w:r>
    </w:p>
    <w:p w:rsidR="00A57638" w:rsidRPr="007878B9" w:rsidRDefault="00E235EB" w:rsidP="00EB2D57">
      <w:pPr>
        <w:pStyle w:val="16"/>
        <w:rPr>
          <w:rFonts w:ascii="Times New Roman" w:hAnsi="Times New Roman" w:cs="Times New Roman"/>
        </w:rPr>
      </w:pPr>
      <w:r w:rsidRPr="007878B9">
        <w:rPr>
          <w:rFonts w:ascii="Times New Roman" w:hAnsi="Times New Roman" w:cs="Times New Roman"/>
        </w:rPr>
        <w:t>Грамматическая сторона речи</w:t>
      </w:r>
    </w:p>
    <w:p w:rsidR="00A57638" w:rsidRPr="007878B9" w:rsidRDefault="00E235EB">
      <w:pPr>
        <w:pStyle w:val="13"/>
        <w:jc w:val="both"/>
        <w:rPr>
          <w:color w:val="auto"/>
        </w:rPr>
      </w:pPr>
      <w:r w:rsidRPr="007878B9">
        <w:rPr>
          <w:color w:val="auto"/>
        </w:rPr>
        <w:t xml:space="preserve">Распознавание в письменном и звучащем тексте и употребление в устной и письменной речи изученных </w:t>
      </w:r>
      <w:r w:rsidRPr="007878B9">
        <w:rPr>
          <w:color w:val="auto"/>
        </w:rPr>
        <w:lastRenderedPageBreak/>
        <w:t>морфологических форм и синтаксических конструкций английского языка.</w:t>
      </w:r>
    </w:p>
    <w:p w:rsidR="00A57638" w:rsidRPr="007878B9" w:rsidRDefault="00E235EB">
      <w:pPr>
        <w:pStyle w:val="13"/>
        <w:jc w:val="both"/>
        <w:rPr>
          <w:color w:val="auto"/>
          <w:lang w:val="en-US"/>
        </w:rPr>
      </w:pPr>
      <w:r w:rsidRPr="007878B9">
        <w:rPr>
          <w:color w:val="auto"/>
        </w:rPr>
        <w:t>Предложения</w:t>
      </w:r>
      <w:r w:rsidRPr="007878B9">
        <w:rPr>
          <w:color w:val="auto"/>
          <w:lang w:val="en-US"/>
        </w:rPr>
        <w:t xml:space="preserve"> </w:t>
      </w:r>
      <w:r w:rsidRPr="007878B9">
        <w:rPr>
          <w:color w:val="auto"/>
        </w:rPr>
        <w:t>со</w:t>
      </w:r>
      <w:r w:rsidRPr="007878B9">
        <w:rPr>
          <w:color w:val="auto"/>
          <w:lang w:val="en-US"/>
        </w:rPr>
        <w:t xml:space="preserve"> </w:t>
      </w:r>
      <w:r w:rsidRPr="007878B9">
        <w:rPr>
          <w:color w:val="auto"/>
        </w:rPr>
        <w:t>сложным</w:t>
      </w:r>
      <w:r w:rsidRPr="007878B9">
        <w:rPr>
          <w:color w:val="auto"/>
          <w:lang w:val="en-US"/>
        </w:rPr>
        <w:t xml:space="preserve"> </w:t>
      </w:r>
      <w:r w:rsidRPr="007878B9">
        <w:rPr>
          <w:color w:val="auto"/>
        </w:rPr>
        <w:t>дополнением</w:t>
      </w:r>
      <w:r w:rsidRPr="007878B9">
        <w:rPr>
          <w:color w:val="auto"/>
          <w:lang w:val="en-US"/>
        </w:rPr>
        <w:t xml:space="preserve"> </w:t>
      </w:r>
      <w:r w:rsidRPr="007878B9">
        <w:rPr>
          <w:color w:val="auto"/>
          <w:lang w:val="en-US" w:eastAsia="en-US" w:bidi="en-US"/>
        </w:rPr>
        <w:t>(Complex Object) (I want to have my hair cut.).</w:t>
      </w:r>
    </w:p>
    <w:p w:rsidR="00A57638" w:rsidRPr="007878B9" w:rsidRDefault="00E235EB">
      <w:pPr>
        <w:pStyle w:val="13"/>
        <w:jc w:val="both"/>
        <w:rPr>
          <w:color w:val="auto"/>
        </w:rPr>
      </w:pPr>
      <w:r w:rsidRPr="007878B9">
        <w:rPr>
          <w:color w:val="auto"/>
        </w:rPr>
        <w:t xml:space="preserve">Условные предложения нереального характера </w:t>
      </w:r>
      <w:r w:rsidRPr="007878B9">
        <w:rPr>
          <w:color w:val="auto"/>
          <w:lang w:eastAsia="en-US" w:bidi="en-US"/>
        </w:rPr>
        <w:t>(</w:t>
      </w:r>
      <w:r w:rsidRPr="007878B9">
        <w:rPr>
          <w:color w:val="auto"/>
          <w:lang w:val="en-US" w:eastAsia="en-US" w:bidi="en-US"/>
        </w:rPr>
        <w:t>Conditional</w:t>
      </w:r>
      <w:r w:rsidRPr="007878B9">
        <w:rPr>
          <w:color w:val="auto"/>
          <w:lang w:eastAsia="en-US" w:bidi="en-US"/>
        </w:rPr>
        <w:t xml:space="preserve"> </w:t>
      </w:r>
      <w:r w:rsidRPr="007878B9">
        <w:rPr>
          <w:color w:val="auto"/>
          <w:lang w:val="en-US" w:eastAsia="en-US" w:bidi="en-US"/>
        </w:rPr>
        <w:t>II</w:t>
      </w:r>
      <w:r w:rsidRPr="007878B9">
        <w:rPr>
          <w:color w:val="auto"/>
          <w:lang w:eastAsia="en-US" w:bidi="en-US"/>
        </w:rPr>
        <w:t>).</w:t>
      </w:r>
    </w:p>
    <w:p w:rsidR="00A57638" w:rsidRPr="007878B9" w:rsidRDefault="00E235EB">
      <w:pPr>
        <w:pStyle w:val="13"/>
        <w:jc w:val="both"/>
        <w:rPr>
          <w:color w:val="auto"/>
        </w:rPr>
      </w:pPr>
      <w:r w:rsidRPr="007878B9">
        <w:rPr>
          <w:color w:val="auto"/>
        </w:rPr>
        <w:t xml:space="preserve">Конструкции для выражения предпочтения </w:t>
      </w:r>
      <w:r w:rsidRPr="007878B9">
        <w:rPr>
          <w:color w:val="auto"/>
          <w:lang w:val="en-US" w:eastAsia="en-US" w:bidi="en-US"/>
        </w:rPr>
        <w:t>I</w:t>
      </w:r>
      <w:r w:rsidRPr="007878B9">
        <w:rPr>
          <w:color w:val="auto"/>
          <w:lang w:eastAsia="en-US" w:bidi="en-US"/>
        </w:rPr>
        <w:t xml:space="preserve"> </w:t>
      </w:r>
      <w:r w:rsidRPr="007878B9">
        <w:rPr>
          <w:color w:val="auto"/>
          <w:lang w:val="en-US" w:eastAsia="en-US" w:bidi="en-US"/>
        </w:rPr>
        <w:t>prefer</w:t>
      </w:r>
      <w:r w:rsidRPr="007878B9">
        <w:rPr>
          <w:color w:val="auto"/>
          <w:lang w:eastAsia="en-US" w:bidi="en-US"/>
        </w:rPr>
        <w:t xml:space="preserve"> </w:t>
      </w:r>
      <w:r w:rsidR="0067650A" w:rsidRPr="007878B9">
        <w:rPr>
          <w:color w:val="auto"/>
          <w:lang w:eastAsia="en-US" w:bidi="en-US"/>
        </w:rPr>
        <w:t>…</w:t>
      </w:r>
      <w:r w:rsidRPr="007878B9">
        <w:rPr>
          <w:color w:val="auto"/>
          <w:lang w:eastAsia="en-US" w:bidi="en-US"/>
        </w:rPr>
        <w:t>/</w:t>
      </w:r>
      <w:r w:rsidRPr="007878B9">
        <w:rPr>
          <w:color w:val="auto"/>
          <w:lang w:val="en-US" w:eastAsia="en-US" w:bidi="en-US"/>
        </w:rPr>
        <w:t>I</w:t>
      </w:r>
      <w:r w:rsidRPr="007878B9">
        <w:rPr>
          <w:color w:val="auto"/>
          <w:lang w:eastAsia="en-US" w:bidi="en-US"/>
        </w:rPr>
        <w:t>’</w:t>
      </w:r>
      <w:r w:rsidRPr="007878B9">
        <w:rPr>
          <w:color w:val="auto"/>
          <w:lang w:val="en-US" w:eastAsia="en-US" w:bidi="en-US"/>
        </w:rPr>
        <w:t>d</w:t>
      </w:r>
      <w:r w:rsidRPr="007878B9">
        <w:rPr>
          <w:color w:val="auto"/>
          <w:lang w:eastAsia="en-US" w:bidi="en-US"/>
        </w:rPr>
        <w:t xml:space="preserve"> </w:t>
      </w:r>
      <w:r w:rsidRPr="007878B9">
        <w:rPr>
          <w:color w:val="auto"/>
          <w:lang w:val="en-US" w:eastAsia="en-US" w:bidi="en-US"/>
        </w:rPr>
        <w:t>prefer</w:t>
      </w:r>
      <w:r w:rsidRPr="007878B9">
        <w:rPr>
          <w:color w:val="auto"/>
          <w:lang w:eastAsia="en-US" w:bidi="en-US"/>
        </w:rPr>
        <w:t xml:space="preserve"> </w:t>
      </w:r>
      <w:r w:rsidR="0067650A" w:rsidRPr="007878B9">
        <w:rPr>
          <w:color w:val="auto"/>
          <w:lang w:eastAsia="en-US" w:bidi="en-US"/>
        </w:rPr>
        <w:t>…</w:t>
      </w:r>
      <w:r w:rsidRPr="007878B9">
        <w:rPr>
          <w:color w:val="auto"/>
          <w:lang w:eastAsia="en-US" w:bidi="en-US"/>
        </w:rPr>
        <w:t>/</w:t>
      </w:r>
      <w:r w:rsidRPr="007878B9">
        <w:rPr>
          <w:color w:val="auto"/>
          <w:lang w:val="en-US" w:eastAsia="en-US" w:bidi="en-US"/>
        </w:rPr>
        <w:t>I</w:t>
      </w:r>
      <w:r w:rsidRPr="007878B9">
        <w:rPr>
          <w:color w:val="auto"/>
          <w:lang w:eastAsia="en-US" w:bidi="en-US"/>
        </w:rPr>
        <w:t>’</w:t>
      </w:r>
      <w:r w:rsidRPr="007878B9">
        <w:rPr>
          <w:color w:val="auto"/>
          <w:lang w:val="en-US" w:eastAsia="en-US" w:bidi="en-US"/>
        </w:rPr>
        <w:t>d</w:t>
      </w:r>
      <w:r w:rsidRPr="007878B9">
        <w:rPr>
          <w:color w:val="auto"/>
          <w:lang w:eastAsia="en-US" w:bidi="en-US"/>
        </w:rPr>
        <w:t xml:space="preserve"> </w:t>
      </w:r>
      <w:r w:rsidRPr="007878B9">
        <w:rPr>
          <w:color w:val="auto"/>
          <w:lang w:val="en-US" w:eastAsia="en-US" w:bidi="en-US"/>
        </w:rPr>
        <w:t>rather</w:t>
      </w:r>
      <w:r w:rsidR="0067650A" w:rsidRPr="007878B9">
        <w:rPr>
          <w:color w:val="auto"/>
          <w:lang w:eastAsia="en-US" w:bidi="en-US"/>
        </w:rPr>
        <w:t xml:space="preserve"> ... .</w:t>
      </w:r>
    </w:p>
    <w:p w:rsidR="00A57638" w:rsidRPr="007878B9" w:rsidRDefault="00E235EB">
      <w:pPr>
        <w:pStyle w:val="13"/>
        <w:jc w:val="both"/>
        <w:rPr>
          <w:color w:val="auto"/>
        </w:rPr>
      </w:pPr>
      <w:r w:rsidRPr="007878B9">
        <w:rPr>
          <w:color w:val="auto"/>
        </w:rPr>
        <w:t xml:space="preserve">Конструкция </w:t>
      </w:r>
      <w:r w:rsidRPr="007878B9">
        <w:rPr>
          <w:color w:val="auto"/>
          <w:lang w:val="en-US" w:eastAsia="en-US" w:bidi="en-US"/>
        </w:rPr>
        <w:t>I</w:t>
      </w:r>
      <w:r w:rsidRPr="007878B9">
        <w:rPr>
          <w:color w:val="auto"/>
          <w:lang w:eastAsia="en-US" w:bidi="en-US"/>
        </w:rPr>
        <w:t xml:space="preserve"> </w:t>
      </w:r>
      <w:r w:rsidRPr="007878B9">
        <w:rPr>
          <w:color w:val="auto"/>
          <w:lang w:val="en-US" w:eastAsia="en-US" w:bidi="en-US"/>
        </w:rPr>
        <w:t>wish</w:t>
      </w:r>
      <w:r w:rsidR="0067650A" w:rsidRPr="007878B9">
        <w:rPr>
          <w:color w:val="auto"/>
          <w:lang w:eastAsia="en-US" w:bidi="en-US"/>
        </w:rPr>
        <w:t xml:space="preserve"> …</w:t>
      </w:r>
      <w:r w:rsidRPr="007878B9">
        <w:rPr>
          <w:color w:val="auto"/>
          <w:lang w:eastAsia="en-US" w:bidi="en-US"/>
        </w:rPr>
        <w:t xml:space="preserve"> .</w:t>
      </w:r>
    </w:p>
    <w:p w:rsidR="00A57638" w:rsidRPr="007878B9" w:rsidRDefault="00E235EB">
      <w:pPr>
        <w:pStyle w:val="13"/>
        <w:jc w:val="both"/>
        <w:rPr>
          <w:color w:val="auto"/>
        </w:rPr>
      </w:pPr>
      <w:r w:rsidRPr="007878B9">
        <w:rPr>
          <w:color w:val="auto"/>
        </w:rPr>
        <w:t xml:space="preserve">Предложения с конструкцией </w:t>
      </w:r>
      <w:r w:rsidRPr="007878B9">
        <w:rPr>
          <w:color w:val="auto"/>
          <w:lang w:val="en-US" w:eastAsia="en-US" w:bidi="en-US"/>
        </w:rPr>
        <w:t>either</w:t>
      </w:r>
      <w:r w:rsidR="0067650A" w:rsidRPr="007878B9">
        <w:rPr>
          <w:color w:val="auto"/>
          <w:lang w:eastAsia="en-US" w:bidi="en-US"/>
        </w:rPr>
        <w:t xml:space="preserve"> …</w:t>
      </w:r>
      <w:r w:rsidRPr="007878B9">
        <w:rPr>
          <w:color w:val="auto"/>
          <w:lang w:eastAsia="en-US" w:bidi="en-US"/>
        </w:rPr>
        <w:t xml:space="preserve"> </w:t>
      </w:r>
      <w:r w:rsidRPr="007878B9">
        <w:rPr>
          <w:color w:val="auto"/>
          <w:lang w:val="en-US" w:eastAsia="en-US" w:bidi="en-US"/>
        </w:rPr>
        <w:t>or</w:t>
      </w:r>
      <w:r w:rsidRPr="007878B9">
        <w:rPr>
          <w:color w:val="auto"/>
          <w:lang w:eastAsia="en-US" w:bidi="en-US"/>
        </w:rPr>
        <w:t xml:space="preserve">, </w:t>
      </w:r>
      <w:r w:rsidRPr="007878B9">
        <w:rPr>
          <w:color w:val="auto"/>
          <w:lang w:val="en-US" w:eastAsia="en-US" w:bidi="en-US"/>
        </w:rPr>
        <w:t>neither</w:t>
      </w:r>
      <w:r w:rsidR="0067650A" w:rsidRPr="007878B9">
        <w:rPr>
          <w:color w:val="auto"/>
          <w:lang w:eastAsia="en-US" w:bidi="en-US"/>
        </w:rPr>
        <w:t xml:space="preserve"> …</w:t>
      </w:r>
      <w:r w:rsidRPr="007878B9">
        <w:rPr>
          <w:color w:val="auto"/>
          <w:lang w:eastAsia="en-US" w:bidi="en-US"/>
        </w:rPr>
        <w:t xml:space="preserve"> </w:t>
      </w:r>
      <w:r w:rsidRPr="007878B9">
        <w:rPr>
          <w:color w:val="auto"/>
          <w:lang w:val="en-US" w:eastAsia="en-US" w:bidi="en-US"/>
        </w:rPr>
        <w:t>nor</w:t>
      </w:r>
      <w:r w:rsidRPr="007878B9">
        <w:rPr>
          <w:color w:val="auto"/>
          <w:lang w:eastAsia="en-US" w:bidi="en-US"/>
        </w:rPr>
        <w:t>.</w:t>
      </w:r>
    </w:p>
    <w:p w:rsidR="00A57638" w:rsidRPr="007878B9" w:rsidRDefault="00E235EB">
      <w:pPr>
        <w:pStyle w:val="13"/>
        <w:jc w:val="both"/>
        <w:rPr>
          <w:color w:val="auto"/>
        </w:rPr>
      </w:pPr>
      <w:r w:rsidRPr="007878B9">
        <w:rPr>
          <w:color w:val="auto"/>
        </w:rPr>
        <w:t xml:space="preserve">Глаголы в видо-временных формах действительного залога в изъявительном наклонении </w:t>
      </w:r>
      <w:r w:rsidRPr="007878B9">
        <w:rPr>
          <w:color w:val="auto"/>
          <w:lang w:eastAsia="en-US" w:bidi="en-US"/>
        </w:rPr>
        <w:t>(</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w:t>
      </w:r>
      <w:r w:rsidRPr="007878B9">
        <w:rPr>
          <w:color w:val="auto"/>
          <w:lang w:val="en-US" w:eastAsia="en-US" w:bidi="en-US"/>
        </w:rPr>
        <w:t>Future</w:t>
      </w:r>
      <w:r w:rsidRPr="007878B9">
        <w:rPr>
          <w:color w:val="auto"/>
          <w:lang w:eastAsia="en-US" w:bidi="en-US"/>
        </w:rPr>
        <w:t xml:space="preserve"> </w:t>
      </w:r>
      <w:r w:rsidRPr="007878B9">
        <w:rPr>
          <w:color w:val="auto"/>
          <w:lang w:val="en-US" w:eastAsia="en-US" w:bidi="en-US"/>
        </w:rPr>
        <w:t>Simple</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 xml:space="preserve">; </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Perfect</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 xml:space="preserve">; </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Continuous</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 xml:space="preserve">, </w:t>
      </w:r>
      <w:r w:rsidRPr="007878B9">
        <w:rPr>
          <w:color w:val="auto"/>
          <w:lang w:val="en-US" w:eastAsia="en-US" w:bidi="en-US"/>
        </w:rPr>
        <w:t>Future</w:t>
      </w:r>
      <w:r w:rsidRPr="007878B9">
        <w:rPr>
          <w:color w:val="auto"/>
          <w:lang w:eastAsia="en-US" w:bidi="en-US"/>
        </w:rPr>
        <w:t>-</w:t>
      </w:r>
      <w:r w:rsidRPr="007878B9">
        <w:rPr>
          <w:color w:val="auto"/>
          <w:lang w:val="en-US" w:eastAsia="en-US" w:bidi="en-US"/>
        </w:rPr>
        <w:t>in</w:t>
      </w:r>
      <w:r w:rsidRPr="007878B9">
        <w:rPr>
          <w:color w:val="auto"/>
          <w:lang w:eastAsia="en-US" w:bidi="en-US"/>
        </w:rPr>
        <w:t>-</w:t>
      </w:r>
      <w:r w:rsidRPr="007878B9">
        <w:rPr>
          <w:color w:val="auto"/>
          <w:lang w:val="en-US" w:eastAsia="en-US" w:bidi="en-US"/>
        </w:rPr>
        <w:t>the</w:t>
      </w:r>
      <w:r w:rsidRPr="007878B9">
        <w:rPr>
          <w:color w:val="auto"/>
          <w:lang w:eastAsia="en-US" w:bidi="en-US"/>
        </w:rPr>
        <w:t>-</w:t>
      </w:r>
      <w:r w:rsidRPr="007878B9">
        <w:rPr>
          <w:color w:val="auto"/>
          <w:lang w:val="en-US" w:eastAsia="en-US" w:bidi="en-US"/>
        </w:rPr>
        <w:t>Past</w:t>
      </w:r>
      <w:r w:rsidRPr="007878B9">
        <w:rPr>
          <w:color w:val="auto"/>
          <w:lang w:eastAsia="en-US" w:bidi="en-US"/>
        </w:rPr>
        <w:t xml:space="preserve">) </w:t>
      </w:r>
      <w:r w:rsidRPr="007878B9">
        <w:rPr>
          <w:color w:val="auto"/>
        </w:rPr>
        <w:t xml:space="preserve">и наиболее употребительных формах страдательного залога </w:t>
      </w:r>
      <w:r w:rsidRPr="007878B9">
        <w:rPr>
          <w:color w:val="auto"/>
          <w:lang w:eastAsia="en-US" w:bidi="en-US"/>
        </w:rPr>
        <w:t>(</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Simple</w:t>
      </w:r>
      <w:r w:rsidRPr="007878B9">
        <w:rPr>
          <w:color w:val="auto"/>
          <w:lang w:eastAsia="en-US" w:bidi="en-US"/>
        </w:rPr>
        <w:t xml:space="preserve"> </w:t>
      </w:r>
      <w:r w:rsidRPr="007878B9">
        <w:rPr>
          <w:color w:val="auto"/>
          <w:lang w:val="en-US" w:eastAsia="en-US" w:bidi="en-US"/>
        </w:rPr>
        <w:t>Passive</w:t>
      </w:r>
      <w:r w:rsidRPr="007878B9">
        <w:rPr>
          <w:color w:val="auto"/>
          <w:lang w:eastAsia="en-US" w:bidi="en-US"/>
        </w:rPr>
        <w:t xml:space="preserve">; </w:t>
      </w:r>
      <w:r w:rsidRPr="007878B9">
        <w:rPr>
          <w:color w:val="auto"/>
          <w:lang w:val="en-US" w:eastAsia="en-US" w:bidi="en-US"/>
        </w:rPr>
        <w:t>Present</w:t>
      </w:r>
      <w:r w:rsidRPr="007878B9">
        <w:rPr>
          <w:color w:val="auto"/>
          <w:lang w:eastAsia="en-US" w:bidi="en-US"/>
        </w:rPr>
        <w:t xml:space="preserve"> </w:t>
      </w:r>
      <w:r w:rsidRPr="007878B9">
        <w:rPr>
          <w:color w:val="auto"/>
          <w:lang w:val="en-US" w:eastAsia="en-US" w:bidi="en-US"/>
        </w:rPr>
        <w:t>Perfect</w:t>
      </w:r>
      <w:r w:rsidRPr="007878B9">
        <w:rPr>
          <w:color w:val="auto"/>
          <w:lang w:eastAsia="en-US" w:bidi="en-US"/>
        </w:rPr>
        <w:t xml:space="preserve"> </w:t>
      </w:r>
      <w:r w:rsidRPr="007878B9">
        <w:rPr>
          <w:color w:val="auto"/>
          <w:lang w:val="en-US" w:eastAsia="en-US" w:bidi="en-US"/>
        </w:rPr>
        <w:t>Passive</w:t>
      </w:r>
      <w:r w:rsidRPr="007878B9">
        <w:rPr>
          <w:color w:val="auto"/>
          <w:lang w:eastAsia="en-US" w:bidi="en-US"/>
        </w:rPr>
        <w:t>).</w:t>
      </w:r>
    </w:p>
    <w:p w:rsidR="00A57638" w:rsidRPr="007878B9" w:rsidRDefault="00E235EB">
      <w:pPr>
        <w:pStyle w:val="13"/>
        <w:spacing w:after="180" w:line="240" w:lineRule="auto"/>
        <w:jc w:val="both"/>
        <w:rPr>
          <w:color w:val="auto"/>
        </w:rPr>
      </w:pPr>
      <w:r w:rsidRPr="007878B9">
        <w:rPr>
          <w:color w:val="auto"/>
        </w:rPr>
        <w:t xml:space="preserve">Порядок следования имён прилагательных </w:t>
      </w:r>
      <w:r w:rsidRPr="007878B9">
        <w:rPr>
          <w:color w:val="auto"/>
          <w:lang w:eastAsia="en-US" w:bidi="en-US"/>
        </w:rPr>
        <w:t>(</w:t>
      </w:r>
      <w:r w:rsidRPr="007878B9">
        <w:rPr>
          <w:color w:val="auto"/>
          <w:lang w:val="en-US" w:eastAsia="en-US" w:bidi="en-US"/>
        </w:rPr>
        <w:t>nice</w:t>
      </w:r>
      <w:r w:rsidRPr="007878B9">
        <w:rPr>
          <w:color w:val="auto"/>
          <w:lang w:eastAsia="en-US" w:bidi="en-US"/>
        </w:rPr>
        <w:t xml:space="preserve"> </w:t>
      </w:r>
      <w:r w:rsidRPr="007878B9">
        <w:rPr>
          <w:color w:val="auto"/>
          <w:lang w:val="en-US" w:eastAsia="en-US" w:bidi="en-US"/>
        </w:rPr>
        <w:t>long</w:t>
      </w:r>
      <w:r w:rsidRPr="007878B9">
        <w:rPr>
          <w:color w:val="auto"/>
          <w:lang w:eastAsia="en-US" w:bidi="en-US"/>
        </w:rPr>
        <w:t xml:space="preserve"> </w:t>
      </w:r>
      <w:r w:rsidRPr="007878B9">
        <w:rPr>
          <w:color w:val="auto"/>
          <w:lang w:val="en-US" w:eastAsia="en-US" w:bidi="en-US"/>
        </w:rPr>
        <w:t>blond</w:t>
      </w:r>
      <w:r w:rsidRPr="007878B9">
        <w:rPr>
          <w:color w:val="auto"/>
          <w:lang w:eastAsia="en-US" w:bidi="en-US"/>
        </w:rPr>
        <w:t xml:space="preserve"> </w:t>
      </w:r>
      <w:r w:rsidRPr="007878B9">
        <w:rPr>
          <w:color w:val="auto"/>
          <w:lang w:val="en-US" w:eastAsia="en-US" w:bidi="en-US"/>
        </w:rPr>
        <w:t>hair</w:t>
      </w:r>
      <w:r w:rsidRPr="007878B9">
        <w:rPr>
          <w:color w:val="auto"/>
          <w:lang w:eastAsia="en-US" w:bidi="en-US"/>
        </w:rPr>
        <w:t>).</w:t>
      </w: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Социокультурные знания и умения</w:t>
      </w:r>
    </w:p>
    <w:p w:rsidR="00A57638" w:rsidRPr="007878B9" w:rsidRDefault="00E235EB">
      <w:pPr>
        <w:pStyle w:val="13"/>
        <w:jc w:val="both"/>
        <w:rPr>
          <w:color w:val="auto"/>
        </w:rPr>
      </w:pPr>
      <w:r w:rsidRPr="007878B9">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7878B9" w:rsidRDefault="00E235EB">
      <w:pPr>
        <w:pStyle w:val="13"/>
        <w:jc w:val="both"/>
        <w:rPr>
          <w:color w:val="auto"/>
        </w:rPr>
      </w:pPr>
      <w:r w:rsidRPr="007878B9">
        <w:rPr>
          <w:color w:val="auto"/>
        </w:rPr>
        <w:t>Знание социокультурного п</w:t>
      </w:r>
      <w:r w:rsidR="0067650A" w:rsidRPr="007878B9">
        <w:rPr>
          <w:color w:val="auto"/>
        </w:rPr>
        <w:t>ортрета родной страны и страны/</w:t>
      </w:r>
      <w:r w:rsidRPr="007878B9">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7878B9" w:rsidRDefault="00E235EB">
      <w:pPr>
        <w:pStyle w:val="13"/>
        <w:jc w:val="both"/>
        <w:rPr>
          <w:color w:val="auto"/>
        </w:rPr>
      </w:pPr>
      <w:r w:rsidRPr="007878B9">
        <w:rPr>
          <w:color w:val="auto"/>
        </w:rPr>
        <w:t>Формирование элементарного представление о различных вариантах английского языка.</w:t>
      </w:r>
    </w:p>
    <w:p w:rsidR="00A57638" w:rsidRPr="007878B9" w:rsidRDefault="00E235EB">
      <w:pPr>
        <w:pStyle w:val="13"/>
        <w:jc w:val="both"/>
        <w:rPr>
          <w:color w:val="auto"/>
        </w:rPr>
      </w:pPr>
      <w:r w:rsidRPr="007878B9">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7878B9" w:rsidRDefault="00E235EB">
      <w:pPr>
        <w:pStyle w:val="13"/>
        <w:jc w:val="both"/>
        <w:rPr>
          <w:color w:val="auto"/>
        </w:rPr>
      </w:pPr>
      <w:r w:rsidRPr="007878B9">
        <w:rPr>
          <w:color w:val="auto"/>
        </w:rPr>
        <w:t>Соблюдение нормы вежливости в межкультурном общении.</w:t>
      </w:r>
    </w:p>
    <w:p w:rsidR="00A57638" w:rsidRPr="007878B9" w:rsidRDefault="00E235EB">
      <w:pPr>
        <w:pStyle w:val="13"/>
        <w:jc w:val="both"/>
        <w:rPr>
          <w:color w:val="auto"/>
        </w:rPr>
      </w:pPr>
      <w:r w:rsidRPr="007878B9">
        <w:rPr>
          <w:color w:val="auto"/>
        </w:rPr>
        <w:t>Развитие умений:</w:t>
      </w:r>
    </w:p>
    <w:p w:rsidR="00A57638" w:rsidRPr="007878B9" w:rsidRDefault="00E235EB">
      <w:pPr>
        <w:pStyle w:val="13"/>
        <w:jc w:val="both"/>
        <w:rPr>
          <w:color w:val="auto"/>
        </w:rPr>
      </w:pPr>
      <w:r w:rsidRPr="007878B9">
        <w:rPr>
          <w:color w:val="auto"/>
        </w:rPr>
        <w:t>писать свои имя и фамилию, а также имена и фамилии своих родственников и друзей на английском языке;</w:t>
      </w:r>
    </w:p>
    <w:p w:rsidR="00A57638" w:rsidRPr="007878B9" w:rsidRDefault="00E235EB">
      <w:pPr>
        <w:pStyle w:val="13"/>
        <w:jc w:val="both"/>
        <w:rPr>
          <w:color w:val="auto"/>
        </w:rPr>
      </w:pPr>
      <w:r w:rsidRPr="007878B9">
        <w:rPr>
          <w:color w:val="auto"/>
        </w:rPr>
        <w:t>правильно оформлять свой адрес на английском языке (в анкете);</w:t>
      </w:r>
    </w:p>
    <w:p w:rsidR="00A57638" w:rsidRPr="007878B9" w:rsidRDefault="00E235EB">
      <w:pPr>
        <w:pStyle w:val="13"/>
        <w:jc w:val="both"/>
        <w:rPr>
          <w:color w:val="auto"/>
        </w:rPr>
      </w:pPr>
      <w:r w:rsidRPr="007878B9">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7878B9" w:rsidRDefault="00E235EB">
      <w:pPr>
        <w:pStyle w:val="13"/>
        <w:jc w:val="both"/>
        <w:rPr>
          <w:color w:val="auto"/>
        </w:rPr>
      </w:pPr>
      <w:r w:rsidRPr="007878B9">
        <w:rPr>
          <w:color w:val="auto"/>
        </w:rPr>
        <w:t>кратко представлять Россию и страну/страны изучаемого языка;</w:t>
      </w:r>
    </w:p>
    <w:p w:rsidR="00A57638" w:rsidRPr="007878B9" w:rsidRDefault="00E235EB">
      <w:pPr>
        <w:pStyle w:val="13"/>
        <w:jc w:val="both"/>
        <w:rPr>
          <w:color w:val="auto"/>
        </w:rPr>
      </w:pPr>
      <w:r w:rsidRPr="007878B9">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7878B9" w:rsidRDefault="00E235EB">
      <w:pPr>
        <w:pStyle w:val="13"/>
        <w:spacing w:line="252" w:lineRule="auto"/>
        <w:jc w:val="both"/>
        <w:rPr>
          <w:color w:val="auto"/>
        </w:rPr>
      </w:pPr>
      <w:r w:rsidRPr="007878B9">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7878B9" w:rsidRDefault="00E235EB">
      <w:pPr>
        <w:pStyle w:val="13"/>
        <w:spacing w:after="180" w:line="252" w:lineRule="auto"/>
        <w:jc w:val="both"/>
        <w:rPr>
          <w:color w:val="auto"/>
        </w:rPr>
      </w:pPr>
      <w:r w:rsidRPr="007878B9">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7878B9" w:rsidRDefault="00E235EB" w:rsidP="00EB2D57">
      <w:pPr>
        <w:pStyle w:val="af5"/>
        <w:rPr>
          <w:rFonts w:ascii="Times New Roman" w:hAnsi="Times New Roman" w:cs="Times New Roman"/>
        </w:rPr>
      </w:pPr>
      <w:r w:rsidRPr="007878B9">
        <w:rPr>
          <w:rFonts w:ascii="Times New Roman" w:hAnsi="Times New Roman" w:cs="Times New Roman"/>
        </w:rPr>
        <w:t>Компенсаторные умения</w:t>
      </w:r>
    </w:p>
    <w:p w:rsidR="00A57638" w:rsidRPr="007878B9" w:rsidRDefault="00E235EB">
      <w:pPr>
        <w:pStyle w:val="13"/>
        <w:spacing w:line="252" w:lineRule="auto"/>
        <w:jc w:val="both"/>
        <w:rPr>
          <w:color w:val="auto"/>
        </w:rPr>
      </w:pPr>
      <w:r w:rsidRPr="007878B9">
        <w:rPr>
          <w:color w:val="auto"/>
        </w:rPr>
        <w:t>Использование при чтении и аудировании языковой, в том числе контекстуальной, догадки; при говорении и п</w:t>
      </w:r>
      <w:r w:rsidR="005D51A9" w:rsidRPr="007878B9">
        <w:rPr>
          <w:color w:val="auto"/>
        </w:rPr>
        <w:t>исьме — пе</w:t>
      </w:r>
      <w:r w:rsidRPr="007878B9">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7878B9" w:rsidRDefault="00E235EB">
      <w:pPr>
        <w:pStyle w:val="13"/>
        <w:spacing w:line="252" w:lineRule="auto"/>
        <w:jc w:val="both"/>
        <w:rPr>
          <w:color w:val="auto"/>
        </w:rPr>
      </w:pPr>
      <w:r w:rsidRPr="007878B9">
        <w:rPr>
          <w:color w:val="auto"/>
        </w:rPr>
        <w:t>Переспрашивать, просить повторить, уточняя значение незнакомых слов.</w:t>
      </w:r>
    </w:p>
    <w:p w:rsidR="00A57638" w:rsidRPr="007878B9" w:rsidRDefault="00E235EB">
      <w:pPr>
        <w:pStyle w:val="13"/>
        <w:spacing w:line="252" w:lineRule="auto"/>
        <w:jc w:val="both"/>
        <w:rPr>
          <w:color w:val="auto"/>
        </w:rPr>
      </w:pPr>
      <w:r w:rsidRPr="007878B9">
        <w:rPr>
          <w:color w:val="auto"/>
        </w:rPr>
        <w:t>Использование в качестве опоры при порождении собственных высказываний ключевых слов, плана.</w:t>
      </w:r>
    </w:p>
    <w:p w:rsidR="00A57638" w:rsidRPr="007878B9" w:rsidRDefault="00E235EB">
      <w:pPr>
        <w:pStyle w:val="13"/>
        <w:spacing w:line="252" w:lineRule="auto"/>
        <w:jc w:val="both"/>
        <w:rPr>
          <w:color w:val="auto"/>
        </w:rPr>
      </w:pPr>
      <w:r w:rsidRPr="007878B9">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878B9" w:rsidRDefault="00E235EB" w:rsidP="00EB2D57">
      <w:pPr>
        <w:pStyle w:val="13"/>
        <w:spacing w:line="252" w:lineRule="auto"/>
        <w:ind w:firstLine="238"/>
        <w:jc w:val="both"/>
        <w:rPr>
          <w:color w:val="auto"/>
        </w:rPr>
      </w:pPr>
      <w:r w:rsidRPr="007878B9">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7878B9" w:rsidRDefault="00EB2D57" w:rsidP="00EB2D57">
      <w:pPr>
        <w:pStyle w:val="af5"/>
        <w:rPr>
          <w:rFonts w:ascii="Times New Roman" w:hAnsi="Times New Roman" w:cs="Times New Roman"/>
          <w:szCs w:val="24"/>
        </w:rPr>
      </w:pPr>
      <w:bookmarkStart w:id="278" w:name="bookmark561"/>
    </w:p>
    <w:p w:rsidR="00EB2D57" w:rsidRPr="007878B9" w:rsidRDefault="00EB2D57" w:rsidP="00EB2D57">
      <w:pPr>
        <w:pStyle w:val="af5"/>
        <w:rPr>
          <w:rFonts w:ascii="Times New Roman" w:hAnsi="Times New Roman" w:cs="Times New Roman"/>
          <w:szCs w:val="24"/>
        </w:rPr>
      </w:pPr>
    </w:p>
    <w:p w:rsidR="00A57638" w:rsidRPr="007878B9" w:rsidRDefault="00E235EB" w:rsidP="00EB2D57">
      <w:pPr>
        <w:pStyle w:val="af5"/>
        <w:rPr>
          <w:rFonts w:ascii="Times New Roman" w:hAnsi="Times New Roman" w:cs="Times New Roman"/>
          <w:szCs w:val="24"/>
        </w:rPr>
      </w:pPr>
      <w:r w:rsidRPr="007878B9">
        <w:rPr>
          <w:rFonts w:ascii="Times New Roman" w:hAnsi="Times New Roman" w:cs="Times New Roman"/>
          <w:szCs w:val="24"/>
        </w:rPr>
        <w:t>ПЛАНИРУЕМЫЕ РЕЗУЛЬТАТЫ</w:t>
      </w:r>
      <w:bookmarkEnd w:id="278"/>
    </w:p>
    <w:p w:rsidR="00A57638" w:rsidRPr="007878B9" w:rsidRDefault="00E235EB" w:rsidP="00EB2D57">
      <w:pPr>
        <w:pStyle w:val="af5"/>
        <w:rPr>
          <w:rFonts w:ascii="Times New Roman" w:hAnsi="Times New Roman" w:cs="Times New Roman"/>
          <w:szCs w:val="24"/>
        </w:rPr>
      </w:pPr>
      <w:r w:rsidRPr="007878B9">
        <w:rPr>
          <w:rFonts w:ascii="Times New Roman" w:hAnsi="Times New Roman" w:cs="Times New Roman"/>
          <w:szCs w:val="24"/>
        </w:rPr>
        <w:t>ОСВОЕНИЯ УЧЕБНОГО ПРЕДМЕТА</w:t>
      </w:r>
    </w:p>
    <w:p w:rsidR="00A57638" w:rsidRPr="007878B9" w:rsidRDefault="00E235EB" w:rsidP="00EB2D57">
      <w:pPr>
        <w:pStyle w:val="af5"/>
        <w:pBdr>
          <w:bottom w:val="single" w:sz="12" w:space="1" w:color="auto"/>
        </w:pBdr>
        <w:rPr>
          <w:rFonts w:ascii="Times New Roman" w:hAnsi="Times New Roman" w:cs="Times New Roman"/>
          <w:szCs w:val="24"/>
        </w:rPr>
      </w:pPr>
      <w:r w:rsidRPr="007878B9">
        <w:rPr>
          <w:rFonts w:ascii="Times New Roman" w:hAnsi="Times New Roman" w:cs="Times New Roman"/>
          <w:szCs w:val="24"/>
        </w:rPr>
        <w:t>«ИНОСТРАННЫЙ (АНГЛИЙСКИЙ) ЯЗЫК»</w:t>
      </w:r>
    </w:p>
    <w:p w:rsidR="00EB2D57" w:rsidRPr="007878B9" w:rsidRDefault="00EB2D57">
      <w:pPr>
        <w:pStyle w:val="13"/>
        <w:spacing w:line="252" w:lineRule="auto"/>
        <w:jc w:val="both"/>
        <w:rPr>
          <w:color w:val="auto"/>
        </w:rPr>
      </w:pPr>
    </w:p>
    <w:p w:rsidR="00A57638" w:rsidRPr="007878B9" w:rsidRDefault="00E235EB">
      <w:pPr>
        <w:pStyle w:val="13"/>
        <w:spacing w:line="252" w:lineRule="auto"/>
        <w:jc w:val="both"/>
        <w:rPr>
          <w:color w:val="auto"/>
        </w:rPr>
      </w:pPr>
      <w:r w:rsidRPr="007878B9">
        <w:rPr>
          <w:color w:val="auto"/>
        </w:rPr>
        <w:t xml:space="preserve">Изучение иностранного языка в основной школе направлено на достижение обучающимися результатов, </w:t>
      </w:r>
      <w:r w:rsidRPr="007878B9">
        <w:rPr>
          <w:color w:val="auto"/>
        </w:rPr>
        <w:lastRenderedPageBreak/>
        <w:t>отвечающих требованиям ФГОС к освоению основной образовательной программы основного общего образования.</w:t>
      </w:r>
    </w:p>
    <w:p w:rsidR="00A57638" w:rsidRPr="007878B9" w:rsidRDefault="00E235EB">
      <w:pPr>
        <w:pStyle w:val="13"/>
        <w:spacing w:after="360" w:line="252" w:lineRule="auto"/>
        <w:jc w:val="both"/>
        <w:rPr>
          <w:color w:val="auto"/>
        </w:rPr>
      </w:pPr>
      <w:r w:rsidRPr="007878B9">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878B9" w:rsidRDefault="00E235EB" w:rsidP="00EB2D57">
      <w:pPr>
        <w:pStyle w:val="af5"/>
        <w:rPr>
          <w:rFonts w:ascii="Times New Roman" w:hAnsi="Times New Roman" w:cs="Times New Roman"/>
        </w:rPr>
      </w:pPr>
      <w:bookmarkStart w:id="279" w:name="bookmark565"/>
      <w:r w:rsidRPr="007878B9">
        <w:rPr>
          <w:rFonts w:ascii="Times New Roman" w:hAnsi="Times New Roman" w:cs="Times New Roman"/>
        </w:rPr>
        <w:t>ЛИЧНОСТНЫЕ РЕЗУЛЬТАТЫ</w:t>
      </w:r>
      <w:bookmarkEnd w:id="279"/>
    </w:p>
    <w:p w:rsidR="00A57638" w:rsidRPr="007878B9" w:rsidRDefault="00E235EB">
      <w:pPr>
        <w:pStyle w:val="13"/>
        <w:spacing w:line="252" w:lineRule="auto"/>
        <w:jc w:val="both"/>
        <w:rPr>
          <w:color w:val="auto"/>
        </w:rPr>
      </w:pPr>
      <w:r w:rsidRPr="007878B9">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878B9" w:rsidRDefault="00E235EB">
      <w:pPr>
        <w:pStyle w:val="13"/>
        <w:jc w:val="both"/>
        <w:rPr>
          <w:color w:val="auto"/>
        </w:rPr>
      </w:pPr>
      <w:r w:rsidRPr="007878B9">
        <w:rPr>
          <w:b/>
          <w:bCs/>
          <w:color w:val="auto"/>
          <w:sz w:val="19"/>
          <w:szCs w:val="19"/>
        </w:rPr>
        <w:t xml:space="preserve">Личностные результаты </w:t>
      </w:r>
      <w:r w:rsidRPr="007878B9">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7878B9" w:rsidRDefault="00E235EB">
      <w:pPr>
        <w:pStyle w:val="13"/>
        <w:spacing w:line="252" w:lineRule="auto"/>
        <w:jc w:val="both"/>
        <w:rPr>
          <w:color w:val="auto"/>
        </w:rPr>
      </w:pPr>
      <w:r w:rsidRPr="007878B9">
        <w:rPr>
          <w:i/>
          <w:iCs/>
          <w:color w:val="auto"/>
        </w:rPr>
        <w:t>Гражданского воспитания</w:t>
      </w:r>
      <w:r w:rsidRPr="007878B9">
        <w:rPr>
          <w:color w:val="auto"/>
        </w:rPr>
        <w:t>:</w:t>
      </w:r>
    </w:p>
    <w:p w:rsidR="00A57638" w:rsidRPr="007878B9" w:rsidRDefault="00E235EB">
      <w:pPr>
        <w:pStyle w:val="13"/>
        <w:spacing w:line="252" w:lineRule="auto"/>
        <w:jc w:val="both"/>
        <w:rPr>
          <w:color w:val="auto"/>
        </w:rPr>
      </w:pPr>
      <w:r w:rsidRPr="007878B9">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7878B9" w:rsidRDefault="00E235EB">
      <w:pPr>
        <w:pStyle w:val="13"/>
        <w:spacing w:line="252" w:lineRule="auto"/>
        <w:jc w:val="both"/>
        <w:rPr>
          <w:color w:val="auto"/>
        </w:rPr>
      </w:pPr>
      <w:r w:rsidRPr="007878B9">
        <w:rPr>
          <w:color w:val="auto"/>
        </w:rPr>
        <w:t>активное участие в жизни семьи, Организации, местного сообщества, родного края, страны;</w:t>
      </w:r>
    </w:p>
    <w:p w:rsidR="00A57638" w:rsidRPr="007878B9" w:rsidRDefault="00E235EB">
      <w:pPr>
        <w:pStyle w:val="13"/>
        <w:spacing w:line="252" w:lineRule="auto"/>
        <w:jc w:val="both"/>
        <w:rPr>
          <w:color w:val="auto"/>
        </w:rPr>
      </w:pPr>
      <w:r w:rsidRPr="007878B9">
        <w:rPr>
          <w:color w:val="auto"/>
        </w:rPr>
        <w:t>неприятие любых форм экстремизма, дискриминации;</w:t>
      </w:r>
    </w:p>
    <w:p w:rsidR="00A57638" w:rsidRPr="007878B9" w:rsidRDefault="00E235EB">
      <w:pPr>
        <w:pStyle w:val="13"/>
        <w:spacing w:line="252" w:lineRule="auto"/>
        <w:jc w:val="both"/>
        <w:rPr>
          <w:color w:val="auto"/>
        </w:rPr>
      </w:pPr>
      <w:r w:rsidRPr="007878B9">
        <w:rPr>
          <w:color w:val="auto"/>
        </w:rPr>
        <w:t>понимание роли различных социальных институтов в жизни человека;</w:t>
      </w:r>
    </w:p>
    <w:p w:rsidR="00A57638" w:rsidRPr="007878B9" w:rsidRDefault="00E235EB">
      <w:pPr>
        <w:pStyle w:val="13"/>
        <w:spacing w:line="252" w:lineRule="auto"/>
        <w:jc w:val="both"/>
        <w:rPr>
          <w:color w:val="auto"/>
        </w:rPr>
      </w:pPr>
      <w:r w:rsidRPr="007878B9">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7878B9" w:rsidRDefault="00E235EB">
      <w:pPr>
        <w:pStyle w:val="13"/>
        <w:spacing w:line="252" w:lineRule="auto"/>
        <w:jc w:val="both"/>
        <w:rPr>
          <w:color w:val="auto"/>
        </w:rPr>
      </w:pPr>
      <w:r w:rsidRPr="007878B9">
        <w:rPr>
          <w:color w:val="auto"/>
        </w:rPr>
        <w:t>представление о способах противодействия коррупции;</w:t>
      </w:r>
    </w:p>
    <w:p w:rsidR="00A57638" w:rsidRPr="007878B9" w:rsidRDefault="00E235EB">
      <w:pPr>
        <w:pStyle w:val="13"/>
        <w:spacing w:line="252" w:lineRule="auto"/>
        <w:jc w:val="both"/>
        <w:rPr>
          <w:color w:val="auto"/>
        </w:rPr>
      </w:pPr>
      <w:r w:rsidRPr="007878B9">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7878B9" w:rsidRDefault="00E235EB">
      <w:pPr>
        <w:pStyle w:val="13"/>
        <w:spacing w:line="252" w:lineRule="auto"/>
        <w:jc w:val="both"/>
        <w:rPr>
          <w:color w:val="auto"/>
        </w:rPr>
      </w:pPr>
      <w:r w:rsidRPr="007878B9">
        <w:rPr>
          <w:color w:val="auto"/>
        </w:rPr>
        <w:t>готовность к участию в гуманитарной деятельности (волонтёрство, помощь людям, нуждающимся в ней).</w:t>
      </w:r>
    </w:p>
    <w:p w:rsidR="00A57638" w:rsidRPr="007878B9" w:rsidRDefault="00E235EB">
      <w:pPr>
        <w:pStyle w:val="13"/>
        <w:spacing w:line="252" w:lineRule="auto"/>
        <w:jc w:val="both"/>
        <w:rPr>
          <w:color w:val="auto"/>
        </w:rPr>
      </w:pPr>
      <w:r w:rsidRPr="007878B9">
        <w:rPr>
          <w:i/>
          <w:iCs/>
          <w:color w:val="auto"/>
        </w:rPr>
        <w:t>Патриотического воспитания</w:t>
      </w:r>
      <w:r w:rsidRPr="007878B9">
        <w:rPr>
          <w:color w:val="auto"/>
        </w:rPr>
        <w:t>:</w:t>
      </w:r>
    </w:p>
    <w:p w:rsidR="00A57638" w:rsidRPr="007878B9" w:rsidRDefault="00E235EB">
      <w:pPr>
        <w:pStyle w:val="13"/>
        <w:spacing w:line="259" w:lineRule="auto"/>
        <w:jc w:val="both"/>
        <w:rPr>
          <w:color w:val="auto"/>
        </w:rPr>
      </w:pPr>
      <w:r w:rsidRPr="007878B9">
        <w:rPr>
          <w:color w:val="auto"/>
        </w:rPr>
        <w:t>осознание российской г</w:t>
      </w:r>
      <w:r w:rsidR="005D51A9" w:rsidRPr="007878B9">
        <w:rPr>
          <w:color w:val="auto"/>
        </w:rPr>
        <w:t>ражданской идентичности в поли</w:t>
      </w:r>
      <w:r w:rsidRPr="007878B9">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7878B9" w:rsidRDefault="00E235EB">
      <w:pPr>
        <w:pStyle w:val="13"/>
        <w:spacing w:line="259" w:lineRule="auto"/>
        <w:jc w:val="both"/>
        <w:rPr>
          <w:color w:val="auto"/>
        </w:rPr>
      </w:pPr>
      <w:r w:rsidRPr="007878B9">
        <w:rPr>
          <w:color w:val="auto"/>
        </w:rPr>
        <w:t xml:space="preserve">ценностное отношение к достижениям своей Родины </w:t>
      </w:r>
      <w:r w:rsidR="005D51A9" w:rsidRPr="007878B9">
        <w:rPr>
          <w:color w:val="auto"/>
        </w:rPr>
        <w:softHyphen/>
        <w:t>–</w:t>
      </w:r>
      <w:r w:rsidRPr="007878B9">
        <w:rPr>
          <w:color w:val="auto"/>
        </w:rPr>
        <w:t xml:space="preserve"> России, к науке, искусству, спорту, технологиям, боевым подвигам и трудовым достижениям народа;</w:t>
      </w:r>
    </w:p>
    <w:p w:rsidR="00A57638" w:rsidRPr="007878B9" w:rsidRDefault="00E235EB">
      <w:pPr>
        <w:pStyle w:val="13"/>
        <w:spacing w:line="259" w:lineRule="auto"/>
        <w:jc w:val="both"/>
        <w:rPr>
          <w:color w:val="auto"/>
        </w:rPr>
      </w:pPr>
      <w:r w:rsidRPr="007878B9">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878B9" w:rsidRDefault="00E235EB">
      <w:pPr>
        <w:pStyle w:val="13"/>
        <w:spacing w:line="259" w:lineRule="auto"/>
        <w:jc w:val="both"/>
        <w:rPr>
          <w:color w:val="auto"/>
        </w:rPr>
      </w:pPr>
      <w:r w:rsidRPr="007878B9">
        <w:rPr>
          <w:i/>
          <w:iCs/>
          <w:color w:val="auto"/>
        </w:rPr>
        <w:t>Духовно-нравственного воспитания</w:t>
      </w:r>
      <w:r w:rsidRPr="007878B9">
        <w:rPr>
          <w:color w:val="auto"/>
        </w:rPr>
        <w:t>:</w:t>
      </w:r>
    </w:p>
    <w:p w:rsidR="00A57638" w:rsidRPr="007878B9" w:rsidRDefault="00E235EB">
      <w:pPr>
        <w:pStyle w:val="13"/>
        <w:spacing w:line="259" w:lineRule="auto"/>
        <w:jc w:val="both"/>
        <w:rPr>
          <w:color w:val="auto"/>
        </w:rPr>
      </w:pPr>
      <w:r w:rsidRPr="007878B9">
        <w:rPr>
          <w:color w:val="auto"/>
        </w:rPr>
        <w:t>ориентация на моральные ценности и нормы в ситуациях нравственного выбора;</w:t>
      </w:r>
    </w:p>
    <w:p w:rsidR="00A57638" w:rsidRPr="007878B9" w:rsidRDefault="00E235EB">
      <w:pPr>
        <w:pStyle w:val="13"/>
        <w:spacing w:line="259" w:lineRule="auto"/>
        <w:jc w:val="both"/>
        <w:rPr>
          <w:color w:val="auto"/>
        </w:rPr>
      </w:pPr>
      <w:r w:rsidRPr="007878B9">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7878B9" w:rsidRDefault="00E235EB">
      <w:pPr>
        <w:pStyle w:val="13"/>
        <w:spacing w:line="259" w:lineRule="auto"/>
        <w:jc w:val="both"/>
        <w:rPr>
          <w:color w:val="auto"/>
        </w:rPr>
      </w:pPr>
      <w:r w:rsidRPr="007878B9">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878B9" w:rsidRDefault="00E235EB">
      <w:pPr>
        <w:pStyle w:val="13"/>
        <w:spacing w:line="259" w:lineRule="auto"/>
        <w:jc w:val="both"/>
        <w:rPr>
          <w:color w:val="auto"/>
        </w:rPr>
      </w:pPr>
      <w:r w:rsidRPr="007878B9">
        <w:rPr>
          <w:i/>
          <w:iCs/>
          <w:color w:val="auto"/>
        </w:rPr>
        <w:t>Эстетического воспитания</w:t>
      </w:r>
      <w:r w:rsidRPr="007878B9">
        <w:rPr>
          <w:color w:val="auto"/>
        </w:rPr>
        <w:t>:</w:t>
      </w:r>
    </w:p>
    <w:p w:rsidR="00A57638" w:rsidRPr="007878B9" w:rsidRDefault="00E235EB">
      <w:pPr>
        <w:pStyle w:val="13"/>
        <w:spacing w:line="259" w:lineRule="auto"/>
        <w:jc w:val="both"/>
        <w:rPr>
          <w:color w:val="auto"/>
        </w:rPr>
      </w:pPr>
      <w:r w:rsidRPr="007878B9">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7878B9" w:rsidRDefault="00E235EB">
      <w:pPr>
        <w:pStyle w:val="13"/>
        <w:spacing w:line="259" w:lineRule="auto"/>
        <w:jc w:val="both"/>
        <w:rPr>
          <w:color w:val="auto"/>
        </w:rPr>
      </w:pPr>
      <w:r w:rsidRPr="007878B9">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7878B9" w:rsidRDefault="00E235EB">
      <w:pPr>
        <w:pStyle w:val="13"/>
        <w:spacing w:after="60" w:line="259" w:lineRule="auto"/>
        <w:jc w:val="both"/>
        <w:rPr>
          <w:color w:val="auto"/>
        </w:rPr>
      </w:pPr>
      <w:r w:rsidRPr="007878B9">
        <w:rPr>
          <w:color w:val="auto"/>
        </w:rPr>
        <w:t>стремление к самовыражению в разных видах искусства.</w:t>
      </w:r>
    </w:p>
    <w:p w:rsidR="00A57638" w:rsidRPr="007878B9" w:rsidRDefault="00E235EB">
      <w:pPr>
        <w:pStyle w:val="13"/>
        <w:spacing w:line="259" w:lineRule="auto"/>
        <w:jc w:val="both"/>
        <w:rPr>
          <w:color w:val="auto"/>
        </w:rPr>
      </w:pPr>
      <w:r w:rsidRPr="007878B9">
        <w:rPr>
          <w:i/>
          <w:iCs/>
          <w:color w:val="auto"/>
        </w:rPr>
        <w:t>Физического воспитания, формирования культуры здоровья и эмоционального благополучия</w:t>
      </w:r>
      <w:r w:rsidRPr="007878B9">
        <w:rPr>
          <w:color w:val="auto"/>
        </w:rPr>
        <w:t>:</w:t>
      </w:r>
    </w:p>
    <w:p w:rsidR="00A57638" w:rsidRPr="007878B9" w:rsidRDefault="00E235EB">
      <w:pPr>
        <w:pStyle w:val="13"/>
        <w:spacing w:after="60" w:line="259" w:lineRule="auto"/>
        <w:jc w:val="both"/>
        <w:rPr>
          <w:color w:val="auto"/>
        </w:rPr>
      </w:pPr>
      <w:r w:rsidRPr="007878B9">
        <w:rPr>
          <w:color w:val="auto"/>
        </w:rPr>
        <w:t>осознание ценности жизни;</w:t>
      </w:r>
    </w:p>
    <w:p w:rsidR="00A57638" w:rsidRPr="007878B9" w:rsidRDefault="00E235EB">
      <w:pPr>
        <w:pStyle w:val="13"/>
        <w:spacing w:line="259" w:lineRule="auto"/>
        <w:jc w:val="both"/>
        <w:rPr>
          <w:color w:val="auto"/>
        </w:rPr>
      </w:pPr>
      <w:r w:rsidRPr="007878B9">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7878B9" w:rsidRDefault="00E235EB">
      <w:pPr>
        <w:pStyle w:val="13"/>
        <w:spacing w:line="259" w:lineRule="auto"/>
        <w:jc w:val="both"/>
        <w:rPr>
          <w:color w:val="auto"/>
        </w:rPr>
      </w:pPr>
      <w:r w:rsidRPr="007878B9">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7878B9" w:rsidRDefault="00E235EB">
      <w:pPr>
        <w:pStyle w:val="13"/>
        <w:spacing w:line="259" w:lineRule="auto"/>
        <w:jc w:val="both"/>
        <w:rPr>
          <w:color w:val="auto"/>
        </w:rPr>
      </w:pPr>
      <w:r w:rsidRPr="007878B9">
        <w:rPr>
          <w:color w:val="auto"/>
        </w:rPr>
        <w:lastRenderedPageBreak/>
        <w:t>соблюдение правил безопасности, в том числе навыков безопасного поведения в интернет-среде;</w:t>
      </w:r>
    </w:p>
    <w:p w:rsidR="00A57638" w:rsidRPr="007878B9" w:rsidRDefault="00E235EB" w:rsidP="00EE47AA">
      <w:pPr>
        <w:pStyle w:val="13"/>
        <w:spacing w:line="259" w:lineRule="auto"/>
        <w:jc w:val="both"/>
        <w:rPr>
          <w:color w:val="auto"/>
        </w:rPr>
      </w:pPr>
      <w:r w:rsidRPr="007878B9">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878B9" w:rsidRDefault="00E235EB">
      <w:pPr>
        <w:pStyle w:val="13"/>
        <w:spacing w:line="259" w:lineRule="auto"/>
        <w:jc w:val="both"/>
        <w:rPr>
          <w:color w:val="auto"/>
        </w:rPr>
      </w:pPr>
      <w:r w:rsidRPr="007878B9">
        <w:rPr>
          <w:color w:val="auto"/>
        </w:rPr>
        <w:t>умение принимать себя и других, не осуждая;</w:t>
      </w:r>
    </w:p>
    <w:p w:rsidR="00A57638" w:rsidRPr="007878B9" w:rsidRDefault="00E235EB">
      <w:pPr>
        <w:pStyle w:val="13"/>
        <w:spacing w:line="259" w:lineRule="auto"/>
        <w:jc w:val="both"/>
        <w:rPr>
          <w:color w:val="auto"/>
        </w:rPr>
      </w:pPr>
      <w:r w:rsidRPr="007878B9">
        <w:rPr>
          <w:color w:val="auto"/>
        </w:rPr>
        <w:t>умение осознавать эмоциональное состояние себя и других, умение управлять собственным эмоциональным состоянием;</w:t>
      </w:r>
    </w:p>
    <w:p w:rsidR="00A57638" w:rsidRPr="007878B9" w:rsidRDefault="00E235EB">
      <w:pPr>
        <w:pStyle w:val="13"/>
        <w:spacing w:line="259" w:lineRule="auto"/>
        <w:jc w:val="both"/>
        <w:rPr>
          <w:color w:val="auto"/>
        </w:rPr>
      </w:pPr>
      <w:r w:rsidRPr="007878B9">
        <w:rPr>
          <w:color w:val="auto"/>
        </w:rPr>
        <w:t>сформированность навыка рефлексии, признание своего права на ошибку и такого же права другого человека.</w:t>
      </w:r>
    </w:p>
    <w:p w:rsidR="00A57638" w:rsidRPr="007878B9" w:rsidRDefault="00E235EB">
      <w:pPr>
        <w:pStyle w:val="13"/>
        <w:spacing w:line="259" w:lineRule="auto"/>
        <w:jc w:val="both"/>
        <w:rPr>
          <w:color w:val="auto"/>
        </w:rPr>
      </w:pPr>
      <w:r w:rsidRPr="007878B9">
        <w:rPr>
          <w:i/>
          <w:iCs/>
          <w:color w:val="auto"/>
        </w:rPr>
        <w:t>Трудового воспитания</w:t>
      </w:r>
      <w:r w:rsidRPr="007878B9">
        <w:rPr>
          <w:color w:val="auto"/>
        </w:rPr>
        <w:t>:</w:t>
      </w:r>
    </w:p>
    <w:p w:rsidR="00A57638" w:rsidRPr="007878B9" w:rsidRDefault="00E235EB">
      <w:pPr>
        <w:pStyle w:val="13"/>
        <w:spacing w:line="259" w:lineRule="auto"/>
        <w:jc w:val="both"/>
        <w:rPr>
          <w:color w:val="auto"/>
        </w:rPr>
      </w:pPr>
      <w:r w:rsidRPr="007878B9">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7878B9" w:rsidRDefault="00E235EB">
      <w:pPr>
        <w:pStyle w:val="13"/>
        <w:spacing w:line="259" w:lineRule="auto"/>
        <w:jc w:val="both"/>
        <w:rPr>
          <w:color w:val="auto"/>
        </w:rPr>
      </w:pPr>
      <w:r w:rsidRPr="007878B9">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7878B9" w:rsidRDefault="00E235EB">
      <w:pPr>
        <w:pStyle w:val="13"/>
        <w:spacing w:line="259" w:lineRule="auto"/>
        <w:jc w:val="both"/>
        <w:rPr>
          <w:color w:val="auto"/>
        </w:rPr>
      </w:pPr>
      <w:r w:rsidRPr="007878B9">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7878B9" w:rsidRDefault="00E235EB">
      <w:pPr>
        <w:pStyle w:val="13"/>
        <w:spacing w:line="259" w:lineRule="auto"/>
        <w:jc w:val="both"/>
        <w:rPr>
          <w:color w:val="auto"/>
        </w:rPr>
      </w:pPr>
      <w:r w:rsidRPr="007878B9">
        <w:rPr>
          <w:color w:val="auto"/>
        </w:rPr>
        <w:t>готовность адаптироваться в профессиональной среде;</w:t>
      </w:r>
    </w:p>
    <w:p w:rsidR="00A57638" w:rsidRPr="007878B9" w:rsidRDefault="00E235EB">
      <w:pPr>
        <w:pStyle w:val="13"/>
        <w:spacing w:line="259" w:lineRule="auto"/>
        <w:jc w:val="both"/>
        <w:rPr>
          <w:color w:val="auto"/>
        </w:rPr>
      </w:pPr>
      <w:r w:rsidRPr="007878B9">
        <w:rPr>
          <w:color w:val="auto"/>
        </w:rPr>
        <w:t>уважение к труду и результатам трудовой деятельности;</w:t>
      </w:r>
    </w:p>
    <w:p w:rsidR="00A57638" w:rsidRPr="007878B9" w:rsidRDefault="00E235EB">
      <w:pPr>
        <w:pStyle w:val="13"/>
        <w:spacing w:line="259" w:lineRule="auto"/>
        <w:jc w:val="both"/>
        <w:rPr>
          <w:color w:val="auto"/>
        </w:rPr>
      </w:pPr>
      <w:r w:rsidRPr="007878B9">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878B9" w:rsidRDefault="00E235EB">
      <w:pPr>
        <w:pStyle w:val="13"/>
        <w:spacing w:line="259" w:lineRule="auto"/>
        <w:jc w:val="both"/>
        <w:rPr>
          <w:color w:val="auto"/>
        </w:rPr>
      </w:pPr>
      <w:r w:rsidRPr="007878B9">
        <w:rPr>
          <w:i/>
          <w:iCs/>
          <w:color w:val="auto"/>
        </w:rPr>
        <w:t>Экологического воспитания</w:t>
      </w:r>
      <w:r w:rsidRPr="007878B9">
        <w:rPr>
          <w:color w:val="auto"/>
        </w:rPr>
        <w:t>:</w:t>
      </w:r>
    </w:p>
    <w:p w:rsidR="00A57638" w:rsidRPr="007878B9" w:rsidRDefault="00E235EB">
      <w:pPr>
        <w:pStyle w:val="13"/>
        <w:spacing w:line="259" w:lineRule="auto"/>
        <w:jc w:val="both"/>
        <w:rPr>
          <w:color w:val="auto"/>
        </w:rPr>
      </w:pPr>
      <w:r w:rsidRPr="007878B9">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7878B9" w:rsidRDefault="00E235EB">
      <w:pPr>
        <w:pStyle w:val="13"/>
        <w:spacing w:line="259" w:lineRule="auto"/>
        <w:jc w:val="both"/>
        <w:rPr>
          <w:color w:val="auto"/>
        </w:rPr>
      </w:pPr>
      <w:r w:rsidRPr="007878B9">
        <w:rPr>
          <w:color w:val="auto"/>
        </w:rPr>
        <w:t>повышение уровня экологической культуры, осознание глобального характера экологических проблем и путей их решения;</w:t>
      </w:r>
    </w:p>
    <w:p w:rsidR="00A57638" w:rsidRPr="007878B9" w:rsidRDefault="00E235EB">
      <w:pPr>
        <w:pStyle w:val="13"/>
        <w:spacing w:line="259" w:lineRule="auto"/>
        <w:jc w:val="both"/>
        <w:rPr>
          <w:color w:val="auto"/>
        </w:rPr>
      </w:pPr>
      <w:r w:rsidRPr="007878B9">
        <w:rPr>
          <w:color w:val="auto"/>
        </w:rPr>
        <w:t>активное неприятие действий, приносящих вред окружающей среде;</w:t>
      </w:r>
    </w:p>
    <w:p w:rsidR="00A57638" w:rsidRPr="007878B9" w:rsidRDefault="00E235EB">
      <w:pPr>
        <w:pStyle w:val="13"/>
        <w:spacing w:line="259" w:lineRule="auto"/>
        <w:jc w:val="both"/>
        <w:rPr>
          <w:color w:val="auto"/>
        </w:rPr>
      </w:pPr>
      <w:r w:rsidRPr="007878B9">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7878B9" w:rsidRDefault="00E235EB">
      <w:pPr>
        <w:pStyle w:val="13"/>
        <w:spacing w:line="259" w:lineRule="auto"/>
        <w:jc w:val="both"/>
        <w:rPr>
          <w:color w:val="auto"/>
        </w:rPr>
      </w:pPr>
      <w:r w:rsidRPr="007878B9">
        <w:rPr>
          <w:color w:val="auto"/>
        </w:rPr>
        <w:t>готовность к участию в практической деятельности экологической направленности.</w:t>
      </w:r>
    </w:p>
    <w:p w:rsidR="00A57638" w:rsidRPr="007878B9" w:rsidRDefault="00E235EB">
      <w:pPr>
        <w:pStyle w:val="13"/>
        <w:spacing w:line="259" w:lineRule="auto"/>
        <w:jc w:val="both"/>
        <w:rPr>
          <w:color w:val="auto"/>
        </w:rPr>
      </w:pPr>
      <w:r w:rsidRPr="007878B9">
        <w:rPr>
          <w:i/>
          <w:iCs/>
          <w:color w:val="auto"/>
        </w:rPr>
        <w:t>Ценности научного познания</w:t>
      </w:r>
      <w:r w:rsidRPr="007878B9">
        <w:rPr>
          <w:color w:val="auto"/>
        </w:rPr>
        <w:t>:</w:t>
      </w:r>
    </w:p>
    <w:p w:rsidR="00A57638" w:rsidRPr="007878B9" w:rsidRDefault="00E235EB">
      <w:pPr>
        <w:pStyle w:val="13"/>
        <w:spacing w:line="259" w:lineRule="auto"/>
        <w:jc w:val="both"/>
        <w:rPr>
          <w:color w:val="auto"/>
        </w:rPr>
      </w:pPr>
      <w:r w:rsidRPr="007878B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7878B9" w:rsidRDefault="00E235EB">
      <w:pPr>
        <w:pStyle w:val="13"/>
        <w:spacing w:line="252" w:lineRule="auto"/>
        <w:jc w:val="both"/>
        <w:rPr>
          <w:color w:val="auto"/>
        </w:rPr>
      </w:pPr>
      <w:r w:rsidRPr="007878B9">
        <w:rPr>
          <w:color w:val="auto"/>
        </w:rPr>
        <w:t>овладение языковой и читательской культурой как средством познания мира;</w:t>
      </w:r>
    </w:p>
    <w:p w:rsidR="00A57638" w:rsidRPr="007878B9" w:rsidRDefault="00E235EB">
      <w:pPr>
        <w:pStyle w:val="13"/>
        <w:spacing w:line="252" w:lineRule="auto"/>
        <w:jc w:val="both"/>
        <w:rPr>
          <w:color w:val="auto"/>
        </w:rPr>
      </w:pPr>
      <w:r w:rsidRPr="007878B9">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878B9" w:rsidRDefault="00E235EB">
      <w:pPr>
        <w:pStyle w:val="13"/>
        <w:spacing w:line="252" w:lineRule="auto"/>
        <w:jc w:val="both"/>
        <w:rPr>
          <w:color w:val="auto"/>
        </w:rPr>
      </w:pPr>
      <w:r w:rsidRPr="007878B9">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7878B9">
        <w:rPr>
          <w:color w:val="auto"/>
        </w:rPr>
        <w:t>:</w:t>
      </w:r>
    </w:p>
    <w:p w:rsidR="00A57638" w:rsidRPr="007878B9" w:rsidRDefault="00E235EB">
      <w:pPr>
        <w:pStyle w:val="13"/>
        <w:spacing w:line="252" w:lineRule="auto"/>
        <w:jc w:val="both"/>
        <w:rPr>
          <w:color w:val="auto"/>
        </w:rPr>
      </w:pPr>
      <w:r w:rsidRPr="007878B9">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878B9" w:rsidRDefault="00E235EB">
      <w:pPr>
        <w:pStyle w:val="13"/>
        <w:spacing w:line="252" w:lineRule="auto"/>
        <w:jc w:val="both"/>
        <w:rPr>
          <w:color w:val="auto"/>
        </w:rPr>
      </w:pPr>
      <w:r w:rsidRPr="007878B9">
        <w:rPr>
          <w:color w:val="auto"/>
        </w:rPr>
        <w:t>способность обучающихся взаимодействовать в условиях неопределённости, открытость опыту и знаниям других;</w:t>
      </w:r>
    </w:p>
    <w:p w:rsidR="00A57638" w:rsidRPr="007878B9" w:rsidRDefault="00E235EB">
      <w:pPr>
        <w:pStyle w:val="13"/>
        <w:spacing w:line="252" w:lineRule="auto"/>
        <w:jc w:val="both"/>
        <w:rPr>
          <w:color w:val="auto"/>
        </w:rPr>
      </w:pPr>
      <w:r w:rsidRPr="007878B9">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7878B9" w:rsidRDefault="00E235EB">
      <w:pPr>
        <w:pStyle w:val="13"/>
        <w:spacing w:line="252" w:lineRule="auto"/>
        <w:jc w:val="both"/>
        <w:rPr>
          <w:color w:val="auto"/>
        </w:rPr>
      </w:pPr>
      <w:r w:rsidRPr="007878B9">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7878B9" w:rsidRDefault="00E235EB">
      <w:pPr>
        <w:pStyle w:val="13"/>
        <w:spacing w:line="252" w:lineRule="auto"/>
        <w:jc w:val="both"/>
        <w:rPr>
          <w:color w:val="auto"/>
        </w:rPr>
      </w:pPr>
      <w:r w:rsidRPr="007878B9">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7878B9" w:rsidRDefault="00E235EB">
      <w:pPr>
        <w:pStyle w:val="13"/>
        <w:spacing w:line="252" w:lineRule="auto"/>
        <w:jc w:val="both"/>
        <w:rPr>
          <w:color w:val="auto"/>
        </w:rPr>
      </w:pPr>
      <w:r w:rsidRPr="007878B9">
        <w:rPr>
          <w:color w:val="auto"/>
        </w:rPr>
        <w:t>умение анализировать и выявлять взаимосвязи природы, общества и экономики;</w:t>
      </w:r>
    </w:p>
    <w:p w:rsidR="00A57638" w:rsidRPr="007878B9" w:rsidRDefault="00E235EB">
      <w:pPr>
        <w:pStyle w:val="13"/>
        <w:spacing w:line="252" w:lineRule="auto"/>
        <w:jc w:val="both"/>
        <w:rPr>
          <w:color w:val="auto"/>
        </w:rPr>
      </w:pPr>
      <w:r w:rsidRPr="007878B9">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7878B9" w:rsidRDefault="00E235EB">
      <w:pPr>
        <w:pStyle w:val="13"/>
        <w:spacing w:line="252" w:lineRule="auto"/>
        <w:jc w:val="both"/>
        <w:rPr>
          <w:color w:val="auto"/>
        </w:rPr>
      </w:pPr>
      <w:r w:rsidRPr="007878B9">
        <w:rPr>
          <w:color w:val="auto"/>
        </w:rPr>
        <w:t xml:space="preserve">способность обучающихся осознавать стрессовую ситуацию, оценивать происходящие изменения и их </w:t>
      </w:r>
      <w:r w:rsidRPr="007878B9">
        <w:rPr>
          <w:color w:val="auto"/>
        </w:rPr>
        <w:lastRenderedPageBreak/>
        <w:t>последствия;</w:t>
      </w:r>
    </w:p>
    <w:p w:rsidR="00A57638" w:rsidRPr="007878B9" w:rsidRDefault="00E235EB">
      <w:pPr>
        <w:pStyle w:val="13"/>
        <w:spacing w:line="252" w:lineRule="auto"/>
        <w:jc w:val="both"/>
        <w:rPr>
          <w:color w:val="auto"/>
        </w:rPr>
      </w:pPr>
      <w:r w:rsidRPr="007878B9">
        <w:rPr>
          <w:color w:val="auto"/>
        </w:rPr>
        <w:t>воспринимать стрессовую ситуацию как вызов, требующий контрмер;</w:t>
      </w:r>
    </w:p>
    <w:p w:rsidR="00A57638" w:rsidRPr="007878B9" w:rsidRDefault="00E235EB">
      <w:pPr>
        <w:pStyle w:val="13"/>
        <w:spacing w:line="252" w:lineRule="auto"/>
        <w:jc w:val="both"/>
        <w:rPr>
          <w:color w:val="auto"/>
        </w:rPr>
      </w:pPr>
      <w:r w:rsidRPr="007878B9">
        <w:rPr>
          <w:color w:val="auto"/>
        </w:rPr>
        <w:t>оценивать ситуацию стресса, корректировать принимаемые решения и действия;</w:t>
      </w:r>
    </w:p>
    <w:p w:rsidR="00A57638" w:rsidRPr="007878B9" w:rsidRDefault="00E235EB">
      <w:pPr>
        <w:pStyle w:val="13"/>
        <w:spacing w:line="252" w:lineRule="auto"/>
        <w:jc w:val="both"/>
        <w:rPr>
          <w:color w:val="auto"/>
        </w:rPr>
      </w:pPr>
      <w:r w:rsidRPr="007878B9">
        <w:rPr>
          <w:color w:val="auto"/>
        </w:rPr>
        <w:t>формулировать и оценивать риски и последствия, формировать опыт, уметь находить позитивное в произошедшей ситуации;</w:t>
      </w:r>
    </w:p>
    <w:p w:rsidR="00A57638" w:rsidRPr="007878B9" w:rsidRDefault="00E235EB">
      <w:pPr>
        <w:pStyle w:val="13"/>
        <w:spacing w:after="380" w:line="252" w:lineRule="auto"/>
        <w:jc w:val="both"/>
        <w:rPr>
          <w:color w:val="auto"/>
        </w:rPr>
      </w:pPr>
      <w:r w:rsidRPr="007878B9">
        <w:rPr>
          <w:color w:val="auto"/>
        </w:rPr>
        <w:t>быть готовым действовать в отсутствие гарантий успеха.</w:t>
      </w:r>
    </w:p>
    <w:p w:rsidR="00A57638" w:rsidRPr="007878B9" w:rsidRDefault="00E235EB" w:rsidP="00EB2D57">
      <w:pPr>
        <w:pStyle w:val="af5"/>
        <w:rPr>
          <w:rFonts w:ascii="Times New Roman" w:hAnsi="Times New Roman" w:cs="Times New Roman"/>
        </w:rPr>
      </w:pPr>
      <w:bookmarkStart w:id="280" w:name="bookmark567"/>
      <w:r w:rsidRPr="007878B9">
        <w:rPr>
          <w:rFonts w:ascii="Times New Roman" w:hAnsi="Times New Roman" w:cs="Times New Roman"/>
        </w:rPr>
        <w:t>МЕТАПРЕДМЕТНЫЕ РЕЗУЛЬТАТЫ</w:t>
      </w:r>
      <w:bookmarkEnd w:id="280"/>
    </w:p>
    <w:p w:rsidR="00A57638" w:rsidRPr="007878B9" w:rsidRDefault="00E235EB">
      <w:pPr>
        <w:pStyle w:val="13"/>
        <w:spacing w:line="252" w:lineRule="auto"/>
        <w:jc w:val="both"/>
        <w:rPr>
          <w:color w:val="auto"/>
        </w:rPr>
      </w:pPr>
      <w:r w:rsidRPr="007878B9">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7878B9" w:rsidRDefault="00E235EB">
      <w:pPr>
        <w:pStyle w:val="13"/>
        <w:spacing w:line="252" w:lineRule="auto"/>
        <w:jc w:val="both"/>
        <w:rPr>
          <w:color w:val="auto"/>
        </w:rPr>
      </w:pPr>
      <w:r w:rsidRPr="007878B9">
        <w:rPr>
          <w:i/>
          <w:iCs/>
          <w:color w:val="auto"/>
        </w:rPr>
        <w:t>Овладение универсальными учебными познавательными действиями</w:t>
      </w:r>
      <w:r w:rsidRPr="007878B9">
        <w:rPr>
          <w:color w:val="auto"/>
        </w:rPr>
        <w:t>:</w:t>
      </w:r>
    </w:p>
    <w:p w:rsidR="00A57638" w:rsidRPr="007878B9" w:rsidRDefault="00E235EB" w:rsidP="000B3370">
      <w:pPr>
        <w:pStyle w:val="13"/>
        <w:numPr>
          <w:ilvl w:val="0"/>
          <w:numId w:val="32"/>
        </w:numPr>
        <w:tabs>
          <w:tab w:val="left" w:pos="572"/>
        </w:tabs>
        <w:spacing w:line="252" w:lineRule="auto"/>
        <w:jc w:val="both"/>
        <w:rPr>
          <w:color w:val="auto"/>
        </w:rPr>
      </w:pPr>
      <w:r w:rsidRPr="007878B9">
        <w:rPr>
          <w:color w:val="auto"/>
        </w:rPr>
        <w:t>базовые логические действия:</w:t>
      </w:r>
    </w:p>
    <w:p w:rsidR="00A57638" w:rsidRPr="007878B9" w:rsidRDefault="00E235EB">
      <w:pPr>
        <w:pStyle w:val="13"/>
        <w:spacing w:line="252" w:lineRule="auto"/>
        <w:jc w:val="both"/>
        <w:rPr>
          <w:color w:val="auto"/>
        </w:rPr>
      </w:pPr>
      <w:r w:rsidRPr="007878B9">
        <w:rPr>
          <w:color w:val="auto"/>
        </w:rPr>
        <w:t>выявлять и характеризовать существенные признаки объектов (явлений);</w:t>
      </w:r>
    </w:p>
    <w:p w:rsidR="00A57638" w:rsidRPr="007878B9" w:rsidRDefault="00E235EB" w:rsidP="00810082">
      <w:pPr>
        <w:pStyle w:val="13"/>
        <w:spacing w:line="252" w:lineRule="auto"/>
        <w:ind w:firstLine="238"/>
        <w:jc w:val="both"/>
        <w:rPr>
          <w:color w:val="auto"/>
        </w:rPr>
      </w:pPr>
      <w:r w:rsidRPr="007878B9">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7878B9" w:rsidRDefault="00E235EB" w:rsidP="00810082">
      <w:pPr>
        <w:pStyle w:val="13"/>
        <w:spacing w:line="252" w:lineRule="auto"/>
        <w:ind w:firstLine="238"/>
        <w:jc w:val="both"/>
        <w:rPr>
          <w:color w:val="auto"/>
        </w:rPr>
      </w:pPr>
      <w:r w:rsidRPr="007878B9">
        <w:rPr>
          <w:color w:val="auto"/>
        </w:rPr>
        <w:t>с учётом предложенной задачи выявлять закономерности и противоречия в рассматриваемых фактах, данных и наблюдениях;</w:t>
      </w:r>
    </w:p>
    <w:p w:rsidR="00A57638" w:rsidRPr="007878B9" w:rsidRDefault="00E235EB" w:rsidP="00810082">
      <w:pPr>
        <w:pStyle w:val="13"/>
        <w:ind w:firstLine="238"/>
        <w:jc w:val="both"/>
        <w:rPr>
          <w:color w:val="auto"/>
        </w:rPr>
      </w:pPr>
      <w:r w:rsidRPr="007878B9">
        <w:rPr>
          <w:color w:val="auto"/>
        </w:rPr>
        <w:t>выявлять дефицит информации, данных, необходимых для решения поставленной задачи;</w:t>
      </w:r>
    </w:p>
    <w:p w:rsidR="00A57638" w:rsidRPr="007878B9" w:rsidRDefault="00E235EB" w:rsidP="00810082">
      <w:pPr>
        <w:pStyle w:val="13"/>
        <w:ind w:firstLine="238"/>
        <w:jc w:val="both"/>
        <w:rPr>
          <w:color w:val="auto"/>
        </w:rPr>
      </w:pPr>
      <w:r w:rsidRPr="007878B9">
        <w:rPr>
          <w:color w:val="auto"/>
        </w:rPr>
        <w:t>выявлять причинно-следственные связи при изучении явлений и процессов;</w:t>
      </w:r>
    </w:p>
    <w:p w:rsidR="00A57638" w:rsidRPr="007878B9" w:rsidRDefault="00E235EB" w:rsidP="00810082">
      <w:pPr>
        <w:pStyle w:val="13"/>
        <w:ind w:firstLine="238"/>
        <w:jc w:val="both"/>
        <w:rPr>
          <w:color w:val="auto"/>
        </w:rPr>
      </w:pPr>
      <w:r w:rsidRPr="007878B9">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878B9" w:rsidRDefault="00E235EB">
      <w:pPr>
        <w:pStyle w:val="13"/>
        <w:jc w:val="both"/>
        <w:rPr>
          <w:color w:val="auto"/>
        </w:rPr>
      </w:pPr>
      <w:r w:rsidRPr="007878B9">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878B9" w:rsidRDefault="00E235EB" w:rsidP="000B3370">
      <w:pPr>
        <w:pStyle w:val="13"/>
        <w:numPr>
          <w:ilvl w:val="0"/>
          <w:numId w:val="32"/>
        </w:numPr>
        <w:tabs>
          <w:tab w:val="left" w:pos="581"/>
        </w:tabs>
        <w:jc w:val="both"/>
        <w:rPr>
          <w:color w:val="auto"/>
        </w:rPr>
      </w:pPr>
      <w:r w:rsidRPr="007878B9">
        <w:rPr>
          <w:color w:val="auto"/>
        </w:rPr>
        <w:t>базовые исследовательские действия:</w:t>
      </w:r>
    </w:p>
    <w:p w:rsidR="00A57638" w:rsidRPr="007878B9" w:rsidRDefault="00E235EB">
      <w:pPr>
        <w:pStyle w:val="13"/>
        <w:jc w:val="both"/>
        <w:rPr>
          <w:color w:val="auto"/>
        </w:rPr>
      </w:pPr>
      <w:r w:rsidRPr="007878B9">
        <w:rPr>
          <w:color w:val="auto"/>
        </w:rPr>
        <w:t>использовать вопросы как исследовательский инструмент познания;</w:t>
      </w:r>
    </w:p>
    <w:p w:rsidR="00A57638" w:rsidRPr="007878B9" w:rsidRDefault="00E235EB">
      <w:pPr>
        <w:pStyle w:val="13"/>
        <w:spacing w:line="252" w:lineRule="auto"/>
        <w:jc w:val="both"/>
        <w:rPr>
          <w:color w:val="auto"/>
        </w:rPr>
      </w:pPr>
      <w:r w:rsidRPr="007878B9">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7878B9" w:rsidRDefault="00E235EB">
      <w:pPr>
        <w:pStyle w:val="13"/>
        <w:spacing w:line="252" w:lineRule="auto"/>
        <w:jc w:val="both"/>
        <w:rPr>
          <w:color w:val="auto"/>
        </w:rPr>
      </w:pPr>
      <w:r w:rsidRPr="007878B9">
        <w:rPr>
          <w:color w:val="auto"/>
        </w:rPr>
        <w:t>формулировать гипотезу об истинности собственных суждений и суждений других, аргументировать свою позицию, мнение;</w:t>
      </w:r>
    </w:p>
    <w:p w:rsidR="00A57638" w:rsidRPr="007878B9" w:rsidRDefault="00E235EB">
      <w:pPr>
        <w:pStyle w:val="13"/>
        <w:spacing w:line="252" w:lineRule="auto"/>
        <w:jc w:val="both"/>
        <w:rPr>
          <w:color w:val="auto"/>
        </w:rPr>
      </w:pPr>
      <w:r w:rsidRPr="007878B9">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7878B9" w:rsidRDefault="00E235EB">
      <w:pPr>
        <w:pStyle w:val="13"/>
        <w:spacing w:line="252" w:lineRule="auto"/>
        <w:jc w:val="both"/>
        <w:rPr>
          <w:color w:val="auto"/>
        </w:rPr>
      </w:pPr>
      <w:r w:rsidRPr="007878B9">
        <w:rPr>
          <w:color w:val="auto"/>
        </w:rPr>
        <w:t>оценивать на применимость и достоверность информацию, полученную в ходе исследования (эксперимента);</w:t>
      </w:r>
    </w:p>
    <w:p w:rsidR="00A57638" w:rsidRPr="007878B9" w:rsidRDefault="00E235EB">
      <w:pPr>
        <w:pStyle w:val="13"/>
        <w:spacing w:line="252" w:lineRule="auto"/>
        <w:jc w:val="both"/>
        <w:rPr>
          <w:color w:val="auto"/>
        </w:rPr>
      </w:pPr>
      <w:r w:rsidRPr="007878B9">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7878B9" w:rsidRDefault="00E235EB">
      <w:pPr>
        <w:pStyle w:val="13"/>
        <w:spacing w:line="252" w:lineRule="auto"/>
        <w:jc w:val="both"/>
        <w:rPr>
          <w:color w:val="auto"/>
        </w:rPr>
      </w:pPr>
      <w:r w:rsidRPr="007878B9">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7878B9" w:rsidRDefault="00E235EB" w:rsidP="000B3370">
      <w:pPr>
        <w:pStyle w:val="13"/>
        <w:numPr>
          <w:ilvl w:val="0"/>
          <w:numId w:val="32"/>
        </w:numPr>
        <w:tabs>
          <w:tab w:val="left" w:pos="566"/>
        </w:tabs>
        <w:spacing w:line="252" w:lineRule="auto"/>
        <w:jc w:val="both"/>
        <w:rPr>
          <w:color w:val="auto"/>
        </w:rPr>
      </w:pPr>
      <w:r w:rsidRPr="007878B9">
        <w:rPr>
          <w:color w:val="auto"/>
        </w:rPr>
        <w:t>работа с информацией:</w:t>
      </w:r>
    </w:p>
    <w:p w:rsidR="00A57638" w:rsidRPr="007878B9" w:rsidRDefault="00E235EB">
      <w:pPr>
        <w:pStyle w:val="13"/>
        <w:spacing w:line="252" w:lineRule="auto"/>
        <w:jc w:val="both"/>
        <w:rPr>
          <w:color w:val="auto"/>
        </w:rPr>
      </w:pPr>
      <w:r w:rsidRPr="007878B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878B9" w:rsidRDefault="00E235EB">
      <w:pPr>
        <w:pStyle w:val="13"/>
        <w:spacing w:line="252" w:lineRule="auto"/>
        <w:jc w:val="both"/>
        <w:rPr>
          <w:color w:val="auto"/>
        </w:rPr>
      </w:pPr>
      <w:r w:rsidRPr="007878B9">
        <w:rPr>
          <w:color w:val="auto"/>
        </w:rPr>
        <w:t>выбирать, анализировать, систематизировать и интерпретировать информацию различных видов и форм представления;</w:t>
      </w:r>
    </w:p>
    <w:p w:rsidR="00A57638" w:rsidRPr="007878B9" w:rsidRDefault="00E235EB">
      <w:pPr>
        <w:pStyle w:val="13"/>
        <w:spacing w:line="252" w:lineRule="auto"/>
        <w:jc w:val="both"/>
        <w:rPr>
          <w:color w:val="auto"/>
        </w:rPr>
      </w:pPr>
      <w:r w:rsidRPr="007878B9">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7878B9" w:rsidRDefault="00E235EB">
      <w:pPr>
        <w:pStyle w:val="13"/>
        <w:spacing w:line="252" w:lineRule="auto"/>
        <w:jc w:val="both"/>
        <w:rPr>
          <w:color w:val="auto"/>
        </w:rPr>
      </w:pPr>
      <w:r w:rsidRPr="007878B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878B9" w:rsidRDefault="00E235EB">
      <w:pPr>
        <w:pStyle w:val="13"/>
        <w:spacing w:line="252" w:lineRule="auto"/>
        <w:jc w:val="both"/>
        <w:rPr>
          <w:color w:val="auto"/>
        </w:rPr>
      </w:pPr>
      <w:r w:rsidRPr="007878B9">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7878B9" w:rsidRDefault="00E235EB">
      <w:pPr>
        <w:pStyle w:val="13"/>
        <w:spacing w:line="252" w:lineRule="auto"/>
        <w:jc w:val="both"/>
        <w:rPr>
          <w:color w:val="auto"/>
        </w:rPr>
      </w:pPr>
      <w:r w:rsidRPr="007878B9">
        <w:rPr>
          <w:color w:val="auto"/>
        </w:rPr>
        <w:t>эффективно запоминать и систематизировать информацию.</w:t>
      </w:r>
    </w:p>
    <w:p w:rsidR="00A57638" w:rsidRPr="007878B9" w:rsidRDefault="00E235EB">
      <w:pPr>
        <w:pStyle w:val="13"/>
        <w:spacing w:line="252" w:lineRule="auto"/>
        <w:jc w:val="both"/>
        <w:rPr>
          <w:color w:val="auto"/>
        </w:rPr>
      </w:pPr>
      <w:r w:rsidRPr="007878B9">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7878B9" w:rsidRDefault="00E235EB">
      <w:pPr>
        <w:pStyle w:val="13"/>
        <w:spacing w:line="252" w:lineRule="auto"/>
        <w:jc w:val="both"/>
        <w:rPr>
          <w:color w:val="auto"/>
        </w:rPr>
      </w:pPr>
      <w:r w:rsidRPr="007878B9">
        <w:rPr>
          <w:i/>
          <w:iCs/>
          <w:color w:val="auto"/>
        </w:rPr>
        <w:t>Овладение универсальными учебными коммуникативными действиями</w:t>
      </w:r>
      <w:r w:rsidRPr="007878B9">
        <w:rPr>
          <w:color w:val="auto"/>
        </w:rPr>
        <w:t>:</w:t>
      </w:r>
    </w:p>
    <w:p w:rsidR="00A57638" w:rsidRPr="007878B9" w:rsidRDefault="00E235EB" w:rsidP="000B3370">
      <w:pPr>
        <w:pStyle w:val="13"/>
        <w:numPr>
          <w:ilvl w:val="0"/>
          <w:numId w:val="33"/>
        </w:numPr>
        <w:tabs>
          <w:tab w:val="left" w:pos="566"/>
        </w:tabs>
        <w:spacing w:line="252" w:lineRule="auto"/>
        <w:jc w:val="both"/>
        <w:rPr>
          <w:color w:val="auto"/>
        </w:rPr>
      </w:pPr>
      <w:r w:rsidRPr="007878B9">
        <w:rPr>
          <w:color w:val="auto"/>
        </w:rPr>
        <w:t>общение:</w:t>
      </w:r>
    </w:p>
    <w:p w:rsidR="00A57638" w:rsidRPr="007878B9" w:rsidRDefault="00E235EB">
      <w:pPr>
        <w:pStyle w:val="13"/>
        <w:spacing w:line="252" w:lineRule="auto"/>
        <w:jc w:val="both"/>
        <w:rPr>
          <w:color w:val="auto"/>
        </w:rPr>
      </w:pPr>
      <w:r w:rsidRPr="007878B9">
        <w:rPr>
          <w:color w:val="auto"/>
        </w:rPr>
        <w:t>воспринимать и формулировать суждения, выражать эмоции в соответствии с целями и условиями общения;</w:t>
      </w:r>
    </w:p>
    <w:p w:rsidR="00A57638" w:rsidRPr="007878B9" w:rsidRDefault="00E235EB">
      <w:pPr>
        <w:pStyle w:val="13"/>
        <w:spacing w:line="252" w:lineRule="auto"/>
        <w:jc w:val="both"/>
        <w:rPr>
          <w:color w:val="auto"/>
        </w:rPr>
      </w:pPr>
      <w:r w:rsidRPr="007878B9">
        <w:rPr>
          <w:color w:val="auto"/>
        </w:rPr>
        <w:t>выражать себя (свою точку зрения) в устных и письменных текстах;</w:t>
      </w:r>
    </w:p>
    <w:p w:rsidR="00A57638" w:rsidRPr="007878B9" w:rsidRDefault="00E235EB">
      <w:pPr>
        <w:pStyle w:val="13"/>
        <w:spacing w:line="252" w:lineRule="auto"/>
        <w:jc w:val="both"/>
        <w:rPr>
          <w:color w:val="auto"/>
        </w:rPr>
      </w:pPr>
      <w:r w:rsidRPr="007878B9">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7878B9" w:rsidRDefault="00E235EB">
      <w:pPr>
        <w:pStyle w:val="13"/>
        <w:spacing w:line="252" w:lineRule="auto"/>
        <w:jc w:val="both"/>
        <w:rPr>
          <w:color w:val="auto"/>
        </w:rPr>
      </w:pPr>
      <w:r w:rsidRPr="007878B9">
        <w:rPr>
          <w:color w:val="auto"/>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A57638" w:rsidRPr="007878B9" w:rsidRDefault="00E235EB">
      <w:pPr>
        <w:pStyle w:val="13"/>
        <w:spacing w:line="252" w:lineRule="auto"/>
        <w:jc w:val="both"/>
        <w:rPr>
          <w:color w:val="auto"/>
        </w:rPr>
      </w:pPr>
      <w:r w:rsidRPr="007878B9">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878B9" w:rsidRDefault="00E235EB">
      <w:pPr>
        <w:pStyle w:val="13"/>
        <w:spacing w:line="252" w:lineRule="auto"/>
        <w:jc w:val="both"/>
        <w:rPr>
          <w:color w:val="auto"/>
        </w:rPr>
      </w:pPr>
      <w:r w:rsidRPr="007878B9">
        <w:rPr>
          <w:color w:val="auto"/>
        </w:rPr>
        <w:t>сопоставлять свои суждения с суждениями других участников диалога, обнаруживать различие и сходство позиций;</w:t>
      </w:r>
    </w:p>
    <w:p w:rsidR="00A57638" w:rsidRPr="007878B9" w:rsidRDefault="00E235EB">
      <w:pPr>
        <w:pStyle w:val="13"/>
        <w:spacing w:line="252" w:lineRule="auto"/>
        <w:jc w:val="both"/>
        <w:rPr>
          <w:color w:val="auto"/>
        </w:rPr>
      </w:pPr>
      <w:r w:rsidRPr="007878B9">
        <w:rPr>
          <w:color w:val="auto"/>
        </w:rPr>
        <w:t>публично представлять результаты выполненного опыта (эксперимента, исследования, проекта);</w:t>
      </w:r>
    </w:p>
    <w:p w:rsidR="00A57638" w:rsidRPr="007878B9" w:rsidRDefault="00E235EB">
      <w:pPr>
        <w:pStyle w:val="13"/>
        <w:spacing w:line="252" w:lineRule="auto"/>
        <w:jc w:val="both"/>
        <w:rPr>
          <w:color w:val="auto"/>
        </w:rPr>
      </w:pPr>
      <w:r w:rsidRPr="007878B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878B9" w:rsidRDefault="00E235EB" w:rsidP="000B3370">
      <w:pPr>
        <w:pStyle w:val="13"/>
        <w:numPr>
          <w:ilvl w:val="0"/>
          <w:numId w:val="33"/>
        </w:numPr>
        <w:tabs>
          <w:tab w:val="left" w:pos="566"/>
        </w:tabs>
        <w:spacing w:line="252" w:lineRule="auto"/>
        <w:jc w:val="both"/>
        <w:rPr>
          <w:color w:val="auto"/>
        </w:rPr>
      </w:pPr>
      <w:r w:rsidRPr="007878B9">
        <w:rPr>
          <w:color w:val="auto"/>
        </w:rPr>
        <w:t>совместная деятельность:</w:t>
      </w:r>
    </w:p>
    <w:p w:rsidR="00A57638" w:rsidRPr="007878B9" w:rsidRDefault="00E235EB">
      <w:pPr>
        <w:pStyle w:val="13"/>
        <w:spacing w:line="252" w:lineRule="auto"/>
        <w:jc w:val="both"/>
        <w:rPr>
          <w:color w:val="auto"/>
        </w:rPr>
      </w:pPr>
      <w:r w:rsidRPr="007878B9">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7878B9" w:rsidRDefault="00E235EB">
      <w:pPr>
        <w:pStyle w:val="13"/>
        <w:spacing w:line="252" w:lineRule="auto"/>
        <w:jc w:val="both"/>
        <w:rPr>
          <w:color w:val="auto"/>
        </w:rPr>
      </w:pPr>
      <w:r w:rsidRPr="007878B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7878B9" w:rsidRDefault="00E235EB">
      <w:pPr>
        <w:pStyle w:val="13"/>
        <w:spacing w:line="252" w:lineRule="auto"/>
        <w:jc w:val="both"/>
        <w:rPr>
          <w:color w:val="auto"/>
        </w:rPr>
      </w:pPr>
      <w:r w:rsidRPr="007878B9">
        <w:rPr>
          <w:color w:val="auto"/>
        </w:rPr>
        <w:t>уметь обобщать мнения нескольких людей, проявлять готовность руководить, выполнять поручения, подчиняться;</w:t>
      </w:r>
    </w:p>
    <w:p w:rsidR="00A57638" w:rsidRPr="007878B9" w:rsidRDefault="00E235EB">
      <w:pPr>
        <w:pStyle w:val="13"/>
        <w:spacing w:line="252" w:lineRule="auto"/>
        <w:jc w:val="both"/>
        <w:rPr>
          <w:color w:val="auto"/>
        </w:rPr>
      </w:pPr>
      <w:r w:rsidRPr="007878B9">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7878B9" w:rsidRDefault="00E235EB">
      <w:pPr>
        <w:pStyle w:val="13"/>
        <w:spacing w:line="252" w:lineRule="auto"/>
        <w:jc w:val="both"/>
        <w:rPr>
          <w:color w:val="auto"/>
        </w:rPr>
      </w:pPr>
      <w:r w:rsidRPr="007878B9">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7878B9" w:rsidRDefault="00E235EB">
      <w:pPr>
        <w:pStyle w:val="13"/>
        <w:spacing w:line="252" w:lineRule="auto"/>
        <w:jc w:val="both"/>
        <w:rPr>
          <w:color w:val="auto"/>
        </w:rPr>
      </w:pPr>
      <w:r w:rsidRPr="007878B9">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7878B9" w:rsidRDefault="00E235EB">
      <w:pPr>
        <w:pStyle w:val="13"/>
        <w:spacing w:line="252" w:lineRule="auto"/>
        <w:jc w:val="both"/>
        <w:rPr>
          <w:color w:val="auto"/>
        </w:rPr>
      </w:pPr>
      <w:r w:rsidRPr="007878B9">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7878B9" w:rsidRDefault="00E235EB">
      <w:pPr>
        <w:pStyle w:val="13"/>
        <w:spacing w:line="252" w:lineRule="auto"/>
        <w:jc w:val="both"/>
        <w:rPr>
          <w:color w:val="auto"/>
        </w:rPr>
      </w:pPr>
      <w:r w:rsidRPr="007878B9">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7878B9" w:rsidRDefault="00E235EB">
      <w:pPr>
        <w:pStyle w:val="13"/>
        <w:spacing w:line="252" w:lineRule="auto"/>
        <w:jc w:val="both"/>
        <w:rPr>
          <w:color w:val="auto"/>
        </w:rPr>
      </w:pPr>
      <w:r w:rsidRPr="007878B9">
        <w:rPr>
          <w:i/>
          <w:iCs/>
          <w:color w:val="auto"/>
        </w:rPr>
        <w:t>Овладение универсальными учебными регулятивными действиями</w:t>
      </w:r>
      <w:r w:rsidRPr="007878B9">
        <w:rPr>
          <w:color w:val="auto"/>
        </w:rPr>
        <w:t>:</w:t>
      </w:r>
    </w:p>
    <w:p w:rsidR="00A57638" w:rsidRPr="007878B9" w:rsidRDefault="00E235EB" w:rsidP="000B3370">
      <w:pPr>
        <w:pStyle w:val="13"/>
        <w:numPr>
          <w:ilvl w:val="0"/>
          <w:numId w:val="34"/>
        </w:numPr>
        <w:tabs>
          <w:tab w:val="left" w:pos="566"/>
        </w:tabs>
        <w:spacing w:line="252" w:lineRule="auto"/>
        <w:jc w:val="both"/>
        <w:rPr>
          <w:color w:val="auto"/>
        </w:rPr>
      </w:pPr>
      <w:r w:rsidRPr="007878B9">
        <w:rPr>
          <w:color w:val="auto"/>
        </w:rPr>
        <w:t>самоорганизация:</w:t>
      </w:r>
    </w:p>
    <w:p w:rsidR="00A57638" w:rsidRPr="007878B9" w:rsidRDefault="00E235EB">
      <w:pPr>
        <w:pStyle w:val="13"/>
        <w:spacing w:line="252" w:lineRule="auto"/>
        <w:jc w:val="both"/>
        <w:rPr>
          <w:color w:val="auto"/>
        </w:rPr>
      </w:pPr>
      <w:r w:rsidRPr="007878B9">
        <w:rPr>
          <w:color w:val="auto"/>
        </w:rPr>
        <w:t>выявлять проблемы для решения в жизненных и учебных ситуациях;</w:t>
      </w:r>
    </w:p>
    <w:p w:rsidR="00A57638" w:rsidRPr="007878B9" w:rsidRDefault="00E235EB">
      <w:pPr>
        <w:pStyle w:val="13"/>
        <w:spacing w:line="252" w:lineRule="auto"/>
        <w:jc w:val="both"/>
        <w:rPr>
          <w:color w:val="auto"/>
        </w:rPr>
      </w:pPr>
      <w:r w:rsidRPr="007878B9">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7878B9" w:rsidRDefault="00E235EB">
      <w:pPr>
        <w:pStyle w:val="13"/>
        <w:spacing w:line="252" w:lineRule="auto"/>
        <w:jc w:val="both"/>
        <w:rPr>
          <w:color w:val="auto"/>
        </w:rPr>
      </w:pPr>
      <w:r w:rsidRPr="007878B9">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878B9" w:rsidRDefault="00E235EB">
      <w:pPr>
        <w:pStyle w:val="13"/>
        <w:spacing w:line="252" w:lineRule="auto"/>
        <w:jc w:val="both"/>
        <w:rPr>
          <w:color w:val="auto"/>
        </w:rPr>
      </w:pPr>
      <w:r w:rsidRPr="007878B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7878B9" w:rsidRDefault="00E235EB">
      <w:pPr>
        <w:pStyle w:val="13"/>
        <w:spacing w:line="252" w:lineRule="auto"/>
        <w:jc w:val="both"/>
        <w:rPr>
          <w:color w:val="auto"/>
        </w:rPr>
      </w:pPr>
      <w:r w:rsidRPr="007878B9">
        <w:rPr>
          <w:color w:val="auto"/>
        </w:rPr>
        <w:t>делать выбор и брать ответственность за решение;</w:t>
      </w:r>
    </w:p>
    <w:p w:rsidR="00A57638" w:rsidRPr="007878B9" w:rsidRDefault="00E235EB" w:rsidP="000B3370">
      <w:pPr>
        <w:pStyle w:val="13"/>
        <w:numPr>
          <w:ilvl w:val="0"/>
          <w:numId w:val="34"/>
        </w:numPr>
        <w:tabs>
          <w:tab w:val="left" w:pos="576"/>
        </w:tabs>
        <w:spacing w:line="252" w:lineRule="auto"/>
        <w:jc w:val="both"/>
        <w:rPr>
          <w:color w:val="auto"/>
        </w:rPr>
      </w:pPr>
      <w:r w:rsidRPr="007878B9">
        <w:rPr>
          <w:color w:val="auto"/>
        </w:rPr>
        <w:t>самоконтроль:</w:t>
      </w:r>
    </w:p>
    <w:p w:rsidR="00A57638" w:rsidRPr="007878B9" w:rsidRDefault="00E235EB">
      <w:pPr>
        <w:pStyle w:val="13"/>
        <w:spacing w:line="252" w:lineRule="auto"/>
        <w:jc w:val="both"/>
        <w:rPr>
          <w:color w:val="auto"/>
        </w:rPr>
      </w:pPr>
      <w:r w:rsidRPr="007878B9">
        <w:rPr>
          <w:color w:val="auto"/>
        </w:rPr>
        <w:t>владеть способами самоконтроля, самомотивации и рефлексии;</w:t>
      </w:r>
    </w:p>
    <w:p w:rsidR="00A57638" w:rsidRPr="007878B9" w:rsidRDefault="00E235EB">
      <w:pPr>
        <w:pStyle w:val="13"/>
        <w:spacing w:line="252" w:lineRule="auto"/>
        <w:jc w:val="both"/>
        <w:rPr>
          <w:color w:val="auto"/>
        </w:rPr>
      </w:pPr>
      <w:r w:rsidRPr="007878B9">
        <w:rPr>
          <w:color w:val="auto"/>
        </w:rPr>
        <w:t>давать адекватную оценку ситуации и предлагать план её изменения;</w:t>
      </w:r>
    </w:p>
    <w:p w:rsidR="00A57638" w:rsidRPr="007878B9" w:rsidRDefault="00E235EB">
      <w:pPr>
        <w:pStyle w:val="13"/>
        <w:spacing w:line="252" w:lineRule="auto"/>
        <w:jc w:val="both"/>
        <w:rPr>
          <w:color w:val="auto"/>
        </w:rPr>
      </w:pPr>
      <w:r w:rsidRPr="007878B9">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7878B9" w:rsidRDefault="00E235EB">
      <w:pPr>
        <w:pStyle w:val="13"/>
        <w:spacing w:line="252" w:lineRule="auto"/>
        <w:jc w:val="both"/>
        <w:rPr>
          <w:color w:val="auto"/>
        </w:rPr>
      </w:pPr>
      <w:r w:rsidRPr="007878B9">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7878B9" w:rsidRDefault="00E235EB">
      <w:pPr>
        <w:pStyle w:val="13"/>
        <w:spacing w:line="252" w:lineRule="auto"/>
        <w:jc w:val="both"/>
        <w:rPr>
          <w:color w:val="auto"/>
        </w:rPr>
      </w:pPr>
      <w:r w:rsidRPr="007878B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878B9" w:rsidRDefault="00E235EB">
      <w:pPr>
        <w:pStyle w:val="13"/>
        <w:spacing w:after="40" w:line="252" w:lineRule="auto"/>
        <w:jc w:val="both"/>
        <w:rPr>
          <w:color w:val="auto"/>
        </w:rPr>
      </w:pPr>
      <w:r w:rsidRPr="007878B9">
        <w:rPr>
          <w:color w:val="auto"/>
        </w:rPr>
        <w:t>оценивать соответствие результата цели и условиям;</w:t>
      </w:r>
    </w:p>
    <w:p w:rsidR="00A57638" w:rsidRPr="007878B9" w:rsidRDefault="00E235EB" w:rsidP="000B3370">
      <w:pPr>
        <w:pStyle w:val="13"/>
        <w:numPr>
          <w:ilvl w:val="0"/>
          <w:numId w:val="34"/>
        </w:numPr>
        <w:tabs>
          <w:tab w:val="left" w:pos="576"/>
        </w:tabs>
        <w:spacing w:line="252" w:lineRule="auto"/>
        <w:jc w:val="both"/>
        <w:rPr>
          <w:color w:val="auto"/>
        </w:rPr>
      </w:pPr>
      <w:r w:rsidRPr="007878B9">
        <w:rPr>
          <w:color w:val="auto"/>
        </w:rPr>
        <w:t>эмоциональный интеллект:</w:t>
      </w:r>
    </w:p>
    <w:p w:rsidR="00A57638" w:rsidRPr="007878B9" w:rsidRDefault="00E235EB">
      <w:pPr>
        <w:pStyle w:val="13"/>
        <w:spacing w:line="252" w:lineRule="auto"/>
        <w:jc w:val="both"/>
        <w:rPr>
          <w:color w:val="auto"/>
        </w:rPr>
      </w:pPr>
      <w:r w:rsidRPr="007878B9">
        <w:rPr>
          <w:color w:val="auto"/>
        </w:rPr>
        <w:t>различать, называть и управлять собственными эмоциями и эмоциями других;</w:t>
      </w:r>
    </w:p>
    <w:p w:rsidR="00A57638" w:rsidRPr="007878B9" w:rsidRDefault="00E235EB">
      <w:pPr>
        <w:pStyle w:val="13"/>
        <w:spacing w:line="252" w:lineRule="auto"/>
        <w:jc w:val="both"/>
        <w:rPr>
          <w:color w:val="auto"/>
        </w:rPr>
      </w:pPr>
      <w:r w:rsidRPr="007878B9">
        <w:rPr>
          <w:color w:val="auto"/>
        </w:rPr>
        <w:t>выявлять и анализировать причины эмоций;</w:t>
      </w:r>
    </w:p>
    <w:p w:rsidR="00A57638" w:rsidRPr="007878B9" w:rsidRDefault="00E235EB">
      <w:pPr>
        <w:pStyle w:val="13"/>
        <w:spacing w:line="257" w:lineRule="auto"/>
        <w:jc w:val="both"/>
        <w:rPr>
          <w:color w:val="auto"/>
        </w:rPr>
      </w:pPr>
      <w:r w:rsidRPr="007878B9">
        <w:rPr>
          <w:color w:val="auto"/>
        </w:rPr>
        <w:t>ставить себя на место другого человека, понимать мотивы и намерения другого;</w:t>
      </w:r>
    </w:p>
    <w:p w:rsidR="00A57638" w:rsidRPr="007878B9" w:rsidRDefault="00E235EB">
      <w:pPr>
        <w:pStyle w:val="13"/>
        <w:spacing w:line="257" w:lineRule="auto"/>
        <w:jc w:val="both"/>
        <w:rPr>
          <w:color w:val="auto"/>
        </w:rPr>
      </w:pPr>
      <w:r w:rsidRPr="007878B9">
        <w:rPr>
          <w:color w:val="auto"/>
        </w:rPr>
        <w:t>регулировать способ выражения эмоций;</w:t>
      </w:r>
    </w:p>
    <w:p w:rsidR="00A57638" w:rsidRPr="007878B9" w:rsidRDefault="00E235EB" w:rsidP="000B3370">
      <w:pPr>
        <w:pStyle w:val="13"/>
        <w:numPr>
          <w:ilvl w:val="0"/>
          <w:numId w:val="34"/>
        </w:numPr>
        <w:tabs>
          <w:tab w:val="left" w:pos="566"/>
        </w:tabs>
        <w:spacing w:line="257" w:lineRule="auto"/>
        <w:jc w:val="both"/>
        <w:rPr>
          <w:color w:val="auto"/>
        </w:rPr>
      </w:pPr>
      <w:r w:rsidRPr="007878B9">
        <w:rPr>
          <w:color w:val="auto"/>
        </w:rPr>
        <w:t>принятие себя и других:</w:t>
      </w:r>
    </w:p>
    <w:p w:rsidR="00A57638" w:rsidRPr="007878B9" w:rsidRDefault="00E235EB">
      <w:pPr>
        <w:pStyle w:val="13"/>
        <w:spacing w:after="60" w:line="257" w:lineRule="auto"/>
        <w:jc w:val="both"/>
        <w:rPr>
          <w:color w:val="auto"/>
        </w:rPr>
      </w:pPr>
      <w:r w:rsidRPr="007878B9">
        <w:rPr>
          <w:color w:val="auto"/>
        </w:rPr>
        <w:t>осознанно относиться к другому человеку, его мнению;</w:t>
      </w:r>
    </w:p>
    <w:p w:rsidR="00A57638" w:rsidRPr="007878B9" w:rsidRDefault="00E235EB">
      <w:pPr>
        <w:pStyle w:val="13"/>
        <w:spacing w:line="257" w:lineRule="auto"/>
        <w:jc w:val="both"/>
        <w:rPr>
          <w:color w:val="auto"/>
        </w:rPr>
      </w:pPr>
      <w:r w:rsidRPr="007878B9">
        <w:rPr>
          <w:color w:val="auto"/>
        </w:rPr>
        <w:t>признавать своё право на ошибку и такое же право другого;</w:t>
      </w:r>
    </w:p>
    <w:p w:rsidR="00A57638" w:rsidRPr="007878B9" w:rsidRDefault="00E235EB">
      <w:pPr>
        <w:pStyle w:val="13"/>
        <w:spacing w:line="257" w:lineRule="auto"/>
        <w:jc w:val="both"/>
        <w:rPr>
          <w:color w:val="auto"/>
        </w:rPr>
      </w:pPr>
      <w:r w:rsidRPr="007878B9">
        <w:rPr>
          <w:color w:val="auto"/>
        </w:rPr>
        <w:t>принимать себя и других, не осуждая;</w:t>
      </w:r>
    </w:p>
    <w:p w:rsidR="00A57638" w:rsidRPr="007878B9" w:rsidRDefault="00E235EB">
      <w:pPr>
        <w:pStyle w:val="13"/>
        <w:spacing w:line="257" w:lineRule="auto"/>
        <w:jc w:val="both"/>
        <w:rPr>
          <w:color w:val="auto"/>
        </w:rPr>
      </w:pPr>
      <w:r w:rsidRPr="007878B9">
        <w:rPr>
          <w:color w:val="auto"/>
        </w:rPr>
        <w:t>открытость себе и другим;</w:t>
      </w:r>
    </w:p>
    <w:p w:rsidR="00A57638" w:rsidRPr="007878B9" w:rsidRDefault="00E235EB">
      <w:pPr>
        <w:pStyle w:val="13"/>
        <w:spacing w:line="257" w:lineRule="auto"/>
        <w:jc w:val="both"/>
        <w:rPr>
          <w:color w:val="auto"/>
        </w:rPr>
      </w:pPr>
      <w:r w:rsidRPr="007878B9">
        <w:rPr>
          <w:color w:val="auto"/>
        </w:rPr>
        <w:lastRenderedPageBreak/>
        <w:t>осознавать невозможность контролировать всё вокруг.</w:t>
      </w:r>
    </w:p>
    <w:p w:rsidR="00A57638" w:rsidRPr="007878B9" w:rsidRDefault="00E235EB" w:rsidP="00810082">
      <w:pPr>
        <w:pStyle w:val="13"/>
        <w:spacing w:line="257" w:lineRule="auto"/>
        <w:jc w:val="both"/>
        <w:rPr>
          <w:color w:val="auto"/>
        </w:rPr>
      </w:pPr>
      <w:r w:rsidRPr="007878B9">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7878B9" w:rsidRDefault="00810082" w:rsidP="00810082">
      <w:pPr>
        <w:pStyle w:val="af5"/>
        <w:rPr>
          <w:rFonts w:ascii="Times New Roman" w:hAnsi="Times New Roman" w:cs="Times New Roman"/>
        </w:rPr>
      </w:pPr>
      <w:bookmarkStart w:id="281" w:name="bookmark569"/>
    </w:p>
    <w:p w:rsidR="00A57638" w:rsidRPr="007878B9" w:rsidRDefault="00E235EB" w:rsidP="00810082">
      <w:pPr>
        <w:pStyle w:val="af5"/>
        <w:rPr>
          <w:rFonts w:ascii="Times New Roman" w:hAnsi="Times New Roman" w:cs="Times New Roman"/>
        </w:rPr>
      </w:pPr>
      <w:r w:rsidRPr="007878B9">
        <w:rPr>
          <w:rFonts w:ascii="Times New Roman" w:hAnsi="Times New Roman" w:cs="Times New Roman"/>
        </w:rPr>
        <w:t>ПРЕДМЕТНЫЕ РЕЗУЛЬТАТЫ</w:t>
      </w:r>
      <w:bookmarkEnd w:id="281"/>
    </w:p>
    <w:p w:rsidR="00A57638" w:rsidRPr="007878B9" w:rsidRDefault="00E235EB" w:rsidP="00810082">
      <w:pPr>
        <w:pStyle w:val="13"/>
        <w:jc w:val="both"/>
        <w:rPr>
          <w:color w:val="auto"/>
        </w:rPr>
      </w:pPr>
      <w:r w:rsidRPr="007878B9">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7878B9">
        <w:rPr>
          <w:color w:val="auto"/>
        </w:rPr>
        <w:t>аторной, метапредметной (учебно-</w:t>
      </w:r>
      <w:r w:rsidRPr="007878B9">
        <w:rPr>
          <w:color w:val="auto"/>
        </w:rPr>
        <w:t>познавательной).</w:t>
      </w:r>
    </w:p>
    <w:p w:rsidR="00810082" w:rsidRPr="007878B9" w:rsidRDefault="00810082" w:rsidP="00810082">
      <w:pPr>
        <w:pStyle w:val="af5"/>
        <w:rPr>
          <w:rFonts w:ascii="Times New Roman" w:hAnsi="Times New Roman" w:cs="Times New Roman"/>
        </w:rPr>
      </w:pPr>
      <w:bookmarkStart w:id="282" w:name="bookmark571"/>
    </w:p>
    <w:p w:rsidR="00A57638" w:rsidRPr="007878B9" w:rsidRDefault="00E235EB" w:rsidP="00810082">
      <w:pPr>
        <w:pStyle w:val="af5"/>
        <w:rPr>
          <w:rFonts w:ascii="Times New Roman" w:hAnsi="Times New Roman" w:cs="Times New Roman"/>
        </w:rPr>
      </w:pPr>
      <w:r w:rsidRPr="007878B9">
        <w:rPr>
          <w:rFonts w:ascii="Times New Roman" w:hAnsi="Times New Roman" w:cs="Times New Roman"/>
        </w:rPr>
        <w:t>5 класс</w:t>
      </w:r>
      <w:bookmarkEnd w:id="282"/>
    </w:p>
    <w:p w:rsidR="00A57638" w:rsidRPr="007878B9" w:rsidRDefault="00E235EB" w:rsidP="000B3370">
      <w:pPr>
        <w:pStyle w:val="13"/>
        <w:numPr>
          <w:ilvl w:val="0"/>
          <w:numId w:val="35"/>
        </w:numPr>
        <w:tabs>
          <w:tab w:val="left" w:pos="566"/>
        </w:tabs>
        <w:spacing w:line="252" w:lineRule="auto"/>
        <w:jc w:val="both"/>
        <w:rPr>
          <w:color w:val="auto"/>
        </w:rPr>
      </w:pPr>
      <w:r w:rsidRPr="007878B9">
        <w:rPr>
          <w:color w:val="auto"/>
        </w:rPr>
        <w:t>владеть основными видами речевой деятельности:</w:t>
      </w:r>
    </w:p>
    <w:p w:rsidR="00A57638" w:rsidRPr="007878B9" w:rsidRDefault="00E235EB" w:rsidP="00810082">
      <w:pPr>
        <w:pStyle w:val="13"/>
        <w:jc w:val="both"/>
        <w:rPr>
          <w:color w:val="auto"/>
        </w:rPr>
      </w:pPr>
      <w:r w:rsidRPr="007878B9">
        <w:rPr>
          <w:b/>
          <w:bCs/>
          <w:color w:val="auto"/>
          <w:sz w:val="19"/>
          <w:szCs w:val="19"/>
        </w:rPr>
        <w:t xml:space="preserve">говорение: </w:t>
      </w:r>
      <w:r w:rsidRPr="007878B9">
        <w:rPr>
          <w:i/>
          <w:iCs/>
          <w:color w:val="auto"/>
        </w:rPr>
        <w:t>вести разные виды диалогов</w:t>
      </w:r>
      <w:r w:rsidRPr="007878B9">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7878B9" w:rsidRDefault="00E235EB">
      <w:pPr>
        <w:pStyle w:val="13"/>
        <w:spacing w:line="252" w:lineRule="auto"/>
        <w:jc w:val="both"/>
        <w:rPr>
          <w:color w:val="auto"/>
        </w:rPr>
      </w:pPr>
      <w:r w:rsidRPr="007878B9">
        <w:rPr>
          <w:i/>
          <w:iCs/>
          <w:color w:val="auto"/>
        </w:rPr>
        <w:t>создавать разные виды монологических высказываний</w:t>
      </w:r>
      <w:r w:rsidRPr="007878B9">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7878B9">
        <w:rPr>
          <w:i/>
          <w:iCs/>
          <w:color w:val="auto"/>
        </w:rPr>
        <w:t>излагать</w:t>
      </w:r>
      <w:r w:rsidRPr="007878B9">
        <w:rPr>
          <w:color w:val="auto"/>
        </w:rPr>
        <w:t xml:space="preserve"> основное содержание прочитанного текста с вербальными и/или зрительными опорами (объём — 5—6 фраз); кратко </w:t>
      </w:r>
      <w:r w:rsidRPr="007878B9">
        <w:rPr>
          <w:i/>
          <w:iCs/>
          <w:color w:val="auto"/>
        </w:rPr>
        <w:t>излагать</w:t>
      </w:r>
      <w:r w:rsidRPr="007878B9">
        <w:rPr>
          <w:color w:val="auto"/>
        </w:rPr>
        <w:t xml:space="preserve"> результаты выполненной проектной работы (объём — до 6 фраз);</w:t>
      </w:r>
    </w:p>
    <w:p w:rsidR="00A57638" w:rsidRPr="007878B9" w:rsidRDefault="00E235EB">
      <w:pPr>
        <w:pStyle w:val="13"/>
        <w:jc w:val="both"/>
        <w:rPr>
          <w:color w:val="auto"/>
        </w:rPr>
      </w:pPr>
      <w:r w:rsidRPr="007878B9">
        <w:rPr>
          <w:b/>
          <w:bCs/>
          <w:color w:val="auto"/>
          <w:sz w:val="19"/>
          <w:szCs w:val="19"/>
        </w:rPr>
        <w:t xml:space="preserve">аудирование: </w:t>
      </w:r>
      <w:r w:rsidRPr="007878B9">
        <w:rPr>
          <w:i/>
          <w:iCs/>
          <w:color w:val="auto"/>
        </w:rPr>
        <w:t>воспринимать на слух и понимать</w:t>
      </w:r>
      <w:r w:rsidRPr="007878B9">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7878B9" w:rsidRDefault="00E235EB">
      <w:pPr>
        <w:pStyle w:val="13"/>
        <w:jc w:val="both"/>
        <w:rPr>
          <w:color w:val="auto"/>
        </w:rPr>
      </w:pPr>
      <w:r w:rsidRPr="007878B9">
        <w:rPr>
          <w:b/>
          <w:bCs/>
          <w:color w:val="auto"/>
          <w:sz w:val="19"/>
          <w:szCs w:val="19"/>
        </w:rPr>
        <w:t xml:space="preserve">смысловое чтение: </w:t>
      </w:r>
      <w:r w:rsidRPr="007878B9">
        <w:rPr>
          <w:i/>
          <w:iCs/>
          <w:color w:val="auto"/>
        </w:rPr>
        <w:t>читать про себя и понимать</w:t>
      </w:r>
      <w:r w:rsidRPr="007878B9">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7878B9" w:rsidRDefault="00E235EB">
      <w:pPr>
        <w:pStyle w:val="13"/>
        <w:jc w:val="both"/>
        <w:rPr>
          <w:color w:val="auto"/>
        </w:rPr>
      </w:pPr>
      <w:r w:rsidRPr="007878B9">
        <w:rPr>
          <w:b/>
          <w:bCs/>
          <w:color w:val="auto"/>
          <w:sz w:val="19"/>
          <w:szCs w:val="19"/>
        </w:rPr>
        <w:t xml:space="preserve">письменная речь: </w:t>
      </w:r>
      <w:r w:rsidRPr="007878B9">
        <w:rPr>
          <w:i/>
          <w:iCs/>
          <w:color w:val="auto"/>
        </w:rPr>
        <w:t>писать</w:t>
      </w:r>
      <w:r w:rsidRPr="007878B9">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7878B9">
        <w:rPr>
          <w:color w:val="auto"/>
        </w:rPr>
        <w:t>рмами, принятыми в стране/стра</w:t>
      </w:r>
      <w:r w:rsidRPr="007878B9">
        <w:rPr>
          <w:color w:val="auto"/>
        </w:rPr>
        <w:t xml:space="preserve">нах изучаемого языка; </w:t>
      </w:r>
      <w:r w:rsidRPr="007878B9">
        <w:rPr>
          <w:i/>
          <w:iCs/>
          <w:color w:val="auto"/>
        </w:rPr>
        <w:t>писать</w:t>
      </w:r>
      <w:r w:rsidRPr="007878B9">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7878B9" w:rsidRDefault="00E235EB" w:rsidP="000B3370">
      <w:pPr>
        <w:pStyle w:val="13"/>
        <w:numPr>
          <w:ilvl w:val="0"/>
          <w:numId w:val="35"/>
        </w:numPr>
        <w:tabs>
          <w:tab w:val="left" w:pos="564"/>
        </w:tabs>
        <w:jc w:val="both"/>
        <w:rPr>
          <w:color w:val="auto"/>
        </w:rPr>
      </w:pPr>
      <w:r w:rsidRPr="007878B9">
        <w:rPr>
          <w:i/>
          <w:iCs/>
          <w:color w:val="auto"/>
        </w:rPr>
        <w:t>владеть</w:t>
      </w:r>
      <w:r w:rsidRPr="007878B9">
        <w:rPr>
          <w:b/>
          <w:bCs/>
          <w:color w:val="auto"/>
          <w:sz w:val="19"/>
          <w:szCs w:val="19"/>
        </w:rPr>
        <w:t xml:space="preserve"> фонетическими навыками: </w:t>
      </w:r>
      <w:r w:rsidRPr="007878B9">
        <w:rPr>
          <w:i/>
          <w:iCs/>
          <w:color w:val="auto"/>
        </w:rPr>
        <w:t>различать на слух и адекватно,</w:t>
      </w:r>
      <w:r w:rsidRPr="007878B9">
        <w:rPr>
          <w:color w:val="auto"/>
        </w:rPr>
        <w:t xml:space="preserve"> без ошибок, ведущих к сбою коммуникации, </w:t>
      </w:r>
      <w:r w:rsidRPr="007878B9">
        <w:rPr>
          <w:i/>
          <w:iCs/>
          <w:color w:val="auto"/>
        </w:rPr>
        <w:t>произносить</w:t>
      </w:r>
      <w:r w:rsidRPr="007878B9">
        <w:rPr>
          <w:color w:val="auto"/>
        </w:rPr>
        <w:t xml:space="preserve"> слова с правильным ударением и фразы с соблюдением их ритмико-интонационных особенностей, в том числе </w:t>
      </w:r>
      <w:r w:rsidRPr="007878B9">
        <w:rPr>
          <w:i/>
          <w:iCs/>
          <w:color w:val="auto"/>
        </w:rPr>
        <w:t>применять правила</w:t>
      </w:r>
      <w:r w:rsidRPr="007878B9">
        <w:rPr>
          <w:color w:val="auto"/>
        </w:rPr>
        <w:t xml:space="preserve"> отсутствия фразового ударения на служебных словах; </w:t>
      </w:r>
      <w:r w:rsidRPr="007878B9">
        <w:rPr>
          <w:i/>
          <w:iCs/>
          <w:color w:val="auto"/>
        </w:rPr>
        <w:t>выразительно читать вслух</w:t>
      </w:r>
      <w:r w:rsidRPr="007878B9">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7878B9" w:rsidRDefault="00E235EB">
      <w:pPr>
        <w:pStyle w:val="13"/>
        <w:jc w:val="both"/>
        <w:rPr>
          <w:color w:val="auto"/>
        </w:rPr>
      </w:pPr>
      <w:r w:rsidRPr="007878B9">
        <w:rPr>
          <w:i/>
          <w:iCs/>
          <w:color w:val="auto"/>
        </w:rPr>
        <w:t>владеть</w:t>
      </w:r>
      <w:r w:rsidRPr="007878B9">
        <w:rPr>
          <w:b/>
          <w:bCs/>
          <w:color w:val="auto"/>
          <w:sz w:val="19"/>
          <w:szCs w:val="19"/>
        </w:rPr>
        <w:t xml:space="preserve"> орфографическими </w:t>
      </w:r>
      <w:r w:rsidRPr="007878B9">
        <w:rPr>
          <w:color w:val="auto"/>
        </w:rPr>
        <w:t xml:space="preserve">навыками: правильно </w:t>
      </w:r>
      <w:r w:rsidRPr="007878B9">
        <w:rPr>
          <w:i/>
          <w:iCs/>
          <w:color w:val="auto"/>
        </w:rPr>
        <w:t xml:space="preserve">писать </w:t>
      </w:r>
      <w:r w:rsidRPr="007878B9">
        <w:rPr>
          <w:color w:val="auto"/>
        </w:rPr>
        <w:t>изученные слова;</w:t>
      </w:r>
    </w:p>
    <w:p w:rsidR="00A57638" w:rsidRPr="007878B9" w:rsidRDefault="00E235EB">
      <w:pPr>
        <w:pStyle w:val="13"/>
        <w:jc w:val="both"/>
        <w:rPr>
          <w:color w:val="auto"/>
        </w:rPr>
      </w:pPr>
      <w:r w:rsidRPr="007878B9">
        <w:rPr>
          <w:i/>
          <w:iCs/>
          <w:color w:val="auto"/>
        </w:rPr>
        <w:t>владеть</w:t>
      </w:r>
      <w:r w:rsidRPr="007878B9">
        <w:rPr>
          <w:b/>
          <w:bCs/>
          <w:color w:val="auto"/>
          <w:sz w:val="19"/>
          <w:szCs w:val="19"/>
        </w:rPr>
        <w:t xml:space="preserve"> пунктуационными </w:t>
      </w:r>
      <w:r w:rsidRPr="007878B9">
        <w:rPr>
          <w:color w:val="auto"/>
        </w:rPr>
        <w:t xml:space="preserve">навыками: </w:t>
      </w:r>
      <w:r w:rsidRPr="007878B9">
        <w:rPr>
          <w:i/>
          <w:iCs/>
          <w:color w:val="auto"/>
        </w:rPr>
        <w:t>использовать</w:t>
      </w:r>
      <w:r w:rsidRPr="007878B9">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7878B9" w:rsidRDefault="00E235EB" w:rsidP="000B3370">
      <w:pPr>
        <w:pStyle w:val="13"/>
        <w:numPr>
          <w:ilvl w:val="0"/>
          <w:numId w:val="35"/>
        </w:numPr>
        <w:tabs>
          <w:tab w:val="left" w:pos="564"/>
        </w:tabs>
        <w:jc w:val="both"/>
        <w:rPr>
          <w:color w:val="auto"/>
        </w:rPr>
      </w:pPr>
      <w:r w:rsidRPr="007878B9">
        <w:rPr>
          <w:i/>
          <w:iCs/>
          <w:color w:val="auto"/>
        </w:rPr>
        <w:t>распознавать</w:t>
      </w:r>
      <w:r w:rsidRPr="007878B9">
        <w:rPr>
          <w:color w:val="auto"/>
        </w:rPr>
        <w:t xml:space="preserve"> в звучащем и письменном тексте 675 лексических единиц (слов, словосочетаний, речевых клише) и правильно </w:t>
      </w:r>
      <w:r w:rsidRPr="007878B9">
        <w:rPr>
          <w:i/>
          <w:iCs/>
          <w:color w:val="auto"/>
        </w:rPr>
        <w:t>употреблять</w:t>
      </w:r>
      <w:r w:rsidRPr="007878B9">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7878B9" w:rsidRDefault="00E235EB">
      <w:pPr>
        <w:pStyle w:val="13"/>
        <w:spacing w:line="259"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7878B9">
        <w:rPr>
          <w:color w:val="auto"/>
          <w:lang w:eastAsia="en-US" w:bidi="en-US"/>
        </w:rPr>
        <w:t>-</w:t>
      </w:r>
      <w:r w:rsidRPr="007878B9">
        <w:rPr>
          <w:color w:val="auto"/>
          <w:lang w:val="en-US" w:eastAsia="en-US" w:bidi="en-US"/>
        </w:rPr>
        <w:t>er</w:t>
      </w:r>
      <w:r w:rsidRPr="007878B9">
        <w:rPr>
          <w:color w:val="auto"/>
          <w:lang w:eastAsia="en-US" w:bidi="en-US"/>
        </w:rPr>
        <w:t>/-</w:t>
      </w:r>
      <w:r w:rsidRPr="007878B9">
        <w:rPr>
          <w:color w:val="auto"/>
          <w:lang w:val="en-US" w:eastAsia="en-US" w:bidi="en-US"/>
        </w:rPr>
        <w:t>or</w:t>
      </w:r>
      <w:r w:rsidRPr="007878B9">
        <w:rPr>
          <w:color w:val="auto"/>
          <w:lang w:eastAsia="en-US" w:bidi="en-US"/>
        </w:rPr>
        <w:t>, -</w:t>
      </w:r>
      <w:r w:rsidRPr="007878B9">
        <w:rPr>
          <w:color w:val="auto"/>
          <w:lang w:val="en-US" w:eastAsia="en-US" w:bidi="en-US"/>
        </w:rPr>
        <w:t>ist</w:t>
      </w:r>
      <w:r w:rsidRPr="007878B9">
        <w:rPr>
          <w:color w:val="auto"/>
          <w:lang w:eastAsia="en-US" w:bidi="en-US"/>
        </w:rPr>
        <w:t>, -</w:t>
      </w:r>
      <w:r w:rsidRPr="007878B9">
        <w:rPr>
          <w:color w:val="auto"/>
          <w:lang w:val="en-US" w:eastAsia="en-US" w:bidi="en-US"/>
        </w:rPr>
        <w:t>sion</w:t>
      </w:r>
      <w:r w:rsidRPr="007878B9">
        <w:rPr>
          <w:color w:val="auto"/>
          <w:lang w:eastAsia="en-US" w:bidi="en-US"/>
        </w:rPr>
        <w:t xml:space="preserve">/- </w:t>
      </w:r>
      <w:r w:rsidRPr="007878B9">
        <w:rPr>
          <w:color w:val="auto"/>
          <w:lang w:val="en-US" w:eastAsia="en-US" w:bidi="en-US"/>
        </w:rPr>
        <w:t>tion</w:t>
      </w:r>
      <w:r w:rsidRPr="007878B9">
        <w:rPr>
          <w:color w:val="auto"/>
          <w:lang w:eastAsia="en-US" w:bidi="en-US"/>
        </w:rPr>
        <w:t xml:space="preserve">; </w:t>
      </w:r>
      <w:r w:rsidRPr="007878B9">
        <w:rPr>
          <w:color w:val="auto"/>
        </w:rPr>
        <w:t xml:space="preserve">имена прилагательные с суффиксами </w:t>
      </w:r>
      <w:r w:rsidRPr="007878B9">
        <w:rPr>
          <w:color w:val="auto"/>
          <w:lang w:eastAsia="en-US" w:bidi="en-US"/>
        </w:rPr>
        <w:t>-</w:t>
      </w:r>
      <w:r w:rsidRPr="007878B9">
        <w:rPr>
          <w:color w:val="auto"/>
          <w:lang w:val="en-US" w:eastAsia="en-US" w:bidi="en-US"/>
        </w:rPr>
        <w:t>ful</w:t>
      </w:r>
      <w:r w:rsidRPr="007878B9">
        <w:rPr>
          <w:color w:val="auto"/>
          <w:lang w:eastAsia="en-US" w:bidi="en-US"/>
        </w:rPr>
        <w:t>, -</w:t>
      </w:r>
      <w:r w:rsidRPr="007878B9">
        <w:rPr>
          <w:color w:val="auto"/>
          <w:lang w:val="en-US" w:eastAsia="en-US" w:bidi="en-US"/>
        </w:rPr>
        <w:t>ian</w:t>
      </w:r>
      <w:r w:rsidRPr="007878B9">
        <w:rPr>
          <w:color w:val="auto"/>
          <w:lang w:eastAsia="en-US" w:bidi="en-US"/>
        </w:rPr>
        <w:t>/-</w:t>
      </w:r>
      <w:r w:rsidRPr="007878B9">
        <w:rPr>
          <w:color w:val="auto"/>
          <w:lang w:val="en-US" w:eastAsia="en-US" w:bidi="en-US"/>
        </w:rPr>
        <w:t>an</w:t>
      </w:r>
      <w:r w:rsidRPr="007878B9">
        <w:rPr>
          <w:color w:val="auto"/>
          <w:lang w:eastAsia="en-US" w:bidi="en-US"/>
        </w:rPr>
        <w:t xml:space="preserve">; </w:t>
      </w:r>
      <w:r w:rsidRPr="007878B9">
        <w:rPr>
          <w:color w:val="auto"/>
        </w:rPr>
        <w:t xml:space="preserve">наречия с суффиксом </w:t>
      </w:r>
      <w:r w:rsidRPr="007878B9">
        <w:rPr>
          <w:color w:val="auto"/>
          <w:lang w:eastAsia="en-US" w:bidi="en-US"/>
        </w:rPr>
        <w:t>-</w:t>
      </w:r>
      <w:r w:rsidRPr="007878B9">
        <w:rPr>
          <w:color w:val="auto"/>
          <w:lang w:val="en-US" w:eastAsia="en-US" w:bidi="en-US"/>
        </w:rPr>
        <w:t>ly</w:t>
      </w:r>
      <w:r w:rsidRPr="007878B9">
        <w:rPr>
          <w:color w:val="auto"/>
          <w:lang w:eastAsia="en-US" w:bidi="en-US"/>
        </w:rPr>
        <w:t xml:space="preserve">; </w:t>
      </w:r>
      <w:r w:rsidRPr="007878B9">
        <w:rPr>
          <w:color w:val="auto"/>
        </w:rPr>
        <w:t xml:space="preserve">имена прилагательные, имена существительные и наречия с отрицательным префиксом </w:t>
      </w:r>
      <w:r w:rsidRPr="007878B9">
        <w:rPr>
          <w:color w:val="auto"/>
          <w:lang w:val="en-US" w:eastAsia="en-US" w:bidi="en-US"/>
        </w:rPr>
        <w:t>un</w:t>
      </w:r>
      <w:r w:rsidRPr="007878B9">
        <w:rPr>
          <w:color w:val="auto"/>
          <w:lang w:eastAsia="en-US" w:bidi="en-US"/>
        </w:rPr>
        <w:t>-;</w:t>
      </w:r>
    </w:p>
    <w:p w:rsidR="00A57638" w:rsidRPr="007878B9" w:rsidRDefault="00E235EB">
      <w:pPr>
        <w:pStyle w:val="13"/>
        <w:spacing w:line="259"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изученные синонимы и интернациональные слова;</w:t>
      </w:r>
    </w:p>
    <w:p w:rsidR="00A57638" w:rsidRPr="007878B9" w:rsidRDefault="00E235EB" w:rsidP="000B3370">
      <w:pPr>
        <w:pStyle w:val="13"/>
        <w:numPr>
          <w:ilvl w:val="0"/>
          <w:numId w:val="35"/>
        </w:numPr>
        <w:tabs>
          <w:tab w:val="left" w:pos="566"/>
        </w:tabs>
        <w:spacing w:line="259" w:lineRule="auto"/>
        <w:jc w:val="both"/>
        <w:rPr>
          <w:color w:val="auto"/>
        </w:rPr>
      </w:pPr>
      <w:r w:rsidRPr="007878B9">
        <w:rPr>
          <w:i/>
          <w:iCs/>
          <w:color w:val="auto"/>
        </w:rPr>
        <w:t>знать и понимать</w:t>
      </w:r>
      <w:r w:rsidRPr="007878B9">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7878B9" w:rsidRDefault="00E235EB">
      <w:pPr>
        <w:pStyle w:val="13"/>
        <w:spacing w:line="259" w:lineRule="auto"/>
        <w:jc w:val="both"/>
        <w:rPr>
          <w:color w:val="auto"/>
        </w:rPr>
      </w:pPr>
      <w:r w:rsidRPr="007878B9">
        <w:rPr>
          <w:i/>
          <w:iCs/>
          <w:color w:val="auto"/>
        </w:rPr>
        <w:lastRenderedPageBreak/>
        <w:t>распознавать</w:t>
      </w:r>
      <w:r w:rsidRPr="007878B9">
        <w:rPr>
          <w:color w:val="auto"/>
        </w:rPr>
        <w:t xml:space="preserve"> в письменном и звучащем тексте и употреблять в устной и письменной речи:</w:t>
      </w:r>
    </w:p>
    <w:p w:rsidR="00A57638" w:rsidRPr="007878B9" w:rsidRDefault="00E235EB" w:rsidP="0093521D">
      <w:pPr>
        <w:pStyle w:val="13"/>
        <w:numPr>
          <w:ilvl w:val="0"/>
          <w:numId w:val="209"/>
        </w:numPr>
        <w:spacing w:line="259" w:lineRule="auto"/>
        <w:jc w:val="both"/>
        <w:rPr>
          <w:color w:val="auto"/>
        </w:rPr>
      </w:pPr>
      <w:r w:rsidRPr="007878B9">
        <w:rPr>
          <w:color w:val="auto"/>
        </w:rPr>
        <w:t>предложения с несколькими обстоятельствами, следующими в определённом порядке;</w:t>
      </w:r>
    </w:p>
    <w:p w:rsidR="00A57638" w:rsidRPr="007878B9" w:rsidRDefault="00E235EB" w:rsidP="0093521D">
      <w:pPr>
        <w:pStyle w:val="13"/>
        <w:numPr>
          <w:ilvl w:val="0"/>
          <w:numId w:val="209"/>
        </w:numPr>
        <w:spacing w:line="259" w:lineRule="auto"/>
        <w:jc w:val="both"/>
        <w:rPr>
          <w:color w:val="auto"/>
        </w:rPr>
      </w:pPr>
      <w:r w:rsidRPr="007878B9">
        <w:rPr>
          <w:color w:val="auto"/>
        </w:rPr>
        <w:t xml:space="preserve">вопросительные предложения (альтернативный и разделительный вопросы в </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w:t>
      </w:r>
      <w:r w:rsidRPr="007878B9">
        <w:rPr>
          <w:color w:val="auto"/>
          <w:lang w:val="en-US" w:eastAsia="en-US" w:bidi="en-US"/>
        </w:rPr>
        <w:t>Future</w:t>
      </w:r>
      <w:r w:rsidRPr="007878B9">
        <w:rPr>
          <w:color w:val="auto"/>
          <w:lang w:eastAsia="en-US" w:bidi="en-US"/>
        </w:rPr>
        <w:t xml:space="preserve"> </w:t>
      </w:r>
      <w:r w:rsidRPr="007878B9">
        <w:rPr>
          <w:color w:val="auto"/>
          <w:lang w:val="en-US" w:eastAsia="en-US" w:bidi="en-US"/>
        </w:rPr>
        <w:t>Simple</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w:t>
      </w:r>
    </w:p>
    <w:p w:rsidR="00A57638" w:rsidRPr="007878B9" w:rsidRDefault="00E235EB" w:rsidP="0093521D">
      <w:pPr>
        <w:pStyle w:val="13"/>
        <w:numPr>
          <w:ilvl w:val="0"/>
          <w:numId w:val="209"/>
        </w:numPr>
        <w:spacing w:line="259" w:lineRule="auto"/>
        <w:jc w:val="both"/>
        <w:rPr>
          <w:color w:val="auto"/>
        </w:rPr>
      </w:pPr>
      <w:r w:rsidRPr="007878B9">
        <w:rPr>
          <w:color w:val="auto"/>
        </w:rPr>
        <w:t xml:space="preserve">глаголы в видо-временных формах действительного залога в изъявительном наклонении в </w:t>
      </w:r>
      <w:r w:rsidRPr="007878B9">
        <w:rPr>
          <w:color w:val="auto"/>
          <w:lang w:val="en-US" w:eastAsia="en-US" w:bidi="en-US"/>
        </w:rPr>
        <w:t>Present</w:t>
      </w:r>
      <w:r w:rsidRPr="007878B9">
        <w:rPr>
          <w:color w:val="auto"/>
          <w:lang w:eastAsia="en-US" w:bidi="en-US"/>
        </w:rPr>
        <w:t xml:space="preserve"> </w:t>
      </w:r>
      <w:r w:rsidRPr="007878B9">
        <w:rPr>
          <w:color w:val="auto"/>
          <w:lang w:val="en-US" w:eastAsia="en-US" w:bidi="en-US"/>
        </w:rPr>
        <w:t>Perfect</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 xml:space="preserve"> </w:t>
      </w:r>
      <w:r w:rsidRPr="007878B9">
        <w:rPr>
          <w:color w:val="auto"/>
        </w:rPr>
        <w:t>в повествовательных (утвердительных и отрицательных) и вопросительных предложениях;</w:t>
      </w:r>
    </w:p>
    <w:p w:rsidR="00A57638" w:rsidRPr="007878B9" w:rsidRDefault="00E235EB" w:rsidP="0093521D">
      <w:pPr>
        <w:pStyle w:val="13"/>
        <w:numPr>
          <w:ilvl w:val="0"/>
          <w:numId w:val="209"/>
        </w:numPr>
        <w:spacing w:line="259" w:lineRule="auto"/>
        <w:jc w:val="both"/>
        <w:rPr>
          <w:color w:val="auto"/>
        </w:rPr>
      </w:pPr>
      <w:r w:rsidRPr="007878B9">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7878B9" w:rsidRDefault="00E235EB" w:rsidP="0093521D">
      <w:pPr>
        <w:pStyle w:val="13"/>
        <w:numPr>
          <w:ilvl w:val="0"/>
          <w:numId w:val="209"/>
        </w:numPr>
        <w:spacing w:line="259" w:lineRule="auto"/>
        <w:jc w:val="both"/>
        <w:rPr>
          <w:color w:val="auto"/>
        </w:rPr>
      </w:pPr>
      <w:r w:rsidRPr="007878B9">
        <w:rPr>
          <w:color w:val="auto"/>
        </w:rPr>
        <w:t>имена существительные с причастиями настоящего и прошедшего времени;</w:t>
      </w:r>
    </w:p>
    <w:p w:rsidR="00A57638" w:rsidRPr="007878B9" w:rsidRDefault="00E235EB" w:rsidP="0093521D">
      <w:pPr>
        <w:pStyle w:val="13"/>
        <w:numPr>
          <w:ilvl w:val="0"/>
          <w:numId w:val="209"/>
        </w:numPr>
        <w:spacing w:line="259" w:lineRule="auto"/>
        <w:jc w:val="both"/>
        <w:rPr>
          <w:color w:val="auto"/>
        </w:rPr>
      </w:pPr>
      <w:r w:rsidRPr="007878B9">
        <w:rPr>
          <w:color w:val="auto"/>
        </w:rPr>
        <w:t>наречия в положительной, сравнительной и превосходной степенях, образованные по правилу, и исключения;</w:t>
      </w:r>
    </w:p>
    <w:p w:rsidR="00A57638" w:rsidRPr="007878B9" w:rsidRDefault="00AC04B8" w:rsidP="00AC04B8">
      <w:pPr>
        <w:pStyle w:val="13"/>
        <w:tabs>
          <w:tab w:val="left" w:pos="471"/>
        </w:tabs>
        <w:spacing w:line="259" w:lineRule="auto"/>
        <w:ind w:left="240" w:firstLine="0"/>
        <w:jc w:val="both"/>
        <w:rPr>
          <w:color w:val="auto"/>
        </w:rPr>
      </w:pPr>
      <w:r w:rsidRPr="007878B9">
        <w:rPr>
          <w:color w:val="auto"/>
        </w:rPr>
        <w:t>5</w:t>
      </w:r>
      <w:r w:rsidR="00E235EB" w:rsidRPr="007878B9">
        <w:rPr>
          <w:color w:val="auto"/>
        </w:rPr>
        <w:t xml:space="preserve">) </w:t>
      </w:r>
      <w:r w:rsidR="00E235EB" w:rsidRPr="007878B9">
        <w:rPr>
          <w:i/>
          <w:iCs/>
          <w:color w:val="auto"/>
        </w:rPr>
        <w:t>владеть</w:t>
      </w:r>
      <w:r w:rsidR="00E235EB" w:rsidRPr="007878B9">
        <w:rPr>
          <w:color w:val="auto"/>
        </w:rPr>
        <w:t xml:space="preserve"> социокультурными знаниями и умениями:</w:t>
      </w:r>
    </w:p>
    <w:p w:rsidR="00A57638" w:rsidRPr="007878B9" w:rsidRDefault="00E235EB" w:rsidP="0093521D">
      <w:pPr>
        <w:pStyle w:val="13"/>
        <w:numPr>
          <w:ilvl w:val="0"/>
          <w:numId w:val="210"/>
        </w:numPr>
        <w:tabs>
          <w:tab w:val="left" w:pos="198"/>
        </w:tabs>
        <w:spacing w:line="259" w:lineRule="auto"/>
        <w:jc w:val="both"/>
        <w:rPr>
          <w:color w:val="auto"/>
        </w:rPr>
      </w:pPr>
      <w:r w:rsidRPr="007878B9">
        <w:rPr>
          <w:i/>
          <w:iCs/>
          <w:color w:val="auto"/>
        </w:rPr>
        <w:t>использовать</w:t>
      </w:r>
      <w:r w:rsidRPr="007878B9">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7878B9" w:rsidRDefault="00E235EB" w:rsidP="0093521D">
      <w:pPr>
        <w:pStyle w:val="13"/>
        <w:numPr>
          <w:ilvl w:val="0"/>
          <w:numId w:val="210"/>
        </w:numPr>
        <w:tabs>
          <w:tab w:val="left" w:pos="198"/>
        </w:tabs>
        <w:spacing w:line="259" w:lineRule="auto"/>
        <w:jc w:val="both"/>
        <w:rPr>
          <w:color w:val="auto"/>
        </w:rPr>
      </w:pPr>
      <w:r w:rsidRPr="007878B9">
        <w:rPr>
          <w:i/>
          <w:iCs/>
          <w:color w:val="auto"/>
        </w:rPr>
        <w:t>знать/понимать и использовать</w:t>
      </w:r>
      <w:r w:rsidRPr="007878B9">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7878B9" w:rsidRDefault="00E235EB" w:rsidP="0093521D">
      <w:pPr>
        <w:pStyle w:val="13"/>
        <w:numPr>
          <w:ilvl w:val="0"/>
          <w:numId w:val="210"/>
        </w:numPr>
        <w:jc w:val="both"/>
        <w:rPr>
          <w:color w:val="auto"/>
        </w:rPr>
      </w:pPr>
      <w:r w:rsidRPr="007878B9">
        <w:rPr>
          <w:i/>
          <w:iCs/>
          <w:color w:val="auto"/>
        </w:rPr>
        <w:t>правильно оформлять</w:t>
      </w:r>
      <w:r w:rsidRPr="007878B9">
        <w:rPr>
          <w:color w:val="auto"/>
        </w:rPr>
        <w:t xml:space="preserve"> адрес, писать фамилии и имена (свои, родственников и друзей) на английском языке (в анкете, формуляре);</w:t>
      </w:r>
    </w:p>
    <w:p w:rsidR="00A57638" w:rsidRPr="007878B9" w:rsidRDefault="00E235EB" w:rsidP="0093521D">
      <w:pPr>
        <w:pStyle w:val="13"/>
        <w:numPr>
          <w:ilvl w:val="0"/>
          <w:numId w:val="210"/>
        </w:numPr>
        <w:jc w:val="both"/>
        <w:rPr>
          <w:color w:val="auto"/>
        </w:rPr>
      </w:pPr>
      <w:r w:rsidRPr="007878B9">
        <w:rPr>
          <w:i/>
          <w:iCs/>
          <w:color w:val="auto"/>
        </w:rPr>
        <w:t>обладать базовыми знаниями</w:t>
      </w:r>
      <w:r w:rsidRPr="007878B9">
        <w:rPr>
          <w:color w:val="auto"/>
        </w:rPr>
        <w:t xml:space="preserve"> о социокультурном портрете родной страны и страны/стран изучаемого языка;</w:t>
      </w:r>
    </w:p>
    <w:p w:rsidR="00A57638" w:rsidRPr="007878B9" w:rsidRDefault="00E235EB" w:rsidP="0093521D">
      <w:pPr>
        <w:pStyle w:val="13"/>
        <w:numPr>
          <w:ilvl w:val="0"/>
          <w:numId w:val="210"/>
        </w:numPr>
        <w:jc w:val="both"/>
        <w:rPr>
          <w:color w:val="auto"/>
        </w:rPr>
      </w:pPr>
      <w:r w:rsidRPr="007878B9">
        <w:rPr>
          <w:i/>
          <w:iCs/>
          <w:color w:val="auto"/>
        </w:rPr>
        <w:t>кратко представлять</w:t>
      </w:r>
      <w:r w:rsidRPr="007878B9">
        <w:rPr>
          <w:color w:val="auto"/>
        </w:rPr>
        <w:t xml:space="preserve"> Россию и страны/стран изучаемого языка;</w:t>
      </w:r>
    </w:p>
    <w:p w:rsidR="00A57638" w:rsidRPr="007878B9" w:rsidRDefault="00E235EB" w:rsidP="000B3370">
      <w:pPr>
        <w:pStyle w:val="13"/>
        <w:numPr>
          <w:ilvl w:val="0"/>
          <w:numId w:val="36"/>
        </w:numPr>
        <w:tabs>
          <w:tab w:val="left" w:pos="570"/>
        </w:tabs>
        <w:jc w:val="both"/>
        <w:rPr>
          <w:color w:val="auto"/>
        </w:rPr>
      </w:pPr>
      <w:r w:rsidRPr="007878B9">
        <w:rPr>
          <w:i/>
          <w:iCs/>
          <w:color w:val="auto"/>
        </w:rPr>
        <w:t>владеть</w:t>
      </w:r>
      <w:r w:rsidRPr="007878B9">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7878B9" w:rsidRDefault="00E235EB" w:rsidP="000B3370">
      <w:pPr>
        <w:pStyle w:val="13"/>
        <w:numPr>
          <w:ilvl w:val="0"/>
          <w:numId w:val="36"/>
        </w:numPr>
        <w:tabs>
          <w:tab w:val="left" w:pos="570"/>
        </w:tabs>
        <w:jc w:val="both"/>
        <w:rPr>
          <w:color w:val="auto"/>
        </w:rPr>
      </w:pPr>
      <w:r w:rsidRPr="007878B9">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878B9" w:rsidRDefault="00E235EB" w:rsidP="000B3370">
      <w:pPr>
        <w:pStyle w:val="13"/>
        <w:numPr>
          <w:ilvl w:val="0"/>
          <w:numId w:val="36"/>
        </w:numPr>
        <w:tabs>
          <w:tab w:val="left" w:pos="570"/>
        </w:tabs>
        <w:jc w:val="both"/>
        <w:rPr>
          <w:color w:val="auto"/>
        </w:rPr>
      </w:pPr>
      <w:r w:rsidRPr="007878B9">
        <w:rPr>
          <w:color w:val="auto"/>
        </w:rPr>
        <w:t>использовать иноязычные словари и справочники, в том числе информационно-справочные системы в электронной форме.</w:t>
      </w:r>
    </w:p>
    <w:p w:rsidR="00810082" w:rsidRPr="007878B9" w:rsidRDefault="00810082" w:rsidP="00810082">
      <w:pPr>
        <w:pStyle w:val="af5"/>
        <w:rPr>
          <w:rFonts w:ascii="Times New Roman" w:hAnsi="Times New Roman" w:cs="Times New Roman"/>
        </w:rPr>
      </w:pPr>
      <w:bookmarkStart w:id="283" w:name="bookmark573"/>
    </w:p>
    <w:p w:rsidR="00A57638" w:rsidRPr="007878B9" w:rsidRDefault="00E235EB" w:rsidP="00810082">
      <w:pPr>
        <w:pStyle w:val="af5"/>
        <w:rPr>
          <w:rFonts w:ascii="Times New Roman" w:hAnsi="Times New Roman" w:cs="Times New Roman"/>
        </w:rPr>
      </w:pPr>
      <w:r w:rsidRPr="007878B9">
        <w:rPr>
          <w:rFonts w:ascii="Times New Roman" w:hAnsi="Times New Roman" w:cs="Times New Roman"/>
        </w:rPr>
        <w:t>6 класс</w:t>
      </w:r>
      <w:bookmarkEnd w:id="283"/>
    </w:p>
    <w:p w:rsidR="00A57638" w:rsidRPr="007878B9" w:rsidRDefault="00E235EB" w:rsidP="000B3370">
      <w:pPr>
        <w:pStyle w:val="13"/>
        <w:numPr>
          <w:ilvl w:val="0"/>
          <w:numId w:val="37"/>
        </w:numPr>
        <w:tabs>
          <w:tab w:val="left" w:pos="570"/>
        </w:tabs>
        <w:jc w:val="both"/>
        <w:rPr>
          <w:color w:val="auto"/>
        </w:rPr>
      </w:pPr>
      <w:r w:rsidRPr="007878B9">
        <w:rPr>
          <w:color w:val="auto"/>
        </w:rPr>
        <w:t>владеть основными видами речевой деятельности:</w:t>
      </w:r>
    </w:p>
    <w:p w:rsidR="00A57638" w:rsidRPr="007878B9" w:rsidRDefault="00E235EB" w:rsidP="00810082">
      <w:pPr>
        <w:pStyle w:val="13"/>
        <w:jc w:val="both"/>
        <w:rPr>
          <w:color w:val="auto"/>
        </w:rPr>
      </w:pPr>
      <w:r w:rsidRPr="007878B9">
        <w:rPr>
          <w:b/>
          <w:bCs/>
          <w:color w:val="auto"/>
          <w:sz w:val="19"/>
          <w:szCs w:val="19"/>
        </w:rPr>
        <w:t xml:space="preserve">говорение: </w:t>
      </w:r>
      <w:r w:rsidRPr="007878B9">
        <w:rPr>
          <w:i/>
          <w:iCs/>
          <w:color w:val="auto"/>
        </w:rPr>
        <w:t>вести разные виды диалогов</w:t>
      </w:r>
      <w:r w:rsidRPr="007878B9">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7878B9" w:rsidRDefault="00E235EB">
      <w:pPr>
        <w:pStyle w:val="13"/>
        <w:jc w:val="both"/>
        <w:rPr>
          <w:color w:val="auto"/>
        </w:rPr>
      </w:pPr>
      <w:r w:rsidRPr="007878B9">
        <w:rPr>
          <w:i/>
          <w:iCs/>
          <w:color w:val="auto"/>
        </w:rPr>
        <w:t>создавать разные виды монологических высказываний</w:t>
      </w:r>
      <w:r w:rsidRPr="007878B9">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7878B9">
        <w:rPr>
          <w:i/>
          <w:iCs/>
          <w:color w:val="auto"/>
        </w:rPr>
        <w:t>излагать</w:t>
      </w:r>
      <w:r w:rsidRPr="007878B9">
        <w:rPr>
          <w:color w:val="auto"/>
        </w:rPr>
        <w:t xml:space="preserve"> основное содержание прочитанного текста с вербальными и/или зрительными опорами (объём — 7—8 фраз); кратко </w:t>
      </w:r>
      <w:r w:rsidRPr="007878B9">
        <w:rPr>
          <w:i/>
          <w:iCs/>
          <w:color w:val="auto"/>
        </w:rPr>
        <w:t>излагать</w:t>
      </w:r>
      <w:r w:rsidRPr="007878B9">
        <w:rPr>
          <w:color w:val="auto"/>
        </w:rPr>
        <w:t xml:space="preserve"> результаты выполненной проектной работы (объём — 7—8 фраз);</w:t>
      </w:r>
    </w:p>
    <w:p w:rsidR="00A57638" w:rsidRPr="007878B9" w:rsidRDefault="00E235EB">
      <w:pPr>
        <w:pStyle w:val="13"/>
        <w:jc w:val="both"/>
        <w:rPr>
          <w:color w:val="auto"/>
        </w:rPr>
      </w:pPr>
      <w:r w:rsidRPr="007878B9">
        <w:rPr>
          <w:b/>
          <w:bCs/>
          <w:color w:val="auto"/>
          <w:sz w:val="19"/>
          <w:szCs w:val="19"/>
        </w:rPr>
        <w:t xml:space="preserve">аудирование: </w:t>
      </w:r>
      <w:r w:rsidRPr="007878B9">
        <w:rPr>
          <w:i/>
          <w:iCs/>
          <w:color w:val="auto"/>
        </w:rPr>
        <w:t>воспринимать на слух и понимать</w:t>
      </w:r>
      <w:r w:rsidRPr="007878B9">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7878B9" w:rsidRDefault="00E235EB">
      <w:pPr>
        <w:pStyle w:val="13"/>
        <w:jc w:val="both"/>
        <w:rPr>
          <w:color w:val="auto"/>
        </w:rPr>
      </w:pPr>
      <w:r w:rsidRPr="007878B9">
        <w:rPr>
          <w:b/>
          <w:bCs/>
          <w:color w:val="auto"/>
          <w:sz w:val="19"/>
          <w:szCs w:val="19"/>
        </w:rPr>
        <w:t xml:space="preserve">смысловое чтение: </w:t>
      </w:r>
      <w:r w:rsidRPr="007878B9">
        <w:rPr>
          <w:i/>
          <w:iCs/>
          <w:color w:val="auto"/>
        </w:rPr>
        <w:t>читать про себя и понимать</w:t>
      </w:r>
      <w:r w:rsidRPr="007878B9">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7878B9">
        <w:rPr>
          <w:i/>
          <w:iCs/>
          <w:color w:val="auto"/>
        </w:rPr>
        <w:t>определять</w:t>
      </w:r>
      <w:r w:rsidRPr="007878B9">
        <w:rPr>
          <w:color w:val="auto"/>
        </w:rPr>
        <w:t xml:space="preserve"> тему текста по заголовку;</w:t>
      </w:r>
    </w:p>
    <w:p w:rsidR="00A57638" w:rsidRPr="007878B9" w:rsidRDefault="00E235EB">
      <w:pPr>
        <w:pStyle w:val="13"/>
        <w:jc w:val="both"/>
        <w:rPr>
          <w:color w:val="auto"/>
        </w:rPr>
      </w:pPr>
      <w:r w:rsidRPr="007878B9">
        <w:rPr>
          <w:b/>
          <w:bCs/>
          <w:color w:val="auto"/>
          <w:sz w:val="19"/>
          <w:szCs w:val="19"/>
        </w:rPr>
        <w:t xml:space="preserve">письменная речь: </w:t>
      </w:r>
      <w:r w:rsidRPr="007878B9">
        <w:rPr>
          <w:i/>
          <w:iCs/>
          <w:color w:val="auto"/>
        </w:rPr>
        <w:t>заполнять</w:t>
      </w:r>
      <w:r w:rsidRPr="007878B9">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7878B9">
        <w:rPr>
          <w:i/>
          <w:iCs/>
          <w:color w:val="auto"/>
        </w:rPr>
        <w:t>писать</w:t>
      </w:r>
      <w:r w:rsidRPr="007878B9">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7878B9">
        <w:rPr>
          <w:i/>
          <w:iCs/>
          <w:color w:val="auto"/>
        </w:rPr>
        <w:t>создавать</w:t>
      </w:r>
      <w:r w:rsidRPr="007878B9">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7878B9" w:rsidRDefault="00E235EB" w:rsidP="000B3370">
      <w:pPr>
        <w:pStyle w:val="13"/>
        <w:numPr>
          <w:ilvl w:val="0"/>
          <w:numId w:val="37"/>
        </w:numPr>
        <w:tabs>
          <w:tab w:val="left" w:pos="564"/>
        </w:tabs>
        <w:spacing w:line="252" w:lineRule="auto"/>
        <w:jc w:val="both"/>
        <w:rPr>
          <w:color w:val="auto"/>
        </w:rPr>
      </w:pPr>
      <w:r w:rsidRPr="007878B9">
        <w:rPr>
          <w:color w:val="auto"/>
        </w:rPr>
        <w:t xml:space="preserve">владеть </w:t>
      </w:r>
      <w:r w:rsidRPr="007878B9">
        <w:rPr>
          <w:b/>
          <w:bCs/>
          <w:color w:val="auto"/>
          <w:sz w:val="19"/>
          <w:szCs w:val="19"/>
        </w:rPr>
        <w:t xml:space="preserve">фонетическими навыками: </w:t>
      </w:r>
      <w:r w:rsidRPr="007878B9">
        <w:rPr>
          <w:i/>
          <w:iCs/>
          <w:color w:val="auto"/>
        </w:rPr>
        <w:t>различать на слух и адекватно</w:t>
      </w:r>
      <w:r w:rsidRPr="007878B9">
        <w:rPr>
          <w:color w:val="auto"/>
        </w:rPr>
        <w:t xml:space="preserve">, без ошибок, ведущих к сбою </w:t>
      </w:r>
      <w:r w:rsidRPr="007878B9">
        <w:rPr>
          <w:color w:val="auto"/>
        </w:rPr>
        <w:lastRenderedPageBreak/>
        <w:t xml:space="preserve">коммуникации, </w:t>
      </w:r>
      <w:r w:rsidRPr="007878B9">
        <w:rPr>
          <w:i/>
          <w:iCs/>
          <w:color w:val="auto"/>
        </w:rPr>
        <w:t>произносить</w:t>
      </w:r>
      <w:r w:rsidRPr="007878B9">
        <w:rPr>
          <w:color w:val="auto"/>
        </w:rPr>
        <w:t xml:space="preserve"> слова с правильным ударением и фразы с соблюдением их ритмико-интонационных особенностей, в том числе </w:t>
      </w:r>
      <w:r w:rsidRPr="007878B9">
        <w:rPr>
          <w:i/>
          <w:iCs/>
          <w:color w:val="auto"/>
        </w:rPr>
        <w:t>применять правила</w:t>
      </w:r>
      <w:r w:rsidRPr="007878B9">
        <w:rPr>
          <w:color w:val="auto"/>
        </w:rPr>
        <w:t xml:space="preserve"> отсутствия фразового ударения на служебных словах; </w:t>
      </w:r>
      <w:r w:rsidRPr="007878B9">
        <w:rPr>
          <w:i/>
          <w:iCs/>
          <w:color w:val="auto"/>
        </w:rPr>
        <w:t>выразительно читать вслух</w:t>
      </w:r>
      <w:r w:rsidRPr="007878B9">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7878B9" w:rsidRDefault="00E235EB">
      <w:pPr>
        <w:pStyle w:val="13"/>
        <w:spacing w:line="252" w:lineRule="auto"/>
        <w:jc w:val="both"/>
        <w:rPr>
          <w:color w:val="auto"/>
        </w:rPr>
      </w:pPr>
      <w:r w:rsidRPr="007878B9">
        <w:rPr>
          <w:i/>
          <w:iCs/>
          <w:color w:val="auto"/>
        </w:rPr>
        <w:t>владеть</w:t>
      </w:r>
      <w:r w:rsidRPr="007878B9">
        <w:rPr>
          <w:b/>
          <w:bCs/>
          <w:color w:val="auto"/>
          <w:sz w:val="19"/>
          <w:szCs w:val="19"/>
        </w:rPr>
        <w:t xml:space="preserve"> орфографическими </w:t>
      </w:r>
      <w:r w:rsidRPr="007878B9">
        <w:rPr>
          <w:color w:val="auto"/>
        </w:rPr>
        <w:t xml:space="preserve">навыками: правильно </w:t>
      </w:r>
      <w:r w:rsidRPr="007878B9">
        <w:rPr>
          <w:i/>
          <w:iCs/>
          <w:color w:val="auto"/>
        </w:rPr>
        <w:t xml:space="preserve">писать </w:t>
      </w:r>
      <w:r w:rsidRPr="007878B9">
        <w:rPr>
          <w:color w:val="auto"/>
        </w:rPr>
        <w:t>изученные слова;</w:t>
      </w:r>
    </w:p>
    <w:p w:rsidR="00A57638" w:rsidRPr="007878B9" w:rsidRDefault="00E235EB">
      <w:pPr>
        <w:pStyle w:val="13"/>
        <w:spacing w:line="252" w:lineRule="auto"/>
        <w:jc w:val="both"/>
        <w:rPr>
          <w:color w:val="auto"/>
        </w:rPr>
      </w:pPr>
      <w:r w:rsidRPr="007878B9">
        <w:rPr>
          <w:i/>
          <w:iCs/>
          <w:color w:val="auto"/>
        </w:rPr>
        <w:t>владеть</w:t>
      </w:r>
      <w:r w:rsidRPr="007878B9">
        <w:rPr>
          <w:b/>
          <w:bCs/>
          <w:color w:val="auto"/>
          <w:sz w:val="19"/>
          <w:szCs w:val="19"/>
        </w:rPr>
        <w:t xml:space="preserve"> пунктуационными </w:t>
      </w:r>
      <w:r w:rsidRPr="007878B9">
        <w:rPr>
          <w:color w:val="auto"/>
        </w:rPr>
        <w:t xml:space="preserve">навыками: </w:t>
      </w:r>
      <w:r w:rsidRPr="007878B9">
        <w:rPr>
          <w:i/>
          <w:iCs/>
          <w:color w:val="auto"/>
        </w:rPr>
        <w:t>использовать</w:t>
      </w:r>
      <w:r w:rsidRPr="007878B9">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878B9">
        <w:rPr>
          <w:i/>
          <w:iCs/>
          <w:color w:val="auto"/>
        </w:rPr>
        <w:t>оформлять</w:t>
      </w:r>
      <w:r w:rsidRPr="007878B9">
        <w:rPr>
          <w:color w:val="auto"/>
        </w:rPr>
        <w:t xml:space="preserve"> электронное сообщение личного характера;</w:t>
      </w:r>
    </w:p>
    <w:p w:rsidR="00A57638" w:rsidRPr="007878B9" w:rsidRDefault="00E235EB" w:rsidP="000B3370">
      <w:pPr>
        <w:pStyle w:val="13"/>
        <w:numPr>
          <w:ilvl w:val="0"/>
          <w:numId w:val="37"/>
        </w:numPr>
        <w:tabs>
          <w:tab w:val="left" w:pos="564"/>
        </w:tabs>
        <w:spacing w:line="252" w:lineRule="auto"/>
        <w:jc w:val="both"/>
        <w:rPr>
          <w:color w:val="auto"/>
        </w:rPr>
      </w:pPr>
      <w:r w:rsidRPr="007878B9">
        <w:rPr>
          <w:i/>
          <w:iCs/>
          <w:color w:val="auto"/>
        </w:rPr>
        <w:t>распознавать</w:t>
      </w:r>
      <w:r w:rsidRPr="007878B9">
        <w:rPr>
          <w:color w:val="auto"/>
        </w:rPr>
        <w:t xml:space="preserve"> в звучащем и письменном тексте 800 лексических единиц (слов, словосочетаний, речевых клише) и правильно </w:t>
      </w:r>
      <w:r w:rsidRPr="007878B9">
        <w:rPr>
          <w:i/>
          <w:iCs/>
          <w:color w:val="auto"/>
        </w:rPr>
        <w:t>употреблять</w:t>
      </w:r>
      <w:r w:rsidRPr="007878B9">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7878B9" w:rsidRDefault="00E235EB">
      <w:pPr>
        <w:pStyle w:val="13"/>
        <w:jc w:val="both"/>
        <w:rPr>
          <w:color w:val="auto"/>
        </w:rPr>
      </w:pPr>
      <w:r w:rsidRPr="007878B9">
        <w:rPr>
          <w:i/>
          <w:iCs/>
          <w:color w:val="auto"/>
        </w:rPr>
        <w:t>распознавать и употреблять</w:t>
      </w:r>
      <w:r w:rsidRPr="007878B9">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7878B9">
        <w:rPr>
          <w:color w:val="auto"/>
          <w:lang w:eastAsia="en-US" w:bidi="en-US"/>
        </w:rPr>
        <w:t>-</w:t>
      </w:r>
      <w:r w:rsidRPr="007878B9">
        <w:rPr>
          <w:color w:val="auto"/>
          <w:lang w:val="en-US" w:eastAsia="en-US" w:bidi="en-US"/>
        </w:rPr>
        <w:t>ing</w:t>
      </w:r>
      <w:r w:rsidRPr="007878B9">
        <w:rPr>
          <w:color w:val="auto"/>
          <w:lang w:eastAsia="en-US" w:bidi="en-US"/>
        </w:rPr>
        <w:t xml:space="preserve">; </w:t>
      </w:r>
      <w:r w:rsidRPr="007878B9">
        <w:rPr>
          <w:color w:val="auto"/>
        </w:rPr>
        <w:t xml:space="preserve">имена прилагательные с помощью суффиксов </w:t>
      </w:r>
      <w:r w:rsidRPr="007878B9">
        <w:rPr>
          <w:color w:val="auto"/>
          <w:lang w:eastAsia="en-US" w:bidi="en-US"/>
        </w:rPr>
        <w:t>-</w:t>
      </w:r>
      <w:r w:rsidRPr="007878B9">
        <w:rPr>
          <w:color w:val="auto"/>
          <w:lang w:val="en-US" w:eastAsia="en-US" w:bidi="en-US"/>
        </w:rPr>
        <w:t>ing</w:t>
      </w:r>
      <w:r w:rsidRPr="007878B9">
        <w:rPr>
          <w:color w:val="auto"/>
          <w:lang w:eastAsia="en-US" w:bidi="en-US"/>
        </w:rPr>
        <w:t>, -</w:t>
      </w:r>
      <w:r w:rsidRPr="007878B9">
        <w:rPr>
          <w:color w:val="auto"/>
          <w:lang w:val="en-US" w:eastAsia="en-US" w:bidi="en-US"/>
        </w:rPr>
        <w:t>less</w:t>
      </w:r>
      <w:r w:rsidRPr="007878B9">
        <w:rPr>
          <w:color w:val="auto"/>
          <w:lang w:eastAsia="en-US" w:bidi="en-US"/>
        </w:rPr>
        <w:t>, -</w:t>
      </w:r>
      <w:r w:rsidRPr="007878B9">
        <w:rPr>
          <w:color w:val="auto"/>
          <w:lang w:val="en-US" w:eastAsia="en-US" w:bidi="en-US"/>
        </w:rPr>
        <w:t>ive</w:t>
      </w:r>
      <w:r w:rsidRPr="007878B9">
        <w:rPr>
          <w:color w:val="auto"/>
          <w:lang w:eastAsia="en-US" w:bidi="en-US"/>
        </w:rPr>
        <w:t>, -</w:t>
      </w:r>
      <w:r w:rsidRPr="007878B9">
        <w:rPr>
          <w:color w:val="auto"/>
          <w:lang w:val="en-US" w:eastAsia="en-US" w:bidi="en-US"/>
        </w:rPr>
        <w:t>al</w:t>
      </w:r>
      <w:r w:rsidRPr="007878B9">
        <w:rPr>
          <w:color w:val="auto"/>
          <w:lang w:eastAsia="en-US" w:bidi="en-US"/>
        </w:rPr>
        <w:t>;</w:t>
      </w:r>
    </w:p>
    <w:p w:rsidR="00A57638" w:rsidRPr="007878B9" w:rsidRDefault="00E235EB">
      <w:pPr>
        <w:pStyle w:val="13"/>
        <w:jc w:val="both"/>
        <w:rPr>
          <w:color w:val="auto"/>
        </w:rPr>
      </w:pPr>
      <w:r w:rsidRPr="007878B9">
        <w:rPr>
          <w:i/>
          <w:iCs/>
          <w:color w:val="auto"/>
        </w:rPr>
        <w:t>распознавать и употреблять</w:t>
      </w:r>
      <w:r w:rsidRPr="007878B9">
        <w:rPr>
          <w:color w:val="auto"/>
        </w:rPr>
        <w:t xml:space="preserve"> в устной и письменной речи изученные синонимы, антонимы и интернациональные слова;</w:t>
      </w:r>
    </w:p>
    <w:p w:rsidR="00A57638" w:rsidRPr="007878B9" w:rsidRDefault="00E235EB">
      <w:pPr>
        <w:pStyle w:val="13"/>
        <w:jc w:val="both"/>
        <w:rPr>
          <w:color w:val="auto"/>
        </w:rPr>
      </w:pPr>
      <w:r w:rsidRPr="007878B9">
        <w:rPr>
          <w:i/>
          <w:iCs/>
          <w:color w:val="auto"/>
        </w:rPr>
        <w:t>распознавать и употреблять</w:t>
      </w:r>
      <w:r w:rsidRPr="007878B9">
        <w:rPr>
          <w:color w:val="auto"/>
        </w:rPr>
        <w:t xml:space="preserve"> в устной и письменной речи различные средства связи для обеспечения целостности высказывания;</w:t>
      </w:r>
    </w:p>
    <w:p w:rsidR="00A57638" w:rsidRPr="007878B9" w:rsidRDefault="00E235EB" w:rsidP="000B3370">
      <w:pPr>
        <w:pStyle w:val="13"/>
        <w:numPr>
          <w:ilvl w:val="0"/>
          <w:numId w:val="37"/>
        </w:numPr>
        <w:tabs>
          <w:tab w:val="left" w:pos="566"/>
        </w:tabs>
        <w:jc w:val="both"/>
        <w:rPr>
          <w:color w:val="auto"/>
        </w:rPr>
      </w:pPr>
      <w:r w:rsidRPr="007878B9">
        <w:rPr>
          <w:i/>
          <w:iCs/>
          <w:color w:val="auto"/>
        </w:rPr>
        <w:t>знать и понимать</w:t>
      </w:r>
      <w:r w:rsidRPr="007878B9">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7878B9" w:rsidRDefault="00E235EB">
      <w:pPr>
        <w:pStyle w:val="13"/>
        <w:jc w:val="both"/>
        <w:rPr>
          <w:color w:val="auto"/>
        </w:rPr>
      </w:pPr>
      <w:r w:rsidRPr="007878B9">
        <w:rPr>
          <w:i/>
          <w:iCs/>
          <w:color w:val="auto"/>
        </w:rPr>
        <w:t>распознавать</w:t>
      </w:r>
      <w:r w:rsidRPr="007878B9">
        <w:rPr>
          <w:color w:val="auto"/>
        </w:rPr>
        <w:t xml:space="preserve"> в письменном и звучащем тексте и </w:t>
      </w:r>
      <w:r w:rsidRPr="007878B9">
        <w:rPr>
          <w:i/>
          <w:iCs/>
          <w:color w:val="auto"/>
        </w:rPr>
        <w:t>употреблять</w:t>
      </w:r>
      <w:r w:rsidRPr="007878B9">
        <w:rPr>
          <w:color w:val="auto"/>
        </w:rPr>
        <w:t xml:space="preserve"> в устной и письменной речи:</w:t>
      </w:r>
    </w:p>
    <w:p w:rsidR="00A57638" w:rsidRPr="007878B9" w:rsidRDefault="00E235EB" w:rsidP="0093521D">
      <w:pPr>
        <w:pStyle w:val="13"/>
        <w:numPr>
          <w:ilvl w:val="0"/>
          <w:numId w:val="212"/>
        </w:numPr>
        <w:spacing w:line="298" w:lineRule="auto"/>
        <w:jc w:val="both"/>
        <w:rPr>
          <w:color w:val="auto"/>
        </w:rPr>
      </w:pPr>
      <w:r w:rsidRPr="007878B9">
        <w:rPr>
          <w:color w:val="auto"/>
        </w:rPr>
        <w:t xml:space="preserve">сложноподчинённые предложения с придаточными определительными с союзными словами </w:t>
      </w:r>
      <w:r w:rsidRPr="007878B9">
        <w:rPr>
          <w:color w:val="auto"/>
          <w:lang w:val="en-US" w:eastAsia="en-US" w:bidi="en-US"/>
        </w:rPr>
        <w:t>who</w:t>
      </w:r>
      <w:r w:rsidRPr="007878B9">
        <w:rPr>
          <w:color w:val="auto"/>
          <w:lang w:eastAsia="en-US" w:bidi="en-US"/>
        </w:rPr>
        <w:t xml:space="preserve">, </w:t>
      </w:r>
      <w:r w:rsidRPr="007878B9">
        <w:rPr>
          <w:color w:val="auto"/>
          <w:lang w:val="en-US" w:eastAsia="en-US" w:bidi="en-US"/>
        </w:rPr>
        <w:t>which</w:t>
      </w:r>
      <w:r w:rsidRPr="007878B9">
        <w:rPr>
          <w:color w:val="auto"/>
          <w:lang w:eastAsia="en-US" w:bidi="en-US"/>
        </w:rPr>
        <w:t xml:space="preserve">, </w:t>
      </w:r>
      <w:r w:rsidRPr="007878B9">
        <w:rPr>
          <w:color w:val="auto"/>
          <w:lang w:val="en-US" w:eastAsia="en-US" w:bidi="en-US"/>
        </w:rPr>
        <w:t>that</w:t>
      </w:r>
      <w:r w:rsidRPr="007878B9">
        <w:rPr>
          <w:color w:val="auto"/>
          <w:lang w:eastAsia="en-US" w:bidi="en-US"/>
        </w:rPr>
        <w:t>;</w:t>
      </w:r>
    </w:p>
    <w:p w:rsidR="00A57638" w:rsidRPr="007878B9" w:rsidRDefault="00E235EB" w:rsidP="0093521D">
      <w:pPr>
        <w:pStyle w:val="13"/>
        <w:numPr>
          <w:ilvl w:val="0"/>
          <w:numId w:val="212"/>
        </w:numPr>
        <w:spacing w:line="298" w:lineRule="auto"/>
        <w:jc w:val="both"/>
        <w:rPr>
          <w:color w:val="auto"/>
        </w:rPr>
      </w:pPr>
      <w:r w:rsidRPr="007878B9">
        <w:rPr>
          <w:color w:val="auto"/>
        </w:rPr>
        <w:t xml:space="preserve">сложноподчинённые предложения с придаточными времени с союзами </w:t>
      </w:r>
      <w:r w:rsidRPr="007878B9">
        <w:rPr>
          <w:color w:val="auto"/>
          <w:lang w:val="en-US" w:eastAsia="en-US" w:bidi="en-US"/>
        </w:rPr>
        <w:t>for</w:t>
      </w:r>
      <w:r w:rsidRPr="007878B9">
        <w:rPr>
          <w:color w:val="auto"/>
          <w:lang w:eastAsia="en-US" w:bidi="en-US"/>
        </w:rPr>
        <w:t xml:space="preserve">, </w:t>
      </w:r>
      <w:r w:rsidRPr="007878B9">
        <w:rPr>
          <w:color w:val="auto"/>
          <w:lang w:val="en-US" w:eastAsia="en-US" w:bidi="en-US"/>
        </w:rPr>
        <w:t>since</w:t>
      </w:r>
      <w:r w:rsidRPr="007878B9">
        <w:rPr>
          <w:color w:val="auto"/>
          <w:lang w:eastAsia="en-US" w:bidi="en-US"/>
        </w:rPr>
        <w:t>;</w:t>
      </w:r>
    </w:p>
    <w:p w:rsidR="00A57638" w:rsidRPr="007878B9" w:rsidRDefault="00E235EB" w:rsidP="0093521D">
      <w:pPr>
        <w:pStyle w:val="13"/>
        <w:numPr>
          <w:ilvl w:val="0"/>
          <w:numId w:val="212"/>
        </w:numPr>
        <w:spacing w:line="360" w:lineRule="auto"/>
        <w:jc w:val="both"/>
        <w:rPr>
          <w:color w:val="auto"/>
        </w:rPr>
      </w:pPr>
      <w:r w:rsidRPr="007878B9">
        <w:rPr>
          <w:color w:val="auto"/>
        </w:rPr>
        <w:t xml:space="preserve">предложения с конструкциями </w:t>
      </w:r>
      <w:r w:rsidRPr="007878B9">
        <w:rPr>
          <w:color w:val="auto"/>
          <w:lang w:val="en-US" w:eastAsia="en-US" w:bidi="en-US"/>
        </w:rPr>
        <w:t>as</w:t>
      </w:r>
      <w:r w:rsidRPr="007878B9">
        <w:rPr>
          <w:color w:val="auto"/>
          <w:lang w:eastAsia="en-US" w:bidi="en-US"/>
        </w:rPr>
        <w:t xml:space="preserve"> </w:t>
      </w:r>
      <w:r w:rsidRPr="007878B9">
        <w:rPr>
          <w:color w:val="auto"/>
        </w:rPr>
        <w:t xml:space="preserve">... </w:t>
      </w:r>
      <w:r w:rsidRPr="007878B9">
        <w:rPr>
          <w:color w:val="auto"/>
          <w:lang w:val="en-US" w:eastAsia="en-US" w:bidi="en-US"/>
        </w:rPr>
        <w:t>as</w:t>
      </w:r>
      <w:r w:rsidRPr="007878B9">
        <w:rPr>
          <w:color w:val="auto"/>
          <w:lang w:eastAsia="en-US" w:bidi="en-US"/>
        </w:rPr>
        <w:t xml:space="preserve">, </w:t>
      </w:r>
      <w:r w:rsidRPr="007878B9">
        <w:rPr>
          <w:color w:val="auto"/>
          <w:lang w:val="en-US" w:eastAsia="en-US" w:bidi="en-US"/>
        </w:rPr>
        <w:t>not</w:t>
      </w:r>
      <w:r w:rsidRPr="007878B9">
        <w:rPr>
          <w:color w:val="auto"/>
          <w:lang w:eastAsia="en-US" w:bidi="en-US"/>
        </w:rPr>
        <w:t xml:space="preserve"> </w:t>
      </w:r>
      <w:r w:rsidRPr="007878B9">
        <w:rPr>
          <w:color w:val="auto"/>
          <w:lang w:val="en-US" w:eastAsia="en-US" w:bidi="en-US"/>
        </w:rPr>
        <w:t>so</w:t>
      </w:r>
      <w:r w:rsidRPr="007878B9">
        <w:rPr>
          <w:color w:val="auto"/>
          <w:lang w:eastAsia="en-US" w:bidi="en-US"/>
        </w:rPr>
        <w:t xml:space="preserve"> ... </w:t>
      </w:r>
      <w:r w:rsidRPr="007878B9">
        <w:rPr>
          <w:color w:val="auto"/>
          <w:lang w:val="en-US" w:eastAsia="en-US" w:bidi="en-US"/>
        </w:rPr>
        <w:t>as</w:t>
      </w:r>
      <w:r w:rsidRPr="007878B9">
        <w:rPr>
          <w:color w:val="auto"/>
          <w:lang w:eastAsia="en-US" w:bidi="en-US"/>
        </w:rPr>
        <w:t>;</w:t>
      </w:r>
    </w:p>
    <w:p w:rsidR="00A57638" w:rsidRPr="007878B9" w:rsidRDefault="00E235EB" w:rsidP="0093521D">
      <w:pPr>
        <w:pStyle w:val="13"/>
        <w:numPr>
          <w:ilvl w:val="0"/>
          <w:numId w:val="212"/>
        </w:numPr>
        <w:spacing w:line="283" w:lineRule="auto"/>
        <w:jc w:val="both"/>
        <w:rPr>
          <w:color w:val="auto"/>
        </w:rPr>
      </w:pPr>
      <w:r w:rsidRPr="007878B9">
        <w:rPr>
          <w:color w:val="auto"/>
        </w:rPr>
        <w:t xml:space="preserve">глаголы в видо-временных формах действительного залога в изъявительном наклонении в </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Continuous</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w:t>
      </w:r>
    </w:p>
    <w:p w:rsidR="00A57638" w:rsidRPr="007878B9" w:rsidRDefault="00E235EB" w:rsidP="0093521D">
      <w:pPr>
        <w:pStyle w:val="13"/>
        <w:numPr>
          <w:ilvl w:val="0"/>
          <w:numId w:val="212"/>
        </w:numPr>
        <w:spacing w:line="283" w:lineRule="auto"/>
        <w:jc w:val="both"/>
        <w:rPr>
          <w:color w:val="auto"/>
        </w:rPr>
      </w:pPr>
      <w:r w:rsidRPr="007878B9">
        <w:rPr>
          <w:color w:val="auto"/>
        </w:rPr>
        <w:t xml:space="preserve">все типы вопросительных предложений (общий, специальный, альтернативный, разделительный вопросы) в </w:t>
      </w:r>
      <w:r w:rsidRPr="007878B9">
        <w:rPr>
          <w:color w:val="auto"/>
          <w:lang w:val="en-US" w:eastAsia="en-US" w:bidi="en-US"/>
        </w:rPr>
        <w:t>Present</w:t>
      </w:r>
      <w:r w:rsidRPr="007878B9">
        <w:rPr>
          <w:color w:val="auto"/>
          <w:lang w:eastAsia="en-US" w:bidi="en-US"/>
        </w:rPr>
        <w:t xml:space="preserve">/ </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Continuous</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w:t>
      </w:r>
    </w:p>
    <w:p w:rsidR="00A57638" w:rsidRPr="007878B9" w:rsidRDefault="00E235EB" w:rsidP="0093521D">
      <w:pPr>
        <w:pStyle w:val="13"/>
        <w:numPr>
          <w:ilvl w:val="0"/>
          <w:numId w:val="212"/>
        </w:numPr>
        <w:spacing w:line="298" w:lineRule="auto"/>
        <w:jc w:val="both"/>
        <w:rPr>
          <w:color w:val="auto"/>
          <w:lang w:val="en-US"/>
        </w:rPr>
      </w:pPr>
      <w:r w:rsidRPr="007878B9">
        <w:rPr>
          <w:color w:val="auto"/>
        </w:rPr>
        <w:t>модальные</w:t>
      </w:r>
      <w:r w:rsidRPr="007878B9">
        <w:rPr>
          <w:color w:val="auto"/>
          <w:lang w:val="en-US"/>
        </w:rPr>
        <w:t xml:space="preserve"> </w:t>
      </w:r>
      <w:r w:rsidRPr="007878B9">
        <w:rPr>
          <w:color w:val="auto"/>
        </w:rPr>
        <w:t>глаголы</w:t>
      </w:r>
      <w:r w:rsidRPr="007878B9">
        <w:rPr>
          <w:color w:val="auto"/>
          <w:lang w:val="en-US"/>
        </w:rPr>
        <w:t xml:space="preserve"> </w:t>
      </w:r>
      <w:r w:rsidRPr="007878B9">
        <w:rPr>
          <w:color w:val="auto"/>
        </w:rPr>
        <w:t>и</w:t>
      </w:r>
      <w:r w:rsidRPr="007878B9">
        <w:rPr>
          <w:color w:val="auto"/>
          <w:lang w:val="en-US"/>
        </w:rPr>
        <w:t xml:space="preserve"> </w:t>
      </w:r>
      <w:r w:rsidRPr="007878B9">
        <w:rPr>
          <w:color w:val="auto"/>
        </w:rPr>
        <w:t>их</w:t>
      </w:r>
      <w:r w:rsidRPr="007878B9">
        <w:rPr>
          <w:color w:val="auto"/>
          <w:lang w:val="en-US"/>
        </w:rPr>
        <w:t xml:space="preserve"> </w:t>
      </w:r>
      <w:r w:rsidRPr="007878B9">
        <w:rPr>
          <w:color w:val="auto"/>
        </w:rPr>
        <w:t>эквиваленты</w:t>
      </w:r>
      <w:r w:rsidRPr="007878B9">
        <w:rPr>
          <w:color w:val="auto"/>
          <w:lang w:val="en-US"/>
        </w:rPr>
        <w:t xml:space="preserve"> </w:t>
      </w:r>
      <w:r w:rsidRPr="007878B9">
        <w:rPr>
          <w:color w:val="auto"/>
          <w:lang w:val="en-US" w:eastAsia="en-US" w:bidi="en-US"/>
        </w:rPr>
        <w:t>(can/be able to, must/ have to, may, should, need);</w:t>
      </w:r>
    </w:p>
    <w:p w:rsidR="00A57638" w:rsidRPr="007878B9" w:rsidRDefault="00E235EB" w:rsidP="0093521D">
      <w:pPr>
        <w:pStyle w:val="13"/>
        <w:numPr>
          <w:ilvl w:val="0"/>
          <w:numId w:val="212"/>
        </w:numPr>
        <w:spacing w:line="360" w:lineRule="auto"/>
        <w:jc w:val="both"/>
        <w:rPr>
          <w:color w:val="auto"/>
          <w:lang w:val="en-US"/>
        </w:rPr>
      </w:pPr>
      <w:r w:rsidRPr="007878B9">
        <w:rPr>
          <w:color w:val="auto"/>
        </w:rPr>
        <w:t>слова</w:t>
      </w:r>
      <w:r w:rsidRPr="007878B9">
        <w:rPr>
          <w:color w:val="auto"/>
          <w:lang w:val="en-US"/>
        </w:rPr>
        <w:t xml:space="preserve">, </w:t>
      </w:r>
      <w:r w:rsidRPr="007878B9">
        <w:rPr>
          <w:color w:val="auto"/>
        </w:rPr>
        <w:t>выражающие</w:t>
      </w:r>
      <w:r w:rsidRPr="007878B9">
        <w:rPr>
          <w:color w:val="auto"/>
          <w:lang w:val="en-US"/>
        </w:rPr>
        <w:t xml:space="preserve"> </w:t>
      </w:r>
      <w:r w:rsidRPr="007878B9">
        <w:rPr>
          <w:color w:val="auto"/>
        </w:rPr>
        <w:t>количество</w:t>
      </w:r>
      <w:r w:rsidRPr="007878B9">
        <w:rPr>
          <w:color w:val="auto"/>
          <w:lang w:val="en-US"/>
        </w:rPr>
        <w:t xml:space="preserve"> </w:t>
      </w:r>
      <w:r w:rsidRPr="007878B9">
        <w:rPr>
          <w:color w:val="auto"/>
          <w:lang w:val="en-US" w:eastAsia="en-US" w:bidi="en-US"/>
        </w:rPr>
        <w:t>(little/a little, few/a few);</w:t>
      </w:r>
    </w:p>
    <w:p w:rsidR="00A57638" w:rsidRPr="007878B9" w:rsidRDefault="00E235EB" w:rsidP="0093521D">
      <w:pPr>
        <w:pStyle w:val="13"/>
        <w:numPr>
          <w:ilvl w:val="0"/>
          <w:numId w:val="212"/>
        </w:numPr>
        <w:spacing w:line="271" w:lineRule="auto"/>
        <w:jc w:val="both"/>
        <w:rPr>
          <w:color w:val="auto"/>
        </w:rPr>
      </w:pPr>
      <w:r w:rsidRPr="007878B9">
        <w:rPr>
          <w:color w:val="auto"/>
        </w:rPr>
        <w:t xml:space="preserve">возвратные, неопределённые местоимения </w:t>
      </w:r>
      <w:r w:rsidRPr="007878B9">
        <w:rPr>
          <w:color w:val="auto"/>
          <w:lang w:val="en-US" w:eastAsia="en-US" w:bidi="en-US"/>
        </w:rPr>
        <w:t>some</w:t>
      </w:r>
      <w:r w:rsidRPr="007878B9">
        <w:rPr>
          <w:color w:val="auto"/>
          <w:lang w:eastAsia="en-US" w:bidi="en-US"/>
        </w:rPr>
        <w:t xml:space="preserve">, </w:t>
      </w:r>
      <w:r w:rsidRPr="007878B9">
        <w:rPr>
          <w:color w:val="auto"/>
          <w:lang w:val="en-US" w:eastAsia="en-US" w:bidi="en-US"/>
        </w:rPr>
        <w:t>any</w:t>
      </w:r>
      <w:r w:rsidRPr="007878B9">
        <w:rPr>
          <w:color w:val="auto"/>
          <w:lang w:eastAsia="en-US" w:bidi="en-US"/>
        </w:rPr>
        <w:t xml:space="preserve"> </w:t>
      </w:r>
      <w:r w:rsidRPr="007878B9">
        <w:rPr>
          <w:color w:val="auto"/>
        </w:rPr>
        <w:t xml:space="preserve">и их производные </w:t>
      </w:r>
      <w:r w:rsidRPr="007878B9">
        <w:rPr>
          <w:color w:val="auto"/>
          <w:lang w:eastAsia="en-US" w:bidi="en-US"/>
        </w:rPr>
        <w:t>(</w:t>
      </w:r>
      <w:r w:rsidRPr="007878B9">
        <w:rPr>
          <w:color w:val="auto"/>
          <w:lang w:val="en-US" w:eastAsia="en-US" w:bidi="en-US"/>
        </w:rPr>
        <w:t>somebody</w:t>
      </w:r>
      <w:r w:rsidRPr="007878B9">
        <w:rPr>
          <w:color w:val="auto"/>
          <w:lang w:eastAsia="en-US" w:bidi="en-US"/>
        </w:rPr>
        <w:t xml:space="preserve">, </w:t>
      </w:r>
      <w:r w:rsidRPr="007878B9">
        <w:rPr>
          <w:color w:val="auto"/>
          <w:lang w:val="en-US" w:eastAsia="en-US" w:bidi="en-US"/>
        </w:rPr>
        <w:t>anybody</w:t>
      </w:r>
      <w:r w:rsidRPr="007878B9">
        <w:rPr>
          <w:color w:val="auto"/>
          <w:lang w:eastAsia="en-US" w:bidi="en-US"/>
        </w:rPr>
        <w:t xml:space="preserve">; </w:t>
      </w:r>
      <w:r w:rsidRPr="007878B9">
        <w:rPr>
          <w:color w:val="auto"/>
          <w:lang w:val="en-US" w:eastAsia="en-US" w:bidi="en-US"/>
        </w:rPr>
        <w:t>something</w:t>
      </w:r>
      <w:r w:rsidRPr="007878B9">
        <w:rPr>
          <w:color w:val="auto"/>
          <w:lang w:eastAsia="en-US" w:bidi="en-US"/>
        </w:rPr>
        <w:t xml:space="preserve">, </w:t>
      </w:r>
      <w:r w:rsidRPr="007878B9">
        <w:rPr>
          <w:color w:val="auto"/>
          <w:lang w:val="en-US" w:eastAsia="en-US" w:bidi="en-US"/>
        </w:rPr>
        <w:t>anything</w:t>
      </w:r>
      <w:r w:rsidRPr="007878B9">
        <w:rPr>
          <w:color w:val="auto"/>
          <w:lang w:eastAsia="en-US" w:bidi="en-US"/>
        </w:rPr>
        <w:t xml:space="preserve">, </w:t>
      </w:r>
      <w:r w:rsidRPr="007878B9">
        <w:rPr>
          <w:color w:val="auto"/>
          <w:lang w:val="en-US" w:eastAsia="en-US" w:bidi="en-US"/>
        </w:rPr>
        <w:t>etc</w:t>
      </w:r>
      <w:r w:rsidRPr="007878B9">
        <w:rPr>
          <w:color w:val="auto"/>
          <w:lang w:eastAsia="en-US" w:bidi="en-US"/>
        </w:rPr>
        <w:t xml:space="preserve">.) </w:t>
      </w:r>
      <w:r w:rsidRPr="007878B9">
        <w:rPr>
          <w:color w:val="auto"/>
          <w:lang w:val="en-US" w:eastAsia="en-US" w:bidi="en-US"/>
        </w:rPr>
        <w:t>every</w:t>
      </w:r>
      <w:r w:rsidRPr="007878B9">
        <w:rPr>
          <w:color w:val="auto"/>
          <w:lang w:eastAsia="en-US" w:bidi="en-US"/>
        </w:rPr>
        <w:t xml:space="preserve"> </w:t>
      </w:r>
      <w:r w:rsidRPr="007878B9">
        <w:rPr>
          <w:color w:val="auto"/>
        </w:rPr>
        <w:t xml:space="preserve">и производные </w:t>
      </w:r>
      <w:r w:rsidRPr="007878B9">
        <w:rPr>
          <w:color w:val="auto"/>
          <w:lang w:eastAsia="en-US" w:bidi="en-US"/>
        </w:rPr>
        <w:t>(</w:t>
      </w:r>
      <w:r w:rsidRPr="007878B9">
        <w:rPr>
          <w:color w:val="auto"/>
          <w:lang w:val="en-US" w:eastAsia="en-US" w:bidi="en-US"/>
        </w:rPr>
        <w:t>everybody</w:t>
      </w:r>
      <w:r w:rsidRPr="007878B9">
        <w:rPr>
          <w:color w:val="auto"/>
          <w:lang w:eastAsia="en-US" w:bidi="en-US"/>
        </w:rPr>
        <w:t xml:space="preserve">, </w:t>
      </w:r>
      <w:r w:rsidRPr="007878B9">
        <w:rPr>
          <w:color w:val="auto"/>
          <w:lang w:val="en-US" w:eastAsia="en-US" w:bidi="en-US"/>
        </w:rPr>
        <w:t>everything</w:t>
      </w:r>
      <w:r w:rsidRPr="007878B9">
        <w:rPr>
          <w:color w:val="auto"/>
          <w:lang w:eastAsia="en-US" w:bidi="en-US"/>
        </w:rPr>
        <w:t xml:space="preserve">, </w:t>
      </w:r>
      <w:r w:rsidRPr="007878B9">
        <w:rPr>
          <w:color w:val="auto"/>
          <w:lang w:val="en-US" w:eastAsia="en-US" w:bidi="en-US"/>
        </w:rPr>
        <w:t>etc</w:t>
      </w:r>
      <w:r w:rsidRPr="007878B9">
        <w:rPr>
          <w:color w:val="auto"/>
          <w:lang w:eastAsia="en-US" w:bidi="en-US"/>
        </w:rPr>
        <w:t xml:space="preserve">.) </w:t>
      </w:r>
      <w:r w:rsidRPr="007878B9">
        <w:rPr>
          <w:color w:val="auto"/>
        </w:rPr>
        <w:t>в повествовательных (утвердительных и отрицательных) и вопросительных предложениях;</w:t>
      </w:r>
    </w:p>
    <w:p w:rsidR="00A57638" w:rsidRPr="007878B9" w:rsidRDefault="00E235EB" w:rsidP="0093521D">
      <w:pPr>
        <w:pStyle w:val="13"/>
        <w:numPr>
          <w:ilvl w:val="0"/>
          <w:numId w:val="212"/>
        </w:numPr>
        <w:spacing w:line="298" w:lineRule="auto"/>
        <w:jc w:val="both"/>
        <w:rPr>
          <w:color w:val="auto"/>
        </w:rPr>
      </w:pPr>
      <w:r w:rsidRPr="007878B9">
        <w:rPr>
          <w:color w:val="auto"/>
        </w:rPr>
        <w:t xml:space="preserve">числительные для обозначения дат и больших чисел </w:t>
      </w:r>
      <w:r w:rsidRPr="007878B9">
        <w:rPr>
          <w:color w:val="auto"/>
          <w:lang w:eastAsia="en-US" w:bidi="en-US"/>
        </w:rPr>
        <w:t>(100— 1000);</w:t>
      </w:r>
    </w:p>
    <w:p w:rsidR="00A57638" w:rsidRPr="007878B9" w:rsidRDefault="00E235EB">
      <w:pPr>
        <w:pStyle w:val="13"/>
        <w:jc w:val="both"/>
        <w:rPr>
          <w:color w:val="auto"/>
        </w:rPr>
      </w:pPr>
      <w:r w:rsidRPr="007878B9">
        <w:rPr>
          <w:color w:val="auto"/>
          <w:lang w:eastAsia="en-US" w:bidi="en-US"/>
        </w:rPr>
        <w:t xml:space="preserve">5) </w:t>
      </w:r>
      <w:r w:rsidRPr="007878B9">
        <w:rPr>
          <w:i/>
          <w:iCs/>
          <w:color w:val="auto"/>
        </w:rPr>
        <w:t>владеть</w:t>
      </w:r>
      <w:r w:rsidRPr="007878B9">
        <w:rPr>
          <w:color w:val="auto"/>
        </w:rPr>
        <w:t xml:space="preserve"> социокультурными знаниями и умениями:</w:t>
      </w:r>
    </w:p>
    <w:p w:rsidR="00A57638" w:rsidRPr="007878B9" w:rsidRDefault="00E235EB" w:rsidP="0093521D">
      <w:pPr>
        <w:pStyle w:val="13"/>
        <w:numPr>
          <w:ilvl w:val="0"/>
          <w:numId w:val="211"/>
        </w:numPr>
        <w:spacing w:line="283" w:lineRule="auto"/>
        <w:jc w:val="both"/>
        <w:rPr>
          <w:color w:val="auto"/>
        </w:rPr>
      </w:pPr>
      <w:r w:rsidRPr="007878B9">
        <w:rPr>
          <w:i/>
          <w:iCs/>
          <w:color w:val="auto"/>
        </w:rPr>
        <w:t>использовать</w:t>
      </w:r>
      <w:r w:rsidRPr="007878B9">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7878B9" w:rsidRDefault="00E235EB" w:rsidP="0093521D">
      <w:pPr>
        <w:pStyle w:val="13"/>
        <w:numPr>
          <w:ilvl w:val="0"/>
          <w:numId w:val="211"/>
        </w:numPr>
        <w:spacing w:line="252" w:lineRule="auto"/>
        <w:jc w:val="both"/>
        <w:rPr>
          <w:color w:val="auto"/>
        </w:rPr>
      </w:pPr>
      <w:r w:rsidRPr="007878B9">
        <w:rPr>
          <w:i/>
          <w:iCs/>
          <w:color w:val="auto"/>
        </w:rPr>
        <w:t>знать/понимать и использовать</w:t>
      </w:r>
      <w:r w:rsidRPr="007878B9">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7878B9" w:rsidRDefault="00E235EB" w:rsidP="0093521D">
      <w:pPr>
        <w:pStyle w:val="13"/>
        <w:numPr>
          <w:ilvl w:val="0"/>
          <w:numId w:val="211"/>
        </w:numPr>
        <w:spacing w:line="252" w:lineRule="auto"/>
        <w:jc w:val="both"/>
        <w:rPr>
          <w:color w:val="auto"/>
        </w:rPr>
      </w:pPr>
      <w:r w:rsidRPr="007878B9">
        <w:rPr>
          <w:i/>
          <w:iCs/>
          <w:color w:val="auto"/>
        </w:rPr>
        <w:t>обладать базовыми знаниями</w:t>
      </w:r>
      <w:r w:rsidRPr="007878B9">
        <w:rPr>
          <w:color w:val="auto"/>
        </w:rPr>
        <w:t xml:space="preserve"> о социокультурном портрете родной страны и страны/стран изучаемого языка;</w:t>
      </w:r>
    </w:p>
    <w:p w:rsidR="00A57638" w:rsidRPr="007878B9" w:rsidRDefault="00E235EB" w:rsidP="0093521D">
      <w:pPr>
        <w:pStyle w:val="13"/>
        <w:numPr>
          <w:ilvl w:val="0"/>
          <w:numId w:val="211"/>
        </w:numPr>
        <w:spacing w:line="252" w:lineRule="auto"/>
        <w:jc w:val="both"/>
        <w:rPr>
          <w:color w:val="auto"/>
        </w:rPr>
      </w:pPr>
      <w:r w:rsidRPr="007878B9">
        <w:rPr>
          <w:i/>
          <w:iCs/>
          <w:color w:val="auto"/>
        </w:rPr>
        <w:t>кратко представлять</w:t>
      </w:r>
      <w:r w:rsidRPr="007878B9">
        <w:rPr>
          <w:color w:val="auto"/>
        </w:rPr>
        <w:t xml:space="preserve"> Россию и страну/страны изучаемого языка;</w:t>
      </w:r>
    </w:p>
    <w:p w:rsidR="00A57638" w:rsidRPr="007878B9" w:rsidRDefault="00E235EB" w:rsidP="000B3370">
      <w:pPr>
        <w:pStyle w:val="13"/>
        <w:numPr>
          <w:ilvl w:val="0"/>
          <w:numId w:val="38"/>
        </w:numPr>
        <w:tabs>
          <w:tab w:val="left" w:pos="570"/>
        </w:tabs>
        <w:spacing w:line="252" w:lineRule="auto"/>
        <w:jc w:val="both"/>
        <w:rPr>
          <w:color w:val="auto"/>
        </w:rPr>
      </w:pPr>
      <w:r w:rsidRPr="007878B9">
        <w:rPr>
          <w:i/>
          <w:iCs/>
          <w:color w:val="auto"/>
        </w:rPr>
        <w:t>владеть</w:t>
      </w:r>
      <w:r w:rsidRPr="007878B9">
        <w:rPr>
          <w:color w:val="auto"/>
        </w:rPr>
        <w:t xml:space="preserve"> компенсаторными умениями: </w:t>
      </w:r>
      <w:r w:rsidRPr="007878B9">
        <w:rPr>
          <w:i/>
          <w:iCs/>
          <w:color w:val="auto"/>
        </w:rPr>
        <w:t>использовать</w:t>
      </w:r>
      <w:r w:rsidRPr="007878B9">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7878B9" w:rsidRDefault="00E235EB" w:rsidP="000B3370">
      <w:pPr>
        <w:pStyle w:val="13"/>
        <w:numPr>
          <w:ilvl w:val="0"/>
          <w:numId w:val="38"/>
        </w:numPr>
        <w:tabs>
          <w:tab w:val="left" w:pos="570"/>
        </w:tabs>
        <w:spacing w:line="252" w:lineRule="auto"/>
        <w:jc w:val="both"/>
        <w:rPr>
          <w:color w:val="auto"/>
        </w:rPr>
      </w:pPr>
      <w:r w:rsidRPr="007878B9">
        <w:rPr>
          <w:i/>
          <w:iCs/>
          <w:color w:val="auto"/>
        </w:rPr>
        <w:t>участвовать</w:t>
      </w:r>
      <w:r w:rsidRPr="007878B9">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878B9" w:rsidRDefault="00E235EB" w:rsidP="000B3370">
      <w:pPr>
        <w:pStyle w:val="13"/>
        <w:numPr>
          <w:ilvl w:val="0"/>
          <w:numId w:val="38"/>
        </w:numPr>
        <w:tabs>
          <w:tab w:val="left" w:pos="570"/>
        </w:tabs>
        <w:spacing w:line="252" w:lineRule="auto"/>
        <w:jc w:val="both"/>
        <w:rPr>
          <w:color w:val="auto"/>
        </w:rPr>
      </w:pPr>
      <w:r w:rsidRPr="007878B9">
        <w:rPr>
          <w:i/>
          <w:iCs/>
          <w:color w:val="auto"/>
        </w:rPr>
        <w:t>использовать</w:t>
      </w:r>
      <w:r w:rsidRPr="007878B9">
        <w:rPr>
          <w:color w:val="auto"/>
        </w:rPr>
        <w:t xml:space="preserve"> иноязычные словари и справочники, в том числе информационно-справочные системы в электронной форме;</w:t>
      </w:r>
    </w:p>
    <w:p w:rsidR="00A57638" w:rsidRPr="007878B9" w:rsidRDefault="00E235EB" w:rsidP="000B3370">
      <w:pPr>
        <w:pStyle w:val="13"/>
        <w:numPr>
          <w:ilvl w:val="0"/>
          <w:numId w:val="38"/>
        </w:numPr>
        <w:tabs>
          <w:tab w:val="left" w:pos="570"/>
        </w:tabs>
        <w:spacing w:line="252" w:lineRule="auto"/>
        <w:jc w:val="both"/>
        <w:rPr>
          <w:color w:val="auto"/>
        </w:rPr>
      </w:pPr>
      <w:r w:rsidRPr="007878B9">
        <w:rPr>
          <w:i/>
          <w:iCs/>
          <w:color w:val="auto"/>
        </w:rPr>
        <w:t>достигать</w:t>
      </w:r>
      <w:r w:rsidRPr="007878B9">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7878B9" w:rsidRDefault="00E235EB" w:rsidP="000B3370">
      <w:pPr>
        <w:pStyle w:val="13"/>
        <w:numPr>
          <w:ilvl w:val="0"/>
          <w:numId w:val="38"/>
        </w:numPr>
        <w:tabs>
          <w:tab w:val="left" w:pos="663"/>
        </w:tabs>
        <w:spacing w:line="252" w:lineRule="auto"/>
        <w:jc w:val="both"/>
        <w:rPr>
          <w:color w:val="auto"/>
        </w:rPr>
      </w:pPr>
      <w:r w:rsidRPr="007878B9">
        <w:rPr>
          <w:i/>
          <w:iCs/>
          <w:color w:val="auto"/>
        </w:rPr>
        <w:t>сравнивать</w:t>
      </w:r>
      <w:r w:rsidRPr="007878B9">
        <w:rPr>
          <w:color w:val="auto"/>
        </w:rPr>
        <w:t xml:space="preserve"> (в том числе устанавливать основания для сравнения) объекты, явления, процессы, их </w:t>
      </w:r>
      <w:r w:rsidRPr="007878B9">
        <w:rPr>
          <w:color w:val="auto"/>
        </w:rPr>
        <w:lastRenderedPageBreak/>
        <w:t>элементы и основные функции в рамках изученной тематики.</w:t>
      </w:r>
    </w:p>
    <w:p w:rsidR="00810082" w:rsidRPr="007878B9" w:rsidRDefault="00810082" w:rsidP="006B14E0">
      <w:pPr>
        <w:rPr>
          <w:rFonts w:ascii="Times New Roman" w:hAnsi="Times New Roman" w:cs="Times New Roman"/>
        </w:rPr>
      </w:pPr>
      <w:bookmarkStart w:id="284" w:name="bookmark575"/>
    </w:p>
    <w:p w:rsidR="00A57638" w:rsidRPr="007878B9" w:rsidRDefault="00E235EB" w:rsidP="00810082">
      <w:pPr>
        <w:pStyle w:val="af5"/>
        <w:rPr>
          <w:rFonts w:ascii="Times New Roman" w:hAnsi="Times New Roman" w:cs="Times New Roman"/>
        </w:rPr>
      </w:pPr>
      <w:r w:rsidRPr="007878B9">
        <w:rPr>
          <w:rFonts w:ascii="Times New Roman" w:hAnsi="Times New Roman" w:cs="Times New Roman"/>
        </w:rPr>
        <w:t>7 класс</w:t>
      </w:r>
      <w:bookmarkEnd w:id="284"/>
    </w:p>
    <w:p w:rsidR="00A57638" w:rsidRPr="007878B9" w:rsidRDefault="00E235EB" w:rsidP="000B3370">
      <w:pPr>
        <w:pStyle w:val="13"/>
        <w:numPr>
          <w:ilvl w:val="0"/>
          <w:numId w:val="39"/>
        </w:numPr>
        <w:tabs>
          <w:tab w:val="left" w:pos="570"/>
        </w:tabs>
        <w:jc w:val="both"/>
        <w:rPr>
          <w:color w:val="auto"/>
        </w:rPr>
      </w:pPr>
      <w:r w:rsidRPr="007878B9">
        <w:rPr>
          <w:i/>
          <w:iCs/>
          <w:color w:val="auto"/>
        </w:rPr>
        <w:t>владеть</w:t>
      </w:r>
      <w:r w:rsidRPr="007878B9">
        <w:rPr>
          <w:color w:val="auto"/>
        </w:rPr>
        <w:t xml:space="preserve"> основными видами речевой деятельности:</w:t>
      </w:r>
    </w:p>
    <w:p w:rsidR="00A57638" w:rsidRPr="007878B9" w:rsidRDefault="00E235EB" w:rsidP="00810082">
      <w:pPr>
        <w:pStyle w:val="13"/>
        <w:jc w:val="both"/>
        <w:rPr>
          <w:color w:val="auto"/>
        </w:rPr>
      </w:pPr>
      <w:r w:rsidRPr="007878B9">
        <w:rPr>
          <w:b/>
          <w:bCs/>
          <w:color w:val="auto"/>
          <w:sz w:val="19"/>
          <w:szCs w:val="19"/>
        </w:rPr>
        <w:t xml:space="preserve">говорение: </w:t>
      </w:r>
      <w:r w:rsidRPr="007878B9">
        <w:rPr>
          <w:i/>
          <w:iCs/>
          <w:color w:val="auto"/>
        </w:rPr>
        <w:t>вести разные виды диалогов</w:t>
      </w:r>
      <w:r w:rsidRPr="007878B9">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7878B9" w:rsidRDefault="00E235EB">
      <w:pPr>
        <w:pStyle w:val="13"/>
        <w:jc w:val="both"/>
        <w:rPr>
          <w:color w:val="auto"/>
        </w:rPr>
      </w:pPr>
      <w:r w:rsidRPr="007878B9">
        <w:rPr>
          <w:i/>
          <w:iCs/>
          <w:color w:val="auto"/>
        </w:rPr>
        <w:t>создавать разные виды монологических высказываний</w:t>
      </w:r>
      <w:r w:rsidRPr="007878B9">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7878B9">
        <w:rPr>
          <w:i/>
          <w:iCs/>
          <w:color w:val="auto"/>
        </w:rPr>
        <w:t>излагать</w:t>
      </w:r>
      <w:r w:rsidRPr="007878B9">
        <w:rPr>
          <w:color w:val="auto"/>
        </w:rPr>
        <w:t xml:space="preserve"> основное содержание прочитанного/прослушанного текста с вербальными и/или зрительными опорами (объём — 8—9 фраз); </w:t>
      </w:r>
      <w:r w:rsidRPr="007878B9">
        <w:rPr>
          <w:i/>
          <w:iCs/>
          <w:color w:val="auto"/>
        </w:rPr>
        <w:t>кратко излагать</w:t>
      </w:r>
      <w:r w:rsidRPr="007878B9">
        <w:rPr>
          <w:color w:val="auto"/>
        </w:rPr>
        <w:t xml:space="preserve"> результаты выполненной проектной работы (объём — 8—9 фраз);</w:t>
      </w:r>
    </w:p>
    <w:p w:rsidR="00A57638" w:rsidRPr="007878B9" w:rsidRDefault="00E235EB">
      <w:pPr>
        <w:pStyle w:val="13"/>
        <w:jc w:val="both"/>
        <w:rPr>
          <w:color w:val="auto"/>
        </w:rPr>
      </w:pPr>
      <w:r w:rsidRPr="007878B9">
        <w:rPr>
          <w:b/>
          <w:bCs/>
          <w:color w:val="auto"/>
          <w:sz w:val="19"/>
          <w:szCs w:val="19"/>
        </w:rPr>
        <w:t xml:space="preserve">аудирование: </w:t>
      </w:r>
      <w:r w:rsidRPr="007878B9">
        <w:rPr>
          <w:i/>
          <w:iCs/>
          <w:color w:val="auto"/>
        </w:rPr>
        <w:t>воспринимать на слух и понимать</w:t>
      </w:r>
      <w:r w:rsidRPr="007878B9">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7878B9" w:rsidRDefault="00E235EB">
      <w:pPr>
        <w:pStyle w:val="13"/>
        <w:jc w:val="both"/>
        <w:rPr>
          <w:color w:val="auto"/>
        </w:rPr>
      </w:pPr>
      <w:r w:rsidRPr="007878B9">
        <w:rPr>
          <w:b/>
          <w:bCs/>
          <w:color w:val="auto"/>
          <w:sz w:val="19"/>
          <w:szCs w:val="19"/>
        </w:rPr>
        <w:t xml:space="preserve">смысловое чтение: </w:t>
      </w:r>
      <w:r w:rsidRPr="007878B9">
        <w:rPr>
          <w:i/>
          <w:iCs/>
          <w:color w:val="auto"/>
        </w:rPr>
        <w:t>читать про себя и понимать</w:t>
      </w:r>
      <w:r w:rsidRPr="007878B9">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7878B9">
        <w:rPr>
          <w:i/>
          <w:iCs/>
          <w:color w:val="auto"/>
        </w:rPr>
        <w:t>читать про себя</w:t>
      </w:r>
      <w:r w:rsidRPr="007878B9">
        <w:rPr>
          <w:color w:val="auto"/>
        </w:rPr>
        <w:t xml:space="preserve"> несплошные тексты (таблицы, диаграммы) и </w:t>
      </w:r>
      <w:r w:rsidRPr="007878B9">
        <w:rPr>
          <w:i/>
          <w:iCs/>
          <w:color w:val="auto"/>
        </w:rPr>
        <w:t>понимать</w:t>
      </w:r>
      <w:r w:rsidRPr="007878B9">
        <w:rPr>
          <w:color w:val="auto"/>
        </w:rPr>
        <w:t xml:space="preserve"> представленную в них информацию; </w:t>
      </w:r>
      <w:r w:rsidRPr="007878B9">
        <w:rPr>
          <w:i/>
          <w:iCs/>
          <w:color w:val="auto"/>
        </w:rPr>
        <w:t>определять</w:t>
      </w:r>
      <w:r w:rsidRPr="007878B9">
        <w:rPr>
          <w:color w:val="auto"/>
        </w:rPr>
        <w:t xml:space="preserve"> последовательность главных фактов/событий в тексте;</w:t>
      </w:r>
    </w:p>
    <w:p w:rsidR="00A57638" w:rsidRPr="007878B9" w:rsidRDefault="00E235EB">
      <w:pPr>
        <w:pStyle w:val="13"/>
        <w:jc w:val="both"/>
        <w:rPr>
          <w:color w:val="auto"/>
        </w:rPr>
      </w:pPr>
      <w:r w:rsidRPr="007878B9">
        <w:rPr>
          <w:b/>
          <w:bCs/>
          <w:color w:val="auto"/>
          <w:sz w:val="19"/>
          <w:szCs w:val="19"/>
        </w:rPr>
        <w:t xml:space="preserve">письменная речь: </w:t>
      </w:r>
      <w:r w:rsidRPr="007878B9">
        <w:rPr>
          <w:i/>
          <w:iCs/>
          <w:color w:val="auto"/>
        </w:rPr>
        <w:t>заполнять</w:t>
      </w:r>
      <w:r w:rsidRPr="007878B9">
        <w:rPr>
          <w:color w:val="auto"/>
        </w:rPr>
        <w:t xml:space="preserve"> анкеты и формуляры с указанием личной информации; </w:t>
      </w:r>
      <w:r w:rsidRPr="007878B9">
        <w:rPr>
          <w:i/>
          <w:iCs/>
          <w:color w:val="auto"/>
        </w:rPr>
        <w:t>писать</w:t>
      </w:r>
      <w:r w:rsidRPr="007878B9">
        <w:rPr>
          <w:color w:val="auto"/>
        </w:rPr>
        <w:t xml:space="preserve"> электронное сообщение личного характера, соблюдая реч</w:t>
      </w:r>
      <w:r w:rsidR="00C61707" w:rsidRPr="007878B9">
        <w:rPr>
          <w:color w:val="auto"/>
        </w:rPr>
        <w:t>евой этикет, принятый в стране/</w:t>
      </w:r>
      <w:r w:rsidRPr="007878B9">
        <w:rPr>
          <w:color w:val="auto"/>
        </w:rPr>
        <w:t xml:space="preserve">странах изучаемого языка (объём сообщения — до 90 слов); </w:t>
      </w:r>
      <w:r w:rsidRPr="007878B9">
        <w:rPr>
          <w:i/>
          <w:iCs/>
          <w:color w:val="auto"/>
        </w:rPr>
        <w:t>создавать</w:t>
      </w:r>
      <w:r w:rsidRPr="007878B9">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7878B9" w:rsidRDefault="00E235EB" w:rsidP="000B3370">
      <w:pPr>
        <w:pStyle w:val="13"/>
        <w:numPr>
          <w:ilvl w:val="0"/>
          <w:numId w:val="39"/>
        </w:numPr>
        <w:tabs>
          <w:tab w:val="left" w:pos="566"/>
        </w:tabs>
        <w:jc w:val="both"/>
        <w:rPr>
          <w:color w:val="auto"/>
        </w:rPr>
      </w:pPr>
      <w:r w:rsidRPr="007878B9">
        <w:rPr>
          <w:i/>
          <w:iCs/>
          <w:color w:val="auto"/>
        </w:rPr>
        <w:t>владеть</w:t>
      </w:r>
      <w:r w:rsidRPr="007878B9">
        <w:rPr>
          <w:b/>
          <w:bCs/>
          <w:color w:val="auto"/>
          <w:sz w:val="19"/>
          <w:szCs w:val="19"/>
        </w:rPr>
        <w:t xml:space="preserve"> фонетическими </w:t>
      </w:r>
      <w:r w:rsidRPr="007878B9">
        <w:rPr>
          <w:color w:val="auto"/>
        </w:rPr>
        <w:t xml:space="preserve">навыками: </w:t>
      </w:r>
      <w:r w:rsidRPr="007878B9">
        <w:rPr>
          <w:i/>
          <w:iCs/>
          <w:color w:val="auto"/>
        </w:rPr>
        <w:t xml:space="preserve">различать на слух </w:t>
      </w:r>
      <w:r w:rsidRPr="007878B9">
        <w:rPr>
          <w:color w:val="auto"/>
        </w:rPr>
        <w:t xml:space="preserve">и адекватно, без ошибок, ведущих к сбою коммуникации, </w:t>
      </w:r>
      <w:r w:rsidRPr="007878B9">
        <w:rPr>
          <w:i/>
          <w:iCs/>
          <w:color w:val="auto"/>
        </w:rPr>
        <w:t>произносить</w:t>
      </w:r>
      <w:r w:rsidRPr="007878B9">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7878B9">
        <w:rPr>
          <w:i/>
          <w:iCs/>
          <w:color w:val="auto"/>
        </w:rPr>
        <w:t>читать вслух</w:t>
      </w:r>
      <w:r w:rsidRPr="007878B9">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7878B9" w:rsidRDefault="00E235EB">
      <w:pPr>
        <w:pStyle w:val="13"/>
        <w:jc w:val="both"/>
        <w:rPr>
          <w:color w:val="auto"/>
        </w:rPr>
      </w:pPr>
      <w:r w:rsidRPr="007878B9">
        <w:rPr>
          <w:i/>
          <w:iCs/>
          <w:color w:val="auto"/>
        </w:rPr>
        <w:t>владеть</w:t>
      </w:r>
      <w:r w:rsidRPr="007878B9">
        <w:rPr>
          <w:b/>
          <w:bCs/>
          <w:color w:val="auto"/>
          <w:sz w:val="19"/>
          <w:szCs w:val="19"/>
        </w:rPr>
        <w:t xml:space="preserve"> орфографическими </w:t>
      </w:r>
      <w:r w:rsidRPr="007878B9">
        <w:rPr>
          <w:color w:val="auto"/>
        </w:rPr>
        <w:t xml:space="preserve">навыками: правильно </w:t>
      </w:r>
      <w:r w:rsidRPr="007878B9">
        <w:rPr>
          <w:i/>
          <w:iCs/>
          <w:color w:val="auto"/>
        </w:rPr>
        <w:t xml:space="preserve">писать </w:t>
      </w:r>
      <w:r w:rsidRPr="007878B9">
        <w:rPr>
          <w:color w:val="auto"/>
        </w:rPr>
        <w:t>изученные слова;</w:t>
      </w:r>
    </w:p>
    <w:p w:rsidR="00A57638" w:rsidRPr="007878B9" w:rsidRDefault="00E235EB">
      <w:pPr>
        <w:pStyle w:val="13"/>
        <w:jc w:val="both"/>
        <w:rPr>
          <w:color w:val="auto"/>
        </w:rPr>
      </w:pPr>
      <w:r w:rsidRPr="007878B9">
        <w:rPr>
          <w:i/>
          <w:iCs/>
          <w:color w:val="auto"/>
        </w:rPr>
        <w:t>владеть</w:t>
      </w:r>
      <w:r w:rsidRPr="007878B9">
        <w:rPr>
          <w:b/>
          <w:bCs/>
          <w:color w:val="auto"/>
          <w:sz w:val="19"/>
          <w:szCs w:val="19"/>
        </w:rPr>
        <w:t xml:space="preserve"> пунктуационными </w:t>
      </w:r>
      <w:r w:rsidRPr="007878B9">
        <w:rPr>
          <w:color w:val="auto"/>
        </w:rPr>
        <w:t xml:space="preserve">навыками: </w:t>
      </w:r>
      <w:r w:rsidRPr="007878B9">
        <w:rPr>
          <w:i/>
          <w:iCs/>
          <w:color w:val="auto"/>
        </w:rPr>
        <w:t>использовать</w:t>
      </w:r>
      <w:r w:rsidRPr="007878B9">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878B9">
        <w:rPr>
          <w:i/>
          <w:iCs/>
          <w:color w:val="auto"/>
        </w:rPr>
        <w:t>оформлять</w:t>
      </w:r>
      <w:r w:rsidRPr="007878B9">
        <w:rPr>
          <w:color w:val="auto"/>
        </w:rPr>
        <w:t xml:space="preserve"> электронное сообщение личного характера;</w:t>
      </w:r>
    </w:p>
    <w:p w:rsidR="00A57638" w:rsidRPr="007878B9" w:rsidRDefault="00E235EB" w:rsidP="000B3370">
      <w:pPr>
        <w:pStyle w:val="13"/>
        <w:numPr>
          <w:ilvl w:val="0"/>
          <w:numId w:val="39"/>
        </w:numPr>
        <w:tabs>
          <w:tab w:val="left" w:pos="564"/>
        </w:tabs>
        <w:spacing w:line="252" w:lineRule="auto"/>
        <w:jc w:val="both"/>
        <w:rPr>
          <w:color w:val="auto"/>
        </w:rPr>
      </w:pPr>
      <w:r w:rsidRPr="007878B9">
        <w:rPr>
          <w:i/>
          <w:iCs/>
          <w:color w:val="auto"/>
        </w:rPr>
        <w:t>распознавать</w:t>
      </w:r>
      <w:r w:rsidRPr="007878B9">
        <w:rPr>
          <w:color w:val="auto"/>
        </w:rPr>
        <w:t xml:space="preserve"> в звучащем и письменном тексте 1000 лексических единиц (слов, словосочетаний, речевых клише) и правильно </w:t>
      </w:r>
      <w:r w:rsidRPr="007878B9">
        <w:rPr>
          <w:i/>
          <w:iCs/>
          <w:color w:val="auto"/>
        </w:rPr>
        <w:t>употреблять</w:t>
      </w:r>
      <w:r w:rsidRPr="007878B9">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7878B9" w:rsidRDefault="00E235EB">
      <w:pPr>
        <w:pStyle w:val="13"/>
        <w:spacing w:line="252"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7878B9">
        <w:rPr>
          <w:color w:val="auto"/>
          <w:lang w:eastAsia="en-US" w:bidi="en-US"/>
        </w:rPr>
        <w:t>-</w:t>
      </w:r>
      <w:r w:rsidRPr="007878B9">
        <w:rPr>
          <w:color w:val="auto"/>
          <w:lang w:val="en-US" w:eastAsia="en-US" w:bidi="en-US"/>
        </w:rPr>
        <w:t>ness</w:t>
      </w:r>
      <w:r w:rsidRPr="007878B9">
        <w:rPr>
          <w:color w:val="auto"/>
          <w:lang w:eastAsia="en-US" w:bidi="en-US"/>
        </w:rPr>
        <w:t>, -</w:t>
      </w:r>
      <w:r w:rsidRPr="007878B9">
        <w:rPr>
          <w:color w:val="auto"/>
          <w:lang w:val="en-US" w:eastAsia="en-US" w:bidi="en-US"/>
        </w:rPr>
        <w:t>ment</w:t>
      </w:r>
      <w:r w:rsidRPr="007878B9">
        <w:rPr>
          <w:color w:val="auto"/>
          <w:lang w:eastAsia="en-US" w:bidi="en-US"/>
        </w:rPr>
        <w:t xml:space="preserve">; </w:t>
      </w:r>
      <w:r w:rsidRPr="007878B9">
        <w:rPr>
          <w:color w:val="auto"/>
        </w:rPr>
        <w:t xml:space="preserve">имена прилагательные с помощью суффиксов </w:t>
      </w:r>
      <w:r w:rsidRPr="007878B9">
        <w:rPr>
          <w:color w:val="auto"/>
          <w:lang w:eastAsia="en-US" w:bidi="en-US"/>
        </w:rPr>
        <w:t>-</w:t>
      </w:r>
      <w:r w:rsidRPr="007878B9">
        <w:rPr>
          <w:color w:val="auto"/>
          <w:lang w:val="en-US" w:eastAsia="en-US" w:bidi="en-US"/>
        </w:rPr>
        <w:t>ous</w:t>
      </w:r>
      <w:r w:rsidRPr="007878B9">
        <w:rPr>
          <w:color w:val="auto"/>
          <w:lang w:eastAsia="en-US" w:bidi="en-US"/>
        </w:rPr>
        <w:t>, -</w:t>
      </w:r>
      <w:r w:rsidRPr="007878B9">
        <w:rPr>
          <w:color w:val="auto"/>
          <w:lang w:val="en-US" w:eastAsia="en-US" w:bidi="en-US"/>
        </w:rPr>
        <w:t>ly</w:t>
      </w:r>
      <w:r w:rsidRPr="007878B9">
        <w:rPr>
          <w:color w:val="auto"/>
          <w:lang w:eastAsia="en-US" w:bidi="en-US"/>
        </w:rPr>
        <w:t>, -</w:t>
      </w:r>
      <w:r w:rsidRPr="007878B9">
        <w:rPr>
          <w:color w:val="auto"/>
          <w:lang w:val="en-US" w:eastAsia="en-US" w:bidi="en-US"/>
        </w:rPr>
        <w:t>y</w:t>
      </w:r>
      <w:r w:rsidRPr="007878B9">
        <w:rPr>
          <w:color w:val="auto"/>
          <w:lang w:eastAsia="en-US" w:bidi="en-US"/>
        </w:rPr>
        <w:t xml:space="preserve">; </w:t>
      </w:r>
      <w:r w:rsidRPr="007878B9">
        <w:rPr>
          <w:color w:val="auto"/>
        </w:rPr>
        <w:t xml:space="preserve">имена прилагательные и наречия с помощью отрицательных префиксов </w:t>
      </w:r>
      <w:r w:rsidRPr="007878B9">
        <w:rPr>
          <w:color w:val="auto"/>
          <w:lang w:val="en-US" w:eastAsia="en-US" w:bidi="en-US"/>
        </w:rPr>
        <w:t>in</w:t>
      </w:r>
      <w:r w:rsidRPr="007878B9">
        <w:rPr>
          <w:color w:val="auto"/>
          <w:lang w:eastAsia="en-US" w:bidi="en-US"/>
        </w:rPr>
        <w:t>-/</w:t>
      </w:r>
      <w:r w:rsidRPr="007878B9">
        <w:rPr>
          <w:color w:val="auto"/>
          <w:lang w:val="en-US" w:eastAsia="en-US" w:bidi="en-US"/>
        </w:rPr>
        <w:t>im</w:t>
      </w:r>
      <w:r w:rsidRPr="007878B9">
        <w:rPr>
          <w:color w:val="auto"/>
          <w:lang w:eastAsia="en-US" w:bidi="en-US"/>
        </w:rPr>
        <w:t xml:space="preserve">-; </w:t>
      </w:r>
      <w:r w:rsidRPr="007878B9">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7878B9">
        <w:rPr>
          <w:color w:val="auto"/>
          <w:lang w:eastAsia="en-US" w:bidi="en-US"/>
        </w:rPr>
        <w:t>-</w:t>
      </w:r>
      <w:r w:rsidRPr="007878B9">
        <w:rPr>
          <w:color w:val="auto"/>
          <w:lang w:val="en-US" w:eastAsia="en-US" w:bidi="en-US"/>
        </w:rPr>
        <w:t>ed</w:t>
      </w:r>
      <w:r w:rsidRPr="007878B9">
        <w:rPr>
          <w:color w:val="auto"/>
          <w:lang w:eastAsia="en-US" w:bidi="en-US"/>
        </w:rPr>
        <w:t xml:space="preserve"> (</w:t>
      </w:r>
      <w:r w:rsidRPr="007878B9">
        <w:rPr>
          <w:color w:val="auto"/>
          <w:lang w:val="en-US" w:eastAsia="en-US" w:bidi="en-US"/>
        </w:rPr>
        <w:t>blue</w:t>
      </w:r>
      <w:r w:rsidRPr="007878B9">
        <w:rPr>
          <w:color w:val="auto"/>
          <w:lang w:eastAsia="en-US" w:bidi="en-US"/>
        </w:rPr>
        <w:t>-</w:t>
      </w:r>
      <w:r w:rsidRPr="007878B9">
        <w:rPr>
          <w:color w:val="auto"/>
          <w:lang w:val="en-US" w:eastAsia="en-US" w:bidi="en-US"/>
        </w:rPr>
        <w:t>eyed</w:t>
      </w:r>
      <w:r w:rsidRPr="007878B9">
        <w:rPr>
          <w:color w:val="auto"/>
          <w:lang w:eastAsia="en-US" w:bidi="en-US"/>
        </w:rPr>
        <w:t>);</w:t>
      </w:r>
    </w:p>
    <w:p w:rsidR="00A57638" w:rsidRPr="007878B9" w:rsidRDefault="00E235EB">
      <w:pPr>
        <w:pStyle w:val="13"/>
        <w:spacing w:line="252"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7878B9" w:rsidRDefault="00E235EB">
      <w:pPr>
        <w:pStyle w:val="13"/>
        <w:spacing w:line="252"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7878B9" w:rsidRDefault="00E235EB" w:rsidP="000B3370">
      <w:pPr>
        <w:pStyle w:val="13"/>
        <w:numPr>
          <w:ilvl w:val="0"/>
          <w:numId w:val="39"/>
        </w:numPr>
        <w:tabs>
          <w:tab w:val="left" w:pos="564"/>
        </w:tabs>
        <w:spacing w:line="252" w:lineRule="auto"/>
        <w:jc w:val="both"/>
        <w:rPr>
          <w:color w:val="auto"/>
        </w:rPr>
      </w:pPr>
      <w:r w:rsidRPr="007878B9">
        <w:rPr>
          <w:i/>
          <w:iCs/>
          <w:color w:val="auto"/>
        </w:rPr>
        <w:t>знать и понимать</w:t>
      </w:r>
      <w:r w:rsidRPr="007878B9">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7878B9" w:rsidRDefault="00E235EB">
      <w:pPr>
        <w:pStyle w:val="13"/>
        <w:spacing w:line="252" w:lineRule="auto"/>
        <w:jc w:val="both"/>
        <w:rPr>
          <w:color w:val="auto"/>
        </w:rPr>
      </w:pPr>
      <w:r w:rsidRPr="007878B9">
        <w:rPr>
          <w:i/>
          <w:iCs/>
          <w:color w:val="auto"/>
        </w:rPr>
        <w:t>распознавать</w:t>
      </w:r>
      <w:r w:rsidRPr="007878B9">
        <w:rPr>
          <w:color w:val="auto"/>
        </w:rPr>
        <w:t xml:space="preserve"> в письменном и звучащем тексте и </w:t>
      </w:r>
      <w:r w:rsidRPr="007878B9">
        <w:rPr>
          <w:i/>
          <w:iCs/>
          <w:color w:val="auto"/>
        </w:rPr>
        <w:t>употреблять</w:t>
      </w:r>
      <w:r w:rsidRPr="007878B9">
        <w:rPr>
          <w:color w:val="auto"/>
        </w:rPr>
        <w:t xml:space="preserve"> в устной и письменной речи:</w:t>
      </w:r>
    </w:p>
    <w:p w:rsidR="00A57638" w:rsidRPr="007878B9" w:rsidRDefault="00E235EB" w:rsidP="0093521D">
      <w:pPr>
        <w:pStyle w:val="13"/>
        <w:numPr>
          <w:ilvl w:val="0"/>
          <w:numId w:val="213"/>
        </w:numPr>
        <w:spacing w:line="360" w:lineRule="auto"/>
        <w:jc w:val="both"/>
        <w:rPr>
          <w:color w:val="auto"/>
        </w:rPr>
      </w:pPr>
      <w:r w:rsidRPr="007878B9">
        <w:rPr>
          <w:color w:val="auto"/>
        </w:rPr>
        <w:t xml:space="preserve">предложения со сложным дополнением </w:t>
      </w:r>
      <w:r w:rsidRPr="007878B9">
        <w:rPr>
          <w:color w:val="auto"/>
          <w:lang w:eastAsia="en-US" w:bidi="en-US"/>
        </w:rPr>
        <w:t>(</w:t>
      </w:r>
      <w:r w:rsidRPr="007878B9">
        <w:rPr>
          <w:color w:val="auto"/>
          <w:lang w:val="en-US" w:eastAsia="en-US" w:bidi="en-US"/>
        </w:rPr>
        <w:t>Complex</w:t>
      </w:r>
      <w:r w:rsidRPr="007878B9">
        <w:rPr>
          <w:color w:val="auto"/>
          <w:lang w:eastAsia="en-US" w:bidi="en-US"/>
        </w:rPr>
        <w:t xml:space="preserve"> </w:t>
      </w:r>
      <w:r w:rsidRPr="007878B9">
        <w:rPr>
          <w:color w:val="auto"/>
          <w:lang w:val="en-US" w:eastAsia="en-US" w:bidi="en-US"/>
        </w:rPr>
        <w:t>Object</w:t>
      </w:r>
      <w:r w:rsidRPr="007878B9">
        <w:rPr>
          <w:color w:val="auto"/>
          <w:lang w:eastAsia="en-US" w:bidi="en-US"/>
        </w:rPr>
        <w:t>);</w:t>
      </w:r>
    </w:p>
    <w:p w:rsidR="00A57638" w:rsidRPr="007878B9" w:rsidRDefault="00E235EB" w:rsidP="0093521D">
      <w:pPr>
        <w:pStyle w:val="13"/>
        <w:numPr>
          <w:ilvl w:val="0"/>
          <w:numId w:val="213"/>
        </w:numPr>
        <w:spacing w:line="298" w:lineRule="auto"/>
        <w:jc w:val="both"/>
        <w:rPr>
          <w:color w:val="auto"/>
        </w:rPr>
      </w:pPr>
      <w:r w:rsidRPr="007878B9">
        <w:rPr>
          <w:color w:val="auto"/>
        </w:rPr>
        <w:t xml:space="preserve">условные предложения реального </w:t>
      </w:r>
      <w:r w:rsidRPr="007878B9">
        <w:rPr>
          <w:color w:val="auto"/>
          <w:lang w:eastAsia="en-US" w:bidi="en-US"/>
        </w:rPr>
        <w:t>(</w:t>
      </w:r>
      <w:r w:rsidRPr="007878B9">
        <w:rPr>
          <w:color w:val="auto"/>
          <w:lang w:val="en-US" w:eastAsia="en-US" w:bidi="en-US"/>
        </w:rPr>
        <w:t>Conditional</w:t>
      </w:r>
      <w:r w:rsidRPr="007878B9">
        <w:rPr>
          <w:color w:val="auto"/>
          <w:lang w:eastAsia="en-US" w:bidi="en-US"/>
        </w:rPr>
        <w:t xml:space="preserve"> </w:t>
      </w:r>
      <w:r w:rsidRPr="007878B9">
        <w:rPr>
          <w:color w:val="auto"/>
        </w:rPr>
        <w:t xml:space="preserve">0, </w:t>
      </w:r>
      <w:r w:rsidRPr="007878B9">
        <w:rPr>
          <w:color w:val="auto"/>
          <w:lang w:val="en-US" w:eastAsia="en-US" w:bidi="en-US"/>
        </w:rPr>
        <w:t>Conditional</w:t>
      </w:r>
      <w:r w:rsidRPr="007878B9">
        <w:rPr>
          <w:color w:val="auto"/>
          <w:lang w:eastAsia="en-US" w:bidi="en-US"/>
        </w:rPr>
        <w:t xml:space="preserve"> </w:t>
      </w:r>
      <w:r w:rsidRPr="007878B9">
        <w:rPr>
          <w:color w:val="auto"/>
          <w:lang w:val="en-US" w:eastAsia="en-US" w:bidi="en-US"/>
        </w:rPr>
        <w:t>I</w:t>
      </w:r>
      <w:r w:rsidRPr="007878B9">
        <w:rPr>
          <w:color w:val="auto"/>
          <w:lang w:eastAsia="en-US" w:bidi="en-US"/>
        </w:rPr>
        <w:t xml:space="preserve">) </w:t>
      </w:r>
      <w:r w:rsidRPr="007878B9">
        <w:rPr>
          <w:color w:val="auto"/>
        </w:rPr>
        <w:t>характера;</w:t>
      </w:r>
    </w:p>
    <w:p w:rsidR="00A57638" w:rsidRPr="007878B9" w:rsidRDefault="00E235EB" w:rsidP="0093521D">
      <w:pPr>
        <w:pStyle w:val="13"/>
        <w:numPr>
          <w:ilvl w:val="0"/>
          <w:numId w:val="213"/>
        </w:numPr>
        <w:spacing w:line="276" w:lineRule="auto"/>
        <w:jc w:val="both"/>
        <w:rPr>
          <w:color w:val="auto"/>
        </w:rPr>
      </w:pPr>
      <w:r w:rsidRPr="007878B9">
        <w:rPr>
          <w:color w:val="auto"/>
        </w:rPr>
        <w:t xml:space="preserve">предложения с конструкцией </w:t>
      </w:r>
      <w:r w:rsidRPr="007878B9">
        <w:rPr>
          <w:color w:val="auto"/>
          <w:lang w:val="en-US" w:eastAsia="en-US" w:bidi="en-US"/>
        </w:rPr>
        <w:t>to</w:t>
      </w:r>
      <w:r w:rsidRPr="007878B9">
        <w:rPr>
          <w:color w:val="auto"/>
          <w:lang w:eastAsia="en-US" w:bidi="en-US"/>
        </w:rPr>
        <w:t xml:space="preserve"> </w:t>
      </w:r>
      <w:r w:rsidRPr="007878B9">
        <w:rPr>
          <w:color w:val="auto"/>
          <w:lang w:val="en-US" w:eastAsia="en-US" w:bidi="en-US"/>
        </w:rPr>
        <w:t>be</w:t>
      </w:r>
      <w:r w:rsidRPr="007878B9">
        <w:rPr>
          <w:color w:val="auto"/>
          <w:lang w:eastAsia="en-US" w:bidi="en-US"/>
        </w:rPr>
        <w:t xml:space="preserve"> </w:t>
      </w:r>
      <w:r w:rsidRPr="007878B9">
        <w:rPr>
          <w:color w:val="auto"/>
          <w:lang w:val="en-US" w:eastAsia="en-US" w:bidi="en-US"/>
        </w:rPr>
        <w:t>going</w:t>
      </w:r>
      <w:r w:rsidRPr="007878B9">
        <w:rPr>
          <w:color w:val="auto"/>
          <w:lang w:eastAsia="en-US" w:bidi="en-US"/>
        </w:rPr>
        <w:t xml:space="preserve"> </w:t>
      </w:r>
      <w:r w:rsidRPr="007878B9">
        <w:rPr>
          <w:color w:val="auto"/>
          <w:lang w:val="en-US" w:eastAsia="en-US" w:bidi="en-US"/>
        </w:rPr>
        <w:t>to</w:t>
      </w:r>
      <w:r w:rsidRPr="007878B9">
        <w:rPr>
          <w:color w:val="auto"/>
          <w:lang w:eastAsia="en-US" w:bidi="en-US"/>
        </w:rPr>
        <w:t xml:space="preserve"> </w:t>
      </w:r>
      <w:r w:rsidRPr="007878B9">
        <w:rPr>
          <w:color w:val="auto"/>
        </w:rPr>
        <w:t xml:space="preserve">+ инфинитив и формы </w:t>
      </w:r>
      <w:r w:rsidRPr="007878B9">
        <w:rPr>
          <w:color w:val="auto"/>
          <w:lang w:val="en-US" w:eastAsia="en-US" w:bidi="en-US"/>
        </w:rPr>
        <w:t>Future</w:t>
      </w:r>
      <w:r w:rsidRPr="007878B9">
        <w:rPr>
          <w:color w:val="auto"/>
          <w:lang w:eastAsia="en-US" w:bidi="en-US"/>
        </w:rPr>
        <w:t xml:space="preserve"> </w:t>
      </w:r>
      <w:r w:rsidRPr="007878B9">
        <w:rPr>
          <w:color w:val="auto"/>
          <w:lang w:val="en-US" w:eastAsia="en-US" w:bidi="en-US"/>
        </w:rPr>
        <w:t>Simple</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 xml:space="preserve"> </w:t>
      </w:r>
      <w:r w:rsidRPr="007878B9">
        <w:rPr>
          <w:color w:val="auto"/>
        </w:rPr>
        <w:t xml:space="preserve">и </w:t>
      </w:r>
      <w:r w:rsidRPr="007878B9">
        <w:rPr>
          <w:color w:val="auto"/>
          <w:lang w:val="en-US" w:eastAsia="en-US" w:bidi="en-US"/>
        </w:rPr>
        <w:t>Present</w:t>
      </w:r>
      <w:r w:rsidRPr="007878B9">
        <w:rPr>
          <w:color w:val="auto"/>
          <w:lang w:eastAsia="en-US" w:bidi="en-US"/>
        </w:rPr>
        <w:t xml:space="preserve"> </w:t>
      </w:r>
      <w:r w:rsidRPr="007878B9">
        <w:rPr>
          <w:color w:val="auto"/>
          <w:lang w:val="en-US" w:eastAsia="en-US" w:bidi="en-US"/>
        </w:rPr>
        <w:t>Continuous</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 xml:space="preserve"> </w:t>
      </w:r>
      <w:r w:rsidRPr="007878B9">
        <w:rPr>
          <w:color w:val="auto"/>
        </w:rPr>
        <w:t>для выражения будущего действия;</w:t>
      </w:r>
    </w:p>
    <w:p w:rsidR="00A57638" w:rsidRPr="007878B9" w:rsidRDefault="00E235EB" w:rsidP="0093521D">
      <w:pPr>
        <w:pStyle w:val="13"/>
        <w:numPr>
          <w:ilvl w:val="0"/>
          <w:numId w:val="213"/>
        </w:numPr>
        <w:spacing w:line="360" w:lineRule="auto"/>
        <w:jc w:val="both"/>
        <w:rPr>
          <w:color w:val="auto"/>
        </w:rPr>
      </w:pPr>
      <w:r w:rsidRPr="007878B9">
        <w:rPr>
          <w:color w:val="auto"/>
        </w:rPr>
        <w:lastRenderedPageBreak/>
        <w:t xml:space="preserve">конструкцию </w:t>
      </w:r>
      <w:r w:rsidRPr="007878B9">
        <w:rPr>
          <w:color w:val="auto"/>
          <w:lang w:val="en-US" w:eastAsia="en-US" w:bidi="en-US"/>
        </w:rPr>
        <w:t>used</w:t>
      </w:r>
      <w:r w:rsidRPr="007878B9">
        <w:rPr>
          <w:color w:val="auto"/>
          <w:lang w:eastAsia="en-US" w:bidi="en-US"/>
        </w:rPr>
        <w:t xml:space="preserve"> </w:t>
      </w:r>
      <w:r w:rsidRPr="007878B9">
        <w:rPr>
          <w:color w:val="auto"/>
          <w:lang w:val="en-US" w:eastAsia="en-US" w:bidi="en-US"/>
        </w:rPr>
        <w:t>to</w:t>
      </w:r>
      <w:r w:rsidRPr="007878B9">
        <w:rPr>
          <w:color w:val="auto"/>
          <w:lang w:eastAsia="en-US" w:bidi="en-US"/>
        </w:rPr>
        <w:t xml:space="preserve"> </w:t>
      </w:r>
      <w:r w:rsidRPr="007878B9">
        <w:rPr>
          <w:color w:val="auto"/>
        </w:rPr>
        <w:t>+ инфинитив глагола;</w:t>
      </w:r>
    </w:p>
    <w:p w:rsidR="00A57638" w:rsidRPr="007878B9" w:rsidRDefault="00E235EB" w:rsidP="0093521D">
      <w:pPr>
        <w:pStyle w:val="13"/>
        <w:numPr>
          <w:ilvl w:val="0"/>
          <w:numId w:val="213"/>
        </w:numPr>
        <w:spacing w:line="298" w:lineRule="auto"/>
        <w:jc w:val="both"/>
        <w:rPr>
          <w:color w:val="auto"/>
        </w:rPr>
      </w:pPr>
      <w:r w:rsidRPr="007878B9">
        <w:rPr>
          <w:color w:val="auto"/>
        </w:rPr>
        <w:t xml:space="preserve">глаголы в наиболее употребительных формах страдательного залога </w:t>
      </w:r>
      <w:r w:rsidRPr="007878B9">
        <w:rPr>
          <w:color w:val="auto"/>
          <w:lang w:eastAsia="en-US" w:bidi="en-US"/>
        </w:rPr>
        <w:t>(</w:t>
      </w:r>
      <w:r w:rsidRPr="007878B9">
        <w:rPr>
          <w:color w:val="auto"/>
          <w:lang w:val="en-US" w:eastAsia="en-US" w:bidi="en-US"/>
        </w:rPr>
        <w:t>Present</w:t>
      </w:r>
      <w:r w:rsidRPr="007878B9">
        <w:rPr>
          <w:color w:val="auto"/>
          <w:lang w:eastAsia="en-US" w:bidi="en-US"/>
        </w:rPr>
        <w:t>/</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Simple</w:t>
      </w:r>
      <w:r w:rsidRPr="007878B9">
        <w:rPr>
          <w:color w:val="auto"/>
          <w:lang w:eastAsia="en-US" w:bidi="en-US"/>
        </w:rPr>
        <w:t xml:space="preserve"> </w:t>
      </w:r>
      <w:r w:rsidRPr="007878B9">
        <w:rPr>
          <w:color w:val="auto"/>
          <w:lang w:val="en-US" w:eastAsia="en-US" w:bidi="en-US"/>
        </w:rPr>
        <w:t>Passive</w:t>
      </w:r>
      <w:r w:rsidRPr="007878B9">
        <w:rPr>
          <w:color w:val="auto"/>
          <w:lang w:eastAsia="en-US" w:bidi="en-US"/>
        </w:rPr>
        <w:t>);</w:t>
      </w:r>
    </w:p>
    <w:p w:rsidR="00A57638" w:rsidRPr="007878B9" w:rsidRDefault="00E235EB" w:rsidP="0093521D">
      <w:pPr>
        <w:pStyle w:val="13"/>
        <w:numPr>
          <w:ilvl w:val="0"/>
          <w:numId w:val="213"/>
        </w:numPr>
        <w:spacing w:line="360" w:lineRule="auto"/>
        <w:jc w:val="both"/>
        <w:rPr>
          <w:color w:val="auto"/>
        </w:rPr>
      </w:pPr>
      <w:r w:rsidRPr="007878B9">
        <w:rPr>
          <w:color w:val="auto"/>
        </w:rPr>
        <w:t>предлоги, употребляемые с глаголами в страдательном залоге;</w:t>
      </w:r>
    </w:p>
    <w:p w:rsidR="00A57638" w:rsidRPr="007878B9" w:rsidRDefault="00E235EB" w:rsidP="0093521D">
      <w:pPr>
        <w:pStyle w:val="13"/>
        <w:numPr>
          <w:ilvl w:val="0"/>
          <w:numId w:val="213"/>
        </w:numPr>
        <w:spacing w:line="360" w:lineRule="auto"/>
        <w:jc w:val="both"/>
        <w:rPr>
          <w:color w:val="auto"/>
        </w:rPr>
      </w:pPr>
      <w:r w:rsidRPr="007878B9">
        <w:rPr>
          <w:color w:val="auto"/>
        </w:rPr>
        <w:t xml:space="preserve">модальный глагол </w:t>
      </w:r>
      <w:r w:rsidRPr="007878B9">
        <w:rPr>
          <w:color w:val="auto"/>
          <w:lang w:val="en-US" w:eastAsia="en-US" w:bidi="en-US"/>
        </w:rPr>
        <w:t>might</w:t>
      </w:r>
      <w:r w:rsidRPr="007878B9">
        <w:rPr>
          <w:color w:val="auto"/>
          <w:lang w:eastAsia="en-US" w:bidi="en-US"/>
        </w:rPr>
        <w:t>;</w:t>
      </w:r>
    </w:p>
    <w:p w:rsidR="00A57638" w:rsidRPr="007878B9" w:rsidRDefault="00E235EB" w:rsidP="0093521D">
      <w:pPr>
        <w:pStyle w:val="13"/>
        <w:numPr>
          <w:ilvl w:val="0"/>
          <w:numId w:val="213"/>
        </w:numPr>
        <w:spacing w:line="298" w:lineRule="auto"/>
        <w:jc w:val="both"/>
        <w:rPr>
          <w:color w:val="auto"/>
        </w:rPr>
      </w:pPr>
      <w:r w:rsidRPr="007878B9">
        <w:rPr>
          <w:color w:val="auto"/>
        </w:rPr>
        <w:t xml:space="preserve">наречия, совпадающие по форме с прилагательными </w:t>
      </w:r>
      <w:r w:rsidRPr="007878B9">
        <w:rPr>
          <w:color w:val="auto"/>
          <w:lang w:eastAsia="en-US" w:bidi="en-US"/>
        </w:rPr>
        <w:t>(</w:t>
      </w:r>
      <w:r w:rsidRPr="007878B9">
        <w:rPr>
          <w:color w:val="auto"/>
          <w:lang w:val="en-US" w:eastAsia="en-US" w:bidi="en-US"/>
        </w:rPr>
        <w:t>fast</w:t>
      </w:r>
      <w:r w:rsidRPr="007878B9">
        <w:rPr>
          <w:color w:val="auto"/>
          <w:lang w:eastAsia="en-US" w:bidi="en-US"/>
        </w:rPr>
        <w:t xml:space="preserve">, </w:t>
      </w:r>
      <w:r w:rsidRPr="007878B9">
        <w:rPr>
          <w:color w:val="auto"/>
          <w:lang w:val="en-US" w:eastAsia="en-US" w:bidi="en-US"/>
        </w:rPr>
        <w:t>high</w:t>
      </w:r>
      <w:r w:rsidRPr="007878B9">
        <w:rPr>
          <w:color w:val="auto"/>
          <w:lang w:eastAsia="en-US" w:bidi="en-US"/>
        </w:rPr>
        <w:t xml:space="preserve">; </w:t>
      </w:r>
      <w:r w:rsidRPr="007878B9">
        <w:rPr>
          <w:color w:val="auto"/>
          <w:lang w:val="en-US" w:eastAsia="en-US" w:bidi="en-US"/>
        </w:rPr>
        <w:t>early</w:t>
      </w:r>
      <w:r w:rsidRPr="007878B9">
        <w:rPr>
          <w:color w:val="auto"/>
          <w:lang w:eastAsia="en-US" w:bidi="en-US"/>
        </w:rPr>
        <w:t>);</w:t>
      </w:r>
    </w:p>
    <w:p w:rsidR="00A57638" w:rsidRPr="007878B9" w:rsidRDefault="00E235EB" w:rsidP="0093521D">
      <w:pPr>
        <w:pStyle w:val="13"/>
        <w:numPr>
          <w:ilvl w:val="0"/>
          <w:numId w:val="213"/>
        </w:numPr>
        <w:spacing w:line="252" w:lineRule="auto"/>
        <w:jc w:val="both"/>
        <w:rPr>
          <w:color w:val="auto"/>
          <w:lang w:val="en-US"/>
        </w:rPr>
      </w:pPr>
      <w:r w:rsidRPr="007878B9">
        <w:rPr>
          <w:color w:val="auto"/>
        </w:rPr>
        <w:t>местоимения</w:t>
      </w:r>
      <w:r w:rsidRPr="007878B9">
        <w:rPr>
          <w:color w:val="auto"/>
          <w:lang w:val="en-US"/>
        </w:rPr>
        <w:t xml:space="preserve"> </w:t>
      </w:r>
      <w:r w:rsidRPr="007878B9">
        <w:rPr>
          <w:color w:val="auto"/>
          <w:lang w:val="en-US" w:eastAsia="en-US" w:bidi="en-US"/>
        </w:rPr>
        <w:t>other/another, both, all, one;</w:t>
      </w:r>
    </w:p>
    <w:p w:rsidR="00A57638" w:rsidRPr="007878B9" w:rsidRDefault="00E235EB" w:rsidP="0093521D">
      <w:pPr>
        <w:pStyle w:val="13"/>
        <w:numPr>
          <w:ilvl w:val="0"/>
          <w:numId w:val="213"/>
        </w:numPr>
        <w:spacing w:line="252" w:lineRule="auto"/>
        <w:jc w:val="both"/>
        <w:rPr>
          <w:color w:val="auto"/>
        </w:rPr>
      </w:pPr>
      <w:r w:rsidRPr="007878B9">
        <w:rPr>
          <w:color w:val="auto"/>
        </w:rPr>
        <w:t>количественные числительные для обозначения больших чисел (до 1 000 000);</w:t>
      </w:r>
    </w:p>
    <w:p w:rsidR="00A57638" w:rsidRPr="007878B9" w:rsidRDefault="00E235EB" w:rsidP="000B3370">
      <w:pPr>
        <w:pStyle w:val="13"/>
        <w:numPr>
          <w:ilvl w:val="0"/>
          <w:numId w:val="40"/>
        </w:numPr>
        <w:tabs>
          <w:tab w:val="left" w:pos="569"/>
        </w:tabs>
        <w:spacing w:line="252" w:lineRule="auto"/>
        <w:jc w:val="both"/>
        <w:rPr>
          <w:color w:val="auto"/>
        </w:rPr>
      </w:pPr>
      <w:r w:rsidRPr="007878B9">
        <w:rPr>
          <w:i/>
          <w:iCs/>
          <w:color w:val="auto"/>
        </w:rPr>
        <w:t>владеть</w:t>
      </w:r>
      <w:r w:rsidRPr="007878B9">
        <w:rPr>
          <w:color w:val="auto"/>
        </w:rPr>
        <w:t xml:space="preserve"> социокультурными знаниями и умениями:</w:t>
      </w:r>
    </w:p>
    <w:p w:rsidR="00A57638" w:rsidRPr="007878B9" w:rsidRDefault="00E235EB">
      <w:pPr>
        <w:pStyle w:val="13"/>
        <w:spacing w:line="252" w:lineRule="auto"/>
        <w:jc w:val="both"/>
        <w:rPr>
          <w:color w:val="auto"/>
        </w:rPr>
      </w:pPr>
      <w:r w:rsidRPr="007878B9">
        <w:rPr>
          <w:i/>
          <w:iCs/>
          <w:color w:val="auto"/>
        </w:rPr>
        <w:t>использовать</w:t>
      </w:r>
      <w:r w:rsidRPr="007878B9">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7878B9" w:rsidRDefault="00E235EB">
      <w:pPr>
        <w:pStyle w:val="13"/>
        <w:spacing w:line="252" w:lineRule="auto"/>
        <w:jc w:val="both"/>
        <w:rPr>
          <w:color w:val="auto"/>
        </w:rPr>
      </w:pPr>
      <w:r w:rsidRPr="007878B9">
        <w:rPr>
          <w:i/>
          <w:iCs/>
          <w:color w:val="auto"/>
        </w:rPr>
        <w:t>знать/понимать и использовать</w:t>
      </w:r>
      <w:r w:rsidRPr="007878B9">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7878B9" w:rsidRDefault="00E235EB">
      <w:pPr>
        <w:pStyle w:val="13"/>
        <w:spacing w:line="252" w:lineRule="auto"/>
        <w:jc w:val="both"/>
        <w:rPr>
          <w:color w:val="auto"/>
        </w:rPr>
      </w:pPr>
      <w:r w:rsidRPr="007878B9">
        <w:rPr>
          <w:i/>
          <w:iCs/>
          <w:color w:val="auto"/>
        </w:rPr>
        <w:t>обладать базовыми знаниями</w:t>
      </w:r>
      <w:r w:rsidRPr="007878B9">
        <w:rPr>
          <w:color w:val="auto"/>
        </w:rPr>
        <w:t xml:space="preserve"> о социокультурном портрете и культурном наследии родной страны и страны/стран изучаемого языка;</w:t>
      </w:r>
    </w:p>
    <w:p w:rsidR="00A57638" w:rsidRPr="007878B9" w:rsidRDefault="00E235EB">
      <w:pPr>
        <w:pStyle w:val="13"/>
        <w:spacing w:line="252" w:lineRule="auto"/>
        <w:jc w:val="both"/>
        <w:rPr>
          <w:color w:val="auto"/>
        </w:rPr>
      </w:pPr>
      <w:r w:rsidRPr="007878B9">
        <w:rPr>
          <w:i/>
          <w:iCs/>
          <w:color w:val="auto"/>
        </w:rPr>
        <w:t>кратко представлять</w:t>
      </w:r>
      <w:r w:rsidRPr="007878B9">
        <w:rPr>
          <w:color w:val="auto"/>
        </w:rPr>
        <w:t xml:space="preserve"> Россию и страну/страны изучаемого языка;</w:t>
      </w:r>
    </w:p>
    <w:p w:rsidR="00A57638" w:rsidRPr="007878B9" w:rsidRDefault="00E235EB" w:rsidP="000B3370">
      <w:pPr>
        <w:pStyle w:val="13"/>
        <w:numPr>
          <w:ilvl w:val="0"/>
          <w:numId w:val="40"/>
        </w:numPr>
        <w:tabs>
          <w:tab w:val="left" w:pos="569"/>
        </w:tabs>
        <w:spacing w:line="252" w:lineRule="auto"/>
        <w:jc w:val="both"/>
        <w:rPr>
          <w:color w:val="auto"/>
        </w:rPr>
      </w:pPr>
      <w:r w:rsidRPr="007878B9">
        <w:rPr>
          <w:i/>
          <w:iCs/>
          <w:color w:val="auto"/>
        </w:rPr>
        <w:t>владеть</w:t>
      </w:r>
      <w:r w:rsidRPr="007878B9">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878B9" w:rsidRDefault="00E235EB" w:rsidP="000B3370">
      <w:pPr>
        <w:pStyle w:val="13"/>
        <w:numPr>
          <w:ilvl w:val="0"/>
          <w:numId w:val="40"/>
        </w:numPr>
        <w:tabs>
          <w:tab w:val="left" w:pos="569"/>
        </w:tabs>
        <w:spacing w:line="252" w:lineRule="auto"/>
        <w:jc w:val="both"/>
        <w:rPr>
          <w:color w:val="auto"/>
        </w:rPr>
      </w:pPr>
      <w:r w:rsidRPr="007878B9">
        <w:rPr>
          <w:i/>
          <w:iCs/>
          <w:color w:val="auto"/>
        </w:rPr>
        <w:t>участвовать</w:t>
      </w:r>
      <w:r w:rsidRPr="007878B9">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878B9" w:rsidRDefault="00E235EB" w:rsidP="000B3370">
      <w:pPr>
        <w:pStyle w:val="13"/>
        <w:numPr>
          <w:ilvl w:val="0"/>
          <w:numId w:val="40"/>
        </w:numPr>
        <w:tabs>
          <w:tab w:val="left" w:pos="569"/>
        </w:tabs>
        <w:spacing w:line="252" w:lineRule="auto"/>
        <w:jc w:val="both"/>
        <w:rPr>
          <w:color w:val="auto"/>
        </w:rPr>
      </w:pPr>
      <w:r w:rsidRPr="007878B9">
        <w:rPr>
          <w:i/>
          <w:iCs/>
          <w:color w:val="auto"/>
        </w:rPr>
        <w:t>использовать</w:t>
      </w:r>
      <w:r w:rsidRPr="007878B9">
        <w:rPr>
          <w:color w:val="auto"/>
        </w:rPr>
        <w:t xml:space="preserve"> иноязычные словари и справочники, в том числе информационно-справочные системы в электронной форме;</w:t>
      </w:r>
    </w:p>
    <w:p w:rsidR="00A57638" w:rsidRPr="007878B9" w:rsidRDefault="00E235EB" w:rsidP="000B3370">
      <w:pPr>
        <w:pStyle w:val="13"/>
        <w:numPr>
          <w:ilvl w:val="0"/>
          <w:numId w:val="40"/>
        </w:numPr>
        <w:tabs>
          <w:tab w:val="left" w:pos="569"/>
        </w:tabs>
        <w:spacing w:line="252" w:lineRule="auto"/>
        <w:jc w:val="both"/>
        <w:rPr>
          <w:color w:val="auto"/>
        </w:rPr>
      </w:pPr>
      <w:r w:rsidRPr="007878B9">
        <w:rPr>
          <w:i/>
          <w:iCs/>
          <w:color w:val="auto"/>
        </w:rPr>
        <w:t>достигать</w:t>
      </w:r>
      <w:r w:rsidRPr="007878B9">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7878B9" w:rsidRDefault="00E235EB" w:rsidP="000B3370">
      <w:pPr>
        <w:pStyle w:val="13"/>
        <w:numPr>
          <w:ilvl w:val="0"/>
          <w:numId w:val="40"/>
        </w:numPr>
        <w:tabs>
          <w:tab w:val="left" w:pos="663"/>
        </w:tabs>
        <w:spacing w:line="252" w:lineRule="auto"/>
        <w:jc w:val="both"/>
        <w:rPr>
          <w:color w:val="auto"/>
        </w:rPr>
      </w:pPr>
      <w:r w:rsidRPr="007878B9">
        <w:rPr>
          <w:i/>
          <w:iCs/>
          <w:color w:val="auto"/>
        </w:rPr>
        <w:t>сравнивать</w:t>
      </w:r>
      <w:r w:rsidRPr="007878B9">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7878B9" w:rsidRDefault="00810082" w:rsidP="00810082">
      <w:pPr>
        <w:pStyle w:val="af5"/>
        <w:rPr>
          <w:rFonts w:ascii="Times New Roman" w:hAnsi="Times New Roman" w:cs="Times New Roman"/>
        </w:rPr>
      </w:pPr>
      <w:bookmarkStart w:id="285" w:name="bookmark577"/>
    </w:p>
    <w:p w:rsidR="00A57638" w:rsidRPr="007878B9" w:rsidRDefault="00E235EB" w:rsidP="00810082">
      <w:pPr>
        <w:pStyle w:val="af5"/>
        <w:rPr>
          <w:rFonts w:ascii="Times New Roman" w:hAnsi="Times New Roman" w:cs="Times New Roman"/>
        </w:rPr>
      </w:pPr>
      <w:r w:rsidRPr="007878B9">
        <w:rPr>
          <w:rFonts w:ascii="Times New Roman" w:hAnsi="Times New Roman" w:cs="Times New Roman"/>
        </w:rPr>
        <w:t>8 класс</w:t>
      </w:r>
      <w:bookmarkEnd w:id="285"/>
    </w:p>
    <w:p w:rsidR="00A57638" w:rsidRPr="007878B9" w:rsidRDefault="00E235EB" w:rsidP="000B3370">
      <w:pPr>
        <w:pStyle w:val="13"/>
        <w:numPr>
          <w:ilvl w:val="0"/>
          <w:numId w:val="41"/>
        </w:numPr>
        <w:tabs>
          <w:tab w:val="left" w:pos="569"/>
        </w:tabs>
        <w:spacing w:line="257" w:lineRule="auto"/>
        <w:jc w:val="both"/>
        <w:rPr>
          <w:color w:val="auto"/>
        </w:rPr>
      </w:pPr>
      <w:r w:rsidRPr="007878B9">
        <w:rPr>
          <w:i/>
          <w:iCs/>
          <w:color w:val="auto"/>
        </w:rPr>
        <w:t>владеть</w:t>
      </w:r>
      <w:r w:rsidRPr="007878B9">
        <w:rPr>
          <w:color w:val="auto"/>
        </w:rPr>
        <w:t xml:space="preserve"> основными видами речевой деятельности:</w:t>
      </w:r>
    </w:p>
    <w:p w:rsidR="00A57638" w:rsidRPr="007878B9" w:rsidRDefault="00E235EB" w:rsidP="00810082">
      <w:pPr>
        <w:pStyle w:val="13"/>
        <w:spacing w:line="257" w:lineRule="auto"/>
        <w:jc w:val="both"/>
        <w:rPr>
          <w:color w:val="auto"/>
        </w:rPr>
      </w:pPr>
      <w:r w:rsidRPr="007878B9">
        <w:rPr>
          <w:b/>
          <w:bCs/>
          <w:color w:val="auto"/>
          <w:sz w:val="19"/>
          <w:szCs w:val="19"/>
        </w:rPr>
        <w:t xml:space="preserve">говорение: </w:t>
      </w:r>
      <w:r w:rsidRPr="007878B9">
        <w:rPr>
          <w:i/>
          <w:iCs/>
          <w:color w:val="auto"/>
        </w:rPr>
        <w:t>вести разные виды диалогов</w:t>
      </w:r>
      <w:r w:rsidRPr="007878B9">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7878B9" w:rsidRDefault="00E235EB">
      <w:pPr>
        <w:pStyle w:val="13"/>
        <w:spacing w:line="252" w:lineRule="auto"/>
        <w:jc w:val="both"/>
        <w:rPr>
          <w:color w:val="auto"/>
        </w:rPr>
      </w:pPr>
      <w:r w:rsidRPr="007878B9">
        <w:rPr>
          <w:i/>
          <w:iCs/>
          <w:color w:val="auto"/>
        </w:rPr>
        <w:t>создавать разные виды монологических высказываний</w:t>
      </w:r>
      <w:r w:rsidRPr="007878B9">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7878B9">
        <w:rPr>
          <w:i/>
          <w:iCs/>
          <w:color w:val="auto"/>
        </w:rPr>
        <w:t xml:space="preserve">выражать и кратко аргументировать </w:t>
      </w:r>
      <w:r w:rsidRPr="007878B9">
        <w:rPr>
          <w:color w:val="auto"/>
        </w:rPr>
        <w:t xml:space="preserve">своё мнение, </w:t>
      </w:r>
      <w:r w:rsidRPr="007878B9">
        <w:rPr>
          <w:i/>
          <w:iCs/>
          <w:color w:val="auto"/>
        </w:rPr>
        <w:t>излагать</w:t>
      </w:r>
      <w:r w:rsidRPr="007878B9">
        <w:rPr>
          <w:color w:val="auto"/>
        </w:rPr>
        <w:t xml:space="preserve"> ос</w:t>
      </w:r>
      <w:r w:rsidR="00C61707" w:rsidRPr="007878B9">
        <w:rPr>
          <w:color w:val="auto"/>
        </w:rPr>
        <w:t>новное содержание прочитанного/</w:t>
      </w:r>
      <w:r w:rsidRPr="007878B9">
        <w:rPr>
          <w:color w:val="auto"/>
        </w:rPr>
        <w:t xml:space="preserve">прослушанного текста с вербальными и/или зрительными опорами (объём — 9—10 фраз); </w:t>
      </w:r>
      <w:r w:rsidRPr="007878B9">
        <w:rPr>
          <w:i/>
          <w:iCs/>
          <w:color w:val="auto"/>
        </w:rPr>
        <w:t>излагать</w:t>
      </w:r>
      <w:r w:rsidRPr="007878B9">
        <w:rPr>
          <w:color w:val="auto"/>
        </w:rPr>
        <w:t xml:space="preserve"> результаты выполненной проектной работы (объём — 9—10 фраз);</w:t>
      </w:r>
    </w:p>
    <w:p w:rsidR="00A57638" w:rsidRPr="007878B9" w:rsidRDefault="00E235EB">
      <w:pPr>
        <w:pStyle w:val="13"/>
        <w:jc w:val="both"/>
        <w:rPr>
          <w:color w:val="auto"/>
        </w:rPr>
      </w:pPr>
      <w:r w:rsidRPr="007878B9">
        <w:rPr>
          <w:b/>
          <w:bCs/>
          <w:color w:val="auto"/>
          <w:sz w:val="19"/>
          <w:szCs w:val="19"/>
        </w:rPr>
        <w:t xml:space="preserve">аудирование: </w:t>
      </w:r>
      <w:r w:rsidRPr="007878B9">
        <w:rPr>
          <w:i/>
          <w:iCs/>
          <w:color w:val="auto"/>
        </w:rPr>
        <w:t>воспринимать на слух и понимать</w:t>
      </w:r>
      <w:r w:rsidRPr="007878B9">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7878B9">
        <w:rPr>
          <w:i/>
          <w:iCs/>
          <w:color w:val="auto"/>
        </w:rPr>
        <w:t>прогнозировать</w:t>
      </w:r>
      <w:r w:rsidRPr="007878B9">
        <w:rPr>
          <w:color w:val="auto"/>
        </w:rPr>
        <w:t xml:space="preserve"> содержание звучащего текста по началу сообщения;</w:t>
      </w:r>
    </w:p>
    <w:p w:rsidR="00A57638" w:rsidRPr="007878B9" w:rsidRDefault="00E235EB">
      <w:pPr>
        <w:pStyle w:val="13"/>
        <w:jc w:val="both"/>
        <w:rPr>
          <w:color w:val="auto"/>
        </w:rPr>
      </w:pPr>
      <w:r w:rsidRPr="007878B9">
        <w:rPr>
          <w:b/>
          <w:bCs/>
          <w:color w:val="auto"/>
          <w:sz w:val="19"/>
          <w:szCs w:val="19"/>
        </w:rPr>
        <w:t xml:space="preserve">смысловое чтение: </w:t>
      </w:r>
      <w:r w:rsidRPr="007878B9">
        <w:rPr>
          <w:i/>
          <w:iCs/>
          <w:color w:val="auto"/>
        </w:rPr>
        <w:t>читать про себя и понимать</w:t>
      </w:r>
      <w:r w:rsidRPr="007878B9">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7878B9">
        <w:rPr>
          <w:i/>
          <w:iCs/>
          <w:color w:val="auto"/>
        </w:rPr>
        <w:t>читать несплошные тексты</w:t>
      </w:r>
      <w:r w:rsidRPr="007878B9">
        <w:rPr>
          <w:color w:val="auto"/>
        </w:rPr>
        <w:t xml:space="preserve"> (таблицы, диаграммы) и </w:t>
      </w:r>
      <w:r w:rsidRPr="007878B9">
        <w:rPr>
          <w:i/>
          <w:iCs/>
          <w:color w:val="auto"/>
        </w:rPr>
        <w:t>понимать</w:t>
      </w:r>
      <w:r w:rsidRPr="007878B9">
        <w:rPr>
          <w:color w:val="auto"/>
        </w:rPr>
        <w:t xml:space="preserve"> представленную в них информацию; </w:t>
      </w:r>
      <w:r w:rsidRPr="007878B9">
        <w:rPr>
          <w:i/>
          <w:iCs/>
          <w:color w:val="auto"/>
        </w:rPr>
        <w:t>определять</w:t>
      </w:r>
      <w:r w:rsidRPr="007878B9">
        <w:rPr>
          <w:color w:val="auto"/>
        </w:rPr>
        <w:t xml:space="preserve"> последовательность главных фактов/событий в тексте;</w:t>
      </w:r>
    </w:p>
    <w:p w:rsidR="00A57638" w:rsidRPr="007878B9" w:rsidRDefault="00E235EB">
      <w:pPr>
        <w:pStyle w:val="13"/>
        <w:jc w:val="both"/>
        <w:rPr>
          <w:color w:val="auto"/>
        </w:rPr>
      </w:pPr>
      <w:r w:rsidRPr="007878B9">
        <w:rPr>
          <w:b/>
          <w:bCs/>
          <w:color w:val="auto"/>
          <w:sz w:val="19"/>
          <w:szCs w:val="19"/>
        </w:rPr>
        <w:t xml:space="preserve">письменная речь: </w:t>
      </w:r>
      <w:r w:rsidRPr="007878B9">
        <w:rPr>
          <w:i/>
          <w:iCs/>
          <w:color w:val="auto"/>
        </w:rPr>
        <w:t>заполнять</w:t>
      </w:r>
      <w:r w:rsidRPr="007878B9">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7878B9">
        <w:rPr>
          <w:i/>
          <w:iCs/>
          <w:color w:val="auto"/>
        </w:rPr>
        <w:t>писать</w:t>
      </w:r>
      <w:r w:rsidRPr="007878B9">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7878B9">
        <w:rPr>
          <w:i/>
          <w:iCs/>
          <w:color w:val="auto"/>
        </w:rPr>
        <w:t>создавать</w:t>
      </w:r>
      <w:r w:rsidRPr="007878B9">
        <w:rPr>
          <w:color w:val="auto"/>
        </w:rPr>
        <w:t xml:space="preserve"> небольшое письменное высказывание с опорой на образец, план,</w:t>
      </w:r>
      <w:r w:rsidR="00C61707" w:rsidRPr="007878B9">
        <w:rPr>
          <w:color w:val="auto"/>
        </w:rPr>
        <w:t xml:space="preserve"> таблицу и/или </w:t>
      </w:r>
      <w:r w:rsidR="00C61707" w:rsidRPr="007878B9">
        <w:rPr>
          <w:color w:val="auto"/>
        </w:rPr>
        <w:lastRenderedPageBreak/>
        <w:t>прочитанный/про</w:t>
      </w:r>
      <w:r w:rsidRPr="007878B9">
        <w:rPr>
          <w:color w:val="auto"/>
        </w:rPr>
        <w:t>слушанный текст (объём высказывания — до 110 слов);</w:t>
      </w:r>
    </w:p>
    <w:p w:rsidR="00A57638" w:rsidRPr="007878B9" w:rsidRDefault="00E235EB" w:rsidP="000B3370">
      <w:pPr>
        <w:pStyle w:val="13"/>
        <w:numPr>
          <w:ilvl w:val="0"/>
          <w:numId w:val="41"/>
        </w:numPr>
        <w:tabs>
          <w:tab w:val="left" w:pos="566"/>
        </w:tabs>
        <w:spacing w:line="252" w:lineRule="auto"/>
        <w:jc w:val="both"/>
        <w:rPr>
          <w:color w:val="auto"/>
        </w:rPr>
      </w:pPr>
      <w:r w:rsidRPr="007878B9">
        <w:rPr>
          <w:i/>
          <w:iCs/>
          <w:color w:val="auto"/>
        </w:rPr>
        <w:t>владеть</w:t>
      </w:r>
      <w:r w:rsidRPr="007878B9">
        <w:rPr>
          <w:b/>
          <w:bCs/>
          <w:color w:val="auto"/>
          <w:sz w:val="19"/>
          <w:szCs w:val="19"/>
        </w:rPr>
        <w:t xml:space="preserve"> фонетическими </w:t>
      </w:r>
      <w:r w:rsidRPr="007878B9">
        <w:rPr>
          <w:color w:val="auto"/>
        </w:rPr>
        <w:t xml:space="preserve">навыками: </w:t>
      </w:r>
      <w:r w:rsidRPr="007878B9">
        <w:rPr>
          <w:i/>
          <w:iCs/>
          <w:color w:val="auto"/>
        </w:rPr>
        <w:t xml:space="preserve">различать на слух </w:t>
      </w:r>
      <w:r w:rsidRPr="007878B9">
        <w:rPr>
          <w:color w:val="auto"/>
        </w:rPr>
        <w:t xml:space="preserve">и адекватно, без ошибок, ведущих к сбою коммуникации, </w:t>
      </w:r>
      <w:r w:rsidRPr="007878B9">
        <w:rPr>
          <w:i/>
          <w:iCs/>
          <w:color w:val="auto"/>
        </w:rPr>
        <w:t>произносить</w:t>
      </w:r>
      <w:r w:rsidRPr="007878B9">
        <w:rPr>
          <w:color w:val="auto"/>
        </w:rPr>
        <w:t xml:space="preserve"> слова с правильным ударением и фразы с соблюдением их ритмико-интонационных особенностей, в том числе </w:t>
      </w:r>
      <w:r w:rsidRPr="007878B9">
        <w:rPr>
          <w:i/>
          <w:iCs/>
          <w:color w:val="auto"/>
        </w:rPr>
        <w:t>применять правила</w:t>
      </w:r>
      <w:r w:rsidRPr="007878B9">
        <w:rPr>
          <w:color w:val="auto"/>
        </w:rPr>
        <w:t xml:space="preserve"> отсутствия фразового ударения на служебных словах; владеть правилами чтения и выразительно </w:t>
      </w:r>
      <w:r w:rsidRPr="007878B9">
        <w:rPr>
          <w:i/>
          <w:iCs/>
          <w:color w:val="auto"/>
        </w:rPr>
        <w:t>читать вслух</w:t>
      </w:r>
      <w:r w:rsidRPr="007878B9">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7878B9">
        <w:rPr>
          <w:i/>
          <w:iCs/>
          <w:color w:val="auto"/>
        </w:rPr>
        <w:t>читать</w:t>
      </w:r>
      <w:r w:rsidRPr="007878B9">
        <w:rPr>
          <w:color w:val="auto"/>
        </w:rPr>
        <w:t xml:space="preserve"> новые слова согласно основным правилам чтения;</w:t>
      </w:r>
    </w:p>
    <w:p w:rsidR="00A57638" w:rsidRPr="007878B9" w:rsidRDefault="00E235EB">
      <w:pPr>
        <w:pStyle w:val="13"/>
        <w:spacing w:line="252" w:lineRule="auto"/>
        <w:jc w:val="both"/>
        <w:rPr>
          <w:color w:val="auto"/>
        </w:rPr>
      </w:pPr>
      <w:r w:rsidRPr="007878B9">
        <w:rPr>
          <w:i/>
          <w:iCs/>
          <w:color w:val="auto"/>
        </w:rPr>
        <w:t>владеть</w:t>
      </w:r>
      <w:r w:rsidRPr="007878B9">
        <w:rPr>
          <w:b/>
          <w:bCs/>
          <w:color w:val="auto"/>
          <w:sz w:val="19"/>
          <w:szCs w:val="19"/>
        </w:rPr>
        <w:t xml:space="preserve"> орфографическими </w:t>
      </w:r>
      <w:r w:rsidRPr="007878B9">
        <w:rPr>
          <w:color w:val="auto"/>
        </w:rPr>
        <w:t xml:space="preserve">навыками: правильно </w:t>
      </w:r>
      <w:r w:rsidRPr="007878B9">
        <w:rPr>
          <w:i/>
          <w:iCs/>
          <w:color w:val="auto"/>
        </w:rPr>
        <w:t xml:space="preserve">писать </w:t>
      </w:r>
      <w:r w:rsidRPr="007878B9">
        <w:rPr>
          <w:color w:val="auto"/>
        </w:rPr>
        <w:t>изученные слова;</w:t>
      </w:r>
    </w:p>
    <w:p w:rsidR="00A57638" w:rsidRPr="007878B9" w:rsidRDefault="00E235EB">
      <w:pPr>
        <w:pStyle w:val="13"/>
        <w:spacing w:line="252" w:lineRule="auto"/>
        <w:jc w:val="both"/>
        <w:rPr>
          <w:color w:val="auto"/>
        </w:rPr>
      </w:pPr>
      <w:r w:rsidRPr="007878B9">
        <w:rPr>
          <w:i/>
          <w:iCs/>
          <w:color w:val="auto"/>
        </w:rPr>
        <w:t>владеть</w:t>
      </w:r>
      <w:r w:rsidRPr="007878B9">
        <w:rPr>
          <w:b/>
          <w:bCs/>
          <w:color w:val="auto"/>
          <w:sz w:val="19"/>
          <w:szCs w:val="19"/>
        </w:rPr>
        <w:t xml:space="preserve"> пунктуационными </w:t>
      </w:r>
      <w:r w:rsidRPr="007878B9">
        <w:rPr>
          <w:color w:val="auto"/>
        </w:rPr>
        <w:t xml:space="preserve">навыками: </w:t>
      </w:r>
      <w:r w:rsidRPr="007878B9">
        <w:rPr>
          <w:i/>
          <w:iCs/>
          <w:color w:val="auto"/>
        </w:rPr>
        <w:t>использовать</w:t>
      </w:r>
      <w:r w:rsidRPr="007878B9">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7878B9" w:rsidRDefault="00E235EB" w:rsidP="000B3370">
      <w:pPr>
        <w:pStyle w:val="13"/>
        <w:numPr>
          <w:ilvl w:val="0"/>
          <w:numId w:val="41"/>
        </w:numPr>
        <w:tabs>
          <w:tab w:val="left" w:pos="566"/>
        </w:tabs>
        <w:spacing w:line="252" w:lineRule="auto"/>
        <w:jc w:val="both"/>
        <w:rPr>
          <w:color w:val="auto"/>
        </w:rPr>
      </w:pPr>
      <w:r w:rsidRPr="007878B9">
        <w:rPr>
          <w:i/>
          <w:iCs/>
          <w:color w:val="auto"/>
        </w:rPr>
        <w:t>распознавать</w:t>
      </w:r>
      <w:r w:rsidRPr="007878B9">
        <w:rPr>
          <w:color w:val="auto"/>
        </w:rPr>
        <w:t xml:space="preserve"> в звучащем и письменном тексте 1250 лексических единиц (слов, словосочетаний, речевых клише) и правильно </w:t>
      </w:r>
      <w:r w:rsidRPr="007878B9">
        <w:rPr>
          <w:i/>
          <w:iCs/>
          <w:color w:val="auto"/>
        </w:rPr>
        <w:t>употреблять</w:t>
      </w:r>
      <w:r w:rsidRPr="007878B9">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7878B9" w:rsidRDefault="00E235EB">
      <w:pPr>
        <w:pStyle w:val="13"/>
        <w:spacing w:line="252"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7878B9">
        <w:rPr>
          <w:color w:val="auto"/>
          <w:lang w:eastAsia="en-US" w:bidi="en-US"/>
        </w:rPr>
        <w:t>-</w:t>
      </w:r>
      <w:r w:rsidRPr="007878B9">
        <w:rPr>
          <w:color w:val="auto"/>
          <w:lang w:val="en-US" w:eastAsia="en-US" w:bidi="en-US"/>
        </w:rPr>
        <w:t>ity</w:t>
      </w:r>
      <w:r w:rsidRPr="007878B9">
        <w:rPr>
          <w:color w:val="auto"/>
          <w:lang w:eastAsia="en-US" w:bidi="en-US"/>
        </w:rPr>
        <w:t>, -</w:t>
      </w:r>
      <w:r w:rsidRPr="007878B9">
        <w:rPr>
          <w:color w:val="auto"/>
          <w:lang w:val="en-US" w:eastAsia="en-US" w:bidi="en-US"/>
        </w:rPr>
        <w:t>ship</w:t>
      </w:r>
      <w:r w:rsidRPr="007878B9">
        <w:rPr>
          <w:color w:val="auto"/>
          <w:lang w:eastAsia="en-US" w:bidi="en-US"/>
        </w:rPr>
        <w:t>, -</w:t>
      </w:r>
      <w:r w:rsidRPr="007878B9">
        <w:rPr>
          <w:color w:val="auto"/>
          <w:lang w:val="en-US" w:eastAsia="en-US" w:bidi="en-US"/>
        </w:rPr>
        <w:t>ance</w:t>
      </w:r>
      <w:r w:rsidRPr="007878B9">
        <w:rPr>
          <w:color w:val="auto"/>
          <w:lang w:eastAsia="en-US" w:bidi="en-US"/>
        </w:rPr>
        <w:t>/-</w:t>
      </w:r>
      <w:r w:rsidRPr="007878B9">
        <w:rPr>
          <w:color w:val="auto"/>
          <w:lang w:val="en-US" w:eastAsia="en-US" w:bidi="en-US"/>
        </w:rPr>
        <w:t>ence</w:t>
      </w:r>
      <w:r w:rsidRPr="007878B9">
        <w:rPr>
          <w:color w:val="auto"/>
          <w:lang w:eastAsia="en-US" w:bidi="en-US"/>
        </w:rPr>
        <w:t xml:space="preserve">; </w:t>
      </w:r>
      <w:r w:rsidRPr="007878B9">
        <w:rPr>
          <w:color w:val="auto"/>
        </w:rPr>
        <w:t xml:space="preserve">имена прилагательные с помощью префикса </w:t>
      </w:r>
      <w:r w:rsidRPr="007878B9">
        <w:rPr>
          <w:color w:val="auto"/>
          <w:lang w:val="en-US" w:eastAsia="en-US" w:bidi="en-US"/>
        </w:rPr>
        <w:t>inter</w:t>
      </w:r>
      <w:r w:rsidRPr="007878B9">
        <w:rPr>
          <w:color w:val="auto"/>
          <w:lang w:eastAsia="en-US" w:bidi="en-US"/>
        </w:rPr>
        <w:t>-;</w:t>
      </w:r>
    </w:p>
    <w:p w:rsidR="00A57638" w:rsidRPr="007878B9" w:rsidRDefault="00E235EB">
      <w:pPr>
        <w:pStyle w:val="13"/>
        <w:spacing w:line="252"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7878B9">
        <w:rPr>
          <w:color w:val="auto"/>
          <w:lang w:eastAsia="en-US" w:bidi="en-US"/>
        </w:rPr>
        <w:t>(</w:t>
      </w:r>
      <w:r w:rsidRPr="007878B9">
        <w:rPr>
          <w:color w:val="auto"/>
          <w:lang w:val="en-US" w:eastAsia="en-US" w:bidi="en-US"/>
        </w:rPr>
        <w:t>to</w:t>
      </w:r>
      <w:r w:rsidRPr="007878B9">
        <w:rPr>
          <w:color w:val="auto"/>
          <w:lang w:eastAsia="en-US" w:bidi="en-US"/>
        </w:rPr>
        <w:t xml:space="preserve"> </w:t>
      </w:r>
      <w:r w:rsidRPr="007878B9">
        <w:rPr>
          <w:color w:val="auto"/>
          <w:lang w:val="en-US" w:eastAsia="en-US" w:bidi="en-US"/>
        </w:rPr>
        <w:t>walk</w:t>
      </w:r>
      <w:r w:rsidRPr="007878B9">
        <w:rPr>
          <w:color w:val="auto"/>
          <w:lang w:eastAsia="en-US" w:bidi="en-US"/>
        </w:rPr>
        <w:t xml:space="preserve"> </w:t>
      </w:r>
      <w:r w:rsidRPr="007878B9">
        <w:rPr>
          <w:color w:val="auto"/>
        </w:rPr>
        <w:t xml:space="preserve">— </w:t>
      </w:r>
      <w:r w:rsidRPr="007878B9">
        <w:rPr>
          <w:color w:val="auto"/>
          <w:lang w:val="en-US" w:eastAsia="en-US" w:bidi="en-US"/>
        </w:rPr>
        <w:t>a</w:t>
      </w:r>
      <w:r w:rsidRPr="007878B9">
        <w:rPr>
          <w:color w:val="auto"/>
          <w:lang w:eastAsia="en-US" w:bidi="en-US"/>
        </w:rPr>
        <w:t xml:space="preserve"> </w:t>
      </w:r>
      <w:r w:rsidRPr="007878B9">
        <w:rPr>
          <w:color w:val="auto"/>
          <w:lang w:val="en-US" w:eastAsia="en-US" w:bidi="en-US"/>
        </w:rPr>
        <w:t>walk</w:t>
      </w:r>
      <w:r w:rsidRPr="007878B9">
        <w:rPr>
          <w:color w:val="auto"/>
          <w:lang w:eastAsia="en-US" w:bidi="en-US"/>
        </w:rPr>
        <w:t xml:space="preserve">), </w:t>
      </w:r>
      <w:r w:rsidRPr="007878B9">
        <w:rPr>
          <w:color w:val="auto"/>
        </w:rPr>
        <w:t xml:space="preserve">глагол от имени существительного </w:t>
      </w:r>
      <w:r w:rsidRPr="007878B9">
        <w:rPr>
          <w:color w:val="auto"/>
          <w:lang w:eastAsia="en-US" w:bidi="en-US"/>
        </w:rPr>
        <w:t>(</w:t>
      </w:r>
      <w:r w:rsidRPr="007878B9">
        <w:rPr>
          <w:color w:val="auto"/>
          <w:lang w:val="en-US" w:eastAsia="en-US" w:bidi="en-US"/>
        </w:rPr>
        <w:t>a</w:t>
      </w:r>
      <w:r w:rsidRPr="007878B9">
        <w:rPr>
          <w:color w:val="auto"/>
          <w:lang w:eastAsia="en-US" w:bidi="en-US"/>
        </w:rPr>
        <w:t xml:space="preserve"> </w:t>
      </w:r>
      <w:r w:rsidRPr="007878B9">
        <w:rPr>
          <w:color w:val="auto"/>
          <w:lang w:val="en-US" w:eastAsia="en-US" w:bidi="en-US"/>
        </w:rPr>
        <w:t>present</w:t>
      </w:r>
      <w:r w:rsidRPr="007878B9">
        <w:rPr>
          <w:color w:val="auto"/>
          <w:lang w:eastAsia="en-US" w:bidi="en-US"/>
        </w:rPr>
        <w:t xml:space="preserve"> </w:t>
      </w:r>
      <w:r w:rsidRPr="007878B9">
        <w:rPr>
          <w:color w:val="auto"/>
        </w:rPr>
        <w:t xml:space="preserve">— </w:t>
      </w:r>
      <w:r w:rsidRPr="007878B9">
        <w:rPr>
          <w:color w:val="auto"/>
          <w:lang w:val="en-US" w:eastAsia="en-US" w:bidi="en-US"/>
        </w:rPr>
        <w:t>to</w:t>
      </w:r>
      <w:r w:rsidRPr="007878B9">
        <w:rPr>
          <w:color w:val="auto"/>
          <w:lang w:eastAsia="en-US" w:bidi="en-US"/>
        </w:rPr>
        <w:t xml:space="preserve"> </w:t>
      </w:r>
      <w:r w:rsidRPr="007878B9">
        <w:rPr>
          <w:color w:val="auto"/>
          <w:lang w:val="en-US" w:eastAsia="en-US" w:bidi="en-US"/>
        </w:rPr>
        <w:t>present</w:t>
      </w:r>
      <w:r w:rsidRPr="007878B9">
        <w:rPr>
          <w:color w:val="auto"/>
          <w:lang w:eastAsia="en-US" w:bidi="en-US"/>
        </w:rPr>
        <w:t xml:space="preserve">), </w:t>
      </w:r>
      <w:r w:rsidRPr="007878B9">
        <w:rPr>
          <w:color w:val="auto"/>
        </w:rPr>
        <w:t xml:space="preserve">имя существительное от прилагательного </w:t>
      </w:r>
      <w:r w:rsidRPr="007878B9">
        <w:rPr>
          <w:color w:val="auto"/>
          <w:lang w:eastAsia="en-US" w:bidi="en-US"/>
        </w:rPr>
        <w:t>(</w:t>
      </w:r>
      <w:r w:rsidRPr="007878B9">
        <w:rPr>
          <w:color w:val="auto"/>
          <w:lang w:val="en-US" w:eastAsia="en-US" w:bidi="en-US"/>
        </w:rPr>
        <w:t>rich</w:t>
      </w:r>
      <w:r w:rsidRPr="007878B9">
        <w:rPr>
          <w:color w:val="auto"/>
          <w:lang w:eastAsia="en-US" w:bidi="en-US"/>
        </w:rPr>
        <w:t xml:space="preserve"> </w:t>
      </w:r>
      <w:r w:rsidRPr="007878B9">
        <w:rPr>
          <w:color w:val="auto"/>
        </w:rPr>
        <w:t xml:space="preserve">— </w:t>
      </w:r>
      <w:r w:rsidRPr="007878B9">
        <w:rPr>
          <w:color w:val="auto"/>
          <w:lang w:val="en-US" w:eastAsia="en-US" w:bidi="en-US"/>
        </w:rPr>
        <w:t>the</w:t>
      </w:r>
      <w:r w:rsidRPr="007878B9">
        <w:rPr>
          <w:color w:val="auto"/>
          <w:lang w:eastAsia="en-US" w:bidi="en-US"/>
        </w:rPr>
        <w:t xml:space="preserve"> </w:t>
      </w:r>
      <w:r w:rsidRPr="007878B9">
        <w:rPr>
          <w:color w:val="auto"/>
          <w:lang w:val="en-US" w:eastAsia="en-US" w:bidi="en-US"/>
        </w:rPr>
        <w:t>rich</w:t>
      </w:r>
      <w:r w:rsidRPr="007878B9">
        <w:rPr>
          <w:color w:val="auto"/>
          <w:lang w:eastAsia="en-US" w:bidi="en-US"/>
        </w:rPr>
        <w:t>);</w:t>
      </w:r>
    </w:p>
    <w:p w:rsidR="00A57638" w:rsidRPr="007878B9" w:rsidRDefault="00E235EB">
      <w:pPr>
        <w:pStyle w:val="13"/>
        <w:spacing w:line="252"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7878B9" w:rsidRDefault="00E235EB">
      <w:pPr>
        <w:pStyle w:val="13"/>
        <w:spacing w:line="252"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7878B9" w:rsidRDefault="00E235EB" w:rsidP="000B3370">
      <w:pPr>
        <w:pStyle w:val="13"/>
        <w:numPr>
          <w:ilvl w:val="0"/>
          <w:numId w:val="41"/>
        </w:numPr>
        <w:tabs>
          <w:tab w:val="left" w:pos="575"/>
        </w:tabs>
        <w:jc w:val="both"/>
        <w:rPr>
          <w:color w:val="auto"/>
        </w:rPr>
      </w:pPr>
      <w:r w:rsidRPr="007878B9">
        <w:rPr>
          <w:i/>
          <w:iCs/>
          <w:color w:val="auto"/>
        </w:rPr>
        <w:t>знать и понимать</w:t>
      </w:r>
      <w:r w:rsidRPr="007878B9">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7878B9" w:rsidRDefault="00E235EB">
      <w:pPr>
        <w:pStyle w:val="13"/>
        <w:jc w:val="both"/>
        <w:rPr>
          <w:color w:val="auto"/>
        </w:rPr>
      </w:pPr>
      <w:r w:rsidRPr="007878B9">
        <w:rPr>
          <w:i/>
          <w:iCs/>
          <w:color w:val="auto"/>
        </w:rPr>
        <w:t>распознавать</w:t>
      </w:r>
      <w:r w:rsidRPr="007878B9">
        <w:rPr>
          <w:color w:val="auto"/>
        </w:rPr>
        <w:t xml:space="preserve"> в письменном и звучащем тексте и </w:t>
      </w:r>
      <w:r w:rsidRPr="007878B9">
        <w:rPr>
          <w:i/>
          <w:iCs/>
          <w:color w:val="auto"/>
        </w:rPr>
        <w:t>употреблять</w:t>
      </w:r>
      <w:r w:rsidRPr="007878B9">
        <w:rPr>
          <w:color w:val="auto"/>
        </w:rPr>
        <w:t xml:space="preserve"> в устной и письменной речи:</w:t>
      </w:r>
    </w:p>
    <w:p w:rsidR="00A57638" w:rsidRPr="007878B9" w:rsidRDefault="00E235EB" w:rsidP="0093521D">
      <w:pPr>
        <w:pStyle w:val="13"/>
        <w:numPr>
          <w:ilvl w:val="0"/>
          <w:numId w:val="214"/>
        </w:numPr>
        <w:jc w:val="both"/>
        <w:rPr>
          <w:color w:val="auto"/>
        </w:rPr>
      </w:pPr>
      <w:r w:rsidRPr="007878B9">
        <w:rPr>
          <w:color w:val="auto"/>
        </w:rPr>
        <w:t xml:space="preserve">предложения со сложным дополнением </w:t>
      </w:r>
      <w:r w:rsidRPr="007878B9">
        <w:rPr>
          <w:color w:val="auto"/>
          <w:lang w:eastAsia="en-US" w:bidi="en-US"/>
        </w:rPr>
        <w:t>(</w:t>
      </w:r>
      <w:r w:rsidRPr="007878B9">
        <w:rPr>
          <w:color w:val="auto"/>
          <w:lang w:val="en-US" w:eastAsia="en-US" w:bidi="en-US"/>
        </w:rPr>
        <w:t>Complex</w:t>
      </w:r>
      <w:r w:rsidRPr="007878B9">
        <w:rPr>
          <w:color w:val="auto"/>
          <w:lang w:eastAsia="en-US" w:bidi="en-US"/>
        </w:rPr>
        <w:t xml:space="preserve"> </w:t>
      </w:r>
      <w:r w:rsidRPr="007878B9">
        <w:rPr>
          <w:color w:val="auto"/>
          <w:lang w:val="en-US" w:eastAsia="en-US" w:bidi="en-US"/>
        </w:rPr>
        <w:t>Object</w:t>
      </w:r>
      <w:r w:rsidRPr="007878B9">
        <w:rPr>
          <w:color w:val="auto"/>
          <w:lang w:eastAsia="en-US" w:bidi="en-US"/>
        </w:rPr>
        <w:t>);</w:t>
      </w:r>
    </w:p>
    <w:p w:rsidR="00A57638" w:rsidRPr="007878B9" w:rsidRDefault="00E235EB" w:rsidP="0093521D">
      <w:pPr>
        <w:pStyle w:val="13"/>
        <w:numPr>
          <w:ilvl w:val="0"/>
          <w:numId w:val="214"/>
        </w:numPr>
        <w:jc w:val="both"/>
        <w:rPr>
          <w:color w:val="auto"/>
        </w:rPr>
      </w:pPr>
      <w:r w:rsidRPr="007878B9">
        <w:rPr>
          <w:color w:val="auto"/>
        </w:rPr>
        <w:t xml:space="preserve">все типы вопросительных предложений в </w:t>
      </w:r>
      <w:r w:rsidRPr="007878B9">
        <w:rPr>
          <w:color w:val="auto"/>
          <w:lang w:val="en-US" w:eastAsia="en-US" w:bidi="en-US"/>
        </w:rPr>
        <w:t>Past</w:t>
      </w:r>
      <w:r w:rsidRPr="007878B9">
        <w:rPr>
          <w:color w:val="auto"/>
          <w:lang w:eastAsia="en-US" w:bidi="en-US"/>
        </w:rPr>
        <w:t xml:space="preserve"> </w:t>
      </w:r>
      <w:r w:rsidRPr="007878B9">
        <w:rPr>
          <w:color w:val="auto"/>
          <w:lang w:val="en-US" w:eastAsia="en-US" w:bidi="en-US"/>
        </w:rPr>
        <w:t>Perfect</w:t>
      </w:r>
      <w:r w:rsidRPr="007878B9">
        <w:rPr>
          <w:color w:val="auto"/>
          <w:lang w:eastAsia="en-US" w:bidi="en-US"/>
        </w:rPr>
        <w:t xml:space="preserve"> </w:t>
      </w:r>
      <w:r w:rsidRPr="007878B9">
        <w:rPr>
          <w:color w:val="auto"/>
          <w:lang w:val="en-US" w:eastAsia="en-US" w:bidi="en-US"/>
        </w:rPr>
        <w:t>Tense</w:t>
      </w:r>
      <w:r w:rsidRPr="007878B9">
        <w:rPr>
          <w:color w:val="auto"/>
          <w:lang w:eastAsia="en-US" w:bidi="en-US"/>
        </w:rPr>
        <w:t>;</w:t>
      </w:r>
    </w:p>
    <w:p w:rsidR="00A57638" w:rsidRPr="007878B9" w:rsidRDefault="00E235EB" w:rsidP="0093521D">
      <w:pPr>
        <w:pStyle w:val="13"/>
        <w:numPr>
          <w:ilvl w:val="0"/>
          <w:numId w:val="214"/>
        </w:numPr>
        <w:jc w:val="both"/>
        <w:rPr>
          <w:color w:val="auto"/>
        </w:rPr>
      </w:pPr>
      <w:r w:rsidRPr="007878B9">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7878B9" w:rsidRDefault="00E235EB" w:rsidP="0093521D">
      <w:pPr>
        <w:pStyle w:val="13"/>
        <w:numPr>
          <w:ilvl w:val="0"/>
          <w:numId w:val="214"/>
        </w:numPr>
        <w:jc w:val="both"/>
        <w:rPr>
          <w:color w:val="auto"/>
        </w:rPr>
      </w:pPr>
      <w:r w:rsidRPr="007878B9">
        <w:rPr>
          <w:color w:val="auto"/>
        </w:rPr>
        <w:t>согласование времён в рамках сложного предложения;</w:t>
      </w:r>
    </w:p>
    <w:p w:rsidR="00A57638" w:rsidRPr="007878B9" w:rsidRDefault="00E235EB" w:rsidP="0093521D">
      <w:pPr>
        <w:pStyle w:val="13"/>
        <w:numPr>
          <w:ilvl w:val="0"/>
          <w:numId w:val="214"/>
        </w:numPr>
        <w:jc w:val="both"/>
        <w:rPr>
          <w:color w:val="auto"/>
        </w:rPr>
      </w:pPr>
      <w:r w:rsidRPr="007878B9">
        <w:rPr>
          <w:color w:val="auto"/>
        </w:rPr>
        <w:t xml:space="preserve">согласование подлежащего, выраженного собирательным существительным </w:t>
      </w:r>
      <w:r w:rsidRPr="007878B9">
        <w:rPr>
          <w:color w:val="auto"/>
          <w:lang w:eastAsia="en-US" w:bidi="en-US"/>
        </w:rPr>
        <w:t>(</w:t>
      </w:r>
      <w:r w:rsidRPr="007878B9">
        <w:rPr>
          <w:color w:val="auto"/>
          <w:lang w:val="en-US" w:eastAsia="en-US" w:bidi="en-US"/>
        </w:rPr>
        <w:t>family</w:t>
      </w:r>
      <w:r w:rsidRPr="007878B9">
        <w:rPr>
          <w:color w:val="auto"/>
          <w:lang w:eastAsia="en-US" w:bidi="en-US"/>
        </w:rPr>
        <w:t xml:space="preserve">, </w:t>
      </w:r>
      <w:r w:rsidRPr="007878B9">
        <w:rPr>
          <w:color w:val="auto"/>
          <w:lang w:val="en-US" w:eastAsia="en-US" w:bidi="en-US"/>
        </w:rPr>
        <w:t>police</w:t>
      </w:r>
      <w:r w:rsidRPr="007878B9">
        <w:rPr>
          <w:color w:val="auto"/>
          <w:lang w:eastAsia="en-US" w:bidi="en-US"/>
        </w:rPr>
        <w:t xml:space="preserve">), </w:t>
      </w:r>
      <w:r w:rsidRPr="007878B9">
        <w:rPr>
          <w:color w:val="auto"/>
        </w:rPr>
        <w:t>со сказуемым;</w:t>
      </w:r>
    </w:p>
    <w:p w:rsidR="00A57638" w:rsidRPr="007878B9" w:rsidRDefault="00E235EB" w:rsidP="0093521D">
      <w:pPr>
        <w:pStyle w:val="13"/>
        <w:numPr>
          <w:ilvl w:val="0"/>
          <w:numId w:val="214"/>
        </w:numPr>
        <w:jc w:val="both"/>
        <w:rPr>
          <w:color w:val="auto"/>
          <w:lang w:val="en-US"/>
        </w:rPr>
      </w:pPr>
      <w:r w:rsidRPr="007878B9">
        <w:rPr>
          <w:color w:val="auto"/>
        </w:rPr>
        <w:t>конструкции</w:t>
      </w:r>
      <w:r w:rsidRPr="007878B9">
        <w:rPr>
          <w:color w:val="auto"/>
          <w:lang w:val="en-US"/>
        </w:rPr>
        <w:t xml:space="preserve"> </w:t>
      </w:r>
      <w:r w:rsidRPr="007878B9">
        <w:rPr>
          <w:color w:val="auto"/>
        </w:rPr>
        <w:t>с</w:t>
      </w:r>
      <w:r w:rsidRPr="007878B9">
        <w:rPr>
          <w:color w:val="auto"/>
          <w:lang w:val="en-US"/>
        </w:rPr>
        <w:t xml:space="preserve"> </w:t>
      </w:r>
      <w:r w:rsidRPr="007878B9">
        <w:rPr>
          <w:color w:val="auto"/>
        </w:rPr>
        <w:t>глаголами</w:t>
      </w:r>
      <w:r w:rsidRPr="007878B9">
        <w:rPr>
          <w:color w:val="auto"/>
          <w:lang w:val="en-US"/>
        </w:rPr>
        <w:t xml:space="preserve"> </w:t>
      </w:r>
      <w:r w:rsidRPr="007878B9">
        <w:rPr>
          <w:color w:val="auto"/>
        </w:rPr>
        <w:t>на</w:t>
      </w:r>
      <w:r w:rsidRPr="007878B9">
        <w:rPr>
          <w:color w:val="auto"/>
          <w:lang w:val="en-US"/>
        </w:rPr>
        <w:t xml:space="preserve"> </w:t>
      </w:r>
      <w:r w:rsidRPr="007878B9">
        <w:rPr>
          <w:color w:val="auto"/>
          <w:lang w:val="en-US" w:eastAsia="en-US" w:bidi="en-US"/>
        </w:rPr>
        <w:t>-ing: to love/hate doing something;</w:t>
      </w:r>
    </w:p>
    <w:p w:rsidR="00A57638" w:rsidRPr="007878B9" w:rsidRDefault="00E235EB" w:rsidP="0093521D">
      <w:pPr>
        <w:pStyle w:val="13"/>
        <w:numPr>
          <w:ilvl w:val="0"/>
          <w:numId w:val="214"/>
        </w:numPr>
        <w:jc w:val="both"/>
        <w:rPr>
          <w:color w:val="auto"/>
          <w:lang w:val="en-US"/>
        </w:rPr>
      </w:pPr>
      <w:r w:rsidRPr="007878B9">
        <w:rPr>
          <w:color w:val="auto"/>
        </w:rPr>
        <w:t>конструкции</w:t>
      </w:r>
      <w:r w:rsidRPr="007878B9">
        <w:rPr>
          <w:color w:val="auto"/>
          <w:lang w:val="en-US"/>
        </w:rPr>
        <w:t xml:space="preserve">, </w:t>
      </w:r>
      <w:r w:rsidRPr="007878B9">
        <w:rPr>
          <w:color w:val="auto"/>
        </w:rPr>
        <w:t>содержащие</w:t>
      </w:r>
      <w:r w:rsidRPr="007878B9">
        <w:rPr>
          <w:color w:val="auto"/>
          <w:lang w:val="en-US"/>
        </w:rPr>
        <w:t xml:space="preserve"> </w:t>
      </w:r>
      <w:r w:rsidRPr="007878B9">
        <w:rPr>
          <w:color w:val="auto"/>
        </w:rPr>
        <w:t>глаголы</w:t>
      </w:r>
      <w:r w:rsidRPr="007878B9">
        <w:rPr>
          <w:color w:val="auto"/>
          <w:lang w:val="en-US"/>
        </w:rPr>
        <w:t>-</w:t>
      </w:r>
      <w:r w:rsidRPr="007878B9">
        <w:rPr>
          <w:color w:val="auto"/>
        </w:rPr>
        <w:t>связки</w:t>
      </w:r>
      <w:r w:rsidRPr="007878B9">
        <w:rPr>
          <w:color w:val="auto"/>
          <w:lang w:val="en-US"/>
        </w:rPr>
        <w:t xml:space="preserve"> </w:t>
      </w:r>
      <w:r w:rsidRPr="007878B9">
        <w:rPr>
          <w:color w:val="auto"/>
          <w:lang w:val="en-US" w:eastAsia="en-US" w:bidi="en-US"/>
        </w:rPr>
        <w:t>to be/to look/to feel/to seem;</w:t>
      </w:r>
    </w:p>
    <w:p w:rsidR="00A57638" w:rsidRPr="007878B9" w:rsidRDefault="00E235EB" w:rsidP="0093521D">
      <w:pPr>
        <w:pStyle w:val="13"/>
        <w:numPr>
          <w:ilvl w:val="0"/>
          <w:numId w:val="214"/>
        </w:numPr>
        <w:jc w:val="both"/>
        <w:rPr>
          <w:color w:val="auto"/>
          <w:lang w:val="en-US"/>
        </w:rPr>
      </w:pPr>
      <w:r w:rsidRPr="007878B9">
        <w:rPr>
          <w:color w:val="auto"/>
        </w:rPr>
        <w:t>конструкции</w:t>
      </w:r>
      <w:r w:rsidRPr="007878B9">
        <w:rPr>
          <w:color w:val="auto"/>
          <w:lang w:val="en-US"/>
        </w:rPr>
        <w:t xml:space="preserve"> </w:t>
      </w:r>
      <w:r w:rsidRPr="007878B9">
        <w:rPr>
          <w:color w:val="auto"/>
          <w:lang w:val="en-US" w:eastAsia="en-US" w:bidi="en-US"/>
        </w:rPr>
        <w:t>be/get used to do something; be/get used doing something;</w:t>
      </w:r>
    </w:p>
    <w:p w:rsidR="00A57638" w:rsidRPr="007878B9" w:rsidRDefault="00E235EB" w:rsidP="0093521D">
      <w:pPr>
        <w:pStyle w:val="13"/>
        <w:numPr>
          <w:ilvl w:val="0"/>
          <w:numId w:val="214"/>
        </w:numPr>
        <w:jc w:val="both"/>
        <w:rPr>
          <w:color w:val="auto"/>
          <w:lang w:val="en-US"/>
        </w:rPr>
      </w:pPr>
      <w:r w:rsidRPr="007878B9">
        <w:rPr>
          <w:color w:val="auto"/>
        </w:rPr>
        <w:t>конструкцию</w:t>
      </w:r>
      <w:r w:rsidRPr="007878B9">
        <w:rPr>
          <w:color w:val="auto"/>
          <w:lang w:val="en-US"/>
        </w:rPr>
        <w:t xml:space="preserve"> </w:t>
      </w:r>
      <w:r w:rsidRPr="007878B9">
        <w:rPr>
          <w:color w:val="auto"/>
          <w:lang w:val="en-US" w:eastAsia="en-US" w:bidi="en-US"/>
        </w:rPr>
        <w:t xml:space="preserve">both </w:t>
      </w:r>
      <w:r w:rsidRPr="007878B9">
        <w:rPr>
          <w:color w:val="auto"/>
          <w:lang w:val="en-US"/>
        </w:rPr>
        <w:t xml:space="preserve">... </w:t>
      </w:r>
      <w:r w:rsidRPr="007878B9">
        <w:rPr>
          <w:color w:val="auto"/>
          <w:lang w:val="en-US" w:eastAsia="en-US" w:bidi="en-US"/>
        </w:rPr>
        <w:t>and ...;</w:t>
      </w:r>
    </w:p>
    <w:p w:rsidR="00A57638" w:rsidRPr="007878B9" w:rsidRDefault="00E235EB" w:rsidP="0093521D">
      <w:pPr>
        <w:pStyle w:val="13"/>
        <w:numPr>
          <w:ilvl w:val="0"/>
          <w:numId w:val="214"/>
        </w:numPr>
        <w:jc w:val="both"/>
        <w:rPr>
          <w:color w:val="auto"/>
          <w:lang w:val="en-US"/>
        </w:rPr>
      </w:pPr>
      <w:r w:rsidRPr="007878B9">
        <w:rPr>
          <w:color w:val="auto"/>
        </w:rPr>
        <w:t>конструкции</w:t>
      </w:r>
      <w:r w:rsidRPr="007878B9">
        <w:rPr>
          <w:color w:val="auto"/>
          <w:lang w:val="en-US"/>
        </w:rPr>
        <w:t xml:space="preserve"> </w:t>
      </w:r>
      <w:r w:rsidRPr="007878B9">
        <w:rPr>
          <w:color w:val="auto"/>
          <w:lang w:val="en-US" w:eastAsia="en-US" w:bidi="en-US"/>
        </w:rPr>
        <w:t xml:space="preserve">c </w:t>
      </w:r>
      <w:r w:rsidRPr="007878B9">
        <w:rPr>
          <w:color w:val="auto"/>
        </w:rPr>
        <w:t>глаголами</w:t>
      </w:r>
      <w:r w:rsidRPr="007878B9">
        <w:rPr>
          <w:color w:val="auto"/>
          <w:lang w:val="en-US"/>
        </w:rPr>
        <w:t xml:space="preserve"> </w:t>
      </w:r>
      <w:r w:rsidRPr="007878B9">
        <w:rPr>
          <w:color w:val="auto"/>
          <w:lang w:val="en-US" w:eastAsia="en-US" w:bidi="en-US"/>
        </w:rPr>
        <w:t xml:space="preserve">to stop, to remember, to forget </w:t>
      </w:r>
      <w:r w:rsidRPr="007878B9">
        <w:rPr>
          <w:color w:val="auto"/>
          <w:lang w:val="en-US"/>
        </w:rPr>
        <w:t>(</w:t>
      </w:r>
      <w:r w:rsidRPr="007878B9">
        <w:rPr>
          <w:color w:val="auto"/>
        </w:rPr>
        <w:t>разница</w:t>
      </w:r>
      <w:r w:rsidRPr="007878B9">
        <w:rPr>
          <w:color w:val="auto"/>
          <w:lang w:val="en-US"/>
        </w:rPr>
        <w:t xml:space="preserve"> </w:t>
      </w:r>
      <w:r w:rsidRPr="007878B9">
        <w:rPr>
          <w:color w:val="auto"/>
        </w:rPr>
        <w:t>в</w:t>
      </w:r>
      <w:r w:rsidRPr="007878B9">
        <w:rPr>
          <w:color w:val="auto"/>
          <w:lang w:val="en-US"/>
        </w:rPr>
        <w:t xml:space="preserve"> </w:t>
      </w:r>
      <w:r w:rsidRPr="007878B9">
        <w:rPr>
          <w:color w:val="auto"/>
        </w:rPr>
        <w:t>значении</w:t>
      </w:r>
      <w:r w:rsidRPr="007878B9">
        <w:rPr>
          <w:color w:val="auto"/>
          <w:lang w:val="en-US"/>
        </w:rPr>
        <w:t xml:space="preserve"> </w:t>
      </w:r>
      <w:r w:rsidRPr="007878B9">
        <w:rPr>
          <w:color w:val="auto"/>
          <w:lang w:val="en-US" w:eastAsia="en-US" w:bidi="en-US"/>
        </w:rPr>
        <w:t xml:space="preserve">to stop doing smth </w:t>
      </w:r>
      <w:r w:rsidRPr="007878B9">
        <w:rPr>
          <w:color w:val="auto"/>
        </w:rPr>
        <w:t>и</w:t>
      </w:r>
      <w:r w:rsidRPr="007878B9">
        <w:rPr>
          <w:color w:val="auto"/>
          <w:lang w:val="en-US"/>
        </w:rPr>
        <w:t xml:space="preserve"> </w:t>
      </w:r>
      <w:r w:rsidRPr="007878B9">
        <w:rPr>
          <w:color w:val="auto"/>
          <w:lang w:val="en-US" w:eastAsia="en-US" w:bidi="en-US"/>
        </w:rPr>
        <w:t>to stop to do smth);</w:t>
      </w:r>
    </w:p>
    <w:p w:rsidR="00A57638" w:rsidRPr="007878B9" w:rsidRDefault="00E235EB" w:rsidP="0093521D">
      <w:pPr>
        <w:pStyle w:val="13"/>
        <w:numPr>
          <w:ilvl w:val="0"/>
          <w:numId w:val="214"/>
        </w:numPr>
        <w:jc w:val="both"/>
        <w:rPr>
          <w:color w:val="auto"/>
          <w:lang w:val="en-US"/>
        </w:rPr>
      </w:pPr>
      <w:r w:rsidRPr="007878B9">
        <w:rPr>
          <w:color w:val="auto"/>
        </w:rPr>
        <w:t>глаголы</w:t>
      </w:r>
      <w:r w:rsidRPr="007878B9">
        <w:rPr>
          <w:color w:val="auto"/>
          <w:lang w:val="en-US"/>
        </w:rPr>
        <w:t xml:space="preserve"> </w:t>
      </w:r>
      <w:r w:rsidRPr="007878B9">
        <w:rPr>
          <w:color w:val="auto"/>
        </w:rPr>
        <w:t>в</w:t>
      </w:r>
      <w:r w:rsidRPr="007878B9">
        <w:rPr>
          <w:color w:val="auto"/>
          <w:lang w:val="en-US"/>
        </w:rPr>
        <w:t xml:space="preserve"> </w:t>
      </w:r>
      <w:r w:rsidRPr="007878B9">
        <w:rPr>
          <w:color w:val="auto"/>
        </w:rPr>
        <w:t>видо</w:t>
      </w:r>
      <w:r w:rsidRPr="007878B9">
        <w:rPr>
          <w:color w:val="auto"/>
          <w:lang w:val="en-US"/>
        </w:rPr>
        <w:t>-</w:t>
      </w:r>
      <w:r w:rsidRPr="007878B9">
        <w:rPr>
          <w:color w:val="auto"/>
        </w:rPr>
        <w:t>временных</w:t>
      </w:r>
      <w:r w:rsidRPr="007878B9">
        <w:rPr>
          <w:color w:val="auto"/>
          <w:lang w:val="en-US"/>
        </w:rPr>
        <w:t xml:space="preserve"> </w:t>
      </w:r>
      <w:r w:rsidRPr="007878B9">
        <w:rPr>
          <w:color w:val="auto"/>
        </w:rPr>
        <w:t>формах</w:t>
      </w:r>
      <w:r w:rsidRPr="007878B9">
        <w:rPr>
          <w:color w:val="auto"/>
          <w:lang w:val="en-US"/>
        </w:rPr>
        <w:t xml:space="preserve"> </w:t>
      </w:r>
      <w:r w:rsidRPr="007878B9">
        <w:rPr>
          <w:color w:val="auto"/>
        </w:rPr>
        <w:t>действительного</w:t>
      </w:r>
      <w:r w:rsidRPr="007878B9">
        <w:rPr>
          <w:color w:val="auto"/>
          <w:lang w:val="en-US"/>
        </w:rPr>
        <w:t xml:space="preserve"> </w:t>
      </w:r>
      <w:r w:rsidRPr="007878B9">
        <w:rPr>
          <w:color w:val="auto"/>
        </w:rPr>
        <w:t>залога</w:t>
      </w:r>
      <w:r w:rsidRPr="007878B9">
        <w:rPr>
          <w:color w:val="auto"/>
          <w:lang w:val="en-US"/>
        </w:rPr>
        <w:t xml:space="preserve"> </w:t>
      </w:r>
      <w:r w:rsidRPr="007878B9">
        <w:rPr>
          <w:color w:val="auto"/>
        </w:rPr>
        <w:t>в</w:t>
      </w:r>
      <w:r w:rsidRPr="007878B9">
        <w:rPr>
          <w:color w:val="auto"/>
          <w:lang w:val="en-US"/>
        </w:rPr>
        <w:t xml:space="preserve"> </w:t>
      </w:r>
      <w:r w:rsidRPr="007878B9">
        <w:rPr>
          <w:color w:val="auto"/>
        </w:rPr>
        <w:t>изъявительном</w:t>
      </w:r>
      <w:r w:rsidRPr="007878B9">
        <w:rPr>
          <w:color w:val="auto"/>
          <w:lang w:val="en-US"/>
        </w:rPr>
        <w:t xml:space="preserve"> </w:t>
      </w:r>
      <w:r w:rsidRPr="007878B9">
        <w:rPr>
          <w:color w:val="auto"/>
        </w:rPr>
        <w:t>наклонении</w:t>
      </w:r>
      <w:r w:rsidRPr="007878B9">
        <w:rPr>
          <w:color w:val="auto"/>
          <w:lang w:val="en-US"/>
        </w:rPr>
        <w:t xml:space="preserve"> </w:t>
      </w:r>
      <w:r w:rsidRPr="007878B9">
        <w:rPr>
          <w:color w:val="auto"/>
          <w:lang w:val="en-US" w:eastAsia="en-US" w:bidi="en-US"/>
        </w:rPr>
        <w:t>(Past Perfect Tense; Present Perfect Continuous Tense, Future-in-the-Past);</w:t>
      </w:r>
    </w:p>
    <w:p w:rsidR="00A57638" w:rsidRPr="007878B9" w:rsidRDefault="00E235EB" w:rsidP="0093521D">
      <w:pPr>
        <w:pStyle w:val="13"/>
        <w:numPr>
          <w:ilvl w:val="0"/>
          <w:numId w:val="214"/>
        </w:numPr>
        <w:jc w:val="both"/>
        <w:rPr>
          <w:color w:val="auto"/>
        </w:rPr>
      </w:pPr>
      <w:r w:rsidRPr="007878B9">
        <w:rPr>
          <w:color w:val="auto"/>
        </w:rPr>
        <w:t>модальные глаголы в косвенной речи в настоящем и прошедшем времени;</w:t>
      </w:r>
    </w:p>
    <w:p w:rsidR="00A57638" w:rsidRPr="007878B9" w:rsidRDefault="00E235EB" w:rsidP="0093521D">
      <w:pPr>
        <w:pStyle w:val="13"/>
        <w:numPr>
          <w:ilvl w:val="0"/>
          <w:numId w:val="214"/>
        </w:numPr>
        <w:jc w:val="both"/>
        <w:rPr>
          <w:color w:val="auto"/>
        </w:rPr>
      </w:pPr>
      <w:r w:rsidRPr="007878B9">
        <w:rPr>
          <w:color w:val="auto"/>
        </w:rPr>
        <w:t>неличные формы глагола (инфинитив, герундий, причастия настоящего и прошедшего времени);</w:t>
      </w:r>
    </w:p>
    <w:p w:rsidR="00A57638" w:rsidRPr="007878B9" w:rsidRDefault="00E235EB" w:rsidP="0093521D">
      <w:pPr>
        <w:pStyle w:val="13"/>
        <w:numPr>
          <w:ilvl w:val="0"/>
          <w:numId w:val="214"/>
        </w:numPr>
        <w:jc w:val="both"/>
        <w:rPr>
          <w:color w:val="auto"/>
        </w:rPr>
      </w:pPr>
      <w:r w:rsidRPr="007878B9">
        <w:rPr>
          <w:color w:val="auto"/>
        </w:rPr>
        <w:t xml:space="preserve">наречия </w:t>
      </w:r>
      <w:r w:rsidRPr="007878B9">
        <w:rPr>
          <w:color w:val="auto"/>
          <w:lang w:val="en-US" w:eastAsia="en-US" w:bidi="en-US"/>
        </w:rPr>
        <w:t>too</w:t>
      </w:r>
      <w:r w:rsidRPr="007878B9">
        <w:rPr>
          <w:color w:val="auto"/>
          <w:lang w:eastAsia="en-US" w:bidi="en-US"/>
        </w:rPr>
        <w:t xml:space="preserve"> — </w:t>
      </w:r>
      <w:r w:rsidRPr="007878B9">
        <w:rPr>
          <w:color w:val="auto"/>
          <w:lang w:val="en-US" w:eastAsia="en-US" w:bidi="en-US"/>
        </w:rPr>
        <w:t>enough</w:t>
      </w:r>
      <w:r w:rsidRPr="007878B9">
        <w:rPr>
          <w:color w:val="auto"/>
          <w:lang w:eastAsia="en-US" w:bidi="en-US"/>
        </w:rPr>
        <w:t>;</w:t>
      </w:r>
    </w:p>
    <w:p w:rsidR="00A57638" w:rsidRPr="007878B9" w:rsidRDefault="00E235EB" w:rsidP="0093521D">
      <w:pPr>
        <w:pStyle w:val="13"/>
        <w:numPr>
          <w:ilvl w:val="0"/>
          <w:numId w:val="214"/>
        </w:numPr>
        <w:jc w:val="both"/>
        <w:rPr>
          <w:color w:val="auto"/>
        </w:rPr>
      </w:pPr>
      <w:r w:rsidRPr="007878B9">
        <w:rPr>
          <w:color w:val="auto"/>
        </w:rPr>
        <w:t xml:space="preserve">отрицательные местоимения </w:t>
      </w:r>
      <w:r w:rsidRPr="007878B9">
        <w:rPr>
          <w:color w:val="auto"/>
          <w:lang w:val="en-US" w:eastAsia="en-US" w:bidi="en-US"/>
        </w:rPr>
        <w:t>no</w:t>
      </w:r>
      <w:r w:rsidRPr="007878B9">
        <w:rPr>
          <w:color w:val="auto"/>
          <w:lang w:eastAsia="en-US" w:bidi="en-US"/>
        </w:rPr>
        <w:t xml:space="preserve"> </w:t>
      </w:r>
      <w:r w:rsidRPr="007878B9">
        <w:rPr>
          <w:color w:val="auto"/>
        </w:rPr>
        <w:t xml:space="preserve">(и его производные </w:t>
      </w:r>
      <w:r w:rsidRPr="007878B9">
        <w:rPr>
          <w:color w:val="auto"/>
          <w:lang w:val="en-US" w:eastAsia="en-US" w:bidi="en-US"/>
        </w:rPr>
        <w:t>nobody</w:t>
      </w:r>
      <w:r w:rsidRPr="007878B9">
        <w:rPr>
          <w:color w:val="auto"/>
          <w:lang w:eastAsia="en-US" w:bidi="en-US"/>
        </w:rPr>
        <w:t xml:space="preserve">, </w:t>
      </w:r>
      <w:r w:rsidRPr="007878B9">
        <w:rPr>
          <w:color w:val="auto"/>
          <w:lang w:val="en-US" w:eastAsia="en-US" w:bidi="en-US"/>
        </w:rPr>
        <w:t>nothing</w:t>
      </w:r>
      <w:r w:rsidRPr="007878B9">
        <w:rPr>
          <w:color w:val="auto"/>
          <w:lang w:eastAsia="en-US" w:bidi="en-US"/>
        </w:rPr>
        <w:t xml:space="preserve">, </w:t>
      </w:r>
      <w:r w:rsidRPr="007878B9">
        <w:rPr>
          <w:color w:val="auto"/>
          <w:lang w:val="en-US" w:eastAsia="en-US" w:bidi="en-US"/>
        </w:rPr>
        <w:t>etc</w:t>
      </w:r>
      <w:r w:rsidRPr="007878B9">
        <w:rPr>
          <w:color w:val="auto"/>
          <w:lang w:eastAsia="en-US" w:bidi="en-US"/>
        </w:rPr>
        <w:t xml:space="preserve">.), </w:t>
      </w:r>
      <w:r w:rsidRPr="007878B9">
        <w:rPr>
          <w:color w:val="auto"/>
          <w:lang w:val="en-US" w:eastAsia="en-US" w:bidi="en-US"/>
        </w:rPr>
        <w:t>none</w:t>
      </w:r>
      <w:r w:rsidRPr="007878B9">
        <w:rPr>
          <w:color w:val="auto"/>
          <w:lang w:eastAsia="en-US" w:bidi="en-US"/>
        </w:rPr>
        <w:t>.</w:t>
      </w:r>
    </w:p>
    <w:p w:rsidR="00A57638" w:rsidRPr="007878B9" w:rsidRDefault="00E235EB" w:rsidP="000B3370">
      <w:pPr>
        <w:pStyle w:val="13"/>
        <w:numPr>
          <w:ilvl w:val="0"/>
          <w:numId w:val="42"/>
        </w:numPr>
        <w:tabs>
          <w:tab w:val="left" w:pos="579"/>
        </w:tabs>
        <w:jc w:val="both"/>
        <w:rPr>
          <w:color w:val="auto"/>
        </w:rPr>
      </w:pPr>
      <w:r w:rsidRPr="007878B9">
        <w:rPr>
          <w:i/>
          <w:iCs/>
          <w:color w:val="auto"/>
        </w:rPr>
        <w:t>владеть</w:t>
      </w:r>
      <w:r w:rsidRPr="007878B9">
        <w:rPr>
          <w:color w:val="auto"/>
        </w:rPr>
        <w:t xml:space="preserve"> социокультурными знаниями и умениями:</w:t>
      </w:r>
    </w:p>
    <w:p w:rsidR="00A57638" w:rsidRPr="007878B9" w:rsidRDefault="00E235EB">
      <w:pPr>
        <w:pStyle w:val="13"/>
        <w:jc w:val="both"/>
        <w:rPr>
          <w:color w:val="auto"/>
        </w:rPr>
      </w:pPr>
      <w:r w:rsidRPr="007878B9">
        <w:rPr>
          <w:i/>
          <w:iCs/>
          <w:color w:val="auto"/>
        </w:rPr>
        <w:t>осуществлять</w:t>
      </w:r>
      <w:r w:rsidRPr="007878B9">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7878B9" w:rsidRDefault="00E235EB">
      <w:pPr>
        <w:pStyle w:val="13"/>
        <w:jc w:val="both"/>
        <w:rPr>
          <w:color w:val="auto"/>
        </w:rPr>
      </w:pPr>
      <w:r w:rsidRPr="007878B9">
        <w:rPr>
          <w:i/>
          <w:iCs/>
          <w:color w:val="auto"/>
        </w:rPr>
        <w:t>кратко представлять</w:t>
      </w:r>
      <w:r w:rsidRPr="007878B9">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7878B9" w:rsidRDefault="00E235EB">
      <w:pPr>
        <w:pStyle w:val="13"/>
        <w:spacing w:line="252" w:lineRule="auto"/>
        <w:jc w:val="both"/>
        <w:rPr>
          <w:color w:val="auto"/>
        </w:rPr>
      </w:pPr>
      <w:r w:rsidRPr="007878B9">
        <w:rPr>
          <w:color w:val="auto"/>
        </w:rPr>
        <w:t>оказывать помощь зарубежным гостям в ситуациях повседневного общения (</w:t>
      </w:r>
      <w:r w:rsidRPr="007878B9">
        <w:rPr>
          <w:i/>
          <w:iCs/>
          <w:color w:val="auto"/>
        </w:rPr>
        <w:t>объяснить</w:t>
      </w:r>
      <w:r w:rsidRPr="007878B9">
        <w:rPr>
          <w:color w:val="auto"/>
        </w:rPr>
        <w:t xml:space="preserve"> местонахождение объекта, сообщить возможный маршрут и т. д.);</w:t>
      </w:r>
    </w:p>
    <w:p w:rsidR="00A57638" w:rsidRPr="007878B9" w:rsidRDefault="00E235EB" w:rsidP="000B3370">
      <w:pPr>
        <w:pStyle w:val="13"/>
        <w:numPr>
          <w:ilvl w:val="0"/>
          <w:numId w:val="42"/>
        </w:numPr>
        <w:tabs>
          <w:tab w:val="left" w:pos="569"/>
        </w:tabs>
        <w:spacing w:line="252" w:lineRule="auto"/>
        <w:jc w:val="both"/>
        <w:rPr>
          <w:color w:val="auto"/>
        </w:rPr>
      </w:pPr>
      <w:r w:rsidRPr="007878B9">
        <w:rPr>
          <w:i/>
          <w:iCs/>
          <w:color w:val="auto"/>
        </w:rPr>
        <w:t>владеть</w:t>
      </w:r>
      <w:r w:rsidRPr="007878B9">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r w:rsidRPr="007878B9">
        <w:rPr>
          <w:color w:val="auto"/>
        </w:rPr>
        <w:lastRenderedPageBreak/>
        <w:t>основного содержания прочитанного/прослушанного текста или для нахождения в тексте запрашиваемой информации;</w:t>
      </w:r>
    </w:p>
    <w:p w:rsidR="00A57638" w:rsidRPr="007878B9" w:rsidRDefault="00E235EB" w:rsidP="000B3370">
      <w:pPr>
        <w:pStyle w:val="13"/>
        <w:numPr>
          <w:ilvl w:val="0"/>
          <w:numId w:val="42"/>
        </w:numPr>
        <w:tabs>
          <w:tab w:val="left" w:pos="569"/>
        </w:tabs>
        <w:spacing w:line="252" w:lineRule="auto"/>
        <w:jc w:val="both"/>
        <w:rPr>
          <w:color w:val="auto"/>
        </w:rPr>
      </w:pPr>
      <w:r w:rsidRPr="007878B9">
        <w:rPr>
          <w:i/>
          <w:iCs/>
          <w:color w:val="auto"/>
        </w:rPr>
        <w:t>понимать</w:t>
      </w:r>
      <w:r w:rsidRPr="007878B9">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7878B9" w:rsidRDefault="00E235EB" w:rsidP="000B3370">
      <w:pPr>
        <w:pStyle w:val="13"/>
        <w:numPr>
          <w:ilvl w:val="0"/>
          <w:numId w:val="42"/>
        </w:numPr>
        <w:tabs>
          <w:tab w:val="left" w:pos="569"/>
        </w:tabs>
        <w:spacing w:line="252" w:lineRule="auto"/>
        <w:jc w:val="both"/>
        <w:rPr>
          <w:color w:val="auto"/>
        </w:rPr>
      </w:pPr>
      <w:r w:rsidRPr="007878B9">
        <w:rPr>
          <w:color w:val="auto"/>
        </w:rPr>
        <w:t xml:space="preserve">уметь </w:t>
      </w:r>
      <w:r w:rsidRPr="007878B9">
        <w:rPr>
          <w:i/>
          <w:iCs/>
          <w:color w:val="auto"/>
        </w:rPr>
        <w:t>рассматривать</w:t>
      </w:r>
      <w:r w:rsidRPr="007878B9">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7878B9" w:rsidRDefault="00E235EB" w:rsidP="000B3370">
      <w:pPr>
        <w:pStyle w:val="13"/>
        <w:numPr>
          <w:ilvl w:val="0"/>
          <w:numId w:val="42"/>
        </w:numPr>
        <w:tabs>
          <w:tab w:val="left" w:pos="569"/>
        </w:tabs>
        <w:spacing w:line="252" w:lineRule="auto"/>
        <w:jc w:val="both"/>
        <w:rPr>
          <w:color w:val="auto"/>
        </w:rPr>
      </w:pPr>
      <w:r w:rsidRPr="007878B9">
        <w:rPr>
          <w:i/>
          <w:iCs/>
          <w:color w:val="auto"/>
        </w:rPr>
        <w:t>участвовать</w:t>
      </w:r>
      <w:r w:rsidRPr="007878B9">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878B9" w:rsidRDefault="00E235EB" w:rsidP="000B3370">
      <w:pPr>
        <w:pStyle w:val="13"/>
        <w:numPr>
          <w:ilvl w:val="0"/>
          <w:numId w:val="42"/>
        </w:numPr>
        <w:tabs>
          <w:tab w:val="left" w:pos="569"/>
        </w:tabs>
        <w:spacing w:line="252" w:lineRule="auto"/>
        <w:ind w:firstLine="0"/>
        <w:jc w:val="both"/>
        <w:rPr>
          <w:color w:val="auto"/>
        </w:rPr>
      </w:pPr>
      <w:r w:rsidRPr="007878B9">
        <w:rPr>
          <w:i/>
          <w:iCs/>
          <w:color w:val="auto"/>
        </w:rPr>
        <w:t>использовать</w:t>
      </w:r>
      <w:r w:rsidRPr="007878B9">
        <w:rPr>
          <w:color w:val="auto"/>
        </w:rPr>
        <w:t xml:space="preserve"> иноязычные словари и справочники, в том числе информационно-справочные системы в электронной форме;</w:t>
      </w:r>
    </w:p>
    <w:p w:rsidR="00A57638" w:rsidRPr="007878B9" w:rsidRDefault="00E235EB" w:rsidP="000B3370">
      <w:pPr>
        <w:pStyle w:val="13"/>
        <w:numPr>
          <w:ilvl w:val="0"/>
          <w:numId w:val="42"/>
        </w:numPr>
        <w:tabs>
          <w:tab w:val="left" w:pos="569"/>
        </w:tabs>
        <w:spacing w:line="252" w:lineRule="auto"/>
        <w:ind w:firstLine="0"/>
        <w:jc w:val="both"/>
        <w:rPr>
          <w:color w:val="auto"/>
        </w:rPr>
      </w:pPr>
      <w:r w:rsidRPr="007878B9">
        <w:rPr>
          <w:i/>
          <w:iCs/>
          <w:color w:val="auto"/>
        </w:rPr>
        <w:t>достигать</w:t>
      </w:r>
      <w:r w:rsidRPr="007878B9">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7878B9" w:rsidRDefault="00E235EB" w:rsidP="000B3370">
      <w:pPr>
        <w:pStyle w:val="13"/>
        <w:numPr>
          <w:ilvl w:val="0"/>
          <w:numId w:val="42"/>
        </w:numPr>
        <w:tabs>
          <w:tab w:val="left" w:pos="569"/>
        </w:tabs>
        <w:spacing w:line="252" w:lineRule="auto"/>
        <w:ind w:firstLine="0"/>
        <w:jc w:val="both"/>
        <w:rPr>
          <w:color w:val="auto"/>
        </w:rPr>
      </w:pPr>
      <w:r w:rsidRPr="007878B9">
        <w:rPr>
          <w:i/>
          <w:iCs/>
          <w:color w:val="auto"/>
        </w:rPr>
        <w:t>сравнивать</w:t>
      </w:r>
      <w:r w:rsidRPr="007878B9">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7878B9" w:rsidRDefault="00810082" w:rsidP="00810082">
      <w:pPr>
        <w:pStyle w:val="af5"/>
        <w:rPr>
          <w:rFonts w:ascii="Times New Roman" w:hAnsi="Times New Roman" w:cs="Times New Roman"/>
        </w:rPr>
      </w:pPr>
      <w:bookmarkStart w:id="286" w:name="bookmark579"/>
    </w:p>
    <w:p w:rsidR="00A57638" w:rsidRPr="007878B9" w:rsidRDefault="00E235EB" w:rsidP="00810082">
      <w:pPr>
        <w:pStyle w:val="af5"/>
        <w:rPr>
          <w:rFonts w:ascii="Times New Roman" w:hAnsi="Times New Roman" w:cs="Times New Roman"/>
        </w:rPr>
      </w:pPr>
      <w:r w:rsidRPr="007878B9">
        <w:rPr>
          <w:rFonts w:ascii="Times New Roman" w:hAnsi="Times New Roman" w:cs="Times New Roman"/>
        </w:rPr>
        <w:t>9 класс</w:t>
      </w:r>
      <w:bookmarkEnd w:id="286"/>
    </w:p>
    <w:p w:rsidR="00A57638" w:rsidRPr="007878B9" w:rsidRDefault="00E235EB" w:rsidP="000B3370">
      <w:pPr>
        <w:pStyle w:val="13"/>
        <w:numPr>
          <w:ilvl w:val="0"/>
          <w:numId w:val="43"/>
        </w:numPr>
        <w:tabs>
          <w:tab w:val="left" w:pos="569"/>
        </w:tabs>
        <w:jc w:val="both"/>
        <w:rPr>
          <w:color w:val="auto"/>
        </w:rPr>
      </w:pPr>
      <w:r w:rsidRPr="007878B9">
        <w:rPr>
          <w:i/>
          <w:iCs/>
          <w:color w:val="auto"/>
        </w:rPr>
        <w:t>владеть</w:t>
      </w:r>
      <w:r w:rsidRPr="007878B9">
        <w:rPr>
          <w:color w:val="auto"/>
        </w:rPr>
        <w:t xml:space="preserve"> основными видами речевой деятельности:</w:t>
      </w:r>
    </w:p>
    <w:p w:rsidR="00A57638" w:rsidRPr="007878B9" w:rsidRDefault="00E235EB" w:rsidP="00810082">
      <w:pPr>
        <w:pStyle w:val="13"/>
        <w:jc w:val="both"/>
        <w:rPr>
          <w:color w:val="auto"/>
        </w:rPr>
      </w:pPr>
      <w:r w:rsidRPr="007878B9">
        <w:rPr>
          <w:b/>
          <w:bCs/>
          <w:color w:val="auto"/>
          <w:sz w:val="19"/>
          <w:szCs w:val="19"/>
        </w:rPr>
        <w:t xml:space="preserve">говорение: </w:t>
      </w:r>
      <w:r w:rsidRPr="007878B9">
        <w:rPr>
          <w:i/>
          <w:iCs/>
          <w:color w:val="auto"/>
        </w:rPr>
        <w:t>вести</w:t>
      </w:r>
      <w:r w:rsidRPr="007878B9">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7878B9" w:rsidRDefault="00E235EB">
      <w:pPr>
        <w:pStyle w:val="13"/>
        <w:spacing w:line="252" w:lineRule="auto"/>
        <w:jc w:val="both"/>
        <w:rPr>
          <w:color w:val="auto"/>
        </w:rPr>
      </w:pPr>
      <w:r w:rsidRPr="007878B9">
        <w:rPr>
          <w:i/>
          <w:iCs/>
          <w:color w:val="auto"/>
        </w:rPr>
        <w:t>создавать</w:t>
      </w:r>
      <w:r w:rsidRPr="007878B9">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7878B9">
        <w:rPr>
          <w:i/>
          <w:iCs/>
          <w:color w:val="auto"/>
        </w:rPr>
        <w:t>излагать</w:t>
      </w:r>
      <w:r w:rsidRPr="007878B9">
        <w:rPr>
          <w:color w:val="auto"/>
        </w:rPr>
        <w:t xml:space="preserve"> основное содержание прочитанного/прослушанного текста со зрительными и/или вербальными опорами (объём — 10—12 фраз); </w:t>
      </w:r>
      <w:r w:rsidRPr="007878B9">
        <w:rPr>
          <w:i/>
          <w:iCs/>
          <w:color w:val="auto"/>
        </w:rPr>
        <w:t>излагать</w:t>
      </w:r>
      <w:r w:rsidRPr="007878B9">
        <w:rPr>
          <w:color w:val="auto"/>
        </w:rPr>
        <w:t xml:space="preserve"> результаты выполненной проектной работы; (объём — 10—12 фраз);</w:t>
      </w:r>
    </w:p>
    <w:p w:rsidR="00A57638" w:rsidRPr="007878B9" w:rsidRDefault="00E235EB">
      <w:pPr>
        <w:pStyle w:val="13"/>
        <w:jc w:val="both"/>
        <w:rPr>
          <w:color w:val="auto"/>
        </w:rPr>
      </w:pPr>
      <w:r w:rsidRPr="007878B9">
        <w:rPr>
          <w:b/>
          <w:bCs/>
          <w:color w:val="auto"/>
          <w:sz w:val="19"/>
          <w:szCs w:val="19"/>
        </w:rPr>
        <w:t xml:space="preserve">аудирование: </w:t>
      </w:r>
      <w:r w:rsidRPr="007878B9">
        <w:rPr>
          <w:i/>
          <w:iCs/>
          <w:color w:val="auto"/>
        </w:rPr>
        <w:t>воспринимать на слух и понимать</w:t>
      </w:r>
      <w:r w:rsidRPr="007878B9">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7878B9" w:rsidRDefault="00E235EB">
      <w:pPr>
        <w:pStyle w:val="13"/>
        <w:jc w:val="both"/>
        <w:rPr>
          <w:color w:val="auto"/>
        </w:rPr>
      </w:pPr>
      <w:r w:rsidRPr="007878B9">
        <w:rPr>
          <w:b/>
          <w:bCs/>
          <w:color w:val="auto"/>
          <w:sz w:val="19"/>
          <w:szCs w:val="19"/>
        </w:rPr>
        <w:t xml:space="preserve">смысловое чтение: </w:t>
      </w:r>
      <w:r w:rsidRPr="007878B9">
        <w:rPr>
          <w:i/>
          <w:iCs/>
          <w:color w:val="auto"/>
        </w:rPr>
        <w:t>читать про себя и понимать</w:t>
      </w:r>
      <w:r w:rsidRPr="007878B9">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7878B9">
        <w:rPr>
          <w:i/>
          <w:iCs/>
          <w:color w:val="auto"/>
        </w:rPr>
        <w:t>читать про себя</w:t>
      </w:r>
      <w:r w:rsidRPr="007878B9">
        <w:rPr>
          <w:color w:val="auto"/>
        </w:rPr>
        <w:t xml:space="preserve"> несплошные тексты (таблицы, диаграммы) и </w:t>
      </w:r>
      <w:r w:rsidRPr="007878B9">
        <w:rPr>
          <w:i/>
          <w:iCs/>
          <w:color w:val="auto"/>
        </w:rPr>
        <w:t>понимать</w:t>
      </w:r>
      <w:r w:rsidRPr="007878B9">
        <w:rPr>
          <w:color w:val="auto"/>
        </w:rPr>
        <w:t xml:space="preserve"> представленную в них информацию; </w:t>
      </w:r>
      <w:r w:rsidRPr="007878B9">
        <w:rPr>
          <w:i/>
          <w:iCs/>
          <w:color w:val="auto"/>
        </w:rPr>
        <w:t>обобщать</w:t>
      </w:r>
      <w:r w:rsidRPr="007878B9">
        <w:rPr>
          <w:color w:val="auto"/>
        </w:rPr>
        <w:t xml:space="preserve"> и </w:t>
      </w:r>
      <w:r w:rsidRPr="007878B9">
        <w:rPr>
          <w:i/>
          <w:iCs/>
          <w:color w:val="auto"/>
        </w:rPr>
        <w:t>оценивать</w:t>
      </w:r>
      <w:r w:rsidRPr="007878B9">
        <w:rPr>
          <w:color w:val="auto"/>
        </w:rPr>
        <w:t xml:space="preserve"> полученную при чтении информацию;</w:t>
      </w:r>
    </w:p>
    <w:p w:rsidR="00A57638" w:rsidRPr="007878B9" w:rsidRDefault="00E235EB">
      <w:pPr>
        <w:pStyle w:val="13"/>
        <w:jc w:val="both"/>
        <w:rPr>
          <w:color w:val="auto"/>
        </w:rPr>
      </w:pPr>
      <w:r w:rsidRPr="007878B9">
        <w:rPr>
          <w:b/>
          <w:bCs/>
          <w:color w:val="auto"/>
          <w:sz w:val="19"/>
          <w:szCs w:val="19"/>
        </w:rPr>
        <w:t xml:space="preserve">письменная речь: </w:t>
      </w:r>
      <w:r w:rsidRPr="007878B9">
        <w:rPr>
          <w:i/>
          <w:iCs/>
          <w:color w:val="auto"/>
        </w:rPr>
        <w:t>заполнять</w:t>
      </w:r>
      <w:r w:rsidRPr="007878B9">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7878B9">
        <w:rPr>
          <w:i/>
          <w:iCs/>
          <w:color w:val="auto"/>
        </w:rPr>
        <w:t>писать</w:t>
      </w:r>
      <w:r w:rsidRPr="007878B9">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7878B9">
        <w:rPr>
          <w:i/>
          <w:iCs/>
          <w:color w:val="auto"/>
        </w:rPr>
        <w:t>создавать</w:t>
      </w:r>
      <w:r w:rsidRPr="007878B9">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7878B9">
        <w:rPr>
          <w:i/>
          <w:iCs/>
          <w:color w:val="auto"/>
        </w:rPr>
        <w:t>заполнять</w:t>
      </w:r>
      <w:r w:rsidRPr="007878B9">
        <w:rPr>
          <w:color w:val="auto"/>
        </w:rPr>
        <w:t xml:space="preserve"> таблицу, кратко фиксируя содержание прочитанного/прослушанного текста; </w:t>
      </w:r>
      <w:r w:rsidRPr="007878B9">
        <w:rPr>
          <w:i/>
          <w:iCs/>
          <w:color w:val="auto"/>
        </w:rPr>
        <w:t>письменно представлять</w:t>
      </w:r>
      <w:r w:rsidRPr="007878B9">
        <w:rPr>
          <w:color w:val="auto"/>
        </w:rPr>
        <w:t xml:space="preserve"> результаты выполненной проектной работы (объём — 100—120 слов);</w:t>
      </w:r>
    </w:p>
    <w:p w:rsidR="00A57638" w:rsidRPr="007878B9" w:rsidRDefault="00E235EB" w:rsidP="000B3370">
      <w:pPr>
        <w:pStyle w:val="13"/>
        <w:numPr>
          <w:ilvl w:val="0"/>
          <w:numId w:val="43"/>
        </w:numPr>
        <w:tabs>
          <w:tab w:val="left" w:pos="566"/>
        </w:tabs>
        <w:spacing w:line="252" w:lineRule="auto"/>
        <w:jc w:val="both"/>
        <w:rPr>
          <w:color w:val="auto"/>
        </w:rPr>
      </w:pPr>
      <w:r w:rsidRPr="007878B9">
        <w:rPr>
          <w:color w:val="auto"/>
        </w:rPr>
        <w:t xml:space="preserve">владеть </w:t>
      </w:r>
      <w:r w:rsidRPr="007878B9">
        <w:rPr>
          <w:b/>
          <w:bCs/>
          <w:color w:val="auto"/>
          <w:sz w:val="19"/>
          <w:szCs w:val="19"/>
        </w:rPr>
        <w:t xml:space="preserve">фонетическими </w:t>
      </w:r>
      <w:r w:rsidRPr="007878B9">
        <w:rPr>
          <w:color w:val="auto"/>
        </w:rPr>
        <w:t xml:space="preserve">навыками: </w:t>
      </w:r>
      <w:r w:rsidRPr="007878B9">
        <w:rPr>
          <w:i/>
          <w:iCs/>
          <w:color w:val="auto"/>
        </w:rPr>
        <w:t xml:space="preserve">различать на слух </w:t>
      </w:r>
      <w:r w:rsidRPr="007878B9">
        <w:rPr>
          <w:color w:val="auto"/>
        </w:rPr>
        <w:t xml:space="preserve">и адекватно, без ошибок, ведущих к сбою коммуникации, </w:t>
      </w:r>
      <w:r w:rsidRPr="007878B9">
        <w:rPr>
          <w:i/>
          <w:iCs/>
          <w:color w:val="auto"/>
        </w:rPr>
        <w:t>произносить</w:t>
      </w:r>
      <w:r w:rsidRPr="007878B9">
        <w:rPr>
          <w:color w:val="auto"/>
        </w:rPr>
        <w:t xml:space="preserve"> слова с правильным ударением и фразы с соблюдением их ритмико-интонационных особенностей, в том числе </w:t>
      </w:r>
      <w:r w:rsidRPr="007878B9">
        <w:rPr>
          <w:i/>
          <w:iCs/>
          <w:color w:val="auto"/>
        </w:rPr>
        <w:t>применять правила</w:t>
      </w:r>
      <w:r w:rsidRPr="007878B9">
        <w:rPr>
          <w:color w:val="auto"/>
        </w:rPr>
        <w:t xml:space="preserve"> отсутствия фразового ударения на служебных словах; </w:t>
      </w:r>
      <w:r w:rsidRPr="007878B9">
        <w:rPr>
          <w:i/>
          <w:iCs/>
          <w:color w:val="auto"/>
        </w:rPr>
        <w:t>владеть</w:t>
      </w:r>
      <w:r w:rsidRPr="007878B9">
        <w:rPr>
          <w:color w:val="auto"/>
        </w:rPr>
        <w:t xml:space="preserve"> правилами чтения и выразительно </w:t>
      </w:r>
      <w:r w:rsidRPr="007878B9">
        <w:rPr>
          <w:i/>
          <w:iCs/>
          <w:color w:val="auto"/>
        </w:rPr>
        <w:t>читать вслух</w:t>
      </w:r>
      <w:r w:rsidRPr="007878B9">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7878B9">
        <w:rPr>
          <w:i/>
          <w:iCs/>
          <w:color w:val="auto"/>
        </w:rPr>
        <w:t>читать</w:t>
      </w:r>
      <w:r w:rsidRPr="007878B9">
        <w:rPr>
          <w:color w:val="auto"/>
        </w:rPr>
        <w:t xml:space="preserve"> новые слова согласно основным правилам чтения.</w:t>
      </w:r>
    </w:p>
    <w:p w:rsidR="00A57638" w:rsidRPr="007878B9" w:rsidRDefault="00E235EB">
      <w:pPr>
        <w:pStyle w:val="13"/>
        <w:spacing w:line="252" w:lineRule="auto"/>
        <w:jc w:val="both"/>
        <w:rPr>
          <w:color w:val="auto"/>
        </w:rPr>
      </w:pPr>
      <w:r w:rsidRPr="007878B9">
        <w:rPr>
          <w:i/>
          <w:iCs/>
          <w:color w:val="auto"/>
        </w:rPr>
        <w:t>владеть</w:t>
      </w:r>
      <w:r w:rsidRPr="007878B9">
        <w:rPr>
          <w:b/>
          <w:bCs/>
          <w:color w:val="auto"/>
          <w:sz w:val="19"/>
          <w:szCs w:val="19"/>
        </w:rPr>
        <w:t xml:space="preserve"> орфографическими </w:t>
      </w:r>
      <w:r w:rsidRPr="007878B9">
        <w:rPr>
          <w:color w:val="auto"/>
        </w:rPr>
        <w:t xml:space="preserve">навыками: правильно </w:t>
      </w:r>
      <w:r w:rsidRPr="007878B9">
        <w:rPr>
          <w:i/>
          <w:iCs/>
          <w:color w:val="auto"/>
        </w:rPr>
        <w:t xml:space="preserve">писать </w:t>
      </w:r>
      <w:r w:rsidRPr="007878B9">
        <w:rPr>
          <w:color w:val="auto"/>
        </w:rPr>
        <w:t>изученные слова;</w:t>
      </w:r>
    </w:p>
    <w:p w:rsidR="00A57638" w:rsidRPr="007878B9" w:rsidRDefault="00E235EB">
      <w:pPr>
        <w:pStyle w:val="13"/>
        <w:spacing w:line="252" w:lineRule="auto"/>
        <w:jc w:val="both"/>
        <w:rPr>
          <w:color w:val="auto"/>
        </w:rPr>
      </w:pPr>
      <w:r w:rsidRPr="007878B9">
        <w:rPr>
          <w:i/>
          <w:iCs/>
          <w:color w:val="auto"/>
        </w:rPr>
        <w:t>владеть</w:t>
      </w:r>
      <w:r w:rsidRPr="007878B9">
        <w:rPr>
          <w:b/>
          <w:bCs/>
          <w:color w:val="auto"/>
          <w:sz w:val="19"/>
          <w:szCs w:val="19"/>
        </w:rPr>
        <w:t xml:space="preserve"> пунктуационными </w:t>
      </w:r>
      <w:r w:rsidRPr="007878B9">
        <w:rPr>
          <w:color w:val="auto"/>
        </w:rPr>
        <w:t xml:space="preserve">навыками: </w:t>
      </w:r>
      <w:r w:rsidRPr="007878B9">
        <w:rPr>
          <w:i/>
          <w:iCs/>
          <w:color w:val="auto"/>
        </w:rPr>
        <w:t>использовать</w:t>
      </w:r>
      <w:r w:rsidRPr="007878B9">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878B9">
        <w:rPr>
          <w:i/>
          <w:iCs/>
          <w:color w:val="auto"/>
        </w:rPr>
        <w:t>оформлять</w:t>
      </w:r>
      <w:r w:rsidRPr="007878B9">
        <w:rPr>
          <w:color w:val="auto"/>
        </w:rPr>
        <w:t xml:space="preserve"> электронное сообщение личного характера;</w:t>
      </w:r>
    </w:p>
    <w:p w:rsidR="00A57638" w:rsidRPr="007878B9" w:rsidRDefault="00E235EB" w:rsidP="000B3370">
      <w:pPr>
        <w:pStyle w:val="13"/>
        <w:numPr>
          <w:ilvl w:val="0"/>
          <w:numId w:val="43"/>
        </w:numPr>
        <w:tabs>
          <w:tab w:val="left" w:pos="564"/>
        </w:tabs>
        <w:spacing w:line="252" w:lineRule="auto"/>
        <w:jc w:val="both"/>
        <w:rPr>
          <w:color w:val="auto"/>
        </w:rPr>
      </w:pPr>
      <w:r w:rsidRPr="007878B9">
        <w:rPr>
          <w:i/>
          <w:iCs/>
          <w:color w:val="auto"/>
        </w:rPr>
        <w:t>распознавать</w:t>
      </w:r>
      <w:r w:rsidRPr="007878B9">
        <w:rPr>
          <w:color w:val="auto"/>
        </w:rPr>
        <w:t xml:space="preserve"> в звучащем и письменном тексте 1350 лексических единиц (слов, словосочетаний, речевых клише) и правильно </w:t>
      </w:r>
      <w:r w:rsidRPr="007878B9">
        <w:rPr>
          <w:i/>
          <w:iCs/>
          <w:color w:val="auto"/>
        </w:rPr>
        <w:t>употреблять</w:t>
      </w:r>
      <w:r w:rsidRPr="007878B9">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7878B9" w:rsidRDefault="00E235EB">
      <w:pPr>
        <w:pStyle w:val="13"/>
        <w:spacing w:line="252" w:lineRule="auto"/>
        <w:jc w:val="both"/>
        <w:rPr>
          <w:color w:val="auto"/>
        </w:rPr>
      </w:pPr>
      <w:r w:rsidRPr="007878B9">
        <w:rPr>
          <w:i/>
          <w:iCs/>
          <w:color w:val="auto"/>
        </w:rPr>
        <w:lastRenderedPageBreak/>
        <w:t>распознавать и употреблять</w:t>
      </w:r>
      <w:r w:rsidRPr="007878B9">
        <w:rPr>
          <w:color w:val="auto"/>
        </w:rPr>
        <w:t xml:space="preserve"> в устной и письменной речи родственные слова, образованные с использованием аффиксации: глаголы с помощью префиксов </w:t>
      </w:r>
      <w:r w:rsidRPr="007878B9">
        <w:rPr>
          <w:color w:val="auto"/>
          <w:lang w:val="en-US" w:eastAsia="en-US" w:bidi="en-US"/>
        </w:rPr>
        <w:t>under</w:t>
      </w:r>
      <w:r w:rsidRPr="007878B9">
        <w:rPr>
          <w:color w:val="auto"/>
          <w:lang w:eastAsia="en-US" w:bidi="en-US"/>
        </w:rPr>
        <w:t xml:space="preserve">-, </w:t>
      </w:r>
      <w:r w:rsidRPr="007878B9">
        <w:rPr>
          <w:color w:val="auto"/>
          <w:lang w:val="en-US" w:eastAsia="en-US" w:bidi="en-US"/>
        </w:rPr>
        <w:t>over</w:t>
      </w:r>
      <w:r w:rsidRPr="007878B9">
        <w:rPr>
          <w:color w:val="auto"/>
          <w:lang w:eastAsia="en-US" w:bidi="en-US"/>
        </w:rPr>
        <w:t xml:space="preserve">-, </w:t>
      </w:r>
      <w:r w:rsidRPr="007878B9">
        <w:rPr>
          <w:color w:val="auto"/>
          <w:lang w:val="en-US" w:eastAsia="en-US" w:bidi="en-US"/>
        </w:rPr>
        <w:t>dis</w:t>
      </w:r>
      <w:r w:rsidRPr="007878B9">
        <w:rPr>
          <w:color w:val="auto"/>
          <w:lang w:eastAsia="en-US" w:bidi="en-US"/>
        </w:rPr>
        <w:t xml:space="preserve">-, </w:t>
      </w:r>
      <w:r w:rsidRPr="007878B9">
        <w:rPr>
          <w:color w:val="auto"/>
          <w:lang w:val="en-US" w:eastAsia="en-US" w:bidi="en-US"/>
        </w:rPr>
        <w:t>mis</w:t>
      </w:r>
      <w:r w:rsidRPr="007878B9">
        <w:rPr>
          <w:color w:val="auto"/>
          <w:lang w:eastAsia="en-US" w:bidi="en-US"/>
        </w:rPr>
        <w:t xml:space="preserve">-; </w:t>
      </w:r>
      <w:r w:rsidRPr="007878B9">
        <w:rPr>
          <w:color w:val="auto"/>
        </w:rPr>
        <w:t xml:space="preserve">имена прилагательные с помощью суффиксов </w:t>
      </w:r>
      <w:r w:rsidRPr="007878B9">
        <w:rPr>
          <w:color w:val="auto"/>
          <w:lang w:eastAsia="en-US" w:bidi="en-US"/>
        </w:rPr>
        <w:t>-</w:t>
      </w:r>
      <w:r w:rsidRPr="007878B9">
        <w:rPr>
          <w:color w:val="auto"/>
          <w:lang w:val="en-US" w:eastAsia="en-US" w:bidi="en-US"/>
        </w:rPr>
        <w:t>able</w:t>
      </w:r>
      <w:r w:rsidRPr="007878B9">
        <w:rPr>
          <w:color w:val="auto"/>
          <w:lang w:eastAsia="en-US" w:bidi="en-US"/>
        </w:rPr>
        <w:t>/-</w:t>
      </w:r>
      <w:r w:rsidRPr="007878B9">
        <w:rPr>
          <w:color w:val="auto"/>
          <w:lang w:val="en-US" w:eastAsia="en-US" w:bidi="en-US"/>
        </w:rPr>
        <w:t>ible</w:t>
      </w:r>
      <w:r w:rsidRPr="007878B9">
        <w:rPr>
          <w:color w:val="auto"/>
          <w:lang w:eastAsia="en-US" w:bidi="en-US"/>
        </w:rPr>
        <w:t xml:space="preserve">; </w:t>
      </w:r>
      <w:r w:rsidRPr="007878B9">
        <w:rPr>
          <w:color w:val="auto"/>
        </w:rPr>
        <w:t xml:space="preserve">имена существительные с помощью отрицательных префиксов </w:t>
      </w:r>
      <w:r w:rsidRPr="007878B9">
        <w:rPr>
          <w:color w:val="auto"/>
          <w:lang w:val="en-US" w:eastAsia="en-US" w:bidi="en-US"/>
        </w:rPr>
        <w:t>in</w:t>
      </w:r>
      <w:r w:rsidRPr="007878B9">
        <w:rPr>
          <w:color w:val="auto"/>
          <w:lang w:eastAsia="en-US" w:bidi="en-US"/>
        </w:rPr>
        <w:t>-/</w:t>
      </w:r>
      <w:r w:rsidRPr="007878B9">
        <w:rPr>
          <w:color w:val="auto"/>
          <w:lang w:val="en-US" w:eastAsia="en-US" w:bidi="en-US"/>
        </w:rPr>
        <w:t>im</w:t>
      </w:r>
      <w:r w:rsidRPr="007878B9">
        <w:rPr>
          <w:color w:val="auto"/>
          <w:lang w:eastAsia="en-US" w:bidi="en-US"/>
        </w:rPr>
        <w:t xml:space="preserve">- </w:t>
      </w:r>
      <w:r w:rsidRPr="007878B9">
        <w:rPr>
          <w:color w:val="auto"/>
        </w:rPr>
        <w:t xml:space="preserve">; сложное прилагательное путём соединения основы числительного с основой существительного с добавлением суффикса </w:t>
      </w:r>
      <w:r w:rsidRPr="007878B9">
        <w:rPr>
          <w:color w:val="auto"/>
          <w:lang w:eastAsia="en-US" w:bidi="en-US"/>
        </w:rPr>
        <w:t>-</w:t>
      </w:r>
      <w:r w:rsidRPr="007878B9">
        <w:rPr>
          <w:color w:val="auto"/>
          <w:lang w:val="en-US" w:eastAsia="en-US" w:bidi="en-US"/>
        </w:rPr>
        <w:t>ed</w:t>
      </w:r>
      <w:r w:rsidRPr="007878B9">
        <w:rPr>
          <w:color w:val="auto"/>
          <w:lang w:eastAsia="en-US" w:bidi="en-US"/>
        </w:rPr>
        <w:t xml:space="preserve"> (</w:t>
      </w:r>
      <w:r w:rsidRPr="007878B9">
        <w:rPr>
          <w:color w:val="auto"/>
          <w:lang w:val="en-US" w:eastAsia="en-US" w:bidi="en-US"/>
        </w:rPr>
        <w:t>eight</w:t>
      </w:r>
      <w:r w:rsidRPr="007878B9">
        <w:rPr>
          <w:color w:val="auto"/>
          <w:lang w:eastAsia="en-US" w:bidi="en-US"/>
        </w:rPr>
        <w:t>-</w:t>
      </w:r>
      <w:r w:rsidRPr="007878B9">
        <w:rPr>
          <w:color w:val="auto"/>
          <w:lang w:val="en-US" w:eastAsia="en-US" w:bidi="en-US"/>
        </w:rPr>
        <w:t>legged</w:t>
      </w:r>
      <w:r w:rsidRPr="007878B9">
        <w:rPr>
          <w:color w:val="auto"/>
          <w:lang w:eastAsia="en-US" w:bidi="en-US"/>
        </w:rPr>
        <w:t xml:space="preserve">); </w:t>
      </w:r>
      <w:r w:rsidRPr="007878B9">
        <w:rPr>
          <w:color w:val="auto"/>
        </w:rPr>
        <w:t xml:space="preserve">сложное существительное путём соединения основ существительного с предлогом </w:t>
      </w:r>
      <w:r w:rsidRPr="007878B9">
        <w:rPr>
          <w:color w:val="auto"/>
          <w:lang w:eastAsia="en-US" w:bidi="en-US"/>
        </w:rPr>
        <w:t>(</w:t>
      </w:r>
      <w:r w:rsidRPr="007878B9">
        <w:rPr>
          <w:color w:val="auto"/>
          <w:lang w:val="en-US" w:eastAsia="en-US" w:bidi="en-US"/>
        </w:rPr>
        <w:t>mother</w:t>
      </w:r>
      <w:r w:rsidRPr="007878B9">
        <w:rPr>
          <w:color w:val="auto"/>
          <w:lang w:eastAsia="en-US" w:bidi="en-US"/>
        </w:rPr>
        <w:t>-</w:t>
      </w:r>
      <w:r w:rsidRPr="007878B9">
        <w:rPr>
          <w:color w:val="auto"/>
          <w:lang w:val="en-US" w:eastAsia="en-US" w:bidi="en-US"/>
        </w:rPr>
        <w:t>in</w:t>
      </w:r>
      <w:r w:rsidRPr="007878B9">
        <w:rPr>
          <w:color w:val="auto"/>
          <w:lang w:eastAsia="en-US" w:bidi="en-US"/>
        </w:rPr>
        <w:t>-</w:t>
      </w:r>
      <w:r w:rsidRPr="007878B9">
        <w:rPr>
          <w:color w:val="auto"/>
          <w:lang w:val="en-US" w:eastAsia="en-US" w:bidi="en-US"/>
        </w:rPr>
        <w:t>law</w:t>
      </w:r>
      <w:r w:rsidRPr="007878B9">
        <w:rPr>
          <w:color w:val="auto"/>
          <w:lang w:eastAsia="en-US" w:bidi="en-US"/>
        </w:rPr>
        <w:t xml:space="preserve">); </w:t>
      </w:r>
      <w:r w:rsidRPr="007878B9">
        <w:rPr>
          <w:color w:val="auto"/>
        </w:rPr>
        <w:t xml:space="preserve">сложное прилагательное путём соединения основы прилагательного с основой причастия </w:t>
      </w:r>
      <w:r w:rsidRPr="007878B9">
        <w:rPr>
          <w:color w:val="auto"/>
          <w:lang w:val="en-US" w:eastAsia="en-US" w:bidi="en-US"/>
        </w:rPr>
        <w:t>I</w:t>
      </w:r>
      <w:r w:rsidRPr="007878B9">
        <w:rPr>
          <w:color w:val="auto"/>
          <w:lang w:eastAsia="en-US" w:bidi="en-US"/>
        </w:rPr>
        <w:t xml:space="preserve"> (</w:t>
      </w:r>
      <w:r w:rsidRPr="007878B9">
        <w:rPr>
          <w:color w:val="auto"/>
          <w:lang w:val="en-US" w:eastAsia="en-US" w:bidi="en-US"/>
        </w:rPr>
        <w:t>nice</w:t>
      </w:r>
      <w:r w:rsidRPr="007878B9">
        <w:rPr>
          <w:color w:val="auto"/>
          <w:lang w:eastAsia="en-US" w:bidi="en-US"/>
        </w:rPr>
        <w:t>-</w:t>
      </w:r>
      <w:r w:rsidRPr="007878B9">
        <w:rPr>
          <w:color w:val="auto"/>
          <w:lang w:val="en-US" w:eastAsia="en-US" w:bidi="en-US"/>
        </w:rPr>
        <w:t>looking</w:t>
      </w:r>
      <w:r w:rsidRPr="007878B9">
        <w:rPr>
          <w:color w:val="auto"/>
          <w:lang w:eastAsia="en-US" w:bidi="en-US"/>
        </w:rPr>
        <w:t xml:space="preserve">); </w:t>
      </w:r>
      <w:r w:rsidRPr="007878B9">
        <w:rPr>
          <w:color w:val="auto"/>
        </w:rPr>
        <w:t xml:space="preserve">сложное прилагательное путём соединения наречия с основой причастия </w:t>
      </w:r>
      <w:r w:rsidRPr="007878B9">
        <w:rPr>
          <w:color w:val="auto"/>
          <w:lang w:val="en-US" w:eastAsia="en-US" w:bidi="en-US"/>
        </w:rPr>
        <w:t>II</w:t>
      </w:r>
      <w:r w:rsidRPr="007878B9">
        <w:rPr>
          <w:color w:val="auto"/>
          <w:lang w:eastAsia="en-US" w:bidi="en-US"/>
        </w:rPr>
        <w:t xml:space="preserve"> (</w:t>
      </w:r>
      <w:r w:rsidRPr="007878B9">
        <w:rPr>
          <w:color w:val="auto"/>
          <w:lang w:val="en-US" w:eastAsia="en-US" w:bidi="en-US"/>
        </w:rPr>
        <w:t>well</w:t>
      </w:r>
      <w:r w:rsidRPr="007878B9">
        <w:rPr>
          <w:color w:val="auto"/>
          <w:lang w:eastAsia="en-US" w:bidi="en-US"/>
        </w:rPr>
        <w:t>-</w:t>
      </w:r>
      <w:r w:rsidRPr="007878B9">
        <w:rPr>
          <w:color w:val="auto"/>
          <w:lang w:val="en-US" w:eastAsia="en-US" w:bidi="en-US"/>
        </w:rPr>
        <w:t>behaved</w:t>
      </w:r>
      <w:r w:rsidRPr="007878B9">
        <w:rPr>
          <w:color w:val="auto"/>
          <w:lang w:eastAsia="en-US" w:bidi="en-US"/>
        </w:rPr>
        <w:t xml:space="preserve">); </w:t>
      </w:r>
      <w:r w:rsidRPr="007878B9">
        <w:rPr>
          <w:color w:val="auto"/>
        </w:rPr>
        <w:t xml:space="preserve">глагол от прилагательного </w:t>
      </w:r>
      <w:r w:rsidRPr="007878B9">
        <w:rPr>
          <w:color w:val="auto"/>
          <w:lang w:eastAsia="en-US" w:bidi="en-US"/>
        </w:rPr>
        <w:t>(</w:t>
      </w:r>
      <w:r w:rsidRPr="007878B9">
        <w:rPr>
          <w:color w:val="auto"/>
          <w:lang w:val="en-US" w:eastAsia="en-US" w:bidi="en-US"/>
        </w:rPr>
        <w:t>cool</w:t>
      </w:r>
      <w:r w:rsidRPr="007878B9">
        <w:rPr>
          <w:color w:val="auto"/>
          <w:lang w:eastAsia="en-US" w:bidi="en-US"/>
        </w:rPr>
        <w:t xml:space="preserve"> </w:t>
      </w:r>
      <w:r w:rsidRPr="007878B9">
        <w:rPr>
          <w:color w:val="auto"/>
        </w:rPr>
        <w:t xml:space="preserve">— </w:t>
      </w:r>
      <w:r w:rsidRPr="007878B9">
        <w:rPr>
          <w:color w:val="auto"/>
          <w:lang w:val="en-US" w:eastAsia="en-US" w:bidi="en-US"/>
        </w:rPr>
        <w:t>to</w:t>
      </w:r>
      <w:r w:rsidRPr="007878B9">
        <w:rPr>
          <w:color w:val="auto"/>
          <w:lang w:eastAsia="en-US" w:bidi="en-US"/>
        </w:rPr>
        <w:t xml:space="preserve"> </w:t>
      </w:r>
      <w:r w:rsidRPr="007878B9">
        <w:rPr>
          <w:color w:val="auto"/>
          <w:lang w:val="en-US" w:eastAsia="en-US" w:bidi="en-US"/>
        </w:rPr>
        <w:t>cool</w:t>
      </w:r>
      <w:r w:rsidRPr="007878B9">
        <w:rPr>
          <w:color w:val="auto"/>
          <w:lang w:eastAsia="en-US" w:bidi="en-US"/>
        </w:rPr>
        <w:t>);</w:t>
      </w:r>
    </w:p>
    <w:p w:rsidR="00A57638" w:rsidRPr="007878B9" w:rsidRDefault="00E235EB">
      <w:pPr>
        <w:pStyle w:val="13"/>
        <w:spacing w:line="252" w:lineRule="auto"/>
        <w:jc w:val="both"/>
        <w:rPr>
          <w:color w:val="auto"/>
        </w:rPr>
      </w:pPr>
      <w:r w:rsidRPr="007878B9">
        <w:rPr>
          <w:i/>
          <w:iCs/>
          <w:color w:val="auto"/>
        </w:rPr>
        <w:t>распознавать и употреблять</w:t>
      </w:r>
      <w:r w:rsidRPr="007878B9">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7878B9" w:rsidRDefault="00E235EB">
      <w:pPr>
        <w:pStyle w:val="13"/>
        <w:spacing w:line="252" w:lineRule="auto"/>
        <w:jc w:val="both"/>
        <w:rPr>
          <w:color w:val="auto"/>
        </w:rPr>
      </w:pPr>
      <w:r w:rsidRPr="007878B9">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7878B9" w:rsidRDefault="00E235EB" w:rsidP="000B3370">
      <w:pPr>
        <w:pStyle w:val="13"/>
        <w:numPr>
          <w:ilvl w:val="0"/>
          <w:numId w:val="43"/>
        </w:numPr>
        <w:tabs>
          <w:tab w:val="left" w:pos="564"/>
        </w:tabs>
        <w:spacing w:line="252" w:lineRule="auto"/>
        <w:jc w:val="both"/>
        <w:rPr>
          <w:color w:val="auto"/>
        </w:rPr>
      </w:pPr>
      <w:r w:rsidRPr="007878B9">
        <w:rPr>
          <w:i/>
          <w:iCs/>
          <w:color w:val="auto"/>
        </w:rPr>
        <w:t>знать и понимать</w:t>
      </w:r>
      <w:r w:rsidRPr="007878B9">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7878B9" w:rsidRDefault="00E235EB">
      <w:pPr>
        <w:pStyle w:val="13"/>
        <w:spacing w:line="252" w:lineRule="auto"/>
        <w:jc w:val="both"/>
        <w:rPr>
          <w:color w:val="auto"/>
        </w:rPr>
      </w:pPr>
      <w:r w:rsidRPr="007878B9">
        <w:rPr>
          <w:i/>
          <w:iCs/>
          <w:color w:val="auto"/>
        </w:rPr>
        <w:t>распознавать</w:t>
      </w:r>
      <w:r w:rsidRPr="007878B9">
        <w:rPr>
          <w:color w:val="auto"/>
        </w:rPr>
        <w:t xml:space="preserve"> в письменном и звучащем тексте и </w:t>
      </w:r>
      <w:r w:rsidRPr="007878B9">
        <w:rPr>
          <w:i/>
          <w:iCs/>
          <w:color w:val="auto"/>
        </w:rPr>
        <w:t>употреблять</w:t>
      </w:r>
      <w:r w:rsidRPr="007878B9">
        <w:rPr>
          <w:color w:val="auto"/>
        </w:rPr>
        <w:t xml:space="preserve"> в устной и письменной речи:</w:t>
      </w:r>
    </w:p>
    <w:p w:rsidR="00A57638" w:rsidRPr="007878B9" w:rsidRDefault="00E235EB">
      <w:pPr>
        <w:pStyle w:val="13"/>
        <w:spacing w:line="252" w:lineRule="auto"/>
        <w:ind w:left="240" w:hanging="240"/>
        <w:jc w:val="both"/>
        <w:rPr>
          <w:color w:val="auto"/>
          <w:lang w:val="en-US"/>
        </w:rPr>
      </w:pPr>
      <w:r w:rsidRPr="007878B9">
        <w:rPr>
          <w:rFonts w:eastAsia="Arial"/>
          <w:color w:val="auto"/>
          <w:sz w:val="14"/>
          <w:szCs w:val="14"/>
          <w:lang w:val="en-US"/>
        </w:rPr>
        <w:t xml:space="preserve">6 </w:t>
      </w:r>
      <w:r w:rsidRPr="007878B9">
        <w:rPr>
          <w:color w:val="auto"/>
        </w:rPr>
        <w:t>предложения</w:t>
      </w:r>
      <w:r w:rsidRPr="007878B9">
        <w:rPr>
          <w:color w:val="auto"/>
          <w:lang w:val="en-US"/>
        </w:rPr>
        <w:t xml:space="preserve"> </w:t>
      </w:r>
      <w:r w:rsidRPr="007878B9">
        <w:rPr>
          <w:color w:val="auto"/>
        </w:rPr>
        <w:t>со</w:t>
      </w:r>
      <w:r w:rsidRPr="007878B9">
        <w:rPr>
          <w:color w:val="auto"/>
          <w:lang w:val="en-US"/>
        </w:rPr>
        <w:t xml:space="preserve"> </w:t>
      </w:r>
      <w:r w:rsidRPr="007878B9">
        <w:rPr>
          <w:color w:val="auto"/>
        </w:rPr>
        <w:t>сложным</w:t>
      </w:r>
      <w:r w:rsidRPr="007878B9">
        <w:rPr>
          <w:color w:val="auto"/>
          <w:lang w:val="en-US"/>
        </w:rPr>
        <w:t xml:space="preserve"> </w:t>
      </w:r>
      <w:r w:rsidRPr="007878B9">
        <w:rPr>
          <w:color w:val="auto"/>
        </w:rPr>
        <w:t>дополнением</w:t>
      </w:r>
      <w:r w:rsidRPr="007878B9">
        <w:rPr>
          <w:color w:val="auto"/>
          <w:lang w:val="en-US"/>
        </w:rPr>
        <w:t xml:space="preserve"> </w:t>
      </w:r>
      <w:r w:rsidRPr="007878B9">
        <w:rPr>
          <w:color w:val="auto"/>
          <w:lang w:val="en-US" w:eastAsia="en-US" w:bidi="en-US"/>
        </w:rPr>
        <w:t>(Complex Object) (I want to have my hair cut.);</w:t>
      </w:r>
    </w:p>
    <w:p w:rsidR="00A57638" w:rsidRPr="007878B9" w:rsidRDefault="00E235EB">
      <w:pPr>
        <w:pStyle w:val="13"/>
        <w:spacing w:line="252" w:lineRule="auto"/>
        <w:ind w:firstLine="0"/>
        <w:jc w:val="both"/>
        <w:rPr>
          <w:color w:val="auto"/>
        </w:rPr>
      </w:pPr>
      <w:r w:rsidRPr="007878B9">
        <w:rPr>
          <w:rFonts w:eastAsia="Arial"/>
          <w:color w:val="auto"/>
          <w:sz w:val="14"/>
          <w:szCs w:val="14"/>
        </w:rPr>
        <w:t xml:space="preserve">6 </w:t>
      </w:r>
      <w:r w:rsidRPr="007878B9">
        <w:rPr>
          <w:color w:val="auto"/>
        </w:rPr>
        <w:t xml:space="preserve">предложения с </w:t>
      </w:r>
      <w:r w:rsidRPr="007878B9">
        <w:rPr>
          <w:color w:val="auto"/>
          <w:lang w:val="en-US" w:eastAsia="en-US" w:bidi="en-US"/>
        </w:rPr>
        <w:t>I</w:t>
      </w:r>
      <w:r w:rsidRPr="007878B9">
        <w:rPr>
          <w:color w:val="auto"/>
          <w:lang w:eastAsia="en-US" w:bidi="en-US"/>
        </w:rPr>
        <w:t xml:space="preserve"> </w:t>
      </w:r>
      <w:r w:rsidRPr="007878B9">
        <w:rPr>
          <w:color w:val="auto"/>
          <w:lang w:val="en-US" w:eastAsia="en-US" w:bidi="en-US"/>
        </w:rPr>
        <w:t>wish</w:t>
      </w:r>
      <w:r w:rsidRPr="007878B9">
        <w:rPr>
          <w:color w:val="auto"/>
          <w:lang w:eastAsia="en-US" w:bidi="en-US"/>
        </w:rPr>
        <w:t>;</w:t>
      </w:r>
    </w:p>
    <w:p w:rsidR="00A57638" w:rsidRPr="007878B9" w:rsidRDefault="00E235EB">
      <w:pPr>
        <w:pStyle w:val="13"/>
        <w:spacing w:line="252" w:lineRule="auto"/>
        <w:ind w:left="240" w:hanging="240"/>
        <w:jc w:val="both"/>
        <w:rPr>
          <w:color w:val="auto"/>
        </w:rPr>
      </w:pPr>
      <w:r w:rsidRPr="007878B9">
        <w:rPr>
          <w:rFonts w:eastAsia="Arial"/>
          <w:color w:val="auto"/>
          <w:sz w:val="14"/>
          <w:szCs w:val="14"/>
        </w:rPr>
        <w:t xml:space="preserve">6 </w:t>
      </w:r>
      <w:r w:rsidRPr="007878B9">
        <w:rPr>
          <w:color w:val="auto"/>
        </w:rPr>
        <w:t xml:space="preserve">условные предложения нереального характера </w:t>
      </w:r>
      <w:r w:rsidRPr="007878B9">
        <w:rPr>
          <w:color w:val="auto"/>
          <w:lang w:eastAsia="en-US" w:bidi="en-US"/>
        </w:rPr>
        <w:t>(</w:t>
      </w:r>
      <w:r w:rsidRPr="007878B9">
        <w:rPr>
          <w:color w:val="auto"/>
          <w:lang w:val="en-US" w:eastAsia="en-US" w:bidi="en-US"/>
        </w:rPr>
        <w:t>Conditional</w:t>
      </w:r>
      <w:r w:rsidRPr="007878B9">
        <w:rPr>
          <w:color w:val="auto"/>
          <w:lang w:eastAsia="en-US" w:bidi="en-US"/>
        </w:rPr>
        <w:t xml:space="preserve"> </w:t>
      </w:r>
      <w:r w:rsidRPr="007878B9">
        <w:rPr>
          <w:color w:val="auto"/>
          <w:lang w:val="en-US" w:eastAsia="en-US" w:bidi="en-US"/>
        </w:rPr>
        <w:t>II</w:t>
      </w:r>
      <w:r w:rsidRPr="007878B9">
        <w:rPr>
          <w:color w:val="auto"/>
          <w:lang w:eastAsia="en-US" w:bidi="en-US"/>
        </w:rPr>
        <w:t>);</w:t>
      </w:r>
    </w:p>
    <w:p w:rsidR="00A57638" w:rsidRPr="007878B9" w:rsidRDefault="00E235EB">
      <w:pPr>
        <w:pStyle w:val="13"/>
        <w:spacing w:line="252" w:lineRule="auto"/>
        <w:ind w:left="240" w:hanging="240"/>
        <w:jc w:val="both"/>
        <w:rPr>
          <w:color w:val="auto"/>
        </w:rPr>
      </w:pPr>
      <w:r w:rsidRPr="007878B9">
        <w:rPr>
          <w:rFonts w:eastAsia="Arial"/>
          <w:color w:val="auto"/>
          <w:sz w:val="14"/>
          <w:szCs w:val="14"/>
        </w:rPr>
        <w:t xml:space="preserve">6 </w:t>
      </w:r>
      <w:r w:rsidRPr="007878B9">
        <w:rPr>
          <w:color w:val="auto"/>
        </w:rPr>
        <w:t xml:space="preserve">конструкцию для выражения предпочтения </w:t>
      </w:r>
      <w:r w:rsidRPr="007878B9">
        <w:rPr>
          <w:color w:val="auto"/>
          <w:lang w:val="en-US" w:eastAsia="en-US" w:bidi="en-US"/>
        </w:rPr>
        <w:t>I</w:t>
      </w:r>
      <w:r w:rsidRPr="007878B9">
        <w:rPr>
          <w:color w:val="auto"/>
          <w:lang w:eastAsia="en-US" w:bidi="en-US"/>
        </w:rPr>
        <w:t xml:space="preserve"> </w:t>
      </w:r>
      <w:r w:rsidRPr="007878B9">
        <w:rPr>
          <w:color w:val="auto"/>
          <w:lang w:val="en-US" w:eastAsia="en-US" w:bidi="en-US"/>
        </w:rPr>
        <w:t>prefer</w:t>
      </w:r>
      <w:r w:rsidR="00C61707" w:rsidRPr="007878B9">
        <w:rPr>
          <w:color w:val="auto"/>
          <w:lang w:eastAsia="en-US" w:bidi="en-US"/>
        </w:rPr>
        <w:t xml:space="preserve"> …</w:t>
      </w:r>
      <w:r w:rsidRPr="007878B9">
        <w:rPr>
          <w:color w:val="auto"/>
          <w:lang w:eastAsia="en-US" w:bidi="en-US"/>
        </w:rPr>
        <w:t>/</w:t>
      </w:r>
      <w:r w:rsidRPr="007878B9">
        <w:rPr>
          <w:color w:val="auto"/>
          <w:lang w:val="en-US" w:eastAsia="en-US" w:bidi="en-US"/>
        </w:rPr>
        <w:t>I</w:t>
      </w:r>
      <w:r w:rsidRPr="007878B9">
        <w:rPr>
          <w:color w:val="auto"/>
          <w:lang w:eastAsia="en-US" w:bidi="en-US"/>
        </w:rPr>
        <w:t>’</w:t>
      </w:r>
      <w:r w:rsidRPr="007878B9">
        <w:rPr>
          <w:color w:val="auto"/>
          <w:lang w:val="en-US" w:eastAsia="en-US" w:bidi="en-US"/>
        </w:rPr>
        <w:t>d</w:t>
      </w:r>
      <w:r w:rsidRPr="007878B9">
        <w:rPr>
          <w:color w:val="auto"/>
          <w:lang w:eastAsia="en-US" w:bidi="en-US"/>
        </w:rPr>
        <w:t xml:space="preserve"> </w:t>
      </w:r>
      <w:r w:rsidRPr="007878B9">
        <w:rPr>
          <w:color w:val="auto"/>
          <w:lang w:val="en-US" w:eastAsia="en-US" w:bidi="en-US"/>
        </w:rPr>
        <w:t>prefer</w:t>
      </w:r>
      <w:r w:rsidR="00C61707" w:rsidRPr="007878B9">
        <w:rPr>
          <w:color w:val="auto"/>
          <w:lang w:eastAsia="en-US" w:bidi="en-US"/>
        </w:rPr>
        <w:t xml:space="preserve"> …</w:t>
      </w:r>
      <w:r w:rsidRPr="007878B9">
        <w:rPr>
          <w:color w:val="auto"/>
          <w:lang w:eastAsia="en-US" w:bidi="en-US"/>
        </w:rPr>
        <w:t>/</w:t>
      </w:r>
      <w:r w:rsidRPr="007878B9">
        <w:rPr>
          <w:color w:val="auto"/>
          <w:lang w:val="en-US" w:eastAsia="en-US" w:bidi="en-US"/>
        </w:rPr>
        <w:t>I</w:t>
      </w:r>
      <w:r w:rsidRPr="007878B9">
        <w:rPr>
          <w:color w:val="auto"/>
          <w:lang w:eastAsia="en-US" w:bidi="en-US"/>
        </w:rPr>
        <w:t>’</w:t>
      </w:r>
      <w:r w:rsidRPr="007878B9">
        <w:rPr>
          <w:color w:val="auto"/>
          <w:lang w:val="en-US" w:eastAsia="en-US" w:bidi="en-US"/>
        </w:rPr>
        <w:t>d</w:t>
      </w:r>
      <w:r w:rsidRPr="007878B9">
        <w:rPr>
          <w:color w:val="auto"/>
          <w:lang w:eastAsia="en-US" w:bidi="en-US"/>
        </w:rPr>
        <w:t xml:space="preserve"> </w:t>
      </w:r>
      <w:r w:rsidRPr="007878B9">
        <w:rPr>
          <w:color w:val="auto"/>
          <w:lang w:val="en-US" w:eastAsia="en-US" w:bidi="en-US"/>
        </w:rPr>
        <w:t>rather</w:t>
      </w:r>
      <w:r w:rsidRPr="007878B9">
        <w:rPr>
          <w:color w:val="auto"/>
          <w:lang w:eastAsia="en-US" w:bidi="en-US"/>
        </w:rPr>
        <w:t xml:space="preserve"> </w:t>
      </w:r>
      <w:r w:rsidR="00C61707" w:rsidRPr="007878B9">
        <w:rPr>
          <w:color w:val="auto"/>
        </w:rPr>
        <w:t>…</w:t>
      </w:r>
      <w:r w:rsidRPr="007878B9">
        <w:rPr>
          <w:color w:val="auto"/>
        </w:rPr>
        <w:t>;</w:t>
      </w:r>
    </w:p>
    <w:p w:rsidR="00A57638" w:rsidRPr="007878B9" w:rsidRDefault="00E235EB">
      <w:pPr>
        <w:pStyle w:val="13"/>
        <w:spacing w:line="252" w:lineRule="auto"/>
        <w:ind w:left="240" w:hanging="240"/>
        <w:jc w:val="both"/>
        <w:rPr>
          <w:color w:val="auto"/>
        </w:rPr>
      </w:pPr>
      <w:r w:rsidRPr="007878B9">
        <w:rPr>
          <w:rFonts w:eastAsia="Arial"/>
          <w:color w:val="auto"/>
          <w:sz w:val="14"/>
          <w:szCs w:val="14"/>
          <w:lang w:eastAsia="en-US" w:bidi="en-US"/>
        </w:rPr>
        <w:t xml:space="preserve">6 </w:t>
      </w:r>
      <w:r w:rsidRPr="007878B9">
        <w:rPr>
          <w:color w:val="auto"/>
        </w:rPr>
        <w:t xml:space="preserve">предложения с конструкцией </w:t>
      </w:r>
      <w:r w:rsidRPr="007878B9">
        <w:rPr>
          <w:color w:val="auto"/>
          <w:lang w:val="en-US" w:eastAsia="en-US" w:bidi="en-US"/>
        </w:rPr>
        <w:t>either</w:t>
      </w:r>
      <w:r w:rsidR="00C61707" w:rsidRPr="007878B9">
        <w:rPr>
          <w:color w:val="auto"/>
          <w:lang w:eastAsia="en-US" w:bidi="en-US"/>
        </w:rPr>
        <w:t xml:space="preserve"> …</w:t>
      </w:r>
      <w:r w:rsidRPr="007878B9">
        <w:rPr>
          <w:color w:val="auto"/>
          <w:lang w:eastAsia="en-US" w:bidi="en-US"/>
        </w:rPr>
        <w:t xml:space="preserve"> </w:t>
      </w:r>
      <w:r w:rsidRPr="007878B9">
        <w:rPr>
          <w:color w:val="auto"/>
          <w:lang w:val="en-US" w:eastAsia="en-US" w:bidi="en-US"/>
        </w:rPr>
        <w:t>or</w:t>
      </w:r>
      <w:r w:rsidRPr="007878B9">
        <w:rPr>
          <w:color w:val="auto"/>
          <w:lang w:eastAsia="en-US" w:bidi="en-US"/>
        </w:rPr>
        <w:t xml:space="preserve">, </w:t>
      </w:r>
      <w:r w:rsidRPr="007878B9">
        <w:rPr>
          <w:color w:val="auto"/>
          <w:lang w:val="en-US" w:eastAsia="en-US" w:bidi="en-US"/>
        </w:rPr>
        <w:t>neither</w:t>
      </w:r>
      <w:r w:rsidR="00C61707" w:rsidRPr="007878B9">
        <w:rPr>
          <w:color w:val="auto"/>
          <w:lang w:eastAsia="en-US" w:bidi="en-US"/>
        </w:rPr>
        <w:t xml:space="preserve"> …</w:t>
      </w:r>
      <w:r w:rsidRPr="007878B9">
        <w:rPr>
          <w:color w:val="auto"/>
          <w:lang w:eastAsia="en-US" w:bidi="en-US"/>
        </w:rPr>
        <w:t xml:space="preserve"> </w:t>
      </w:r>
      <w:r w:rsidRPr="007878B9">
        <w:rPr>
          <w:color w:val="auto"/>
          <w:lang w:val="en-US" w:eastAsia="en-US" w:bidi="en-US"/>
        </w:rPr>
        <w:t>nor</w:t>
      </w:r>
      <w:r w:rsidRPr="007878B9">
        <w:rPr>
          <w:color w:val="auto"/>
          <w:lang w:eastAsia="en-US" w:bidi="en-US"/>
        </w:rPr>
        <w:t>;</w:t>
      </w:r>
    </w:p>
    <w:p w:rsidR="00A57638" w:rsidRPr="007878B9" w:rsidRDefault="00E235EB">
      <w:pPr>
        <w:pStyle w:val="13"/>
        <w:spacing w:line="252" w:lineRule="auto"/>
        <w:ind w:left="240" w:hanging="240"/>
        <w:jc w:val="both"/>
        <w:rPr>
          <w:color w:val="auto"/>
        </w:rPr>
      </w:pPr>
      <w:r w:rsidRPr="007878B9">
        <w:rPr>
          <w:rFonts w:eastAsia="Arial"/>
          <w:color w:val="auto"/>
          <w:sz w:val="14"/>
          <w:szCs w:val="14"/>
          <w:lang w:eastAsia="en-US" w:bidi="en-US"/>
        </w:rPr>
        <w:t xml:space="preserve">6 </w:t>
      </w:r>
      <w:r w:rsidRPr="007878B9">
        <w:rPr>
          <w:color w:val="auto"/>
        </w:rPr>
        <w:t xml:space="preserve">формы страдательного залога </w:t>
      </w:r>
      <w:r w:rsidRPr="007878B9">
        <w:rPr>
          <w:color w:val="auto"/>
          <w:lang w:val="en-US" w:eastAsia="en-US" w:bidi="en-US"/>
        </w:rPr>
        <w:t>Present</w:t>
      </w:r>
      <w:r w:rsidRPr="007878B9">
        <w:rPr>
          <w:color w:val="auto"/>
          <w:lang w:eastAsia="en-US" w:bidi="en-US"/>
        </w:rPr>
        <w:t xml:space="preserve"> </w:t>
      </w:r>
      <w:r w:rsidRPr="007878B9">
        <w:rPr>
          <w:color w:val="auto"/>
          <w:lang w:val="en-US" w:eastAsia="en-US" w:bidi="en-US"/>
        </w:rPr>
        <w:t>Perfect</w:t>
      </w:r>
      <w:r w:rsidRPr="007878B9">
        <w:rPr>
          <w:color w:val="auto"/>
          <w:lang w:eastAsia="en-US" w:bidi="en-US"/>
        </w:rPr>
        <w:t xml:space="preserve"> </w:t>
      </w:r>
      <w:r w:rsidRPr="007878B9">
        <w:rPr>
          <w:color w:val="auto"/>
          <w:lang w:val="en-US" w:eastAsia="en-US" w:bidi="en-US"/>
        </w:rPr>
        <w:t>Passive</w:t>
      </w:r>
      <w:r w:rsidRPr="007878B9">
        <w:rPr>
          <w:color w:val="auto"/>
          <w:lang w:eastAsia="en-US" w:bidi="en-US"/>
        </w:rPr>
        <w:t>;</w:t>
      </w:r>
    </w:p>
    <w:p w:rsidR="00A57638" w:rsidRPr="007878B9" w:rsidRDefault="00E235EB">
      <w:pPr>
        <w:pStyle w:val="13"/>
        <w:spacing w:line="252" w:lineRule="auto"/>
        <w:ind w:left="240" w:hanging="240"/>
        <w:jc w:val="both"/>
        <w:rPr>
          <w:color w:val="auto"/>
        </w:rPr>
      </w:pPr>
      <w:r w:rsidRPr="007878B9">
        <w:rPr>
          <w:rFonts w:eastAsia="Arial"/>
          <w:color w:val="auto"/>
          <w:sz w:val="14"/>
          <w:szCs w:val="14"/>
          <w:lang w:eastAsia="en-US" w:bidi="en-US"/>
        </w:rPr>
        <w:t xml:space="preserve">6 </w:t>
      </w:r>
      <w:r w:rsidRPr="007878B9">
        <w:rPr>
          <w:color w:val="auto"/>
        </w:rPr>
        <w:t xml:space="preserve">порядок следования имён прилагательных </w:t>
      </w:r>
      <w:r w:rsidRPr="007878B9">
        <w:rPr>
          <w:color w:val="auto"/>
          <w:lang w:eastAsia="en-US" w:bidi="en-US"/>
        </w:rPr>
        <w:t>(</w:t>
      </w:r>
      <w:r w:rsidRPr="007878B9">
        <w:rPr>
          <w:color w:val="auto"/>
          <w:lang w:val="en-US" w:eastAsia="en-US" w:bidi="en-US"/>
        </w:rPr>
        <w:t>nice</w:t>
      </w:r>
      <w:r w:rsidRPr="007878B9">
        <w:rPr>
          <w:color w:val="auto"/>
          <w:lang w:eastAsia="en-US" w:bidi="en-US"/>
        </w:rPr>
        <w:t xml:space="preserve"> </w:t>
      </w:r>
      <w:r w:rsidRPr="007878B9">
        <w:rPr>
          <w:color w:val="auto"/>
          <w:lang w:val="en-US" w:eastAsia="en-US" w:bidi="en-US"/>
        </w:rPr>
        <w:t>long</w:t>
      </w:r>
      <w:r w:rsidRPr="007878B9">
        <w:rPr>
          <w:color w:val="auto"/>
          <w:lang w:eastAsia="en-US" w:bidi="en-US"/>
        </w:rPr>
        <w:t xml:space="preserve"> </w:t>
      </w:r>
      <w:r w:rsidRPr="007878B9">
        <w:rPr>
          <w:color w:val="auto"/>
          <w:lang w:val="en-US" w:eastAsia="en-US" w:bidi="en-US"/>
        </w:rPr>
        <w:t>blond</w:t>
      </w:r>
      <w:r w:rsidRPr="007878B9">
        <w:rPr>
          <w:color w:val="auto"/>
          <w:lang w:eastAsia="en-US" w:bidi="en-US"/>
        </w:rPr>
        <w:t xml:space="preserve"> </w:t>
      </w:r>
      <w:r w:rsidRPr="007878B9">
        <w:rPr>
          <w:color w:val="auto"/>
          <w:lang w:val="en-US" w:eastAsia="en-US" w:bidi="en-US"/>
        </w:rPr>
        <w:t>hair</w:t>
      </w:r>
      <w:r w:rsidRPr="007878B9">
        <w:rPr>
          <w:color w:val="auto"/>
          <w:lang w:eastAsia="en-US" w:bidi="en-US"/>
        </w:rPr>
        <w:t>);</w:t>
      </w:r>
    </w:p>
    <w:p w:rsidR="00A57638" w:rsidRPr="007878B9" w:rsidRDefault="00E235EB" w:rsidP="000B3370">
      <w:pPr>
        <w:pStyle w:val="13"/>
        <w:numPr>
          <w:ilvl w:val="0"/>
          <w:numId w:val="44"/>
        </w:numPr>
        <w:tabs>
          <w:tab w:val="left" w:pos="566"/>
        </w:tabs>
        <w:spacing w:line="252" w:lineRule="auto"/>
        <w:jc w:val="both"/>
        <w:rPr>
          <w:color w:val="auto"/>
        </w:rPr>
      </w:pPr>
      <w:r w:rsidRPr="007878B9">
        <w:rPr>
          <w:i/>
          <w:iCs/>
          <w:color w:val="auto"/>
        </w:rPr>
        <w:t>владеть</w:t>
      </w:r>
      <w:r w:rsidRPr="007878B9">
        <w:rPr>
          <w:color w:val="auto"/>
        </w:rPr>
        <w:t xml:space="preserve"> социокультурными знаниями и умениями:</w:t>
      </w:r>
    </w:p>
    <w:p w:rsidR="00A57638" w:rsidRPr="007878B9" w:rsidRDefault="00E235EB">
      <w:pPr>
        <w:pStyle w:val="13"/>
        <w:spacing w:line="252" w:lineRule="auto"/>
        <w:jc w:val="both"/>
        <w:rPr>
          <w:color w:val="auto"/>
        </w:rPr>
      </w:pPr>
      <w:r w:rsidRPr="007878B9">
        <w:rPr>
          <w:i/>
          <w:iCs/>
          <w:color w:val="auto"/>
        </w:rPr>
        <w:t>знать/понимать и использовать</w:t>
      </w:r>
      <w:r w:rsidRPr="007878B9">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7878B9" w:rsidRDefault="00E235EB">
      <w:pPr>
        <w:pStyle w:val="13"/>
        <w:spacing w:after="40" w:line="252" w:lineRule="auto"/>
        <w:jc w:val="both"/>
        <w:rPr>
          <w:color w:val="auto"/>
        </w:rPr>
      </w:pPr>
      <w:r w:rsidRPr="007878B9">
        <w:rPr>
          <w:i/>
          <w:iCs/>
          <w:color w:val="auto"/>
        </w:rPr>
        <w:t>выражать</w:t>
      </w:r>
      <w:r w:rsidRPr="007878B9">
        <w:rPr>
          <w:color w:val="auto"/>
        </w:rPr>
        <w:t xml:space="preserve"> модальные значения, чувства и эмоции;</w:t>
      </w:r>
    </w:p>
    <w:p w:rsidR="00A57638" w:rsidRPr="007878B9" w:rsidRDefault="00E235EB">
      <w:pPr>
        <w:pStyle w:val="13"/>
        <w:spacing w:line="252" w:lineRule="auto"/>
        <w:jc w:val="both"/>
        <w:rPr>
          <w:color w:val="auto"/>
        </w:rPr>
      </w:pPr>
      <w:r w:rsidRPr="007878B9">
        <w:rPr>
          <w:i/>
          <w:iCs/>
          <w:color w:val="auto"/>
        </w:rPr>
        <w:t>иметь</w:t>
      </w:r>
      <w:r w:rsidRPr="007878B9">
        <w:rPr>
          <w:color w:val="auto"/>
        </w:rPr>
        <w:t xml:space="preserve"> элементарные представления о различных вариантах английского языка;</w:t>
      </w:r>
    </w:p>
    <w:p w:rsidR="00A57638" w:rsidRPr="007878B9" w:rsidRDefault="00E235EB">
      <w:pPr>
        <w:pStyle w:val="13"/>
        <w:spacing w:line="252" w:lineRule="auto"/>
        <w:jc w:val="both"/>
        <w:rPr>
          <w:color w:val="auto"/>
        </w:rPr>
      </w:pPr>
      <w:r w:rsidRPr="007878B9">
        <w:rPr>
          <w:i/>
          <w:iCs/>
          <w:color w:val="auto"/>
        </w:rPr>
        <w:t>обладать</w:t>
      </w:r>
      <w:r w:rsidRPr="007878B9">
        <w:rPr>
          <w:color w:val="auto"/>
        </w:rPr>
        <w:t xml:space="preserve"> базовыми знаниями о социокультурном портрете и культурном наследии родной страны и страны/стран изучаемого языка; </w:t>
      </w:r>
      <w:r w:rsidRPr="007878B9">
        <w:rPr>
          <w:i/>
          <w:iCs/>
          <w:color w:val="auto"/>
        </w:rPr>
        <w:t>уметь представлять</w:t>
      </w:r>
      <w:r w:rsidRPr="007878B9">
        <w:rPr>
          <w:color w:val="auto"/>
        </w:rPr>
        <w:t xml:space="preserve"> Россию и страну/страны изучаемого языка; </w:t>
      </w:r>
      <w:r w:rsidRPr="007878B9">
        <w:rPr>
          <w:i/>
          <w:iCs/>
          <w:color w:val="auto"/>
        </w:rPr>
        <w:t>оказывать помощь</w:t>
      </w:r>
      <w:r w:rsidRPr="007878B9">
        <w:rPr>
          <w:color w:val="auto"/>
        </w:rPr>
        <w:t xml:space="preserve"> зарубежным гостям в ситуациях повседневного общения;</w:t>
      </w:r>
    </w:p>
    <w:p w:rsidR="00A57638" w:rsidRPr="007878B9" w:rsidRDefault="00E235EB" w:rsidP="000B3370">
      <w:pPr>
        <w:pStyle w:val="13"/>
        <w:numPr>
          <w:ilvl w:val="0"/>
          <w:numId w:val="44"/>
        </w:numPr>
        <w:tabs>
          <w:tab w:val="left" w:pos="566"/>
        </w:tabs>
        <w:spacing w:line="252" w:lineRule="auto"/>
        <w:jc w:val="both"/>
        <w:rPr>
          <w:color w:val="auto"/>
        </w:rPr>
      </w:pPr>
      <w:r w:rsidRPr="007878B9">
        <w:rPr>
          <w:i/>
          <w:iCs/>
          <w:color w:val="auto"/>
        </w:rPr>
        <w:t>владеть</w:t>
      </w:r>
      <w:r w:rsidRPr="007878B9">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7878B9">
        <w:rPr>
          <w:color w:val="auto"/>
          <w:lang w:eastAsia="en-US" w:bidi="en-US"/>
        </w:rPr>
        <w:t xml:space="preserve">— </w:t>
      </w:r>
      <w:r w:rsidRPr="007878B9">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878B9" w:rsidRDefault="00E235EB" w:rsidP="000B3370">
      <w:pPr>
        <w:pStyle w:val="13"/>
        <w:numPr>
          <w:ilvl w:val="0"/>
          <w:numId w:val="44"/>
        </w:numPr>
        <w:tabs>
          <w:tab w:val="left" w:pos="566"/>
        </w:tabs>
        <w:spacing w:line="252" w:lineRule="auto"/>
        <w:jc w:val="both"/>
        <w:rPr>
          <w:color w:val="auto"/>
        </w:rPr>
      </w:pPr>
      <w:r w:rsidRPr="007878B9">
        <w:rPr>
          <w:i/>
          <w:iCs/>
          <w:color w:val="auto"/>
        </w:rPr>
        <w:t>уметь рассматривать</w:t>
      </w:r>
      <w:r w:rsidRPr="007878B9">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7878B9" w:rsidRDefault="00E235EB" w:rsidP="000B3370">
      <w:pPr>
        <w:pStyle w:val="13"/>
        <w:numPr>
          <w:ilvl w:val="0"/>
          <w:numId w:val="44"/>
        </w:numPr>
        <w:tabs>
          <w:tab w:val="left" w:pos="566"/>
        </w:tabs>
        <w:spacing w:line="252" w:lineRule="auto"/>
        <w:jc w:val="both"/>
        <w:rPr>
          <w:color w:val="auto"/>
        </w:rPr>
      </w:pPr>
      <w:r w:rsidRPr="007878B9">
        <w:rPr>
          <w:i/>
          <w:iCs/>
          <w:color w:val="auto"/>
        </w:rPr>
        <w:t>участвовать</w:t>
      </w:r>
      <w:r w:rsidRPr="007878B9">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878B9" w:rsidRDefault="00E235EB" w:rsidP="000B3370">
      <w:pPr>
        <w:pStyle w:val="13"/>
        <w:numPr>
          <w:ilvl w:val="0"/>
          <w:numId w:val="44"/>
        </w:numPr>
        <w:tabs>
          <w:tab w:val="left" w:pos="571"/>
        </w:tabs>
        <w:spacing w:line="252" w:lineRule="auto"/>
        <w:jc w:val="both"/>
        <w:rPr>
          <w:color w:val="auto"/>
        </w:rPr>
      </w:pPr>
      <w:r w:rsidRPr="007878B9">
        <w:rPr>
          <w:i/>
          <w:iCs/>
          <w:color w:val="auto"/>
        </w:rPr>
        <w:t>использовать</w:t>
      </w:r>
      <w:r w:rsidRPr="007878B9">
        <w:rPr>
          <w:color w:val="auto"/>
        </w:rPr>
        <w:t xml:space="preserve"> иноязычные словари и справочники, в том числе информационно-справочные системы в электронной форме;</w:t>
      </w:r>
    </w:p>
    <w:p w:rsidR="00A57638" w:rsidRPr="007878B9" w:rsidRDefault="00E235EB" w:rsidP="000B3370">
      <w:pPr>
        <w:pStyle w:val="13"/>
        <w:numPr>
          <w:ilvl w:val="0"/>
          <w:numId w:val="44"/>
        </w:numPr>
        <w:tabs>
          <w:tab w:val="left" w:pos="668"/>
        </w:tabs>
        <w:spacing w:line="252" w:lineRule="auto"/>
        <w:jc w:val="both"/>
        <w:rPr>
          <w:color w:val="auto"/>
        </w:rPr>
      </w:pPr>
      <w:r w:rsidRPr="007878B9">
        <w:rPr>
          <w:i/>
          <w:iCs/>
          <w:color w:val="auto"/>
        </w:rPr>
        <w:t>достигать взаимопонимания</w:t>
      </w:r>
      <w:r w:rsidRPr="007878B9">
        <w:rPr>
          <w:color w:val="auto"/>
        </w:rPr>
        <w:t xml:space="preserve"> в процессе устного и письменного общения с носителями иностранного языка, людьми другой культуры;</w:t>
      </w:r>
    </w:p>
    <w:p w:rsidR="00A57638" w:rsidRPr="007878B9" w:rsidRDefault="00E235EB" w:rsidP="000B3370">
      <w:pPr>
        <w:pStyle w:val="13"/>
        <w:numPr>
          <w:ilvl w:val="0"/>
          <w:numId w:val="44"/>
        </w:numPr>
        <w:tabs>
          <w:tab w:val="left" w:pos="663"/>
        </w:tabs>
        <w:spacing w:line="252" w:lineRule="auto"/>
        <w:jc w:val="both"/>
        <w:rPr>
          <w:color w:val="auto"/>
        </w:rPr>
        <w:sectPr w:rsidR="00A57638" w:rsidRPr="007878B9" w:rsidSect="000A2CBF">
          <w:footerReference w:type="even" r:id="rId27"/>
          <w:footerReference w:type="default" r:id="rId28"/>
          <w:footnotePr>
            <w:numRestart w:val="eachPage"/>
          </w:footnotePr>
          <w:type w:val="continuous"/>
          <w:pgSz w:w="11907" w:h="16839" w:code="9"/>
          <w:pgMar w:top="1134" w:right="850" w:bottom="1134" w:left="1701" w:header="0" w:footer="3" w:gutter="0"/>
          <w:cols w:space="720"/>
          <w:noEndnote/>
          <w:docGrid w:linePitch="360"/>
        </w:sectPr>
      </w:pPr>
      <w:r w:rsidRPr="007878B9">
        <w:rPr>
          <w:i/>
          <w:iCs/>
          <w:color w:val="auto"/>
        </w:rPr>
        <w:t>сравнивать</w:t>
      </w:r>
      <w:r w:rsidRPr="007878B9">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Pr="007878B9" w:rsidRDefault="0077592F">
      <w:pPr>
        <w:rPr>
          <w:rFonts w:ascii="Times New Roman" w:hAnsi="Times New Roman" w:cs="Times New Roman"/>
          <w:color w:val="auto"/>
        </w:rPr>
      </w:pPr>
      <w:bookmarkStart w:id="287" w:name="bookmark761"/>
      <w:r w:rsidRPr="007878B9">
        <w:rPr>
          <w:rFonts w:ascii="Times New Roman" w:hAnsi="Times New Roman" w:cs="Times New Roman"/>
          <w:color w:val="auto"/>
        </w:rPr>
        <w:lastRenderedPageBreak/>
        <w:br w:type="page"/>
      </w:r>
    </w:p>
    <w:p w:rsidR="00AA216A" w:rsidRPr="007878B9" w:rsidRDefault="003A4F2D" w:rsidP="00AA216A">
      <w:pPr>
        <w:pStyle w:val="af5"/>
        <w:pBdr>
          <w:bottom w:val="single" w:sz="12" w:space="1" w:color="auto"/>
        </w:pBdr>
        <w:rPr>
          <w:rFonts w:ascii="Times New Roman" w:hAnsi="Times New Roman" w:cs="Times New Roman"/>
        </w:rPr>
      </w:pPr>
      <w:r w:rsidRPr="007878B9">
        <w:rPr>
          <w:rFonts w:ascii="Times New Roman" w:hAnsi="Times New Roman" w:cs="Times New Roman"/>
        </w:rPr>
        <w:lastRenderedPageBreak/>
        <w:t xml:space="preserve">2.1.6. </w:t>
      </w:r>
      <w:r w:rsidR="00AA216A" w:rsidRPr="007878B9">
        <w:rPr>
          <w:rFonts w:ascii="Times New Roman" w:hAnsi="Times New Roman" w:cs="Times New Roman"/>
        </w:rPr>
        <w:t>РАБОЧАЯ ПРОГРАММА УЧЕБНОГО КУРСА «МАТЕМАТИКА». 5—6 КЛАССЫ</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sz w:val="18"/>
          <w:szCs w:val="18"/>
        </w:rPr>
      </w:pPr>
      <w:r w:rsidRPr="007878B9">
        <w:rPr>
          <w:rFonts w:ascii="Times New Roman" w:hAnsi="Times New Roman" w:cs="Times New Roman"/>
          <w:sz w:val="18"/>
          <w:szCs w:val="18"/>
        </w:rPr>
        <w:t>ЦЕЛИ ИЗУЧЕНИЯ УЧЕБНОГО КУРСА</w:t>
      </w:r>
    </w:p>
    <w:p w:rsidR="00AA216A" w:rsidRPr="007878B9" w:rsidRDefault="00AA216A" w:rsidP="00AA216A">
      <w:pPr>
        <w:pStyle w:val="13"/>
        <w:spacing w:line="252" w:lineRule="auto"/>
        <w:jc w:val="both"/>
        <w:rPr>
          <w:color w:val="auto"/>
        </w:rPr>
      </w:pPr>
      <w:r w:rsidRPr="007878B9">
        <w:rPr>
          <w:color w:val="auto"/>
        </w:rPr>
        <w:t>Приоритетными целями обучения математике в 5—6 классах являются:</w:t>
      </w:r>
    </w:p>
    <w:p w:rsidR="00AA216A" w:rsidRPr="007878B9" w:rsidRDefault="00AA216A" w:rsidP="0093521D">
      <w:pPr>
        <w:pStyle w:val="13"/>
        <w:numPr>
          <w:ilvl w:val="0"/>
          <w:numId w:val="215"/>
        </w:numPr>
        <w:spacing w:line="252" w:lineRule="auto"/>
        <w:jc w:val="both"/>
        <w:rPr>
          <w:color w:val="auto"/>
        </w:rPr>
      </w:pPr>
      <w:r w:rsidRPr="007878B9">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A216A" w:rsidRPr="007878B9" w:rsidRDefault="00AA216A" w:rsidP="0093521D">
      <w:pPr>
        <w:pStyle w:val="13"/>
        <w:numPr>
          <w:ilvl w:val="0"/>
          <w:numId w:val="215"/>
        </w:numPr>
        <w:spacing w:line="252" w:lineRule="auto"/>
        <w:jc w:val="both"/>
        <w:rPr>
          <w:color w:val="auto"/>
        </w:rPr>
      </w:pPr>
      <w:r w:rsidRPr="007878B9">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A216A" w:rsidRPr="007878B9" w:rsidRDefault="00AA216A" w:rsidP="0093521D">
      <w:pPr>
        <w:pStyle w:val="13"/>
        <w:numPr>
          <w:ilvl w:val="0"/>
          <w:numId w:val="215"/>
        </w:numPr>
        <w:spacing w:line="252" w:lineRule="auto"/>
        <w:jc w:val="both"/>
        <w:rPr>
          <w:color w:val="auto"/>
        </w:rPr>
      </w:pPr>
      <w:r w:rsidRPr="007878B9">
        <w:rPr>
          <w:color w:val="auto"/>
        </w:rPr>
        <w:t>подведение обучающихся на доступном для них уровне к осознанию взаимосвязи математики и окружающего мира;</w:t>
      </w:r>
    </w:p>
    <w:p w:rsidR="00AA216A" w:rsidRPr="007878B9" w:rsidRDefault="00AA216A" w:rsidP="0093521D">
      <w:pPr>
        <w:pStyle w:val="13"/>
        <w:numPr>
          <w:ilvl w:val="0"/>
          <w:numId w:val="215"/>
        </w:numPr>
        <w:spacing w:after="240" w:line="252" w:lineRule="auto"/>
        <w:jc w:val="both"/>
        <w:rPr>
          <w:color w:val="auto"/>
        </w:rPr>
      </w:pPr>
      <w:r w:rsidRPr="007878B9">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A216A" w:rsidRPr="007878B9" w:rsidRDefault="00AA216A" w:rsidP="00AA216A">
      <w:pPr>
        <w:pStyle w:val="13"/>
        <w:spacing w:line="252" w:lineRule="auto"/>
        <w:jc w:val="both"/>
        <w:rPr>
          <w:color w:val="auto"/>
        </w:rPr>
      </w:pPr>
      <w:r w:rsidRPr="007878B9">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A216A" w:rsidRPr="007878B9" w:rsidRDefault="00AA216A" w:rsidP="00AA216A">
      <w:pPr>
        <w:pStyle w:val="13"/>
        <w:spacing w:line="252" w:lineRule="auto"/>
        <w:jc w:val="both"/>
        <w:rPr>
          <w:color w:val="auto"/>
        </w:rPr>
      </w:pPr>
      <w:r w:rsidRPr="007878B9">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A216A" w:rsidRPr="007878B9" w:rsidRDefault="00AA216A" w:rsidP="00AA216A">
      <w:pPr>
        <w:pStyle w:val="13"/>
        <w:spacing w:line="252" w:lineRule="auto"/>
        <w:jc w:val="both"/>
        <w:rPr>
          <w:color w:val="auto"/>
        </w:rPr>
      </w:pPr>
      <w:r w:rsidRPr="007878B9">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A216A" w:rsidRPr="007878B9" w:rsidRDefault="00AA216A" w:rsidP="00AA216A">
      <w:pPr>
        <w:pStyle w:val="13"/>
        <w:spacing w:line="252" w:lineRule="auto"/>
        <w:jc w:val="both"/>
        <w:rPr>
          <w:color w:val="auto"/>
        </w:rPr>
      </w:pPr>
      <w:r w:rsidRPr="007878B9">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A216A" w:rsidRPr="007878B9" w:rsidRDefault="00AA216A" w:rsidP="00AA216A">
      <w:pPr>
        <w:pStyle w:val="13"/>
        <w:spacing w:line="252" w:lineRule="auto"/>
        <w:jc w:val="both"/>
        <w:rPr>
          <w:color w:val="auto"/>
        </w:rPr>
      </w:pPr>
      <w:r w:rsidRPr="007878B9">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A216A" w:rsidRPr="007878B9" w:rsidRDefault="00AA216A" w:rsidP="00AA216A">
      <w:pPr>
        <w:pStyle w:val="13"/>
        <w:spacing w:line="252" w:lineRule="auto"/>
        <w:jc w:val="both"/>
        <w:rPr>
          <w:color w:val="auto"/>
        </w:rPr>
      </w:pPr>
      <w:r w:rsidRPr="007878B9">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A216A" w:rsidRPr="007878B9" w:rsidRDefault="00AA216A" w:rsidP="00AA216A">
      <w:pPr>
        <w:pStyle w:val="13"/>
        <w:spacing w:after="340" w:line="252" w:lineRule="auto"/>
        <w:jc w:val="both"/>
        <w:rPr>
          <w:color w:val="auto"/>
        </w:rPr>
      </w:pPr>
      <w:r w:rsidRPr="007878B9">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7878B9">
        <w:rPr>
          <w:color w:val="auto"/>
        </w:rPr>
        <w:lastRenderedPageBreak/>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МЕСТО УЧЕБНОГО КУРСА В УЧЕБНОМ ПЛАНЕ</w:t>
      </w:r>
    </w:p>
    <w:p w:rsidR="00AA216A" w:rsidRPr="007878B9" w:rsidRDefault="00AA216A" w:rsidP="00AA216A">
      <w:pPr>
        <w:pStyle w:val="13"/>
        <w:spacing w:line="252" w:lineRule="auto"/>
        <w:jc w:val="both"/>
        <w:rPr>
          <w:color w:val="auto"/>
        </w:rPr>
      </w:pPr>
      <w:r w:rsidRPr="007878B9">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A216A" w:rsidRPr="007878B9" w:rsidRDefault="00AA216A" w:rsidP="00AA216A">
      <w:pPr>
        <w:pStyle w:val="13"/>
        <w:spacing w:after="340" w:line="252" w:lineRule="auto"/>
        <w:jc w:val="both"/>
        <w:rPr>
          <w:color w:val="auto"/>
        </w:rPr>
      </w:pPr>
      <w:r w:rsidRPr="007878B9">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 xml:space="preserve">СОДЕРЖАНИЕ УЧЕБНОГО КУРСА (ПО ГОДАМ ОБУЧЕНИЯ) </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5 класс</w:t>
      </w:r>
    </w:p>
    <w:p w:rsidR="00AA216A" w:rsidRPr="007878B9" w:rsidRDefault="00AA216A" w:rsidP="00AA216A">
      <w:pPr>
        <w:pStyle w:val="13"/>
        <w:spacing w:line="266" w:lineRule="auto"/>
        <w:jc w:val="both"/>
        <w:rPr>
          <w:b/>
          <w:bCs/>
          <w:i/>
          <w:iCs/>
          <w:color w:val="auto"/>
          <w:sz w:val="19"/>
          <w:szCs w:val="19"/>
        </w:rPr>
      </w:pP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Натуральные числа и нуль</w:t>
      </w:r>
    </w:p>
    <w:p w:rsidR="00AA216A" w:rsidRPr="007878B9" w:rsidRDefault="00AA216A" w:rsidP="00AA216A">
      <w:pPr>
        <w:pStyle w:val="13"/>
        <w:spacing w:line="252" w:lineRule="auto"/>
        <w:jc w:val="both"/>
        <w:rPr>
          <w:color w:val="auto"/>
        </w:rPr>
      </w:pPr>
      <w:r w:rsidRPr="007878B9">
        <w:rPr>
          <w:color w:val="auto"/>
        </w:rPr>
        <w:t>Натуральное число. Ряд натуральных чисел. Число 0. Изображение натуральных чисел точками на координатной (числовой) прямой.</w:t>
      </w:r>
    </w:p>
    <w:p w:rsidR="00AA216A" w:rsidRPr="007878B9" w:rsidRDefault="00AA216A" w:rsidP="00AA216A">
      <w:pPr>
        <w:pStyle w:val="13"/>
        <w:spacing w:line="252" w:lineRule="auto"/>
        <w:jc w:val="both"/>
        <w:rPr>
          <w:color w:val="auto"/>
        </w:rPr>
      </w:pPr>
      <w:r w:rsidRPr="007878B9">
        <w:rPr>
          <w:color w:val="auto"/>
        </w:rPr>
        <w:t>Позиционная система счисления. Римская нумерация как пример непозиционной системы счисления. Десятичная система счисления.</w:t>
      </w:r>
    </w:p>
    <w:p w:rsidR="00AA216A" w:rsidRPr="007878B9" w:rsidRDefault="00AA216A" w:rsidP="00AA216A">
      <w:pPr>
        <w:pStyle w:val="13"/>
        <w:spacing w:line="252" w:lineRule="auto"/>
        <w:ind w:firstLine="238"/>
        <w:jc w:val="both"/>
        <w:rPr>
          <w:color w:val="auto"/>
        </w:rPr>
      </w:pPr>
      <w:r w:rsidRPr="007878B9">
        <w:rPr>
          <w:color w:val="auto"/>
        </w:rPr>
        <w:t>Сравнение натуральных чисел, сравнение натуральных чисел с нулём. Способы сравнения. Округление натуральных чисел.</w:t>
      </w:r>
    </w:p>
    <w:p w:rsidR="00AA216A" w:rsidRPr="007878B9" w:rsidRDefault="00AA216A" w:rsidP="00AA216A">
      <w:pPr>
        <w:pStyle w:val="13"/>
        <w:spacing w:line="252" w:lineRule="auto"/>
        <w:ind w:firstLine="238"/>
        <w:jc w:val="both"/>
        <w:rPr>
          <w:color w:val="auto"/>
        </w:rPr>
      </w:pPr>
      <w:r w:rsidRPr="007878B9">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A216A" w:rsidRPr="007878B9" w:rsidRDefault="00AA216A" w:rsidP="00AA216A">
      <w:pPr>
        <w:pStyle w:val="13"/>
        <w:spacing w:line="252" w:lineRule="auto"/>
        <w:jc w:val="both"/>
        <w:rPr>
          <w:color w:val="auto"/>
        </w:rPr>
      </w:pPr>
      <w:r w:rsidRPr="007878B9">
        <w:rPr>
          <w:color w:val="auto"/>
        </w:rPr>
        <w:t>Использование букв для обозначения неизвестного компонента и записи свойств арифметических действий.</w:t>
      </w:r>
    </w:p>
    <w:p w:rsidR="00AA216A" w:rsidRPr="007878B9" w:rsidRDefault="00AA216A" w:rsidP="00AA216A">
      <w:pPr>
        <w:pStyle w:val="13"/>
        <w:spacing w:line="252" w:lineRule="auto"/>
        <w:jc w:val="both"/>
        <w:rPr>
          <w:color w:val="auto"/>
        </w:rPr>
      </w:pPr>
      <w:r w:rsidRPr="007878B9">
        <w:rPr>
          <w:color w:val="auto"/>
        </w:rPr>
        <w:t>Делители и кратные числа, разложение на множители. Простые и составные числа. Признаки делимости на 2, 5, 10, 3, 9. Деление с остатком.</w:t>
      </w:r>
    </w:p>
    <w:p w:rsidR="00AA216A" w:rsidRPr="007878B9" w:rsidRDefault="00AA216A" w:rsidP="00AA216A">
      <w:pPr>
        <w:pStyle w:val="13"/>
        <w:spacing w:line="252" w:lineRule="auto"/>
        <w:jc w:val="both"/>
        <w:rPr>
          <w:color w:val="auto"/>
        </w:rPr>
      </w:pPr>
      <w:r w:rsidRPr="007878B9">
        <w:rPr>
          <w:color w:val="auto"/>
        </w:rPr>
        <w:t>Степень с натуральным показателем. Запись числа в виде суммы разрядных слагаемых.</w:t>
      </w:r>
    </w:p>
    <w:p w:rsidR="00AA216A" w:rsidRPr="007878B9" w:rsidRDefault="00AA216A" w:rsidP="00AA216A">
      <w:pPr>
        <w:pStyle w:val="13"/>
        <w:spacing w:after="120" w:line="252" w:lineRule="auto"/>
        <w:jc w:val="both"/>
        <w:rPr>
          <w:color w:val="auto"/>
        </w:rPr>
      </w:pPr>
      <w:r w:rsidRPr="007878B9">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Дроби</w:t>
      </w:r>
    </w:p>
    <w:p w:rsidR="00AA216A" w:rsidRPr="007878B9" w:rsidRDefault="00AA216A" w:rsidP="00AA216A">
      <w:pPr>
        <w:pStyle w:val="13"/>
        <w:jc w:val="both"/>
        <w:rPr>
          <w:color w:val="auto"/>
        </w:rPr>
      </w:pPr>
      <w:r w:rsidRPr="007878B9">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A216A" w:rsidRPr="007878B9" w:rsidRDefault="00AA216A" w:rsidP="00AA216A">
      <w:pPr>
        <w:pStyle w:val="13"/>
        <w:jc w:val="both"/>
        <w:rPr>
          <w:color w:val="auto"/>
        </w:rPr>
      </w:pPr>
      <w:r w:rsidRPr="007878B9">
        <w:rPr>
          <w:color w:val="auto"/>
        </w:rPr>
        <w:t>Сложение и вычитание дробей. Умножение и деление дробей; взаимно-обратные дроби. Нахождение части целого и целого по его части.</w:t>
      </w:r>
    </w:p>
    <w:p w:rsidR="00AA216A" w:rsidRPr="007878B9" w:rsidRDefault="00AA216A" w:rsidP="00AA216A">
      <w:pPr>
        <w:pStyle w:val="13"/>
        <w:jc w:val="both"/>
        <w:rPr>
          <w:color w:val="auto"/>
        </w:rPr>
      </w:pPr>
      <w:r w:rsidRPr="007878B9">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A216A" w:rsidRPr="007878B9" w:rsidRDefault="00AA216A" w:rsidP="00AA216A">
      <w:pPr>
        <w:pStyle w:val="13"/>
        <w:spacing w:after="120"/>
        <w:jc w:val="both"/>
        <w:rPr>
          <w:color w:val="auto"/>
        </w:rPr>
      </w:pPr>
      <w:r w:rsidRPr="007878B9">
        <w:rPr>
          <w:color w:val="auto"/>
        </w:rPr>
        <w:t>Арифметические действия с десятичными дробями. Округление десятичных дробей.</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Решение текстовых задач</w:t>
      </w:r>
    </w:p>
    <w:p w:rsidR="00AA216A" w:rsidRPr="007878B9" w:rsidRDefault="00AA216A" w:rsidP="00AA216A">
      <w:pPr>
        <w:pStyle w:val="13"/>
        <w:spacing w:after="60"/>
        <w:jc w:val="both"/>
        <w:rPr>
          <w:color w:val="auto"/>
        </w:rPr>
      </w:pPr>
      <w:r w:rsidRPr="007878B9">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A216A" w:rsidRPr="007878B9" w:rsidRDefault="00AA216A" w:rsidP="00AA216A">
      <w:pPr>
        <w:pStyle w:val="13"/>
        <w:spacing w:line="252" w:lineRule="auto"/>
        <w:jc w:val="both"/>
        <w:rPr>
          <w:color w:val="auto"/>
        </w:rPr>
      </w:pPr>
      <w:r w:rsidRPr="007878B9">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A216A" w:rsidRPr="007878B9" w:rsidRDefault="00AA216A" w:rsidP="00AA216A">
      <w:pPr>
        <w:pStyle w:val="13"/>
        <w:spacing w:line="252" w:lineRule="auto"/>
        <w:jc w:val="both"/>
        <w:rPr>
          <w:color w:val="auto"/>
        </w:rPr>
      </w:pPr>
      <w:r w:rsidRPr="007878B9">
        <w:rPr>
          <w:color w:val="auto"/>
        </w:rPr>
        <w:t>Решение основных задач на дроби.</w:t>
      </w:r>
    </w:p>
    <w:p w:rsidR="00AA216A" w:rsidRPr="007878B9" w:rsidRDefault="00AA216A" w:rsidP="00AA216A">
      <w:pPr>
        <w:pStyle w:val="13"/>
        <w:spacing w:after="80" w:line="252" w:lineRule="auto"/>
        <w:jc w:val="both"/>
        <w:rPr>
          <w:color w:val="auto"/>
        </w:rPr>
      </w:pPr>
      <w:r w:rsidRPr="007878B9">
        <w:rPr>
          <w:color w:val="auto"/>
        </w:rPr>
        <w:t>Представление данных в виде таблиц, столбчатых диаграмм.</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Наглядная геометрия</w:t>
      </w:r>
    </w:p>
    <w:p w:rsidR="00AA216A" w:rsidRPr="007878B9" w:rsidRDefault="00AA216A" w:rsidP="00AA216A">
      <w:pPr>
        <w:pStyle w:val="13"/>
        <w:jc w:val="both"/>
        <w:rPr>
          <w:color w:val="auto"/>
        </w:rPr>
      </w:pPr>
      <w:r w:rsidRPr="007878B9">
        <w:rPr>
          <w:color w:val="auto"/>
        </w:rPr>
        <w:t xml:space="preserve">Наглядные представления о фигурах на плоскости: точка, прямая, отрезок, луч, угол, ломаная, </w:t>
      </w:r>
      <w:r w:rsidRPr="007878B9">
        <w:rPr>
          <w:color w:val="auto"/>
        </w:rPr>
        <w:lastRenderedPageBreak/>
        <w:t>многоугольник, окружность, круг. Угол. Прямой, острый, тупой и развёрнутый углы.</w:t>
      </w:r>
    </w:p>
    <w:p w:rsidR="00AA216A" w:rsidRPr="007878B9" w:rsidRDefault="00AA216A" w:rsidP="00AA216A">
      <w:pPr>
        <w:pStyle w:val="13"/>
        <w:jc w:val="both"/>
        <w:rPr>
          <w:color w:val="auto"/>
        </w:rPr>
      </w:pPr>
      <w:r w:rsidRPr="007878B9">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A216A" w:rsidRPr="007878B9" w:rsidRDefault="00AA216A" w:rsidP="00AA216A">
      <w:pPr>
        <w:pStyle w:val="13"/>
        <w:jc w:val="both"/>
        <w:rPr>
          <w:color w:val="auto"/>
        </w:rPr>
      </w:pPr>
      <w:r w:rsidRPr="007878B9">
        <w:rPr>
          <w:color w:val="auto"/>
        </w:rPr>
        <w:t>Наглядные представления о фигурах на плоскости: многоугольник; прямоугольник, квадрат; треугольник, о равенстве фигур.</w:t>
      </w:r>
    </w:p>
    <w:p w:rsidR="00AA216A" w:rsidRPr="007878B9" w:rsidRDefault="00AA216A" w:rsidP="00AA216A">
      <w:pPr>
        <w:pStyle w:val="13"/>
        <w:jc w:val="both"/>
        <w:rPr>
          <w:color w:val="auto"/>
        </w:rPr>
      </w:pPr>
      <w:r w:rsidRPr="007878B9">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A216A" w:rsidRPr="007878B9" w:rsidRDefault="00AA216A" w:rsidP="00AA216A">
      <w:pPr>
        <w:pStyle w:val="13"/>
        <w:jc w:val="both"/>
        <w:rPr>
          <w:color w:val="auto"/>
        </w:rPr>
      </w:pPr>
      <w:r w:rsidRPr="007878B9">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A216A" w:rsidRPr="007878B9" w:rsidRDefault="00AA216A" w:rsidP="00AA216A">
      <w:pPr>
        <w:pStyle w:val="13"/>
        <w:jc w:val="both"/>
        <w:rPr>
          <w:color w:val="auto"/>
        </w:rPr>
      </w:pPr>
      <w:r w:rsidRPr="007878B9">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A216A" w:rsidRPr="007878B9" w:rsidRDefault="00AA216A" w:rsidP="00AA216A">
      <w:pPr>
        <w:pStyle w:val="13"/>
        <w:spacing w:after="260"/>
        <w:jc w:val="both"/>
        <w:rPr>
          <w:color w:val="auto"/>
        </w:rPr>
      </w:pPr>
      <w:r w:rsidRPr="007878B9">
        <w:rPr>
          <w:color w:val="auto"/>
        </w:rPr>
        <w:t>Объём прямоугольного параллелепипеда, куба. Единицы измерения объёма.</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6 класс</w:t>
      </w:r>
    </w:p>
    <w:p w:rsidR="00AA216A" w:rsidRPr="007878B9" w:rsidRDefault="00AA216A" w:rsidP="00AA216A">
      <w:pPr>
        <w:pStyle w:val="13"/>
        <w:spacing w:line="266" w:lineRule="auto"/>
        <w:jc w:val="both"/>
        <w:rPr>
          <w:b/>
          <w:bCs/>
          <w:i/>
          <w:iCs/>
          <w:color w:val="auto"/>
          <w:sz w:val="19"/>
          <w:szCs w:val="19"/>
        </w:rPr>
      </w:pP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Натуральные числа</w:t>
      </w:r>
    </w:p>
    <w:p w:rsidR="00AA216A" w:rsidRPr="007878B9" w:rsidRDefault="00AA216A" w:rsidP="00AA216A">
      <w:pPr>
        <w:pStyle w:val="13"/>
        <w:spacing w:after="80"/>
        <w:jc w:val="both"/>
        <w:rPr>
          <w:color w:val="auto"/>
        </w:rPr>
      </w:pPr>
      <w:r w:rsidRPr="007878B9">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A216A" w:rsidRPr="007878B9" w:rsidRDefault="00AA216A" w:rsidP="00AA216A">
      <w:pPr>
        <w:pStyle w:val="13"/>
        <w:spacing w:after="100" w:line="252" w:lineRule="auto"/>
        <w:jc w:val="both"/>
        <w:rPr>
          <w:color w:val="auto"/>
        </w:rPr>
      </w:pPr>
      <w:r w:rsidRPr="007878B9">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Дроби</w:t>
      </w:r>
    </w:p>
    <w:p w:rsidR="00AA216A" w:rsidRPr="007878B9" w:rsidRDefault="00AA216A" w:rsidP="00AA216A">
      <w:pPr>
        <w:pStyle w:val="13"/>
        <w:jc w:val="both"/>
        <w:rPr>
          <w:color w:val="auto"/>
        </w:rPr>
      </w:pPr>
      <w:r w:rsidRPr="007878B9">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A216A" w:rsidRPr="007878B9" w:rsidRDefault="00AA216A" w:rsidP="00AA216A">
      <w:pPr>
        <w:pStyle w:val="13"/>
        <w:jc w:val="both"/>
        <w:rPr>
          <w:color w:val="auto"/>
        </w:rPr>
      </w:pPr>
      <w:r w:rsidRPr="007878B9">
        <w:rPr>
          <w:color w:val="auto"/>
        </w:rPr>
        <w:t>Отношение. Деление в данном отношении. Масштаб, пропорция. Применение пропорций при решении задач.</w:t>
      </w:r>
    </w:p>
    <w:p w:rsidR="00AA216A" w:rsidRPr="007878B9" w:rsidRDefault="00AA216A" w:rsidP="00AA216A">
      <w:pPr>
        <w:pStyle w:val="13"/>
        <w:spacing w:after="100"/>
        <w:jc w:val="both"/>
        <w:rPr>
          <w:color w:val="auto"/>
        </w:rPr>
      </w:pPr>
      <w:r w:rsidRPr="007878B9">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Положительные и отрицательные числа</w:t>
      </w:r>
    </w:p>
    <w:p w:rsidR="00AA216A" w:rsidRPr="007878B9" w:rsidRDefault="00AA216A" w:rsidP="00AA216A">
      <w:pPr>
        <w:pStyle w:val="13"/>
        <w:spacing w:line="252" w:lineRule="auto"/>
        <w:jc w:val="both"/>
        <w:rPr>
          <w:color w:val="auto"/>
        </w:rPr>
      </w:pPr>
      <w:r w:rsidRPr="007878B9">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A216A" w:rsidRPr="007878B9" w:rsidRDefault="00AA216A" w:rsidP="00AA216A">
      <w:pPr>
        <w:pStyle w:val="13"/>
        <w:spacing w:line="252" w:lineRule="auto"/>
        <w:jc w:val="both"/>
        <w:rPr>
          <w:color w:val="auto"/>
        </w:rPr>
      </w:pPr>
      <w:r w:rsidRPr="007878B9">
        <w:rPr>
          <w:color w:val="auto"/>
        </w:rPr>
        <w:t>Сравнение чисел. Арифметические действия с положительными и отрицательными числами.</w:t>
      </w:r>
    </w:p>
    <w:p w:rsidR="00AA216A" w:rsidRPr="007878B9" w:rsidRDefault="00AA216A" w:rsidP="00AA216A">
      <w:pPr>
        <w:pStyle w:val="13"/>
        <w:spacing w:after="100" w:line="252" w:lineRule="auto"/>
        <w:jc w:val="both"/>
        <w:rPr>
          <w:color w:val="auto"/>
        </w:rPr>
      </w:pPr>
      <w:r w:rsidRPr="007878B9">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Буквенные выражения</w:t>
      </w:r>
    </w:p>
    <w:p w:rsidR="00AA216A" w:rsidRPr="007878B9" w:rsidRDefault="00AA216A" w:rsidP="00AA216A">
      <w:pPr>
        <w:pStyle w:val="13"/>
        <w:spacing w:after="100"/>
        <w:jc w:val="both"/>
        <w:rPr>
          <w:color w:val="auto"/>
        </w:rPr>
      </w:pPr>
      <w:r w:rsidRPr="007878B9">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Решение текстовых задач</w:t>
      </w:r>
    </w:p>
    <w:p w:rsidR="00AA216A" w:rsidRPr="007878B9" w:rsidRDefault="00AA216A" w:rsidP="00AA216A">
      <w:pPr>
        <w:pStyle w:val="13"/>
        <w:spacing w:line="252" w:lineRule="auto"/>
        <w:jc w:val="both"/>
        <w:rPr>
          <w:color w:val="auto"/>
        </w:rPr>
      </w:pPr>
      <w:r w:rsidRPr="007878B9">
        <w:rPr>
          <w:color w:val="auto"/>
        </w:rPr>
        <w:t>Решение текстовых задач арифметическим способом. Решение логических задач. Решение задач перебором всех возможных вариантов.</w:t>
      </w:r>
    </w:p>
    <w:p w:rsidR="00AA216A" w:rsidRPr="007878B9" w:rsidRDefault="00AA216A" w:rsidP="00AA216A">
      <w:pPr>
        <w:pStyle w:val="13"/>
        <w:spacing w:line="252" w:lineRule="auto"/>
        <w:jc w:val="both"/>
        <w:rPr>
          <w:color w:val="auto"/>
        </w:rPr>
      </w:pPr>
      <w:r w:rsidRPr="007878B9">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A216A" w:rsidRPr="007878B9" w:rsidRDefault="00AA216A" w:rsidP="00AA216A">
      <w:pPr>
        <w:pStyle w:val="13"/>
        <w:spacing w:line="252" w:lineRule="auto"/>
        <w:jc w:val="both"/>
        <w:rPr>
          <w:color w:val="auto"/>
        </w:rPr>
      </w:pPr>
      <w:r w:rsidRPr="007878B9">
        <w:rPr>
          <w:color w:val="auto"/>
        </w:rPr>
        <w:t>Решение задач, связанных с отношением, пропорциональностью величин, процентами; решение основных задач на дроби и проценты.</w:t>
      </w:r>
    </w:p>
    <w:p w:rsidR="00AA216A" w:rsidRPr="007878B9" w:rsidRDefault="00AA216A" w:rsidP="00AA216A">
      <w:pPr>
        <w:pStyle w:val="13"/>
        <w:spacing w:line="252" w:lineRule="auto"/>
        <w:jc w:val="both"/>
        <w:rPr>
          <w:color w:val="auto"/>
        </w:rPr>
      </w:pPr>
      <w:r w:rsidRPr="007878B9">
        <w:rPr>
          <w:color w:val="auto"/>
        </w:rPr>
        <w:t>Оценка и прикидка, округление результата.</w:t>
      </w:r>
    </w:p>
    <w:p w:rsidR="00AA216A" w:rsidRPr="007878B9" w:rsidRDefault="00AA216A" w:rsidP="00AA216A">
      <w:pPr>
        <w:pStyle w:val="13"/>
        <w:spacing w:line="252" w:lineRule="auto"/>
        <w:jc w:val="both"/>
        <w:rPr>
          <w:color w:val="auto"/>
        </w:rPr>
      </w:pPr>
      <w:r w:rsidRPr="007878B9">
        <w:rPr>
          <w:color w:val="auto"/>
        </w:rPr>
        <w:t>Составление буквенных выражений по условию задачи.</w:t>
      </w:r>
    </w:p>
    <w:p w:rsidR="00AA216A" w:rsidRPr="007878B9" w:rsidRDefault="00AA216A" w:rsidP="00AA216A">
      <w:pPr>
        <w:pStyle w:val="13"/>
        <w:spacing w:after="180" w:line="252" w:lineRule="auto"/>
        <w:jc w:val="both"/>
        <w:rPr>
          <w:color w:val="auto"/>
        </w:rPr>
      </w:pPr>
      <w:r w:rsidRPr="007878B9">
        <w:rPr>
          <w:color w:val="auto"/>
        </w:rPr>
        <w:t>Представление данных с помощью таблиц и диаграмм. Столбчатые диаграммы: чтение и построение. Чтение круговых диаграмм.</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Наглядная геометрия</w:t>
      </w:r>
    </w:p>
    <w:p w:rsidR="00AA216A" w:rsidRPr="007878B9" w:rsidRDefault="00AA216A" w:rsidP="00AA216A">
      <w:pPr>
        <w:pStyle w:val="13"/>
        <w:jc w:val="both"/>
        <w:rPr>
          <w:color w:val="auto"/>
        </w:rPr>
      </w:pPr>
      <w:r w:rsidRPr="007878B9">
        <w:rPr>
          <w:color w:val="auto"/>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A216A" w:rsidRPr="007878B9" w:rsidRDefault="00AA216A" w:rsidP="00AA216A">
      <w:pPr>
        <w:pStyle w:val="13"/>
        <w:jc w:val="both"/>
        <w:rPr>
          <w:color w:val="auto"/>
        </w:rPr>
      </w:pPr>
      <w:r w:rsidRPr="007878B9">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A216A" w:rsidRPr="007878B9" w:rsidRDefault="00AA216A" w:rsidP="00AA216A">
      <w:pPr>
        <w:pStyle w:val="13"/>
        <w:jc w:val="both"/>
        <w:rPr>
          <w:color w:val="auto"/>
        </w:rPr>
      </w:pPr>
      <w:r w:rsidRPr="007878B9">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A216A" w:rsidRPr="007878B9" w:rsidRDefault="00AA216A" w:rsidP="00AA216A">
      <w:pPr>
        <w:pStyle w:val="13"/>
        <w:jc w:val="both"/>
        <w:rPr>
          <w:color w:val="auto"/>
        </w:rPr>
      </w:pPr>
      <w:r w:rsidRPr="007878B9">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A216A" w:rsidRPr="007878B9" w:rsidRDefault="00AA216A" w:rsidP="00AA216A">
      <w:pPr>
        <w:pStyle w:val="13"/>
        <w:jc w:val="both"/>
        <w:rPr>
          <w:color w:val="auto"/>
        </w:rPr>
      </w:pPr>
      <w:r w:rsidRPr="007878B9">
        <w:rPr>
          <w:color w:val="auto"/>
        </w:rPr>
        <w:t>Симметрия: центральная, осевая и зеркальная симметрии. Построение симметричных фигур.</w:t>
      </w:r>
    </w:p>
    <w:p w:rsidR="00AA216A" w:rsidRPr="007878B9" w:rsidRDefault="00AA216A" w:rsidP="00AA216A">
      <w:pPr>
        <w:pStyle w:val="13"/>
        <w:jc w:val="both"/>
        <w:rPr>
          <w:color w:val="auto"/>
        </w:rPr>
      </w:pPr>
      <w:r w:rsidRPr="007878B9">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A216A" w:rsidRPr="007878B9" w:rsidRDefault="00AA216A" w:rsidP="00AA216A">
      <w:pPr>
        <w:pStyle w:val="13"/>
        <w:jc w:val="both"/>
        <w:rPr>
          <w:color w:val="auto"/>
        </w:rPr>
      </w:pPr>
      <w:r w:rsidRPr="007878B9">
        <w:rPr>
          <w:color w:val="auto"/>
        </w:rPr>
        <w:t>Понятие объёма; единицы измерения объёма. Объём прямоугольного параллелепипеда, куба.</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ПЛАНИРУЕМЫЕ ПРЕДМЕТНЫЕ РЕЗУЛЬТАТЫ ОСВОЕНИЯ РАБОЧЕЙ ПРОГРАММЫ КУРСА (ПО ГОДАМ ОБУЧЕНИЯ)</w:t>
      </w:r>
    </w:p>
    <w:p w:rsidR="00AA216A" w:rsidRPr="007878B9" w:rsidRDefault="00AA216A" w:rsidP="00AA216A">
      <w:pPr>
        <w:pStyle w:val="13"/>
        <w:spacing w:after="60" w:line="252" w:lineRule="auto"/>
        <w:jc w:val="both"/>
        <w:rPr>
          <w:color w:val="auto"/>
        </w:rPr>
      </w:pPr>
      <w:r w:rsidRPr="007878B9">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5 класс</w:t>
      </w:r>
    </w:p>
    <w:p w:rsidR="00AA216A" w:rsidRPr="007878B9" w:rsidRDefault="00AA216A" w:rsidP="00AA216A">
      <w:pPr>
        <w:pStyle w:val="13"/>
        <w:spacing w:line="266" w:lineRule="auto"/>
        <w:jc w:val="both"/>
        <w:rPr>
          <w:b/>
          <w:bCs/>
          <w:i/>
          <w:iCs/>
          <w:color w:val="auto"/>
          <w:sz w:val="19"/>
          <w:szCs w:val="19"/>
        </w:rPr>
      </w:pP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Числа и вычисления</w:t>
      </w:r>
    </w:p>
    <w:p w:rsidR="00AA216A" w:rsidRPr="007878B9" w:rsidRDefault="00AA216A" w:rsidP="0093521D">
      <w:pPr>
        <w:pStyle w:val="13"/>
        <w:numPr>
          <w:ilvl w:val="0"/>
          <w:numId w:val="216"/>
        </w:numPr>
        <w:spacing w:line="276" w:lineRule="auto"/>
        <w:jc w:val="both"/>
        <w:rPr>
          <w:color w:val="auto"/>
        </w:rPr>
      </w:pPr>
      <w:r w:rsidRPr="007878B9">
        <w:rPr>
          <w:color w:val="auto"/>
        </w:rPr>
        <w:t>Понимать и правильно употреблять термины, связанные с натуральными числами, обыкновенными и десятичными дробями.</w:t>
      </w:r>
    </w:p>
    <w:p w:rsidR="00AA216A" w:rsidRPr="007878B9" w:rsidRDefault="00AA216A" w:rsidP="0093521D">
      <w:pPr>
        <w:pStyle w:val="13"/>
        <w:numPr>
          <w:ilvl w:val="0"/>
          <w:numId w:val="216"/>
        </w:numPr>
        <w:spacing w:line="298" w:lineRule="auto"/>
        <w:jc w:val="both"/>
        <w:rPr>
          <w:color w:val="auto"/>
        </w:rPr>
      </w:pPr>
      <w:r w:rsidRPr="007878B9">
        <w:rPr>
          <w:color w:val="auto"/>
        </w:rPr>
        <w:t>Сравнивать и упорядочивать натуральные числа, сравнивать в простейших случаях обыкновенные дроби, десятичные дроби.</w:t>
      </w:r>
    </w:p>
    <w:p w:rsidR="00AA216A" w:rsidRPr="007878B9" w:rsidRDefault="00AA216A" w:rsidP="0093521D">
      <w:pPr>
        <w:pStyle w:val="13"/>
        <w:numPr>
          <w:ilvl w:val="0"/>
          <w:numId w:val="216"/>
        </w:numPr>
        <w:spacing w:line="276" w:lineRule="auto"/>
        <w:jc w:val="both"/>
        <w:rPr>
          <w:color w:val="auto"/>
        </w:rPr>
      </w:pPr>
      <w:r w:rsidRPr="007878B9">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A216A" w:rsidRPr="007878B9" w:rsidRDefault="00AA216A" w:rsidP="0093521D">
      <w:pPr>
        <w:pStyle w:val="13"/>
        <w:numPr>
          <w:ilvl w:val="0"/>
          <w:numId w:val="216"/>
        </w:numPr>
        <w:spacing w:line="298" w:lineRule="auto"/>
        <w:jc w:val="both"/>
        <w:rPr>
          <w:color w:val="auto"/>
        </w:rPr>
      </w:pPr>
      <w:r w:rsidRPr="007878B9">
        <w:rPr>
          <w:color w:val="auto"/>
        </w:rPr>
        <w:t>Выполнять арифметические действия с натуральными числами, с обыкновенными дробями в простейших случаях.</w:t>
      </w:r>
    </w:p>
    <w:p w:rsidR="00AA216A" w:rsidRPr="007878B9" w:rsidRDefault="00AA216A" w:rsidP="0093521D">
      <w:pPr>
        <w:pStyle w:val="13"/>
        <w:numPr>
          <w:ilvl w:val="0"/>
          <w:numId w:val="216"/>
        </w:numPr>
        <w:spacing w:line="360" w:lineRule="auto"/>
        <w:jc w:val="both"/>
        <w:rPr>
          <w:color w:val="auto"/>
        </w:rPr>
      </w:pPr>
      <w:r w:rsidRPr="007878B9">
        <w:rPr>
          <w:color w:val="auto"/>
        </w:rPr>
        <w:t>Выполнять проверку, прикидку результата вычислений.</w:t>
      </w:r>
    </w:p>
    <w:p w:rsidR="00AA216A" w:rsidRPr="007878B9" w:rsidRDefault="00AA216A" w:rsidP="0093521D">
      <w:pPr>
        <w:pStyle w:val="13"/>
        <w:numPr>
          <w:ilvl w:val="0"/>
          <w:numId w:val="216"/>
        </w:numPr>
        <w:spacing w:after="60" w:line="360" w:lineRule="auto"/>
        <w:jc w:val="both"/>
        <w:rPr>
          <w:color w:val="auto"/>
        </w:rPr>
      </w:pPr>
      <w:r w:rsidRPr="007878B9">
        <w:rPr>
          <w:color w:val="auto"/>
        </w:rPr>
        <w:t>Округлять натуральные числа.</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Решение текстовых задач</w:t>
      </w:r>
    </w:p>
    <w:p w:rsidR="00AA216A" w:rsidRPr="007878B9" w:rsidRDefault="00AA216A" w:rsidP="0093521D">
      <w:pPr>
        <w:pStyle w:val="13"/>
        <w:numPr>
          <w:ilvl w:val="0"/>
          <w:numId w:val="217"/>
        </w:numPr>
        <w:spacing w:line="276" w:lineRule="auto"/>
        <w:jc w:val="both"/>
        <w:rPr>
          <w:color w:val="auto"/>
        </w:rPr>
      </w:pPr>
      <w:r w:rsidRPr="007878B9">
        <w:rPr>
          <w:color w:val="auto"/>
        </w:rPr>
        <w:t>Решать текстовые задачи арифметическим способом и с помощью организованного конечного перебора всех возможных вариантов.</w:t>
      </w:r>
    </w:p>
    <w:p w:rsidR="00AA216A" w:rsidRPr="007878B9" w:rsidRDefault="00AA216A" w:rsidP="0093521D">
      <w:pPr>
        <w:pStyle w:val="13"/>
        <w:numPr>
          <w:ilvl w:val="0"/>
          <w:numId w:val="217"/>
        </w:numPr>
        <w:spacing w:line="276" w:lineRule="auto"/>
        <w:jc w:val="both"/>
        <w:rPr>
          <w:color w:val="auto"/>
        </w:rPr>
      </w:pPr>
      <w:r w:rsidRPr="007878B9">
        <w:rPr>
          <w:color w:val="auto"/>
        </w:rPr>
        <w:t>Решать задачи, содержащие зависимости, связывающие величины: скорость, время, расстояние; цена, количество, стоимость.</w:t>
      </w:r>
    </w:p>
    <w:p w:rsidR="00AA216A" w:rsidRPr="007878B9" w:rsidRDefault="00AA216A" w:rsidP="0093521D">
      <w:pPr>
        <w:pStyle w:val="13"/>
        <w:numPr>
          <w:ilvl w:val="0"/>
          <w:numId w:val="217"/>
        </w:numPr>
        <w:spacing w:line="298" w:lineRule="auto"/>
        <w:jc w:val="both"/>
        <w:rPr>
          <w:color w:val="auto"/>
        </w:rPr>
      </w:pPr>
      <w:r w:rsidRPr="007878B9">
        <w:rPr>
          <w:color w:val="auto"/>
        </w:rPr>
        <w:t>Использовать краткие записи, схемы, таблицы, обозначения при решении задач.</w:t>
      </w:r>
    </w:p>
    <w:p w:rsidR="00AA216A" w:rsidRPr="007878B9" w:rsidRDefault="00AA216A" w:rsidP="0093521D">
      <w:pPr>
        <w:pStyle w:val="13"/>
        <w:numPr>
          <w:ilvl w:val="0"/>
          <w:numId w:val="217"/>
        </w:numPr>
        <w:spacing w:line="276" w:lineRule="auto"/>
        <w:jc w:val="both"/>
        <w:rPr>
          <w:color w:val="auto"/>
        </w:rPr>
      </w:pPr>
      <w:r w:rsidRPr="007878B9">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A216A" w:rsidRPr="007878B9" w:rsidRDefault="00AA216A" w:rsidP="0093521D">
      <w:pPr>
        <w:pStyle w:val="13"/>
        <w:numPr>
          <w:ilvl w:val="0"/>
          <w:numId w:val="217"/>
        </w:numPr>
        <w:spacing w:after="60" w:line="276" w:lineRule="auto"/>
        <w:jc w:val="both"/>
        <w:rPr>
          <w:color w:val="auto"/>
        </w:rPr>
      </w:pPr>
      <w:r w:rsidRPr="007878B9">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A216A" w:rsidRPr="007878B9" w:rsidRDefault="00AA216A" w:rsidP="00AA216A">
      <w:pPr>
        <w:pStyle w:val="13"/>
        <w:spacing w:line="269" w:lineRule="auto"/>
        <w:jc w:val="both"/>
        <w:rPr>
          <w:color w:val="auto"/>
          <w:sz w:val="19"/>
          <w:szCs w:val="19"/>
        </w:rPr>
      </w:pPr>
      <w:r w:rsidRPr="007878B9">
        <w:rPr>
          <w:b/>
          <w:bCs/>
          <w:i/>
          <w:iCs/>
          <w:color w:val="auto"/>
          <w:sz w:val="19"/>
          <w:szCs w:val="19"/>
        </w:rPr>
        <w:t>Наглядная геометрия</w:t>
      </w:r>
    </w:p>
    <w:p w:rsidR="00AA216A" w:rsidRPr="007878B9" w:rsidRDefault="00AA216A" w:rsidP="0093521D">
      <w:pPr>
        <w:pStyle w:val="13"/>
        <w:numPr>
          <w:ilvl w:val="0"/>
          <w:numId w:val="218"/>
        </w:numPr>
        <w:spacing w:line="300" w:lineRule="auto"/>
        <w:jc w:val="both"/>
        <w:rPr>
          <w:color w:val="auto"/>
        </w:rPr>
      </w:pPr>
      <w:r w:rsidRPr="007878B9">
        <w:rPr>
          <w:color w:val="auto"/>
        </w:rPr>
        <w:t>Пользоваться геометрическими понятиями: точка, прямая, отрезок, луч, угол, многоугольник, окружность, круг.</w:t>
      </w:r>
    </w:p>
    <w:p w:rsidR="00AA216A" w:rsidRPr="007878B9" w:rsidRDefault="00AA216A" w:rsidP="0093521D">
      <w:pPr>
        <w:pStyle w:val="13"/>
        <w:numPr>
          <w:ilvl w:val="0"/>
          <w:numId w:val="218"/>
        </w:numPr>
        <w:spacing w:after="60" w:line="300" w:lineRule="auto"/>
        <w:jc w:val="both"/>
        <w:rPr>
          <w:color w:val="auto"/>
        </w:rPr>
      </w:pPr>
      <w:r w:rsidRPr="007878B9">
        <w:rPr>
          <w:color w:val="auto"/>
        </w:rPr>
        <w:t>Приводить примеры объектов окружающего мира, имеющих форму изученных геометрических фигур.</w:t>
      </w:r>
    </w:p>
    <w:p w:rsidR="00AA216A" w:rsidRPr="007878B9" w:rsidRDefault="00AA216A" w:rsidP="0093521D">
      <w:pPr>
        <w:pStyle w:val="13"/>
        <w:numPr>
          <w:ilvl w:val="0"/>
          <w:numId w:val="218"/>
        </w:numPr>
        <w:spacing w:line="252" w:lineRule="auto"/>
        <w:jc w:val="both"/>
        <w:rPr>
          <w:color w:val="auto"/>
        </w:rPr>
      </w:pPr>
      <w:r w:rsidRPr="007878B9">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A216A" w:rsidRPr="007878B9" w:rsidRDefault="00AA216A" w:rsidP="0093521D">
      <w:pPr>
        <w:pStyle w:val="13"/>
        <w:numPr>
          <w:ilvl w:val="0"/>
          <w:numId w:val="218"/>
        </w:numPr>
        <w:spacing w:line="252" w:lineRule="auto"/>
        <w:jc w:val="both"/>
        <w:rPr>
          <w:color w:val="auto"/>
        </w:rPr>
      </w:pPr>
      <w:r w:rsidRPr="007878B9">
        <w:rPr>
          <w:color w:val="auto"/>
        </w:rPr>
        <w:t>Изображать изученные геометрические фигуры на нелинованной и клетчатой бумаге с помощью циркуля и линейки.</w:t>
      </w:r>
    </w:p>
    <w:p w:rsidR="00AA216A" w:rsidRPr="007878B9" w:rsidRDefault="00AA216A" w:rsidP="0093521D">
      <w:pPr>
        <w:pStyle w:val="13"/>
        <w:numPr>
          <w:ilvl w:val="0"/>
          <w:numId w:val="218"/>
        </w:numPr>
        <w:spacing w:line="252" w:lineRule="auto"/>
        <w:jc w:val="both"/>
        <w:rPr>
          <w:color w:val="auto"/>
        </w:rPr>
      </w:pPr>
      <w:r w:rsidRPr="007878B9">
        <w:rPr>
          <w:color w:val="auto"/>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A216A" w:rsidRPr="007878B9" w:rsidRDefault="00AA216A" w:rsidP="0093521D">
      <w:pPr>
        <w:pStyle w:val="13"/>
        <w:numPr>
          <w:ilvl w:val="0"/>
          <w:numId w:val="218"/>
        </w:numPr>
        <w:spacing w:line="252" w:lineRule="auto"/>
        <w:jc w:val="both"/>
        <w:rPr>
          <w:color w:val="auto"/>
        </w:rPr>
      </w:pPr>
      <w:r w:rsidRPr="007878B9">
        <w:rPr>
          <w:color w:val="auto"/>
        </w:rPr>
        <w:t>Использовать свойства сторон и углов прямоугольника, квадрата для их построения, вычисления площади и периметра.</w:t>
      </w:r>
    </w:p>
    <w:p w:rsidR="00AA216A" w:rsidRPr="007878B9" w:rsidRDefault="00AA216A" w:rsidP="0093521D">
      <w:pPr>
        <w:pStyle w:val="13"/>
        <w:numPr>
          <w:ilvl w:val="0"/>
          <w:numId w:val="218"/>
        </w:numPr>
        <w:spacing w:line="252" w:lineRule="auto"/>
        <w:jc w:val="both"/>
        <w:rPr>
          <w:color w:val="auto"/>
        </w:rPr>
      </w:pPr>
      <w:r w:rsidRPr="007878B9">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A216A" w:rsidRPr="007878B9" w:rsidRDefault="00AA216A" w:rsidP="0093521D">
      <w:pPr>
        <w:pStyle w:val="13"/>
        <w:numPr>
          <w:ilvl w:val="0"/>
          <w:numId w:val="218"/>
        </w:numPr>
        <w:spacing w:line="252" w:lineRule="auto"/>
        <w:jc w:val="both"/>
        <w:rPr>
          <w:color w:val="auto"/>
        </w:rPr>
      </w:pPr>
      <w:r w:rsidRPr="007878B9">
        <w:rPr>
          <w:color w:val="auto"/>
        </w:rPr>
        <w:t>Пользоваться основными метрическими единицами измерения длины, площади; выражать одни единицы величины через другие.</w:t>
      </w:r>
    </w:p>
    <w:p w:rsidR="00AA216A" w:rsidRPr="007878B9" w:rsidRDefault="00AA216A" w:rsidP="0093521D">
      <w:pPr>
        <w:pStyle w:val="13"/>
        <w:numPr>
          <w:ilvl w:val="0"/>
          <w:numId w:val="218"/>
        </w:numPr>
        <w:spacing w:line="252" w:lineRule="auto"/>
        <w:jc w:val="both"/>
        <w:rPr>
          <w:color w:val="auto"/>
        </w:rPr>
      </w:pPr>
      <w:r w:rsidRPr="007878B9">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A216A" w:rsidRPr="007878B9" w:rsidRDefault="00AA216A" w:rsidP="0093521D">
      <w:pPr>
        <w:pStyle w:val="13"/>
        <w:numPr>
          <w:ilvl w:val="0"/>
          <w:numId w:val="218"/>
        </w:numPr>
        <w:spacing w:line="252" w:lineRule="auto"/>
        <w:jc w:val="both"/>
        <w:rPr>
          <w:color w:val="auto"/>
        </w:rPr>
      </w:pPr>
      <w:r w:rsidRPr="007878B9">
        <w:rPr>
          <w:color w:val="auto"/>
        </w:rPr>
        <w:t>Вычислять объём куба, параллелепипеда по заданным измерениям, пользоваться единицами измерения объёма.</w:t>
      </w:r>
    </w:p>
    <w:p w:rsidR="00AA216A" w:rsidRPr="007878B9" w:rsidRDefault="00AA216A" w:rsidP="0093521D">
      <w:pPr>
        <w:pStyle w:val="13"/>
        <w:numPr>
          <w:ilvl w:val="0"/>
          <w:numId w:val="218"/>
        </w:numPr>
        <w:spacing w:after="160" w:line="252" w:lineRule="auto"/>
        <w:jc w:val="both"/>
        <w:rPr>
          <w:color w:val="auto"/>
        </w:rPr>
      </w:pPr>
      <w:r w:rsidRPr="007878B9">
        <w:rPr>
          <w:color w:val="auto"/>
        </w:rPr>
        <w:t>Решать несложные задачи на измерение геометрических величин в практических ситуациях.</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6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66" w:lineRule="auto"/>
        <w:ind w:firstLine="220"/>
        <w:jc w:val="both"/>
        <w:rPr>
          <w:color w:val="auto"/>
          <w:sz w:val="19"/>
          <w:szCs w:val="19"/>
        </w:rPr>
      </w:pPr>
      <w:r w:rsidRPr="007878B9">
        <w:rPr>
          <w:b/>
          <w:bCs/>
          <w:i/>
          <w:iCs/>
          <w:color w:val="auto"/>
          <w:sz w:val="19"/>
          <w:szCs w:val="19"/>
        </w:rPr>
        <w:t>Числа и вычисления</w:t>
      </w:r>
    </w:p>
    <w:p w:rsidR="00AA216A" w:rsidRPr="007878B9" w:rsidRDefault="00AA216A" w:rsidP="0093521D">
      <w:pPr>
        <w:pStyle w:val="13"/>
        <w:numPr>
          <w:ilvl w:val="0"/>
          <w:numId w:val="219"/>
        </w:numPr>
        <w:jc w:val="both"/>
        <w:rPr>
          <w:color w:val="auto"/>
        </w:rPr>
      </w:pPr>
      <w:r w:rsidRPr="007878B9">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A216A" w:rsidRPr="007878B9" w:rsidRDefault="00AA216A" w:rsidP="0093521D">
      <w:pPr>
        <w:pStyle w:val="13"/>
        <w:numPr>
          <w:ilvl w:val="0"/>
          <w:numId w:val="219"/>
        </w:numPr>
        <w:jc w:val="both"/>
        <w:rPr>
          <w:color w:val="auto"/>
        </w:rPr>
      </w:pPr>
      <w:r w:rsidRPr="007878B9">
        <w:rPr>
          <w:color w:val="auto"/>
        </w:rPr>
        <w:t>Сравнивать и упорядочивать целые числа, обыкновенные и десятичные дроби, сравнивать числа одного и разных знаков.</w:t>
      </w:r>
    </w:p>
    <w:p w:rsidR="00AA216A" w:rsidRPr="007878B9" w:rsidRDefault="00AA216A" w:rsidP="0093521D">
      <w:pPr>
        <w:pStyle w:val="13"/>
        <w:numPr>
          <w:ilvl w:val="0"/>
          <w:numId w:val="219"/>
        </w:numPr>
        <w:jc w:val="both"/>
        <w:rPr>
          <w:color w:val="auto"/>
        </w:rPr>
      </w:pPr>
      <w:r w:rsidRPr="007878B9">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A216A" w:rsidRPr="007878B9" w:rsidRDefault="00AA216A" w:rsidP="0093521D">
      <w:pPr>
        <w:pStyle w:val="13"/>
        <w:numPr>
          <w:ilvl w:val="0"/>
          <w:numId w:val="219"/>
        </w:numPr>
        <w:jc w:val="both"/>
        <w:rPr>
          <w:color w:val="auto"/>
        </w:rPr>
      </w:pPr>
      <w:r w:rsidRPr="007878B9">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A216A" w:rsidRPr="007878B9" w:rsidRDefault="00AA216A" w:rsidP="0093521D">
      <w:pPr>
        <w:pStyle w:val="13"/>
        <w:numPr>
          <w:ilvl w:val="0"/>
          <w:numId w:val="219"/>
        </w:numPr>
        <w:jc w:val="both"/>
        <w:rPr>
          <w:color w:val="auto"/>
        </w:rPr>
      </w:pPr>
      <w:r w:rsidRPr="007878B9">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A216A" w:rsidRPr="007878B9" w:rsidRDefault="00AA216A" w:rsidP="0093521D">
      <w:pPr>
        <w:pStyle w:val="13"/>
        <w:numPr>
          <w:ilvl w:val="0"/>
          <w:numId w:val="219"/>
        </w:numPr>
        <w:spacing w:line="257" w:lineRule="auto"/>
        <w:jc w:val="both"/>
        <w:rPr>
          <w:color w:val="auto"/>
        </w:rPr>
      </w:pPr>
      <w:r w:rsidRPr="007878B9">
        <w:rPr>
          <w:color w:val="auto"/>
        </w:rPr>
        <w:t>Соотносить точки в прямоугольной системе координат с координатами этой точки.</w:t>
      </w:r>
    </w:p>
    <w:p w:rsidR="00AA216A" w:rsidRPr="007878B9" w:rsidRDefault="00AA216A" w:rsidP="0093521D">
      <w:pPr>
        <w:pStyle w:val="13"/>
        <w:numPr>
          <w:ilvl w:val="0"/>
          <w:numId w:val="219"/>
        </w:numPr>
        <w:spacing w:after="80" w:line="257" w:lineRule="auto"/>
        <w:jc w:val="both"/>
        <w:rPr>
          <w:color w:val="auto"/>
        </w:rPr>
      </w:pPr>
      <w:r w:rsidRPr="007878B9">
        <w:rPr>
          <w:color w:val="auto"/>
        </w:rPr>
        <w:t>Округлять целые числа и десятичные дроби, находить приближения чисел.</w:t>
      </w:r>
    </w:p>
    <w:p w:rsidR="00AA216A" w:rsidRPr="007878B9" w:rsidRDefault="00AA216A" w:rsidP="00AA216A">
      <w:pPr>
        <w:pStyle w:val="13"/>
        <w:spacing w:line="266" w:lineRule="auto"/>
        <w:ind w:firstLine="160"/>
        <w:jc w:val="both"/>
        <w:rPr>
          <w:color w:val="auto"/>
          <w:sz w:val="19"/>
          <w:szCs w:val="19"/>
        </w:rPr>
      </w:pPr>
      <w:r w:rsidRPr="007878B9">
        <w:rPr>
          <w:b/>
          <w:bCs/>
          <w:i/>
          <w:iCs/>
          <w:color w:val="auto"/>
          <w:sz w:val="19"/>
          <w:szCs w:val="19"/>
        </w:rPr>
        <w:t>Числовые и буквенные выражения</w:t>
      </w:r>
    </w:p>
    <w:p w:rsidR="00AA216A" w:rsidRPr="007878B9" w:rsidRDefault="00AA216A" w:rsidP="0093521D">
      <w:pPr>
        <w:pStyle w:val="13"/>
        <w:numPr>
          <w:ilvl w:val="0"/>
          <w:numId w:val="220"/>
        </w:numPr>
        <w:spacing w:line="252" w:lineRule="auto"/>
        <w:jc w:val="both"/>
        <w:rPr>
          <w:color w:val="auto"/>
        </w:rPr>
      </w:pPr>
      <w:r w:rsidRPr="007878B9">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A216A" w:rsidRPr="007878B9" w:rsidRDefault="00AA216A" w:rsidP="0093521D">
      <w:pPr>
        <w:pStyle w:val="13"/>
        <w:numPr>
          <w:ilvl w:val="0"/>
          <w:numId w:val="220"/>
        </w:numPr>
        <w:spacing w:line="252" w:lineRule="auto"/>
        <w:jc w:val="both"/>
        <w:rPr>
          <w:color w:val="auto"/>
        </w:rPr>
      </w:pPr>
      <w:r w:rsidRPr="007878B9">
        <w:rPr>
          <w:color w:val="auto"/>
        </w:rPr>
        <w:t>Пользоваться признаками делимости, раскладывать натуральные числа на простые множители.</w:t>
      </w:r>
    </w:p>
    <w:p w:rsidR="00AA216A" w:rsidRPr="007878B9" w:rsidRDefault="00AA216A" w:rsidP="0093521D">
      <w:pPr>
        <w:pStyle w:val="13"/>
        <w:numPr>
          <w:ilvl w:val="0"/>
          <w:numId w:val="220"/>
        </w:numPr>
        <w:spacing w:line="252" w:lineRule="auto"/>
        <w:jc w:val="both"/>
        <w:rPr>
          <w:color w:val="auto"/>
        </w:rPr>
      </w:pPr>
      <w:r w:rsidRPr="007878B9">
        <w:rPr>
          <w:color w:val="auto"/>
        </w:rPr>
        <w:t>Пользоваться масштабом, составлять пропорции и отношения.</w:t>
      </w:r>
    </w:p>
    <w:p w:rsidR="00AA216A" w:rsidRPr="007878B9" w:rsidRDefault="00AA216A" w:rsidP="0093521D">
      <w:pPr>
        <w:pStyle w:val="13"/>
        <w:numPr>
          <w:ilvl w:val="0"/>
          <w:numId w:val="220"/>
        </w:numPr>
        <w:spacing w:line="252" w:lineRule="auto"/>
        <w:jc w:val="both"/>
        <w:rPr>
          <w:color w:val="auto"/>
        </w:rPr>
      </w:pPr>
      <w:r w:rsidRPr="007878B9">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A216A" w:rsidRPr="007878B9" w:rsidRDefault="00AA216A" w:rsidP="0093521D">
      <w:pPr>
        <w:pStyle w:val="13"/>
        <w:numPr>
          <w:ilvl w:val="0"/>
          <w:numId w:val="220"/>
        </w:numPr>
        <w:spacing w:after="80" w:line="252" w:lineRule="auto"/>
        <w:jc w:val="both"/>
        <w:rPr>
          <w:color w:val="auto"/>
        </w:rPr>
      </w:pPr>
      <w:r w:rsidRPr="007878B9">
        <w:rPr>
          <w:color w:val="auto"/>
        </w:rPr>
        <w:t>Находить неизвестный компонент равенства.</w:t>
      </w:r>
    </w:p>
    <w:p w:rsidR="00AA216A" w:rsidRPr="007878B9" w:rsidRDefault="00AA216A" w:rsidP="00AA216A">
      <w:pPr>
        <w:pStyle w:val="13"/>
        <w:spacing w:line="266" w:lineRule="auto"/>
        <w:ind w:firstLine="160"/>
        <w:jc w:val="both"/>
        <w:rPr>
          <w:color w:val="auto"/>
          <w:sz w:val="19"/>
          <w:szCs w:val="19"/>
        </w:rPr>
      </w:pPr>
      <w:r w:rsidRPr="007878B9">
        <w:rPr>
          <w:b/>
          <w:bCs/>
          <w:i/>
          <w:iCs/>
          <w:color w:val="auto"/>
          <w:sz w:val="19"/>
          <w:szCs w:val="19"/>
        </w:rPr>
        <w:t>Решение текстовых задач</w:t>
      </w:r>
    </w:p>
    <w:p w:rsidR="00AA216A" w:rsidRPr="007878B9" w:rsidRDefault="00AA216A" w:rsidP="0093521D">
      <w:pPr>
        <w:pStyle w:val="13"/>
        <w:numPr>
          <w:ilvl w:val="0"/>
          <w:numId w:val="221"/>
        </w:numPr>
        <w:spacing w:line="252" w:lineRule="auto"/>
        <w:jc w:val="both"/>
        <w:rPr>
          <w:color w:val="auto"/>
        </w:rPr>
      </w:pPr>
      <w:r w:rsidRPr="007878B9">
        <w:rPr>
          <w:color w:val="auto"/>
        </w:rPr>
        <w:t>Решать многошаговые текстовые задачи арифметическим способом.</w:t>
      </w:r>
    </w:p>
    <w:p w:rsidR="00AA216A" w:rsidRPr="007878B9" w:rsidRDefault="00AA216A" w:rsidP="0093521D">
      <w:pPr>
        <w:pStyle w:val="13"/>
        <w:numPr>
          <w:ilvl w:val="0"/>
          <w:numId w:val="221"/>
        </w:numPr>
        <w:spacing w:line="252" w:lineRule="auto"/>
        <w:jc w:val="both"/>
        <w:rPr>
          <w:color w:val="auto"/>
        </w:rPr>
      </w:pPr>
      <w:r w:rsidRPr="007878B9">
        <w:rPr>
          <w:color w:val="auto"/>
        </w:rPr>
        <w:t>Решать задачи, связанные с отношением, пропорциональностью величин, процентами; решать три основные задачи на дроби и проценты.</w:t>
      </w:r>
    </w:p>
    <w:p w:rsidR="00AA216A" w:rsidRPr="007878B9" w:rsidRDefault="00AA216A" w:rsidP="0093521D">
      <w:pPr>
        <w:pStyle w:val="13"/>
        <w:numPr>
          <w:ilvl w:val="0"/>
          <w:numId w:val="221"/>
        </w:numPr>
        <w:spacing w:line="252" w:lineRule="auto"/>
        <w:jc w:val="both"/>
        <w:rPr>
          <w:color w:val="auto"/>
        </w:rPr>
      </w:pPr>
      <w:r w:rsidRPr="007878B9">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A216A" w:rsidRPr="007878B9" w:rsidRDefault="00AA216A" w:rsidP="0093521D">
      <w:pPr>
        <w:pStyle w:val="13"/>
        <w:numPr>
          <w:ilvl w:val="0"/>
          <w:numId w:val="221"/>
        </w:numPr>
        <w:spacing w:line="252" w:lineRule="auto"/>
        <w:jc w:val="both"/>
        <w:rPr>
          <w:color w:val="auto"/>
        </w:rPr>
      </w:pPr>
      <w:r w:rsidRPr="007878B9">
        <w:rPr>
          <w:color w:val="auto"/>
        </w:rPr>
        <w:t>Составлять буквенные выражения по условию задачи.</w:t>
      </w:r>
    </w:p>
    <w:p w:rsidR="00AA216A" w:rsidRPr="007878B9" w:rsidRDefault="00AA216A" w:rsidP="0093521D">
      <w:pPr>
        <w:pStyle w:val="13"/>
        <w:numPr>
          <w:ilvl w:val="0"/>
          <w:numId w:val="221"/>
        </w:numPr>
        <w:spacing w:line="252" w:lineRule="auto"/>
        <w:jc w:val="both"/>
        <w:rPr>
          <w:color w:val="auto"/>
        </w:rPr>
      </w:pPr>
      <w:r w:rsidRPr="007878B9">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A216A" w:rsidRPr="007878B9" w:rsidRDefault="00AA216A" w:rsidP="0093521D">
      <w:pPr>
        <w:pStyle w:val="13"/>
        <w:numPr>
          <w:ilvl w:val="0"/>
          <w:numId w:val="221"/>
        </w:numPr>
        <w:spacing w:after="80" w:line="252" w:lineRule="auto"/>
        <w:jc w:val="both"/>
        <w:rPr>
          <w:color w:val="auto"/>
        </w:rPr>
      </w:pPr>
      <w:r w:rsidRPr="007878B9">
        <w:rPr>
          <w:color w:val="auto"/>
        </w:rPr>
        <w:t>Представлять информацию с помощью таблиц, линейной и столбчатой диаграмм.</w:t>
      </w:r>
    </w:p>
    <w:p w:rsidR="00AA216A" w:rsidRPr="007878B9" w:rsidRDefault="00AA216A" w:rsidP="00AA216A">
      <w:pPr>
        <w:pStyle w:val="13"/>
        <w:spacing w:line="266" w:lineRule="auto"/>
        <w:ind w:firstLine="160"/>
        <w:jc w:val="both"/>
        <w:rPr>
          <w:color w:val="auto"/>
          <w:sz w:val="19"/>
          <w:szCs w:val="19"/>
        </w:rPr>
      </w:pPr>
      <w:r w:rsidRPr="007878B9">
        <w:rPr>
          <w:b/>
          <w:bCs/>
          <w:i/>
          <w:iCs/>
          <w:color w:val="auto"/>
          <w:sz w:val="19"/>
          <w:szCs w:val="19"/>
        </w:rPr>
        <w:t>Наглядная геометрия</w:t>
      </w:r>
    </w:p>
    <w:p w:rsidR="00AA216A" w:rsidRPr="007878B9" w:rsidRDefault="00AA216A" w:rsidP="0093521D">
      <w:pPr>
        <w:pStyle w:val="13"/>
        <w:numPr>
          <w:ilvl w:val="0"/>
          <w:numId w:val="222"/>
        </w:numPr>
        <w:spacing w:line="252" w:lineRule="auto"/>
        <w:jc w:val="both"/>
        <w:rPr>
          <w:color w:val="auto"/>
        </w:rPr>
      </w:pPr>
      <w:r w:rsidRPr="007878B9">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A216A" w:rsidRPr="007878B9" w:rsidRDefault="00AA216A" w:rsidP="0093521D">
      <w:pPr>
        <w:pStyle w:val="13"/>
        <w:numPr>
          <w:ilvl w:val="0"/>
          <w:numId w:val="222"/>
        </w:numPr>
        <w:spacing w:line="252" w:lineRule="auto"/>
        <w:jc w:val="both"/>
        <w:rPr>
          <w:color w:val="auto"/>
        </w:rPr>
      </w:pPr>
      <w:r w:rsidRPr="007878B9">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A216A" w:rsidRPr="007878B9" w:rsidRDefault="00AA216A" w:rsidP="0093521D">
      <w:pPr>
        <w:pStyle w:val="13"/>
        <w:numPr>
          <w:ilvl w:val="0"/>
          <w:numId w:val="222"/>
        </w:numPr>
        <w:spacing w:line="252" w:lineRule="auto"/>
        <w:jc w:val="both"/>
        <w:rPr>
          <w:color w:val="auto"/>
        </w:rPr>
      </w:pPr>
      <w:r w:rsidRPr="007878B9">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A216A" w:rsidRPr="007878B9" w:rsidRDefault="00AA216A" w:rsidP="0093521D">
      <w:pPr>
        <w:pStyle w:val="13"/>
        <w:numPr>
          <w:ilvl w:val="0"/>
          <w:numId w:val="222"/>
        </w:numPr>
        <w:spacing w:line="252" w:lineRule="auto"/>
        <w:jc w:val="both"/>
        <w:rPr>
          <w:color w:val="auto"/>
        </w:rPr>
      </w:pPr>
      <w:r w:rsidRPr="007878B9">
        <w:rPr>
          <w:color w:val="auto"/>
        </w:rPr>
        <w:t xml:space="preserve">Находить величины углов измерением с помощью транспортира, строить углы заданной величины, </w:t>
      </w:r>
      <w:r w:rsidRPr="007878B9">
        <w:rPr>
          <w:color w:val="auto"/>
        </w:rPr>
        <w:lastRenderedPageBreak/>
        <w:t>пользоваться при решении задач градусной мерой углов; распознавать на чертежах острый, прямой, развёрнутый и тупой углы.</w:t>
      </w:r>
    </w:p>
    <w:p w:rsidR="00AA216A" w:rsidRPr="007878B9" w:rsidRDefault="00AA216A" w:rsidP="0093521D">
      <w:pPr>
        <w:pStyle w:val="13"/>
        <w:numPr>
          <w:ilvl w:val="0"/>
          <w:numId w:val="222"/>
        </w:numPr>
        <w:spacing w:line="252" w:lineRule="auto"/>
        <w:jc w:val="both"/>
        <w:rPr>
          <w:color w:val="auto"/>
        </w:rPr>
      </w:pPr>
      <w:r w:rsidRPr="007878B9">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A216A" w:rsidRPr="007878B9" w:rsidRDefault="00AA216A" w:rsidP="0093521D">
      <w:pPr>
        <w:pStyle w:val="13"/>
        <w:numPr>
          <w:ilvl w:val="0"/>
          <w:numId w:val="222"/>
        </w:numPr>
        <w:spacing w:line="252" w:lineRule="auto"/>
        <w:jc w:val="both"/>
        <w:rPr>
          <w:color w:val="auto"/>
        </w:rPr>
      </w:pPr>
      <w:r w:rsidRPr="007878B9">
        <w:rPr>
          <w:color w:val="auto"/>
        </w:rPr>
        <w:t>Находить, используя чертёжные инструменты, расстояния: между двумя точками, от точки до прямой, длину пути на квадратной сетке.</w:t>
      </w:r>
    </w:p>
    <w:p w:rsidR="00AA216A" w:rsidRPr="007878B9" w:rsidRDefault="00AA216A" w:rsidP="0093521D">
      <w:pPr>
        <w:pStyle w:val="13"/>
        <w:numPr>
          <w:ilvl w:val="0"/>
          <w:numId w:val="222"/>
        </w:numPr>
        <w:spacing w:line="252" w:lineRule="auto"/>
        <w:jc w:val="both"/>
        <w:rPr>
          <w:color w:val="auto"/>
        </w:rPr>
      </w:pPr>
      <w:r w:rsidRPr="007878B9">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A216A" w:rsidRPr="007878B9" w:rsidRDefault="00AA216A" w:rsidP="0093521D">
      <w:pPr>
        <w:pStyle w:val="13"/>
        <w:numPr>
          <w:ilvl w:val="0"/>
          <w:numId w:val="222"/>
        </w:numPr>
        <w:spacing w:line="252" w:lineRule="auto"/>
        <w:jc w:val="both"/>
        <w:rPr>
          <w:color w:val="auto"/>
        </w:rPr>
      </w:pPr>
      <w:r w:rsidRPr="007878B9">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A216A" w:rsidRPr="007878B9" w:rsidRDefault="00AA216A" w:rsidP="0093521D">
      <w:pPr>
        <w:pStyle w:val="13"/>
        <w:numPr>
          <w:ilvl w:val="0"/>
          <w:numId w:val="222"/>
        </w:numPr>
        <w:spacing w:line="252" w:lineRule="auto"/>
        <w:jc w:val="both"/>
        <w:rPr>
          <w:color w:val="auto"/>
        </w:rPr>
      </w:pPr>
      <w:r w:rsidRPr="007878B9">
        <w:rPr>
          <w:color w:val="auto"/>
        </w:rPr>
        <w:t>Изображать на клетчатой бумаге прямоугольный параллелепипед.</w:t>
      </w:r>
    </w:p>
    <w:p w:rsidR="00AA216A" w:rsidRPr="007878B9" w:rsidRDefault="00AA216A" w:rsidP="0093521D">
      <w:pPr>
        <w:pStyle w:val="13"/>
        <w:numPr>
          <w:ilvl w:val="0"/>
          <w:numId w:val="222"/>
        </w:numPr>
        <w:spacing w:line="252" w:lineRule="auto"/>
        <w:jc w:val="both"/>
        <w:rPr>
          <w:color w:val="auto"/>
        </w:rPr>
      </w:pPr>
      <w:r w:rsidRPr="007878B9">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A216A" w:rsidRPr="007878B9" w:rsidRDefault="00AA216A" w:rsidP="0093521D">
      <w:pPr>
        <w:pStyle w:val="13"/>
        <w:numPr>
          <w:ilvl w:val="0"/>
          <w:numId w:val="222"/>
        </w:numPr>
        <w:spacing w:line="252" w:lineRule="auto"/>
        <w:jc w:val="both"/>
        <w:rPr>
          <w:color w:val="auto"/>
        </w:rPr>
        <w:sectPr w:rsidR="00AA216A" w:rsidRPr="007878B9" w:rsidSect="000A2CBF">
          <w:footnotePr>
            <w:numRestart w:val="eachPage"/>
          </w:footnotePr>
          <w:type w:val="continuous"/>
          <w:pgSz w:w="11907" w:h="16839" w:code="9"/>
          <w:pgMar w:top="1134" w:right="850" w:bottom="1134" w:left="1701" w:header="0" w:footer="3" w:gutter="0"/>
          <w:cols w:space="720"/>
          <w:noEndnote/>
          <w:docGrid w:linePitch="360"/>
        </w:sectPr>
      </w:pPr>
      <w:r w:rsidRPr="007878B9">
        <w:rPr>
          <w:color w:val="auto"/>
        </w:rPr>
        <w:t>Решать несложные задачи на нахождение геометрических величин в практических ситуациях.</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lastRenderedPageBreak/>
        <w:t>РАБОЧАЯ ПРОГРАММА</w:t>
      </w:r>
    </w:p>
    <w:p w:rsidR="00AA216A" w:rsidRPr="007878B9" w:rsidRDefault="00AA216A" w:rsidP="00AA216A">
      <w:pPr>
        <w:pStyle w:val="af5"/>
        <w:pBdr>
          <w:bottom w:val="single" w:sz="12" w:space="1" w:color="auto"/>
        </w:pBdr>
        <w:rPr>
          <w:rFonts w:ascii="Times New Roman" w:hAnsi="Times New Roman" w:cs="Times New Roman"/>
        </w:rPr>
      </w:pPr>
      <w:r w:rsidRPr="007878B9">
        <w:rPr>
          <w:rFonts w:ascii="Times New Roman" w:hAnsi="Times New Roman" w:cs="Times New Roman"/>
        </w:rPr>
        <w:t>УЧЕБНОГО КУРСА «АЛГЕБРА». 7—9 КЛАССЫ</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sz w:val="18"/>
          <w:szCs w:val="18"/>
        </w:rPr>
      </w:pPr>
      <w:r w:rsidRPr="007878B9">
        <w:rPr>
          <w:rFonts w:ascii="Times New Roman" w:hAnsi="Times New Roman" w:cs="Times New Roman"/>
          <w:sz w:val="18"/>
          <w:szCs w:val="18"/>
        </w:rPr>
        <w:t>ЦЕЛИ ИЗУЧЕНИЯ УЧЕБНОГО КУРСА</w:t>
      </w:r>
    </w:p>
    <w:p w:rsidR="00AA216A" w:rsidRPr="007878B9" w:rsidRDefault="00AA216A" w:rsidP="00AA216A">
      <w:pPr>
        <w:pStyle w:val="13"/>
        <w:spacing w:line="252" w:lineRule="auto"/>
        <w:jc w:val="both"/>
        <w:rPr>
          <w:color w:val="auto"/>
        </w:rPr>
      </w:pPr>
      <w:r w:rsidRPr="007878B9">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A216A" w:rsidRPr="007878B9" w:rsidRDefault="00AA216A" w:rsidP="00AA216A">
      <w:pPr>
        <w:pStyle w:val="13"/>
        <w:spacing w:line="252" w:lineRule="auto"/>
        <w:ind w:firstLine="238"/>
        <w:jc w:val="both"/>
        <w:rPr>
          <w:color w:val="auto"/>
        </w:rPr>
      </w:pPr>
      <w:r w:rsidRPr="007878B9">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7878B9">
        <w:rPr>
          <w:b/>
          <w:bCs/>
          <w:color w:val="auto"/>
          <w:sz w:val="19"/>
          <w:szCs w:val="19"/>
        </w:rPr>
        <w:t>-</w:t>
      </w:r>
      <w:r w:rsidRPr="007878B9">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A216A" w:rsidRPr="007878B9" w:rsidRDefault="00AA216A" w:rsidP="00AA216A">
      <w:pPr>
        <w:pStyle w:val="13"/>
        <w:spacing w:line="252" w:lineRule="auto"/>
        <w:ind w:firstLine="238"/>
        <w:jc w:val="both"/>
        <w:rPr>
          <w:color w:val="auto"/>
        </w:rPr>
      </w:pPr>
      <w:r w:rsidRPr="007878B9">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A216A" w:rsidRPr="007878B9" w:rsidRDefault="00AA216A" w:rsidP="00AA216A">
      <w:pPr>
        <w:pStyle w:val="13"/>
        <w:spacing w:line="252" w:lineRule="auto"/>
        <w:jc w:val="both"/>
        <w:rPr>
          <w:color w:val="auto"/>
        </w:rPr>
      </w:pPr>
      <w:r w:rsidRPr="007878B9">
        <w:rPr>
          <w:color w:val="auto"/>
        </w:rPr>
        <w:t xml:space="preserve">Содержание двух алгебраических линий </w:t>
      </w:r>
      <w:r w:rsidRPr="007878B9">
        <w:rPr>
          <w:b/>
          <w:bCs/>
          <w:color w:val="auto"/>
          <w:sz w:val="19"/>
          <w:szCs w:val="19"/>
        </w:rPr>
        <w:t xml:space="preserve">— </w:t>
      </w:r>
      <w:r w:rsidRPr="007878B9">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A216A" w:rsidRPr="007878B9" w:rsidRDefault="00AA216A" w:rsidP="00AA216A">
      <w:pPr>
        <w:pStyle w:val="13"/>
        <w:spacing w:after="100" w:line="252" w:lineRule="auto"/>
        <w:jc w:val="both"/>
        <w:rPr>
          <w:color w:val="auto"/>
        </w:rPr>
      </w:pPr>
      <w:r w:rsidRPr="007878B9">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878B9">
        <w:rPr>
          <w:b/>
          <w:bCs/>
          <w:color w:val="auto"/>
          <w:sz w:val="19"/>
          <w:szCs w:val="19"/>
        </w:rPr>
        <w:t xml:space="preserve">— </w:t>
      </w:r>
      <w:r w:rsidRPr="007878B9">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МЕСТО УЧЕБНОГО КУРСА В УЧЕБНОМ ПЛАНЕ</w:t>
      </w:r>
    </w:p>
    <w:p w:rsidR="00AA216A" w:rsidRPr="007878B9" w:rsidRDefault="00AA216A" w:rsidP="00AA216A">
      <w:pPr>
        <w:pStyle w:val="13"/>
        <w:spacing w:line="252" w:lineRule="auto"/>
        <w:jc w:val="both"/>
        <w:rPr>
          <w:color w:val="auto"/>
        </w:rPr>
      </w:pPr>
      <w:r w:rsidRPr="007878B9">
        <w:rPr>
          <w:color w:val="auto"/>
        </w:rPr>
        <w:t>Согласно учебному плану в 7</w:t>
      </w:r>
      <w:r w:rsidRPr="007878B9">
        <w:rPr>
          <w:b/>
          <w:bCs/>
          <w:color w:val="auto"/>
          <w:sz w:val="19"/>
          <w:szCs w:val="19"/>
        </w:rPr>
        <w:t>—</w:t>
      </w:r>
      <w:r w:rsidRPr="007878B9">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A216A" w:rsidRPr="007878B9" w:rsidRDefault="00AA216A" w:rsidP="00AA216A">
      <w:pPr>
        <w:pStyle w:val="13"/>
        <w:spacing w:after="100" w:line="252" w:lineRule="auto"/>
        <w:jc w:val="both"/>
        <w:rPr>
          <w:color w:val="auto"/>
        </w:rPr>
      </w:pPr>
      <w:r w:rsidRPr="007878B9">
        <w:rPr>
          <w:color w:val="auto"/>
        </w:rPr>
        <w:t>Учебный план на изучение алгебры в 7</w:t>
      </w:r>
      <w:r w:rsidRPr="007878B9">
        <w:rPr>
          <w:b/>
          <w:bCs/>
          <w:color w:val="auto"/>
          <w:sz w:val="19"/>
          <w:szCs w:val="19"/>
        </w:rPr>
        <w:t>—</w:t>
      </w:r>
      <w:r w:rsidRPr="007878B9">
        <w:rPr>
          <w:color w:val="auto"/>
        </w:rPr>
        <w:t xml:space="preserve">9 классах отводит не менее 3 учебных часов в неделю в течение каждого года обучения, всего за три года обучения </w:t>
      </w:r>
      <w:r w:rsidRPr="007878B9">
        <w:rPr>
          <w:b/>
          <w:bCs/>
          <w:color w:val="auto"/>
          <w:sz w:val="19"/>
          <w:szCs w:val="19"/>
        </w:rPr>
        <w:t xml:space="preserve">— </w:t>
      </w:r>
      <w:r w:rsidRPr="007878B9">
        <w:rPr>
          <w:color w:val="auto"/>
        </w:rPr>
        <w:t>не менее 306 учебных часов.</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 xml:space="preserve">СОДЕРЖАНИЕ УЧЕБНОГО КУРСА (ПО ГОДАМ ОБУЧЕНИЯ) </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7 класс</w:t>
      </w:r>
    </w:p>
    <w:p w:rsidR="00AA216A" w:rsidRPr="007878B9" w:rsidRDefault="00AA216A" w:rsidP="00AA216A">
      <w:pPr>
        <w:pStyle w:val="13"/>
        <w:spacing w:line="326" w:lineRule="auto"/>
        <w:jc w:val="both"/>
        <w:rPr>
          <w:b/>
          <w:bCs/>
          <w:i/>
          <w:iCs/>
          <w:color w:val="auto"/>
          <w:sz w:val="19"/>
          <w:szCs w:val="19"/>
        </w:rPr>
      </w:pPr>
    </w:p>
    <w:p w:rsidR="00AA216A" w:rsidRPr="007878B9" w:rsidRDefault="00AA216A" w:rsidP="00AA216A">
      <w:pPr>
        <w:pStyle w:val="13"/>
        <w:spacing w:line="326" w:lineRule="auto"/>
        <w:jc w:val="both"/>
        <w:rPr>
          <w:color w:val="auto"/>
          <w:sz w:val="19"/>
          <w:szCs w:val="19"/>
        </w:rPr>
      </w:pPr>
      <w:r w:rsidRPr="007878B9">
        <w:rPr>
          <w:b/>
          <w:bCs/>
          <w:i/>
          <w:iCs/>
          <w:color w:val="auto"/>
          <w:sz w:val="19"/>
          <w:szCs w:val="19"/>
        </w:rPr>
        <w:t>Числа и вычисления</w:t>
      </w:r>
    </w:p>
    <w:p w:rsidR="00AA216A" w:rsidRPr="007878B9" w:rsidRDefault="00AA216A" w:rsidP="00AA216A">
      <w:pPr>
        <w:pStyle w:val="60"/>
        <w:spacing w:after="40" w:line="240" w:lineRule="auto"/>
        <w:jc w:val="both"/>
        <w:rPr>
          <w:rFonts w:ascii="Times New Roman" w:hAnsi="Times New Roman" w:cs="Times New Roman"/>
          <w:color w:val="auto"/>
        </w:rPr>
      </w:pPr>
      <w:r w:rsidRPr="007878B9">
        <w:rPr>
          <w:rFonts w:ascii="Times New Roman" w:hAnsi="Times New Roman" w:cs="Times New Roman"/>
          <w:color w:val="auto"/>
        </w:rPr>
        <w:t>Рациональные числа</w:t>
      </w:r>
    </w:p>
    <w:p w:rsidR="00AA216A" w:rsidRPr="007878B9" w:rsidRDefault="00AA216A" w:rsidP="00AA216A">
      <w:pPr>
        <w:pStyle w:val="13"/>
        <w:spacing w:line="252" w:lineRule="auto"/>
        <w:jc w:val="both"/>
        <w:rPr>
          <w:color w:val="auto"/>
        </w:rPr>
      </w:pPr>
      <w:r w:rsidRPr="007878B9">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A216A" w:rsidRPr="007878B9" w:rsidRDefault="00AA216A" w:rsidP="00AA216A">
      <w:pPr>
        <w:pStyle w:val="13"/>
        <w:spacing w:line="252" w:lineRule="auto"/>
        <w:jc w:val="both"/>
        <w:rPr>
          <w:color w:val="auto"/>
        </w:rPr>
      </w:pPr>
      <w:r w:rsidRPr="007878B9">
        <w:rPr>
          <w:color w:val="auto"/>
        </w:rPr>
        <w:t>Степень с натуральным показателем: определение, преобразование выражений на основе определения.</w:t>
      </w:r>
    </w:p>
    <w:p w:rsidR="00AA216A" w:rsidRPr="007878B9" w:rsidRDefault="00AA216A" w:rsidP="00AA216A">
      <w:pPr>
        <w:pStyle w:val="13"/>
        <w:spacing w:line="252" w:lineRule="auto"/>
        <w:jc w:val="both"/>
        <w:rPr>
          <w:color w:val="auto"/>
        </w:rPr>
      </w:pPr>
      <w:r w:rsidRPr="007878B9">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A216A" w:rsidRPr="007878B9" w:rsidRDefault="00AA216A" w:rsidP="00AA216A">
      <w:pPr>
        <w:pStyle w:val="13"/>
        <w:spacing w:line="252" w:lineRule="auto"/>
        <w:jc w:val="both"/>
        <w:rPr>
          <w:color w:val="auto"/>
        </w:rPr>
      </w:pPr>
      <w:r w:rsidRPr="007878B9">
        <w:rPr>
          <w:color w:val="auto"/>
        </w:rPr>
        <w:t>Применение признаков делимости, разложение на множители натуральных чисел.</w:t>
      </w:r>
    </w:p>
    <w:p w:rsidR="00AA216A" w:rsidRPr="007878B9" w:rsidRDefault="00AA216A" w:rsidP="00AA216A">
      <w:pPr>
        <w:pStyle w:val="13"/>
        <w:spacing w:after="40" w:line="252" w:lineRule="auto"/>
        <w:jc w:val="both"/>
        <w:rPr>
          <w:color w:val="auto"/>
        </w:rPr>
      </w:pPr>
      <w:r w:rsidRPr="007878B9">
        <w:rPr>
          <w:color w:val="auto"/>
        </w:rPr>
        <w:t>Реальные зависимости, в том числе прямая и обратная пропорциональности.</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Алгебраические выражения</w:t>
      </w:r>
    </w:p>
    <w:p w:rsidR="00AA216A" w:rsidRPr="007878B9" w:rsidRDefault="00AA216A" w:rsidP="00AA216A">
      <w:pPr>
        <w:pStyle w:val="13"/>
        <w:jc w:val="both"/>
        <w:rPr>
          <w:color w:val="auto"/>
        </w:rPr>
      </w:pPr>
      <w:r w:rsidRPr="007878B9">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A216A" w:rsidRPr="007878B9" w:rsidRDefault="00AA216A" w:rsidP="00AA216A">
      <w:pPr>
        <w:pStyle w:val="13"/>
        <w:jc w:val="both"/>
        <w:rPr>
          <w:color w:val="auto"/>
        </w:rPr>
      </w:pPr>
      <w:r w:rsidRPr="007878B9">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A216A" w:rsidRPr="007878B9" w:rsidRDefault="00AA216A" w:rsidP="00AA216A">
      <w:pPr>
        <w:pStyle w:val="13"/>
        <w:jc w:val="both"/>
        <w:rPr>
          <w:color w:val="auto"/>
        </w:rPr>
      </w:pPr>
      <w:r w:rsidRPr="007878B9">
        <w:rPr>
          <w:color w:val="auto"/>
        </w:rPr>
        <w:t>Свойства степени с натуральным показателем.</w:t>
      </w:r>
    </w:p>
    <w:p w:rsidR="00AA216A" w:rsidRPr="007878B9" w:rsidRDefault="00AA216A" w:rsidP="00AA216A">
      <w:pPr>
        <w:pStyle w:val="13"/>
        <w:spacing w:after="40"/>
        <w:jc w:val="both"/>
        <w:rPr>
          <w:color w:val="auto"/>
        </w:rPr>
      </w:pPr>
      <w:r w:rsidRPr="007878B9">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Уравнения</w:t>
      </w:r>
    </w:p>
    <w:p w:rsidR="00AA216A" w:rsidRPr="007878B9" w:rsidRDefault="00AA216A" w:rsidP="00AA216A">
      <w:pPr>
        <w:pStyle w:val="13"/>
        <w:spacing w:line="252" w:lineRule="auto"/>
        <w:jc w:val="both"/>
        <w:rPr>
          <w:color w:val="auto"/>
        </w:rPr>
      </w:pPr>
      <w:r w:rsidRPr="007878B9">
        <w:rPr>
          <w:color w:val="auto"/>
        </w:rPr>
        <w:t>Уравнение, корень уравнения, правила преобразования уравнения, равносильность уравнений.</w:t>
      </w:r>
    </w:p>
    <w:p w:rsidR="00AA216A" w:rsidRPr="007878B9" w:rsidRDefault="00AA216A" w:rsidP="00AA216A">
      <w:pPr>
        <w:pStyle w:val="13"/>
        <w:spacing w:line="252" w:lineRule="auto"/>
        <w:jc w:val="both"/>
        <w:rPr>
          <w:color w:val="auto"/>
        </w:rPr>
      </w:pPr>
      <w:r w:rsidRPr="007878B9">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A216A" w:rsidRPr="007878B9" w:rsidRDefault="00AA216A" w:rsidP="00AA216A">
      <w:pPr>
        <w:pStyle w:val="13"/>
        <w:spacing w:line="252" w:lineRule="auto"/>
        <w:jc w:val="both"/>
        <w:rPr>
          <w:color w:val="auto"/>
        </w:rPr>
      </w:pPr>
      <w:r w:rsidRPr="007878B9">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A216A" w:rsidRPr="007878B9" w:rsidRDefault="00AA216A" w:rsidP="00AA216A">
      <w:pPr>
        <w:pStyle w:val="13"/>
        <w:spacing w:line="276" w:lineRule="auto"/>
        <w:jc w:val="both"/>
        <w:rPr>
          <w:color w:val="auto"/>
          <w:sz w:val="19"/>
          <w:szCs w:val="19"/>
        </w:rPr>
      </w:pPr>
      <w:r w:rsidRPr="007878B9">
        <w:rPr>
          <w:b/>
          <w:bCs/>
          <w:i/>
          <w:iCs/>
          <w:color w:val="auto"/>
          <w:sz w:val="19"/>
          <w:szCs w:val="19"/>
        </w:rPr>
        <w:t>Координаты и графики. Функции</w:t>
      </w:r>
    </w:p>
    <w:p w:rsidR="00AA216A" w:rsidRPr="007878B9" w:rsidRDefault="00AA216A" w:rsidP="00AA216A">
      <w:pPr>
        <w:pStyle w:val="13"/>
        <w:spacing w:line="259" w:lineRule="auto"/>
        <w:jc w:val="both"/>
        <w:rPr>
          <w:color w:val="auto"/>
        </w:rPr>
      </w:pPr>
      <w:r w:rsidRPr="007878B9">
        <w:rPr>
          <w:color w:val="auto"/>
        </w:rPr>
        <w:t>Координата точки на прямой. Числовые промежутки. Расстояние между двумя точками координатной прямой.</w:t>
      </w:r>
    </w:p>
    <w:p w:rsidR="00AA216A" w:rsidRPr="007878B9" w:rsidRDefault="00AA216A" w:rsidP="00AA216A">
      <w:pPr>
        <w:pStyle w:val="13"/>
        <w:spacing w:line="259" w:lineRule="auto"/>
        <w:jc w:val="both"/>
        <w:rPr>
          <w:color w:val="auto"/>
        </w:rPr>
      </w:pPr>
      <w:r w:rsidRPr="007878B9">
        <w:rPr>
          <w:color w:val="auto"/>
        </w:rPr>
        <w:t xml:space="preserve">Прямоугольная система координат, оси </w:t>
      </w:r>
      <w:r w:rsidRPr="007878B9">
        <w:rPr>
          <w:i/>
          <w:iCs/>
          <w:color w:val="auto"/>
          <w:lang w:val="en-US" w:eastAsia="en-US" w:bidi="en-US"/>
        </w:rPr>
        <w:t>Ox</w:t>
      </w:r>
      <w:r w:rsidRPr="007878B9">
        <w:rPr>
          <w:color w:val="auto"/>
          <w:lang w:eastAsia="en-US" w:bidi="en-US"/>
        </w:rPr>
        <w:t xml:space="preserve"> </w:t>
      </w:r>
      <w:r w:rsidRPr="007878B9">
        <w:rPr>
          <w:color w:val="auto"/>
        </w:rPr>
        <w:t xml:space="preserve">и </w:t>
      </w:r>
      <w:r w:rsidRPr="007878B9">
        <w:rPr>
          <w:i/>
          <w:iCs/>
          <w:color w:val="auto"/>
          <w:lang w:val="en-US" w:eastAsia="en-US" w:bidi="en-US"/>
        </w:rPr>
        <w:t>Oy</w:t>
      </w:r>
      <w:r w:rsidRPr="007878B9">
        <w:rPr>
          <w:i/>
          <w:iCs/>
          <w:color w:val="auto"/>
          <w:lang w:eastAsia="en-US" w:bidi="en-US"/>
        </w:rPr>
        <w:t>.</w:t>
      </w:r>
      <w:r w:rsidRPr="007878B9">
        <w:rPr>
          <w:color w:val="auto"/>
          <w:lang w:eastAsia="en-US" w:bidi="en-US"/>
        </w:rPr>
        <w:t xml:space="preserve"> </w:t>
      </w:r>
      <w:r w:rsidRPr="007878B9">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A216A" w:rsidRPr="007878B9" w:rsidRDefault="00AA216A" w:rsidP="00AA216A">
      <w:pPr>
        <w:pStyle w:val="13"/>
        <w:spacing w:line="259" w:lineRule="auto"/>
        <w:jc w:val="both"/>
        <w:rPr>
          <w:color w:val="auto"/>
        </w:rPr>
      </w:pPr>
      <w:r w:rsidRPr="007878B9">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8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71" w:lineRule="auto"/>
        <w:jc w:val="both"/>
        <w:rPr>
          <w:color w:val="auto"/>
          <w:sz w:val="19"/>
          <w:szCs w:val="19"/>
        </w:rPr>
      </w:pPr>
      <w:r w:rsidRPr="007878B9">
        <w:rPr>
          <w:b/>
          <w:bCs/>
          <w:i/>
          <w:iCs/>
          <w:color w:val="auto"/>
          <w:sz w:val="19"/>
          <w:szCs w:val="19"/>
        </w:rPr>
        <w:t>Числа и вычисления</w:t>
      </w:r>
    </w:p>
    <w:p w:rsidR="00AA216A" w:rsidRPr="007878B9" w:rsidRDefault="00AA216A" w:rsidP="00AA216A">
      <w:pPr>
        <w:pStyle w:val="13"/>
        <w:spacing w:line="259" w:lineRule="auto"/>
        <w:jc w:val="both"/>
        <w:rPr>
          <w:color w:val="auto"/>
        </w:rPr>
      </w:pPr>
      <w:r w:rsidRPr="007878B9">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A216A" w:rsidRPr="007878B9" w:rsidRDefault="00AA216A" w:rsidP="00AA216A">
      <w:pPr>
        <w:pStyle w:val="13"/>
        <w:spacing w:after="40" w:line="259" w:lineRule="auto"/>
        <w:jc w:val="both"/>
        <w:rPr>
          <w:color w:val="auto"/>
        </w:rPr>
      </w:pPr>
      <w:r w:rsidRPr="007878B9">
        <w:rPr>
          <w:color w:val="auto"/>
        </w:rPr>
        <w:t>Степень с целым показателем и её свойства. Стандартная запись числа.</w:t>
      </w:r>
    </w:p>
    <w:p w:rsidR="00AA216A" w:rsidRPr="007878B9" w:rsidRDefault="00AA216A" w:rsidP="00AA216A">
      <w:pPr>
        <w:pStyle w:val="13"/>
        <w:spacing w:line="276" w:lineRule="auto"/>
        <w:jc w:val="both"/>
        <w:rPr>
          <w:color w:val="auto"/>
          <w:sz w:val="19"/>
          <w:szCs w:val="19"/>
        </w:rPr>
      </w:pPr>
      <w:r w:rsidRPr="007878B9">
        <w:rPr>
          <w:b/>
          <w:bCs/>
          <w:i/>
          <w:iCs/>
          <w:color w:val="auto"/>
          <w:sz w:val="19"/>
          <w:szCs w:val="19"/>
        </w:rPr>
        <w:t>Алгебраические выражения</w:t>
      </w:r>
    </w:p>
    <w:p w:rsidR="00AA216A" w:rsidRPr="007878B9" w:rsidRDefault="00AA216A" w:rsidP="00AA216A">
      <w:pPr>
        <w:pStyle w:val="13"/>
        <w:spacing w:line="259" w:lineRule="auto"/>
        <w:jc w:val="both"/>
        <w:rPr>
          <w:color w:val="auto"/>
        </w:rPr>
      </w:pPr>
      <w:r w:rsidRPr="007878B9">
        <w:rPr>
          <w:color w:val="auto"/>
        </w:rPr>
        <w:t>Квадратный трёхчлен; разложение квадратного трёхчлена на множители.</w:t>
      </w:r>
    </w:p>
    <w:p w:rsidR="00AA216A" w:rsidRPr="007878B9" w:rsidRDefault="00AA216A" w:rsidP="00AA216A">
      <w:pPr>
        <w:pStyle w:val="13"/>
        <w:spacing w:after="40" w:line="259" w:lineRule="auto"/>
        <w:jc w:val="both"/>
        <w:rPr>
          <w:color w:val="auto"/>
        </w:rPr>
      </w:pPr>
      <w:r w:rsidRPr="007878B9">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A216A" w:rsidRPr="007878B9" w:rsidRDefault="00AA216A" w:rsidP="00AA216A">
      <w:pPr>
        <w:pStyle w:val="13"/>
        <w:spacing w:line="271" w:lineRule="auto"/>
        <w:jc w:val="both"/>
        <w:rPr>
          <w:color w:val="auto"/>
          <w:sz w:val="19"/>
          <w:szCs w:val="19"/>
        </w:rPr>
      </w:pPr>
      <w:r w:rsidRPr="007878B9">
        <w:rPr>
          <w:b/>
          <w:bCs/>
          <w:i/>
          <w:iCs/>
          <w:color w:val="auto"/>
          <w:sz w:val="19"/>
          <w:szCs w:val="19"/>
        </w:rPr>
        <w:t>Уравнения и неравенства</w:t>
      </w:r>
    </w:p>
    <w:p w:rsidR="00AA216A" w:rsidRPr="007878B9" w:rsidRDefault="00AA216A" w:rsidP="00AA216A">
      <w:pPr>
        <w:pStyle w:val="13"/>
        <w:spacing w:line="259" w:lineRule="auto"/>
        <w:jc w:val="both"/>
        <w:rPr>
          <w:color w:val="auto"/>
        </w:rPr>
      </w:pPr>
      <w:r w:rsidRPr="007878B9">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A216A" w:rsidRPr="007878B9" w:rsidRDefault="00AA216A" w:rsidP="00AA216A">
      <w:pPr>
        <w:pStyle w:val="13"/>
        <w:spacing w:line="259" w:lineRule="auto"/>
        <w:jc w:val="both"/>
        <w:rPr>
          <w:color w:val="auto"/>
        </w:rPr>
      </w:pPr>
      <w:r w:rsidRPr="007878B9">
        <w:rPr>
          <w:color w:val="auto"/>
        </w:rPr>
        <w:t>Графическая интерпретация уравнений с двумя переменными и систем линейных уравнений с двумя переменными.</w:t>
      </w:r>
    </w:p>
    <w:p w:rsidR="00AA216A" w:rsidRPr="007878B9" w:rsidRDefault="00AA216A" w:rsidP="00AA216A">
      <w:pPr>
        <w:pStyle w:val="13"/>
        <w:spacing w:line="259" w:lineRule="auto"/>
        <w:jc w:val="both"/>
        <w:rPr>
          <w:color w:val="auto"/>
        </w:rPr>
      </w:pPr>
      <w:r w:rsidRPr="007878B9">
        <w:rPr>
          <w:color w:val="auto"/>
        </w:rPr>
        <w:t>Решение текстовых задач алгебраическим способом.</w:t>
      </w:r>
    </w:p>
    <w:p w:rsidR="00AA216A" w:rsidRPr="007878B9" w:rsidRDefault="00AA216A" w:rsidP="00AA216A">
      <w:pPr>
        <w:pStyle w:val="13"/>
        <w:spacing w:after="40" w:line="259" w:lineRule="auto"/>
        <w:jc w:val="both"/>
        <w:rPr>
          <w:color w:val="auto"/>
        </w:rPr>
      </w:pPr>
      <w:r w:rsidRPr="007878B9">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A216A" w:rsidRPr="007878B9" w:rsidRDefault="00AA216A" w:rsidP="00AA216A">
      <w:pPr>
        <w:pStyle w:val="13"/>
        <w:spacing w:line="264" w:lineRule="auto"/>
        <w:jc w:val="both"/>
        <w:rPr>
          <w:color w:val="auto"/>
          <w:sz w:val="19"/>
          <w:szCs w:val="19"/>
        </w:rPr>
      </w:pPr>
      <w:r w:rsidRPr="007878B9">
        <w:rPr>
          <w:b/>
          <w:bCs/>
          <w:i/>
          <w:iCs/>
          <w:color w:val="auto"/>
          <w:sz w:val="19"/>
          <w:szCs w:val="19"/>
        </w:rPr>
        <w:t>Функции</w:t>
      </w:r>
    </w:p>
    <w:p w:rsidR="00AA216A" w:rsidRPr="007878B9" w:rsidRDefault="00AA216A" w:rsidP="00AA216A">
      <w:pPr>
        <w:pStyle w:val="13"/>
        <w:spacing w:line="240" w:lineRule="auto"/>
        <w:jc w:val="both"/>
        <w:rPr>
          <w:color w:val="auto"/>
        </w:rPr>
      </w:pPr>
      <w:r w:rsidRPr="007878B9">
        <w:rPr>
          <w:color w:val="auto"/>
        </w:rPr>
        <w:t>Понятие функции. Область определения и множество значений функции. Способы задания функций.</w:t>
      </w:r>
    </w:p>
    <w:p w:rsidR="00AA216A" w:rsidRPr="007878B9" w:rsidRDefault="00AA216A" w:rsidP="00AA216A">
      <w:pPr>
        <w:pStyle w:val="13"/>
        <w:spacing w:line="240" w:lineRule="auto"/>
        <w:jc w:val="both"/>
        <w:rPr>
          <w:color w:val="auto"/>
        </w:rPr>
      </w:pPr>
      <w:r w:rsidRPr="007878B9">
        <w:rPr>
          <w:color w:val="auto"/>
        </w:rPr>
        <w:t>График функции. Чтение свойств функции по её графику. Примеры графиков функций, отражающих реальные процессы.</w:t>
      </w:r>
    </w:p>
    <w:p w:rsidR="00AA216A" w:rsidRPr="007878B9" w:rsidRDefault="00AA216A" w:rsidP="00AA216A">
      <w:pPr>
        <w:pStyle w:val="13"/>
        <w:spacing w:after="80" w:line="276" w:lineRule="auto"/>
        <w:jc w:val="both"/>
        <w:rPr>
          <w:color w:val="auto"/>
        </w:rPr>
      </w:pPr>
      <w:r w:rsidRPr="007878B9">
        <w:rPr>
          <w:color w:val="auto"/>
        </w:rPr>
        <w:lastRenderedPageBreak/>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7878B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878B9">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7878B9">
        <w:rPr>
          <w:color w:val="auto"/>
        </w:rPr>
        <w:t xml:space="preserve"> ,</w:t>
      </w:r>
      <w:r w:rsidRPr="007878B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7878B9">
        <w:rPr>
          <w:color w:val="auto"/>
        </w:rPr>
        <w:t>. Графическое решение уравнений и систем уравнений.</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9 класс</w:t>
      </w:r>
    </w:p>
    <w:p w:rsidR="00AA216A" w:rsidRPr="007878B9" w:rsidRDefault="00AA216A" w:rsidP="00AA216A">
      <w:pPr>
        <w:pStyle w:val="13"/>
        <w:spacing w:line="266" w:lineRule="auto"/>
        <w:jc w:val="both"/>
        <w:rPr>
          <w:b/>
          <w:bCs/>
          <w:i/>
          <w:iCs/>
          <w:color w:val="auto"/>
          <w:sz w:val="19"/>
          <w:szCs w:val="19"/>
        </w:rPr>
      </w:pP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Числа и вычисления</w:t>
      </w:r>
    </w:p>
    <w:p w:rsidR="00AA216A" w:rsidRPr="007878B9" w:rsidRDefault="00AA216A" w:rsidP="00AA216A">
      <w:pPr>
        <w:pStyle w:val="60"/>
        <w:spacing w:line="298" w:lineRule="auto"/>
        <w:rPr>
          <w:rFonts w:ascii="Times New Roman" w:hAnsi="Times New Roman" w:cs="Times New Roman"/>
          <w:color w:val="auto"/>
        </w:rPr>
      </w:pPr>
      <w:r w:rsidRPr="007878B9">
        <w:rPr>
          <w:rFonts w:ascii="Times New Roman" w:hAnsi="Times New Roman" w:cs="Times New Roman"/>
          <w:color w:val="auto"/>
        </w:rPr>
        <w:t>Действительные числа</w:t>
      </w:r>
    </w:p>
    <w:p w:rsidR="00AA216A" w:rsidRPr="007878B9" w:rsidRDefault="00AA216A" w:rsidP="00AA216A">
      <w:pPr>
        <w:pStyle w:val="13"/>
        <w:spacing w:line="252" w:lineRule="auto"/>
        <w:jc w:val="both"/>
        <w:rPr>
          <w:color w:val="auto"/>
        </w:rPr>
      </w:pPr>
      <w:r w:rsidRPr="007878B9">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A216A" w:rsidRPr="007878B9" w:rsidRDefault="00AA216A" w:rsidP="00AA216A">
      <w:pPr>
        <w:pStyle w:val="13"/>
        <w:spacing w:line="252" w:lineRule="auto"/>
        <w:jc w:val="both"/>
        <w:rPr>
          <w:color w:val="auto"/>
        </w:rPr>
      </w:pPr>
      <w:r w:rsidRPr="007878B9">
        <w:rPr>
          <w:color w:val="auto"/>
        </w:rPr>
        <w:t>Сравнение действительных чисел, арифметические действия с действительными числами.</w:t>
      </w:r>
    </w:p>
    <w:p w:rsidR="00AA216A" w:rsidRPr="007878B9" w:rsidRDefault="00AA216A" w:rsidP="00AA216A">
      <w:pPr>
        <w:pStyle w:val="60"/>
        <w:spacing w:line="298" w:lineRule="auto"/>
        <w:rPr>
          <w:rFonts w:ascii="Times New Roman" w:hAnsi="Times New Roman" w:cs="Times New Roman"/>
          <w:color w:val="auto"/>
        </w:rPr>
      </w:pPr>
      <w:r w:rsidRPr="007878B9">
        <w:rPr>
          <w:rFonts w:ascii="Times New Roman" w:hAnsi="Times New Roman" w:cs="Times New Roman"/>
          <w:color w:val="auto"/>
        </w:rPr>
        <w:t>Измерения, приближения, оценки</w:t>
      </w:r>
    </w:p>
    <w:p w:rsidR="00AA216A" w:rsidRPr="007878B9" w:rsidRDefault="00AA216A" w:rsidP="00AA216A">
      <w:pPr>
        <w:pStyle w:val="13"/>
        <w:spacing w:line="257" w:lineRule="auto"/>
        <w:jc w:val="both"/>
        <w:rPr>
          <w:color w:val="auto"/>
        </w:rPr>
      </w:pPr>
      <w:r w:rsidRPr="007878B9">
        <w:rPr>
          <w:color w:val="auto"/>
        </w:rPr>
        <w:t>Размеры объектов окружающего мира, длительность процессов в окружающем мире.</w:t>
      </w:r>
    </w:p>
    <w:p w:rsidR="00AA216A" w:rsidRPr="007878B9" w:rsidRDefault="00AA216A" w:rsidP="00AA216A">
      <w:pPr>
        <w:pStyle w:val="13"/>
        <w:spacing w:line="257" w:lineRule="auto"/>
        <w:jc w:val="both"/>
        <w:rPr>
          <w:color w:val="auto"/>
        </w:rPr>
      </w:pPr>
      <w:r w:rsidRPr="007878B9">
        <w:rPr>
          <w:color w:val="auto"/>
        </w:rPr>
        <w:t>Приближённое значение величины, точность приближения. Округление чисел. Прикидка и оценка результатов вычислений.</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Уравнения и неравенства</w:t>
      </w:r>
    </w:p>
    <w:p w:rsidR="00AA216A" w:rsidRPr="007878B9" w:rsidRDefault="00AA216A" w:rsidP="00AA216A">
      <w:pPr>
        <w:pStyle w:val="60"/>
        <w:spacing w:line="298" w:lineRule="auto"/>
        <w:rPr>
          <w:rFonts w:ascii="Times New Roman" w:hAnsi="Times New Roman" w:cs="Times New Roman"/>
          <w:color w:val="auto"/>
        </w:rPr>
      </w:pPr>
      <w:r w:rsidRPr="007878B9">
        <w:rPr>
          <w:rFonts w:ascii="Times New Roman" w:hAnsi="Times New Roman" w:cs="Times New Roman"/>
          <w:color w:val="auto"/>
        </w:rPr>
        <w:t>Уравнения с одной переменной</w:t>
      </w:r>
    </w:p>
    <w:p w:rsidR="00AA216A" w:rsidRPr="007878B9" w:rsidRDefault="00AA216A" w:rsidP="00AA216A">
      <w:pPr>
        <w:pStyle w:val="13"/>
        <w:jc w:val="both"/>
        <w:rPr>
          <w:color w:val="auto"/>
        </w:rPr>
      </w:pPr>
      <w:r w:rsidRPr="007878B9">
        <w:rPr>
          <w:color w:val="auto"/>
        </w:rPr>
        <w:t>Линейное уравнение. Решение уравнений, сводящихся к линейным.</w:t>
      </w:r>
    </w:p>
    <w:p w:rsidR="00AA216A" w:rsidRPr="007878B9" w:rsidRDefault="00AA216A" w:rsidP="00AA216A">
      <w:pPr>
        <w:pStyle w:val="13"/>
        <w:jc w:val="both"/>
        <w:rPr>
          <w:color w:val="auto"/>
        </w:rPr>
      </w:pPr>
      <w:r w:rsidRPr="007878B9">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A216A" w:rsidRPr="007878B9" w:rsidRDefault="00AA216A" w:rsidP="00AA216A">
      <w:pPr>
        <w:pStyle w:val="13"/>
        <w:jc w:val="both"/>
        <w:rPr>
          <w:color w:val="auto"/>
        </w:rPr>
      </w:pPr>
      <w:r w:rsidRPr="007878B9">
        <w:rPr>
          <w:color w:val="auto"/>
        </w:rPr>
        <w:t>Решение дробно-рациональных уравнений.</w:t>
      </w:r>
    </w:p>
    <w:p w:rsidR="00AA216A" w:rsidRPr="007878B9" w:rsidRDefault="00AA216A" w:rsidP="00AA216A">
      <w:pPr>
        <w:pStyle w:val="13"/>
        <w:jc w:val="both"/>
        <w:rPr>
          <w:color w:val="auto"/>
        </w:rPr>
      </w:pPr>
      <w:r w:rsidRPr="007878B9">
        <w:rPr>
          <w:color w:val="auto"/>
        </w:rPr>
        <w:t>Решение текстовых задач алгебраическим методом.</w:t>
      </w:r>
    </w:p>
    <w:p w:rsidR="00AA216A" w:rsidRPr="007878B9" w:rsidRDefault="00AA216A" w:rsidP="00AA216A">
      <w:pPr>
        <w:pStyle w:val="60"/>
        <w:spacing w:line="298" w:lineRule="auto"/>
        <w:rPr>
          <w:rFonts w:ascii="Times New Roman" w:hAnsi="Times New Roman" w:cs="Times New Roman"/>
          <w:color w:val="auto"/>
        </w:rPr>
      </w:pPr>
      <w:r w:rsidRPr="007878B9">
        <w:rPr>
          <w:rFonts w:ascii="Times New Roman" w:hAnsi="Times New Roman" w:cs="Times New Roman"/>
          <w:color w:val="auto"/>
        </w:rPr>
        <w:t>Системы уравнений</w:t>
      </w:r>
    </w:p>
    <w:p w:rsidR="00AA216A" w:rsidRPr="007878B9" w:rsidRDefault="00AA216A" w:rsidP="00AA216A">
      <w:pPr>
        <w:pStyle w:val="13"/>
        <w:spacing w:line="240" w:lineRule="auto"/>
        <w:ind w:firstLine="238"/>
        <w:jc w:val="both"/>
        <w:rPr>
          <w:color w:val="auto"/>
        </w:rPr>
      </w:pPr>
      <w:r w:rsidRPr="007878B9">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A216A" w:rsidRPr="007878B9" w:rsidRDefault="00AA216A" w:rsidP="00AA216A">
      <w:pPr>
        <w:pStyle w:val="13"/>
        <w:spacing w:line="240" w:lineRule="auto"/>
        <w:jc w:val="both"/>
        <w:rPr>
          <w:color w:val="auto"/>
        </w:rPr>
      </w:pPr>
      <w:r w:rsidRPr="007878B9">
        <w:rPr>
          <w:color w:val="auto"/>
        </w:rPr>
        <w:t>Решение текстовых задач алгебраическим способом.</w:t>
      </w:r>
    </w:p>
    <w:p w:rsidR="00AA216A" w:rsidRPr="007878B9" w:rsidRDefault="00AA216A" w:rsidP="00AA216A">
      <w:pPr>
        <w:pStyle w:val="60"/>
        <w:spacing w:line="295" w:lineRule="auto"/>
        <w:jc w:val="both"/>
        <w:rPr>
          <w:rFonts w:ascii="Times New Roman" w:hAnsi="Times New Roman" w:cs="Times New Roman"/>
          <w:color w:val="auto"/>
        </w:rPr>
      </w:pPr>
      <w:r w:rsidRPr="007878B9">
        <w:rPr>
          <w:rFonts w:ascii="Times New Roman" w:hAnsi="Times New Roman" w:cs="Times New Roman"/>
          <w:color w:val="auto"/>
        </w:rPr>
        <w:t>Неравенства</w:t>
      </w:r>
    </w:p>
    <w:p w:rsidR="00AA216A" w:rsidRPr="007878B9" w:rsidRDefault="00AA216A" w:rsidP="00AA216A">
      <w:pPr>
        <w:pStyle w:val="13"/>
        <w:spacing w:line="240" w:lineRule="auto"/>
        <w:jc w:val="both"/>
        <w:rPr>
          <w:color w:val="auto"/>
        </w:rPr>
      </w:pPr>
      <w:r w:rsidRPr="007878B9">
        <w:rPr>
          <w:color w:val="auto"/>
        </w:rPr>
        <w:t>Числовые неравенства и их свойства.</w:t>
      </w:r>
    </w:p>
    <w:p w:rsidR="00AA216A" w:rsidRPr="007878B9" w:rsidRDefault="00AA216A" w:rsidP="00AA216A">
      <w:pPr>
        <w:pStyle w:val="13"/>
        <w:spacing w:line="240" w:lineRule="auto"/>
        <w:jc w:val="both"/>
        <w:rPr>
          <w:color w:val="auto"/>
        </w:rPr>
      </w:pPr>
      <w:r w:rsidRPr="007878B9">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Функции</w:t>
      </w:r>
    </w:p>
    <w:p w:rsidR="00AA216A" w:rsidRPr="007878B9" w:rsidRDefault="00AA216A" w:rsidP="00AA216A">
      <w:pPr>
        <w:pStyle w:val="13"/>
        <w:spacing w:line="240" w:lineRule="auto"/>
        <w:jc w:val="both"/>
        <w:rPr>
          <w:color w:val="auto"/>
        </w:rPr>
      </w:pPr>
      <w:r w:rsidRPr="007878B9">
        <w:rPr>
          <w:color w:val="auto"/>
        </w:rPr>
        <w:t>Квадратичная функция, её график и свойства. Парабола, координаты вершины параболы, ось симметрии параболы.</w:t>
      </w:r>
    </w:p>
    <w:p w:rsidR="00AA216A" w:rsidRPr="007878B9" w:rsidRDefault="00AA216A" w:rsidP="00AA216A">
      <w:pPr>
        <w:pStyle w:val="13"/>
        <w:spacing w:line="240" w:lineRule="auto"/>
        <w:jc w:val="both"/>
        <w:rPr>
          <w:color w:val="auto"/>
        </w:rPr>
      </w:pPr>
      <w:r w:rsidRPr="007878B9">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7878B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7878B9">
        <w:rPr>
          <w:i/>
          <w:iCs/>
          <w:color w:val="auto"/>
        </w:rPr>
        <w:t xml:space="preserve">,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7878B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878B9">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7878B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7878B9">
        <w:rPr>
          <w:rFonts w:eastAsia="Arial"/>
          <w:color w:val="auto"/>
          <w:sz w:val="19"/>
          <w:szCs w:val="19"/>
          <w:lang w:eastAsia="en-US" w:bidi="en-US"/>
        </w:rPr>
        <w:t xml:space="preserve"> </w:t>
      </w:r>
      <w:r w:rsidRPr="007878B9">
        <w:rPr>
          <w:color w:val="auto"/>
        </w:rPr>
        <w:t xml:space="preserve">и их свойства. </w:t>
      </w:r>
    </w:p>
    <w:p w:rsidR="00AA216A" w:rsidRPr="007878B9" w:rsidRDefault="00AA216A" w:rsidP="00AA216A">
      <w:pPr>
        <w:pStyle w:val="13"/>
        <w:spacing w:line="266" w:lineRule="auto"/>
        <w:jc w:val="both"/>
        <w:rPr>
          <w:b/>
          <w:bCs/>
          <w:i/>
          <w:iCs/>
          <w:color w:val="auto"/>
          <w:sz w:val="19"/>
          <w:szCs w:val="19"/>
        </w:rPr>
      </w:pPr>
      <w:r w:rsidRPr="007878B9">
        <w:rPr>
          <w:b/>
          <w:bCs/>
          <w:i/>
          <w:iCs/>
          <w:color w:val="auto"/>
          <w:sz w:val="19"/>
          <w:szCs w:val="19"/>
        </w:rPr>
        <w:t>Числовые последовательности</w:t>
      </w:r>
    </w:p>
    <w:p w:rsidR="00AA216A" w:rsidRPr="007878B9" w:rsidRDefault="00AA216A" w:rsidP="00AA216A">
      <w:pPr>
        <w:pStyle w:val="60"/>
        <w:spacing w:line="240" w:lineRule="auto"/>
        <w:jc w:val="both"/>
        <w:rPr>
          <w:rFonts w:ascii="Times New Roman" w:hAnsi="Times New Roman" w:cs="Times New Roman"/>
          <w:color w:val="auto"/>
        </w:rPr>
      </w:pPr>
      <w:r w:rsidRPr="007878B9">
        <w:rPr>
          <w:rFonts w:ascii="Times New Roman" w:hAnsi="Times New Roman" w:cs="Times New Roman"/>
          <w:color w:val="auto"/>
        </w:rPr>
        <w:t>Определение и способы задания числовых последовательностей</w:t>
      </w:r>
    </w:p>
    <w:p w:rsidR="00AA216A" w:rsidRPr="007878B9" w:rsidRDefault="00AA216A" w:rsidP="00AA216A">
      <w:pPr>
        <w:pStyle w:val="13"/>
        <w:spacing w:line="240" w:lineRule="auto"/>
        <w:jc w:val="both"/>
        <w:rPr>
          <w:color w:val="auto"/>
        </w:rPr>
      </w:pPr>
      <w:r w:rsidRPr="007878B9">
        <w:rPr>
          <w:color w:val="auto"/>
        </w:rPr>
        <w:t xml:space="preserve">Понятие числовой последовательности. Задание последовательности рекуррентной формулой и формулой </w:t>
      </w:r>
      <w:r w:rsidRPr="007878B9">
        <w:rPr>
          <w:i/>
          <w:iCs/>
          <w:color w:val="auto"/>
          <w:lang w:val="en-US" w:eastAsia="en-US" w:bidi="en-US"/>
        </w:rPr>
        <w:t>n</w:t>
      </w:r>
      <w:r w:rsidRPr="007878B9">
        <w:rPr>
          <w:color w:val="auto"/>
        </w:rPr>
        <w:t>-го члена.</w:t>
      </w:r>
    </w:p>
    <w:p w:rsidR="00AA216A" w:rsidRPr="007878B9" w:rsidRDefault="00AA216A" w:rsidP="00AA216A">
      <w:pPr>
        <w:pStyle w:val="60"/>
        <w:spacing w:line="240" w:lineRule="auto"/>
        <w:jc w:val="both"/>
        <w:rPr>
          <w:rFonts w:ascii="Times New Roman" w:hAnsi="Times New Roman" w:cs="Times New Roman"/>
          <w:color w:val="auto"/>
        </w:rPr>
      </w:pPr>
      <w:r w:rsidRPr="007878B9">
        <w:rPr>
          <w:rFonts w:ascii="Times New Roman" w:hAnsi="Times New Roman" w:cs="Times New Roman"/>
          <w:color w:val="auto"/>
        </w:rPr>
        <w:t>Арифметическая и геометрическая прогрессии</w:t>
      </w:r>
    </w:p>
    <w:p w:rsidR="00AA216A" w:rsidRPr="007878B9" w:rsidRDefault="00AA216A" w:rsidP="00AA216A">
      <w:pPr>
        <w:pStyle w:val="13"/>
        <w:spacing w:line="240" w:lineRule="auto"/>
        <w:jc w:val="both"/>
        <w:rPr>
          <w:color w:val="auto"/>
        </w:rPr>
      </w:pPr>
      <w:r w:rsidRPr="007878B9">
        <w:rPr>
          <w:color w:val="auto"/>
        </w:rPr>
        <w:t xml:space="preserve">Арифметическая и геометрическая прогрессии. Формулы </w:t>
      </w:r>
      <w:r w:rsidRPr="007878B9">
        <w:rPr>
          <w:i/>
          <w:iCs/>
          <w:color w:val="auto"/>
          <w:lang w:val="en-US" w:eastAsia="en-US" w:bidi="en-US"/>
        </w:rPr>
        <w:t>n</w:t>
      </w:r>
      <w:r w:rsidRPr="007878B9">
        <w:rPr>
          <w:color w:val="auto"/>
        </w:rPr>
        <w:t xml:space="preserve">-го члена арифметической и геометрической прогрессий, суммы первых </w:t>
      </w:r>
      <w:r w:rsidRPr="007878B9">
        <w:rPr>
          <w:i/>
          <w:iCs/>
          <w:color w:val="auto"/>
          <w:lang w:val="en-US" w:eastAsia="en-US" w:bidi="en-US"/>
        </w:rPr>
        <w:t>n</w:t>
      </w:r>
      <w:r w:rsidRPr="007878B9">
        <w:rPr>
          <w:color w:val="auto"/>
          <w:lang w:eastAsia="en-US" w:bidi="en-US"/>
        </w:rPr>
        <w:t xml:space="preserve"> </w:t>
      </w:r>
      <w:r w:rsidRPr="007878B9">
        <w:rPr>
          <w:color w:val="auto"/>
        </w:rPr>
        <w:t>членов.</w:t>
      </w:r>
    </w:p>
    <w:p w:rsidR="00AA216A" w:rsidRPr="007878B9" w:rsidRDefault="00AA216A" w:rsidP="00AA216A">
      <w:pPr>
        <w:pStyle w:val="13"/>
        <w:spacing w:line="240" w:lineRule="auto"/>
        <w:jc w:val="both"/>
        <w:rPr>
          <w:color w:val="auto"/>
        </w:rPr>
      </w:pPr>
      <w:r w:rsidRPr="007878B9">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A216A" w:rsidRPr="007878B9" w:rsidRDefault="00AA216A" w:rsidP="00AA216A">
      <w:pPr>
        <w:pStyle w:val="13"/>
        <w:spacing w:line="240" w:lineRule="auto"/>
        <w:jc w:val="both"/>
        <w:rPr>
          <w:color w:val="auto"/>
        </w:rPr>
      </w:pPr>
    </w:p>
    <w:p w:rsidR="003A4F2D" w:rsidRPr="007878B9" w:rsidRDefault="003A4F2D" w:rsidP="00AA216A">
      <w:pPr>
        <w:pStyle w:val="13"/>
        <w:spacing w:line="240" w:lineRule="auto"/>
        <w:jc w:val="both"/>
        <w:rPr>
          <w:color w:val="auto"/>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ПЛАНИРУЕМЫЕ ПРЕДМЕТНЫЕ РЕЗУЛЬТАТЫ ОСВОЕНИЯ РАБОЧЕЙ ПРОГРАММЫ КУРСА (ПО ГОДАМ ОБУЧЕНИЯ)</w:t>
      </w:r>
    </w:p>
    <w:p w:rsidR="00AA216A" w:rsidRPr="007878B9" w:rsidRDefault="00AA216A" w:rsidP="00AA216A">
      <w:pPr>
        <w:pStyle w:val="13"/>
        <w:spacing w:line="240" w:lineRule="auto"/>
        <w:jc w:val="both"/>
        <w:rPr>
          <w:color w:val="auto"/>
        </w:rPr>
      </w:pPr>
    </w:p>
    <w:p w:rsidR="00AA216A" w:rsidRPr="007878B9" w:rsidRDefault="00AA216A" w:rsidP="00AA216A">
      <w:pPr>
        <w:pStyle w:val="13"/>
        <w:spacing w:line="240" w:lineRule="auto"/>
        <w:jc w:val="both"/>
        <w:rPr>
          <w:color w:val="auto"/>
        </w:rPr>
      </w:pPr>
      <w:r w:rsidRPr="007878B9">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7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66" w:lineRule="auto"/>
        <w:jc w:val="both"/>
        <w:rPr>
          <w:color w:val="auto"/>
          <w:sz w:val="19"/>
          <w:szCs w:val="19"/>
        </w:rPr>
      </w:pPr>
      <w:r w:rsidRPr="007878B9">
        <w:rPr>
          <w:b/>
          <w:bCs/>
          <w:i/>
          <w:iCs/>
          <w:color w:val="auto"/>
          <w:sz w:val="19"/>
          <w:szCs w:val="19"/>
        </w:rPr>
        <w:t>Числа и вычисления</w:t>
      </w:r>
    </w:p>
    <w:p w:rsidR="00AA216A" w:rsidRPr="007878B9" w:rsidRDefault="00AA216A" w:rsidP="0093521D">
      <w:pPr>
        <w:pStyle w:val="13"/>
        <w:numPr>
          <w:ilvl w:val="0"/>
          <w:numId w:val="223"/>
        </w:numPr>
        <w:spacing w:line="252" w:lineRule="auto"/>
        <w:jc w:val="both"/>
        <w:rPr>
          <w:color w:val="auto"/>
        </w:rPr>
      </w:pPr>
      <w:r w:rsidRPr="007878B9">
        <w:rPr>
          <w:color w:val="auto"/>
        </w:rPr>
        <w:t>Выполнять, сочетая устные и письменные приёмы, арифметические действия с рациональными числами.</w:t>
      </w:r>
    </w:p>
    <w:p w:rsidR="00AA216A" w:rsidRPr="007878B9" w:rsidRDefault="00AA216A" w:rsidP="0093521D">
      <w:pPr>
        <w:pStyle w:val="13"/>
        <w:numPr>
          <w:ilvl w:val="0"/>
          <w:numId w:val="223"/>
        </w:numPr>
        <w:spacing w:line="252" w:lineRule="auto"/>
        <w:jc w:val="both"/>
        <w:rPr>
          <w:color w:val="auto"/>
        </w:rPr>
      </w:pPr>
      <w:r w:rsidRPr="007878B9">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A216A" w:rsidRPr="007878B9" w:rsidRDefault="00AA216A" w:rsidP="0093521D">
      <w:pPr>
        <w:pStyle w:val="13"/>
        <w:numPr>
          <w:ilvl w:val="0"/>
          <w:numId w:val="223"/>
        </w:numPr>
        <w:spacing w:line="252" w:lineRule="auto"/>
        <w:jc w:val="both"/>
        <w:rPr>
          <w:color w:val="auto"/>
        </w:rPr>
      </w:pPr>
      <w:r w:rsidRPr="007878B9">
        <w:rPr>
          <w:color w:val="auto"/>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A216A" w:rsidRPr="007878B9" w:rsidRDefault="00AA216A" w:rsidP="0093521D">
      <w:pPr>
        <w:pStyle w:val="13"/>
        <w:numPr>
          <w:ilvl w:val="0"/>
          <w:numId w:val="223"/>
        </w:numPr>
        <w:spacing w:line="360" w:lineRule="auto"/>
        <w:jc w:val="both"/>
        <w:rPr>
          <w:color w:val="auto"/>
        </w:rPr>
      </w:pPr>
      <w:r w:rsidRPr="007878B9">
        <w:rPr>
          <w:color w:val="auto"/>
        </w:rPr>
        <w:t>Сравнивать и упорядочивать рациональные числа.</w:t>
      </w:r>
    </w:p>
    <w:p w:rsidR="00AA216A" w:rsidRPr="007878B9" w:rsidRDefault="00AA216A" w:rsidP="0093521D">
      <w:pPr>
        <w:pStyle w:val="13"/>
        <w:numPr>
          <w:ilvl w:val="0"/>
          <w:numId w:val="223"/>
        </w:numPr>
        <w:spacing w:line="360" w:lineRule="auto"/>
        <w:jc w:val="both"/>
        <w:rPr>
          <w:color w:val="auto"/>
        </w:rPr>
      </w:pPr>
      <w:r w:rsidRPr="007878B9">
        <w:rPr>
          <w:color w:val="auto"/>
        </w:rPr>
        <w:t>Округлять числа.</w:t>
      </w:r>
    </w:p>
    <w:p w:rsidR="00AA216A" w:rsidRPr="007878B9" w:rsidRDefault="00AA216A" w:rsidP="0093521D">
      <w:pPr>
        <w:pStyle w:val="13"/>
        <w:numPr>
          <w:ilvl w:val="0"/>
          <w:numId w:val="223"/>
        </w:numPr>
        <w:spacing w:line="302" w:lineRule="auto"/>
        <w:jc w:val="both"/>
        <w:rPr>
          <w:color w:val="auto"/>
        </w:rPr>
      </w:pPr>
      <w:r w:rsidRPr="007878B9">
        <w:rPr>
          <w:color w:val="auto"/>
        </w:rPr>
        <w:t>Выполнять прикидку и оценку результата вычислений, оценку значений числовых выражений.</w:t>
      </w:r>
    </w:p>
    <w:p w:rsidR="00AA216A" w:rsidRPr="007878B9" w:rsidRDefault="00AA216A" w:rsidP="0093521D">
      <w:pPr>
        <w:pStyle w:val="13"/>
        <w:numPr>
          <w:ilvl w:val="0"/>
          <w:numId w:val="223"/>
        </w:numPr>
        <w:spacing w:line="302" w:lineRule="auto"/>
        <w:jc w:val="both"/>
        <w:rPr>
          <w:color w:val="auto"/>
        </w:rPr>
      </w:pPr>
      <w:r w:rsidRPr="007878B9">
        <w:rPr>
          <w:color w:val="auto"/>
        </w:rPr>
        <w:t>Выполнять действия со степенями с натуральными показателями.</w:t>
      </w:r>
    </w:p>
    <w:p w:rsidR="00AA216A" w:rsidRPr="007878B9" w:rsidRDefault="00AA216A" w:rsidP="0093521D">
      <w:pPr>
        <w:pStyle w:val="13"/>
        <w:numPr>
          <w:ilvl w:val="0"/>
          <w:numId w:val="223"/>
        </w:numPr>
        <w:spacing w:line="302" w:lineRule="auto"/>
        <w:jc w:val="both"/>
        <w:rPr>
          <w:color w:val="auto"/>
        </w:rPr>
      </w:pPr>
      <w:r w:rsidRPr="007878B9">
        <w:rPr>
          <w:color w:val="auto"/>
        </w:rPr>
        <w:t>Применять признаки делимости, разложение на множители натуральных чисел.</w:t>
      </w:r>
    </w:p>
    <w:p w:rsidR="00AA216A" w:rsidRPr="007878B9" w:rsidRDefault="00AA216A" w:rsidP="0093521D">
      <w:pPr>
        <w:pStyle w:val="13"/>
        <w:numPr>
          <w:ilvl w:val="0"/>
          <w:numId w:val="223"/>
        </w:numPr>
        <w:spacing w:line="276" w:lineRule="auto"/>
        <w:jc w:val="both"/>
        <w:rPr>
          <w:color w:val="auto"/>
        </w:rPr>
      </w:pPr>
      <w:r w:rsidRPr="007878B9">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A216A" w:rsidRPr="007878B9" w:rsidRDefault="00AA216A" w:rsidP="00AA216A">
      <w:pPr>
        <w:pStyle w:val="13"/>
        <w:spacing w:line="271" w:lineRule="auto"/>
        <w:ind w:firstLine="160"/>
        <w:jc w:val="both"/>
        <w:rPr>
          <w:color w:val="auto"/>
          <w:sz w:val="19"/>
          <w:szCs w:val="19"/>
        </w:rPr>
      </w:pPr>
      <w:r w:rsidRPr="007878B9">
        <w:rPr>
          <w:b/>
          <w:bCs/>
          <w:i/>
          <w:iCs/>
          <w:color w:val="auto"/>
          <w:sz w:val="19"/>
          <w:szCs w:val="19"/>
        </w:rPr>
        <w:t>Алгебраические выражения</w:t>
      </w:r>
    </w:p>
    <w:p w:rsidR="00AA216A" w:rsidRPr="007878B9" w:rsidRDefault="00AA216A" w:rsidP="0093521D">
      <w:pPr>
        <w:pStyle w:val="13"/>
        <w:numPr>
          <w:ilvl w:val="0"/>
          <w:numId w:val="224"/>
        </w:numPr>
        <w:spacing w:line="302" w:lineRule="auto"/>
        <w:jc w:val="both"/>
        <w:rPr>
          <w:color w:val="auto"/>
        </w:rPr>
      </w:pPr>
      <w:r w:rsidRPr="007878B9">
        <w:rPr>
          <w:color w:val="auto"/>
        </w:rPr>
        <w:t>Использовать алгебраическую терминологию и символику, применять её в процессе освоения учебного материала.</w:t>
      </w:r>
    </w:p>
    <w:p w:rsidR="00AA216A" w:rsidRPr="007878B9" w:rsidRDefault="00AA216A" w:rsidP="0093521D">
      <w:pPr>
        <w:pStyle w:val="13"/>
        <w:numPr>
          <w:ilvl w:val="0"/>
          <w:numId w:val="224"/>
        </w:numPr>
        <w:spacing w:line="302" w:lineRule="auto"/>
        <w:jc w:val="both"/>
        <w:rPr>
          <w:color w:val="auto"/>
        </w:rPr>
      </w:pPr>
      <w:r w:rsidRPr="007878B9">
        <w:rPr>
          <w:color w:val="auto"/>
        </w:rPr>
        <w:t>Находить значения буквенных выражений при заданных значениях переменных.</w:t>
      </w:r>
    </w:p>
    <w:p w:rsidR="00AA216A" w:rsidRPr="007878B9" w:rsidRDefault="00AA216A" w:rsidP="0093521D">
      <w:pPr>
        <w:pStyle w:val="13"/>
        <w:numPr>
          <w:ilvl w:val="0"/>
          <w:numId w:val="224"/>
        </w:numPr>
        <w:spacing w:line="302" w:lineRule="auto"/>
        <w:jc w:val="both"/>
        <w:rPr>
          <w:color w:val="auto"/>
        </w:rPr>
      </w:pPr>
      <w:r w:rsidRPr="007878B9">
        <w:rPr>
          <w:color w:val="auto"/>
        </w:rPr>
        <w:t>Выполнять преобразования целого выражения в многочлен приведением подобных слагаемых, раскрытием скобок.</w:t>
      </w:r>
    </w:p>
    <w:p w:rsidR="00AA216A" w:rsidRPr="007878B9" w:rsidRDefault="00AA216A" w:rsidP="0093521D">
      <w:pPr>
        <w:pStyle w:val="13"/>
        <w:numPr>
          <w:ilvl w:val="0"/>
          <w:numId w:val="224"/>
        </w:numPr>
        <w:spacing w:line="286" w:lineRule="auto"/>
        <w:jc w:val="both"/>
        <w:rPr>
          <w:color w:val="auto"/>
        </w:rPr>
      </w:pPr>
      <w:r w:rsidRPr="007878B9">
        <w:rPr>
          <w:color w:val="auto"/>
        </w:rPr>
        <w:t>Выполнять умножение одночлена на многочлен и многочлена на многочлен, применять формулы квадрата суммы и квадрата разности.</w:t>
      </w:r>
    </w:p>
    <w:p w:rsidR="00AA216A" w:rsidRPr="007878B9" w:rsidRDefault="00AA216A" w:rsidP="0093521D">
      <w:pPr>
        <w:pStyle w:val="13"/>
        <w:numPr>
          <w:ilvl w:val="0"/>
          <w:numId w:val="224"/>
        </w:numPr>
        <w:spacing w:line="286" w:lineRule="auto"/>
        <w:jc w:val="both"/>
        <w:rPr>
          <w:color w:val="auto"/>
        </w:rPr>
      </w:pPr>
      <w:r w:rsidRPr="007878B9">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A216A" w:rsidRPr="007878B9" w:rsidRDefault="00AA216A" w:rsidP="0093521D">
      <w:pPr>
        <w:pStyle w:val="13"/>
        <w:numPr>
          <w:ilvl w:val="0"/>
          <w:numId w:val="224"/>
        </w:numPr>
        <w:spacing w:line="286" w:lineRule="auto"/>
        <w:jc w:val="both"/>
        <w:rPr>
          <w:color w:val="auto"/>
        </w:rPr>
      </w:pPr>
      <w:r w:rsidRPr="007878B9">
        <w:rPr>
          <w:color w:val="auto"/>
        </w:rPr>
        <w:t>Применять преобразования многочленов для решения различных задач из математики, смежных предметов, из реальной практики.</w:t>
      </w:r>
    </w:p>
    <w:p w:rsidR="00AA216A" w:rsidRPr="007878B9" w:rsidRDefault="00AA216A" w:rsidP="0093521D">
      <w:pPr>
        <w:pStyle w:val="13"/>
        <w:numPr>
          <w:ilvl w:val="0"/>
          <w:numId w:val="224"/>
        </w:numPr>
        <w:spacing w:line="302" w:lineRule="auto"/>
        <w:jc w:val="both"/>
        <w:rPr>
          <w:color w:val="auto"/>
        </w:rPr>
      </w:pPr>
      <w:r w:rsidRPr="007878B9">
        <w:rPr>
          <w:color w:val="auto"/>
        </w:rPr>
        <w:t>Использовать свойства степеней с натуральными показателями для преобразования выражений.</w:t>
      </w:r>
    </w:p>
    <w:p w:rsidR="00AA216A" w:rsidRPr="007878B9" w:rsidRDefault="00AA216A" w:rsidP="00AA216A">
      <w:pPr>
        <w:pStyle w:val="13"/>
        <w:spacing w:line="266" w:lineRule="auto"/>
        <w:ind w:firstLine="160"/>
        <w:jc w:val="both"/>
        <w:rPr>
          <w:color w:val="auto"/>
          <w:sz w:val="19"/>
          <w:szCs w:val="19"/>
        </w:rPr>
      </w:pPr>
      <w:r w:rsidRPr="007878B9">
        <w:rPr>
          <w:b/>
          <w:bCs/>
          <w:i/>
          <w:iCs/>
          <w:color w:val="auto"/>
          <w:sz w:val="19"/>
          <w:szCs w:val="19"/>
        </w:rPr>
        <w:t>Уравнения и неравенства</w:t>
      </w:r>
    </w:p>
    <w:p w:rsidR="00AA216A" w:rsidRPr="007878B9" w:rsidRDefault="00AA216A" w:rsidP="0093521D">
      <w:pPr>
        <w:pStyle w:val="13"/>
        <w:numPr>
          <w:ilvl w:val="0"/>
          <w:numId w:val="225"/>
        </w:numPr>
        <w:spacing w:line="276" w:lineRule="auto"/>
        <w:jc w:val="both"/>
        <w:rPr>
          <w:color w:val="auto"/>
        </w:rPr>
      </w:pPr>
      <w:r w:rsidRPr="007878B9">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A216A" w:rsidRPr="007878B9" w:rsidRDefault="00AA216A" w:rsidP="0093521D">
      <w:pPr>
        <w:pStyle w:val="13"/>
        <w:numPr>
          <w:ilvl w:val="0"/>
          <w:numId w:val="225"/>
        </w:numPr>
        <w:spacing w:line="298" w:lineRule="auto"/>
        <w:jc w:val="both"/>
        <w:rPr>
          <w:color w:val="auto"/>
        </w:rPr>
      </w:pPr>
      <w:r w:rsidRPr="007878B9">
        <w:rPr>
          <w:color w:val="auto"/>
        </w:rPr>
        <w:t>Применять графические методы при решении линейных уравнений и их систем.</w:t>
      </w:r>
    </w:p>
    <w:p w:rsidR="00AA216A" w:rsidRPr="007878B9" w:rsidRDefault="00AA216A" w:rsidP="0093521D">
      <w:pPr>
        <w:pStyle w:val="13"/>
        <w:numPr>
          <w:ilvl w:val="0"/>
          <w:numId w:val="225"/>
        </w:numPr>
        <w:spacing w:line="298" w:lineRule="auto"/>
        <w:jc w:val="both"/>
        <w:rPr>
          <w:color w:val="auto"/>
        </w:rPr>
      </w:pPr>
      <w:r w:rsidRPr="007878B9">
        <w:rPr>
          <w:color w:val="auto"/>
        </w:rPr>
        <w:t>Подбирать примеры пар чисел, являющихся решением линейного уравнения с двумя переменными.</w:t>
      </w:r>
    </w:p>
    <w:p w:rsidR="00AA216A" w:rsidRPr="007878B9" w:rsidRDefault="00AA216A" w:rsidP="0093521D">
      <w:pPr>
        <w:pStyle w:val="13"/>
        <w:numPr>
          <w:ilvl w:val="0"/>
          <w:numId w:val="225"/>
        </w:numPr>
        <w:spacing w:line="240" w:lineRule="auto"/>
        <w:jc w:val="both"/>
        <w:rPr>
          <w:color w:val="auto"/>
        </w:rPr>
      </w:pPr>
      <w:r w:rsidRPr="007878B9">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A216A" w:rsidRPr="007878B9" w:rsidRDefault="00AA216A" w:rsidP="0093521D">
      <w:pPr>
        <w:pStyle w:val="13"/>
        <w:numPr>
          <w:ilvl w:val="0"/>
          <w:numId w:val="225"/>
        </w:numPr>
        <w:spacing w:line="240" w:lineRule="auto"/>
        <w:jc w:val="both"/>
        <w:rPr>
          <w:color w:val="auto"/>
        </w:rPr>
      </w:pPr>
      <w:r w:rsidRPr="007878B9">
        <w:rPr>
          <w:color w:val="auto"/>
        </w:rPr>
        <w:t>Решать системы двух линейных уравнений с двумя переменными, в том числе графически.</w:t>
      </w:r>
    </w:p>
    <w:p w:rsidR="00AA216A" w:rsidRPr="007878B9" w:rsidRDefault="00AA216A" w:rsidP="0093521D">
      <w:pPr>
        <w:pStyle w:val="13"/>
        <w:numPr>
          <w:ilvl w:val="0"/>
          <w:numId w:val="225"/>
        </w:numPr>
        <w:spacing w:after="60" w:line="240" w:lineRule="auto"/>
        <w:jc w:val="both"/>
        <w:rPr>
          <w:color w:val="auto"/>
        </w:rPr>
      </w:pPr>
      <w:r w:rsidRPr="007878B9">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A216A" w:rsidRPr="007878B9" w:rsidRDefault="00AA216A" w:rsidP="00AA216A">
      <w:pPr>
        <w:pStyle w:val="13"/>
        <w:spacing w:line="259" w:lineRule="auto"/>
        <w:jc w:val="both"/>
        <w:rPr>
          <w:color w:val="auto"/>
          <w:sz w:val="19"/>
          <w:szCs w:val="19"/>
        </w:rPr>
      </w:pPr>
      <w:r w:rsidRPr="007878B9">
        <w:rPr>
          <w:b/>
          <w:bCs/>
          <w:i/>
          <w:iCs/>
          <w:color w:val="auto"/>
          <w:sz w:val="19"/>
          <w:szCs w:val="19"/>
        </w:rPr>
        <w:t>Координаты и графики. Функции</w:t>
      </w:r>
    </w:p>
    <w:p w:rsidR="00AA216A" w:rsidRPr="007878B9" w:rsidRDefault="00AA216A" w:rsidP="0093521D">
      <w:pPr>
        <w:pStyle w:val="13"/>
        <w:numPr>
          <w:ilvl w:val="0"/>
          <w:numId w:val="226"/>
        </w:numPr>
        <w:spacing w:line="240" w:lineRule="auto"/>
        <w:jc w:val="both"/>
        <w:rPr>
          <w:color w:val="auto"/>
        </w:rPr>
      </w:pPr>
      <w:r w:rsidRPr="007878B9">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AA216A" w:rsidRPr="007878B9" w:rsidRDefault="00AA216A" w:rsidP="0093521D">
      <w:pPr>
        <w:pStyle w:val="13"/>
        <w:numPr>
          <w:ilvl w:val="0"/>
          <w:numId w:val="226"/>
        </w:numPr>
        <w:spacing w:line="240" w:lineRule="auto"/>
        <w:jc w:val="both"/>
        <w:rPr>
          <w:color w:val="auto"/>
        </w:rPr>
      </w:pPr>
      <w:r w:rsidRPr="007878B9">
        <w:rPr>
          <w:color w:val="auto"/>
        </w:rPr>
        <w:t>Отмечать в координатной плоскости точки по заданным координатам; строить графики линейных функций.</w:t>
      </w:r>
    </w:p>
    <w:p w:rsidR="00AA216A" w:rsidRPr="007878B9" w:rsidRDefault="00AA216A" w:rsidP="0093521D">
      <w:pPr>
        <w:pStyle w:val="13"/>
        <w:numPr>
          <w:ilvl w:val="0"/>
          <w:numId w:val="226"/>
        </w:numPr>
        <w:spacing w:line="240" w:lineRule="auto"/>
        <w:jc w:val="both"/>
        <w:rPr>
          <w:color w:val="auto"/>
        </w:rPr>
      </w:pPr>
      <w:r w:rsidRPr="007878B9">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A216A" w:rsidRPr="007878B9" w:rsidRDefault="00AA216A" w:rsidP="0093521D">
      <w:pPr>
        <w:pStyle w:val="13"/>
        <w:numPr>
          <w:ilvl w:val="0"/>
          <w:numId w:val="226"/>
        </w:numPr>
        <w:spacing w:line="240" w:lineRule="auto"/>
        <w:jc w:val="both"/>
        <w:rPr>
          <w:color w:val="auto"/>
        </w:rPr>
      </w:pPr>
      <w:r w:rsidRPr="007878B9">
        <w:rPr>
          <w:color w:val="auto"/>
        </w:rPr>
        <w:t>Находить значение функции по значению её аргумента.</w:t>
      </w:r>
    </w:p>
    <w:p w:rsidR="00AA216A" w:rsidRPr="007878B9" w:rsidRDefault="00AA216A" w:rsidP="0093521D">
      <w:pPr>
        <w:pStyle w:val="13"/>
        <w:numPr>
          <w:ilvl w:val="0"/>
          <w:numId w:val="226"/>
        </w:numPr>
        <w:spacing w:after="300" w:line="240" w:lineRule="auto"/>
        <w:jc w:val="both"/>
        <w:rPr>
          <w:color w:val="auto"/>
        </w:rPr>
      </w:pPr>
      <w:r w:rsidRPr="007878B9">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8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59" w:lineRule="auto"/>
        <w:jc w:val="both"/>
        <w:rPr>
          <w:color w:val="auto"/>
          <w:sz w:val="19"/>
          <w:szCs w:val="19"/>
        </w:rPr>
      </w:pPr>
      <w:r w:rsidRPr="007878B9">
        <w:rPr>
          <w:b/>
          <w:bCs/>
          <w:i/>
          <w:iCs/>
          <w:color w:val="auto"/>
          <w:sz w:val="19"/>
          <w:szCs w:val="19"/>
        </w:rPr>
        <w:t>Числа и вычисления</w:t>
      </w:r>
    </w:p>
    <w:p w:rsidR="00AA216A" w:rsidRPr="007878B9" w:rsidRDefault="00AA216A" w:rsidP="0093521D">
      <w:pPr>
        <w:pStyle w:val="13"/>
        <w:numPr>
          <w:ilvl w:val="0"/>
          <w:numId w:val="227"/>
        </w:numPr>
        <w:spacing w:line="240" w:lineRule="auto"/>
        <w:jc w:val="both"/>
        <w:rPr>
          <w:color w:val="auto"/>
        </w:rPr>
      </w:pPr>
      <w:r w:rsidRPr="007878B9">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A216A" w:rsidRPr="007878B9" w:rsidRDefault="00AA216A" w:rsidP="0093521D">
      <w:pPr>
        <w:pStyle w:val="13"/>
        <w:numPr>
          <w:ilvl w:val="0"/>
          <w:numId w:val="227"/>
        </w:numPr>
        <w:spacing w:line="240" w:lineRule="auto"/>
        <w:jc w:val="both"/>
        <w:rPr>
          <w:color w:val="auto"/>
        </w:rPr>
      </w:pPr>
      <w:r w:rsidRPr="007878B9">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A216A" w:rsidRPr="007878B9" w:rsidRDefault="00AA216A" w:rsidP="0093521D">
      <w:pPr>
        <w:pStyle w:val="13"/>
        <w:numPr>
          <w:ilvl w:val="0"/>
          <w:numId w:val="227"/>
        </w:numPr>
        <w:spacing w:after="60" w:line="240" w:lineRule="auto"/>
        <w:jc w:val="both"/>
        <w:rPr>
          <w:color w:val="auto"/>
        </w:rPr>
      </w:pPr>
      <w:r w:rsidRPr="007878B9">
        <w:rPr>
          <w:color w:val="auto"/>
        </w:rPr>
        <w:t>Использовать записи больших и малых чисел с помощью десятичных дробей и степеней числа 10.</w:t>
      </w:r>
    </w:p>
    <w:p w:rsidR="00AA216A" w:rsidRPr="007878B9" w:rsidRDefault="00AA216A" w:rsidP="00AA216A">
      <w:pPr>
        <w:pStyle w:val="13"/>
        <w:spacing w:line="259" w:lineRule="auto"/>
        <w:jc w:val="both"/>
        <w:rPr>
          <w:color w:val="auto"/>
          <w:sz w:val="19"/>
          <w:szCs w:val="19"/>
        </w:rPr>
      </w:pPr>
      <w:r w:rsidRPr="007878B9">
        <w:rPr>
          <w:b/>
          <w:bCs/>
          <w:i/>
          <w:iCs/>
          <w:color w:val="auto"/>
          <w:sz w:val="19"/>
          <w:szCs w:val="19"/>
        </w:rPr>
        <w:t>Алгебраические выражения</w:t>
      </w:r>
    </w:p>
    <w:p w:rsidR="00AA216A" w:rsidRPr="007878B9" w:rsidRDefault="00AA216A" w:rsidP="0093521D">
      <w:pPr>
        <w:pStyle w:val="13"/>
        <w:numPr>
          <w:ilvl w:val="0"/>
          <w:numId w:val="228"/>
        </w:numPr>
        <w:spacing w:line="240" w:lineRule="auto"/>
        <w:jc w:val="both"/>
        <w:rPr>
          <w:color w:val="auto"/>
        </w:rPr>
      </w:pPr>
      <w:r w:rsidRPr="007878B9">
        <w:rPr>
          <w:color w:val="auto"/>
        </w:rPr>
        <w:t xml:space="preserve">Применять понятие степени с целым показателем, выполнять преобразования выражений, </w:t>
      </w:r>
      <w:r w:rsidRPr="007878B9">
        <w:rPr>
          <w:color w:val="auto"/>
        </w:rPr>
        <w:lastRenderedPageBreak/>
        <w:t>содержащих степени с целым показателем.</w:t>
      </w:r>
    </w:p>
    <w:p w:rsidR="00AA216A" w:rsidRPr="007878B9" w:rsidRDefault="00AA216A" w:rsidP="0093521D">
      <w:pPr>
        <w:pStyle w:val="13"/>
        <w:numPr>
          <w:ilvl w:val="0"/>
          <w:numId w:val="228"/>
        </w:numPr>
        <w:spacing w:line="240" w:lineRule="auto"/>
        <w:jc w:val="both"/>
        <w:rPr>
          <w:color w:val="auto"/>
        </w:rPr>
      </w:pPr>
      <w:r w:rsidRPr="007878B9">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A216A" w:rsidRPr="007878B9" w:rsidRDefault="00AA216A" w:rsidP="0093521D">
      <w:pPr>
        <w:pStyle w:val="13"/>
        <w:numPr>
          <w:ilvl w:val="0"/>
          <w:numId w:val="228"/>
        </w:numPr>
        <w:spacing w:line="240" w:lineRule="auto"/>
        <w:jc w:val="both"/>
        <w:rPr>
          <w:color w:val="auto"/>
        </w:rPr>
      </w:pPr>
      <w:r w:rsidRPr="007878B9">
        <w:rPr>
          <w:color w:val="auto"/>
        </w:rPr>
        <w:t>Раскладывать квадратный трёхчлен на множители.</w:t>
      </w:r>
    </w:p>
    <w:p w:rsidR="00AA216A" w:rsidRPr="007878B9" w:rsidRDefault="00AA216A" w:rsidP="0093521D">
      <w:pPr>
        <w:pStyle w:val="13"/>
        <w:numPr>
          <w:ilvl w:val="0"/>
          <w:numId w:val="228"/>
        </w:numPr>
        <w:spacing w:after="60" w:line="240" w:lineRule="auto"/>
        <w:jc w:val="both"/>
        <w:rPr>
          <w:color w:val="auto"/>
        </w:rPr>
      </w:pPr>
      <w:r w:rsidRPr="007878B9">
        <w:rPr>
          <w:color w:val="auto"/>
        </w:rPr>
        <w:t>Применять преобразования выражений для решения различных задач из математики, смежных предметов, из реальной практики.</w:t>
      </w:r>
    </w:p>
    <w:p w:rsidR="00AA216A" w:rsidRPr="007878B9" w:rsidRDefault="00AA216A" w:rsidP="00AA216A">
      <w:pPr>
        <w:pStyle w:val="13"/>
        <w:spacing w:line="259" w:lineRule="auto"/>
        <w:jc w:val="both"/>
        <w:rPr>
          <w:color w:val="auto"/>
          <w:sz w:val="19"/>
          <w:szCs w:val="19"/>
        </w:rPr>
      </w:pPr>
      <w:r w:rsidRPr="007878B9">
        <w:rPr>
          <w:b/>
          <w:bCs/>
          <w:i/>
          <w:iCs/>
          <w:color w:val="auto"/>
          <w:sz w:val="19"/>
          <w:szCs w:val="19"/>
        </w:rPr>
        <w:t>Уравнения и неравенства</w:t>
      </w:r>
    </w:p>
    <w:p w:rsidR="00AA216A" w:rsidRPr="007878B9" w:rsidRDefault="00AA216A" w:rsidP="0093521D">
      <w:pPr>
        <w:pStyle w:val="13"/>
        <w:numPr>
          <w:ilvl w:val="0"/>
          <w:numId w:val="229"/>
        </w:numPr>
        <w:spacing w:line="240" w:lineRule="auto"/>
        <w:jc w:val="both"/>
        <w:rPr>
          <w:color w:val="auto"/>
        </w:rPr>
      </w:pPr>
      <w:r w:rsidRPr="007878B9">
        <w:rPr>
          <w:color w:val="auto"/>
        </w:rPr>
        <w:t>Решать линейные, квадратные уравнения и рациональные уравнения, сводящиеся к ним, системы двух уравнений с двумя переменными.</w:t>
      </w:r>
    </w:p>
    <w:p w:rsidR="00AA216A" w:rsidRPr="007878B9" w:rsidRDefault="00AA216A" w:rsidP="0093521D">
      <w:pPr>
        <w:pStyle w:val="13"/>
        <w:numPr>
          <w:ilvl w:val="0"/>
          <w:numId w:val="229"/>
        </w:numPr>
        <w:spacing w:line="240" w:lineRule="auto"/>
        <w:jc w:val="both"/>
        <w:rPr>
          <w:color w:val="auto"/>
        </w:rPr>
      </w:pPr>
      <w:r w:rsidRPr="007878B9">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A216A" w:rsidRPr="007878B9" w:rsidRDefault="00AA216A" w:rsidP="0093521D">
      <w:pPr>
        <w:pStyle w:val="13"/>
        <w:numPr>
          <w:ilvl w:val="0"/>
          <w:numId w:val="229"/>
        </w:numPr>
        <w:spacing w:after="60" w:line="240" w:lineRule="auto"/>
        <w:jc w:val="both"/>
        <w:rPr>
          <w:color w:val="auto"/>
        </w:rPr>
      </w:pPr>
      <w:r w:rsidRPr="007878B9">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A216A" w:rsidRPr="007878B9" w:rsidRDefault="00AA216A" w:rsidP="00AA216A">
      <w:pPr>
        <w:pStyle w:val="13"/>
        <w:spacing w:line="259" w:lineRule="auto"/>
        <w:jc w:val="both"/>
        <w:rPr>
          <w:color w:val="auto"/>
          <w:sz w:val="19"/>
          <w:szCs w:val="19"/>
        </w:rPr>
      </w:pPr>
      <w:r w:rsidRPr="007878B9">
        <w:rPr>
          <w:b/>
          <w:bCs/>
          <w:i/>
          <w:iCs/>
          <w:color w:val="auto"/>
          <w:sz w:val="19"/>
          <w:szCs w:val="19"/>
        </w:rPr>
        <w:t>Функции</w:t>
      </w:r>
    </w:p>
    <w:p w:rsidR="00AA216A" w:rsidRPr="007878B9" w:rsidRDefault="00AA216A" w:rsidP="0093521D">
      <w:pPr>
        <w:pStyle w:val="13"/>
        <w:numPr>
          <w:ilvl w:val="0"/>
          <w:numId w:val="230"/>
        </w:numPr>
        <w:spacing w:line="240" w:lineRule="auto"/>
        <w:jc w:val="both"/>
        <w:rPr>
          <w:color w:val="auto"/>
        </w:rPr>
      </w:pPr>
      <w:r w:rsidRPr="007878B9">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A216A" w:rsidRPr="007878B9" w:rsidRDefault="00AA216A" w:rsidP="00AA216A">
      <w:pPr>
        <w:pStyle w:val="13"/>
        <w:tabs>
          <w:tab w:val="left" w:pos="5438"/>
        </w:tabs>
        <w:spacing w:line="240" w:lineRule="auto"/>
        <w:jc w:val="both"/>
        <w:rPr>
          <w:color w:val="auto"/>
        </w:rPr>
      </w:pPr>
      <w:r w:rsidRPr="007878B9">
        <w:rPr>
          <w:color w:val="auto"/>
        </w:rPr>
        <w:t>функции по её графику.</w:t>
      </w:r>
    </w:p>
    <w:p w:rsidR="00AA216A" w:rsidRPr="007878B9" w:rsidRDefault="00AA216A" w:rsidP="0093521D">
      <w:pPr>
        <w:pStyle w:val="13"/>
        <w:numPr>
          <w:ilvl w:val="0"/>
          <w:numId w:val="230"/>
        </w:numPr>
        <w:spacing w:line="240" w:lineRule="auto"/>
        <w:jc w:val="both"/>
        <w:rPr>
          <w:color w:val="auto"/>
        </w:rPr>
      </w:pPr>
      <w:r w:rsidRPr="007878B9">
        <w:rPr>
          <w:color w:val="auto"/>
        </w:rPr>
        <w:t xml:space="preserve">Строить графики элементарных функций вида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7878B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7878B9">
        <w:rPr>
          <w:i/>
          <w:iCs/>
          <w:color w:val="auto"/>
        </w:rPr>
        <w:t>,</w:t>
      </w:r>
    </w:p>
    <w:p w:rsidR="00AA216A" w:rsidRPr="007878B9" w:rsidRDefault="00AA216A" w:rsidP="00AA216A">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878B9">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7878B9">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7878B9">
        <w:rPr>
          <w:color w:val="auto"/>
        </w:rPr>
        <w:t>; описывать свойства числовой функции по её графику.</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9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59" w:lineRule="auto"/>
        <w:jc w:val="both"/>
        <w:rPr>
          <w:color w:val="auto"/>
          <w:sz w:val="19"/>
          <w:szCs w:val="19"/>
        </w:rPr>
      </w:pPr>
      <w:r w:rsidRPr="007878B9">
        <w:rPr>
          <w:b/>
          <w:bCs/>
          <w:i/>
          <w:iCs/>
          <w:color w:val="auto"/>
          <w:sz w:val="19"/>
          <w:szCs w:val="19"/>
        </w:rPr>
        <w:t>Числа и вычисления</w:t>
      </w:r>
    </w:p>
    <w:p w:rsidR="00AA216A" w:rsidRPr="007878B9" w:rsidRDefault="00AA216A" w:rsidP="0093521D">
      <w:pPr>
        <w:pStyle w:val="13"/>
        <w:numPr>
          <w:ilvl w:val="0"/>
          <w:numId w:val="230"/>
        </w:numPr>
        <w:spacing w:line="240" w:lineRule="auto"/>
        <w:jc w:val="both"/>
        <w:rPr>
          <w:color w:val="auto"/>
        </w:rPr>
      </w:pPr>
      <w:r w:rsidRPr="007878B9">
        <w:rPr>
          <w:color w:val="auto"/>
        </w:rPr>
        <w:t>Сравнивать и упорядочивать рациональные и иррациональные числа.</w:t>
      </w:r>
    </w:p>
    <w:p w:rsidR="00AA216A" w:rsidRPr="007878B9" w:rsidRDefault="00AA216A" w:rsidP="0093521D">
      <w:pPr>
        <w:pStyle w:val="13"/>
        <w:numPr>
          <w:ilvl w:val="0"/>
          <w:numId w:val="230"/>
        </w:numPr>
        <w:spacing w:line="240" w:lineRule="auto"/>
        <w:jc w:val="both"/>
        <w:rPr>
          <w:color w:val="auto"/>
        </w:rPr>
      </w:pPr>
      <w:r w:rsidRPr="007878B9">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A216A" w:rsidRPr="007878B9" w:rsidRDefault="00AA216A" w:rsidP="0093521D">
      <w:pPr>
        <w:pStyle w:val="13"/>
        <w:numPr>
          <w:ilvl w:val="0"/>
          <w:numId w:val="230"/>
        </w:numPr>
        <w:spacing w:line="240" w:lineRule="auto"/>
        <w:jc w:val="both"/>
        <w:rPr>
          <w:color w:val="auto"/>
        </w:rPr>
      </w:pPr>
      <w:r w:rsidRPr="007878B9">
        <w:rPr>
          <w:color w:val="auto"/>
        </w:rPr>
        <w:t>Находить значения степеней с целыми показателями и корней; вычислять значения числовых выражений.</w:t>
      </w:r>
    </w:p>
    <w:p w:rsidR="00AA216A" w:rsidRPr="007878B9" w:rsidRDefault="00AA216A" w:rsidP="0093521D">
      <w:pPr>
        <w:pStyle w:val="13"/>
        <w:numPr>
          <w:ilvl w:val="0"/>
          <w:numId w:val="230"/>
        </w:numPr>
        <w:spacing w:after="60" w:line="240" w:lineRule="auto"/>
        <w:jc w:val="both"/>
        <w:rPr>
          <w:color w:val="auto"/>
        </w:rPr>
      </w:pPr>
      <w:r w:rsidRPr="007878B9">
        <w:rPr>
          <w:color w:val="auto"/>
        </w:rPr>
        <w:t>Округлять действительные числа, выполнять прикидку результата вычислений, оценку числовых выражений.</w:t>
      </w:r>
    </w:p>
    <w:p w:rsidR="00AA216A" w:rsidRPr="007878B9" w:rsidRDefault="00AA216A" w:rsidP="00AA216A">
      <w:pPr>
        <w:pStyle w:val="13"/>
        <w:spacing w:line="259" w:lineRule="auto"/>
        <w:jc w:val="both"/>
        <w:rPr>
          <w:color w:val="auto"/>
          <w:sz w:val="19"/>
          <w:szCs w:val="19"/>
        </w:rPr>
      </w:pPr>
      <w:r w:rsidRPr="007878B9">
        <w:rPr>
          <w:b/>
          <w:bCs/>
          <w:i/>
          <w:iCs/>
          <w:color w:val="auto"/>
          <w:sz w:val="19"/>
          <w:szCs w:val="19"/>
        </w:rPr>
        <w:t>Уравнения и неравенства</w:t>
      </w:r>
    </w:p>
    <w:p w:rsidR="00AA216A" w:rsidRPr="007878B9" w:rsidRDefault="00AA216A" w:rsidP="0093521D">
      <w:pPr>
        <w:pStyle w:val="13"/>
        <w:numPr>
          <w:ilvl w:val="0"/>
          <w:numId w:val="231"/>
        </w:numPr>
        <w:spacing w:line="240" w:lineRule="auto"/>
        <w:jc w:val="both"/>
        <w:rPr>
          <w:color w:val="auto"/>
        </w:rPr>
      </w:pPr>
      <w:r w:rsidRPr="007878B9">
        <w:rPr>
          <w:color w:val="auto"/>
        </w:rPr>
        <w:t>Решать линейные и квадратные уравнения, уравнения, сводящиеся к ним, простейшие дробно-рациональные уравнения.</w:t>
      </w:r>
    </w:p>
    <w:p w:rsidR="00AA216A" w:rsidRPr="007878B9" w:rsidRDefault="00AA216A" w:rsidP="0093521D">
      <w:pPr>
        <w:pStyle w:val="13"/>
        <w:numPr>
          <w:ilvl w:val="0"/>
          <w:numId w:val="231"/>
        </w:numPr>
        <w:spacing w:line="240" w:lineRule="auto"/>
        <w:jc w:val="both"/>
        <w:rPr>
          <w:color w:val="auto"/>
        </w:rPr>
      </w:pPr>
      <w:r w:rsidRPr="007878B9">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A216A" w:rsidRPr="007878B9" w:rsidRDefault="00AA216A" w:rsidP="0093521D">
      <w:pPr>
        <w:pStyle w:val="13"/>
        <w:numPr>
          <w:ilvl w:val="0"/>
          <w:numId w:val="231"/>
        </w:numPr>
        <w:spacing w:line="240" w:lineRule="auto"/>
        <w:jc w:val="both"/>
        <w:rPr>
          <w:color w:val="auto"/>
        </w:rPr>
      </w:pPr>
      <w:r w:rsidRPr="007878B9">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A216A" w:rsidRPr="007878B9" w:rsidRDefault="00AA216A" w:rsidP="0093521D">
      <w:pPr>
        <w:pStyle w:val="13"/>
        <w:numPr>
          <w:ilvl w:val="0"/>
          <w:numId w:val="231"/>
        </w:numPr>
        <w:spacing w:line="240" w:lineRule="auto"/>
        <w:jc w:val="both"/>
        <w:rPr>
          <w:color w:val="auto"/>
        </w:rPr>
      </w:pPr>
      <w:r w:rsidRPr="007878B9">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A216A" w:rsidRPr="007878B9" w:rsidRDefault="00AA216A" w:rsidP="0093521D">
      <w:pPr>
        <w:pStyle w:val="13"/>
        <w:numPr>
          <w:ilvl w:val="0"/>
          <w:numId w:val="231"/>
        </w:numPr>
        <w:spacing w:line="240" w:lineRule="auto"/>
        <w:jc w:val="both"/>
        <w:rPr>
          <w:color w:val="auto"/>
        </w:rPr>
      </w:pPr>
      <w:r w:rsidRPr="007878B9">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A216A" w:rsidRPr="007878B9" w:rsidRDefault="00AA216A" w:rsidP="0093521D">
      <w:pPr>
        <w:pStyle w:val="13"/>
        <w:numPr>
          <w:ilvl w:val="0"/>
          <w:numId w:val="231"/>
        </w:numPr>
        <w:spacing w:line="240" w:lineRule="auto"/>
        <w:jc w:val="both"/>
        <w:rPr>
          <w:color w:val="auto"/>
        </w:rPr>
      </w:pPr>
      <w:r w:rsidRPr="007878B9">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A216A" w:rsidRPr="007878B9" w:rsidRDefault="00AA216A" w:rsidP="0093521D">
      <w:pPr>
        <w:pStyle w:val="13"/>
        <w:numPr>
          <w:ilvl w:val="0"/>
          <w:numId w:val="231"/>
        </w:numPr>
        <w:spacing w:after="80" w:line="240" w:lineRule="auto"/>
        <w:jc w:val="both"/>
        <w:rPr>
          <w:color w:val="auto"/>
        </w:rPr>
      </w:pPr>
      <w:r w:rsidRPr="007878B9">
        <w:rPr>
          <w:color w:val="auto"/>
        </w:rPr>
        <w:t>Использовать неравенства при решении различных задач.</w:t>
      </w:r>
    </w:p>
    <w:p w:rsidR="00AA216A" w:rsidRPr="007878B9" w:rsidRDefault="00AA216A" w:rsidP="00AA216A">
      <w:pPr>
        <w:pStyle w:val="13"/>
        <w:spacing w:line="240" w:lineRule="auto"/>
        <w:ind w:firstLine="160"/>
        <w:jc w:val="both"/>
        <w:rPr>
          <w:color w:val="auto"/>
          <w:sz w:val="19"/>
          <w:szCs w:val="19"/>
        </w:rPr>
      </w:pPr>
      <w:r w:rsidRPr="007878B9">
        <w:rPr>
          <w:b/>
          <w:bCs/>
          <w:i/>
          <w:iCs/>
          <w:color w:val="auto"/>
          <w:sz w:val="19"/>
          <w:szCs w:val="19"/>
        </w:rPr>
        <w:t>Функции</w:t>
      </w:r>
    </w:p>
    <w:p w:rsidR="00AA216A" w:rsidRPr="007878B9" w:rsidRDefault="00AA216A" w:rsidP="0093521D">
      <w:pPr>
        <w:pStyle w:val="13"/>
        <w:numPr>
          <w:ilvl w:val="0"/>
          <w:numId w:val="232"/>
        </w:numPr>
        <w:spacing w:line="240" w:lineRule="auto"/>
        <w:ind w:left="714" w:hanging="357"/>
        <w:jc w:val="both"/>
        <w:rPr>
          <w:color w:val="auto"/>
        </w:rPr>
      </w:pPr>
      <w:r w:rsidRPr="007878B9">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7878B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Pr="007878B9">
        <w:rPr>
          <w:i/>
          <w:iCs/>
          <w:color w:val="auto"/>
        </w:rPr>
        <w:t>,</w:t>
      </w:r>
      <m:oMath>
        <m:r>
          <w:rPr>
            <w:rFonts w:ascii="Cambria Math" w:hAnsi="Cambria Math"/>
            <w:color w:val="auto"/>
            <w:lang w:eastAsia="en-US" w:bidi="en-US"/>
          </w:rPr>
          <m:t xml:space="preserve"> </m:t>
        </m:r>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7878B9">
        <w:rPr>
          <w:i/>
          <w:iCs/>
          <w:color w:val="auto"/>
          <w:lang w:eastAsia="en-US" w:bidi="en-US"/>
        </w:rPr>
        <w:t xml:space="preserve">, </w:t>
      </w:r>
      <w:r w:rsidRPr="007878B9">
        <w:rPr>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7878B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878B9">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7878B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7878B9">
        <w:rPr>
          <w:rFonts w:eastAsia="Arial"/>
          <w:color w:val="auto"/>
          <w:sz w:val="19"/>
          <w:szCs w:val="19"/>
          <w:lang w:eastAsia="en-US" w:bidi="en-US"/>
        </w:rPr>
        <w:t xml:space="preserve"> </w:t>
      </w:r>
      <w:r w:rsidRPr="007878B9">
        <w:rPr>
          <w:color w:val="auto"/>
        </w:rPr>
        <w:t>в зависимости от значений коэффициентов; описывать свойства функций.</w:t>
      </w:r>
    </w:p>
    <w:p w:rsidR="00AA216A" w:rsidRPr="007878B9" w:rsidRDefault="00AA216A" w:rsidP="0093521D">
      <w:pPr>
        <w:pStyle w:val="13"/>
        <w:numPr>
          <w:ilvl w:val="0"/>
          <w:numId w:val="232"/>
        </w:numPr>
        <w:spacing w:line="240" w:lineRule="auto"/>
        <w:ind w:left="714" w:hanging="357"/>
        <w:jc w:val="both"/>
        <w:rPr>
          <w:color w:val="auto"/>
        </w:rPr>
      </w:pPr>
      <w:r w:rsidRPr="007878B9">
        <w:rPr>
          <w:color w:val="auto"/>
        </w:rPr>
        <w:t>Строить и изображать схематически графики квадратичных функций, описывать свойства квадратичных функций по их графикам.</w:t>
      </w:r>
    </w:p>
    <w:p w:rsidR="00AA216A" w:rsidRPr="007878B9" w:rsidRDefault="00AA216A" w:rsidP="0093521D">
      <w:pPr>
        <w:pStyle w:val="13"/>
        <w:numPr>
          <w:ilvl w:val="0"/>
          <w:numId w:val="232"/>
        </w:numPr>
        <w:spacing w:after="80" w:line="240" w:lineRule="auto"/>
        <w:jc w:val="both"/>
        <w:rPr>
          <w:color w:val="auto"/>
        </w:rPr>
      </w:pPr>
      <w:r w:rsidRPr="007878B9">
        <w:rPr>
          <w:color w:val="auto"/>
        </w:rPr>
        <w:t>Распознавать квадратичную функцию по формуле, приводить примеры квадратичных функций из реальной жизни, физики, геометрии.</w:t>
      </w:r>
    </w:p>
    <w:p w:rsidR="00AA216A" w:rsidRPr="007878B9" w:rsidRDefault="00AA216A" w:rsidP="00AA216A">
      <w:pPr>
        <w:pStyle w:val="13"/>
        <w:spacing w:line="259" w:lineRule="auto"/>
        <w:ind w:firstLine="160"/>
        <w:jc w:val="both"/>
        <w:rPr>
          <w:color w:val="auto"/>
          <w:sz w:val="19"/>
          <w:szCs w:val="19"/>
        </w:rPr>
      </w:pPr>
      <w:r w:rsidRPr="007878B9">
        <w:rPr>
          <w:b/>
          <w:bCs/>
          <w:i/>
          <w:iCs/>
          <w:color w:val="auto"/>
          <w:sz w:val="19"/>
          <w:szCs w:val="19"/>
        </w:rPr>
        <w:t>Арифметическая и геометрическая прогрессии</w:t>
      </w:r>
    </w:p>
    <w:p w:rsidR="00AA216A" w:rsidRPr="007878B9" w:rsidRDefault="00AA216A" w:rsidP="0093521D">
      <w:pPr>
        <w:pStyle w:val="13"/>
        <w:numPr>
          <w:ilvl w:val="0"/>
          <w:numId w:val="233"/>
        </w:numPr>
        <w:spacing w:line="240" w:lineRule="auto"/>
        <w:jc w:val="both"/>
        <w:rPr>
          <w:color w:val="auto"/>
        </w:rPr>
      </w:pPr>
      <w:r w:rsidRPr="007878B9">
        <w:rPr>
          <w:color w:val="auto"/>
        </w:rPr>
        <w:t>Распознавать арифметическую и геометрическую прогрессии при разных способах задания.</w:t>
      </w:r>
    </w:p>
    <w:p w:rsidR="00AA216A" w:rsidRPr="007878B9" w:rsidRDefault="00AA216A" w:rsidP="0093521D">
      <w:pPr>
        <w:pStyle w:val="13"/>
        <w:numPr>
          <w:ilvl w:val="0"/>
          <w:numId w:val="233"/>
        </w:numPr>
        <w:spacing w:line="240" w:lineRule="auto"/>
        <w:jc w:val="both"/>
        <w:rPr>
          <w:color w:val="auto"/>
        </w:rPr>
      </w:pPr>
      <w:r w:rsidRPr="007878B9">
        <w:rPr>
          <w:color w:val="auto"/>
        </w:rPr>
        <w:t xml:space="preserve">Выполнять вычисления с использованием формул </w:t>
      </w:r>
      <w:r w:rsidRPr="007878B9">
        <w:rPr>
          <w:i/>
          <w:iCs/>
          <w:color w:val="auto"/>
          <w:lang w:val="en-US" w:eastAsia="en-US" w:bidi="en-US"/>
        </w:rPr>
        <w:t>n</w:t>
      </w:r>
      <w:r w:rsidRPr="007878B9">
        <w:rPr>
          <w:color w:val="auto"/>
        </w:rPr>
        <w:t xml:space="preserve">-го члена арифметической и геометрической </w:t>
      </w:r>
      <w:r w:rsidRPr="007878B9">
        <w:rPr>
          <w:color w:val="auto"/>
        </w:rPr>
        <w:lastRenderedPageBreak/>
        <w:t xml:space="preserve">прогрессий, суммы первых </w:t>
      </w:r>
      <w:r w:rsidRPr="007878B9">
        <w:rPr>
          <w:i/>
          <w:iCs/>
          <w:color w:val="auto"/>
          <w:lang w:val="en-US" w:eastAsia="en-US" w:bidi="en-US"/>
        </w:rPr>
        <w:t>n</w:t>
      </w:r>
      <w:r w:rsidRPr="007878B9">
        <w:rPr>
          <w:color w:val="auto"/>
          <w:lang w:eastAsia="en-US" w:bidi="en-US"/>
        </w:rPr>
        <w:t xml:space="preserve"> </w:t>
      </w:r>
      <w:r w:rsidRPr="007878B9">
        <w:rPr>
          <w:color w:val="auto"/>
        </w:rPr>
        <w:t>членов.</w:t>
      </w:r>
    </w:p>
    <w:p w:rsidR="00AA216A" w:rsidRPr="007878B9" w:rsidRDefault="00AA216A" w:rsidP="0093521D">
      <w:pPr>
        <w:pStyle w:val="13"/>
        <w:numPr>
          <w:ilvl w:val="0"/>
          <w:numId w:val="233"/>
        </w:numPr>
        <w:spacing w:line="240" w:lineRule="auto"/>
        <w:jc w:val="both"/>
        <w:rPr>
          <w:color w:val="auto"/>
        </w:rPr>
      </w:pPr>
      <w:r w:rsidRPr="007878B9">
        <w:rPr>
          <w:color w:val="auto"/>
        </w:rPr>
        <w:t>Изображать члены последовательности точками на координатной плоскости.</w:t>
      </w:r>
    </w:p>
    <w:p w:rsidR="00AA216A" w:rsidRPr="007878B9" w:rsidRDefault="00AA216A" w:rsidP="0093521D">
      <w:pPr>
        <w:pStyle w:val="13"/>
        <w:numPr>
          <w:ilvl w:val="0"/>
          <w:numId w:val="233"/>
        </w:numPr>
        <w:spacing w:line="240" w:lineRule="auto"/>
        <w:jc w:val="both"/>
        <w:rPr>
          <w:color w:val="auto"/>
        </w:rPr>
      </w:pPr>
      <w:r w:rsidRPr="007878B9">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A216A" w:rsidRPr="007878B9" w:rsidRDefault="00AA216A" w:rsidP="00AA216A">
      <w:pPr>
        <w:rPr>
          <w:rFonts w:ascii="Times New Roman" w:eastAsia="Arial" w:hAnsi="Times New Roman" w:cs="Times New Roman"/>
          <w:b/>
          <w:bCs/>
          <w:color w:val="auto"/>
          <w:sz w:val="20"/>
          <w:szCs w:val="20"/>
        </w:rPr>
      </w:pPr>
      <w:r w:rsidRPr="007878B9">
        <w:rPr>
          <w:rFonts w:ascii="Times New Roman" w:hAnsi="Times New Roman" w:cs="Times New Roman"/>
          <w:color w:val="auto"/>
        </w:rPr>
        <w:br w:type="page"/>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lastRenderedPageBreak/>
        <w:t>РАБОЧАЯ ПРОГРАММА</w:t>
      </w:r>
    </w:p>
    <w:p w:rsidR="00AA216A" w:rsidRPr="007878B9" w:rsidRDefault="00AA216A" w:rsidP="00AA216A">
      <w:pPr>
        <w:pStyle w:val="af5"/>
        <w:pBdr>
          <w:bottom w:val="single" w:sz="12" w:space="1" w:color="auto"/>
        </w:pBdr>
        <w:rPr>
          <w:rFonts w:ascii="Times New Roman" w:hAnsi="Times New Roman" w:cs="Times New Roman"/>
        </w:rPr>
      </w:pPr>
      <w:r w:rsidRPr="007878B9">
        <w:rPr>
          <w:rFonts w:ascii="Times New Roman" w:hAnsi="Times New Roman" w:cs="Times New Roman"/>
        </w:rPr>
        <w:t>УЧЕБНОГО КУРСА «ГЕОМЕТРИЯ». 7-9 КЛАССЫ</w:t>
      </w:r>
    </w:p>
    <w:p w:rsidR="00AA216A" w:rsidRPr="007878B9" w:rsidRDefault="00AA216A" w:rsidP="00AA216A">
      <w:pPr>
        <w:pStyle w:val="af5"/>
        <w:rPr>
          <w:rFonts w:ascii="Times New Roman" w:hAnsi="Times New Roman" w:cs="Times New Roman"/>
          <w:sz w:val="18"/>
          <w:szCs w:val="18"/>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ЦЕЛИ ИЗУЧЕНИЯ УЧЕБНОГО КУРСА</w:t>
      </w:r>
    </w:p>
    <w:p w:rsidR="00AA216A" w:rsidRPr="007878B9" w:rsidRDefault="00AA216A" w:rsidP="00AA216A">
      <w:pPr>
        <w:pStyle w:val="13"/>
        <w:spacing w:line="252" w:lineRule="auto"/>
        <w:jc w:val="both"/>
        <w:rPr>
          <w:color w:val="auto"/>
        </w:rPr>
      </w:pPr>
      <w:r w:rsidRPr="007878B9">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A216A" w:rsidRPr="007878B9" w:rsidRDefault="00AA216A" w:rsidP="00AA216A">
      <w:pPr>
        <w:pStyle w:val="13"/>
        <w:spacing w:line="252" w:lineRule="auto"/>
        <w:jc w:val="both"/>
        <w:rPr>
          <w:color w:val="auto"/>
        </w:rPr>
      </w:pPr>
      <w:r w:rsidRPr="007878B9">
        <w:rPr>
          <w:color w:val="auto"/>
        </w:rPr>
        <w:t xml:space="preserve">Вместе с тем авторы </w:t>
      </w:r>
      <w:r w:rsidR="003A4F2D" w:rsidRPr="007878B9">
        <w:rPr>
          <w:color w:val="auto"/>
        </w:rPr>
        <w:t>учителяь</w:t>
      </w:r>
      <w:r w:rsidRPr="007878B9">
        <w:rPr>
          <w:color w:val="auto"/>
        </w:rPr>
        <w:t xml:space="preserve"> от </w:t>
      </w:r>
      <w:r w:rsidR="003A4F2D" w:rsidRPr="007878B9">
        <w:rPr>
          <w:color w:val="auto"/>
        </w:rPr>
        <w:t xml:space="preserve">не должен допускать </w:t>
      </w:r>
      <w:r w:rsidRPr="007878B9">
        <w:rPr>
          <w:color w:val="auto"/>
        </w:rPr>
        <w:t>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A216A" w:rsidRPr="007878B9" w:rsidRDefault="00AA216A" w:rsidP="00AA216A">
      <w:pPr>
        <w:pStyle w:val="13"/>
        <w:spacing w:after="80" w:line="252" w:lineRule="auto"/>
        <w:jc w:val="both"/>
        <w:rPr>
          <w:color w:val="auto"/>
        </w:rPr>
      </w:pPr>
      <w:r w:rsidRPr="007878B9">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МЕСТО УЧЕБНОГО КУРСА В УЧЕБНОМ ПЛАНЕ</w:t>
      </w:r>
    </w:p>
    <w:p w:rsidR="00AA216A" w:rsidRPr="007878B9" w:rsidRDefault="00AA216A" w:rsidP="00AA216A">
      <w:pPr>
        <w:pStyle w:val="13"/>
        <w:spacing w:line="252" w:lineRule="auto"/>
        <w:jc w:val="both"/>
        <w:rPr>
          <w:color w:val="auto"/>
        </w:rPr>
      </w:pPr>
      <w:r w:rsidRPr="007878B9">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A216A" w:rsidRPr="007878B9" w:rsidRDefault="00AA216A" w:rsidP="00AA216A">
      <w:pPr>
        <w:pStyle w:val="13"/>
        <w:spacing w:line="252" w:lineRule="auto"/>
        <w:jc w:val="both"/>
        <w:rPr>
          <w:color w:val="auto"/>
        </w:rPr>
      </w:pPr>
      <w:r w:rsidRPr="007878B9">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СОДЕРЖАНИЕ УЧЕБНОГО КУРСА (ПО ГОДАМ ОБУЧЕНИЯ)</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7 класс</w:t>
      </w:r>
    </w:p>
    <w:p w:rsidR="00AA216A" w:rsidRPr="007878B9" w:rsidRDefault="00AA216A" w:rsidP="00AA216A">
      <w:pPr>
        <w:pStyle w:val="13"/>
        <w:spacing w:line="252" w:lineRule="auto"/>
        <w:jc w:val="both"/>
        <w:rPr>
          <w:color w:val="auto"/>
        </w:rPr>
      </w:pPr>
    </w:p>
    <w:p w:rsidR="00AA216A" w:rsidRPr="007878B9" w:rsidRDefault="00AA216A" w:rsidP="00AA216A">
      <w:pPr>
        <w:pStyle w:val="13"/>
        <w:spacing w:line="252" w:lineRule="auto"/>
        <w:jc w:val="both"/>
        <w:rPr>
          <w:color w:val="auto"/>
        </w:rPr>
      </w:pPr>
      <w:r w:rsidRPr="007878B9">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A216A" w:rsidRPr="007878B9" w:rsidRDefault="00AA216A" w:rsidP="00AA216A">
      <w:pPr>
        <w:pStyle w:val="13"/>
        <w:spacing w:line="252" w:lineRule="auto"/>
        <w:jc w:val="both"/>
        <w:rPr>
          <w:color w:val="auto"/>
        </w:rPr>
      </w:pPr>
      <w:r w:rsidRPr="007878B9">
        <w:rPr>
          <w:color w:val="auto"/>
        </w:rPr>
        <w:t>Симметричные фигуры. Основные свойства осевой симметрии. Примеры симметрии в окружающем мире.</w:t>
      </w:r>
    </w:p>
    <w:p w:rsidR="00AA216A" w:rsidRPr="007878B9" w:rsidRDefault="00AA216A" w:rsidP="00AA216A">
      <w:pPr>
        <w:pStyle w:val="13"/>
        <w:spacing w:line="252" w:lineRule="auto"/>
        <w:jc w:val="both"/>
        <w:rPr>
          <w:color w:val="auto"/>
        </w:rPr>
      </w:pPr>
      <w:r w:rsidRPr="007878B9">
        <w:rPr>
          <w:color w:val="auto"/>
        </w:rPr>
        <w:t>Основные построения с помощью циркуля и линейки.</w:t>
      </w:r>
    </w:p>
    <w:p w:rsidR="00AA216A" w:rsidRPr="007878B9" w:rsidRDefault="00AA216A" w:rsidP="00AA216A">
      <w:pPr>
        <w:pStyle w:val="13"/>
        <w:spacing w:line="252" w:lineRule="auto"/>
        <w:jc w:val="both"/>
        <w:rPr>
          <w:color w:val="auto"/>
        </w:rPr>
      </w:pPr>
      <w:r w:rsidRPr="007878B9">
        <w:rPr>
          <w:color w:val="auto"/>
        </w:rPr>
        <w:t>Треугольник. Высота, медиана, биссектриса, их свойства. Равнобедренный и равносторонний треугольники. Неравенство треугольника.</w:t>
      </w:r>
    </w:p>
    <w:p w:rsidR="00AA216A" w:rsidRPr="007878B9" w:rsidRDefault="00AA216A" w:rsidP="00AA216A">
      <w:pPr>
        <w:pStyle w:val="13"/>
        <w:spacing w:line="252" w:lineRule="auto"/>
        <w:jc w:val="both"/>
        <w:rPr>
          <w:color w:val="auto"/>
        </w:rPr>
      </w:pPr>
      <w:r w:rsidRPr="007878B9">
        <w:rPr>
          <w:color w:val="auto"/>
        </w:rPr>
        <w:t>Свойства и признаки равнобедренного треугольника. Признаки равенства треугольников.</w:t>
      </w:r>
    </w:p>
    <w:p w:rsidR="00AA216A" w:rsidRPr="007878B9" w:rsidRDefault="00AA216A" w:rsidP="00AA216A">
      <w:pPr>
        <w:pStyle w:val="13"/>
        <w:spacing w:line="252" w:lineRule="auto"/>
        <w:jc w:val="both"/>
        <w:rPr>
          <w:color w:val="auto"/>
        </w:rPr>
      </w:pPr>
      <w:r w:rsidRPr="007878B9">
        <w:rPr>
          <w:color w:val="auto"/>
        </w:rPr>
        <w:t>Свойства и признаки параллельных прямых. Сумма углов треугольника. Внешние углы треугольника.</w:t>
      </w:r>
    </w:p>
    <w:p w:rsidR="00AA216A" w:rsidRPr="007878B9" w:rsidRDefault="00AA216A" w:rsidP="00AA216A">
      <w:pPr>
        <w:pStyle w:val="13"/>
        <w:spacing w:line="252" w:lineRule="auto"/>
        <w:jc w:val="both"/>
        <w:rPr>
          <w:color w:val="auto"/>
        </w:rPr>
      </w:pPr>
      <w:r w:rsidRPr="007878B9">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7878B9">
        <w:rPr>
          <w:rFonts w:eastAsia="Arial"/>
          <w:color w:val="auto"/>
          <w:sz w:val="19"/>
          <w:szCs w:val="19"/>
        </w:rPr>
        <w:t>°</w:t>
      </w:r>
      <w:r w:rsidRPr="007878B9">
        <w:rPr>
          <w:color w:val="auto"/>
        </w:rPr>
        <w:t>.</w:t>
      </w:r>
    </w:p>
    <w:p w:rsidR="00AA216A" w:rsidRPr="007878B9" w:rsidRDefault="00AA216A" w:rsidP="00AA216A">
      <w:pPr>
        <w:pStyle w:val="13"/>
        <w:spacing w:line="252" w:lineRule="auto"/>
        <w:jc w:val="both"/>
        <w:rPr>
          <w:color w:val="auto"/>
        </w:rPr>
      </w:pPr>
      <w:r w:rsidRPr="007878B9">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A216A" w:rsidRPr="007878B9" w:rsidRDefault="00AA216A" w:rsidP="00AA216A">
      <w:pPr>
        <w:pStyle w:val="13"/>
        <w:spacing w:line="252" w:lineRule="auto"/>
        <w:jc w:val="both"/>
        <w:rPr>
          <w:color w:val="auto"/>
        </w:rPr>
      </w:pPr>
      <w:r w:rsidRPr="007878B9">
        <w:rPr>
          <w:color w:val="auto"/>
        </w:rPr>
        <w:t>Геометрическое место точек. Биссектриса угла и серединный перпендикуляр к отрезку как геометрические места точек.</w:t>
      </w:r>
    </w:p>
    <w:p w:rsidR="00AA216A" w:rsidRPr="007878B9" w:rsidRDefault="00AA216A" w:rsidP="00AA216A">
      <w:pPr>
        <w:pStyle w:val="13"/>
        <w:spacing w:after="300" w:line="252" w:lineRule="auto"/>
        <w:jc w:val="both"/>
        <w:rPr>
          <w:color w:val="auto"/>
        </w:rPr>
      </w:pPr>
      <w:r w:rsidRPr="007878B9">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8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52" w:lineRule="auto"/>
        <w:jc w:val="both"/>
        <w:rPr>
          <w:color w:val="auto"/>
        </w:rPr>
      </w:pPr>
      <w:r w:rsidRPr="007878B9">
        <w:rPr>
          <w:color w:val="auto"/>
        </w:rPr>
        <w:t xml:space="preserve">Четырёхугольники. Параллелограмм, его признаки и свойства. Частные случаи параллелограммов </w:t>
      </w:r>
      <w:r w:rsidRPr="007878B9">
        <w:rPr>
          <w:color w:val="auto"/>
        </w:rPr>
        <w:lastRenderedPageBreak/>
        <w:t>(прямоугольник, ромб, квадрат), их признаки и свойства. Трапеция, равнобокая трапеция, её свойства и признаки. Прямоугольная трапеция.</w:t>
      </w:r>
    </w:p>
    <w:p w:rsidR="00AA216A" w:rsidRPr="007878B9" w:rsidRDefault="00AA216A" w:rsidP="00AA216A">
      <w:pPr>
        <w:pStyle w:val="13"/>
        <w:spacing w:line="252" w:lineRule="auto"/>
        <w:jc w:val="both"/>
        <w:rPr>
          <w:color w:val="auto"/>
        </w:rPr>
      </w:pPr>
      <w:r w:rsidRPr="007878B9">
        <w:rPr>
          <w:color w:val="auto"/>
        </w:rPr>
        <w:t>Центральная симметрия.</w:t>
      </w:r>
    </w:p>
    <w:p w:rsidR="00AA216A" w:rsidRPr="007878B9" w:rsidRDefault="00AA216A" w:rsidP="00AA216A">
      <w:pPr>
        <w:pStyle w:val="13"/>
        <w:spacing w:line="252" w:lineRule="auto"/>
        <w:jc w:val="both"/>
        <w:rPr>
          <w:color w:val="auto"/>
        </w:rPr>
      </w:pPr>
      <w:r w:rsidRPr="007878B9">
        <w:rPr>
          <w:color w:val="auto"/>
        </w:rPr>
        <w:t>Теорема Фалеса и теорема о пропорциональных отрезках.</w:t>
      </w:r>
    </w:p>
    <w:p w:rsidR="00AA216A" w:rsidRPr="007878B9" w:rsidRDefault="00AA216A" w:rsidP="00AA216A">
      <w:pPr>
        <w:pStyle w:val="13"/>
        <w:spacing w:line="252" w:lineRule="auto"/>
        <w:ind w:firstLine="0"/>
        <w:jc w:val="both"/>
        <w:rPr>
          <w:color w:val="auto"/>
        </w:rPr>
      </w:pPr>
      <w:r w:rsidRPr="007878B9">
        <w:rPr>
          <w:color w:val="auto"/>
        </w:rPr>
        <w:t>Средние линии треугольника и трапеции.</w:t>
      </w:r>
    </w:p>
    <w:p w:rsidR="00AA216A" w:rsidRPr="007878B9" w:rsidRDefault="00AA216A" w:rsidP="00AA216A">
      <w:pPr>
        <w:pStyle w:val="13"/>
        <w:spacing w:line="252" w:lineRule="auto"/>
        <w:jc w:val="both"/>
        <w:rPr>
          <w:color w:val="auto"/>
        </w:rPr>
      </w:pPr>
      <w:r w:rsidRPr="007878B9">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A216A" w:rsidRPr="007878B9" w:rsidRDefault="00AA216A" w:rsidP="00AA216A">
      <w:pPr>
        <w:pStyle w:val="13"/>
        <w:spacing w:line="252" w:lineRule="auto"/>
        <w:jc w:val="both"/>
        <w:rPr>
          <w:color w:val="auto"/>
        </w:rPr>
      </w:pPr>
      <w:r w:rsidRPr="007878B9">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A216A" w:rsidRPr="007878B9" w:rsidRDefault="00AA216A" w:rsidP="00AA216A">
      <w:pPr>
        <w:pStyle w:val="13"/>
        <w:spacing w:line="252" w:lineRule="auto"/>
        <w:jc w:val="both"/>
        <w:rPr>
          <w:color w:val="auto"/>
        </w:rPr>
      </w:pPr>
      <w:r w:rsidRPr="007878B9">
        <w:rPr>
          <w:color w:val="auto"/>
        </w:rPr>
        <w:t>Вычисление площадей треугольников и многоугольников на клетчатой бумаге.</w:t>
      </w:r>
    </w:p>
    <w:p w:rsidR="00AA216A" w:rsidRPr="007878B9" w:rsidRDefault="00AA216A" w:rsidP="00AA216A">
      <w:pPr>
        <w:pStyle w:val="13"/>
        <w:spacing w:line="252" w:lineRule="auto"/>
        <w:jc w:val="both"/>
        <w:rPr>
          <w:color w:val="auto"/>
        </w:rPr>
      </w:pPr>
      <w:r w:rsidRPr="007878B9">
        <w:rPr>
          <w:color w:val="auto"/>
        </w:rPr>
        <w:t>Теорема Пифагора. Применение теоремы Пифагора при решении практических задач.</w:t>
      </w:r>
    </w:p>
    <w:p w:rsidR="00AA216A" w:rsidRPr="007878B9" w:rsidRDefault="00AA216A" w:rsidP="00AA216A">
      <w:pPr>
        <w:pStyle w:val="13"/>
        <w:spacing w:line="252" w:lineRule="auto"/>
        <w:jc w:val="both"/>
        <w:rPr>
          <w:color w:val="auto"/>
        </w:rPr>
      </w:pPr>
      <w:r w:rsidRPr="007878B9">
        <w:rPr>
          <w:color w:val="auto"/>
        </w:rPr>
        <w:t>Синус, косинус, тангенс острого угла прямоугольного треугольника. Тригонометрические функции углов в 30</w:t>
      </w:r>
      <w:r w:rsidRPr="007878B9">
        <w:rPr>
          <w:rFonts w:eastAsia="Arial"/>
          <w:color w:val="auto"/>
          <w:sz w:val="19"/>
          <w:szCs w:val="19"/>
        </w:rPr>
        <w:t>°</w:t>
      </w:r>
      <w:r w:rsidRPr="007878B9">
        <w:rPr>
          <w:color w:val="auto"/>
        </w:rPr>
        <w:t xml:space="preserve">, </w:t>
      </w:r>
      <w:r w:rsidRPr="007878B9">
        <w:rPr>
          <w:i/>
          <w:iCs/>
          <w:color w:val="auto"/>
        </w:rPr>
        <w:t>45° и 60</w:t>
      </w:r>
      <w:r w:rsidRPr="007878B9">
        <w:rPr>
          <w:rFonts w:eastAsia="Arial"/>
          <w:i/>
          <w:iCs/>
          <w:color w:val="auto"/>
          <w:sz w:val="19"/>
          <w:szCs w:val="19"/>
        </w:rPr>
        <w:t>°</w:t>
      </w:r>
      <w:r w:rsidRPr="007878B9">
        <w:rPr>
          <w:i/>
          <w:iCs/>
          <w:color w:val="auto"/>
        </w:rPr>
        <w:t>.</w:t>
      </w:r>
    </w:p>
    <w:p w:rsidR="00AA216A" w:rsidRPr="007878B9" w:rsidRDefault="00AA216A" w:rsidP="00AA216A">
      <w:pPr>
        <w:pStyle w:val="13"/>
        <w:spacing w:after="240" w:line="252" w:lineRule="auto"/>
        <w:jc w:val="both"/>
        <w:rPr>
          <w:color w:val="auto"/>
        </w:rPr>
      </w:pPr>
      <w:r w:rsidRPr="007878B9">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9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52" w:lineRule="auto"/>
        <w:jc w:val="both"/>
        <w:rPr>
          <w:color w:val="auto"/>
        </w:rPr>
      </w:pPr>
      <w:r w:rsidRPr="007878B9">
        <w:rPr>
          <w:color w:val="auto"/>
        </w:rPr>
        <w:t>Синус, косинус, тангенс углов от 0 до 180</w:t>
      </w:r>
      <w:r w:rsidRPr="007878B9">
        <w:rPr>
          <w:rFonts w:eastAsia="Arial"/>
          <w:color w:val="auto"/>
          <w:sz w:val="19"/>
          <w:szCs w:val="19"/>
        </w:rPr>
        <w:t>°</w:t>
      </w:r>
      <w:r w:rsidRPr="007878B9">
        <w:rPr>
          <w:color w:val="auto"/>
        </w:rPr>
        <w:t>. Основное тригонометрическое тождество. Формулы приведения.</w:t>
      </w:r>
    </w:p>
    <w:p w:rsidR="00AA216A" w:rsidRPr="007878B9" w:rsidRDefault="00AA216A" w:rsidP="00AA216A">
      <w:pPr>
        <w:pStyle w:val="13"/>
        <w:spacing w:line="252" w:lineRule="auto"/>
        <w:jc w:val="both"/>
        <w:rPr>
          <w:color w:val="auto"/>
        </w:rPr>
      </w:pPr>
      <w:r w:rsidRPr="007878B9">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A216A" w:rsidRPr="007878B9" w:rsidRDefault="00AA216A" w:rsidP="00AA216A">
      <w:pPr>
        <w:pStyle w:val="13"/>
        <w:spacing w:line="252" w:lineRule="auto"/>
        <w:jc w:val="both"/>
        <w:rPr>
          <w:color w:val="auto"/>
        </w:rPr>
      </w:pPr>
      <w:r w:rsidRPr="007878B9">
        <w:rPr>
          <w:color w:val="auto"/>
        </w:rPr>
        <w:t>Преобразование подобия. Подобие соответственных элементов.</w:t>
      </w:r>
    </w:p>
    <w:p w:rsidR="00AA216A" w:rsidRPr="007878B9" w:rsidRDefault="00AA216A" w:rsidP="00AA216A">
      <w:pPr>
        <w:pStyle w:val="13"/>
        <w:spacing w:line="252" w:lineRule="auto"/>
        <w:jc w:val="both"/>
        <w:rPr>
          <w:color w:val="auto"/>
        </w:rPr>
      </w:pPr>
      <w:r w:rsidRPr="007878B9">
        <w:rPr>
          <w:color w:val="auto"/>
        </w:rPr>
        <w:t>Теорема о произведении отрезков хорд, теоремы о произведении отрезков секущих, теорема о квадрате касательной.</w:t>
      </w:r>
    </w:p>
    <w:p w:rsidR="00AA216A" w:rsidRPr="007878B9" w:rsidRDefault="00AA216A" w:rsidP="00AA216A">
      <w:pPr>
        <w:pStyle w:val="13"/>
        <w:spacing w:line="252" w:lineRule="auto"/>
        <w:jc w:val="both"/>
        <w:rPr>
          <w:color w:val="auto"/>
        </w:rPr>
      </w:pPr>
      <w:r w:rsidRPr="007878B9">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A216A" w:rsidRPr="007878B9" w:rsidRDefault="00AA216A" w:rsidP="00AA216A">
      <w:pPr>
        <w:pStyle w:val="13"/>
        <w:spacing w:line="252" w:lineRule="auto"/>
        <w:jc w:val="both"/>
        <w:rPr>
          <w:color w:val="auto"/>
        </w:rPr>
      </w:pPr>
      <w:r w:rsidRPr="007878B9">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A216A" w:rsidRPr="007878B9" w:rsidRDefault="00AA216A" w:rsidP="00AA216A">
      <w:pPr>
        <w:pStyle w:val="13"/>
        <w:spacing w:line="252" w:lineRule="auto"/>
        <w:jc w:val="both"/>
        <w:rPr>
          <w:color w:val="auto"/>
        </w:rPr>
      </w:pPr>
      <w:r w:rsidRPr="007878B9">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A216A" w:rsidRPr="007878B9" w:rsidRDefault="00AA216A" w:rsidP="00AA216A">
      <w:pPr>
        <w:pStyle w:val="13"/>
        <w:spacing w:after="400" w:line="252" w:lineRule="auto"/>
        <w:jc w:val="both"/>
        <w:rPr>
          <w:color w:val="auto"/>
        </w:rPr>
      </w:pPr>
      <w:r w:rsidRPr="007878B9">
        <w:rPr>
          <w:color w:val="auto"/>
        </w:rPr>
        <w:t>Движения плоскости и внутренние симметрии фигур (элементарные представления). Параллельный перенос. Поворот.</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ПЛАНИРУЕМЫЕ ПРЕДМЕТНЫЕ РЕЗУЛЬТАТЫ ОСВОЕНИЯ РАБОЧЕЙ ПРОГРАММЫ КУРСА (ПО ГОДАМ ОБУЧЕНИЯ)</w:t>
      </w:r>
    </w:p>
    <w:p w:rsidR="00AA216A" w:rsidRPr="007878B9" w:rsidRDefault="00AA216A" w:rsidP="00AA216A">
      <w:pPr>
        <w:pStyle w:val="13"/>
        <w:spacing w:after="100" w:line="252" w:lineRule="auto"/>
        <w:jc w:val="both"/>
        <w:rPr>
          <w:color w:val="auto"/>
        </w:rPr>
      </w:pPr>
      <w:r w:rsidRPr="007878B9">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7 класс</w:t>
      </w:r>
    </w:p>
    <w:p w:rsidR="00AA216A" w:rsidRPr="007878B9" w:rsidRDefault="00AA216A" w:rsidP="00AA216A">
      <w:pPr>
        <w:pStyle w:val="af5"/>
        <w:rPr>
          <w:rFonts w:ascii="Times New Roman" w:hAnsi="Times New Roman" w:cs="Times New Roman"/>
        </w:rPr>
      </w:pPr>
    </w:p>
    <w:p w:rsidR="00AA216A" w:rsidRPr="007878B9" w:rsidRDefault="00AA216A" w:rsidP="0093521D">
      <w:pPr>
        <w:pStyle w:val="13"/>
        <w:numPr>
          <w:ilvl w:val="0"/>
          <w:numId w:val="234"/>
        </w:numPr>
        <w:spacing w:line="269" w:lineRule="auto"/>
        <w:jc w:val="both"/>
        <w:rPr>
          <w:color w:val="auto"/>
        </w:rPr>
      </w:pPr>
      <w:r w:rsidRPr="007878B9">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A216A" w:rsidRPr="007878B9" w:rsidRDefault="00AA216A" w:rsidP="0093521D">
      <w:pPr>
        <w:pStyle w:val="13"/>
        <w:numPr>
          <w:ilvl w:val="0"/>
          <w:numId w:val="234"/>
        </w:numPr>
        <w:spacing w:line="276" w:lineRule="auto"/>
        <w:jc w:val="both"/>
        <w:rPr>
          <w:color w:val="auto"/>
        </w:rPr>
      </w:pPr>
      <w:r w:rsidRPr="007878B9">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A216A" w:rsidRPr="007878B9" w:rsidRDefault="00AA216A" w:rsidP="0093521D">
      <w:pPr>
        <w:pStyle w:val="13"/>
        <w:numPr>
          <w:ilvl w:val="0"/>
          <w:numId w:val="234"/>
        </w:numPr>
        <w:spacing w:line="360" w:lineRule="auto"/>
        <w:rPr>
          <w:color w:val="auto"/>
        </w:rPr>
      </w:pPr>
      <w:r w:rsidRPr="007878B9">
        <w:rPr>
          <w:color w:val="auto"/>
        </w:rPr>
        <w:t>Строить чертежи к геометрическим задачам.</w:t>
      </w:r>
    </w:p>
    <w:p w:rsidR="00AA216A" w:rsidRPr="007878B9" w:rsidRDefault="00AA216A" w:rsidP="0093521D">
      <w:pPr>
        <w:pStyle w:val="13"/>
        <w:numPr>
          <w:ilvl w:val="0"/>
          <w:numId w:val="234"/>
        </w:numPr>
        <w:spacing w:line="276" w:lineRule="auto"/>
        <w:jc w:val="both"/>
        <w:rPr>
          <w:color w:val="auto"/>
        </w:rPr>
      </w:pPr>
      <w:r w:rsidRPr="007878B9">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A216A" w:rsidRPr="007878B9" w:rsidRDefault="00AA216A" w:rsidP="0093521D">
      <w:pPr>
        <w:pStyle w:val="13"/>
        <w:numPr>
          <w:ilvl w:val="0"/>
          <w:numId w:val="234"/>
        </w:numPr>
        <w:spacing w:line="298" w:lineRule="auto"/>
        <w:jc w:val="both"/>
        <w:rPr>
          <w:color w:val="auto"/>
        </w:rPr>
      </w:pPr>
      <w:r w:rsidRPr="007878B9">
        <w:rPr>
          <w:color w:val="auto"/>
        </w:rPr>
        <w:t>Проводить логические рассуждения с использованием геометрических теорем.</w:t>
      </w:r>
    </w:p>
    <w:p w:rsidR="00AA216A" w:rsidRPr="007878B9" w:rsidRDefault="00AA216A" w:rsidP="0093521D">
      <w:pPr>
        <w:pStyle w:val="13"/>
        <w:numPr>
          <w:ilvl w:val="0"/>
          <w:numId w:val="234"/>
        </w:numPr>
        <w:spacing w:line="298" w:lineRule="auto"/>
        <w:jc w:val="both"/>
        <w:rPr>
          <w:color w:val="auto"/>
        </w:rPr>
      </w:pPr>
      <w:r w:rsidRPr="007878B9">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A216A" w:rsidRPr="007878B9" w:rsidRDefault="00AA216A" w:rsidP="0093521D">
      <w:pPr>
        <w:pStyle w:val="13"/>
        <w:numPr>
          <w:ilvl w:val="0"/>
          <w:numId w:val="234"/>
        </w:numPr>
        <w:spacing w:line="276" w:lineRule="auto"/>
        <w:jc w:val="both"/>
        <w:rPr>
          <w:color w:val="auto"/>
        </w:rPr>
      </w:pPr>
      <w:r w:rsidRPr="007878B9">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A216A" w:rsidRPr="007878B9" w:rsidRDefault="00AA216A" w:rsidP="0093521D">
      <w:pPr>
        <w:pStyle w:val="13"/>
        <w:numPr>
          <w:ilvl w:val="0"/>
          <w:numId w:val="234"/>
        </w:numPr>
        <w:spacing w:line="360" w:lineRule="auto"/>
        <w:jc w:val="both"/>
        <w:rPr>
          <w:color w:val="auto"/>
        </w:rPr>
      </w:pPr>
      <w:r w:rsidRPr="007878B9">
        <w:rPr>
          <w:color w:val="auto"/>
        </w:rPr>
        <w:lastRenderedPageBreak/>
        <w:t>Решать задачи на клетчатой бумаге.</w:t>
      </w:r>
    </w:p>
    <w:p w:rsidR="00AA216A" w:rsidRPr="007878B9" w:rsidRDefault="00AA216A" w:rsidP="0093521D">
      <w:pPr>
        <w:pStyle w:val="13"/>
        <w:numPr>
          <w:ilvl w:val="0"/>
          <w:numId w:val="234"/>
        </w:numPr>
        <w:spacing w:line="266" w:lineRule="auto"/>
        <w:jc w:val="both"/>
        <w:rPr>
          <w:color w:val="auto"/>
        </w:rPr>
      </w:pPr>
      <w:r w:rsidRPr="007878B9">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A216A" w:rsidRPr="007878B9" w:rsidRDefault="00AA216A" w:rsidP="0093521D">
      <w:pPr>
        <w:pStyle w:val="13"/>
        <w:numPr>
          <w:ilvl w:val="0"/>
          <w:numId w:val="234"/>
        </w:numPr>
        <w:spacing w:line="276" w:lineRule="auto"/>
        <w:jc w:val="both"/>
        <w:rPr>
          <w:color w:val="auto"/>
        </w:rPr>
      </w:pPr>
      <w:r w:rsidRPr="007878B9">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A216A" w:rsidRPr="007878B9" w:rsidRDefault="00AA216A" w:rsidP="0093521D">
      <w:pPr>
        <w:pStyle w:val="13"/>
        <w:numPr>
          <w:ilvl w:val="0"/>
          <w:numId w:val="234"/>
        </w:numPr>
        <w:spacing w:line="276" w:lineRule="auto"/>
        <w:jc w:val="both"/>
        <w:rPr>
          <w:color w:val="auto"/>
        </w:rPr>
      </w:pPr>
      <w:r w:rsidRPr="007878B9">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A216A" w:rsidRPr="007878B9" w:rsidRDefault="00AA216A" w:rsidP="0093521D">
      <w:pPr>
        <w:pStyle w:val="13"/>
        <w:numPr>
          <w:ilvl w:val="0"/>
          <w:numId w:val="234"/>
        </w:numPr>
        <w:spacing w:line="269" w:lineRule="auto"/>
        <w:jc w:val="both"/>
        <w:rPr>
          <w:color w:val="auto"/>
        </w:rPr>
      </w:pPr>
      <w:r w:rsidRPr="007878B9">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A216A" w:rsidRPr="007878B9" w:rsidRDefault="00AA216A" w:rsidP="0093521D">
      <w:pPr>
        <w:pStyle w:val="13"/>
        <w:numPr>
          <w:ilvl w:val="0"/>
          <w:numId w:val="234"/>
        </w:numPr>
        <w:spacing w:line="276" w:lineRule="auto"/>
        <w:jc w:val="both"/>
        <w:rPr>
          <w:color w:val="auto"/>
        </w:rPr>
      </w:pPr>
      <w:r w:rsidRPr="007878B9">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A216A" w:rsidRPr="007878B9" w:rsidRDefault="00AA216A" w:rsidP="0093521D">
      <w:pPr>
        <w:pStyle w:val="13"/>
        <w:numPr>
          <w:ilvl w:val="0"/>
          <w:numId w:val="234"/>
        </w:numPr>
        <w:spacing w:line="298" w:lineRule="auto"/>
        <w:jc w:val="both"/>
        <w:rPr>
          <w:color w:val="auto"/>
        </w:rPr>
      </w:pPr>
      <w:r w:rsidRPr="007878B9">
        <w:rPr>
          <w:color w:val="auto"/>
        </w:rPr>
        <w:t>Пользоваться простейшими геометрическими неравенствами, понимать их практический смысл.</w:t>
      </w:r>
    </w:p>
    <w:p w:rsidR="00AA216A" w:rsidRPr="007878B9" w:rsidRDefault="00AA216A" w:rsidP="0093521D">
      <w:pPr>
        <w:pStyle w:val="13"/>
        <w:numPr>
          <w:ilvl w:val="0"/>
          <w:numId w:val="234"/>
        </w:numPr>
        <w:spacing w:line="298" w:lineRule="auto"/>
        <w:jc w:val="both"/>
        <w:rPr>
          <w:color w:val="auto"/>
        </w:rPr>
      </w:pPr>
      <w:r w:rsidRPr="007878B9">
        <w:rPr>
          <w:color w:val="auto"/>
        </w:rPr>
        <w:t>Проводить основные геометрические построения с помощью циркуля и линейки.</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8 класс</w:t>
      </w:r>
    </w:p>
    <w:p w:rsidR="00AA216A" w:rsidRPr="007878B9" w:rsidRDefault="00AA216A" w:rsidP="00AA216A">
      <w:pPr>
        <w:pStyle w:val="af5"/>
        <w:rPr>
          <w:rFonts w:ascii="Times New Roman" w:hAnsi="Times New Roman" w:cs="Times New Roman"/>
        </w:rPr>
      </w:pPr>
    </w:p>
    <w:p w:rsidR="00AA216A" w:rsidRPr="007878B9" w:rsidRDefault="00AA216A" w:rsidP="0093521D">
      <w:pPr>
        <w:pStyle w:val="13"/>
        <w:numPr>
          <w:ilvl w:val="0"/>
          <w:numId w:val="235"/>
        </w:numPr>
        <w:spacing w:line="276" w:lineRule="auto"/>
        <w:jc w:val="both"/>
        <w:rPr>
          <w:color w:val="auto"/>
        </w:rPr>
      </w:pPr>
      <w:r w:rsidRPr="007878B9">
        <w:rPr>
          <w:color w:val="auto"/>
        </w:rPr>
        <w:t>Распознавать основные виды четырёхугольников, их элементы, пользоваться их свойствами при решении геометрических задач.</w:t>
      </w:r>
    </w:p>
    <w:p w:rsidR="00AA216A" w:rsidRPr="007878B9" w:rsidRDefault="00AA216A" w:rsidP="0093521D">
      <w:pPr>
        <w:pStyle w:val="13"/>
        <w:numPr>
          <w:ilvl w:val="0"/>
          <w:numId w:val="235"/>
        </w:numPr>
        <w:spacing w:line="276" w:lineRule="auto"/>
        <w:jc w:val="both"/>
        <w:rPr>
          <w:color w:val="auto"/>
        </w:rPr>
      </w:pPr>
      <w:r w:rsidRPr="007878B9">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A216A" w:rsidRPr="007878B9" w:rsidRDefault="00AA216A" w:rsidP="0093521D">
      <w:pPr>
        <w:pStyle w:val="13"/>
        <w:numPr>
          <w:ilvl w:val="0"/>
          <w:numId w:val="235"/>
        </w:numPr>
        <w:spacing w:line="298" w:lineRule="auto"/>
        <w:jc w:val="both"/>
        <w:rPr>
          <w:color w:val="auto"/>
        </w:rPr>
      </w:pPr>
      <w:r w:rsidRPr="007878B9">
        <w:rPr>
          <w:color w:val="auto"/>
        </w:rPr>
        <w:t>Применять признаки подобия треугольников в решении геометрических задач.</w:t>
      </w:r>
    </w:p>
    <w:p w:rsidR="00AA216A" w:rsidRPr="007878B9" w:rsidRDefault="00AA216A" w:rsidP="0093521D">
      <w:pPr>
        <w:pStyle w:val="13"/>
        <w:numPr>
          <w:ilvl w:val="0"/>
          <w:numId w:val="235"/>
        </w:numPr>
        <w:jc w:val="both"/>
        <w:rPr>
          <w:color w:val="auto"/>
        </w:rPr>
      </w:pPr>
      <w:r w:rsidRPr="007878B9">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A216A" w:rsidRPr="007878B9" w:rsidRDefault="00AA216A" w:rsidP="0093521D">
      <w:pPr>
        <w:pStyle w:val="13"/>
        <w:numPr>
          <w:ilvl w:val="0"/>
          <w:numId w:val="235"/>
        </w:numPr>
        <w:jc w:val="both"/>
        <w:rPr>
          <w:color w:val="auto"/>
        </w:rPr>
      </w:pPr>
      <w:r w:rsidRPr="007878B9">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A216A" w:rsidRPr="007878B9" w:rsidRDefault="00AA216A" w:rsidP="0093521D">
      <w:pPr>
        <w:pStyle w:val="13"/>
        <w:numPr>
          <w:ilvl w:val="0"/>
          <w:numId w:val="235"/>
        </w:numPr>
        <w:jc w:val="both"/>
        <w:rPr>
          <w:color w:val="auto"/>
        </w:rPr>
      </w:pPr>
      <w:r w:rsidRPr="007878B9">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A216A" w:rsidRPr="007878B9" w:rsidRDefault="00AA216A" w:rsidP="0093521D">
      <w:pPr>
        <w:pStyle w:val="13"/>
        <w:numPr>
          <w:ilvl w:val="0"/>
          <w:numId w:val="235"/>
        </w:numPr>
        <w:jc w:val="both"/>
        <w:rPr>
          <w:color w:val="auto"/>
        </w:rPr>
      </w:pPr>
      <w:r w:rsidRPr="007878B9">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A216A" w:rsidRPr="007878B9" w:rsidRDefault="00AA216A" w:rsidP="0093521D">
      <w:pPr>
        <w:pStyle w:val="13"/>
        <w:numPr>
          <w:ilvl w:val="0"/>
          <w:numId w:val="235"/>
        </w:numPr>
        <w:jc w:val="both"/>
        <w:rPr>
          <w:color w:val="auto"/>
        </w:rPr>
      </w:pPr>
      <w:r w:rsidRPr="007878B9">
        <w:rPr>
          <w:color w:val="auto"/>
        </w:rPr>
        <w:t>Владеть понятием описанного четырёхугольника, применять свойства описанного четырёхугольника при решении задач.</w:t>
      </w:r>
    </w:p>
    <w:p w:rsidR="00AA216A" w:rsidRPr="007878B9" w:rsidRDefault="00AA216A" w:rsidP="0093521D">
      <w:pPr>
        <w:pStyle w:val="13"/>
        <w:numPr>
          <w:ilvl w:val="0"/>
          <w:numId w:val="235"/>
        </w:numPr>
        <w:jc w:val="both"/>
        <w:rPr>
          <w:color w:val="auto"/>
        </w:rPr>
      </w:pPr>
      <w:r w:rsidRPr="007878B9">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9 класс</w:t>
      </w:r>
    </w:p>
    <w:p w:rsidR="00AA216A" w:rsidRPr="007878B9" w:rsidRDefault="00AA216A" w:rsidP="00AA216A">
      <w:pPr>
        <w:pStyle w:val="af5"/>
        <w:rPr>
          <w:rFonts w:ascii="Times New Roman" w:hAnsi="Times New Roman" w:cs="Times New Roman"/>
        </w:rPr>
      </w:pPr>
    </w:p>
    <w:p w:rsidR="00AA216A" w:rsidRPr="007878B9" w:rsidRDefault="00AA216A" w:rsidP="0093521D">
      <w:pPr>
        <w:pStyle w:val="13"/>
        <w:numPr>
          <w:ilvl w:val="0"/>
          <w:numId w:val="236"/>
        </w:numPr>
        <w:spacing w:line="252" w:lineRule="auto"/>
        <w:jc w:val="both"/>
        <w:rPr>
          <w:color w:val="auto"/>
        </w:rPr>
      </w:pPr>
      <w:r w:rsidRPr="007878B9">
        <w:rPr>
          <w:color w:val="auto"/>
        </w:rPr>
        <w:t>Использовать тригонометрические функции острых углов для нахождения различных элементов прямоугольного треугольника.</w:t>
      </w:r>
    </w:p>
    <w:p w:rsidR="00AA216A" w:rsidRPr="007878B9" w:rsidRDefault="00AA216A" w:rsidP="0093521D">
      <w:pPr>
        <w:pStyle w:val="13"/>
        <w:numPr>
          <w:ilvl w:val="0"/>
          <w:numId w:val="236"/>
        </w:numPr>
        <w:spacing w:line="252" w:lineRule="auto"/>
        <w:jc w:val="both"/>
        <w:rPr>
          <w:color w:val="auto"/>
        </w:rPr>
      </w:pPr>
      <w:r w:rsidRPr="007878B9">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A216A" w:rsidRPr="007878B9" w:rsidRDefault="00AA216A" w:rsidP="0093521D">
      <w:pPr>
        <w:pStyle w:val="13"/>
        <w:numPr>
          <w:ilvl w:val="0"/>
          <w:numId w:val="236"/>
        </w:numPr>
        <w:spacing w:line="252" w:lineRule="auto"/>
        <w:jc w:val="both"/>
        <w:rPr>
          <w:color w:val="auto"/>
        </w:rPr>
      </w:pPr>
      <w:r w:rsidRPr="007878B9">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A216A" w:rsidRPr="007878B9" w:rsidRDefault="00AA216A" w:rsidP="0093521D">
      <w:pPr>
        <w:pStyle w:val="13"/>
        <w:numPr>
          <w:ilvl w:val="0"/>
          <w:numId w:val="236"/>
        </w:numPr>
        <w:spacing w:line="252" w:lineRule="auto"/>
        <w:jc w:val="both"/>
        <w:rPr>
          <w:color w:val="auto"/>
        </w:rPr>
      </w:pPr>
      <w:r w:rsidRPr="007878B9">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A216A" w:rsidRPr="007878B9" w:rsidRDefault="00AA216A" w:rsidP="0093521D">
      <w:pPr>
        <w:pStyle w:val="13"/>
        <w:numPr>
          <w:ilvl w:val="0"/>
          <w:numId w:val="236"/>
        </w:numPr>
        <w:spacing w:line="252" w:lineRule="auto"/>
        <w:jc w:val="both"/>
        <w:rPr>
          <w:color w:val="auto"/>
        </w:rPr>
      </w:pPr>
      <w:r w:rsidRPr="007878B9">
        <w:rPr>
          <w:color w:val="auto"/>
        </w:rPr>
        <w:t>Пользоваться теоремами о произведении отрезков хорд, о произведении отрезков секущих, о квадрате касательной.</w:t>
      </w:r>
    </w:p>
    <w:p w:rsidR="00AA216A" w:rsidRPr="007878B9" w:rsidRDefault="00AA216A" w:rsidP="0093521D">
      <w:pPr>
        <w:pStyle w:val="13"/>
        <w:numPr>
          <w:ilvl w:val="0"/>
          <w:numId w:val="236"/>
        </w:numPr>
        <w:spacing w:line="252" w:lineRule="auto"/>
        <w:jc w:val="both"/>
        <w:rPr>
          <w:color w:val="auto"/>
        </w:rPr>
      </w:pPr>
      <w:r w:rsidRPr="007878B9">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A216A" w:rsidRPr="007878B9" w:rsidRDefault="00AA216A" w:rsidP="0093521D">
      <w:pPr>
        <w:pStyle w:val="13"/>
        <w:numPr>
          <w:ilvl w:val="0"/>
          <w:numId w:val="236"/>
        </w:numPr>
        <w:tabs>
          <w:tab w:val="left" w:pos="198"/>
        </w:tabs>
        <w:spacing w:line="298" w:lineRule="auto"/>
        <w:jc w:val="both"/>
        <w:rPr>
          <w:color w:val="auto"/>
        </w:rPr>
      </w:pPr>
      <w:r w:rsidRPr="007878B9">
        <w:rPr>
          <w:color w:val="auto"/>
        </w:rPr>
        <w:lastRenderedPageBreak/>
        <w:t>Пользоваться методом координат на плоскости, применять его в решении геометрических и практических задач.</w:t>
      </w:r>
    </w:p>
    <w:p w:rsidR="00AA216A" w:rsidRPr="007878B9" w:rsidRDefault="00AA216A" w:rsidP="0093521D">
      <w:pPr>
        <w:pStyle w:val="13"/>
        <w:numPr>
          <w:ilvl w:val="0"/>
          <w:numId w:val="236"/>
        </w:numPr>
        <w:tabs>
          <w:tab w:val="left" w:pos="198"/>
        </w:tabs>
        <w:spacing w:line="276" w:lineRule="auto"/>
        <w:jc w:val="both"/>
        <w:rPr>
          <w:color w:val="auto"/>
        </w:rPr>
      </w:pPr>
      <w:r w:rsidRPr="007878B9">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A216A" w:rsidRPr="007878B9" w:rsidRDefault="00AA216A" w:rsidP="0093521D">
      <w:pPr>
        <w:pStyle w:val="13"/>
        <w:numPr>
          <w:ilvl w:val="0"/>
          <w:numId w:val="236"/>
        </w:numPr>
        <w:tabs>
          <w:tab w:val="left" w:pos="198"/>
        </w:tabs>
        <w:spacing w:line="298" w:lineRule="auto"/>
        <w:jc w:val="both"/>
        <w:rPr>
          <w:color w:val="auto"/>
        </w:rPr>
      </w:pPr>
      <w:r w:rsidRPr="007878B9">
        <w:rPr>
          <w:color w:val="auto"/>
        </w:rPr>
        <w:t>Находить оси (или центры) симметрии фигур, применять движения плоскости в простейших случаях.</w:t>
      </w:r>
    </w:p>
    <w:p w:rsidR="00AA216A" w:rsidRPr="007878B9" w:rsidRDefault="00AA216A" w:rsidP="0093521D">
      <w:pPr>
        <w:pStyle w:val="13"/>
        <w:numPr>
          <w:ilvl w:val="0"/>
          <w:numId w:val="236"/>
        </w:numPr>
        <w:tabs>
          <w:tab w:val="left" w:pos="198"/>
        </w:tabs>
        <w:spacing w:line="269" w:lineRule="auto"/>
        <w:jc w:val="both"/>
        <w:rPr>
          <w:color w:val="auto"/>
        </w:rPr>
        <w:sectPr w:rsidR="00AA216A"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lastRenderedPageBreak/>
        <w:t>РАБОЧАЯ ПРОГРАММА</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 xml:space="preserve">УЧЕБНОГО КУРСА «ВЕРОЯТНОСТЬ И СТАТИСТИКА». </w:t>
      </w:r>
    </w:p>
    <w:p w:rsidR="00AA216A" w:rsidRPr="007878B9" w:rsidRDefault="00AA216A" w:rsidP="00AA216A">
      <w:pPr>
        <w:pStyle w:val="af5"/>
        <w:pBdr>
          <w:bottom w:val="single" w:sz="12" w:space="1" w:color="auto"/>
        </w:pBdr>
        <w:rPr>
          <w:rFonts w:ascii="Times New Roman" w:hAnsi="Times New Roman" w:cs="Times New Roman"/>
        </w:rPr>
      </w:pPr>
      <w:r w:rsidRPr="007878B9">
        <w:rPr>
          <w:rFonts w:ascii="Times New Roman" w:hAnsi="Times New Roman" w:cs="Times New Roman"/>
        </w:rPr>
        <w:t>7—9 КЛАССЫ</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sz w:val="18"/>
          <w:szCs w:val="18"/>
        </w:rPr>
      </w:pPr>
      <w:r w:rsidRPr="007878B9">
        <w:rPr>
          <w:rFonts w:ascii="Times New Roman" w:hAnsi="Times New Roman" w:cs="Times New Roman"/>
          <w:sz w:val="18"/>
          <w:szCs w:val="18"/>
        </w:rPr>
        <w:t>ЦЕЛИ ИЗУЧЕНИЯ УЧЕБНОГО КУРСА</w:t>
      </w:r>
    </w:p>
    <w:p w:rsidR="00AA216A" w:rsidRPr="007878B9" w:rsidRDefault="00AA216A" w:rsidP="00AA216A">
      <w:pPr>
        <w:pStyle w:val="13"/>
        <w:spacing w:line="252" w:lineRule="auto"/>
        <w:jc w:val="both"/>
        <w:rPr>
          <w:color w:val="auto"/>
        </w:rPr>
      </w:pPr>
      <w:r w:rsidRPr="007878B9">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A216A" w:rsidRPr="007878B9" w:rsidRDefault="00AA216A" w:rsidP="00AA216A">
      <w:pPr>
        <w:pStyle w:val="13"/>
        <w:spacing w:line="252" w:lineRule="auto"/>
        <w:jc w:val="both"/>
        <w:rPr>
          <w:color w:val="auto"/>
        </w:rPr>
      </w:pPr>
      <w:r w:rsidRPr="007878B9">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A216A" w:rsidRPr="007878B9" w:rsidRDefault="00AA216A" w:rsidP="00AA216A">
      <w:pPr>
        <w:pStyle w:val="13"/>
        <w:spacing w:line="252" w:lineRule="auto"/>
        <w:jc w:val="both"/>
        <w:rPr>
          <w:color w:val="auto"/>
        </w:rPr>
      </w:pPr>
      <w:r w:rsidRPr="007878B9">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A216A" w:rsidRPr="007878B9" w:rsidRDefault="00AA216A" w:rsidP="00AA216A">
      <w:pPr>
        <w:pStyle w:val="13"/>
        <w:spacing w:line="252" w:lineRule="auto"/>
        <w:jc w:val="both"/>
        <w:rPr>
          <w:color w:val="auto"/>
        </w:rPr>
      </w:pPr>
      <w:r w:rsidRPr="007878B9">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A216A" w:rsidRPr="007878B9" w:rsidRDefault="00AA216A" w:rsidP="00AA216A">
      <w:pPr>
        <w:pStyle w:val="13"/>
        <w:spacing w:line="252" w:lineRule="auto"/>
        <w:jc w:val="both"/>
        <w:rPr>
          <w:color w:val="auto"/>
        </w:rPr>
      </w:pPr>
      <w:r w:rsidRPr="007878B9">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A216A" w:rsidRPr="007878B9" w:rsidRDefault="00AA216A" w:rsidP="00AA216A">
      <w:pPr>
        <w:pStyle w:val="13"/>
        <w:spacing w:line="252" w:lineRule="auto"/>
        <w:jc w:val="both"/>
        <w:rPr>
          <w:color w:val="auto"/>
        </w:rPr>
      </w:pPr>
      <w:r w:rsidRPr="007878B9">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A216A" w:rsidRPr="007878B9" w:rsidRDefault="00AA216A" w:rsidP="00AA216A">
      <w:pPr>
        <w:pStyle w:val="13"/>
        <w:spacing w:line="252" w:lineRule="auto"/>
        <w:jc w:val="both"/>
        <w:rPr>
          <w:color w:val="auto"/>
        </w:rPr>
      </w:pPr>
      <w:r w:rsidRPr="007878B9">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A216A" w:rsidRPr="007878B9" w:rsidRDefault="00AA216A" w:rsidP="00AA216A">
      <w:pPr>
        <w:pStyle w:val="13"/>
        <w:spacing w:after="360" w:line="252" w:lineRule="auto"/>
        <w:jc w:val="both"/>
        <w:rPr>
          <w:color w:val="auto"/>
        </w:rPr>
      </w:pPr>
      <w:r w:rsidRPr="007878B9">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МЕСТО УЧЕБНОГО КУРСА В УЧЕБНОМ ПЛАНЕ</w:t>
      </w:r>
    </w:p>
    <w:p w:rsidR="00AA216A" w:rsidRPr="007878B9" w:rsidRDefault="00AA216A" w:rsidP="00AA216A">
      <w:pPr>
        <w:pStyle w:val="13"/>
        <w:spacing w:line="252" w:lineRule="auto"/>
        <w:jc w:val="both"/>
        <w:rPr>
          <w:color w:val="auto"/>
        </w:rPr>
      </w:pPr>
      <w:r w:rsidRPr="007878B9">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A216A" w:rsidRPr="007878B9" w:rsidRDefault="00AA216A" w:rsidP="00AA216A">
      <w:pPr>
        <w:pStyle w:val="13"/>
        <w:spacing w:line="252" w:lineRule="auto"/>
        <w:jc w:val="both"/>
        <w:rPr>
          <w:color w:val="auto"/>
        </w:rPr>
      </w:pPr>
      <w:r w:rsidRPr="007878B9">
        <w:rPr>
          <w:color w:val="auto"/>
        </w:rPr>
        <w:t>На изучение данного курса отводит 1 учебный час в неделю в течение каждого года обучения, всего 102 учебных часа.</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СОДЕРЖАНИЕ УЧЕБНОГО КУРСА (ПО ГОДАМ ОБУЧЕНИЯ)</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7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jc w:val="both"/>
        <w:rPr>
          <w:color w:val="auto"/>
        </w:rPr>
      </w:pPr>
      <w:r w:rsidRPr="007878B9">
        <w:rPr>
          <w:color w:val="auto"/>
        </w:rPr>
        <w:t xml:space="preserve">Представление данных в виде таблиц, диаграмм, графиков. Заполнение таблиц, чтение и построение </w:t>
      </w:r>
      <w:r w:rsidRPr="007878B9">
        <w:rPr>
          <w:color w:val="auto"/>
        </w:rPr>
        <w:lastRenderedPageBreak/>
        <w:t>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A216A" w:rsidRPr="007878B9" w:rsidRDefault="00AA216A" w:rsidP="00AA216A">
      <w:pPr>
        <w:pStyle w:val="13"/>
        <w:jc w:val="both"/>
        <w:rPr>
          <w:color w:val="auto"/>
        </w:rPr>
      </w:pPr>
      <w:r w:rsidRPr="007878B9">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A216A" w:rsidRPr="007878B9" w:rsidRDefault="00AA216A" w:rsidP="00AA216A">
      <w:pPr>
        <w:pStyle w:val="13"/>
        <w:jc w:val="both"/>
        <w:rPr>
          <w:color w:val="auto"/>
        </w:rPr>
      </w:pPr>
      <w:r w:rsidRPr="007878B9">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A216A" w:rsidRPr="007878B9" w:rsidRDefault="00AA216A" w:rsidP="00AA216A">
      <w:pPr>
        <w:pStyle w:val="13"/>
        <w:spacing w:after="300"/>
        <w:jc w:val="both"/>
        <w:rPr>
          <w:color w:val="auto"/>
        </w:rPr>
      </w:pPr>
      <w:r w:rsidRPr="007878B9">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8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52" w:lineRule="auto"/>
        <w:jc w:val="both"/>
        <w:rPr>
          <w:color w:val="auto"/>
        </w:rPr>
      </w:pPr>
      <w:r w:rsidRPr="007878B9">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A216A" w:rsidRPr="007878B9" w:rsidRDefault="00AA216A" w:rsidP="00AA216A">
      <w:pPr>
        <w:pStyle w:val="13"/>
        <w:spacing w:line="252" w:lineRule="auto"/>
        <w:jc w:val="both"/>
        <w:rPr>
          <w:color w:val="auto"/>
        </w:rPr>
      </w:pPr>
      <w:r w:rsidRPr="007878B9">
        <w:rPr>
          <w:color w:val="auto"/>
        </w:rPr>
        <w:t>Измерение рассеивания данных. Дисперсия и стандартное отклонение числовых наборов. Диаграмма рассеивания.</w:t>
      </w:r>
    </w:p>
    <w:p w:rsidR="00AA216A" w:rsidRPr="007878B9" w:rsidRDefault="00AA216A" w:rsidP="00AA216A">
      <w:pPr>
        <w:pStyle w:val="13"/>
        <w:spacing w:line="252" w:lineRule="auto"/>
        <w:jc w:val="both"/>
        <w:rPr>
          <w:color w:val="auto"/>
        </w:rPr>
      </w:pPr>
      <w:r w:rsidRPr="007878B9">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A216A" w:rsidRPr="007878B9" w:rsidRDefault="00AA216A" w:rsidP="00AA216A">
      <w:pPr>
        <w:pStyle w:val="13"/>
        <w:spacing w:line="252" w:lineRule="auto"/>
        <w:jc w:val="both"/>
        <w:rPr>
          <w:color w:val="auto"/>
        </w:rPr>
      </w:pPr>
      <w:r w:rsidRPr="007878B9">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A216A" w:rsidRPr="007878B9" w:rsidRDefault="00AA216A" w:rsidP="00AA216A">
      <w:pPr>
        <w:pStyle w:val="13"/>
        <w:spacing w:after="120" w:line="252" w:lineRule="auto"/>
        <w:jc w:val="both"/>
        <w:rPr>
          <w:color w:val="auto"/>
        </w:rPr>
      </w:pPr>
      <w:r w:rsidRPr="007878B9">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9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52" w:lineRule="auto"/>
        <w:jc w:val="both"/>
        <w:rPr>
          <w:color w:val="auto"/>
        </w:rPr>
      </w:pPr>
      <w:r w:rsidRPr="007878B9">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A216A" w:rsidRPr="007878B9" w:rsidRDefault="00AA216A" w:rsidP="00AA216A">
      <w:pPr>
        <w:pStyle w:val="13"/>
        <w:spacing w:line="252" w:lineRule="auto"/>
        <w:jc w:val="both"/>
        <w:rPr>
          <w:color w:val="auto"/>
        </w:rPr>
      </w:pPr>
      <w:r w:rsidRPr="007878B9">
        <w:rPr>
          <w:color w:val="auto"/>
        </w:rPr>
        <w:t>Перестановки и факториал. Сочетания и число сочетаний. Треугольник Паскаля. Решение задач с использованием комбинаторики.</w:t>
      </w:r>
    </w:p>
    <w:p w:rsidR="00AA216A" w:rsidRPr="007878B9" w:rsidRDefault="00AA216A" w:rsidP="00AA216A">
      <w:pPr>
        <w:pStyle w:val="13"/>
        <w:spacing w:line="252" w:lineRule="auto"/>
        <w:jc w:val="both"/>
        <w:rPr>
          <w:color w:val="auto"/>
        </w:rPr>
      </w:pPr>
      <w:r w:rsidRPr="007878B9">
        <w:rPr>
          <w:color w:val="auto"/>
        </w:rPr>
        <w:t>Геометрическая вероятность. Случайный выбор точки из фигуры на плоскости, из отрезка и из дуги окружности.</w:t>
      </w:r>
    </w:p>
    <w:p w:rsidR="00AA216A" w:rsidRPr="007878B9" w:rsidRDefault="00AA216A" w:rsidP="00AA216A">
      <w:pPr>
        <w:pStyle w:val="13"/>
        <w:spacing w:line="252" w:lineRule="auto"/>
        <w:jc w:val="both"/>
        <w:rPr>
          <w:color w:val="auto"/>
        </w:rPr>
      </w:pPr>
      <w:r w:rsidRPr="007878B9">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A216A" w:rsidRPr="007878B9" w:rsidRDefault="00AA216A" w:rsidP="00AA216A">
      <w:pPr>
        <w:pStyle w:val="13"/>
        <w:spacing w:line="252" w:lineRule="auto"/>
        <w:jc w:val="both"/>
        <w:rPr>
          <w:color w:val="auto"/>
        </w:rPr>
      </w:pPr>
      <w:r w:rsidRPr="007878B9">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A216A" w:rsidRPr="007878B9" w:rsidRDefault="00AA216A" w:rsidP="00AA216A">
      <w:pPr>
        <w:pStyle w:val="13"/>
        <w:spacing w:after="400" w:line="252" w:lineRule="auto"/>
        <w:jc w:val="both"/>
        <w:rPr>
          <w:color w:val="auto"/>
        </w:rPr>
      </w:pPr>
      <w:r w:rsidRPr="007878B9">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ПЛАНИРУЕМЫЕ ПРЕДМЕТНЫЕ РЕЗУЛЬТАТЫ ОСВОЕНИЯ РАБОЧЕЙ ПРОГРАММЫ КУРСА (ПО ГОДАМ ОБУЧЕНИЯ)</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after="120" w:line="252" w:lineRule="auto"/>
        <w:jc w:val="both"/>
        <w:rPr>
          <w:color w:val="auto"/>
        </w:rPr>
      </w:pPr>
      <w:r w:rsidRPr="007878B9">
        <w:rPr>
          <w:color w:val="auto"/>
        </w:rPr>
        <w:t>Предметные результаты освоения курса «Вероятность и статистика» в 7—9 классах характеризуются следующими умениями.</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7 класс</w:t>
      </w:r>
    </w:p>
    <w:p w:rsidR="00AA216A" w:rsidRPr="007878B9" w:rsidRDefault="00AA216A" w:rsidP="00AA216A">
      <w:pPr>
        <w:pStyle w:val="af5"/>
        <w:rPr>
          <w:rFonts w:ascii="Times New Roman" w:hAnsi="Times New Roman" w:cs="Times New Roman"/>
        </w:rPr>
      </w:pPr>
    </w:p>
    <w:p w:rsidR="00AA216A" w:rsidRPr="007878B9" w:rsidRDefault="00AA216A" w:rsidP="0093521D">
      <w:pPr>
        <w:pStyle w:val="13"/>
        <w:numPr>
          <w:ilvl w:val="0"/>
          <w:numId w:val="237"/>
        </w:numPr>
        <w:spacing w:line="276" w:lineRule="auto"/>
        <w:jc w:val="both"/>
        <w:rPr>
          <w:color w:val="auto"/>
        </w:rPr>
      </w:pPr>
      <w:r w:rsidRPr="007878B9">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A216A" w:rsidRPr="007878B9" w:rsidRDefault="00AA216A" w:rsidP="0093521D">
      <w:pPr>
        <w:pStyle w:val="13"/>
        <w:numPr>
          <w:ilvl w:val="0"/>
          <w:numId w:val="237"/>
        </w:numPr>
        <w:spacing w:line="298" w:lineRule="auto"/>
        <w:jc w:val="both"/>
        <w:rPr>
          <w:color w:val="auto"/>
        </w:rPr>
      </w:pPr>
      <w:r w:rsidRPr="007878B9">
        <w:rPr>
          <w:color w:val="auto"/>
        </w:rPr>
        <w:t>Описывать и интерпретировать реальные числовые данные, представленные в таблицах, на диаграммах, графиках.</w:t>
      </w:r>
    </w:p>
    <w:p w:rsidR="00AA216A" w:rsidRPr="007878B9" w:rsidRDefault="00AA216A" w:rsidP="0093521D">
      <w:pPr>
        <w:pStyle w:val="13"/>
        <w:numPr>
          <w:ilvl w:val="0"/>
          <w:numId w:val="237"/>
        </w:numPr>
        <w:spacing w:after="60" w:line="276" w:lineRule="auto"/>
        <w:jc w:val="both"/>
        <w:rPr>
          <w:color w:val="auto"/>
        </w:rPr>
      </w:pPr>
      <w:r w:rsidRPr="007878B9">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A216A" w:rsidRPr="007878B9" w:rsidRDefault="00AA216A" w:rsidP="0093521D">
      <w:pPr>
        <w:pStyle w:val="13"/>
        <w:numPr>
          <w:ilvl w:val="0"/>
          <w:numId w:val="237"/>
        </w:numPr>
        <w:spacing w:after="140" w:line="252" w:lineRule="auto"/>
        <w:jc w:val="both"/>
        <w:rPr>
          <w:color w:val="auto"/>
        </w:rPr>
      </w:pPr>
      <w:r w:rsidRPr="007878B9">
        <w:rPr>
          <w:color w:val="auto"/>
        </w:rPr>
        <w:lastRenderedPageBreak/>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8 класс</w:t>
      </w:r>
    </w:p>
    <w:p w:rsidR="00AA216A" w:rsidRPr="007878B9" w:rsidRDefault="00AA216A" w:rsidP="00AA216A">
      <w:pPr>
        <w:pStyle w:val="af5"/>
        <w:rPr>
          <w:rFonts w:ascii="Times New Roman" w:hAnsi="Times New Roman" w:cs="Times New Roman"/>
        </w:rPr>
      </w:pPr>
    </w:p>
    <w:p w:rsidR="00AA216A" w:rsidRPr="007878B9" w:rsidRDefault="00AA216A" w:rsidP="0093521D">
      <w:pPr>
        <w:pStyle w:val="13"/>
        <w:numPr>
          <w:ilvl w:val="0"/>
          <w:numId w:val="238"/>
        </w:numPr>
        <w:spacing w:line="252" w:lineRule="auto"/>
        <w:jc w:val="both"/>
        <w:rPr>
          <w:color w:val="auto"/>
        </w:rPr>
      </w:pPr>
      <w:r w:rsidRPr="007878B9">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A216A" w:rsidRPr="007878B9" w:rsidRDefault="00AA216A" w:rsidP="0093521D">
      <w:pPr>
        <w:pStyle w:val="13"/>
        <w:numPr>
          <w:ilvl w:val="0"/>
          <w:numId w:val="238"/>
        </w:numPr>
        <w:spacing w:line="252" w:lineRule="auto"/>
        <w:jc w:val="both"/>
        <w:rPr>
          <w:color w:val="auto"/>
        </w:rPr>
      </w:pPr>
      <w:r w:rsidRPr="007878B9">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A216A" w:rsidRPr="007878B9" w:rsidRDefault="00AA216A" w:rsidP="0093521D">
      <w:pPr>
        <w:pStyle w:val="13"/>
        <w:numPr>
          <w:ilvl w:val="0"/>
          <w:numId w:val="238"/>
        </w:numPr>
        <w:spacing w:line="252" w:lineRule="auto"/>
        <w:jc w:val="both"/>
        <w:rPr>
          <w:color w:val="auto"/>
        </w:rPr>
      </w:pPr>
      <w:r w:rsidRPr="007878B9">
        <w:rPr>
          <w:color w:val="auto"/>
        </w:rPr>
        <w:t>Находить частоты числовых значений и частоты событий, в том числе по результатам измерений и наблюдений.</w:t>
      </w:r>
    </w:p>
    <w:p w:rsidR="00AA216A" w:rsidRPr="007878B9" w:rsidRDefault="00AA216A" w:rsidP="0093521D">
      <w:pPr>
        <w:pStyle w:val="13"/>
        <w:numPr>
          <w:ilvl w:val="0"/>
          <w:numId w:val="238"/>
        </w:numPr>
        <w:spacing w:line="252" w:lineRule="auto"/>
        <w:jc w:val="both"/>
        <w:rPr>
          <w:color w:val="auto"/>
        </w:rPr>
      </w:pPr>
      <w:r w:rsidRPr="007878B9">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A216A" w:rsidRPr="007878B9" w:rsidRDefault="00AA216A" w:rsidP="0093521D">
      <w:pPr>
        <w:pStyle w:val="13"/>
        <w:numPr>
          <w:ilvl w:val="0"/>
          <w:numId w:val="238"/>
        </w:numPr>
        <w:spacing w:line="252" w:lineRule="auto"/>
        <w:jc w:val="both"/>
        <w:rPr>
          <w:color w:val="auto"/>
        </w:rPr>
      </w:pPr>
      <w:r w:rsidRPr="007878B9">
        <w:rPr>
          <w:color w:val="auto"/>
        </w:rPr>
        <w:t>Использовать графические модели: дерево случайного эксперимента, диаграммы Эйлера, числовая прямая.</w:t>
      </w:r>
    </w:p>
    <w:p w:rsidR="00AA216A" w:rsidRPr="007878B9" w:rsidRDefault="00AA216A" w:rsidP="0093521D">
      <w:pPr>
        <w:pStyle w:val="13"/>
        <w:numPr>
          <w:ilvl w:val="0"/>
          <w:numId w:val="238"/>
        </w:numPr>
        <w:spacing w:line="252" w:lineRule="auto"/>
        <w:jc w:val="both"/>
        <w:rPr>
          <w:color w:val="auto"/>
        </w:rPr>
      </w:pPr>
      <w:r w:rsidRPr="007878B9">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A216A" w:rsidRPr="007878B9" w:rsidRDefault="00AA216A" w:rsidP="0093521D">
      <w:pPr>
        <w:pStyle w:val="13"/>
        <w:numPr>
          <w:ilvl w:val="0"/>
          <w:numId w:val="238"/>
        </w:numPr>
        <w:spacing w:after="140" w:line="252" w:lineRule="auto"/>
        <w:jc w:val="both"/>
        <w:rPr>
          <w:color w:val="auto"/>
        </w:rPr>
      </w:pPr>
      <w:r w:rsidRPr="007878B9">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9 класс</w:t>
      </w:r>
    </w:p>
    <w:p w:rsidR="00AA216A" w:rsidRPr="007878B9" w:rsidRDefault="00AA216A" w:rsidP="00AA216A">
      <w:pPr>
        <w:pStyle w:val="af5"/>
        <w:rPr>
          <w:rFonts w:ascii="Times New Roman" w:hAnsi="Times New Roman" w:cs="Times New Roman"/>
        </w:rPr>
      </w:pPr>
    </w:p>
    <w:p w:rsidR="00AA216A" w:rsidRPr="007878B9" w:rsidRDefault="00AA216A" w:rsidP="0093521D">
      <w:pPr>
        <w:pStyle w:val="13"/>
        <w:numPr>
          <w:ilvl w:val="0"/>
          <w:numId w:val="239"/>
        </w:numPr>
        <w:jc w:val="both"/>
        <w:rPr>
          <w:color w:val="auto"/>
        </w:rPr>
      </w:pPr>
      <w:r w:rsidRPr="007878B9">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A216A" w:rsidRPr="007878B9" w:rsidRDefault="00AA216A" w:rsidP="0093521D">
      <w:pPr>
        <w:pStyle w:val="13"/>
        <w:numPr>
          <w:ilvl w:val="0"/>
          <w:numId w:val="239"/>
        </w:numPr>
        <w:jc w:val="both"/>
        <w:rPr>
          <w:color w:val="auto"/>
        </w:rPr>
      </w:pPr>
      <w:r w:rsidRPr="007878B9">
        <w:rPr>
          <w:color w:val="auto"/>
        </w:rPr>
        <w:t>Решать задачи организованным перебором вариантов, а также с использованием комбинаторных правил и методов.</w:t>
      </w:r>
    </w:p>
    <w:p w:rsidR="00AA216A" w:rsidRPr="007878B9" w:rsidRDefault="00AA216A" w:rsidP="0093521D">
      <w:pPr>
        <w:pStyle w:val="13"/>
        <w:numPr>
          <w:ilvl w:val="0"/>
          <w:numId w:val="239"/>
        </w:numPr>
        <w:jc w:val="both"/>
        <w:rPr>
          <w:color w:val="auto"/>
        </w:rPr>
      </w:pPr>
      <w:r w:rsidRPr="007878B9">
        <w:rPr>
          <w:color w:val="auto"/>
        </w:rPr>
        <w:t>Использовать описательные характеристики для массивов числовых данных, в том числе средние значения и меры рассеивания.</w:t>
      </w:r>
    </w:p>
    <w:p w:rsidR="00AA216A" w:rsidRPr="007878B9" w:rsidRDefault="00AA216A" w:rsidP="0093521D">
      <w:pPr>
        <w:pStyle w:val="13"/>
        <w:numPr>
          <w:ilvl w:val="0"/>
          <w:numId w:val="239"/>
        </w:numPr>
        <w:jc w:val="both"/>
        <w:rPr>
          <w:color w:val="auto"/>
        </w:rPr>
      </w:pPr>
      <w:r w:rsidRPr="007878B9">
        <w:rPr>
          <w:color w:val="auto"/>
        </w:rPr>
        <w:t>Находить частоты значений и частоты события, в том числе пользуясь результатами проведённых измерений и наблюдений.</w:t>
      </w:r>
    </w:p>
    <w:p w:rsidR="00AA216A" w:rsidRPr="007878B9" w:rsidRDefault="00AA216A" w:rsidP="0093521D">
      <w:pPr>
        <w:pStyle w:val="13"/>
        <w:numPr>
          <w:ilvl w:val="0"/>
          <w:numId w:val="239"/>
        </w:numPr>
        <w:jc w:val="both"/>
        <w:rPr>
          <w:color w:val="auto"/>
        </w:rPr>
      </w:pPr>
      <w:r w:rsidRPr="007878B9">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A216A" w:rsidRPr="007878B9" w:rsidRDefault="00AA216A" w:rsidP="0093521D">
      <w:pPr>
        <w:pStyle w:val="13"/>
        <w:numPr>
          <w:ilvl w:val="0"/>
          <w:numId w:val="239"/>
        </w:numPr>
        <w:spacing w:line="252" w:lineRule="auto"/>
        <w:jc w:val="both"/>
        <w:rPr>
          <w:color w:val="auto"/>
        </w:rPr>
      </w:pPr>
      <w:r w:rsidRPr="007878B9">
        <w:rPr>
          <w:color w:val="auto"/>
        </w:rPr>
        <w:t>Иметь представление о случайной величине и о распределении вероятностей.</w:t>
      </w:r>
    </w:p>
    <w:p w:rsidR="00AA216A" w:rsidRPr="007878B9" w:rsidRDefault="00AA216A" w:rsidP="0093521D">
      <w:pPr>
        <w:pStyle w:val="13"/>
        <w:numPr>
          <w:ilvl w:val="0"/>
          <w:numId w:val="239"/>
        </w:numPr>
        <w:spacing w:line="252" w:lineRule="auto"/>
        <w:jc w:val="both"/>
        <w:rPr>
          <w:color w:val="auto"/>
        </w:rPr>
        <w:sectPr w:rsidR="00AA216A"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A216A" w:rsidRPr="007878B9" w:rsidRDefault="009E3F03" w:rsidP="00AA216A">
      <w:pPr>
        <w:pStyle w:val="3"/>
        <w:pBdr>
          <w:bottom w:val="single" w:sz="12" w:space="1" w:color="auto"/>
        </w:pBdr>
        <w:rPr>
          <w:rFonts w:ascii="Times New Roman" w:hAnsi="Times New Roman" w:cs="Times New Roman"/>
        </w:rPr>
      </w:pPr>
      <w:r w:rsidRPr="007878B9">
        <w:rPr>
          <w:rFonts w:ascii="Times New Roman" w:hAnsi="Times New Roman" w:cs="Times New Roman"/>
        </w:rPr>
        <w:lastRenderedPageBreak/>
        <w:t>2.1.7</w:t>
      </w:r>
      <w:r w:rsidR="00AA216A" w:rsidRPr="007878B9">
        <w:rPr>
          <w:rFonts w:ascii="Times New Roman" w:hAnsi="Times New Roman" w:cs="Times New Roman"/>
        </w:rPr>
        <w:t xml:space="preserve">. </w:t>
      </w:r>
      <w:r w:rsidR="00AA216A" w:rsidRPr="007878B9">
        <w:rPr>
          <w:rFonts w:ascii="Times New Roman" w:hAnsi="Times New Roman" w:cs="Times New Roman"/>
          <w:szCs w:val="24"/>
        </w:rPr>
        <w:t>ИНФОРМАТИКА</w:t>
      </w:r>
    </w:p>
    <w:p w:rsidR="00AA216A" w:rsidRPr="007878B9" w:rsidRDefault="00AA216A" w:rsidP="00AA216A">
      <w:pPr>
        <w:rPr>
          <w:rFonts w:ascii="Times New Roman" w:hAnsi="Times New Roman" w:cs="Times New Roman"/>
        </w:rPr>
      </w:pPr>
    </w:p>
    <w:p w:rsidR="00AA216A" w:rsidRPr="007878B9" w:rsidRDefault="009E3F03" w:rsidP="00AA216A">
      <w:pPr>
        <w:pStyle w:val="13"/>
        <w:spacing w:after="220" w:line="240" w:lineRule="auto"/>
        <w:jc w:val="both"/>
        <w:rPr>
          <w:color w:val="auto"/>
        </w:rPr>
      </w:pPr>
      <w:r w:rsidRPr="007878B9">
        <w:rPr>
          <w:color w:val="auto"/>
        </w:rPr>
        <w:t>Р</w:t>
      </w:r>
      <w:r w:rsidR="00AA216A" w:rsidRPr="007878B9">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A216A" w:rsidRPr="007878B9" w:rsidRDefault="00AA216A" w:rsidP="00AA216A">
      <w:pPr>
        <w:pStyle w:val="af5"/>
        <w:pBdr>
          <w:bottom w:val="single" w:sz="12" w:space="1" w:color="auto"/>
        </w:pBdr>
        <w:rPr>
          <w:rFonts w:ascii="Times New Roman" w:hAnsi="Times New Roman" w:cs="Times New Roman"/>
        </w:rPr>
      </w:pPr>
      <w:r w:rsidRPr="007878B9">
        <w:rPr>
          <w:rFonts w:ascii="Times New Roman" w:hAnsi="Times New Roman" w:cs="Times New Roman"/>
        </w:rPr>
        <w:t>ПОЯСНИТЕЛЬНАЯ ЗАПИСКА</w:t>
      </w:r>
    </w:p>
    <w:p w:rsidR="00AA216A" w:rsidRPr="007878B9" w:rsidRDefault="00AA216A" w:rsidP="00AA216A">
      <w:pPr>
        <w:pStyle w:val="af5"/>
        <w:rPr>
          <w:rFonts w:ascii="Times New Roman" w:hAnsi="Times New Roman" w:cs="Times New Roman"/>
        </w:rPr>
      </w:pPr>
    </w:p>
    <w:p w:rsidR="00AA216A" w:rsidRPr="007878B9" w:rsidRDefault="009E3F03" w:rsidP="00AA216A">
      <w:pPr>
        <w:pStyle w:val="13"/>
        <w:spacing w:line="240" w:lineRule="auto"/>
        <w:jc w:val="both"/>
        <w:rPr>
          <w:color w:val="auto"/>
        </w:rPr>
      </w:pPr>
      <w:r w:rsidRPr="007878B9">
        <w:rPr>
          <w:color w:val="auto"/>
        </w:rPr>
        <w:t>Р</w:t>
      </w:r>
      <w:r w:rsidR="00AA216A" w:rsidRPr="007878B9">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Pr="007878B9">
        <w:rPr>
          <w:color w:val="auto"/>
        </w:rPr>
        <w:t>Р</w:t>
      </w:r>
      <w:r w:rsidR="00AA216A" w:rsidRPr="007878B9">
        <w:rPr>
          <w:color w:val="auto"/>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A216A" w:rsidRPr="007878B9" w:rsidRDefault="00AA216A" w:rsidP="00AA216A">
      <w:pPr>
        <w:pStyle w:val="13"/>
        <w:spacing w:after="220" w:line="240" w:lineRule="auto"/>
        <w:jc w:val="both"/>
        <w:rPr>
          <w:color w:val="auto"/>
        </w:rPr>
      </w:pPr>
      <w:r w:rsidRPr="007878B9">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ЦЕЛИ ИЗУЧЕНИЯ УЧЕБНОГО ПРЕДМЕТА «ИНФОРМАТИКА»</w:t>
      </w:r>
    </w:p>
    <w:p w:rsidR="00AA216A" w:rsidRPr="007878B9" w:rsidRDefault="00AA216A" w:rsidP="00AA216A">
      <w:pPr>
        <w:pStyle w:val="13"/>
        <w:spacing w:line="240" w:lineRule="auto"/>
        <w:jc w:val="both"/>
        <w:rPr>
          <w:color w:val="auto"/>
        </w:rPr>
      </w:pPr>
      <w:r w:rsidRPr="007878B9">
        <w:rPr>
          <w:color w:val="auto"/>
        </w:rPr>
        <w:t>Целями изучения информатики на уровне основного общего образования являются:</w:t>
      </w:r>
    </w:p>
    <w:p w:rsidR="00AA216A" w:rsidRPr="007878B9" w:rsidRDefault="00AA216A" w:rsidP="0093521D">
      <w:pPr>
        <w:pStyle w:val="13"/>
        <w:numPr>
          <w:ilvl w:val="0"/>
          <w:numId w:val="240"/>
        </w:numPr>
        <w:spacing w:line="257" w:lineRule="auto"/>
        <w:jc w:val="both"/>
        <w:rPr>
          <w:color w:val="auto"/>
        </w:rPr>
      </w:pPr>
      <w:r w:rsidRPr="007878B9">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A216A" w:rsidRPr="007878B9" w:rsidRDefault="00AA216A" w:rsidP="0093521D">
      <w:pPr>
        <w:pStyle w:val="13"/>
        <w:numPr>
          <w:ilvl w:val="0"/>
          <w:numId w:val="240"/>
        </w:numPr>
        <w:spacing w:line="262" w:lineRule="auto"/>
        <w:jc w:val="both"/>
        <w:rPr>
          <w:color w:val="auto"/>
        </w:rPr>
      </w:pPr>
      <w:r w:rsidRPr="007878B9">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A216A" w:rsidRPr="007878B9" w:rsidRDefault="00AA216A" w:rsidP="0093521D">
      <w:pPr>
        <w:pStyle w:val="13"/>
        <w:numPr>
          <w:ilvl w:val="0"/>
          <w:numId w:val="240"/>
        </w:numPr>
        <w:spacing w:line="264" w:lineRule="auto"/>
        <w:jc w:val="both"/>
        <w:rPr>
          <w:color w:val="auto"/>
        </w:rPr>
      </w:pPr>
      <w:r w:rsidRPr="007878B9">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A216A" w:rsidRPr="007878B9" w:rsidRDefault="00AA216A" w:rsidP="0093521D">
      <w:pPr>
        <w:pStyle w:val="13"/>
        <w:numPr>
          <w:ilvl w:val="0"/>
          <w:numId w:val="240"/>
        </w:numPr>
        <w:spacing w:after="240" w:line="264" w:lineRule="auto"/>
        <w:jc w:val="both"/>
        <w:rPr>
          <w:color w:val="auto"/>
        </w:rPr>
      </w:pPr>
      <w:r w:rsidRPr="007878B9">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ОБЩАЯ ХАРАКТЕРИСТИКА</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УЧЕБНОГО ПРЕДМЕТА «ИНФОРМАТИКА»</w:t>
      </w:r>
    </w:p>
    <w:p w:rsidR="00AA216A" w:rsidRPr="007878B9" w:rsidRDefault="00AA216A" w:rsidP="00AA216A">
      <w:pPr>
        <w:pStyle w:val="13"/>
        <w:spacing w:line="240" w:lineRule="auto"/>
        <w:jc w:val="both"/>
        <w:rPr>
          <w:b/>
          <w:bCs/>
          <w:color w:val="auto"/>
          <w:sz w:val="19"/>
          <w:szCs w:val="19"/>
        </w:rPr>
      </w:pPr>
    </w:p>
    <w:p w:rsidR="00AA216A" w:rsidRPr="007878B9" w:rsidRDefault="00AA216A" w:rsidP="00AA216A">
      <w:pPr>
        <w:pStyle w:val="13"/>
        <w:spacing w:line="240" w:lineRule="auto"/>
        <w:jc w:val="both"/>
        <w:rPr>
          <w:color w:val="auto"/>
          <w:sz w:val="19"/>
          <w:szCs w:val="19"/>
        </w:rPr>
      </w:pPr>
      <w:r w:rsidRPr="007878B9">
        <w:rPr>
          <w:b/>
          <w:bCs/>
          <w:color w:val="auto"/>
          <w:sz w:val="19"/>
          <w:szCs w:val="19"/>
        </w:rPr>
        <w:t>Учебный предмет «Информатика» в основном общем образовании отражает:</w:t>
      </w:r>
    </w:p>
    <w:p w:rsidR="00AA216A" w:rsidRPr="007878B9" w:rsidRDefault="00AA216A" w:rsidP="0093521D">
      <w:pPr>
        <w:pStyle w:val="13"/>
        <w:numPr>
          <w:ilvl w:val="0"/>
          <w:numId w:val="241"/>
        </w:numPr>
        <w:spacing w:line="240" w:lineRule="auto"/>
        <w:jc w:val="both"/>
        <w:rPr>
          <w:color w:val="auto"/>
        </w:rPr>
      </w:pPr>
      <w:r w:rsidRPr="007878B9">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A216A" w:rsidRPr="007878B9" w:rsidRDefault="00AA216A" w:rsidP="0093521D">
      <w:pPr>
        <w:pStyle w:val="13"/>
        <w:numPr>
          <w:ilvl w:val="0"/>
          <w:numId w:val="241"/>
        </w:numPr>
        <w:spacing w:line="240" w:lineRule="auto"/>
        <w:jc w:val="both"/>
        <w:rPr>
          <w:color w:val="auto"/>
        </w:rPr>
      </w:pPr>
      <w:r w:rsidRPr="007878B9">
        <w:rPr>
          <w:color w:val="auto"/>
        </w:rPr>
        <w:t>основные области применения информатики, прежде всего информационные технологии, управление и социальную сферу;</w:t>
      </w:r>
    </w:p>
    <w:p w:rsidR="00AA216A" w:rsidRPr="007878B9" w:rsidRDefault="00AA216A" w:rsidP="0093521D">
      <w:pPr>
        <w:pStyle w:val="13"/>
        <w:numPr>
          <w:ilvl w:val="0"/>
          <w:numId w:val="241"/>
        </w:numPr>
        <w:spacing w:line="240" w:lineRule="auto"/>
        <w:jc w:val="both"/>
        <w:rPr>
          <w:color w:val="auto"/>
        </w:rPr>
      </w:pPr>
      <w:r w:rsidRPr="007878B9">
        <w:rPr>
          <w:color w:val="auto"/>
        </w:rPr>
        <w:t>междисциплинарный характер информатики и информационной деятельности.</w:t>
      </w:r>
    </w:p>
    <w:p w:rsidR="00AA216A" w:rsidRPr="007878B9" w:rsidRDefault="00AA216A" w:rsidP="00AA216A">
      <w:pPr>
        <w:pStyle w:val="13"/>
        <w:spacing w:line="240" w:lineRule="auto"/>
        <w:jc w:val="both"/>
        <w:rPr>
          <w:color w:val="auto"/>
          <w:sz w:val="18"/>
          <w:szCs w:val="18"/>
        </w:rPr>
      </w:pPr>
      <w:r w:rsidRPr="007878B9">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7878B9">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A216A" w:rsidRPr="007878B9" w:rsidRDefault="00AA216A" w:rsidP="00AA216A">
      <w:pPr>
        <w:pStyle w:val="13"/>
        <w:spacing w:line="269" w:lineRule="auto"/>
        <w:jc w:val="both"/>
        <w:rPr>
          <w:b/>
          <w:bCs/>
          <w:color w:val="auto"/>
        </w:rPr>
      </w:pPr>
    </w:p>
    <w:p w:rsidR="00AA216A" w:rsidRPr="007878B9" w:rsidRDefault="00AA216A" w:rsidP="00AA216A">
      <w:pPr>
        <w:pStyle w:val="13"/>
        <w:spacing w:line="269" w:lineRule="auto"/>
        <w:jc w:val="both"/>
        <w:rPr>
          <w:color w:val="auto"/>
        </w:rPr>
      </w:pPr>
      <w:r w:rsidRPr="007878B9">
        <w:rPr>
          <w:b/>
          <w:bCs/>
          <w:color w:val="auto"/>
        </w:rPr>
        <w:t xml:space="preserve">Основные задачи учебного предмета «Информатика» — </w:t>
      </w:r>
      <w:r w:rsidRPr="007878B9">
        <w:rPr>
          <w:rFonts w:eastAsia="Courier New"/>
          <w:color w:val="auto"/>
        </w:rPr>
        <w:t>сформировать у обучающихся:</w:t>
      </w:r>
    </w:p>
    <w:p w:rsidR="00AA216A" w:rsidRPr="007878B9" w:rsidRDefault="00AA216A" w:rsidP="0093521D">
      <w:pPr>
        <w:pStyle w:val="24"/>
        <w:numPr>
          <w:ilvl w:val="0"/>
          <w:numId w:val="242"/>
        </w:numPr>
        <w:spacing w:line="24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A216A" w:rsidRPr="007878B9" w:rsidRDefault="00AA216A" w:rsidP="0093521D">
      <w:pPr>
        <w:pStyle w:val="24"/>
        <w:numPr>
          <w:ilvl w:val="0"/>
          <w:numId w:val="242"/>
        </w:numPr>
        <w:spacing w:line="24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A216A" w:rsidRPr="007878B9" w:rsidRDefault="00AA216A" w:rsidP="0093521D">
      <w:pPr>
        <w:pStyle w:val="24"/>
        <w:numPr>
          <w:ilvl w:val="0"/>
          <w:numId w:val="242"/>
        </w:numPr>
        <w:spacing w:line="24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A216A" w:rsidRPr="007878B9" w:rsidRDefault="00AA216A" w:rsidP="0093521D">
      <w:pPr>
        <w:pStyle w:val="24"/>
        <w:numPr>
          <w:ilvl w:val="0"/>
          <w:numId w:val="242"/>
        </w:numPr>
        <w:spacing w:line="24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A216A" w:rsidRPr="007878B9" w:rsidRDefault="00AA216A" w:rsidP="0093521D">
      <w:pPr>
        <w:pStyle w:val="24"/>
        <w:numPr>
          <w:ilvl w:val="0"/>
          <w:numId w:val="242"/>
        </w:numPr>
        <w:spacing w:line="24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A216A" w:rsidRPr="007878B9" w:rsidRDefault="00AA216A" w:rsidP="0093521D">
      <w:pPr>
        <w:pStyle w:val="24"/>
        <w:numPr>
          <w:ilvl w:val="0"/>
          <w:numId w:val="242"/>
        </w:numPr>
        <w:spacing w:line="24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A216A" w:rsidRPr="007878B9" w:rsidRDefault="00AA216A" w:rsidP="0093521D">
      <w:pPr>
        <w:pStyle w:val="24"/>
        <w:numPr>
          <w:ilvl w:val="0"/>
          <w:numId w:val="242"/>
        </w:numPr>
        <w:spacing w:line="24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A216A" w:rsidRPr="007878B9" w:rsidRDefault="00AA216A" w:rsidP="0093521D">
      <w:pPr>
        <w:pStyle w:val="24"/>
        <w:numPr>
          <w:ilvl w:val="0"/>
          <w:numId w:val="242"/>
        </w:numPr>
        <w:spacing w:line="240"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A216A" w:rsidRPr="007878B9" w:rsidRDefault="00AA216A" w:rsidP="00AA216A">
      <w:pPr>
        <w:pStyle w:val="24"/>
        <w:spacing w:line="240" w:lineRule="auto"/>
        <w:ind w:left="0" w:firstLine="240"/>
        <w:jc w:val="both"/>
        <w:rPr>
          <w:rFonts w:ascii="Times New Roman" w:eastAsia="Times New Roman" w:hAnsi="Times New Roman" w:cs="Times New Roman"/>
          <w:b/>
          <w:bCs/>
          <w:color w:val="auto"/>
          <w:sz w:val="20"/>
          <w:szCs w:val="20"/>
        </w:rPr>
      </w:pPr>
    </w:p>
    <w:p w:rsidR="00AA216A" w:rsidRPr="007878B9" w:rsidRDefault="00AA216A" w:rsidP="00AA216A">
      <w:pPr>
        <w:pStyle w:val="24"/>
        <w:spacing w:line="240" w:lineRule="auto"/>
        <w:ind w:left="0" w:firstLine="240"/>
        <w:jc w:val="both"/>
        <w:rPr>
          <w:rFonts w:ascii="Times New Roman" w:hAnsi="Times New Roman" w:cs="Times New Roman"/>
          <w:color w:val="auto"/>
          <w:sz w:val="20"/>
          <w:szCs w:val="20"/>
        </w:rPr>
      </w:pPr>
      <w:r w:rsidRPr="007878B9">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7878B9">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A216A" w:rsidRPr="007878B9" w:rsidRDefault="00AA216A" w:rsidP="0093521D">
      <w:pPr>
        <w:pStyle w:val="24"/>
        <w:numPr>
          <w:ilvl w:val="0"/>
          <w:numId w:val="422"/>
        </w:numPr>
        <w:tabs>
          <w:tab w:val="left" w:pos="543"/>
        </w:tabs>
        <w:spacing w:line="240"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цифровая грамотность;</w:t>
      </w:r>
    </w:p>
    <w:p w:rsidR="00AA216A" w:rsidRPr="007878B9" w:rsidRDefault="00AA216A" w:rsidP="0093521D">
      <w:pPr>
        <w:pStyle w:val="24"/>
        <w:numPr>
          <w:ilvl w:val="0"/>
          <w:numId w:val="422"/>
        </w:numPr>
        <w:tabs>
          <w:tab w:val="left" w:pos="553"/>
        </w:tabs>
        <w:spacing w:line="240"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теоретические основы информатики;</w:t>
      </w:r>
    </w:p>
    <w:p w:rsidR="00AA216A" w:rsidRPr="007878B9" w:rsidRDefault="00AA216A" w:rsidP="0093521D">
      <w:pPr>
        <w:pStyle w:val="24"/>
        <w:numPr>
          <w:ilvl w:val="0"/>
          <w:numId w:val="422"/>
        </w:numPr>
        <w:tabs>
          <w:tab w:val="left" w:pos="553"/>
        </w:tabs>
        <w:spacing w:line="240"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алгоритмы и программирование;</w:t>
      </w:r>
    </w:p>
    <w:p w:rsidR="00AA216A" w:rsidRPr="007878B9" w:rsidRDefault="00AA216A" w:rsidP="0093521D">
      <w:pPr>
        <w:pStyle w:val="24"/>
        <w:numPr>
          <w:ilvl w:val="0"/>
          <w:numId w:val="422"/>
        </w:numPr>
        <w:tabs>
          <w:tab w:val="left" w:pos="553"/>
        </w:tabs>
        <w:spacing w:line="240"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информационные технологии.</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МЕСТО УЧЕБНОГО ПРЕДМЕТА «ИНФОРМАТИКА»</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В УЧЕБНОМ ПЛАНЕ</w:t>
      </w:r>
    </w:p>
    <w:p w:rsidR="00AA216A" w:rsidRPr="007878B9" w:rsidRDefault="00AA216A" w:rsidP="00AA216A">
      <w:pPr>
        <w:pStyle w:val="24"/>
        <w:spacing w:line="283"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A216A" w:rsidRPr="007878B9" w:rsidRDefault="00AA216A" w:rsidP="00AA216A">
      <w:pPr>
        <w:pStyle w:val="24"/>
        <w:spacing w:line="283"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A216A" w:rsidRPr="007878B9" w:rsidRDefault="00AA216A" w:rsidP="00AA216A">
      <w:pPr>
        <w:pStyle w:val="24"/>
        <w:spacing w:after="160" w:line="283"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A216A" w:rsidRPr="007878B9" w:rsidRDefault="00AA216A" w:rsidP="00AA216A">
      <w:pPr>
        <w:rPr>
          <w:rFonts w:ascii="Times New Roman" w:hAnsi="Times New Roman" w:cs="Times New Roman"/>
          <w:b/>
          <w:sz w:val="20"/>
        </w:rPr>
      </w:pPr>
      <w:r w:rsidRPr="007878B9">
        <w:rPr>
          <w:rFonts w:ascii="Times New Roman" w:hAnsi="Times New Roman" w:cs="Times New Roman"/>
        </w:rPr>
        <w:br w:type="page"/>
      </w:r>
    </w:p>
    <w:p w:rsidR="00AA216A" w:rsidRPr="007878B9" w:rsidRDefault="00AA216A" w:rsidP="00AA216A">
      <w:pPr>
        <w:pStyle w:val="af5"/>
        <w:pBdr>
          <w:bottom w:val="single" w:sz="12" w:space="1" w:color="auto"/>
        </w:pBdr>
        <w:rPr>
          <w:rFonts w:ascii="Times New Roman" w:hAnsi="Times New Roman" w:cs="Times New Roman"/>
          <w:szCs w:val="24"/>
        </w:rPr>
      </w:pPr>
      <w:r w:rsidRPr="007878B9">
        <w:rPr>
          <w:rFonts w:ascii="Times New Roman" w:hAnsi="Times New Roman" w:cs="Times New Roman"/>
          <w:szCs w:val="24"/>
        </w:rPr>
        <w:lastRenderedPageBreak/>
        <w:t>СОДЕРЖАНИЕ УЧЕБНОГО ПРЕДМЕТА «ИНФОРМАТИКА»</w:t>
      </w:r>
    </w:p>
    <w:p w:rsidR="00AA216A" w:rsidRPr="007878B9" w:rsidRDefault="00AA216A" w:rsidP="00AA216A">
      <w:pPr>
        <w:pStyle w:val="af5"/>
        <w:rPr>
          <w:rFonts w:ascii="Times New Roman" w:hAnsi="Times New Roman" w:cs="Times New Roman"/>
          <w:szCs w:val="24"/>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7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Цифровая грамотность</w:t>
      </w:r>
    </w:p>
    <w:p w:rsidR="00AA216A" w:rsidRPr="007878B9" w:rsidRDefault="00AA216A" w:rsidP="00AA216A">
      <w:pPr>
        <w:pStyle w:val="13"/>
        <w:spacing w:line="264" w:lineRule="auto"/>
        <w:ind w:firstLine="0"/>
        <w:jc w:val="both"/>
        <w:rPr>
          <w:color w:val="auto"/>
          <w:sz w:val="19"/>
          <w:szCs w:val="19"/>
        </w:rPr>
      </w:pPr>
      <w:r w:rsidRPr="007878B9">
        <w:rPr>
          <w:b/>
          <w:bCs/>
          <w:color w:val="auto"/>
          <w:sz w:val="19"/>
          <w:szCs w:val="19"/>
        </w:rPr>
        <w:t>Компьютер — универсальное устройство обработки данных</w:t>
      </w:r>
    </w:p>
    <w:p w:rsidR="00AA216A" w:rsidRPr="007878B9" w:rsidRDefault="00AA216A" w:rsidP="00AA216A">
      <w:pPr>
        <w:pStyle w:val="13"/>
        <w:spacing w:line="240" w:lineRule="auto"/>
        <w:jc w:val="both"/>
        <w:rPr>
          <w:color w:val="auto"/>
        </w:rPr>
      </w:pPr>
      <w:r w:rsidRPr="007878B9">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A216A" w:rsidRPr="007878B9" w:rsidRDefault="00AA216A" w:rsidP="00AA216A">
      <w:pPr>
        <w:pStyle w:val="13"/>
        <w:spacing w:line="240" w:lineRule="auto"/>
        <w:jc w:val="both"/>
        <w:rPr>
          <w:color w:val="auto"/>
        </w:rPr>
      </w:pPr>
      <w:r w:rsidRPr="007878B9">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A216A" w:rsidRPr="007878B9" w:rsidRDefault="00AA216A" w:rsidP="00AA216A">
      <w:pPr>
        <w:pStyle w:val="13"/>
        <w:spacing w:line="240" w:lineRule="auto"/>
        <w:jc w:val="both"/>
        <w:rPr>
          <w:color w:val="auto"/>
        </w:rPr>
      </w:pPr>
      <w:r w:rsidRPr="007878B9">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A216A" w:rsidRPr="007878B9" w:rsidRDefault="00AA216A" w:rsidP="00AA216A">
      <w:pPr>
        <w:pStyle w:val="13"/>
        <w:spacing w:line="240" w:lineRule="auto"/>
        <w:jc w:val="both"/>
        <w:rPr>
          <w:color w:val="auto"/>
        </w:rPr>
      </w:pPr>
      <w:r w:rsidRPr="007878B9">
        <w:rPr>
          <w:color w:val="auto"/>
        </w:rPr>
        <w:t>Параллельные вычисления.</w:t>
      </w:r>
    </w:p>
    <w:p w:rsidR="00AA216A" w:rsidRPr="007878B9" w:rsidRDefault="00AA216A" w:rsidP="00AA216A">
      <w:pPr>
        <w:pStyle w:val="13"/>
        <w:spacing w:line="240" w:lineRule="auto"/>
        <w:jc w:val="both"/>
        <w:rPr>
          <w:color w:val="auto"/>
        </w:rPr>
      </w:pPr>
      <w:r w:rsidRPr="007878B9">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A216A" w:rsidRPr="007878B9" w:rsidRDefault="00AA216A" w:rsidP="00AA216A">
      <w:pPr>
        <w:pStyle w:val="13"/>
        <w:spacing w:line="240" w:lineRule="auto"/>
        <w:jc w:val="both"/>
        <w:rPr>
          <w:color w:val="auto"/>
        </w:rPr>
      </w:pPr>
      <w:r w:rsidRPr="007878B9">
        <w:rPr>
          <w:color w:val="auto"/>
        </w:rPr>
        <w:t>Техника безопасности и правила работы на компьютере.</w:t>
      </w:r>
    </w:p>
    <w:p w:rsidR="00AA216A" w:rsidRPr="007878B9" w:rsidRDefault="00AA216A" w:rsidP="00AA216A">
      <w:pPr>
        <w:pStyle w:val="13"/>
        <w:spacing w:line="264" w:lineRule="auto"/>
        <w:ind w:firstLine="0"/>
        <w:jc w:val="both"/>
        <w:rPr>
          <w:color w:val="auto"/>
          <w:sz w:val="19"/>
          <w:szCs w:val="19"/>
        </w:rPr>
      </w:pPr>
      <w:r w:rsidRPr="007878B9">
        <w:rPr>
          <w:b/>
          <w:bCs/>
          <w:color w:val="auto"/>
          <w:sz w:val="19"/>
          <w:szCs w:val="19"/>
        </w:rPr>
        <w:t>Программы и данные</w:t>
      </w:r>
    </w:p>
    <w:p w:rsidR="00AA216A" w:rsidRPr="007878B9" w:rsidRDefault="00AA216A" w:rsidP="00AA216A">
      <w:pPr>
        <w:pStyle w:val="13"/>
        <w:spacing w:line="240" w:lineRule="auto"/>
        <w:jc w:val="both"/>
        <w:rPr>
          <w:color w:val="auto"/>
        </w:rPr>
      </w:pPr>
      <w:r w:rsidRPr="007878B9">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A216A" w:rsidRPr="007878B9" w:rsidRDefault="00AA216A" w:rsidP="00AA216A">
      <w:pPr>
        <w:pStyle w:val="13"/>
        <w:spacing w:line="240" w:lineRule="auto"/>
        <w:jc w:val="both"/>
        <w:rPr>
          <w:color w:val="auto"/>
        </w:rPr>
      </w:pPr>
      <w:r w:rsidRPr="007878B9">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A216A" w:rsidRPr="007878B9" w:rsidRDefault="00AA216A" w:rsidP="00AA216A">
      <w:pPr>
        <w:pStyle w:val="13"/>
        <w:spacing w:line="240" w:lineRule="auto"/>
        <w:jc w:val="both"/>
        <w:rPr>
          <w:color w:val="auto"/>
        </w:rPr>
      </w:pPr>
      <w:r w:rsidRPr="007878B9">
        <w:rPr>
          <w:color w:val="auto"/>
        </w:rPr>
        <w:t>Компьютерные вирусы и другие вредоносные программы. Программы для защиты от вирусов.</w:t>
      </w:r>
    </w:p>
    <w:p w:rsidR="00AA216A" w:rsidRPr="007878B9" w:rsidRDefault="00AA216A" w:rsidP="00AA216A">
      <w:pPr>
        <w:pStyle w:val="13"/>
        <w:spacing w:line="264" w:lineRule="auto"/>
        <w:ind w:firstLine="0"/>
        <w:jc w:val="both"/>
        <w:rPr>
          <w:color w:val="auto"/>
          <w:sz w:val="19"/>
          <w:szCs w:val="19"/>
        </w:rPr>
      </w:pPr>
      <w:r w:rsidRPr="007878B9">
        <w:rPr>
          <w:b/>
          <w:bCs/>
          <w:color w:val="auto"/>
          <w:sz w:val="19"/>
          <w:szCs w:val="19"/>
        </w:rPr>
        <w:t>Компьютерные сети</w:t>
      </w:r>
    </w:p>
    <w:p w:rsidR="00AA216A" w:rsidRPr="007878B9" w:rsidRDefault="00AA216A" w:rsidP="00AA216A">
      <w:pPr>
        <w:pStyle w:val="13"/>
        <w:spacing w:line="240" w:lineRule="auto"/>
        <w:jc w:val="both"/>
        <w:rPr>
          <w:color w:val="auto"/>
        </w:rPr>
      </w:pPr>
      <w:r w:rsidRPr="007878B9">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A216A" w:rsidRPr="007878B9" w:rsidRDefault="00AA216A" w:rsidP="00AA216A">
      <w:pPr>
        <w:pStyle w:val="13"/>
        <w:spacing w:line="240" w:lineRule="auto"/>
        <w:jc w:val="both"/>
        <w:rPr>
          <w:color w:val="auto"/>
        </w:rPr>
      </w:pPr>
      <w:r w:rsidRPr="007878B9">
        <w:rPr>
          <w:color w:val="auto"/>
        </w:rPr>
        <w:t>Современные сервисы интернет-коммуникаций.</w:t>
      </w:r>
    </w:p>
    <w:p w:rsidR="00AA216A" w:rsidRPr="007878B9" w:rsidRDefault="00AA216A" w:rsidP="00AA216A">
      <w:pPr>
        <w:pStyle w:val="13"/>
        <w:spacing w:after="100" w:line="240" w:lineRule="auto"/>
        <w:jc w:val="both"/>
        <w:rPr>
          <w:color w:val="auto"/>
        </w:rPr>
      </w:pPr>
      <w:r w:rsidRPr="007878B9">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Теоретические основы информатики</w:t>
      </w:r>
    </w:p>
    <w:p w:rsidR="00AA216A" w:rsidRPr="007878B9" w:rsidRDefault="00AA216A" w:rsidP="00AA216A">
      <w:pPr>
        <w:pStyle w:val="13"/>
        <w:spacing w:line="264" w:lineRule="auto"/>
        <w:ind w:firstLine="0"/>
        <w:jc w:val="both"/>
        <w:rPr>
          <w:color w:val="auto"/>
          <w:sz w:val="19"/>
          <w:szCs w:val="19"/>
        </w:rPr>
      </w:pPr>
      <w:r w:rsidRPr="007878B9">
        <w:rPr>
          <w:b/>
          <w:bCs/>
          <w:color w:val="auto"/>
          <w:sz w:val="19"/>
          <w:szCs w:val="19"/>
        </w:rPr>
        <w:t>Информация и информационные процессы</w:t>
      </w:r>
    </w:p>
    <w:p w:rsidR="00AA216A" w:rsidRPr="007878B9" w:rsidRDefault="00AA216A" w:rsidP="00AA216A">
      <w:pPr>
        <w:pStyle w:val="13"/>
        <w:spacing w:line="240" w:lineRule="auto"/>
        <w:jc w:val="both"/>
        <w:rPr>
          <w:color w:val="auto"/>
        </w:rPr>
      </w:pPr>
      <w:r w:rsidRPr="007878B9">
        <w:rPr>
          <w:color w:val="auto"/>
        </w:rPr>
        <w:t>Информация — одно из основных понятий современной науки.</w:t>
      </w:r>
    </w:p>
    <w:p w:rsidR="00AA216A" w:rsidRPr="007878B9" w:rsidRDefault="00AA216A" w:rsidP="00AA216A">
      <w:pPr>
        <w:pStyle w:val="13"/>
        <w:spacing w:line="240" w:lineRule="auto"/>
        <w:jc w:val="both"/>
        <w:rPr>
          <w:color w:val="auto"/>
        </w:rPr>
      </w:pPr>
      <w:r w:rsidRPr="007878B9">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A216A" w:rsidRPr="007878B9" w:rsidRDefault="00AA216A" w:rsidP="00AA216A">
      <w:pPr>
        <w:pStyle w:val="13"/>
        <w:spacing w:line="240" w:lineRule="auto"/>
        <w:jc w:val="both"/>
        <w:rPr>
          <w:color w:val="auto"/>
        </w:rPr>
      </w:pPr>
      <w:r w:rsidRPr="007878B9">
        <w:rPr>
          <w:color w:val="auto"/>
        </w:rPr>
        <w:t>Дискретность данных. Возможность описания непрерывных объектов и процессов с помощью дискретных данных.</w:t>
      </w:r>
    </w:p>
    <w:p w:rsidR="00AA216A" w:rsidRPr="007878B9" w:rsidRDefault="00AA216A" w:rsidP="00AA216A">
      <w:pPr>
        <w:pStyle w:val="13"/>
        <w:spacing w:line="240" w:lineRule="auto"/>
        <w:jc w:val="both"/>
        <w:rPr>
          <w:color w:val="auto"/>
        </w:rPr>
      </w:pPr>
      <w:r w:rsidRPr="007878B9">
        <w:rPr>
          <w:color w:val="auto"/>
        </w:rPr>
        <w:t>Информационные процессы — процессы, связанные с хранением, преобразованием и передачей данных.</w:t>
      </w:r>
    </w:p>
    <w:p w:rsidR="00AA216A" w:rsidRPr="007878B9" w:rsidRDefault="00AA216A" w:rsidP="00AA216A">
      <w:pPr>
        <w:pStyle w:val="13"/>
        <w:spacing w:line="264" w:lineRule="auto"/>
        <w:ind w:firstLine="0"/>
        <w:jc w:val="both"/>
        <w:rPr>
          <w:color w:val="auto"/>
          <w:sz w:val="19"/>
          <w:szCs w:val="19"/>
        </w:rPr>
      </w:pPr>
      <w:r w:rsidRPr="007878B9">
        <w:rPr>
          <w:b/>
          <w:bCs/>
          <w:color w:val="auto"/>
          <w:sz w:val="19"/>
          <w:szCs w:val="19"/>
        </w:rPr>
        <w:t>Представление информации</w:t>
      </w:r>
    </w:p>
    <w:p w:rsidR="00AA216A" w:rsidRPr="007878B9" w:rsidRDefault="00AA216A" w:rsidP="00AA216A">
      <w:pPr>
        <w:pStyle w:val="13"/>
        <w:spacing w:line="240" w:lineRule="auto"/>
        <w:jc w:val="both"/>
        <w:rPr>
          <w:color w:val="auto"/>
        </w:rPr>
      </w:pPr>
      <w:r w:rsidRPr="007878B9">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A216A" w:rsidRPr="007878B9" w:rsidRDefault="00AA216A" w:rsidP="00AA216A">
      <w:pPr>
        <w:pStyle w:val="13"/>
        <w:spacing w:line="240" w:lineRule="auto"/>
        <w:jc w:val="both"/>
        <w:rPr>
          <w:color w:val="auto"/>
        </w:rPr>
      </w:pPr>
      <w:r w:rsidRPr="007878B9">
        <w:rPr>
          <w:color w:val="auto"/>
        </w:rPr>
        <w:t>Кодирование символов одного алфавита с помощью кодовых слов в другом алфавите; кодовая таблица, декодирование.</w:t>
      </w:r>
    </w:p>
    <w:p w:rsidR="00AA216A" w:rsidRPr="007878B9" w:rsidRDefault="00AA216A" w:rsidP="00AA216A">
      <w:pPr>
        <w:pStyle w:val="13"/>
        <w:spacing w:line="240" w:lineRule="auto"/>
        <w:jc w:val="both"/>
        <w:rPr>
          <w:color w:val="auto"/>
        </w:rPr>
      </w:pPr>
      <w:r w:rsidRPr="007878B9">
        <w:rPr>
          <w:color w:val="auto"/>
        </w:rPr>
        <w:t>Двоичный код. Представление данных в компьютере как текстов в двоичном алфавите.</w:t>
      </w:r>
    </w:p>
    <w:p w:rsidR="00AA216A" w:rsidRPr="007878B9" w:rsidRDefault="00AA216A" w:rsidP="00AA216A">
      <w:pPr>
        <w:pStyle w:val="13"/>
        <w:spacing w:line="240" w:lineRule="auto"/>
        <w:jc w:val="both"/>
        <w:rPr>
          <w:color w:val="auto"/>
        </w:rPr>
      </w:pPr>
      <w:r w:rsidRPr="007878B9">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A216A" w:rsidRPr="007878B9" w:rsidRDefault="00AA216A" w:rsidP="00AA216A">
      <w:pPr>
        <w:pStyle w:val="13"/>
        <w:spacing w:line="240" w:lineRule="auto"/>
        <w:jc w:val="both"/>
        <w:rPr>
          <w:color w:val="auto"/>
        </w:rPr>
      </w:pPr>
      <w:r w:rsidRPr="007878B9">
        <w:rPr>
          <w:color w:val="auto"/>
        </w:rPr>
        <w:t>Скорость передачи данных. Единицы скорости передачи данных.</w:t>
      </w:r>
    </w:p>
    <w:p w:rsidR="00AA216A" w:rsidRPr="007878B9" w:rsidRDefault="00AA216A" w:rsidP="00AA216A">
      <w:pPr>
        <w:pStyle w:val="13"/>
        <w:spacing w:line="240" w:lineRule="auto"/>
        <w:jc w:val="both"/>
        <w:rPr>
          <w:color w:val="auto"/>
        </w:rPr>
      </w:pPr>
      <w:r w:rsidRPr="007878B9">
        <w:rPr>
          <w:color w:val="auto"/>
        </w:rPr>
        <w:t xml:space="preserve">Кодирование текстов. Равномерный код. Неравномерный код. Кодировка </w:t>
      </w:r>
      <w:r w:rsidRPr="007878B9">
        <w:rPr>
          <w:color w:val="auto"/>
          <w:lang w:val="en-US" w:eastAsia="en-US" w:bidi="en-US"/>
        </w:rPr>
        <w:t>ASCII</w:t>
      </w:r>
      <w:r w:rsidRPr="007878B9">
        <w:rPr>
          <w:color w:val="auto"/>
          <w:lang w:eastAsia="en-US" w:bidi="en-US"/>
        </w:rPr>
        <w:t xml:space="preserve">. </w:t>
      </w:r>
      <w:r w:rsidRPr="007878B9">
        <w:rPr>
          <w:color w:val="auto"/>
        </w:rPr>
        <w:t xml:space="preserve">Восьмибитные кодировки. Понятие о кодировках </w:t>
      </w:r>
      <w:r w:rsidRPr="007878B9">
        <w:rPr>
          <w:color w:val="auto"/>
          <w:lang w:val="en-US" w:eastAsia="en-US" w:bidi="en-US"/>
        </w:rPr>
        <w:t>UNICODE</w:t>
      </w:r>
      <w:r w:rsidRPr="007878B9">
        <w:rPr>
          <w:color w:val="auto"/>
          <w:lang w:eastAsia="en-US" w:bidi="en-US"/>
        </w:rPr>
        <w:t xml:space="preserve">. </w:t>
      </w:r>
      <w:r w:rsidRPr="007878B9">
        <w:rPr>
          <w:color w:val="auto"/>
        </w:rPr>
        <w:t>Декодирование сообщений с использованием равномерного и неравномерного кода. Информационный объём текста.</w:t>
      </w:r>
    </w:p>
    <w:p w:rsidR="00AA216A" w:rsidRPr="007878B9" w:rsidRDefault="00AA216A" w:rsidP="00AA216A">
      <w:pPr>
        <w:pStyle w:val="13"/>
        <w:spacing w:line="240" w:lineRule="auto"/>
        <w:jc w:val="both"/>
        <w:rPr>
          <w:color w:val="auto"/>
        </w:rPr>
      </w:pPr>
      <w:r w:rsidRPr="007878B9">
        <w:rPr>
          <w:color w:val="auto"/>
        </w:rPr>
        <w:t>Искажение информации при передаче.</w:t>
      </w:r>
    </w:p>
    <w:p w:rsidR="00AA216A" w:rsidRPr="007878B9" w:rsidRDefault="00AA216A" w:rsidP="00AA216A">
      <w:pPr>
        <w:pStyle w:val="13"/>
        <w:spacing w:line="240" w:lineRule="auto"/>
        <w:jc w:val="both"/>
        <w:rPr>
          <w:color w:val="auto"/>
        </w:rPr>
      </w:pPr>
      <w:r w:rsidRPr="007878B9">
        <w:rPr>
          <w:color w:val="auto"/>
        </w:rPr>
        <w:t>Общее представление о цифровом представлении аудиовизуальных и других непрерывных данных.</w:t>
      </w:r>
    </w:p>
    <w:p w:rsidR="00AA216A" w:rsidRPr="007878B9" w:rsidRDefault="00AA216A" w:rsidP="00AA216A">
      <w:pPr>
        <w:pStyle w:val="13"/>
        <w:spacing w:line="240" w:lineRule="auto"/>
        <w:jc w:val="both"/>
        <w:rPr>
          <w:color w:val="auto"/>
        </w:rPr>
      </w:pPr>
      <w:r w:rsidRPr="007878B9">
        <w:rPr>
          <w:color w:val="auto"/>
        </w:rPr>
        <w:lastRenderedPageBreak/>
        <w:t xml:space="preserve">Кодирование цвета. Цветовые модели. Модель </w:t>
      </w:r>
      <w:r w:rsidRPr="007878B9">
        <w:rPr>
          <w:color w:val="auto"/>
          <w:lang w:val="en-US" w:eastAsia="en-US" w:bidi="en-US"/>
        </w:rPr>
        <w:t>RGB</w:t>
      </w:r>
      <w:r w:rsidRPr="007878B9">
        <w:rPr>
          <w:color w:val="auto"/>
          <w:lang w:eastAsia="en-US" w:bidi="en-US"/>
        </w:rPr>
        <w:t xml:space="preserve">. </w:t>
      </w:r>
      <w:r w:rsidRPr="007878B9">
        <w:rPr>
          <w:color w:val="auto"/>
        </w:rPr>
        <w:t>Глубина кодирования. Палитра.</w:t>
      </w:r>
    </w:p>
    <w:p w:rsidR="00AA216A" w:rsidRPr="007878B9" w:rsidRDefault="00AA216A" w:rsidP="00AA216A">
      <w:pPr>
        <w:pStyle w:val="13"/>
        <w:spacing w:line="240" w:lineRule="auto"/>
        <w:jc w:val="both"/>
        <w:rPr>
          <w:color w:val="auto"/>
        </w:rPr>
      </w:pPr>
      <w:r w:rsidRPr="007878B9">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A216A" w:rsidRPr="007878B9" w:rsidRDefault="00AA216A" w:rsidP="00AA216A">
      <w:pPr>
        <w:pStyle w:val="13"/>
        <w:spacing w:line="240" w:lineRule="auto"/>
        <w:jc w:val="both"/>
        <w:rPr>
          <w:color w:val="auto"/>
        </w:rPr>
      </w:pPr>
      <w:r w:rsidRPr="007878B9">
        <w:rPr>
          <w:color w:val="auto"/>
        </w:rPr>
        <w:t>Кодирование звука. Разрядность и частота записи. Количество каналов записи.</w:t>
      </w:r>
    </w:p>
    <w:p w:rsidR="00AA216A" w:rsidRPr="007878B9" w:rsidRDefault="00AA216A" w:rsidP="00AA216A">
      <w:pPr>
        <w:pStyle w:val="13"/>
        <w:spacing w:after="160" w:line="240" w:lineRule="auto"/>
        <w:jc w:val="both"/>
        <w:rPr>
          <w:color w:val="auto"/>
        </w:rPr>
      </w:pPr>
      <w:r w:rsidRPr="007878B9">
        <w:rPr>
          <w:color w:val="auto"/>
        </w:rPr>
        <w:t>Оценка количественных параметров, связанных с представлением и хранением звуковых файлов.</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Информационные технологии</w:t>
      </w:r>
    </w:p>
    <w:p w:rsidR="00AA216A" w:rsidRPr="007878B9" w:rsidRDefault="00AA216A" w:rsidP="00AA216A">
      <w:pPr>
        <w:pStyle w:val="13"/>
        <w:spacing w:line="259" w:lineRule="auto"/>
        <w:ind w:firstLine="0"/>
        <w:jc w:val="both"/>
        <w:rPr>
          <w:color w:val="auto"/>
          <w:sz w:val="19"/>
          <w:szCs w:val="19"/>
        </w:rPr>
      </w:pPr>
      <w:r w:rsidRPr="007878B9">
        <w:rPr>
          <w:b/>
          <w:bCs/>
          <w:color w:val="auto"/>
          <w:sz w:val="19"/>
          <w:szCs w:val="19"/>
        </w:rPr>
        <w:t>Текстовые документы</w:t>
      </w:r>
    </w:p>
    <w:p w:rsidR="00AA216A" w:rsidRPr="007878B9" w:rsidRDefault="00AA216A" w:rsidP="00AA216A">
      <w:pPr>
        <w:pStyle w:val="13"/>
        <w:spacing w:line="240" w:lineRule="auto"/>
        <w:jc w:val="both"/>
        <w:rPr>
          <w:color w:val="auto"/>
        </w:rPr>
      </w:pPr>
      <w:r w:rsidRPr="007878B9">
        <w:rPr>
          <w:color w:val="auto"/>
        </w:rPr>
        <w:t>Текстовые документы и их структурные элементы (страница, абзац, строка, слово, символ).</w:t>
      </w:r>
    </w:p>
    <w:p w:rsidR="00AA216A" w:rsidRPr="007878B9" w:rsidRDefault="00AA216A" w:rsidP="00AA216A">
      <w:pPr>
        <w:pStyle w:val="13"/>
        <w:spacing w:line="240" w:lineRule="auto"/>
        <w:jc w:val="both"/>
        <w:rPr>
          <w:color w:val="auto"/>
        </w:rPr>
      </w:pPr>
      <w:r w:rsidRPr="007878B9">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A216A" w:rsidRPr="007878B9" w:rsidRDefault="00AA216A" w:rsidP="00AA216A">
      <w:pPr>
        <w:pStyle w:val="13"/>
        <w:spacing w:line="240" w:lineRule="auto"/>
        <w:jc w:val="both"/>
        <w:rPr>
          <w:color w:val="auto"/>
        </w:rPr>
      </w:pPr>
      <w:r w:rsidRPr="007878B9">
        <w:rPr>
          <w:color w:val="auto"/>
        </w:rPr>
        <w:t>Структурирование информации с помощью списков и таблиц. Многоуровневые списки. Добавление таблиц в текстовые документы.</w:t>
      </w:r>
    </w:p>
    <w:p w:rsidR="00AA216A" w:rsidRPr="007878B9" w:rsidRDefault="00AA216A" w:rsidP="00AA216A">
      <w:pPr>
        <w:pStyle w:val="13"/>
        <w:spacing w:line="240" w:lineRule="auto"/>
        <w:jc w:val="both"/>
        <w:rPr>
          <w:color w:val="auto"/>
        </w:rPr>
      </w:pPr>
      <w:r w:rsidRPr="007878B9">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A216A" w:rsidRPr="007878B9" w:rsidRDefault="00AA216A" w:rsidP="00AA216A">
      <w:pPr>
        <w:pStyle w:val="13"/>
        <w:spacing w:line="240" w:lineRule="auto"/>
        <w:jc w:val="both"/>
        <w:rPr>
          <w:color w:val="auto"/>
        </w:rPr>
      </w:pPr>
      <w:r w:rsidRPr="007878B9">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A216A" w:rsidRPr="007878B9" w:rsidRDefault="00AA216A" w:rsidP="00AA216A">
      <w:pPr>
        <w:pStyle w:val="13"/>
        <w:spacing w:line="259" w:lineRule="auto"/>
        <w:ind w:firstLine="0"/>
        <w:jc w:val="both"/>
        <w:rPr>
          <w:color w:val="auto"/>
          <w:sz w:val="19"/>
          <w:szCs w:val="19"/>
        </w:rPr>
      </w:pPr>
      <w:r w:rsidRPr="007878B9">
        <w:rPr>
          <w:b/>
          <w:bCs/>
          <w:color w:val="auto"/>
          <w:sz w:val="19"/>
          <w:szCs w:val="19"/>
        </w:rPr>
        <w:t>Компьютерная графика</w:t>
      </w:r>
    </w:p>
    <w:p w:rsidR="00AA216A" w:rsidRPr="007878B9" w:rsidRDefault="00AA216A" w:rsidP="00AA216A">
      <w:pPr>
        <w:pStyle w:val="13"/>
        <w:spacing w:line="240" w:lineRule="auto"/>
        <w:jc w:val="both"/>
        <w:rPr>
          <w:color w:val="auto"/>
        </w:rPr>
      </w:pPr>
      <w:r w:rsidRPr="007878B9">
        <w:rPr>
          <w:color w:val="auto"/>
        </w:rPr>
        <w:t>Знакомство с графическими редакторами. Растровые рисунки. Использование графических примитивов.</w:t>
      </w:r>
    </w:p>
    <w:p w:rsidR="00AA216A" w:rsidRPr="007878B9" w:rsidRDefault="00AA216A" w:rsidP="00AA216A">
      <w:pPr>
        <w:pStyle w:val="13"/>
        <w:spacing w:line="240" w:lineRule="auto"/>
        <w:jc w:val="both"/>
        <w:rPr>
          <w:color w:val="auto"/>
        </w:rPr>
      </w:pPr>
      <w:r w:rsidRPr="007878B9">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A216A" w:rsidRPr="007878B9" w:rsidRDefault="00AA216A" w:rsidP="00AA216A">
      <w:pPr>
        <w:pStyle w:val="13"/>
        <w:spacing w:line="240" w:lineRule="auto"/>
        <w:jc w:val="both"/>
        <w:rPr>
          <w:color w:val="auto"/>
        </w:rPr>
      </w:pPr>
      <w:r w:rsidRPr="007878B9">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A216A" w:rsidRPr="007878B9" w:rsidRDefault="00AA216A" w:rsidP="00AA216A">
      <w:pPr>
        <w:pStyle w:val="13"/>
        <w:spacing w:line="262" w:lineRule="auto"/>
        <w:ind w:firstLine="0"/>
        <w:jc w:val="both"/>
        <w:rPr>
          <w:color w:val="auto"/>
          <w:sz w:val="19"/>
          <w:szCs w:val="19"/>
        </w:rPr>
      </w:pPr>
      <w:r w:rsidRPr="007878B9">
        <w:rPr>
          <w:b/>
          <w:bCs/>
          <w:color w:val="auto"/>
          <w:sz w:val="19"/>
          <w:szCs w:val="19"/>
        </w:rPr>
        <w:t>Мультимедийные презентации</w:t>
      </w:r>
    </w:p>
    <w:p w:rsidR="00AA216A" w:rsidRPr="007878B9" w:rsidRDefault="00AA216A" w:rsidP="00AA216A">
      <w:pPr>
        <w:pStyle w:val="13"/>
        <w:spacing w:line="240" w:lineRule="auto"/>
        <w:jc w:val="both"/>
        <w:rPr>
          <w:color w:val="auto"/>
        </w:rPr>
      </w:pPr>
      <w:r w:rsidRPr="007878B9">
        <w:rPr>
          <w:color w:val="auto"/>
        </w:rPr>
        <w:t>Подготовка мультимедийных презентаций. Слайд. Добавление на слайд текста и изображений. Работа с несколькими слайдами.</w:t>
      </w:r>
    </w:p>
    <w:p w:rsidR="00AA216A" w:rsidRPr="007878B9" w:rsidRDefault="00AA216A" w:rsidP="00AA216A">
      <w:pPr>
        <w:pStyle w:val="13"/>
        <w:spacing w:after="200" w:line="240" w:lineRule="auto"/>
        <w:jc w:val="both"/>
        <w:rPr>
          <w:color w:val="auto"/>
        </w:rPr>
      </w:pPr>
      <w:r w:rsidRPr="007878B9">
        <w:rPr>
          <w:color w:val="auto"/>
        </w:rPr>
        <w:t>Добавление на слайд аудиовизуальных данных. Анимация. Гиперссылки.</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8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Теоретические основы информатики</w:t>
      </w:r>
    </w:p>
    <w:p w:rsidR="00AA216A" w:rsidRPr="007878B9" w:rsidRDefault="00AA216A" w:rsidP="00AA216A">
      <w:pPr>
        <w:pStyle w:val="13"/>
        <w:spacing w:line="262" w:lineRule="auto"/>
        <w:ind w:firstLine="0"/>
        <w:jc w:val="both"/>
        <w:rPr>
          <w:color w:val="auto"/>
          <w:sz w:val="19"/>
          <w:szCs w:val="19"/>
        </w:rPr>
      </w:pPr>
      <w:r w:rsidRPr="007878B9">
        <w:rPr>
          <w:b/>
          <w:bCs/>
          <w:color w:val="auto"/>
          <w:sz w:val="19"/>
          <w:szCs w:val="19"/>
        </w:rPr>
        <w:t>Системы счисления</w:t>
      </w:r>
    </w:p>
    <w:p w:rsidR="00AA216A" w:rsidRPr="007878B9" w:rsidRDefault="00AA216A" w:rsidP="00AA216A">
      <w:pPr>
        <w:pStyle w:val="13"/>
        <w:spacing w:line="240" w:lineRule="auto"/>
        <w:jc w:val="both"/>
        <w:rPr>
          <w:color w:val="auto"/>
        </w:rPr>
      </w:pPr>
      <w:r w:rsidRPr="007878B9">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A216A" w:rsidRPr="007878B9" w:rsidRDefault="00AA216A" w:rsidP="00AA216A">
      <w:pPr>
        <w:pStyle w:val="13"/>
        <w:spacing w:line="240" w:lineRule="auto"/>
        <w:jc w:val="both"/>
        <w:rPr>
          <w:color w:val="auto"/>
        </w:rPr>
      </w:pPr>
      <w:r w:rsidRPr="007878B9">
        <w:rPr>
          <w:color w:val="auto"/>
        </w:rPr>
        <w:t>Римская система счисления.</w:t>
      </w:r>
    </w:p>
    <w:p w:rsidR="00AA216A" w:rsidRPr="007878B9" w:rsidRDefault="00AA216A" w:rsidP="00AA216A">
      <w:pPr>
        <w:pStyle w:val="13"/>
        <w:spacing w:line="240" w:lineRule="auto"/>
        <w:jc w:val="both"/>
        <w:rPr>
          <w:color w:val="auto"/>
        </w:rPr>
      </w:pPr>
      <w:r w:rsidRPr="007878B9">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A216A" w:rsidRPr="007878B9" w:rsidRDefault="00AA216A" w:rsidP="00AA216A">
      <w:pPr>
        <w:pStyle w:val="13"/>
        <w:spacing w:line="257" w:lineRule="auto"/>
        <w:jc w:val="both"/>
        <w:rPr>
          <w:color w:val="auto"/>
          <w:sz w:val="19"/>
          <w:szCs w:val="19"/>
        </w:rPr>
      </w:pPr>
      <w:r w:rsidRPr="007878B9">
        <w:rPr>
          <w:color w:val="auto"/>
        </w:rPr>
        <w:t xml:space="preserve">Арифметические операции в двоичной системе счисления. </w:t>
      </w:r>
      <w:r w:rsidRPr="007878B9">
        <w:rPr>
          <w:b/>
          <w:bCs/>
          <w:color w:val="auto"/>
          <w:sz w:val="19"/>
          <w:szCs w:val="19"/>
        </w:rPr>
        <w:t>Элементы математической логики</w:t>
      </w:r>
    </w:p>
    <w:p w:rsidR="00AA216A" w:rsidRPr="007878B9" w:rsidRDefault="00AA216A" w:rsidP="00AA216A">
      <w:pPr>
        <w:pStyle w:val="13"/>
        <w:spacing w:line="240" w:lineRule="auto"/>
        <w:jc w:val="both"/>
        <w:rPr>
          <w:color w:val="auto"/>
        </w:rPr>
      </w:pPr>
      <w:r w:rsidRPr="007878B9">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A216A" w:rsidRPr="007878B9" w:rsidRDefault="00AA216A" w:rsidP="00AA216A">
      <w:pPr>
        <w:pStyle w:val="13"/>
        <w:spacing w:after="220" w:line="240" w:lineRule="auto"/>
        <w:jc w:val="both"/>
        <w:rPr>
          <w:color w:val="auto"/>
        </w:rPr>
      </w:pPr>
      <w:r w:rsidRPr="007878B9">
        <w:rPr>
          <w:color w:val="auto"/>
        </w:rPr>
        <w:t>Логические элементы. Знакомство с логическими основами компьютера.</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Алгоритмы и программирование</w:t>
      </w:r>
    </w:p>
    <w:p w:rsidR="00AA216A" w:rsidRPr="007878B9" w:rsidRDefault="00AA216A" w:rsidP="00AA216A">
      <w:pPr>
        <w:pStyle w:val="13"/>
        <w:spacing w:line="264" w:lineRule="auto"/>
        <w:ind w:firstLine="0"/>
        <w:jc w:val="both"/>
        <w:rPr>
          <w:color w:val="auto"/>
          <w:sz w:val="19"/>
          <w:szCs w:val="19"/>
        </w:rPr>
      </w:pPr>
      <w:r w:rsidRPr="007878B9">
        <w:rPr>
          <w:b/>
          <w:bCs/>
          <w:color w:val="auto"/>
          <w:sz w:val="19"/>
          <w:szCs w:val="19"/>
        </w:rPr>
        <w:t>Исполнители и алгоритмы. Алгоритмические конструкции</w:t>
      </w:r>
    </w:p>
    <w:p w:rsidR="00AA216A" w:rsidRPr="007878B9" w:rsidRDefault="00AA216A" w:rsidP="00AA216A">
      <w:pPr>
        <w:pStyle w:val="13"/>
        <w:spacing w:line="240" w:lineRule="auto"/>
        <w:jc w:val="both"/>
        <w:rPr>
          <w:color w:val="auto"/>
        </w:rPr>
      </w:pPr>
      <w:r w:rsidRPr="007878B9">
        <w:rPr>
          <w:color w:val="auto"/>
        </w:rPr>
        <w:t>Понятие алгоритма. Исполнители алгоритмов. Алгоритм как план управления исполнителем.</w:t>
      </w:r>
    </w:p>
    <w:p w:rsidR="00AA216A" w:rsidRPr="007878B9" w:rsidRDefault="00AA216A" w:rsidP="00AA216A">
      <w:pPr>
        <w:pStyle w:val="13"/>
        <w:spacing w:line="240" w:lineRule="auto"/>
        <w:jc w:val="both"/>
        <w:rPr>
          <w:color w:val="auto"/>
        </w:rPr>
      </w:pPr>
      <w:r w:rsidRPr="007878B9">
        <w:rPr>
          <w:color w:val="auto"/>
        </w:rPr>
        <w:t>Свойства алгоритма. Способы записи алгоритма (словесный, в виде блок-схемы, программа).</w:t>
      </w:r>
    </w:p>
    <w:p w:rsidR="00AA216A" w:rsidRPr="007878B9" w:rsidRDefault="00AA216A" w:rsidP="00AA216A">
      <w:pPr>
        <w:pStyle w:val="13"/>
        <w:spacing w:line="240" w:lineRule="auto"/>
        <w:jc w:val="both"/>
        <w:rPr>
          <w:color w:val="auto"/>
        </w:rPr>
      </w:pPr>
      <w:r w:rsidRPr="007878B9">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A216A" w:rsidRPr="007878B9" w:rsidRDefault="00AA216A" w:rsidP="00AA216A">
      <w:pPr>
        <w:pStyle w:val="13"/>
        <w:spacing w:line="240" w:lineRule="auto"/>
        <w:jc w:val="both"/>
        <w:rPr>
          <w:color w:val="auto"/>
        </w:rPr>
      </w:pPr>
      <w:r w:rsidRPr="007878B9">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A216A" w:rsidRPr="007878B9" w:rsidRDefault="00AA216A" w:rsidP="00AA216A">
      <w:pPr>
        <w:pStyle w:val="13"/>
        <w:spacing w:line="240" w:lineRule="auto"/>
        <w:jc w:val="both"/>
        <w:rPr>
          <w:color w:val="auto"/>
        </w:rPr>
      </w:pPr>
      <w:r w:rsidRPr="007878B9">
        <w:rPr>
          <w:color w:val="auto"/>
        </w:rPr>
        <w:t>Конструкция «повторения»: циклы с заданным числом повторений, с условием выполнения, с переменной цикла.</w:t>
      </w:r>
    </w:p>
    <w:p w:rsidR="00AA216A" w:rsidRPr="007878B9" w:rsidRDefault="00AA216A" w:rsidP="00AA216A">
      <w:pPr>
        <w:pStyle w:val="13"/>
        <w:spacing w:line="240" w:lineRule="auto"/>
        <w:jc w:val="both"/>
        <w:rPr>
          <w:color w:val="auto"/>
        </w:rPr>
      </w:pPr>
      <w:r w:rsidRPr="007878B9">
        <w:rPr>
          <w:color w:val="auto"/>
        </w:rPr>
        <w:t xml:space="preserve">Разработка для формального исполнителя алгоритма, приводящего к требуемому результату при </w:t>
      </w:r>
      <w:r w:rsidRPr="007878B9">
        <w:rPr>
          <w:color w:val="auto"/>
        </w:rPr>
        <w:lastRenderedPageBreak/>
        <w:t>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A216A" w:rsidRPr="007878B9" w:rsidRDefault="00AA216A" w:rsidP="00AA216A">
      <w:pPr>
        <w:pStyle w:val="13"/>
        <w:spacing w:line="264" w:lineRule="auto"/>
        <w:ind w:firstLine="0"/>
        <w:jc w:val="both"/>
        <w:rPr>
          <w:color w:val="auto"/>
          <w:sz w:val="19"/>
          <w:szCs w:val="19"/>
        </w:rPr>
      </w:pPr>
      <w:r w:rsidRPr="007878B9">
        <w:rPr>
          <w:b/>
          <w:bCs/>
          <w:color w:val="auto"/>
          <w:sz w:val="19"/>
          <w:szCs w:val="19"/>
        </w:rPr>
        <w:t>Язык программирования</w:t>
      </w:r>
    </w:p>
    <w:p w:rsidR="00AA216A" w:rsidRPr="007878B9" w:rsidRDefault="00AA216A" w:rsidP="00AA216A">
      <w:pPr>
        <w:pStyle w:val="13"/>
        <w:spacing w:line="240" w:lineRule="auto"/>
        <w:jc w:val="both"/>
        <w:rPr>
          <w:color w:val="auto"/>
        </w:rPr>
      </w:pPr>
      <w:r w:rsidRPr="007878B9">
        <w:rPr>
          <w:color w:val="auto"/>
        </w:rPr>
        <w:t xml:space="preserve">Язык программирования </w:t>
      </w:r>
      <w:r w:rsidRPr="007878B9">
        <w:rPr>
          <w:color w:val="auto"/>
          <w:lang w:eastAsia="en-US" w:bidi="en-US"/>
        </w:rPr>
        <w:t>(</w:t>
      </w:r>
      <w:r w:rsidRPr="007878B9">
        <w:rPr>
          <w:color w:val="auto"/>
          <w:lang w:val="en-US" w:eastAsia="en-US" w:bidi="en-US"/>
        </w:rPr>
        <w:t>Python</w:t>
      </w:r>
      <w:r w:rsidRPr="007878B9">
        <w:rPr>
          <w:color w:val="auto"/>
          <w:lang w:eastAsia="en-US" w:bidi="en-US"/>
        </w:rPr>
        <w:t xml:space="preserve">, </w:t>
      </w:r>
      <w:r w:rsidRPr="007878B9">
        <w:rPr>
          <w:color w:val="auto"/>
          <w:lang w:val="en-US" w:eastAsia="en-US" w:bidi="en-US"/>
        </w:rPr>
        <w:t>C</w:t>
      </w:r>
      <w:r w:rsidRPr="007878B9">
        <w:rPr>
          <w:color w:val="auto"/>
          <w:lang w:eastAsia="en-US" w:bidi="en-US"/>
        </w:rPr>
        <w:t xml:space="preserve">++, </w:t>
      </w:r>
      <w:r w:rsidRPr="007878B9">
        <w:rPr>
          <w:color w:val="auto"/>
        </w:rPr>
        <w:t xml:space="preserve">Паскаль, </w:t>
      </w:r>
      <w:r w:rsidRPr="007878B9">
        <w:rPr>
          <w:color w:val="auto"/>
          <w:lang w:val="en-US" w:eastAsia="en-US" w:bidi="en-US"/>
        </w:rPr>
        <w:t>Java</w:t>
      </w:r>
      <w:r w:rsidRPr="007878B9">
        <w:rPr>
          <w:color w:val="auto"/>
          <w:lang w:eastAsia="en-US" w:bidi="en-US"/>
        </w:rPr>
        <w:t xml:space="preserve">, </w:t>
      </w:r>
      <w:r w:rsidRPr="007878B9">
        <w:rPr>
          <w:color w:val="auto"/>
          <w:lang w:val="en-US" w:eastAsia="en-US" w:bidi="en-US"/>
        </w:rPr>
        <w:t>C</w:t>
      </w:r>
      <w:r w:rsidRPr="007878B9">
        <w:rPr>
          <w:color w:val="auto"/>
          <w:lang w:eastAsia="en-US" w:bidi="en-US"/>
        </w:rPr>
        <w:t xml:space="preserve">#, </w:t>
      </w:r>
      <w:r w:rsidRPr="007878B9">
        <w:rPr>
          <w:color w:val="auto"/>
        </w:rPr>
        <w:t>Школьный Алгоритмический Язык).</w:t>
      </w:r>
    </w:p>
    <w:p w:rsidR="00AA216A" w:rsidRPr="007878B9" w:rsidRDefault="00AA216A" w:rsidP="00AA216A">
      <w:pPr>
        <w:pStyle w:val="13"/>
        <w:spacing w:line="240" w:lineRule="auto"/>
        <w:jc w:val="both"/>
        <w:rPr>
          <w:color w:val="auto"/>
        </w:rPr>
      </w:pPr>
      <w:r w:rsidRPr="007878B9">
        <w:rPr>
          <w:color w:val="auto"/>
        </w:rPr>
        <w:t>Система программирования: редактор текста программ, транслятор, отладчик.</w:t>
      </w:r>
    </w:p>
    <w:p w:rsidR="00AA216A" w:rsidRPr="007878B9" w:rsidRDefault="00AA216A" w:rsidP="00AA216A">
      <w:pPr>
        <w:pStyle w:val="13"/>
        <w:spacing w:line="240" w:lineRule="auto"/>
        <w:jc w:val="both"/>
        <w:rPr>
          <w:color w:val="auto"/>
        </w:rPr>
      </w:pPr>
      <w:r w:rsidRPr="007878B9">
        <w:rPr>
          <w:color w:val="auto"/>
        </w:rPr>
        <w:t>Переменная: тип, имя, значение. Целые, вещественные и символьные переменные.</w:t>
      </w:r>
    </w:p>
    <w:p w:rsidR="00AA216A" w:rsidRPr="007878B9" w:rsidRDefault="00AA216A" w:rsidP="00AA216A">
      <w:pPr>
        <w:pStyle w:val="13"/>
        <w:spacing w:line="240" w:lineRule="auto"/>
        <w:jc w:val="both"/>
        <w:rPr>
          <w:color w:val="auto"/>
        </w:rPr>
      </w:pPr>
      <w:r w:rsidRPr="007878B9">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A216A" w:rsidRPr="007878B9" w:rsidRDefault="00AA216A" w:rsidP="00AA216A">
      <w:pPr>
        <w:pStyle w:val="13"/>
        <w:spacing w:line="240" w:lineRule="auto"/>
        <w:jc w:val="both"/>
        <w:rPr>
          <w:color w:val="auto"/>
        </w:rPr>
      </w:pPr>
      <w:r w:rsidRPr="007878B9">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A216A" w:rsidRPr="007878B9" w:rsidRDefault="00AA216A" w:rsidP="00AA216A">
      <w:pPr>
        <w:pStyle w:val="13"/>
        <w:spacing w:line="240" w:lineRule="auto"/>
        <w:jc w:val="both"/>
        <w:rPr>
          <w:color w:val="auto"/>
        </w:rPr>
      </w:pPr>
      <w:r w:rsidRPr="007878B9">
        <w:rPr>
          <w:color w:val="auto"/>
        </w:rPr>
        <w:t>Диалоговая отладка программ: пошаговое выполнение, просмотр значений величин, отладочный вывод, выбор точки останова.</w:t>
      </w:r>
    </w:p>
    <w:p w:rsidR="00AA216A" w:rsidRPr="007878B9" w:rsidRDefault="00AA216A" w:rsidP="00AA216A">
      <w:pPr>
        <w:pStyle w:val="13"/>
        <w:spacing w:line="240" w:lineRule="auto"/>
        <w:jc w:val="both"/>
        <w:rPr>
          <w:color w:val="auto"/>
        </w:rPr>
      </w:pPr>
      <w:r w:rsidRPr="007878B9">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A216A" w:rsidRPr="007878B9" w:rsidRDefault="00AA216A" w:rsidP="00AA216A">
      <w:pPr>
        <w:pStyle w:val="13"/>
        <w:spacing w:line="240" w:lineRule="auto"/>
        <w:jc w:val="both"/>
        <w:rPr>
          <w:color w:val="auto"/>
        </w:rPr>
      </w:pPr>
      <w:r w:rsidRPr="007878B9">
        <w:rPr>
          <w:color w:val="auto"/>
        </w:rPr>
        <w:t>Цикл с переменной. Алгоритмы проверки делимости одного целого числа на другое, проверки натурального числа на простоту.</w:t>
      </w:r>
    </w:p>
    <w:p w:rsidR="00AA216A" w:rsidRPr="007878B9" w:rsidRDefault="00AA216A" w:rsidP="00AA216A">
      <w:pPr>
        <w:pStyle w:val="13"/>
        <w:spacing w:line="240" w:lineRule="auto"/>
        <w:jc w:val="both"/>
        <w:rPr>
          <w:color w:val="auto"/>
        </w:rPr>
      </w:pPr>
      <w:r w:rsidRPr="007878B9">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A216A" w:rsidRPr="007878B9" w:rsidRDefault="00AA216A" w:rsidP="00AA216A">
      <w:pPr>
        <w:pStyle w:val="13"/>
        <w:spacing w:line="262" w:lineRule="auto"/>
        <w:ind w:firstLine="0"/>
        <w:jc w:val="both"/>
        <w:rPr>
          <w:color w:val="auto"/>
          <w:sz w:val="19"/>
          <w:szCs w:val="19"/>
        </w:rPr>
      </w:pPr>
      <w:r w:rsidRPr="007878B9">
        <w:rPr>
          <w:b/>
          <w:bCs/>
          <w:color w:val="auto"/>
          <w:sz w:val="19"/>
          <w:szCs w:val="19"/>
        </w:rPr>
        <w:t>Анализ алгоритмов</w:t>
      </w:r>
    </w:p>
    <w:p w:rsidR="00AA216A" w:rsidRPr="007878B9" w:rsidRDefault="00AA216A" w:rsidP="00AA216A">
      <w:pPr>
        <w:pStyle w:val="13"/>
        <w:spacing w:after="260" w:line="240" w:lineRule="auto"/>
        <w:jc w:val="both"/>
        <w:rPr>
          <w:color w:val="auto"/>
        </w:rPr>
      </w:pPr>
      <w:r w:rsidRPr="007878B9">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9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Цифровая грамотность</w:t>
      </w:r>
    </w:p>
    <w:p w:rsidR="00AA216A" w:rsidRPr="007878B9" w:rsidRDefault="00AA216A" w:rsidP="00AA216A">
      <w:pPr>
        <w:pStyle w:val="13"/>
        <w:spacing w:line="262" w:lineRule="auto"/>
        <w:ind w:firstLine="0"/>
        <w:jc w:val="both"/>
        <w:rPr>
          <w:color w:val="auto"/>
          <w:sz w:val="19"/>
          <w:szCs w:val="19"/>
        </w:rPr>
      </w:pPr>
      <w:r w:rsidRPr="007878B9">
        <w:rPr>
          <w:b/>
          <w:bCs/>
          <w:color w:val="auto"/>
          <w:sz w:val="19"/>
          <w:szCs w:val="19"/>
        </w:rPr>
        <w:t>Глобальная сеть Интернет и стратегии безопасного поведения в ней</w:t>
      </w:r>
    </w:p>
    <w:p w:rsidR="00AA216A" w:rsidRPr="007878B9" w:rsidRDefault="00AA216A" w:rsidP="00AA216A">
      <w:pPr>
        <w:pStyle w:val="13"/>
        <w:spacing w:line="240" w:lineRule="auto"/>
        <w:jc w:val="both"/>
        <w:rPr>
          <w:color w:val="auto"/>
        </w:rPr>
      </w:pPr>
      <w:r w:rsidRPr="007878B9">
        <w:rPr>
          <w:color w:val="auto"/>
        </w:rPr>
        <w:t xml:space="preserve">Глобальная сеть Интернет. </w:t>
      </w:r>
      <w:r w:rsidRPr="007878B9">
        <w:rPr>
          <w:color w:val="auto"/>
          <w:lang w:val="en-US" w:eastAsia="en-US" w:bidi="en-US"/>
        </w:rPr>
        <w:t>IP</w:t>
      </w:r>
      <w:r w:rsidRPr="007878B9">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A216A" w:rsidRPr="007878B9" w:rsidRDefault="00AA216A" w:rsidP="00AA216A">
      <w:pPr>
        <w:pStyle w:val="13"/>
        <w:spacing w:line="240" w:lineRule="auto"/>
        <w:jc w:val="both"/>
        <w:rPr>
          <w:color w:val="auto"/>
        </w:rPr>
      </w:pPr>
      <w:r w:rsidRPr="007878B9">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A216A" w:rsidRPr="007878B9" w:rsidRDefault="00AA216A" w:rsidP="00AA216A">
      <w:pPr>
        <w:pStyle w:val="13"/>
        <w:spacing w:line="262" w:lineRule="auto"/>
        <w:ind w:firstLine="0"/>
        <w:jc w:val="both"/>
        <w:rPr>
          <w:color w:val="auto"/>
          <w:sz w:val="19"/>
          <w:szCs w:val="19"/>
        </w:rPr>
      </w:pPr>
      <w:r w:rsidRPr="007878B9">
        <w:rPr>
          <w:b/>
          <w:bCs/>
          <w:color w:val="auto"/>
          <w:sz w:val="19"/>
          <w:szCs w:val="19"/>
        </w:rPr>
        <w:t>Работа в информационном пространстве</w:t>
      </w:r>
    </w:p>
    <w:p w:rsidR="00AA216A" w:rsidRPr="007878B9" w:rsidRDefault="00AA216A" w:rsidP="00AA216A">
      <w:pPr>
        <w:pStyle w:val="13"/>
        <w:spacing w:line="240" w:lineRule="auto"/>
        <w:jc w:val="both"/>
        <w:rPr>
          <w:color w:val="auto"/>
        </w:rPr>
      </w:pPr>
      <w:r w:rsidRPr="007878B9">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Теоретические основы информатики</w:t>
      </w:r>
    </w:p>
    <w:p w:rsidR="00AA216A" w:rsidRPr="007878B9" w:rsidRDefault="00AA216A" w:rsidP="00AA216A">
      <w:pPr>
        <w:pStyle w:val="13"/>
        <w:spacing w:line="266" w:lineRule="auto"/>
        <w:ind w:firstLine="0"/>
        <w:jc w:val="both"/>
        <w:rPr>
          <w:color w:val="auto"/>
          <w:sz w:val="19"/>
          <w:szCs w:val="19"/>
        </w:rPr>
      </w:pPr>
      <w:r w:rsidRPr="007878B9">
        <w:rPr>
          <w:b/>
          <w:bCs/>
          <w:color w:val="auto"/>
          <w:sz w:val="19"/>
          <w:szCs w:val="19"/>
        </w:rPr>
        <w:t>Моделирование как метод познания</w:t>
      </w:r>
    </w:p>
    <w:p w:rsidR="00AA216A" w:rsidRPr="007878B9" w:rsidRDefault="00AA216A" w:rsidP="00AA216A">
      <w:pPr>
        <w:pStyle w:val="13"/>
        <w:spacing w:line="252" w:lineRule="auto"/>
        <w:jc w:val="both"/>
        <w:rPr>
          <w:color w:val="auto"/>
        </w:rPr>
      </w:pPr>
      <w:r w:rsidRPr="007878B9">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A216A" w:rsidRPr="007878B9" w:rsidRDefault="00AA216A" w:rsidP="00AA216A">
      <w:pPr>
        <w:pStyle w:val="13"/>
        <w:spacing w:line="252" w:lineRule="auto"/>
        <w:jc w:val="both"/>
        <w:rPr>
          <w:color w:val="auto"/>
        </w:rPr>
      </w:pPr>
      <w:r w:rsidRPr="007878B9">
        <w:rPr>
          <w:color w:val="auto"/>
        </w:rPr>
        <w:t>Табличные модели. Таблица как представление отношения.</w:t>
      </w:r>
    </w:p>
    <w:p w:rsidR="00AA216A" w:rsidRPr="007878B9" w:rsidRDefault="00AA216A" w:rsidP="00AA216A">
      <w:pPr>
        <w:pStyle w:val="13"/>
        <w:spacing w:line="252" w:lineRule="auto"/>
        <w:jc w:val="both"/>
        <w:rPr>
          <w:color w:val="auto"/>
        </w:rPr>
      </w:pPr>
      <w:r w:rsidRPr="007878B9">
        <w:rPr>
          <w:color w:val="auto"/>
        </w:rPr>
        <w:t>Базы данных. Отбор в таблице строк, удовлетворяющих заданному условию.</w:t>
      </w:r>
    </w:p>
    <w:p w:rsidR="00AA216A" w:rsidRPr="007878B9" w:rsidRDefault="00AA216A" w:rsidP="00AA216A">
      <w:pPr>
        <w:pStyle w:val="13"/>
        <w:spacing w:line="252" w:lineRule="auto"/>
        <w:jc w:val="both"/>
        <w:rPr>
          <w:color w:val="auto"/>
        </w:rPr>
      </w:pPr>
      <w:r w:rsidRPr="007878B9">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A216A" w:rsidRPr="007878B9" w:rsidRDefault="00AA216A" w:rsidP="00AA216A">
      <w:pPr>
        <w:pStyle w:val="13"/>
        <w:spacing w:line="252" w:lineRule="auto"/>
        <w:jc w:val="both"/>
        <w:rPr>
          <w:color w:val="auto"/>
        </w:rPr>
      </w:pPr>
      <w:r w:rsidRPr="007878B9">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A216A" w:rsidRPr="007878B9" w:rsidRDefault="00AA216A" w:rsidP="00AA216A">
      <w:pPr>
        <w:pStyle w:val="13"/>
        <w:spacing w:line="252" w:lineRule="auto"/>
        <w:jc w:val="both"/>
        <w:rPr>
          <w:color w:val="auto"/>
        </w:rPr>
      </w:pPr>
      <w:r w:rsidRPr="007878B9">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A216A" w:rsidRPr="007878B9" w:rsidRDefault="00AA216A" w:rsidP="00AA216A">
      <w:pPr>
        <w:pStyle w:val="13"/>
        <w:spacing w:after="160" w:line="252" w:lineRule="auto"/>
        <w:jc w:val="both"/>
        <w:rPr>
          <w:color w:val="auto"/>
        </w:rPr>
      </w:pPr>
      <w:r w:rsidRPr="007878B9">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lastRenderedPageBreak/>
        <w:t>Алгоритмы и программирование</w:t>
      </w:r>
    </w:p>
    <w:p w:rsidR="00AA216A" w:rsidRPr="007878B9" w:rsidRDefault="00AA216A" w:rsidP="00AA216A">
      <w:pPr>
        <w:pStyle w:val="13"/>
        <w:spacing w:line="266" w:lineRule="auto"/>
        <w:ind w:firstLine="0"/>
        <w:jc w:val="both"/>
        <w:rPr>
          <w:color w:val="auto"/>
          <w:sz w:val="19"/>
          <w:szCs w:val="19"/>
        </w:rPr>
      </w:pPr>
      <w:r w:rsidRPr="007878B9">
        <w:rPr>
          <w:b/>
          <w:bCs/>
          <w:color w:val="auto"/>
          <w:sz w:val="19"/>
          <w:szCs w:val="19"/>
        </w:rPr>
        <w:t>Разработка алгоритмов и программ</w:t>
      </w:r>
    </w:p>
    <w:p w:rsidR="00AA216A" w:rsidRPr="007878B9" w:rsidRDefault="00AA216A" w:rsidP="00AA216A">
      <w:pPr>
        <w:pStyle w:val="13"/>
        <w:jc w:val="both"/>
        <w:rPr>
          <w:color w:val="auto"/>
        </w:rPr>
      </w:pPr>
      <w:r w:rsidRPr="007878B9">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A216A" w:rsidRPr="007878B9" w:rsidRDefault="00AA216A" w:rsidP="00AA216A">
      <w:pPr>
        <w:pStyle w:val="13"/>
        <w:jc w:val="both"/>
        <w:rPr>
          <w:color w:val="auto"/>
        </w:rPr>
      </w:pPr>
      <w:r w:rsidRPr="007878B9">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7878B9">
        <w:rPr>
          <w:color w:val="auto"/>
          <w:lang w:eastAsia="en-US" w:bidi="en-US"/>
        </w:rPr>
        <w:t>(</w:t>
      </w:r>
      <w:r w:rsidRPr="007878B9">
        <w:rPr>
          <w:color w:val="auto"/>
          <w:lang w:val="en-US" w:eastAsia="en-US" w:bidi="en-US"/>
        </w:rPr>
        <w:t>Python</w:t>
      </w:r>
      <w:r w:rsidRPr="007878B9">
        <w:rPr>
          <w:color w:val="auto"/>
          <w:lang w:eastAsia="en-US" w:bidi="en-US"/>
        </w:rPr>
        <w:t xml:space="preserve">, </w:t>
      </w:r>
      <w:r w:rsidRPr="007878B9">
        <w:rPr>
          <w:color w:val="auto"/>
          <w:lang w:val="en-US" w:eastAsia="en-US" w:bidi="en-US"/>
        </w:rPr>
        <w:t>C</w:t>
      </w:r>
      <w:r w:rsidRPr="007878B9">
        <w:rPr>
          <w:color w:val="auto"/>
          <w:lang w:eastAsia="en-US" w:bidi="en-US"/>
        </w:rPr>
        <w:t xml:space="preserve">++, </w:t>
      </w:r>
      <w:r w:rsidRPr="007878B9">
        <w:rPr>
          <w:color w:val="auto"/>
        </w:rPr>
        <w:t xml:space="preserve">Паскаль, </w:t>
      </w:r>
      <w:r w:rsidRPr="007878B9">
        <w:rPr>
          <w:color w:val="auto"/>
          <w:lang w:val="en-US" w:eastAsia="en-US" w:bidi="en-US"/>
        </w:rPr>
        <w:t>Java</w:t>
      </w:r>
      <w:r w:rsidRPr="007878B9">
        <w:rPr>
          <w:color w:val="auto"/>
          <w:lang w:eastAsia="en-US" w:bidi="en-US"/>
        </w:rPr>
        <w:t xml:space="preserve">, </w:t>
      </w:r>
      <w:r w:rsidRPr="007878B9">
        <w:rPr>
          <w:color w:val="auto"/>
          <w:lang w:val="en-US" w:eastAsia="en-US" w:bidi="en-US"/>
        </w:rPr>
        <w:t>C</w:t>
      </w:r>
      <w:r w:rsidRPr="007878B9">
        <w:rPr>
          <w:color w:val="auto"/>
          <w:lang w:eastAsia="en-US" w:bidi="en-US"/>
        </w:rPr>
        <w:t xml:space="preserve">#, </w:t>
      </w:r>
      <w:r w:rsidRPr="007878B9">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A216A" w:rsidRPr="007878B9" w:rsidRDefault="00AA216A" w:rsidP="00AA216A">
      <w:pPr>
        <w:pStyle w:val="13"/>
        <w:spacing w:line="240" w:lineRule="auto"/>
        <w:jc w:val="both"/>
        <w:rPr>
          <w:color w:val="auto"/>
        </w:rPr>
      </w:pPr>
      <w:r w:rsidRPr="007878B9">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A216A" w:rsidRPr="007878B9" w:rsidRDefault="00AA216A" w:rsidP="00AA216A">
      <w:pPr>
        <w:pStyle w:val="13"/>
        <w:spacing w:line="262" w:lineRule="auto"/>
        <w:ind w:firstLine="0"/>
        <w:jc w:val="both"/>
        <w:rPr>
          <w:color w:val="auto"/>
          <w:sz w:val="19"/>
          <w:szCs w:val="19"/>
        </w:rPr>
      </w:pPr>
      <w:r w:rsidRPr="007878B9">
        <w:rPr>
          <w:b/>
          <w:bCs/>
          <w:color w:val="auto"/>
          <w:sz w:val="19"/>
          <w:szCs w:val="19"/>
        </w:rPr>
        <w:t>Управление</w:t>
      </w:r>
    </w:p>
    <w:p w:rsidR="00AA216A" w:rsidRPr="007878B9" w:rsidRDefault="00AA216A" w:rsidP="00AA216A">
      <w:pPr>
        <w:pStyle w:val="13"/>
        <w:spacing w:line="240" w:lineRule="auto"/>
        <w:jc w:val="both"/>
        <w:rPr>
          <w:color w:val="auto"/>
        </w:rPr>
      </w:pPr>
      <w:r w:rsidRPr="007878B9">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A216A" w:rsidRPr="007878B9" w:rsidRDefault="00AA216A" w:rsidP="00AA216A">
      <w:pPr>
        <w:pStyle w:val="13"/>
        <w:spacing w:after="160" w:line="240" w:lineRule="auto"/>
        <w:jc w:val="both"/>
        <w:rPr>
          <w:color w:val="auto"/>
        </w:rPr>
      </w:pPr>
      <w:r w:rsidRPr="007878B9">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Информационные технологии</w:t>
      </w:r>
    </w:p>
    <w:p w:rsidR="00AA216A" w:rsidRPr="007878B9" w:rsidRDefault="00AA216A" w:rsidP="00AA216A">
      <w:pPr>
        <w:pStyle w:val="13"/>
        <w:spacing w:line="262" w:lineRule="auto"/>
        <w:ind w:firstLine="0"/>
        <w:jc w:val="both"/>
        <w:rPr>
          <w:color w:val="auto"/>
          <w:sz w:val="19"/>
          <w:szCs w:val="19"/>
        </w:rPr>
      </w:pPr>
      <w:r w:rsidRPr="007878B9">
        <w:rPr>
          <w:b/>
          <w:bCs/>
          <w:color w:val="auto"/>
          <w:sz w:val="19"/>
          <w:szCs w:val="19"/>
        </w:rPr>
        <w:t>Электронные таблицы</w:t>
      </w:r>
    </w:p>
    <w:p w:rsidR="00AA216A" w:rsidRPr="007878B9" w:rsidRDefault="00AA216A" w:rsidP="00AA216A">
      <w:pPr>
        <w:pStyle w:val="13"/>
        <w:spacing w:line="240" w:lineRule="auto"/>
        <w:jc w:val="both"/>
        <w:rPr>
          <w:color w:val="auto"/>
        </w:rPr>
      </w:pPr>
      <w:r w:rsidRPr="007878B9">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A216A" w:rsidRPr="007878B9" w:rsidRDefault="00AA216A" w:rsidP="00AA216A">
      <w:pPr>
        <w:pStyle w:val="13"/>
        <w:spacing w:line="240" w:lineRule="auto"/>
        <w:jc w:val="both"/>
        <w:rPr>
          <w:color w:val="auto"/>
        </w:rPr>
      </w:pPr>
      <w:r w:rsidRPr="007878B9">
        <w:rPr>
          <w:color w:val="auto"/>
        </w:rPr>
        <w:t>Преобразование формул при копировании. Относительная, абсолютная и смешанная адресация.</w:t>
      </w:r>
    </w:p>
    <w:p w:rsidR="00AA216A" w:rsidRPr="007878B9" w:rsidRDefault="00AA216A" w:rsidP="00AA216A">
      <w:pPr>
        <w:pStyle w:val="13"/>
        <w:spacing w:line="240" w:lineRule="auto"/>
        <w:jc w:val="both"/>
        <w:rPr>
          <w:color w:val="auto"/>
        </w:rPr>
      </w:pPr>
      <w:r w:rsidRPr="007878B9">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A216A" w:rsidRPr="007878B9" w:rsidRDefault="00AA216A" w:rsidP="00AA216A">
      <w:pPr>
        <w:pStyle w:val="13"/>
        <w:spacing w:line="262" w:lineRule="auto"/>
        <w:ind w:firstLine="0"/>
        <w:jc w:val="both"/>
        <w:rPr>
          <w:color w:val="auto"/>
          <w:sz w:val="19"/>
          <w:szCs w:val="19"/>
        </w:rPr>
      </w:pPr>
      <w:r w:rsidRPr="007878B9">
        <w:rPr>
          <w:b/>
          <w:bCs/>
          <w:color w:val="auto"/>
          <w:sz w:val="19"/>
          <w:szCs w:val="19"/>
        </w:rPr>
        <w:t>Информационные технологии в современном обществе</w:t>
      </w:r>
    </w:p>
    <w:p w:rsidR="00AA216A" w:rsidRPr="007878B9" w:rsidRDefault="00AA216A" w:rsidP="00AA216A">
      <w:pPr>
        <w:pStyle w:val="13"/>
        <w:spacing w:line="240" w:lineRule="auto"/>
        <w:jc w:val="both"/>
        <w:rPr>
          <w:color w:val="auto"/>
        </w:rPr>
      </w:pPr>
      <w:r w:rsidRPr="007878B9">
        <w:rPr>
          <w:color w:val="auto"/>
        </w:rPr>
        <w:t>Роль информационных технологий в развитии экономики мира, страны, региона. Открытые образовательные ресурсы.</w:t>
      </w:r>
    </w:p>
    <w:p w:rsidR="00AA216A" w:rsidRPr="007878B9" w:rsidRDefault="00AA216A" w:rsidP="00AA216A">
      <w:pPr>
        <w:pStyle w:val="13"/>
        <w:spacing w:line="240" w:lineRule="auto"/>
        <w:jc w:val="both"/>
        <w:rPr>
          <w:color w:val="auto"/>
        </w:rPr>
      </w:pPr>
      <w:r w:rsidRPr="007878B9">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A216A" w:rsidRPr="007878B9" w:rsidRDefault="00AA216A" w:rsidP="00AA216A">
      <w:pPr>
        <w:rPr>
          <w:rFonts w:ascii="Times New Roman" w:hAnsi="Times New Roman" w:cs="Times New Roman"/>
          <w:b/>
          <w:sz w:val="20"/>
          <w:szCs w:val="20"/>
        </w:rPr>
      </w:pPr>
      <w:r w:rsidRPr="007878B9">
        <w:rPr>
          <w:rFonts w:ascii="Times New Roman" w:hAnsi="Times New Roman" w:cs="Times New Roman"/>
        </w:rPr>
        <w:br w:type="page"/>
      </w:r>
    </w:p>
    <w:p w:rsidR="00AA216A" w:rsidRPr="007878B9" w:rsidRDefault="00AA216A" w:rsidP="00AA216A">
      <w:pPr>
        <w:pStyle w:val="af5"/>
        <w:pBdr>
          <w:bottom w:val="single" w:sz="12" w:space="1" w:color="auto"/>
        </w:pBdr>
        <w:rPr>
          <w:rFonts w:ascii="Times New Roman" w:hAnsi="Times New Roman" w:cs="Times New Roman"/>
        </w:rPr>
      </w:pPr>
      <w:r w:rsidRPr="007878B9">
        <w:rPr>
          <w:rFonts w:ascii="Times New Roman" w:hAnsi="Times New Roman" w:cs="Times New Roman"/>
        </w:rPr>
        <w:lastRenderedPageBreak/>
        <w:t>ПЛАНИРУЕМЫЕ РЕЗУЛЬТАТЫ ОСВОЕНИЯ УЧЕБНОГО ПРЕДМЕТА «ИНФОРМАТИКА» НА УРОВНЕ ОСНОВНОГО ОБЩЕГО ОБРАЗОВАНИЯ</w:t>
      </w:r>
    </w:p>
    <w:p w:rsidR="00AA216A" w:rsidRPr="007878B9" w:rsidRDefault="00AA216A" w:rsidP="00AA216A">
      <w:pPr>
        <w:pStyle w:val="13"/>
        <w:spacing w:line="257" w:lineRule="auto"/>
        <w:jc w:val="both"/>
        <w:rPr>
          <w:color w:val="auto"/>
        </w:rPr>
      </w:pPr>
    </w:p>
    <w:p w:rsidR="00AA216A" w:rsidRPr="007878B9" w:rsidRDefault="00AA216A" w:rsidP="00AA216A">
      <w:pPr>
        <w:pStyle w:val="13"/>
        <w:spacing w:line="257" w:lineRule="auto"/>
        <w:jc w:val="both"/>
        <w:rPr>
          <w:color w:val="auto"/>
        </w:rPr>
      </w:pPr>
      <w:r w:rsidRPr="007878B9">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ЛИЧНОСТНЫЕ РЕЗУЛЬТАТЫ</w:t>
      </w:r>
    </w:p>
    <w:p w:rsidR="00AA216A" w:rsidRPr="007878B9" w:rsidRDefault="00AA216A" w:rsidP="00AA216A">
      <w:pPr>
        <w:pStyle w:val="13"/>
        <w:spacing w:line="257" w:lineRule="auto"/>
        <w:jc w:val="both"/>
        <w:rPr>
          <w:color w:val="auto"/>
        </w:rPr>
      </w:pPr>
      <w:r w:rsidRPr="007878B9">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A216A" w:rsidRPr="007878B9" w:rsidRDefault="00AA216A" w:rsidP="00AA216A">
      <w:pPr>
        <w:pStyle w:val="13"/>
        <w:spacing w:line="271" w:lineRule="auto"/>
        <w:jc w:val="both"/>
        <w:rPr>
          <w:color w:val="auto"/>
          <w:sz w:val="19"/>
          <w:szCs w:val="19"/>
        </w:rPr>
      </w:pPr>
      <w:r w:rsidRPr="007878B9">
        <w:rPr>
          <w:b/>
          <w:bCs/>
          <w:i/>
          <w:iCs/>
          <w:color w:val="auto"/>
          <w:sz w:val="19"/>
          <w:szCs w:val="19"/>
        </w:rPr>
        <w:t>Патриотическое воспитание</w:t>
      </w:r>
      <w:r w:rsidRPr="007878B9">
        <w:rPr>
          <w:b/>
          <w:bCs/>
          <w:color w:val="auto"/>
          <w:sz w:val="19"/>
          <w:szCs w:val="19"/>
        </w:rPr>
        <w:t>:</w:t>
      </w:r>
    </w:p>
    <w:p w:rsidR="00AA216A" w:rsidRPr="007878B9" w:rsidRDefault="00AA216A" w:rsidP="0093521D">
      <w:pPr>
        <w:pStyle w:val="13"/>
        <w:numPr>
          <w:ilvl w:val="0"/>
          <w:numId w:val="243"/>
        </w:numPr>
        <w:spacing w:line="266" w:lineRule="auto"/>
        <w:jc w:val="both"/>
        <w:rPr>
          <w:color w:val="auto"/>
        </w:rPr>
      </w:pPr>
      <w:r w:rsidRPr="007878B9">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A216A" w:rsidRPr="007878B9" w:rsidRDefault="00AA216A" w:rsidP="00AA216A">
      <w:pPr>
        <w:pStyle w:val="13"/>
        <w:spacing w:line="271" w:lineRule="auto"/>
        <w:rPr>
          <w:color w:val="auto"/>
          <w:sz w:val="19"/>
          <w:szCs w:val="19"/>
        </w:rPr>
      </w:pPr>
      <w:r w:rsidRPr="007878B9">
        <w:rPr>
          <w:b/>
          <w:bCs/>
          <w:i/>
          <w:iCs/>
          <w:color w:val="auto"/>
          <w:sz w:val="19"/>
          <w:szCs w:val="19"/>
        </w:rPr>
        <w:t>Духовно-нравственное воспитание</w:t>
      </w:r>
      <w:r w:rsidRPr="007878B9">
        <w:rPr>
          <w:b/>
          <w:bCs/>
          <w:color w:val="auto"/>
          <w:sz w:val="19"/>
          <w:szCs w:val="19"/>
        </w:rPr>
        <w:t>:</w:t>
      </w:r>
    </w:p>
    <w:p w:rsidR="00AA216A" w:rsidRPr="007878B9" w:rsidRDefault="00AA216A" w:rsidP="0093521D">
      <w:pPr>
        <w:pStyle w:val="13"/>
        <w:numPr>
          <w:ilvl w:val="0"/>
          <w:numId w:val="243"/>
        </w:numPr>
        <w:spacing w:line="271" w:lineRule="auto"/>
        <w:jc w:val="both"/>
        <w:rPr>
          <w:color w:val="auto"/>
        </w:rPr>
      </w:pPr>
      <w:r w:rsidRPr="007878B9">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A216A" w:rsidRPr="007878B9" w:rsidRDefault="00AA216A" w:rsidP="00AA216A">
      <w:pPr>
        <w:pStyle w:val="13"/>
        <w:spacing w:line="271" w:lineRule="auto"/>
        <w:rPr>
          <w:color w:val="auto"/>
          <w:sz w:val="19"/>
          <w:szCs w:val="19"/>
        </w:rPr>
      </w:pPr>
      <w:r w:rsidRPr="007878B9">
        <w:rPr>
          <w:b/>
          <w:bCs/>
          <w:i/>
          <w:iCs/>
          <w:color w:val="auto"/>
          <w:sz w:val="19"/>
          <w:szCs w:val="19"/>
        </w:rPr>
        <w:t>Гражданское воспитание</w:t>
      </w:r>
      <w:r w:rsidRPr="007878B9">
        <w:rPr>
          <w:b/>
          <w:bCs/>
          <w:color w:val="auto"/>
          <w:sz w:val="19"/>
          <w:szCs w:val="19"/>
        </w:rPr>
        <w:t>:</w:t>
      </w:r>
    </w:p>
    <w:p w:rsidR="00AA216A" w:rsidRPr="007878B9" w:rsidRDefault="00AA216A" w:rsidP="0093521D">
      <w:pPr>
        <w:pStyle w:val="13"/>
        <w:numPr>
          <w:ilvl w:val="0"/>
          <w:numId w:val="243"/>
        </w:numPr>
        <w:spacing w:line="264" w:lineRule="auto"/>
        <w:jc w:val="both"/>
        <w:rPr>
          <w:color w:val="auto"/>
        </w:rPr>
      </w:pPr>
      <w:r w:rsidRPr="007878B9">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A216A" w:rsidRPr="007878B9" w:rsidRDefault="00AA216A" w:rsidP="00AA216A">
      <w:pPr>
        <w:pStyle w:val="13"/>
        <w:spacing w:line="276" w:lineRule="auto"/>
        <w:ind w:firstLine="160"/>
        <w:jc w:val="both"/>
        <w:rPr>
          <w:color w:val="auto"/>
          <w:sz w:val="19"/>
          <w:szCs w:val="19"/>
        </w:rPr>
      </w:pPr>
      <w:r w:rsidRPr="007878B9">
        <w:rPr>
          <w:b/>
          <w:bCs/>
          <w:i/>
          <w:iCs/>
          <w:color w:val="auto"/>
          <w:sz w:val="19"/>
          <w:szCs w:val="19"/>
        </w:rPr>
        <w:t>Ценности научного познания</w:t>
      </w:r>
      <w:r w:rsidRPr="007878B9">
        <w:rPr>
          <w:b/>
          <w:bCs/>
          <w:color w:val="auto"/>
          <w:sz w:val="19"/>
          <w:szCs w:val="19"/>
        </w:rPr>
        <w:t>:</w:t>
      </w:r>
    </w:p>
    <w:p w:rsidR="00AA216A" w:rsidRPr="007878B9" w:rsidRDefault="00AA216A" w:rsidP="0093521D">
      <w:pPr>
        <w:pStyle w:val="13"/>
        <w:numPr>
          <w:ilvl w:val="0"/>
          <w:numId w:val="243"/>
        </w:numPr>
        <w:spacing w:line="259" w:lineRule="auto"/>
        <w:jc w:val="both"/>
        <w:rPr>
          <w:color w:val="auto"/>
        </w:rPr>
      </w:pPr>
      <w:r w:rsidRPr="007878B9">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A216A" w:rsidRPr="007878B9" w:rsidRDefault="00AA216A" w:rsidP="0093521D">
      <w:pPr>
        <w:pStyle w:val="13"/>
        <w:numPr>
          <w:ilvl w:val="0"/>
          <w:numId w:val="243"/>
        </w:numPr>
        <w:spacing w:line="259" w:lineRule="auto"/>
        <w:jc w:val="both"/>
        <w:rPr>
          <w:color w:val="auto"/>
        </w:rPr>
      </w:pPr>
      <w:r w:rsidRPr="007878B9">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A216A" w:rsidRPr="007878B9" w:rsidRDefault="00AA216A" w:rsidP="0093521D">
      <w:pPr>
        <w:pStyle w:val="13"/>
        <w:numPr>
          <w:ilvl w:val="0"/>
          <w:numId w:val="243"/>
        </w:numPr>
        <w:spacing w:line="259" w:lineRule="auto"/>
        <w:jc w:val="both"/>
        <w:rPr>
          <w:color w:val="auto"/>
        </w:rPr>
      </w:pPr>
      <w:r w:rsidRPr="007878B9">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216A" w:rsidRPr="007878B9" w:rsidRDefault="00AA216A" w:rsidP="0093521D">
      <w:pPr>
        <w:pStyle w:val="13"/>
        <w:numPr>
          <w:ilvl w:val="0"/>
          <w:numId w:val="243"/>
        </w:numPr>
        <w:spacing w:line="259" w:lineRule="auto"/>
        <w:jc w:val="both"/>
        <w:rPr>
          <w:color w:val="auto"/>
        </w:rPr>
      </w:pPr>
      <w:r w:rsidRPr="007878B9">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A216A" w:rsidRPr="007878B9" w:rsidRDefault="00AA216A" w:rsidP="00AA216A">
      <w:pPr>
        <w:pStyle w:val="13"/>
        <w:spacing w:line="276" w:lineRule="auto"/>
        <w:ind w:firstLine="160"/>
        <w:jc w:val="both"/>
        <w:rPr>
          <w:color w:val="auto"/>
          <w:sz w:val="19"/>
          <w:szCs w:val="19"/>
        </w:rPr>
      </w:pPr>
      <w:r w:rsidRPr="007878B9">
        <w:rPr>
          <w:b/>
          <w:bCs/>
          <w:i/>
          <w:iCs/>
          <w:color w:val="auto"/>
          <w:sz w:val="19"/>
          <w:szCs w:val="19"/>
        </w:rPr>
        <w:t>Формирование культуры здоровья</w:t>
      </w:r>
      <w:r w:rsidRPr="007878B9">
        <w:rPr>
          <w:b/>
          <w:bCs/>
          <w:color w:val="auto"/>
          <w:sz w:val="19"/>
          <w:szCs w:val="19"/>
        </w:rPr>
        <w:t>:</w:t>
      </w:r>
    </w:p>
    <w:p w:rsidR="00AA216A" w:rsidRPr="007878B9" w:rsidRDefault="00AA216A" w:rsidP="0093521D">
      <w:pPr>
        <w:pStyle w:val="13"/>
        <w:numPr>
          <w:ilvl w:val="0"/>
          <w:numId w:val="244"/>
        </w:numPr>
        <w:spacing w:line="259" w:lineRule="auto"/>
        <w:jc w:val="both"/>
        <w:rPr>
          <w:color w:val="auto"/>
        </w:rPr>
      </w:pPr>
      <w:r w:rsidRPr="007878B9">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A216A" w:rsidRPr="007878B9" w:rsidRDefault="00AA216A" w:rsidP="00AA216A">
      <w:pPr>
        <w:pStyle w:val="13"/>
        <w:spacing w:line="276" w:lineRule="auto"/>
        <w:ind w:firstLine="160"/>
        <w:jc w:val="both"/>
        <w:rPr>
          <w:color w:val="auto"/>
          <w:sz w:val="19"/>
          <w:szCs w:val="19"/>
        </w:rPr>
      </w:pPr>
      <w:r w:rsidRPr="007878B9">
        <w:rPr>
          <w:b/>
          <w:bCs/>
          <w:i/>
          <w:iCs/>
          <w:color w:val="auto"/>
          <w:sz w:val="19"/>
          <w:szCs w:val="19"/>
        </w:rPr>
        <w:t>Трудовое воспитание</w:t>
      </w:r>
      <w:r w:rsidRPr="007878B9">
        <w:rPr>
          <w:b/>
          <w:bCs/>
          <w:color w:val="auto"/>
          <w:sz w:val="19"/>
          <w:szCs w:val="19"/>
        </w:rPr>
        <w:t>:</w:t>
      </w:r>
    </w:p>
    <w:p w:rsidR="00AA216A" w:rsidRPr="007878B9" w:rsidRDefault="00AA216A" w:rsidP="0093521D">
      <w:pPr>
        <w:pStyle w:val="13"/>
        <w:numPr>
          <w:ilvl w:val="0"/>
          <w:numId w:val="244"/>
        </w:numPr>
        <w:spacing w:line="259" w:lineRule="auto"/>
        <w:jc w:val="both"/>
        <w:rPr>
          <w:color w:val="auto"/>
        </w:rPr>
      </w:pPr>
      <w:r w:rsidRPr="007878B9">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A216A" w:rsidRPr="007878B9" w:rsidRDefault="00AA216A" w:rsidP="0093521D">
      <w:pPr>
        <w:pStyle w:val="13"/>
        <w:numPr>
          <w:ilvl w:val="0"/>
          <w:numId w:val="244"/>
        </w:numPr>
        <w:spacing w:line="259" w:lineRule="auto"/>
        <w:jc w:val="both"/>
        <w:rPr>
          <w:color w:val="auto"/>
        </w:rPr>
      </w:pPr>
      <w:r w:rsidRPr="007878B9">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216A" w:rsidRPr="007878B9" w:rsidRDefault="00AA216A" w:rsidP="00AA216A">
      <w:pPr>
        <w:pStyle w:val="13"/>
        <w:spacing w:line="276" w:lineRule="auto"/>
        <w:ind w:firstLine="160"/>
        <w:jc w:val="both"/>
        <w:rPr>
          <w:color w:val="auto"/>
          <w:sz w:val="19"/>
          <w:szCs w:val="19"/>
        </w:rPr>
      </w:pPr>
      <w:r w:rsidRPr="007878B9">
        <w:rPr>
          <w:b/>
          <w:bCs/>
          <w:i/>
          <w:iCs/>
          <w:color w:val="auto"/>
          <w:sz w:val="19"/>
          <w:szCs w:val="19"/>
        </w:rPr>
        <w:t>Экологическое воспитание</w:t>
      </w:r>
      <w:r w:rsidRPr="007878B9">
        <w:rPr>
          <w:b/>
          <w:bCs/>
          <w:color w:val="auto"/>
          <w:sz w:val="19"/>
          <w:szCs w:val="19"/>
        </w:rPr>
        <w:t>:</w:t>
      </w:r>
    </w:p>
    <w:p w:rsidR="00AA216A" w:rsidRPr="007878B9" w:rsidRDefault="00AA216A" w:rsidP="0093521D">
      <w:pPr>
        <w:pStyle w:val="13"/>
        <w:numPr>
          <w:ilvl w:val="0"/>
          <w:numId w:val="245"/>
        </w:numPr>
        <w:spacing w:line="259" w:lineRule="auto"/>
        <w:jc w:val="both"/>
        <w:rPr>
          <w:color w:val="auto"/>
        </w:rPr>
      </w:pPr>
      <w:r w:rsidRPr="007878B9">
        <w:rPr>
          <w:color w:val="auto"/>
        </w:rPr>
        <w:t>осознание глобального характера экологических проблем и путей их решения, в том числе с учётом возможностей ИКТ.</w:t>
      </w:r>
    </w:p>
    <w:p w:rsidR="00AA216A" w:rsidRPr="007878B9" w:rsidRDefault="00AA216A" w:rsidP="00AA216A">
      <w:pPr>
        <w:pStyle w:val="13"/>
        <w:spacing w:line="264" w:lineRule="auto"/>
        <w:jc w:val="both"/>
        <w:rPr>
          <w:color w:val="auto"/>
          <w:sz w:val="19"/>
          <w:szCs w:val="19"/>
        </w:rPr>
      </w:pPr>
      <w:r w:rsidRPr="007878B9">
        <w:rPr>
          <w:b/>
          <w:bCs/>
          <w:i/>
          <w:iCs/>
          <w:color w:val="auto"/>
          <w:sz w:val="19"/>
          <w:szCs w:val="19"/>
        </w:rPr>
        <w:t>Адаптация обучающегося к изменяющимся условиям социальной среды</w:t>
      </w:r>
      <w:r w:rsidRPr="007878B9">
        <w:rPr>
          <w:b/>
          <w:bCs/>
          <w:color w:val="auto"/>
          <w:sz w:val="19"/>
          <w:szCs w:val="19"/>
        </w:rPr>
        <w:t>:</w:t>
      </w:r>
    </w:p>
    <w:p w:rsidR="00AA216A" w:rsidRPr="007878B9" w:rsidRDefault="00AA216A" w:rsidP="0093521D">
      <w:pPr>
        <w:pStyle w:val="13"/>
        <w:numPr>
          <w:ilvl w:val="0"/>
          <w:numId w:val="245"/>
        </w:numPr>
        <w:spacing w:after="240" w:line="266" w:lineRule="auto"/>
        <w:jc w:val="both"/>
        <w:rPr>
          <w:color w:val="auto"/>
        </w:rPr>
      </w:pPr>
      <w:r w:rsidRPr="007878B9">
        <w:rPr>
          <w:color w:val="auto"/>
        </w:rPr>
        <w:t xml:space="preserve">освоение обучающимися социального опыта, основных социальных ролей, соответствующих </w:t>
      </w:r>
      <w:r w:rsidRPr="007878B9">
        <w:rPr>
          <w:color w:val="auto"/>
        </w:rPr>
        <w:lastRenderedPageBreak/>
        <w:t>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МЕТАПРЕДМЕТНЫЕ РЕЗУЛЬТАТЫ</w:t>
      </w:r>
    </w:p>
    <w:p w:rsidR="00AA216A" w:rsidRPr="007878B9" w:rsidRDefault="00AA216A" w:rsidP="00AA216A">
      <w:pPr>
        <w:pStyle w:val="13"/>
        <w:spacing w:after="160" w:line="240" w:lineRule="auto"/>
        <w:jc w:val="both"/>
        <w:rPr>
          <w:color w:val="auto"/>
        </w:rPr>
      </w:pPr>
      <w:r w:rsidRPr="007878B9">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Универсальные познавательные действия</w:t>
      </w:r>
    </w:p>
    <w:p w:rsidR="00AA216A" w:rsidRPr="007878B9" w:rsidRDefault="00AA216A" w:rsidP="00AA216A">
      <w:pPr>
        <w:pStyle w:val="13"/>
        <w:spacing w:line="264" w:lineRule="auto"/>
        <w:jc w:val="both"/>
        <w:rPr>
          <w:color w:val="auto"/>
          <w:sz w:val="19"/>
          <w:szCs w:val="19"/>
        </w:rPr>
      </w:pPr>
      <w:r w:rsidRPr="007878B9">
        <w:rPr>
          <w:b/>
          <w:bCs/>
          <w:i/>
          <w:iCs/>
          <w:color w:val="auto"/>
          <w:sz w:val="19"/>
          <w:szCs w:val="19"/>
        </w:rPr>
        <w:t>Базовые логические действия</w:t>
      </w:r>
      <w:r w:rsidRPr="007878B9">
        <w:rPr>
          <w:b/>
          <w:bCs/>
          <w:color w:val="auto"/>
          <w:sz w:val="19"/>
          <w:szCs w:val="19"/>
        </w:rPr>
        <w:t>:</w:t>
      </w:r>
    </w:p>
    <w:p w:rsidR="00AA216A" w:rsidRPr="007878B9" w:rsidRDefault="00AA216A" w:rsidP="0093521D">
      <w:pPr>
        <w:pStyle w:val="13"/>
        <w:numPr>
          <w:ilvl w:val="0"/>
          <w:numId w:val="245"/>
        </w:numPr>
        <w:spacing w:line="264" w:lineRule="auto"/>
        <w:jc w:val="both"/>
        <w:rPr>
          <w:color w:val="auto"/>
        </w:rPr>
      </w:pPr>
      <w:r w:rsidRPr="007878B9">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A216A" w:rsidRPr="007878B9" w:rsidRDefault="00AA216A" w:rsidP="0093521D">
      <w:pPr>
        <w:pStyle w:val="13"/>
        <w:numPr>
          <w:ilvl w:val="0"/>
          <w:numId w:val="245"/>
        </w:numPr>
        <w:spacing w:line="276" w:lineRule="auto"/>
        <w:jc w:val="both"/>
        <w:rPr>
          <w:color w:val="auto"/>
        </w:rPr>
      </w:pPr>
      <w:r w:rsidRPr="007878B9">
        <w:rPr>
          <w:color w:val="auto"/>
        </w:rPr>
        <w:t>умение создавать, применять и преобразовывать знаки и символы, модели и схемы для решения учебных и познавательных задач;</w:t>
      </w:r>
    </w:p>
    <w:p w:rsidR="00AA216A" w:rsidRPr="007878B9" w:rsidRDefault="00AA216A" w:rsidP="0093521D">
      <w:pPr>
        <w:pStyle w:val="13"/>
        <w:numPr>
          <w:ilvl w:val="0"/>
          <w:numId w:val="245"/>
        </w:numPr>
        <w:spacing w:line="271" w:lineRule="auto"/>
        <w:jc w:val="both"/>
        <w:rPr>
          <w:color w:val="auto"/>
        </w:rPr>
      </w:pPr>
      <w:r w:rsidRPr="007878B9">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216A" w:rsidRPr="007878B9" w:rsidRDefault="00AA216A" w:rsidP="00AA216A">
      <w:pPr>
        <w:pStyle w:val="13"/>
        <w:spacing w:line="264" w:lineRule="auto"/>
        <w:jc w:val="both"/>
        <w:rPr>
          <w:color w:val="auto"/>
          <w:sz w:val="19"/>
          <w:szCs w:val="19"/>
        </w:rPr>
      </w:pPr>
      <w:r w:rsidRPr="007878B9">
        <w:rPr>
          <w:b/>
          <w:bCs/>
          <w:i/>
          <w:iCs/>
          <w:color w:val="auto"/>
          <w:sz w:val="19"/>
          <w:szCs w:val="19"/>
        </w:rPr>
        <w:t>Базовые исследовательские действия</w:t>
      </w:r>
      <w:r w:rsidRPr="007878B9">
        <w:rPr>
          <w:b/>
          <w:bCs/>
          <w:color w:val="auto"/>
          <w:sz w:val="19"/>
          <w:szCs w:val="19"/>
        </w:rPr>
        <w:t>:</w:t>
      </w:r>
    </w:p>
    <w:p w:rsidR="00AA216A" w:rsidRPr="007878B9" w:rsidRDefault="00AA216A" w:rsidP="0093521D">
      <w:pPr>
        <w:pStyle w:val="13"/>
        <w:numPr>
          <w:ilvl w:val="0"/>
          <w:numId w:val="246"/>
        </w:numPr>
        <w:spacing w:line="276" w:lineRule="auto"/>
        <w:jc w:val="both"/>
        <w:rPr>
          <w:color w:val="auto"/>
        </w:rPr>
      </w:pPr>
      <w:r w:rsidRPr="007878B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A216A" w:rsidRPr="007878B9" w:rsidRDefault="00AA216A" w:rsidP="0093521D">
      <w:pPr>
        <w:pStyle w:val="13"/>
        <w:numPr>
          <w:ilvl w:val="0"/>
          <w:numId w:val="246"/>
        </w:numPr>
        <w:spacing w:line="295" w:lineRule="auto"/>
        <w:jc w:val="both"/>
        <w:rPr>
          <w:color w:val="auto"/>
        </w:rPr>
      </w:pPr>
      <w:r w:rsidRPr="007878B9">
        <w:rPr>
          <w:color w:val="auto"/>
        </w:rPr>
        <w:t>оценивать на применимость и достоверность информацию, полученную в ходе исследования;</w:t>
      </w:r>
    </w:p>
    <w:p w:rsidR="00AA216A" w:rsidRPr="007878B9" w:rsidRDefault="00AA216A" w:rsidP="0093521D">
      <w:pPr>
        <w:pStyle w:val="13"/>
        <w:numPr>
          <w:ilvl w:val="0"/>
          <w:numId w:val="246"/>
        </w:numPr>
        <w:spacing w:line="271" w:lineRule="auto"/>
        <w:jc w:val="both"/>
        <w:rPr>
          <w:color w:val="auto"/>
        </w:rPr>
      </w:pPr>
      <w:r w:rsidRPr="007878B9">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A216A" w:rsidRPr="007878B9" w:rsidRDefault="00AA216A" w:rsidP="00AA216A">
      <w:pPr>
        <w:pStyle w:val="13"/>
        <w:spacing w:line="264" w:lineRule="auto"/>
        <w:jc w:val="both"/>
        <w:rPr>
          <w:color w:val="auto"/>
          <w:sz w:val="19"/>
          <w:szCs w:val="19"/>
        </w:rPr>
      </w:pPr>
      <w:r w:rsidRPr="007878B9">
        <w:rPr>
          <w:b/>
          <w:bCs/>
          <w:i/>
          <w:iCs/>
          <w:color w:val="auto"/>
          <w:sz w:val="19"/>
          <w:szCs w:val="19"/>
        </w:rPr>
        <w:t>Работа с информацией</w:t>
      </w:r>
      <w:r w:rsidRPr="007878B9">
        <w:rPr>
          <w:b/>
          <w:bCs/>
          <w:color w:val="auto"/>
          <w:sz w:val="19"/>
          <w:szCs w:val="19"/>
        </w:rPr>
        <w:t>:</w:t>
      </w:r>
    </w:p>
    <w:p w:rsidR="00AA216A" w:rsidRPr="007878B9" w:rsidRDefault="00AA216A" w:rsidP="0093521D">
      <w:pPr>
        <w:pStyle w:val="13"/>
        <w:numPr>
          <w:ilvl w:val="0"/>
          <w:numId w:val="247"/>
        </w:numPr>
        <w:spacing w:after="140" w:line="295" w:lineRule="auto"/>
        <w:jc w:val="both"/>
        <w:rPr>
          <w:color w:val="auto"/>
        </w:rPr>
      </w:pPr>
      <w:r w:rsidRPr="007878B9">
        <w:rPr>
          <w:color w:val="auto"/>
        </w:rPr>
        <w:t>выявлять дефицит информации, данных, необходимых для решения поставленной задачи;</w:t>
      </w:r>
    </w:p>
    <w:p w:rsidR="00AA216A" w:rsidRPr="007878B9" w:rsidRDefault="00AA216A" w:rsidP="0093521D">
      <w:pPr>
        <w:pStyle w:val="13"/>
        <w:numPr>
          <w:ilvl w:val="0"/>
          <w:numId w:val="247"/>
        </w:numPr>
        <w:spacing w:line="257" w:lineRule="auto"/>
        <w:jc w:val="both"/>
        <w:rPr>
          <w:color w:val="auto"/>
        </w:rPr>
      </w:pPr>
      <w:r w:rsidRPr="007878B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216A" w:rsidRPr="007878B9" w:rsidRDefault="00AA216A" w:rsidP="0093521D">
      <w:pPr>
        <w:pStyle w:val="13"/>
        <w:numPr>
          <w:ilvl w:val="0"/>
          <w:numId w:val="247"/>
        </w:numPr>
        <w:spacing w:line="257" w:lineRule="auto"/>
        <w:jc w:val="both"/>
        <w:rPr>
          <w:color w:val="auto"/>
        </w:rPr>
      </w:pPr>
      <w:r w:rsidRPr="007878B9">
        <w:rPr>
          <w:color w:val="auto"/>
        </w:rPr>
        <w:t>выбирать, анализировать, систематизировать и интерпретировать информацию различных видов и форм представления;</w:t>
      </w:r>
    </w:p>
    <w:p w:rsidR="00AA216A" w:rsidRPr="007878B9" w:rsidRDefault="00AA216A" w:rsidP="0093521D">
      <w:pPr>
        <w:pStyle w:val="13"/>
        <w:numPr>
          <w:ilvl w:val="0"/>
          <w:numId w:val="247"/>
        </w:numPr>
        <w:spacing w:line="257" w:lineRule="auto"/>
        <w:jc w:val="both"/>
        <w:rPr>
          <w:color w:val="auto"/>
        </w:rPr>
      </w:pPr>
      <w:r w:rsidRPr="007878B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216A" w:rsidRPr="007878B9" w:rsidRDefault="00AA216A" w:rsidP="0093521D">
      <w:pPr>
        <w:pStyle w:val="13"/>
        <w:numPr>
          <w:ilvl w:val="0"/>
          <w:numId w:val="247"/>
        </w:numPr>
        <w:spacing w:line="257" w:lineRule="auto"/>
        <w:jc w:val="both"/>
        <w:rPr>
          <w:color w:val="auto"/>
        </w:rPr>
      </w:pPr>
      <w:r w:rsidRPr="007878B9">
        <w:rPr>
          <w:color w:val="auto"/>
        </w:rPr>
        <w:t>оценивать надёжность информации по критериям, предложенным учителем или сформулированным самостоятельно;</w:t>
      </w:r>
    </w:p>
    <w:p w:rsidR="00AA216A" w:rsidRPr="007878B9" w:rsidRDefault="00AA216A" w:rsidP="0093521D">
      <w:pPr>
        <w:pStyle w:val="13"/>
        <w:numPr>
          <w:ilvl w:val="0"/>
          <w:numId w:val="247"/>
        </w:numPr>
        <w:spacing w:after="80" w:line="257" w:lineRule="auto"/>
        <w:jc w:val="both"/>
        <w:rPr>
          <w:color w:val="auto"/>
        </w:rPr>
      </w:pPr>
      <w:r w:rsidRPr="007878B9">
        <w:rPr>
          <w:color w:val="auto"/>
        </w:rPr>
        <w:t>эффективно запоминать и систематизировать информацию.</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Универсальные коммуникативные действия</w:t>
      </w:r>
    </w:p>
    <w:p w:rsidR="00AA216A" w:rsidRPr="007878B9" w:rsidRDefault="00AA216A" w:rsidP="00AA216A">
      <w:pPr>
        <w:pStyle w:val="13"/>
        <w:spacing w:line="269" w:lineRule="auto"/>
        <w:jc w:val="both"/>
        <w:rPr>
          <w:color w:val="auto"/>
          <w:sz w:val="19"/>
          <w:szCs w:val="19"/>
        </w:rPr>
      </w:pPr>
      <w:r w:rsidRPr="007878B9">
        <w:rPr>
          <w:b/>
          <w:bCs/>
          <w:i/>
          <w:iCs/>
          <w:color w:val="auto"/>
          <w:sz w:val="19"/>
          <w:szCs w:val="19"/>
        </w:rPr>
        <w:t>Общение</w:t>
      </w:r>
      <w:r w:rsidRPr="007878B9">
        <w:rPr>
          <w:b/>
          <w:bCs/>
          <w:color w:val="auto"/>
          <w:sz w:val="19"/>
          <w:szCs w:val="19"/>
        </w:rPr>
        <w:t>:</w:t>
      </w:r>
    </w:p>
    <w:p w:rsidR="00AA216A" w:rsidRPr="007878B9" w:rsidRDefault="00AA216A" w:rsidP="0093521D">
      <w:pPr>
        <w:pStyle w:val="13"/>
        <w:numPr>
          <w:ilvl w:val="0"/>
          <w:numId w:val="248"/>
        </w:numPr>
        <w:spacing w:line="257" w:lineRule="auto"/>
        <w:jc w:val="both"/>
        <w:rPr>
          <w:color w:val="auto"/>
        </w:rPr>
      </w:pPr>
      <w:r w:rsidRPr="007878B9">
        <w:rPr>
          <w:color w:val="auto"/>
        </w:rPr>
        <w:t>сопоставлять свои суждения с суждениями других участников диалога, обнаруживать различие и сходство позиций;</w:t>
      </w:r>
    </w:p>
    <w:p w:rsidR="00AA216A" w:rsidRPr="007878B9" w:rsidRDefault="00AA216A" w:rsidP="0093521D">
      <w:pPr>
        <w:pStyle w:val="13"/>
        <w:numPr>
          <w:ilvl w:val="0"/>
          <w:numId w:val="248"/>
        </w:numPr>
        <w:spacing w:line="257" w:lineRule="auto"/>
        <w:jc w:val="both"/>
        <w:rPr>
          <w:color w:val="auto"/>
        </w:rPr>
      </w:pPr>
      <w:r w:rsidRPr="007878B9">
        <w:rPr>
          <w:color w:val="auto"/>
        </w:rPr>
        <w:t>публично представлять результаты выполненного опыта (эксперимента, исследования, проекта);</w:t>
      </w:r>
    </w:p>
    <w:p w:rsidR="00AA216A" w:rsidRPr="007878B9" w:rsidRDefault="00AA216A" w:rsidP="0093521D">
      <w:pPr>
        <w:pStyle w:val="13"/>
        <w:numPr>
          <w:ilvl w:val="0"/>
          <w:numId w:val="248"/>
        </w:numPr>
        <w:spacing w:line="257" w:lineRule="auto"/>
        <w:jc w:val="both"/>
        <w:rPr>
          <w:color w:val="auto"/>
        </w:rPr>
      </w:pPr>
      <w:r w:rsidRPr="007878B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216A" w:rsidRPr="007878B9" w:rsidRDefault="00AA216A" w:rsidP="00AA216A">
      <w:pPr>
        <w:pStyle w:val="13"/>
        <w:spacing w:line="269" w:lineRule="auto"/>
        <w:jc w:val="both"/>
        <w:rPr>
          <w:color w:val="auto"/>
          <w:sz w:val="19"/>
          <w:szCs w:val="19"/>
        </w:rPr>
      </w:pPr>
      <w:r w:rsidRPr="007878B9">
        <w:rPr>
          <w:b/>
          <w:bCs/>
          <w:i/>
          <w:iCs/>
          <w:color w:val="auto"/>
          <w:sz w:val="19"/>
          <w:szCs w:val="19"/>
        </w:rPr>
        <w:t>Совместная деятельность</w:t>
      </w:r>
      <w:r w:rsidRPr="007878B9">
        <w:rPr>
          <w:b/>
          <w:bCs/>
          <w:color w:val="auto"/>
          <w:sz w:val="19"/>
          <w:szCs w:val="19"/>
        </w:rPr>
        <w:t xml:space="preserve"> (</w:t>
      </w:r>
      <w:r w:rsidRPr="007878B9">
        <w:rPr>
          <w:b/>
          <w:bCs/>
          <w:i/>
          <w:iCs/>
          <w:color w:val="auto"/>
          <w:sz w:val="19"/>
          <w:szCs w:val="19"/>
        </w:rPr>
        <w:t>сотрудничество</w:t>
      </w:r>
      <w:r w:rsidRPr="007878B9">
        <w:rPr>
          <w:b/>
          <w:bCs/>
          <w:color w:val="auto"/>
          <w:sz w:val="19"/>
          <w:szCs w:val="19"/>
        </w:rPr>
        <w:t>):</w:t>
      </w:r>
    </w:p>
    <w:p w:rsidR="00AA216A" w:rsidRPr="007878B9" w:rsidRDefault="00AA216A" w:rsidP="0093521D">
      <w:pPr>
        <w:pStyle w:val="13"/>
        <w:numPr>
          <w:ilvl w:val="0"/>
          <w:numId w:val="249"/>
        </w:numPr>
        <w:spacing w:line="257" w:lineRule="auto"/>
        <w:jc w:val="both"/>
        <w:rPr>
          <w:color w:val="auto"/>
        </w:rPr>
      </w:pPr>
      <w:r w:rsidRPr="007878B9">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A216A" w:rsidRPr="007878B9" w:rsidRDefault="00AA216A" w:rsidP="0093521D">
      <w:pPr>
        <w:pStyle w:val="13"/>
        <w:numPr>
          <w:ilvl w:val="0"/>
          <w:numId w:val="249"/>
        </w:numPr>
        <w:spacing w:line="257" w:lineRule="auto"/>
        <w:jc w:val="both"/>
        <w:rPr>
          <w:color w:val="auto"/>
        </w:rPr>
      </w:pPr>
      <w:r w:rsidRPr="007878B9">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A216A" w:rsidRPr="007878B9" w:rsidRDefault="00AA216A" w:rsidP="0093521D">
      <w:pPr>
        <w:pStyle w:val="13"/>
        <w:numPr>
          <w:ilvl w:val="0"/>
          <w:numId w:val="249"/>
        </w:numPr>
        <w:spacing w:line="257" w:lineRule="auto"/>
        <w:jc w:val="both"/>
        <w:rPr>
          <w:color w:val="auto"/>
        </w:rPr>
      </w:pPr>
      <w:r w:rsidRPr="007878B9">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A216A" w:rsidRPr="007878B9" w:rsidRDefault="00AA216A" w:rsidP="0093521D">
      <w:pPr>
        <w:pStyle w:val="13"/>
        <w:numPr>
          <w:ilvl w:val="0"/>
          <w:numId w:val="249"/>
        </w:numPr>
        <w:spacing w:after="80" w:line="257" w:lineRule="auto"/>
        <w:jc w:val="both"/>
        <w:rPr>
          <w:color w:val="auto"/>
        </w:rPr>
      </w:pPr>
      <w:r w:rsidRPr="007878B9">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A216A" w:rsidRPr="007878B9" w:rsidRDefault="00AA216A" w:rsidP="0093521D">
      <w:pPr>
        <w:pStyle w:val="13"/>
        <w:numPr>
          <w:ilvl w:val="0"/>
          <w:numId w:val="249"/>
        </w:numPr>
        <w:spacing w:after="160"/>
        <w:jc w:val="both"/>
        <w:rPr>
          <w:color w:val="auto"/>
        </w:rPr>
      </w:pPr>
      <w:r w:rsidRPr="007878B9">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lastRenderedPageBreak/>
        <w:t>Универсальные регулятивные действия</w:t>
      </w:r>
    </w:p>
    <w:p w:rsidR="00AA216A" w:rsidRPr="007878B9" w:rsidRDefault="00AA216A" w:rsidP="00AA216A">
      <w:pPr>
        <w:pStyle w:val="13"/>
        <w:spacing w:line="269" w:lineRule="auto"/>
        <w:jc w:val="both"/>
        <w:rPr>
          <w:color w:val="auto"/>
          <w:sz w:val="19"/>
          <w:szCs w:val="19"/>
        </w:rPr>
      </w:pPr>
      <w:r w:rsidRPr="007878B9">
        <w:rPr>
          <w:b/>
          <w:bCs/>
          <w:i/>
          <w:iCs/>
          <w:color w:val="auto"/>
          <w:sz w:val="19"/>
          <w:szCs w:val="19"/>
        </w:rPr>
        <w:t>Самоорганизация</w:t>
      </w:r>
      <w:r w:rsidRPr="007878B9">
        <w:rPr>
          <w:b/>
          <w:bCs/>
          <w:color w:val="auto"/>
          <w:sz w:val="19"/>
          <w:szCs w:val="19"/>
        </w:rPr>
        <w:t>:</w:t>
      </w:r>
    </w:p>
    <w:p w:rsidR="00AA216A" w:rsidRPr="007878B9" w:rsidRDefault="00AA216A" w:rsidP="0093521D">
      <w:pPr>
        <w:pStyle w:val="13"/>
        <w:numPr>
          <w:ilvl w:val="0"/>
          <w:numId w:val="250"/>
        </w:numPr>
        <w:jc w:val="both"/>
        <w:rPr>
          <w:color w:val="auto"/>
        </w:rPr>
      </w:pPr>
      <w:r w:rsidRPr="007878B9">
        <w:rPr>
          <w:color w:val="auto"/>
        </w:rPr>
        <w:t>выявлять в жизненных и учебных ситуациях проблемы, требующие решения;</w:t>
      </w:r>
    </w:p>
    <w:p w:rsidR="00AA216A" w:rsidRPr="007878B9" w:rsidRDefault="00AA216A" w:rsidP="0093521D">
      <w:pPr>
        <w:pStyle w:val="13"/>
        <w:numPr>
          <w:ilvl w:val="0"/>
          <w:numId w:val="250"/>
        </w:numPr>
        <w:jc w:val="both"/>
        <w:rPr>
          <w:color w:val="auto"/>
        </w:rPr>
      </w:pPr>
      <w:r w:rsidRPr="007878B9">
        <w:rPr>
          <w:color w:val="auto"/>
        </w:rPr>
        <w:t>ориентироваться в различных подходах к принятию решений (индивидуальное принятие решений, принятие решений в группе);</w:t>
      </w:r>
    </w:p>
    <w:p w:rsidR="00AA216A" w:rsidRPr="007878B9" w:rsidRDefault="00AA216A" w:rsidP="0093521D">
      <w:pPr>
        <w:pStyle w:val="13"/>
        <w:numPr>
          <w:ilvl w:val="0"/>
          <w:numId w:val="250"/>
        </w:numPr>
        <w:jc w:val="both"/>
        <w:rPr>
          <w:color w:val="auto"/>
        </w:rPr>
      </w:pPr>
      <w:r w:rsidRPr="007878B9">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216A" w:rsidRPr="007878B9" w:rsidRDefault="00AA216A" w:rsidP="0093521D">
      <w:pPr>
        <w:pStyle w:val="13"/>
        <w:numPr>
          <w:ilvl w:val="0"/>
          <w:numId w:val="250"/>
        </w:numPr>
        <w:jc w:val="both"/>
        <w:rPr>
          <w:color w:val="auto"/>
        </w:rPr>
      </w:pPr>
      <w:r w:rsidRPr="007878B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216A" w:rsidRPr="007878B9" w:rsidRDefault="00AA216A" w:rsidP="0093521D">
      <w:pPr>
        <w:pStyle w:val="13"/>
        <w:numPr>
          <w:ilvl w:val="0"/>
          <w:numId w:val="250"/>
        </w:numPr>
        <w:jc w:val="both"/>
        <w:rPr>
          <w:color w:val="auto"/>
        </w:rPr>
      </w:pPr>
      <w:r w:rsidRPr="007878B9">
        <w:rPr>
          <w:color w:val="auto"/>
        </w:rPr>
        <w:t>делать выбор в условиях противоречивой информации и брать ответственность за решение.</w:t>
      </w:r>
    </w:p>
    <w:p w:rsidR="00AA216A" w:rsidRPr="007878B9" w:rsidRDefault="00AA216A" w:rsidP="00AA216A">
      <w:pPr>
        <w:pStyle w:val="13"/>
        <w:spacing w:line="269" w:lineRule="auto"/>
        <w:jc w:val="both"/>
        <w:rPr>
          <w:color w:val="auto"/>
          <w:sz w:val="19"/>
          <w:szCs w:val="19"/>
        </w:rPr>
      </w:pPr>
      <w:r w:rsidRPr="007878B9">
        <w:rPr>
          <w:b/>
          <w:bCs/>
          <w:i/>
          <w:iCs/>
          <w:color w:val="auto"/>
          <w:sz w:val="19"/>
          <w:szCs w:val="19"/>
        </w:rPr>
        <w:t>Самоконтроль</w:t>
      </w:r>
      <w:r w:rsidRPr="007878B9">
        <w:rPr>
          <w:b/>
          <w:bCs/>
          <w:color w:val="auto"/>
          <w:sz w:val="19"/>
          <w:szCs w:val="19"/>
        </w:rPr>
        <w:t xml:space="preserve"> (</w:t>
      </w:r>
      <w:r w:rsidRPr="007878B9">
        <w:rPr>
          <w:b/>
          <w:bCs/>
          <w:i/>
          <w:iCs/>
          <w:color w:val="auto"/>
          <w:sz w:val="19"/>
          <w:szCs w:val="19"/>
        </w:rPr>
        <w:t>рефлексия</w:t>
      </w:r>
      <w:r w:rsidRPr="007878B9">
        <w:rPr>
          <w:b/>
          <w:bCs/>
          <w:color w:val="auto"/>
          <w:sz w:val="19"/>
          <w:szCs w:val="19"/>
        </w:rPr>
        <w:t>):</w:t>
      </w:r>
    </w:p>
    <w:p w:rsidR="00AA216A" w:rsidRPr="007878B9" w:rsidRDefault="00AA216A" w:rsidP="0093521D">
      <w:pPr>
        <w:pStyle w:val="13"/>
        <w:numPr>
          <w:ilvl w:val="0"/>
          <w:numId w:val="251"/>
        </w:numPr>
        <w:jc w:val="both"/>
        <w:rPr>
          <w:color w:val="auto"/>
        </w:rPr>
      </w:pPr>
      <w:r w:rsidRPr="007878B9">
        <w:rPr>
          <w:color w:val="auto"/>
        </w:rPr>
        <w:t>владеть способами самоконтроля, самомотивации и рефлексии;</w:t>
      </w:r>
    </w:p>
    <w:p w:rsidR="00AA216A" w:rsidRPr="007878B9" w:rsidRDefault="00AA216A" w:rsidP="0093521D">
      <w:pPr>
        <w:pStyle w:val="13"/>
        <w:numPr>
          <w:ilvl w:val="0"/>
          <w:numId w:val="251"/>
        </w:numPr>
        <w:jc w:val="both"/>
        <w:rPr>
          <w:color w:val="auto"/>
        </w:rPr>
      </w:pPr>
      <w:r w:rsidRPr="007878B9">
        <w:rPr>
          <w:color w:val="auto"/>
        </w:rPr>
        <w:t>давать адекватную оценку ситуации и предлагать план её изменения;</w:t>
      </w:r>
    </w:p>
    <w:p w:rsidR="00AA216A" w:rsidRPr="007878B9" w:rsidRDefault="00AA216A" w:rsidP="0093521D">
      <w:pPr>
        <w:pStyle w:val="13"/>
        <w:numPr>
          <w:ilvl w:val="0"/>
          <w:numId w:val="251"/>
        </w:numPr>
        <w:jc w:val="both"/>
        <w:rPr>
          <w:color w:val="auto"/>
        </w:rPr>
      </w:pPr>
      <w:r w:rsidRPr="007878B9">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216A" w:rsidRPr="007878B9" w:rsidRDefault="00AA216A" w:rsidP="0093521D">
      <w:pPr>
        <w:pStyle w:val="13"/>
        <w:numPr>
          <w:ilvl w:val="0"/>
          <w:numId w:val="251"/>
        </w:numPr>
        <w:jc w:val="both"/>
        <w:rPr>
          <w:color w:val="auto"/>
        </w:rPr>
      </w:pPr>
      <w:r w:rsidRPr="007878B9">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A216A" w:rsidRPr="007878B9" w:rsidRDefault="00AA216A" w:rsidP="0093521D">
      <w:pPr>
        <w:pStyle w:val="13"/>
        <w:numPr>
          <w:ilvl w:val="0"/>
          <w:numId w:val="251"/>
        </w:numPr>
        <w:jc w:val="both"/>
        <w:rPr>
          <w:color w:val="auto"/>
        </w:rPr>
      </w:pPr>
      <w:r w:rsidRPr="007878B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A216A" w:rsidRPr="007878B9" w:rsidRDefault="00AA216A" w:rsidP="0093521D">
      <w:pPr>
        <w:pStyle w:val="13"/>
        <w:numPr>
          <w:ilvl w:val="0"/>
          <w:numId w:val="251"/>
        </w:numPr>
        <w:spacing w:after="60"/>
        <w:jc w:val="both"/>
        <w:rPr>
          <w:color w:val="auto"/>
        </w:rPr>
      </w:pPr>
      <w:r w:rsidRPr="007878B9">
        <w:rPr>
          <w:color w:val="auto"/>
        </w:rPr>
        <w:t>оценивать соответствие результата цели и условиям.</w:t>
      </w:r>
    </w:p>
    <w:p w:rsidR="00AA216A" w:rsidRPr="007878B9" w:rsidRDefault="00AA216A" w:rsidP="00AA216A">
      <w:pPr>
        <w:pStyle w:val="13"/>
        <w:spacing w:line="269" w:lineRule="auto"/>
        <w:jc w:val="both"/>
        <w:rPr>
          <w:color w:val="auto"/>
          <w:sz w:val="19"/>
          <w:szCs w:val="19"/>
        </w:rPr>
      </w:pPr>
      <w:r w:rsidRPr="007878B9">
        <w:rPr>
          <w:b/>
          <w:bCs/>
          <w:i/>
          <w:iCs/>
          <w:color w:val="auto"/>
          <w:sz w:val="19"/>
          <w:szCs w:val="19"/>
        </w:rPr>
        <w:t>Эмоциональный интеллект</w:t>
      </w:r>
      <w:r w:rsidRPr="007878B9">
        <w:rPr>
          <w:b/>
          <w:bCs/>
          <w:color w:val="auto"/>
          <w:sz w:val="19"/>
          <w:szCs w:val="19"/>
        </w:rPr>
        <w:t>:</w:t>
      </w:r>
    </w:p>
    <w:p w:rsidR="00AA216A" w:rsidRPr="007878B9" w:rsidRDefault="00AA216A" w:rsidP="0093521D">
      <w:pPr>
        <w:pStyle w:val="13"/>
        <w:numPr>
          <w:ilvl w:val="0"/>
          <w:numId w:val="252"/>
        </w:numPr>
        <w:spacing w:after="60"/>
        <w:jc w:val="both"/>
        <w:rPr>
          <w:color w:val="auto"/>
        </w:rPr>
      </w:pPr>
      <w:r w:rsidRPr="007878B9">
        <w:rPr>
          <w:color w:val="auto"/>
        </w:rPr>
        <w:t>ставить себя на место другого человека, понимать мотивы и намерения другого.</w:t>
      </w:r>
    </w:p>
    <w:p w:rsidR="00AA216A" w:rsidRPr="007878B9" w:rsidRDefault="00AA216A" w:rsidP="00AA216A">
      <w:pPr>
        <w:pStyle w:val="13"/>
        <w:spacing w:line="269" w:lineRule="auto"/>
        <w:jc w:val="both"/>
        <w:rPr>
          <w:color w:val="auto"/>
          <w:sz w:val="19"/>
          <w:szCs w:val="19"/>
        </w:rPr>
      </w:pPr>
      <w:r w:rsidRPr="007878B9">
        <w:rPr>
          <w:b/>
          <w:bCs/>
          <w:i/>
          <w:iCs/>
          <w:color w:val="auto"/>
          <w:sz w:val="19"/>
          <w:szCs w:val="19"/>
        </w:rPr>
        <w:t>Принятие себя и других</w:t>
      </w:r>
      <w:r w:rsidRPr="007878B9">
        <w:rPr>
          <w:b/>
          <w:bCs/>
          <w:color w:val="auto"/>
          <w:sz w:val="19"/>
          <w:szCs w:val="19"/>
        </w:rPr>
        <w:t>:</w:t>
      </w:r>
    </w:p>
    <w:p w:rsidR="00AA216A" w:rsidRPr="007878B9" w:rsidRDefault="00AA216A" w:rsidP="0093521D">
      <w:pPr>
        <w:pStyle w:val="13"/>
        <w:numPr>
          <w:ilvl w:val="0"/>
          <w:numId w:val="252"/>
        </w:numPr>
        <w:spacing w:after="260" w:line="257" w:lineRule="auto"/>
        <w:jc w:val="both"/>
        <w:rPr>
          <w:color w:val="auto"/>
        </w:rPr>
      </w:pPr>
      <w:r w:rsidRPr="007878B9">
        <w:rPr>
          <w:color w:val="auto"/>
        </w:rPr>
        <w:t>осознавать невозможность контролировать всё вокруг даже в условиях открытого доступа к любым объёмам информации.</w:t>
      </w: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ПРЕДМЕТНЫЕ РЕЗУЛЬТАТЫ</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7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jc w:val="both"/>
        <w:rPr>
          <w:color w:val="auto"/>
        </w:rPr>
      </w:pPr>
      <w:r w:rsidRPr="007878B9">
        <w:rPr>
          <w:color w:val="auto"/>
        </w:rPr>
        <w:t>Предметные результаты освоения обязательного предметного содержания, установленного данной программой, отражают сформированность у обучающихся умений:</w:t>
      </w:r>
    </w:p>
    <w:p w:rsidR="00AA216A" w:rsidRPr="007878B9" w:rsidRDefault="00AA216A" w:rsidP="0093521D">
      <w:pPr>
        <w:pStyle w:val="13"/>
        <w:numPr>
          <w:ilvl w:val="0"/>
          <w:numId w:val="252"/>
        </w:numPr>
        <w:jc w:val="both"/>
        <w:rPr>
          <w:color w:val="auto"/>
        </w:rPr>
      </w:pPr>
      <w:r w:rsidRPr="007878B9">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A216A" w:rsidRPr="007878B9" w:rsidRDefault="00AA216A" w:rsidP="0093521D">
      <w:pPr>
        <w:pStyle w:val="13"/>
        <w:numPr>
          <w:ilvl w:val="0"/>
          <w:numId w:val="252"/>
        </w:numPr>
        <w:jc w:val="both"/>
        <w:rPr>
          <w:color w:val="auto"/>
        </w:rPr>
      </w:pPr>
      <w:r w:rsidRPr="007878B9">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A216A" w:rsidRPr="007878B9" w:rsidRDefault="00AA216A" w:rsidP="0093521D">
      <w:pPr>
        <w:pStyle w:val="13"/>
        <w:numPr>
          <w:ilvl w:val="0"/>
          <w:numId w:val="252"/>
        </w:numPr>
        <w:jc w:val="both"/>
        <w:rPr>
          <w:color w:val="auto"/>
        </w:rPr>
      </w:pPr>
      <w:r w:rsidRPr="007878B9">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A216A" w:rsidRPr="007878B9" w:rsidRDefault="00AA216A" w:rsidP="0093521D">
      <w:pPr>
        <w:pStyle w:val="13"/>
        <w:numPr>
          <w:ilvl w:val="0"/>
          <w:numId w:val="252"/>
        </w:numPr>
        <w:jc w:val="both"/>
        <w:rPr>
          <w:color w:val="auto"/>
        </w:rPr>
      </w:pPr>
      <w:r w:rsidRPr="007878B9">
        <w:rPr>
          <w:color w:val="auto"/>
        </w:rPr>
        <w:t>оценивать и сравнивать размеры текстовых, графических, звуковых файлов и видеофайлов;</w:t>
      </w:r>
    </w:p>
    <w:p w:rsidR="00AA216A" w:rsidRPr="007878B9" w:rsidRDefault="00AA216A" w:rsidP="0093521D">
      <w:pPr>
        <w:pStyle w:val="13"/>
        <w:numPr>
          <w:ilvl w:val="0"/>
          <w:numId w:val="252"/>
        </w:numPr>
        <w:jc w:val="both"/>
        <w:rPr>
          <w:color w:val="auto"/>
        </w:rPr>
      </w:pPr>
      <w:r w:rsidRPr="007878B9">
        <w:rPr>
          <w:color w:val="auto"/>
        </w:rPr>
        <w:t>приводить примеры современных устройств хранения и передачи информации, сравнивать их количественные характеристики;</w:t>
      </w:r>
    </w:p>
    <w:p w:rsidR="00AA216A" w:rsidRPr="007878B9" w:rsidRDefault="00AA216A" w:rsidP="0093521D">
      <w:pPr>
        <w:pStyle w:val="13"/>
        <w:numPr>
          <w:ilvl w:val="0"/>
          <w:numId w:val="252"/>
        </w:numPr>
        <w:jc w:val="both"/>
        <w:rPr>
          <w:color w:val="auto"/>
        </w:rPr>
      </w:pPr>
      <w:r w:rsidRPr="007878B9">
        <w:rPr>
          <w:color w:val="auto"/>
        </w:rPr>
        <w:t>выделять основные этапы в истории и понимать тенденции развития компьютеров и программного обеспечения;</w:t>
      </w:r>
    </w:p>
    <w:p w:rsidR="00AA216A" w:rsidRPr="007878B9" w:rsidRDefault="00AA216A" w:rsidP="0093521D">
      <w:pPr>
        <w:pStyle w:val="13"/>
        <w:numPr>
          <w:ilvl w:val="0"/>
          <w:numId w:val="252"/>
        </w:numPr>
        <w:jc w:val="both"/>
        <w:rPr>
          <w:color w:val="auto"/>
        </w:rPr>
      </w:pPr>
      <w:r w:rsidRPr="007878B9">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A216A" w:rsidRPr="007878B9" w:rsidRDefault="00AA216A" w:rsidP="0093521D">
      <w:pPr>
        <w:pStyle w:val="13"/>
        <w:numPr>
          <w:ilvl w:val="0"/>
          <w:numId w:val="252"/>
        </w:numPr>
        <w:jc w:val="both"/>
        <w:rPr>
          <w:color w:val="auto"/>
        </w:rPr>
      </w:pPr>
      <w:r w:rsidRPr="007878B9">
        <w:rPr>
          <w:color w:val="auto"/>
        </w:rPr>
        <w:t>соотносить характеристики компьютера с задачами, решаемыми с его помощью;</w:t>
      </w:r>
    </w:p>
    <w:p w:rsidR="00AA216A" w:rsidRPr="007878B9" w:rsidRDefault="00AA216A" w:rsidP="0093521D">
      <w:pPr>
        <w:pStyle w:val="13"/>
        <w:numPr>
          <w:ilvl w:val="0"/>
          <w:numId w:val="252"/>
        </w:numPr>
        <w:jc w:val="both"/>
        <w:rPr>
          <w:color w:val="auto"/>
        </w:rPr>
      </w:pPr>
      <w:r w:rsidRPr="007878B9">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A216A" w:rsidRPr="007878B9" w:rsidRDefault="00AA216A" w:rsidP="0093521D">
      <w:pPr>
        <w:pStyle w:val="13"/>
        <w:numPr>
          <w:ilvl w:val="0"/>
          <w:numId w:val="252"/>
        </w:numPr>
        <w:jc w:val="both"/>
        <w:rPr>
          <w:color w:val="auto"/>
        </w:rPr>
      </w:pPr>
      <w:r w:rsidRPr="007878B9">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A216A" w:rsidRPr="007878B9" w:rsidRDefault="00AA216A" w:rsidP="0093521D">
      <w:pPr>
        <w:pStyle w:val="13"/>
        <w:numPr>
          <w:ilvl w:val="0"/>
          <w:numId w:val="252"/>
        </w:numPr>
        <w:spacing w:line="283" w:lineRule="auto"/>
        <w:jc w:val="both"/>
        <w:rPr>
          <w:color w:val="auto"/>
        </w:rPr>
      </w:pPr>
      <w:r w:rsidRPr="007878B9">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A216A" w:rsidRPr="007878B9" w:rsidRDefault="00AA216A" w:rsidP="0093521D">
      <w:pPr>
        <w:pStyle w:val="13"/>
        <w:numPr>
          <w:ilvl w:val="0"/>
          <w:numId w:val="252"/>
        </w:numPr>
        <w:jc w:val="both"/>
        <w:rPr>
          <w:color w:val="auto"/>
        </w:rPr>
      </w:pPr>
      <w:r w:rsidRPr="007878B9">
        <w:rPr>
          <w:color w:val="auto"/>
        </w:rP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w:t>
      </w:r>
      <w:r w:rsidRPr="007878B9">
        <w:rPr>
          <w:color w:val="auto"/>
        </w:rPr>
        <w:lastRenderedPageBreak/>
        <w:t>распространения вредоносной информации, в том числе экстремистского и террористического характера;</w:t>
      </w:r>
    </w:p>
    <w:p w:rsidR="00AA216A" w:rsidRPr="007878B9" w:rsidRDefault="00AA216A" w:rsidP="0093521D">
      <w:pPr>
        <w:pStyle w:val="13"/>
        <w:numPr>
          <w:ilvl w:val="0"/>
          <w:numId w:val="252"/>
        </w:numPr>
        <w:jc w:val="both"/>
        <w:rPr>
          <w:color w:val="auto"/>
        </w:rPr>
      </w:pPr>
      <w:r w:rsidRPr="007878B9">
        <w:rPr>
          <w:color w:val="auto"/>
        </w:rPr>
        <w:t>понимать структуру адресов веб-ресурсов;</w:t>
      </w:r>
    </w:p>
    <w:p w:rsidR="00AA216A" w:rsidRPr="007878B9" w:rsidRDefault="00AA216A" w:rsidP="0093521D">
      <w:pPr>
        <w:pStyle w:val="13"/>
        <w:numPr>
          <w:ilvl w:val="0"/>
          <w:numId w:val="252"/>
        </w:numPr>
        <w:jc w:val="both"/>
        <w:rPr>
          <w:color w:val="auto"/>
        </w:rPr>
      </w:pPr>
      <w:r w:rsidRPr="007878B9">
        <w:rPr>
          <w:color w:val="auto"/>
        </w:rPr>
        <w:t>использовать современные сервисы интернет-коммуникаций;</w:t>
      </w:r>
    </w:p>
    <w:p w:rsidR="00AA216A" w:rsidRPr="007878B9" w:rsidRDefault="00AA216A" w:rsidP="0093521D">
      <w:pPr>
        <w:pStyle w:val="13"/>
        <w:numPr>
          <w:ilvl w:val="0"/>
          <w:numId w:val="252"/>
        </w:numPr>
        <w:jc w:val="both"/>
        <w:rPr>
          <w:color w:val="auto"/>
        </w:rPr>
      </w:pPr>
      <w:r w:rsidRPr="007878B9">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A216A" w:rsidRPr="007878B9" w:rsidRDefault="00AA216A" w:rsidP="0093521D">
      <w:pPr>
        <w:pStyle w:val="13"/>
        <w:numPr>
          <w:ilvl w:val="0"/>
          <w:numId w:val="252"/>
        </w:numPr>
        <w:spacing w:after="220" w:line="283" w:lineRule="auto"/>
        <w:jc w:val="both"/>
        <w:rPr>
          <w:color w:val="auto"/>
        </w:rPr>
      </w:pPr>
      <w:r w:rsidRPr="007878B9">
        <w:rPr>
          <w:color w:val="auto"/>
        </w:rPr>
        <w:t>иметь представление о влиянии использования средств ИКТ на здоровье пользователя и уметь применять методы профилактики.</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8 класс</w:t>
      </w:r>
    </w:p>
    <w:p w:rsidR="00AA216A" w:rsidRPr="007878B9" w:rsidRDefault="00AA216A" w:rsidP="00AA216A">
      <w:pPr>
        <w:pStyle w:val="af5"/>
        <w:rPr>
          <w:rFonts w:ascii="Times New Roman" w:hAnsi="Times New Roman" w:cs="Times New Roman"/>
        </w:rPr>
      </w:pPr>
    </w:p>
    <w:p w:rsidR="00AA216A" w:rsidRPr="007878B9" w:rsidRDefault="00AA216A" w:rsidP="00AA216A">
      <w:pPr>
        <w:pStyle w:val="13"/>
        <w:spacing w:line="257" w:lineRule="auto"/>
        <w:jc w:val="both"/>
        <w:rPr>
          <w:color w:val="auto"/>
        </w:rPr>
      </w:pPr>
      <w:r w:rsidRPr="007878B9">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A216A" w:rsidRPr="007878B9" w:rsidRDefault="00AA216A" w:rsidP="0093521D">
      <w:pPr>
        <w:pStyle w:val="13"/>
        <w:numPr>
          <w:ilvl w:val="0"/>
          <w:numId w:val="253"/>
        </w:numPr>
        <w:spacing w:line="257" w:lineRule="auto"/>
        <w:jc w:val="both"/>
        <w:rPr>
          <w:color w:val="auto"/>
        </w:rPr>
      </w:pPr>
      <w:r w:rsidRPr="007878B9">
        <w:rPr>
          <w:color w:val="auto"/>
        </w:rPr>
        <w:t>пояснять на примерах различия между позиционными и непозиционными системами счисления;</w:t>
      </w:r>
    </w:p>
    <w:p w:rsidR="00AA216A" w:rsidRPr="007878B9" w:rsidRDefault="00AA216A" w:rsidP="0093521D">
      <w:pPr>
        <w:pStyle w:val="13"/>
        <w:numPr>
          <w:ilvl w:val="0"/>
          <w:numId w:val="253"/>
        </w:numPr>
        <w:spacing w:line="257" w:lineRule="auto"/>
        <w:jc w:val="both"/>
        <w:rPr>
          <w:color w:val="auto"/>
        </w:rPr>
      </w:pPr>
      <w:r w:rsidRPr="007878B9">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A216A" w:rsidRPr="007878B9" w:rsidRDefault="00AA216A" w:rsidP="0093521D">
      <w:pPr>
        <w:pStyle w:val="13"/>
        <w:numPr>
          <w:ilvl w:val="0"/>
          <w:numId w:val="253"/>
        </w:numPr>
        <w:spacing w:line="257" w:lineRule="auto"/>
        <w:jc w:val="both"/>
        <w:rPr>
          <w:color w:val="auto"/>
        </w:rPr>
      </w:pPr>
      <w:r w:rsidRPr="007878B9">
        <w:rPr>
          <w:color w:val="auto"/>
        </w:rPr>
        <w:t>раскрывать смысл понятий «высказывание», «логическая операция», «логическое выражение»;</w:t>
      </w:r>
    </w:p>
    <w:p w:rsidR="00AA216A" w:rsidRPr="007878B9" w:rsidRDefault="00AA216A" w:rsidP="0093521D">
      <w:pPr>
        <w:pStyle w:val="13"/>
        <w:numPr>
          <w:ilvl w:val="0"/>
          <w:numId w:val="253"/>
        </w:numPr>
        <w:spacing w:line="257" w:lineRule="auto"/>
        <w:jc w:val="both"/>
        <w:rPr>
          <w:color w:val="auto"/>
        </w:rPr>
      </w:pPr>
      <w:r w:rsidRPr="007878B9">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A216A" w:rsidRPr="007878B9" w:rsidRDefault="00AA216A" w:rsidP="0093521D">
      <w:pPr>
        <w:pStyle w:val="13"/>
        <w:numPr>
          <w:ilvl w:val="0"/>
          <w:numId w:val="253"/>
        </w:numPr>
        <w:spacing w:line="257" w:lineRule="auto"/>
        <w:jc w:val="both"/>
        <w:rPr>
          <w:color w:val="auto"/>
        </w:rPr>
      </w:pPr>
      <w:r w:rsidRPr="007878B9">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A216A" w:rsidRPr="007878B9" w:rsidRDefault="00AA216A" w:rsidP="0093521D">
      <w:pPr>
        <w:pStyle w:val="13"/>
        <w:numPr>
          <w:ilvl w:val="0"/>
          <w:numId w:val="253"/>
        </w:numPr>
        <w:spacing w:line="257" w:lineRule="auto"/>
        <w:jc w:val="both"/>
        <w:rPr>
          <w:color w:val="auto"/>
        </w:rPr>
      </w:pPr>
      <w:r w:rsidRPr="007878B9">
        <w:rPr>
          <w:color w:val="auto"/>
        </w:rPr>
        <w:t>описывать алгоритм решения задачи различными способами, в том числе в виде блок-схемы;</w:t>
      </w:r>
    </w:p>
    <w:p w:rsidR="00AA216A" w:rsidRPr="007878B9" w:rsidRDefault="00AA216A" w:rsidP="0093521D">
      <w:pPr>
        <w:pStyle w:val="13"/>
        <w:numPr>
          <w:ilvl w:val="0"/>
          <w:numId w:val="253"/>
        </w:numPr>
        <w:spacing w:line="257" w:lineRule="auto"/>
        <w:jc w:val="both"/>
        <w:rPr>
          <w:color w:val="auto"/>
        </w:rPr>
      </w:pPr>
      <w:r w:rsidRPr="007878B9">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A216A" w:rsidRPr="007878B9" w:rsidRDefault="00AA216A" w:rsidP="0093521D">
      <w:pPr>
        <w:pStyle w:val="13"/>
        <w:numPr>
          <w:ilvl w:val="0"/>
          <w:numId w:val="253"/>
        </w:numPr>
        <w:spacing w:line="257" w:lineRule="auto"/>
        <w:jc w:val="both"/>
        <w:rPr>
          <w:color w:val="auto"/>
        </w:rPr>
      </w:pPr>
      <w:r w:rsidRPr="007878B9">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A216A" w:rsidRPr="007878B9" w:rsidRDefault="00AA216A" w:rsidP="0093521D">
      <w:pPr>
        <w:pStyle w:val="13"/>
        <w:numPr>
          <w:ilvl w:val="0"/>
          <w:numId w:val="253"/>
        </w:numPr>
        <w:spacing w:line="257" w:lineRule="auto"/>
        <w:jc w:val="both"/>
        <w:rPr>
          <w:color w:val="auto"/>
        </w:rPr>
      </w:pPr>
      <w:r w:rsidRPr="007878B9">
        <w:rPr>
          <w:color w:val="auto"/>
        </w:rPr>
        <w:t>использовать при разработке программ логические значения, операции и выражения с ними;</w:t>
      </w:r>
    </w:p>
    <w:p w:rsidR="00AA216A" w:rsidRPr="007878B9" w:rsidRDefault="00AA216A" w:rsidP="0093521D">
      <w:pPr>
        <w:pStyle w:val="13"/>
        <w:numPr>
          <w:ilvl w:val="0"/>
          <w:numId w:val="253"/>
        </w:numPr>
        <w:spacing w:line="257" w:lineRule="auto"/>
        <w:jc w:val="both"/>
        <w:rPr>
          <w:color w:val="auto"/>
        </w:rPr>
      </w:pPr>
      <w:r w:rsidRPr="007878B9">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A216A" w:rsidRPr="007878B9" w:rsidRDefault="00AA216A" w:rsidP="0093521D">
      <w:pPr>
        <w:pStyle w:val="13"/>
        <w:numPr>
          <w:ilvl w:val="0"/>
          <w:numId w:val="253"/>
        </w:numPr>
        <w:spacing w:line="257" w:lineRule="auto"/>
        <w:jc w:val="both"/>
        <w:rPr>
          <w:color w:val="auto"/>
        </w:rPr>
      </w:pPr>
      <w:r w:rsidRPr="007878B9">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A216A" w:rsidRPr="007878B9" w:rsidRDefault="00AA216A" w:rsidP="00AA216A">
      <w:pPr>
        <w:rPr>
          <w:rFonts w:ascii="Times New Roman" w:hAnsi="Times New Roman" w:cs="Times New Roman"/>
        </w:rPr>
      </w:pPr>
    </w:p>
    <w:p w:rsidR="00AA216A" w:rsidRPr="007878B9" w:rsidRDefault="00AA216A" w:rsidP="00AA216A">
      <w:pPr>
        <w:pStyle w:val="af5"/>
        <w:rPr>
          <w:rFonts w:ascii="Times New Roman" w:hAnsi="Times New Roman" w:cs="Times New Roman"/>
        </w:rPr>
      </w:pPr>
      <w:r w:rsidRPr="007878B9">
        <w:rPr>
          <w:rFonts w:ascii="Times New Roman" w:hAnsi="Times New Roman" w:cs="Times New Roman"/>
        </w:rPr>
        <w:t>9 класс</w:t>
      </w:r>
    </w:p>
    <w:p w:rsidR="00AA216A" w:rsidRPr="007878B9" w:rsidRDefault="00AA216A" w:rsidP="00AA216A">
      <w:pPr>
        <w:pStyle w:val="13"/>
        <w:spacing w:line="257" w:lineRule="auto"/>
        <w:jc w:val="both"/>
        <w:rPr>
          <w:color w:val="auto"/>
        </w:rPr>
      </w:pPr>
    </w:p>
    <w:p w:rsidR="00AA216A" w:rsidRPr="007878B9" w:rsidRDefault="00AA216A" w:rsidP="00AA216A">
      <w:pPr>
        <w:pStyle w:val="13"/>
        <w:spacing w:line="257" w:lineRule="auto"/>
        <w:jc w:val="both"/>
        <w:rPr>
          <w:color w:val="auto"/>
        </w:rPr>
      </w:pPr>
      <w:r w:rsidRPr="007878B9">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A216A" w:rsidRPr="007878B9" w:rsidRDefault="00AA216A" w:rsidP="0093521D">
      <w:pPr>
        <w:pStyle w:val="13"/>
        <w:numPr>
          <w:ilvl w:val="0"/>
          <w:numId w:val="254"/>
        </w:numPr>
        <w:spacing w:line="257" w:lineRule="auto"/>
        <w:jc w:val="both"/>
        <w:rPr>
          <w:color w:val="auto"/>
        </w:rPr>
      </w:pPr>
      <w:r w:rsidRPr="007878B9">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A216A" w:rsidRPr="007878B9" w:rsidRDefault="00AA216A" w:rsidP="0093521D">
      <w:pPr>
        <w:pStyle w:val="13"/>
        <w:numPr>
          <w:ilvl w:val="0"/>
          <w:numId w:val="254"/>
        </w:numPr>
        <w:spacing w:line="257" w:lineRule="auto"/>
        <w:jc w:val="both"/>
        <w:rPr>
          <w:color w:val="auto"/>
        </w:rPr>
      </w:pPr>
      <w:r w:rsidRPr="007878B9">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878B9">
        <w:rPr>
          <w:color w:val="auto"/>
          <w:lang w:eastAsia="en-US" w:bidi="en-US"/>
        </w:rPr>
        <w:t>(</w:t>
      </w:r>
      <w:r w:rsidRPr="007878B9">
        <w:rPr>
          <w:color w:val="auto"/>
          <w:lang w:val="en-US" w:eastAsia="en-US" w:bidi="en-US"/>
        </w:rPr>
        <w:t>Python</w:t>
      </w:r>
      <w:r w:rsidRPr="007878B9">
        <w:rPr>
          <w:color w:val="auto"/>
          <w:lang w:eastAsia="en-US" w:bidi="en-US"/>
        </w:rPr>
        <w:t xml:space="preserve">, </w:t>
      </w:r>
      <w:r w:rsidRPr="007878B9">
        <w:rPr>
          <w:color w:val="auto"/>
          <w:lang w:val="en-US" w:eastAsia="en-US" w:bidi="en-US"/>
        </w:rPr>
        <w:t>C</w:t>
      </w:r>
      <w:r w:rsidRPr="007878B9">
        <w:rPr>
          <w:color w:val="auto"/>
          <w:lang w:eastAsia="en-US" w:bidi="en-US"/>
        </w:rPr>
        <w:t xml:space="preserve">++, </w:t>
      </w:r>
      <w:r w:rsidRPr="007878B9">
        <w:rPr>
          <w:color w:val="auto"/>
        </w:rPr>
        <w:t xml:space="preserve">Паскаль, </w:t>
      </w:r>
      <w:r w:rsidRPr="007878B9">
        <w:rPr>
          <w:color w:val="auto"/>
          <w:lang w:val="en-US" w:eastAsia="en-US" w:bidi="en-US"/>
        </w:rPr>
        <w:t>Java</w:t>
      </w:r>
      <w:r w:rsidRPr="007878B9">
        <w:rPr>
          <w:color w:val="auto"/>
          <w:lang w:eastAsia="en-US" w:bidi="en-US"/>
        </w:rPr>
        <w:t xml:space="preserve">, </w:t>
      </w:r>
      <w:r w:rsidRPr="007878B9">
        <w:rPr>
          <w:color w:val="auto"/>
          <w:lang w:val="en-US" w:eastAsia="en-US" w:bidi="en-US"/>
        </w:rPr>
        <w:t>C</w:t>
      </w:r>
      <w:r w:rsidRPr="007878B9">
        <w:rPr>
          <w:color w:val="auto"/>
          <w:lang w:eastAsia="en-US" w:bidi="en-US"/>
        </w:rPr>
        <w:t xml:space="preserve">#, </w:t>
      </w:r>
      <w:r w:rsidRPr="007878B9">
        <w:rPr>
          <w:color w:val="auto"/>
        </w:rPr>
        <w:t>Школьный Алгоритмический Язык);</w:t>
      </w:r>
    </w:p>
    <w:p w:rsidR="00AA216A" w:rsidRPr="007878B9" w:rsidRDefault="00AA216A" w:rsidP="0093521D">
      <w:pPr>
        <w:pStyle w:val="13"/>
        <w:numPr>
          <w:ilvl w:val="0"/>
          <w:numId w:val="254"/>
        </w:numPr>
        <w:spacing w:line="288" w:lineRule="auto"/>
        <w:jc w:val="both"/>
        <w:rPr>
          <w:color w:val="auto"/>
        </w:rPr>
      </w:pPr>
      <w:r w:rsidRPr="007878B9">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A216A" w:rsidRPr="007878B9" w:rsidRDefault="00AA216A" w:rsidP="0093521D">
      <w:pPr>
        <w:pStyle w:val="13"/>
        <w:numPr>
          <w:ilvl w:val="0"/>
          <w:numId w:val="254"/>
        </w:numPr>
        <w:spacing w:line="288" w:lineRule="auto"/>
        <w:jc w:val="both"/>
        <w:rPr>
          <w:color w:val="auto"/>
        </w:rPr>
      </w:pPr>
      <w:r w:rsidRPr="007878B9">
        <w:rPr>
          <w:color w:val="auto"/>
        </w:rPr>
        <w:t>использовать графы и деревья для моделирования систем сетевой и иерархической структуры; находить кратчайший путь в графе;</w:t>
      </w:r>
    </w:p>
    <w:p w:rsidR="00AA216A" w:rsidRPr="007878B9" w:rsidRDefault="00AA216A" w:rsidP="0093521D">
      <w:pPr>
        <w:pStyle w:val="13"/>
        <w:numPr>
          <w:ilvl w:val="0"/>
          <w:numId w:val="254"/>
        </w:numPr>
        <w:spacing w:line="276" w:lineRule="auto"/>
        <w:jc w:val="both"/>
        <w:rPr>
          <w:color w:val="auto"/>
        </w:rPr>
      </w:pPr>
      <w:r w:rsidRPr="007878B9">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A216A" w:rsidRPr="007878B9" w:rsidRDefault="00AA216A" w:rsidP="0093521D">
      <w:pPr>
        <w:pStyle w:val="13"/>
        <w:numPr>
          <w:ilvl w:val="0"/>
          <w:numId w:val="254"/>
        </w:numPr>
        <w:spacing w:line="276" w:lineRule="auto"/>
        <w:jc w:val="both"/>
        <w:rPr>
          <w:color w:val="auto"/>
        </w:rPr>
      </w:pPr>
      <w:r w:rsidRPr="007878B9">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A216A" w:rsidRPr="007878B9" w:rsidRDefault="00AA216A" w:rsidP="0093521D">
      <w:pPr>
        <w:pStyle w:val="13"/>
        <w:numPr>
          <w:ilvl w:val="0"/>
          <w:numId w:val="254"/>
        </w:numPr>
        <w:spacing w:line="276" w:lineRule="auto"/>
        <w:jc w:val="both"/>
        <w:rPr>
          <w:color w:val="auto"/>
        </w:rPr>
      </w:pPr>
      <w:r w:rsidRPr="007878B9">
        <w:rPr>
          <w:color w:val="auto"/>
        </w:rPr>
        <w:t xml:space="preserve">создавать и применять в электронных таблицах формулы для расчётов с использованием </w:t>
      </w:r>
      <w:r w:rsidRPr="007878B9">
        <w:rPr>
          <w:color w:val="auto"/>
        </w:rPr>
        <w:lastRenderedPageBreak/>
        <w:t>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A216A" w:rsidRPr="007878B9" w:rsidRDefault="00AA216A" w:rsidP="0093521D">
      <w:pPr>
        <w:pStyle w:val="13"/>
        <w:numPr>
          <w:ilvl w:val="0"/>
          <w:numId w:val="254"/>
        </w:numPr>
        <w:spacing w:line="288" w:lineRule="auto"/>
        <w:jc w:val="both"/>
        <w:rPr>
          <w:color w:val="auto"/>
        </w:rPr>
      </w:pPr>
      <w:r w:rsidRPr="007878B9">
        <w:rPr>
          <w:color w:val="auto"/>
        </w:rPr>
        <w:t>использовать электронные таблицы для численного моделирования в простых задачах из разных предметных областей;</w:t>
      </w:r>
    </w:p>
    <w:p w:rsidR="00AA216A" w:rsidRPr="007878B9" w:rsidRDefault="00AA216A" w:rsidP="0093521D">
      <w:pPr>
        <w:pStyle w:val="13"/>
        <w:numPr>
          <w:ilvl w:val="0"/>
          <w:numId w:val="254"/>
        </w:numPr>
        <w:spacing w:line="276" w:lineRule="auto"/>
        <w:jc w:val="both"/>
        <w:rPr>
          <w:color w:val="auto"/>
        </w:rPr>
      </w:pPr>
      <w:r w:rsidRPr="007878B9">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A216A" w:rsidRPr="007878B9" w:rsidRDefault="00AA216A" w:rsidP="0093521D">
      <w:pPr>
        <w:pStyle w:val="13"/>
        <w:numPr>
          <w:ilvl w:val="0"/>
          <w:numId w:val="254"/>
        </w:numPr>
        <w:spacing w:line="276" w:lineRule="auto"/>
        <w:jc w:val="both"/>
        <w:rPr>
          <w:color w:val="auto"/>
        </w:rPr>
      </w:pPr>
      <w:r w:rsidRPr="007878B9">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A216A" w:rsidRPr="007878B9" w:rsidRDefault="00AA216A" w:rsidP="0093521D">
      <w:pPr>
        <w:pStyle w:val="13"/>
        <w:numPr>
          <w:ilvl w:val="0"/>
          <w:numId w:val="254"/>
        </w:numPr>
        <w:spacing w:line="276" w:lineRule="auto"/>
        <w:jc w:val="both"/>
        <w:rPr>
          <w:color w:val="auto"/>
        </w:rPr>
      </w:pPr>
      <w:r w:rsidRPr="007878B9">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A216A" w:rsidRPr="007878B9" w:rsidRDefault="00AA216A" w:rsidP="0093521D">
      <w:pPr>
        <w:pStyle w:val="13"/>
        <w:numPr>
          <w:ilvl w:val="0"/>
          <w:numId w:val="254"/>
        </w:numPr>
        <w:spacing w:line="283" w:lineRule="auto"/>
        <w:jc w:val="both"/>
        <w:rPr>
          <w:color w:val="auto"/>
        </w:rPr>
      </w:pPr>
      <w:r w:rsidRPr="007878B9">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610E7" w:rsidRPr="007878B9" w:rsidRDefault="004610E7" w:rsidP="004610E7">
      <w:pPr>
        <w:pStyle w:val="13"/>
        <w:spacing w:line="283" w:lineRule="auto"/>
        <w:jc w:val="both"/>
        <w:rPr>
          <w:color w:val="auto"/>
        </w:rPr>
      </w:pPr>
    </w:p>
    <w:p w:rsidR="004610E7" w:rsidRPr="007878B9" w:rsidRDefault="004610E7" w:rsidP="004610E7">
      <w:pPr>
        <w:pStyle w:val="13"/>
        <w:spacing w:line="283" w:lineRule="auto"/>
        <w:jc w:val="both"/>
        <w:rPr>
          <w:color w:val="auto"/>
        </w:rPr>
      </w:pPr>
    </w:p>
    <w:p w:rsidR="004610E7" w:rsidRPr="007878B9" w:rsidRDefault="004610E7" w:rsidP="004610E7">
      <w:pPr>
        <w:pStyle w:val="13"/>
        <w:spacing w:line="283" w:lineRule="auto"/>
        <w:jc w:val="both"/>
        <w:rPr>
          <w:color w:val="auto"/>
        </w:rPr>
      </w:pPr>
    </w:p>
    <w:p w:rsidR="004610E7" w:rsidRPr="007878B9" w:rsidRDefault="004610E7" w:rsidP="004610E7">
      <w:pPr>
        <w:pStyle w:val="13"/>
        <w:spacing w:line="283" w:lineRule="auto"/>
        <w:jc w:val="both"/>
        <w:rPr>
          <w:color w:val="auto"/>
        </w:rPr>
      </w:pPr>
    </w:p>
    <w:p w:rsidR="004610E7" w:rsidRPr="007878B9" w:rsidRDefault="004610E7" w:rsidP="004610E7">
      <w:pPr>
        <w:pStyle w:val="13"/>
        <w:spacing w:line="283" w:lineRule="auto"/>
        <w:jc w:val="both"/>
        <w:rPr>
          <w:color w:val="auto"/>
        </w:rPr>
      </w:pPr>
    </w:p>
    <w:p w:rsidR="004610E7" w:rsidRPr="007878B9" w:rsidRDefault="004610E7" w:rsidP="004610E7">
      <w:pPr>
        <w:pStyle w:val="13"/>
        <w:spacing w:line="283" w:lineRule="auto"/>
        <w:jc w:val="both"/>
        <w:rPr>
          <w:color w:val="auto"/>
        </w:rPr>
      </w:pPr>
    </w:p>
    <w:p w:rsidR="004610E7" w:rsidRPr="007878B9" w:rsidRDefault="004610E7" w:rsidP="004610E7">
      <w:pPr>
        <w:pStyle w:val="13"/>
        <w:spacing w:line="283" w:lineRule="auto"/>
        <w:jc w:val="both"/>
        <w:rPr>
          <w:color w:val="auto"/>
        </w:rPr>
      </w:pPr>
    </w:p>
    <w:p w:rsidR="004610E7" w:rsidRPr="007878B9" w:rsidRDefault="004610E7" w:rsidP="004610E7">
      <w:pPr>
        <w:pStyle w:val="13"/>
        <w:spacing w:line="283" w:lineRule="auto"/>
        <w:jc w:val="both"/>
        <w:rPr>
          <w:color w:val="auto"/>
        </w:rPr>
      </w:pPr>
    </w:p>
    <w:p w:rsidR="004610E7" w:rsidRPr="007878B9" w:rsidRDefault="004610E7" w:rsidP="004610E7">
      <w:pPr>
        <w:pStyle w:val="13"/>
        <w:spacing w:line="283" w:lineRule="auto"/>
        <w:jc w:val="both"/>
        <w:rPr>
          <w:color w:val="auto"/>
        </w:rPr>
        <w:sectPr w:rsidR="004610E7" w:rsidRPr="007878B9" w:rsidSect="000A2CBF">
          <w:footerReference w:type="even" r:id="rId29"/>
          <w:footerReference w:type="default" r:id="rId30"/>
          <w:footnotePr>
            <w:numRestart w:val="eachPage"/>
          </w:footnotePr>
          <w:pgSz w:w="11907" w:h="16839" w:code="9"/>
          <w:pgMar w:top="1134" w:right="850" w:bottom="1134" w:left="1701" w:header="0" w:footer="3" w:gutter="0"/>
          <w:cols w:space="720"/>
          <w:noEndnote/>
          <w:docGrid w:linePitch="360"/>
        </w:sectPr>
      </w:pPr>
    </w:p>
    <w:p w:rsidR="0077592F" w:rsidRDefault="0077592F"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Default="00E656EE" w:rsidP="006B14E0">
      <w:pPr>
        <w:rPr>
          <w:rFonts w:ascii="Times New Roman" w:hAnsi="Times New Roman" w:cs="Times New Roman"/>
        </w:rPr>
      </w:pPr>
    </w:p>
    <w:p w:rsidR="00E656EE" w:rsidRPr="007878B9" w:rsidRDefault="00E656EE" w:rsidP="006B14E0">
      <w:pPr>
        <w:rPr>
          <w:rFonts w:ascii="Times New Roman" w:hAnsi="Times New Roman" w:cs="Times New Roman"/>
        </w:rPr>
      </w:pPr>
    </w:p>
    <w:p w:rsidR="00A57638" w:rsidRPr="007878B9" w:rsidRDefault="00397181" w:rsidP="0077592F">
      <w:pPr>
        <w:pStyle w:val="3"/>
        <w:pBdr>
          <w:bottom w:val="single" w:sz="12" w:space="1" w:color="auto"/>
        </w:pBdr>
        <w:spacing w:after="0"/>
        <w:rPr>
          <w:rFonts w:ascii="Times New Roman" w:hAnsi="Times New Roman" w:cs="Times New Roman"/>
        </w:rPr>
      </w:pPr>
      <w:bookmarkStart w:id="288" w:name="_Toc105502786"/>
      <w:r w:rsidRPr="007878B9">
        <w:rPr>
          <w:rFonts w:ascii="Times New Roman" w:hAnsi="Times New Roman" w:cs="Times New Roman"/>
        </w:rPr>
        <w:lastRenderedPageBreak/>
        <w:t>2.1.8</w:t>
      </w:r>
      <w:r w:rsidR="0077592F" w:rsidRPr="007878B9">
        <w:rPr>
          <w:rFonts w:ascii="Times New Roman" w:hAnsi="Times New Roman" w:cs="Times New Roman"/>
        </w:rPr>
        <w:t>.</w:t>
      </w:r>
      <w:r w:rsidR="00E235EB" w:rsidRPr="007878B9">
        <w:rPr>
          <w:rFonts w:ascii="Times New Roman" w:hAnsi="Times New Roman" w:cs="Times New Roman"/>
        </w:rPr>
        <w:t xml:space="preserve"> ИСТОРИЯ</w:t>
      </w:r>
      <w:bookmarkEnd w:id="287"/>
      <w:bookmarkEnd w:id="288"/>
    </w:p>
    <w:p w:rsidR="0077592F" w:rsidRPr="007878B9" w:rsidRDefault="0077592F" w:rsidP="006B14E0">
      <w:pPr>
        <w:rPr>
          <w:rFonts w:ascii="Times New Roman" w:hAnsi="Times New Roman" w:cs="Times New Roman"/>
        </w:rPr>
      </w:pPr>
    </w:p>
    <w:p w:rsidR="0077592F" w:rsidRPr="00E656EE" w:rsidRDefault="00C041E3" w:rsidP="00E656EE">
      <w:pPr>
        <w:pStyle w:val="13"/>
        <w:jc w:val="both"/>
        <w:rPr>
          <w:color w:val="auto"/>
        </w:rPr>
      </w:pPr>
      <w:r w:rsidRPr="007878B9">
        <w:rPr>
          <w:color w:val="auto"/>
        </w:rPr>
        <w:t>Р</w:t>
      </w:r>
      <w:r w:rsidR="00E235EB" w:rsidRPr="007878B9">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w:t>
      </w:r>
      <w:r w:rsidR="00FD1109" w:rsidRPr="007878B9">
        <w:rPr>
          <w:color w:val="auto"/>
        </w:rPr>
        <w:t>ия, а также с учетом П</w:t>
      </w:r>
      <w:r w:rsidR="00E235EB" w:rsidRPr="007878B9">
        <w:rPr>
          <w:color w:val="auto"/>
        </w:rPr>
        <w:t>рограммы воспитания.</w:t>
      </w:r>
      <w:bookmarkStart w:id="289" w:name="bookmark763"/>
    </w:p>
    <w:p w:rsidR="00A57638" w:rsidRPr="007878B9" w:rsidRDefault="00E235EB" w:rsidP="0077592F">
      <w:pPr>
        <w:pStyle w:val="af5"/>
        <w:pBdr>
          <w:bottom w:val="single" w:sz="12" w:space="1" w:color="auto"/>
        </w:pBdr>
        <w:rPr>
          <w:rFonts w:ascii="Times New Roman" w:hAnsi="Times New Roman" w:cs="Times New Roman"/>
        </w:rPr>
      </w:pPr>
      <w:r w:rsidRPr="007878B9">
        <w:rPr>
          <w:rFonts w:ascii="Times New Roman" w:hAnsi="Times New Roman" w:cs="Times New Roman"/>
        </w:rPr>
        <w:t>ПОЯСНИТЕЛЬНАЯ ЗАПИСКА</w:t>
      </w:r>
      <w:bookmarkEnd w:id="289"/>
    </w:p>
    <w:p w:rsidR="0077592F" w:rsidRPr="007878B9" w:rsidRDefault="0077592F" w:rsidP="0077592F">
      <w:pPr>
        <w:pStyle w:val="af5"/>
        <w:rPr>
          <w:rFonts w:ascii="Times New Roman" w:hAnsi="Times New Roman" w:cs="Times New Roman"/>
        </w:rPr>
      </w:pPr>
    </w:p>
    <w:p w:rsidR="00A57638" w:rsidRPr="007878B9" w:rsidRDefault="00C041E3" w:rsidP="0077592F">
      <w:pPr>
        <w:pStyle w:val="13"/>
        <w:spacing w:line="252" w:lineRule="auto"/>
        <w:jc w:val="both"/>
        <w:rPr>
          <w:color w:val="auto"/>
        </w:rPr>
      </w:pPr>
      <w:r w:rsidRPr="007878B9">
        <w:rPr>
          <w:color w:val="auto"/>
        </w:rPr>
        <w:t>Р</w:t>
      </w:r>
      <w:r w:rsidR="00E235EB" w:rsidRPr="007878B9">
        <w:rPr>
          <w:color w:val="auto"/>
        </w:rPr>
        <w:t>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Pr="007878B9" w:rsidRDefault="0077592F" w:rsidP="0077592F">
      <w:pPr>
        <w:pStyle w:val="af5"/>
        <w:rPr>
          <w:rFonts w:ascii="Times New Roman" w:hAnsi="Times New Roman" w:cs="Times New Roman"/>
        </w:rPr>
      </w:pPr>
      <w:bookmarkStart w:id="290" w:name="bookmark765"/>
    </w:p>
    <w:p w:rsidR="00A57638" w:rsidRPr="007878B9" w:rsidRDefault="00E235EB" w:rsidP="0077592F">
      <w:pPr>
        <w:pStyle w:val="af5"/>
        <w:rPr>
          <w:rFonts w:ascii="Times New Roman" w:hAnsi="Times New Roman" w:cs="Times New Roman"/>
        </w:rPr>
      </w:pPr>
      <w:r w:rsidRPr="007878B9">
        <w:rPr>
          <w:rFonts w:ascii="Times New Roman" w:hAnsi="Times New Roman" w:cs="Times New Roman"/>
        </w:rPr>
        <w:t>ОБЩАЯ ХАРАКТЕРИСТИКА УЧЕБНОГО ПРЕДМЕТА «ИСТОРИЯ»</w:t>
      </w:r>
      <w:bookmarkEnd w:id="290"/>
    </w:p>
    <w:p w:rsidR="00A57638" w:rsidRPr="007878B9" w:rsidRDefault="00E235EB" w:rsidP="0077592F">
      <w:pPr>
        <w:pStyle w:val="13"/>
        <w:jc w:val="both"/>
        <w:rPr>
          <w:color w:val="auto"/>
        </w:rPr>
      </w:pPr>
      <w:r w:rsidRPr="007878B9">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7878B9" w:rsidRDefault="0077592F" w:rsidP="0077592F">
      <w:pPr>
        <w:pStyle w:val="af5"/>
        <w:rPr>
          <w:rFonts w:ascii="Times New Roman" w:hAnsi="Times New Roman" w:cs="Times New Roman"/>
        </w:rPr>
      </w:pPr>
      <w:bookmarkStart w:id="291" w:name="bookmark767"/>
    </w:p>
    <w:p w:rsidR="00A57638" w:rsidRPr="007878B9" w:rsidRDefault="00E235EB" w:rsidP="0077592F">
      <w:pPr>
        <w:pStyle w:val="af5"/>
        <w:rPr>
          <w:rFonts w:ascii="Times New Roman" w:hAnsi="Times New Roman" w:cs="Times New Roman"/>
        </w:rPr>
      </w:pPr>
      <w:r w:rsidRPr="007878B9">
        <w:rPr>
          <w:rFonts w:ascii="Times New Roman" w:hAnsi="Times New Roman" w:cs="Times New Roman"/>
        </w:rPr>
        <w:t>ЦЕЛИ ИЗУЧЕНИЯ УЧЕБНОГО ПРЕДМЕТА «ИСТОРИЯ»</w:t>
      </w:r>
      <w:bookmarkEnd w:id="291"/>
    </w:p>
    <w:p w:rsidR="00A57638" w:rsidRPr="007878B9" w:rsidRDefault="00E235EB">
      <w:pPr>
        <w:pStyle w:val="13"/>
        <w:jc w:val="both"/>
        <w:rPr>
          <w:color w:val="auto"/>
        </w:rPr>
      </w:pPr>
      <w:r w:rsidRPr="007878B9">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7878B9" w:rsidRDefault="00E235EB">
      <w:pPr>
        <w:pStyle w:val="13"/>
        <w:spacing w:line="252" w:lineRule="auto"/>
        <w:jc w:val="both"/>
        <w:rPr>
          <w:color w:val="auto"/>
        </w:rPr>
      </w:pPr>
      <w:r w:rsidRPr="007878B9">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7878B9" w:rsidRDefault="00E235EB">
      <w:pPr>
        <w:pStyle w:val="13"/>
        <w:spacing w:line="252" w:lineRule="auto"/>
        <w:jc w:val="both"/>
        <w:rPr>
          <w:color w:val="auto"/>
        </w:rPr>
      </w:pPr>
      <w:r w:rsidRPr="007878B9">
        <w:rPr>
          <w:color w:val="auto"/>
        </w:rPr>
        <w:t>В основной школе ключевыми задачами являются:</w:t>
      </w:r>
    </w:p>
    <w:p w:rsidR="00A57638" w:rsidRPr="007878B9" w:rsidRDefault="00E235EB">
      <w:pPr>
        <w:pStyle w:val="13"/>
        <w:spacing w:line="252" w:lineRule="auto"/>
        <w:ind w:left="240" w:hanging="240"/>
        <w:jc w:val="both"/>
        <w:rPr>
          <w:color w:val="auto"/>
        </w:rPr>
      </w:pPr>
      <w:r w:rsidRPr="007878B9">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7878B9" w:rsidRDefault="00E235EB">
      <w:pPr>
        <w:pStyle w:val="13"/>
        <w:spacing w:line="252" w:lineRule="auto"/>
        <w:ind w:left="240" w:hanging="240"/>
        <w:jc w:val="both"/>
        <w:rPr>
          <w:color w:val="auto"/>
        </w:rPr>
      </w:pPr>
      <w:r w:rsidRPr="007878B9">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7878B9" w:rsidRDefault="00E235EB">
      <w:pPr>
        <w:pStyle w:val="13"/>
        <w:spacing w:line="252" w:lineRule="auto"/>
        <w:ind w:left="240" w:hanging="240"/>
        <w:jc w:val="both"/>
        <w:rPr>
          <w:color w:val="auto"/>
        </w:rPr>
      </w:pPr>
      <w:r w:rsidRPr="007878B9">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7878B9" w:rsidRDefault="00E235EB">
      <w:pPr>
        <w:pStyle w:val="13"/>
        <w:spacing w:line="252" w:lineRule="auto"/>
        <w:ind w:left="240" w:hanging="240"/>
        <w:jc w:val="both"/>
        <w:rPr>
          <w:color w:val="auto"/>
        </w:rPr>
      </w:pPr>
      <w:r w:rsidRPr="007878B9">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7878B9" w:rsidRDefault="00E235EB">
      <w:pPr>
        <w:pStyle w:val="13"/>
        <w:spacing w:after="160" w:line="252" w:lineRule="auto"/>
        <w:ind w:left="240" w:hanging="240"/>
        <w:jc w:val="both"/>
        <w:rPr>
          <w:color w:val="auto"/>
        </w:rPr>
      </w:pPr>
      <w:r w:rsidRPr="007878B9">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57638" w:rsidRPr="007878B9" w:rsidRDefault="00E235EB" w:rsidP="0052738F">
      <w:pPr>
        <w:pStyle w:val="af5"/>
        <w:rPr>
          <w:rFonts w:ascii="Times New Roman" w:hAnsi="Times New Roman" w:cs="Times New Roman"/>
        </w:rPr>
      </w:pPr>
      <w:bookmarkStart w:id="292" w:name="bookmark769"/>
      <w:r w:rsidRPr="007878B9">
        <w:rPr>
          <w:rFonts w:ascii="Times New Roman" w:hAnsi="Times New Roman" w:cs="Times New Roman"/>
        </w:rPr>
        <w:t>МЕСТО УЧЕБНОГО ПРЕДМЕТА «ИСТОРИЯ» В УЧЕБНОМ ПЛАНЕ</w:t>
      </w:r>
      <w:bookmarkEnd w:id="292"/>
    </w:p>
    <w:p w:rsidR="00C041E3" w:rsidRPr="007878B9" w:rsidRDefault="00E235EB" w:rsidP="00C041E3">
      <w:pPr>
        <w:pStyle w:val="13"/>
        <w:spacing w:after="100" w:line="240" w:lineRule="auto"/>
        <w:jc w:val="both"/>
        <w:rPr>
          <w:color w:val="auto"/>
        </w:rPr>
      </w:pPr>
      <w:r w:rsidRPr="007878B9">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bookmarkStart w:id="293" w:name="bookmark771"/>
    </w:p>
    <w:p w:rsidR="00B267CC" w:rsidRPr="007878B9" w:rsidRDefault="00E235EB" w:rsidP="00C041E3">
      <w:pPr>
        <w:pStyle w:val="13"/>
        <w:spacing w:after="100" w:line="240" w:lineRule="auto"/>
        <w:jc w:val="both"/>
        <w:rPr>
          <w:b/>
          <w:color w:val="auto"/>
        </w:rPr>
      </w:pPr>
      <w:r w:rsidRPr="007878B9">
        <w:rPr>
          <w:b/>
        </w:rPr>
        <w:t>СОДЕРЖАНИЕ УЧЕБНОГО ПРЕДМЕТА «ИСТОРИЯ»</w:t>
      </w:r>
      <w:bookmarkEnd w:id="293"/>
      <w:r w:rsidR="0052738F" w:rsidRPr="007878B9">
        <w:rPr>
          <w:b/>
          <w:bCs/>
          <w:vertAlign w:val="superscript"/>
        </w:rPr>
        <w:t xml:space="preserve"> </w:t>
      </w:r>
    </w:p>
    <w:p w:rsidR="00A57638" w:rsidRPr="007878B9" w:rsidRDefault="00E235EB">
      <w:pPr>
        <w:pStyle w:val="ad"/>
        <w:ind w:left="206"/>
        <w:rPr>
          <w:color w:val="auto"/>
        </w:rPr>
      </w:pPr>
      <w:r w:rsidRPr="007878B9">
        <w:rPr>
          <w:color w:val="auto"/>
        </w:rPr>
        <w:t>Структура и последовательность изучения курсов</w:t>
      </w:r>
    </w:p>
    <w:tbl>
      <w:tblPr>
        <w:tblOverlap w:val="never"/>
        <w:tblW w:w="0" w:type="auto"/>
        <w:jc w:val="center"/>
        <w:tblInd w:w="-1216" w:type="dxa"/>
        <w:tblLayout w:type="fixed"/>
        <w:tblCellMar>
          <w:left w:w="10" w:type="dxa"/>
          <w:right w:w="10" w:type="dxa"/>
        </w:tblCellMar>
        <w:tblLook w:val="0000"/>
      </w:tblPr>
      <w:tblGrid>
        <w:gridCol w:w="567"/>
        <w:gridCol w:w="6379"/>
        <w:gridCol w:w="2126"/>
      </w:tblGrid>
      <w:tr w:rsidR="00A57638" w:rsidRPr="007878B9" w:rsidTr="00E656EE">
        <w:trPr>
          <w:jc w:val="center"/>
        </w:trPr>
        <w:tc>
          <w:tcPr>
            <w:tcW w:w="567"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b/>
                <w:bCs/>
                <w:color w:val="auto"/>
                <w:sz w:val="16"/>
                <w:szCs w:val="16"/>
              </w:rPr>
              <w:t>Класс</w:t>
            </w:r>
          </w:p>
        </w:tc>
        <w:tc>
          <w:tcPr>
            <w:tcW w:w="6379"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b/>
                <w:bCs/>
                <w:color w:val="auto"/>
                <w:sz w:val="16"/>
                <w:szCs w:val="16"/>
              </w:rPr>
              <w:t>Разделы курсов</w:t>
            </w:r>
          </w:p>
        </w:tc>
        <w:tc>
          <w:tcPr>
            <w:tcW w:w="2126" w:type="dxa"/>
            <w:tcBorders>
              <w:top w:val="single" w:sz="4" w:space="0" w:color="auto"/>
              <w:left w:val="single" w:sz="4" w:space="0" w:color="auto"/>
              <w:right w:val="single" w:sz="4" w:space="0" w:color="auto"/>
            </w:tcBorders>
            <w:shd w:val="clear" w:color="auto" w:fill="auto"/>
          </w:tcPr>
          <w:p w:rsidR="00A57638" w:rsidRPr="007878B9" w:rsidRDefault="00E235EB" w:rsidP="00C041E3">
            <w:pPr>
              <w:pStyle w:val="a6"/>
              <w:spacing w:line="240" w:lineRule="auto"/>
              <w:ind w:firstLine="0"/>
              <w:jc w:val="center"/>
              <w:rPr>
                <w:color w:val="auto"/>
                <w:sz w:val="16"/>
                <w:szCs w:val="16"/>
              </w:rPr>
            </w:pPr>
            <w:r w:rsidRPr="007878B9">
              <w:rPr>
                <w:rFonts w:eastAsia="Courier New"/>
                <w:b/>
                <w:bCs/>
                <w:color w:val="auto"/>
                <w:sz w:val="16"/>
                <w:szCs w:val="16"/>
              </w:rPr>
              <w:t>Количество учебных часов</w:t>
            </w:r>
          </w:p>
        </w:tc>
      </w:tr>
      <w:tr w:rsidR="00A57638" w:rsidRPr="007878B9" w:rsidTr="00E656EE">
        <w:trPr>
          <w:jc w:val="center"/>
        </w:trPr>
        <w:tc>
          <w:tcPr>
            <w:tcW w:w="567"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5</w:t>
            </w:r>
          </w:p>
        </w:tc>
        <w:tc>
          <w:tcPr>
            <w:tcW w:w="6379"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Всеобщая история. История Древнего мира</w:t>
            </w:r>
          </w:p>
        </w:tc>
        <w:tc>
          <w:tcPr>
            <w:tcW w:w="2126" w:type="dxa"/>
            <w:tcBorders>
              <w:top w:val="single" w:sz="4" w:space="0" w:color="auto"/>
              <w:left w:val="single" w:sz="4" w:space="0" w:color="auto"/>
              <w:righ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68</w:t>
            </w:r>
          </w:p>
        </w:tc>
      </w:tr>
      <w:tr w:rsidR="00A57638" w:rsidRPr="007878B9" w:rsidTr="00E656EE">
        <w:trPr>
          <w:jc w:val="center"/>
        </w:trPr>
        <w:tc>
          <w:tcPr>
            <w:tcW w:w="567"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6</w:t>
            </w:r>
          </w:p>
        </w:tc>
        <w:tc>
          <w:tcPr>
            <w:tcW w:w="6379"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Всеобщая история. История Средних веков История России. От Руси к Российскому государству</w:t>
            </w:r>
          </w:p>
        </w:tc>
        <w:tc>
          <w:tcPr>
            <w:tcW w:w="2126" w:type="dxa"/>
            <w:tcBorders>
              <w:top w:val="single" w:sz="4" w:space="0" w:color="auto"/>
              <w:left w:val="single" w:sz="4" w:space="0" w:color="auto"/>
              <w:righ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23</w:t>
            </w:r>
          </w:p>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45</w:t>
            </w:r>
          </w:p>
        </w:tc>
      </w:tr>
      <w:tr w:rsidR="00A57638" w:rsidRPr="007878B9" w:rsidTr="00E656EE">
        <w:trPr>
          <w:jc w:val="center"/>
        </w:trPr>
        <w:tc>
          <w:tcPr>
            <w:tcW w:w="567"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7</w:t>
            </w:r>
          </w:p>
        </w:tc>
        <w:tc>
          <w:tcPr>
            <w:tcW w:w="6379"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Всеобщая история. Новая история.</w:t>
            </w:r>
          </w:p>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lang w:val="en-US" w:eastAsia="en-US" w:bidi="en-US"/>
              </w:rPr>
              <w:t>XVI</w:t>
            </w:r>
            <w:r w:rsidRPr="007878B9">
              <w:rPr>
                <w:rFonts w:eastAsia="Courier New"/>
                <w:color w:val="auto"/>
                <w:sz w:val="16"/>
                <w:szCs w:val="16"/>
                <w:lang w:eastAsia="en-US" w:bidi="en-US"/>
              </w:rPr>
              <w:t>—</w:t>
            </w:r>
            <w:r w:rsidRPr="007878B9">
              <w:rPr>
                <w:rFonts w:eastAsia="Courier New"/>
                <w:color w:val="auto"/>
                <w:sz w:val="16"/>
                <w:szCs w:val="16"/>
                <w:lang w:val="en-US" w:eastAsia="en-US" w:bidi="en-US"/>
              </w:rPr>
              <w:t>XVII</w:t>
            </w:r>
            <w:r w:rsidRPr="007878B9">
              <w:rPr>
                <w:rFonts w:eastAsia="Courier New"/>
                <w:color w:val="auto"/>
                <w:sz w:val="16"/>
                <w:szCs w:val="16"/>
                <w:lang w:eastAsia="en-US" w:bidi="en-US"/>
              </w:rPr>
              <w:t xml:space="preserve"> </w:t>
            </w:r>
            <w:r w:rsidRPr="007878B9">
              <w:rPr>
                <w:rFonts w:eastAsia="Courier New"/>
                <w:color w:val="auto"/>
                <w:sz w:val="16"/>
                <w:szCs w:val="16"/>
              </w:rPr>
              <w:t>вв.</w:t>
            </w:r>
          </w:p>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 xml:space="preserve">История России. Россия в </w:t>
            </w:r>
            <w:r w:rsidRPr="007878B9">
              <w:rPr>
                <w:rFonts w:eastAsia="Courier New"/>
                <w:color w:val="auto"/>
                <w:sz w:val="16"/>
                <w:szCs w:val="16"/>
                <w:lang w:val="en-US" w:eastAsia="en-US" w:bidi="en-US"/>
              </w:rPr>
              <w:t>XVI</w:t>
            </w:r>
            <w:r w:rsidRPr="007878B9">
              <w:rPr>
                <w:rFonts w:eastAsia="Courier New"/>
                <w:color w:val="auto"/>
                <w:sz w:val="16"/>
                <w:szCs w:val="16"/>
                <w:lang w:eastAsia="en-US" w:bidi="en-US"/>
              </w:rPr>
              <w:t>—</w:t>
            </w:r>
            <w:r w:rsidRPr="007878B9">
              <w:rPr>
                <w:rFonts w:eastAsia="Courier New"/>
                <w:color w:val="auto"/>
                <w:sz w:val="16"/>
                <w:szCs w:val="16"/>
                <w:lang w:val="en-US" w:eastAsia="en-US" w:bidi="en-US"/>
              </w:rPr>
              <w:t>XVII</w:t>
            </w:r>
            <w:r w:rsidRPr="007878B9">
              <w:rPr>
                <w:rFonts w:eastAsia="Courier New"/>
                <w:color w:val="auto"/>
                <w:sz w:val="16"/>
                <w:szCs w:val="16"/>
                <w:lang w:eastAsia="en-US" w:bidi="en-US"/>
              </w:rPr>
              <w:t xml:space="preserve"> </w:t>
            </w:r>
            <w:r w:rsidRPr="007878B9">
              <w:rPr>
                <w:rFonts w:eastAsia="Courier New"/>
                <w:color w:val="auto"/>
                <w:sz w:val="16"/>
                <w:szCs w:val="16"/>
              </w:rPr>
              <w:t>вв.: от великого княжества к царству</w:t>
            </w:r>
          </w:p>
        </w:tc>
        <w:tc>
          <w:tcPr>
            <w:tcW w:w="2126" w:type="dxa"/>
            <w:tcBorders>
              <w:top w:val="single" w:sz="4" w:space="0" w:color="auto"/>
              <w:left w:val="single" w:sz="4" w:space="0" w:color="auto"/>
              <w:right w:val="single" w:sz="4" w:space="0" w:color="auto"/>
            </w:tcBorders>
            <w:shd w:val="clear" w:color="auto" w:fill="auto"/>
          </w:tcPr>
          <w:p w:rsidR="00A57638" w:rsidRPr="007878B9" w:rsidRDefault="00E235EB" w:rsidP="0052738F">
            <w:pPr>
              <w:pStyle w:val="a6"/>
              <w:spacing w:after="180" w:line="240" w:lineRule="auto"/>
              <w:ind w:firstLine="0"/>
              <w:jc w:val="center"/>
              <w:rPr>
                <w:color w:val="auto"/>
                <w:sz w:val="16"/>
                <w:szCs w:val="16"/>
              </w:rPr>
            </w:pPr>
            <w:r w:rsidRPr="007878B9">
              <w:rPr>
                <w:rFonts w:eastAsia="Courier New"/>
                <w:color w:val="auto"/>
                <w:sz w:val="16"/>
                <w:szCs w:val="16"/>
              </w:rPr>
              <w:t>23</w:t>
            </w:r>
          </w:p>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45</w:t>
            </w:r>
          </w:p>
        </w:tc>
      </w:tr>
      <w:tr w:rsidR="00A57638" w:rsidRPr="007878B9" w:rsidTr="00E656EE">
        <w:trPr>
          <w:jc w:val="center"/>
        </w:trPr>
        <w:tc>
          <w:tcPr>
            <w:tcW w:w="567"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8</w:t>
            </w:r>
          </w:p>
        </w:tc>
        <w:tc>
          <w:tcPr>
            <w:tcW w:w="6379" w:type="dxa"/>
            <w:tcBorders>
              <w:top w:val="single" w:sz="4" w:space="0" w:color="auto"/>
              <w:lef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 xml:space="preserve">Всеобщая история. Новая история. </w:t>
            </w:r>
            <w:r w:rsidRPr="007878B9">
              <w:rPr>
                <w:rFonts w:eastAsia="Courier New"/>
                <w:color w:val="auto"/>
                <w:sz w:val="16"/>
                <w:szCs w:val="16"/>
                <w:lang w:val="en-US" w:eastAsia="en-US" w:bidi="en-US"/>
              </w:rPr>
              <w:t>XVIII</w:t>
            </w:r>
            <w:r w:rsidRPr="007878B9">
              <w:rPr>
                <w:rFonts w:eastAsia="Courier New"/>
                <w:color w:val="auto"/>
                <w:sz w:val="16"/>
                <w:szCs w:val="16"/>
                <w:lang w:eastAsia="en-US" w:bidi="en-US"/>
              </w:rPr>
              <w:t xml:space="preserve"> </w:t>
            </w:r>
            <w:r w:rsidRPr="007878B9">
              <w:rPr>
                <w:rFonts w:eastAsia="Courier New"/>
                <w:color w:val="auto"/>
                <w:sz w:val="16"/>
                <w:szCs w:val="16"/>
              </w:rPr>
              <w:t xml:space="preserve">в. История России. Россия в конце </w:t>
            </w:r>
            <w:r w:rsidRPr="007878B9">
              <w:rPr>
                <w:rFonts w:eastAsia="Courier New"/>
                <w:color w:val="auto"/>
                <w:sz w:val="16"/>
                <w:szCs w:val="16"/>
                <w:lang w:val="en-US" w:eastAsia="en-US" w:bidi="en-US"/>
              </w:rPr>
              <w:t>XVII</w:t>
            </w:r>
            <w:r w:rsidRPr="007878B9">
              <w:rPr>
                <w:rFonts w:eastAsia="Courier New"/>
                <w:color w:val="auto"/>
                <w:sz w:val="16"/>
                <w:szCs w:val="16"/>
                <w:lang w:eastAsia="en-US" w:bidi="en-US"/>
              </w:rPr>
              <w:t xml:space="preserve">— </w:t>
            </w:r>
            <w:r w:rsidRPr="007878B9">
              <w:rPr>
                <w:rFonts w:eastAsia="Courier New"/>
                <w:color w:val="auto"/>
                <w:sz w:val="16"/>
                <w:szCs w:val="16"/>
                <w:lang w:val="en-US" w:eastAsia="en-US" w:bidi="en-US"/>
              </w:rPr>
              <w:t>XVIII</w:t>
            </w:r>
            <w:r w:rsidRPr="007878B9">
              <w:rPr>
                <w:rFonts w:eastAsia="Courier New"/>
                <w:color w:val="auto"/>
                <w:sz w:val="16"/>
                <w:szCs w:val="16"/>
                <w:lang w:eastAsia="en-US" w:bidi="en-US"/>
              </w:rPr>
              <w:t xml:space="preserve"> </w:t>
            </w:r>
            <w:r w:rsidRPr="007878B9">
              <w:rPr>
                <w:rFonts w:eastAsia="Courier New"/>
                <w:color w:val="auto"/>
                <w:sz w:val="16"/>
                <w:szCs w:val="16"/>
              </w:rPr>
              <w:t>вв.: от царства к империи</w:t>
            </w:r>
          </w:p>
        </w:tc>
        <w:tc>
          <w:tcPr>
            <w:tcW w:w="2126" w:type="dxa"/>
            <w:tcBorders>
              <w:top w:val="single" w:sz="4" w:space="0" w:color="auto"/>
              <w:left w:val="single" w:sz="4" w:space="0" w:color="auto"/>
              <w:right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23</w:t>
            </w:r>
          </w:p>
          <w:p w:rsidR="00A57638" w:rsidRPr="007878B9" w:rsidRDefault="00E235EB" w:rsidP="0052738F">
            <w:pPr>
              <w:pStyle w:val="a6"/>
              <w:spacing w:line="230" w:lineRule="auto"/>
              <w:ind w:firstLine="0"/>
              <w:jc w:val="center"/>
              <w:rPr>
                <w:color w:val="auto"/>
                <w:sz w:val="16"/>
                <w:szCs w:val="16"/>
              </w:rPr>
            </w:pPr>
            <w:r w:rsidRPr="007878B9">
              <w:rPr>
                <w:rFonts w:eastAsia="Courier New"/>
                <w:color w:val="auto"/>
                <w:sz w:val="16"/>
                <w:szCs w:val="16"/>
              </w:rPr>
              <w:t>45</w:t>
            </w:r>
          </w:p>
        </w:tc>
      </w:tr>
      <w:tr w:rsidR="00A57638" w:rsidRPr="007878B9" w:rsidTr="00E656EE">
        <w:trPr>
          <w:jc w:val="center"/>
        </w:trPr>
        <w:tc>
          <w:tcPr>
            <w:tcW w:w="567" w:type="dxa"/>
            <w:tcBorders>
              <w:top w:val="single" w:sz="4" w:space="0" w:color="auto"/>
              <w:left w:val="single" w:sz="4" w:space="0" w:color="auto"/>
              <w:bottom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9</w:t>
            </w:r>
          </w:p>
        </w:tc>
        <w:tc>
          <w:tcPr>
            <w:tcW w:w="6379" w:type="dxa"/>
            <w:tcBorders>
              <w:top w:val="single" w:sz="4" w:space="0" w:color="auto"/>
              <w:left w:val="single" w:sz="4" w:space="0" w:color="auto"/>
              <w:bottom w:val="single" w:sz="4" w:space="0" w:color="auto"/>
            </w:tcBorders>
            <w:shd w:val="clear" w:color="auto" w:fill="auto"/>
          </w:tcPr>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Всеобщая история. Новая история.</w:t>
            </w:r>
          </w:p>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lang w:val="en-US" w:eastAsia="en-US" w:bidi="en-US"/>
              </w:rPr>
              <w:t>XIX</w:t>
            </w:r>
            <w:r w:rsidRPr="007878B9">
              <w:rPr>
                <w:rFonts w:eastAsia="Courier New"/>
                <w:color w:val="auto"/>
                <w:sz w:val="16"/>
                <w:szCs w:val="16"/>
                <w:lang w:eastAsia="en-US" w:bidi="en-US"/>
              </w:rPr>
              <w:t xml:space="preserve"> </w:t>
            </w:r>
            <w:r w:rsidRPr="007878B9">
              <w:rPr>
                <w:rFonts w:eastAsia="Courier New"/>
                <w:color w:val="auto"/>
                <w:sz w:val="16"/>
                <w:szCs w:val="16"/>
              </w:rPr>
              <w:t>— начало ХХ в.</w:t>
            </w:r>
          </w:p>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 xml:space="preserve">История России. Российская империя в </w:t>
            </w:r>
            <w:r w:rsidRPr="007878B9">
              <w:rPr>
                <w:rFonts w:eastAsia="Courier New"/>
                <w:color w:val="auto"/>
                <w:sz w:val="16"/>
                <w:szCs w:val="16"/>
                <w:lang w:val="en-US" w:eastAsia="en-US" w:bidi="en-US"/>
              </w:rPr>
              <w:t>XIX</w:t>
            </w:r>
            <w:r w:rsidRPr="007878B9">
              <w:rPr>
                <w:rFonts w:eastAsia="Courier New"/>
                <w:color w:val="auto"/>
                <w:sz w:val="16"/>
                <w:szCs w:val="16"/>
                <w:lang w:eastAsia="en-US" w:bidi="en-US"/>
              </w:rPr>
              <w:t xml:space="preserve"> </w:t>
            </w:r>
            <w:r w:rsidRPr="007878B9">
              <w:rPr>
                <w:rFonts w:eastAsia="Courier New"/>
                <w:color w:val="auto"/>
                <w:sz w:val="16"/>
                <w:szCs w:val="16"/>
              </w:rPr>
              <w:t>— начале ХХ 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52738F">
            <w:pPr>
              <w:pStyle w:val="a6"/>
              <w:spacing w:after="180" w:line="240" w:lineRule="auto"/>
              <w:ind w:firstLine="0"/>
              <w:jc w:val="center"/>
              <w:rPr>
                <w:color w:val="auto"/>
                <w:sz w:val="16"/>
                <w:szCs w:val="16"/>
              </w:rPr>
            </w:pPr>
            <w:r w:rsidRPr="007878B9">
              <w:rPr>
                <w:rFonts w:eastAsia="Courier New"/>
                <w:color w:val="auto"/>
                <w:sz w:val="16"/>
                <w:szCs w:val="16"/>
              </w:rPr>
              <w:t>23</w:t>
            </w:r>
          </w:p>
          <w:p w:rsidR="00A57638" w:rsidRPr="007878B9" w:rsidRDefault="00E235EB" w:rsidP="0052738F">
            <w:pPr>
              <w:pStyle w:val="a6"/>
              <w:spacing w:line="240" w:lineRule="auto"/>
              <w:ind w:firstLine="0"/>
              <w:jc w:val="center"/>
              <w:rPr>
                <w:color w:val="auto"/>
                <w:sz w:val="16"/>
                <w:szCs w:val="16"/>
              </w:rPr>
            </w:pPr>
            <w:r w:rsidRPr="007878B9">
              <w:rPr>
                <w:rFonts w:eastAsia="Courier New"/>
                <w:color w:val="auto"/>
                <w:sz w:val="16"/>
                <w:szCs w:val="16"/>
              </w:rPr>
              <w:t>45</w:t>
            </w:r>
          </w:p>
        </w:tc>
      </w:tr>
    </w:tbl>
    <w:p w:rsidR="00A57638" w:rsidRPr="007878B9" w:rsidRDefault="00A57638">
      <w:pPr>
        <w:spacing w:after="339" w:line="1" w:lineRule="exact"/>
        <w:rPr>
          <w:rFonts w:ascii="Times New Roman" w:hAnsi="Times New Roman" w:cs="Times New Roman"/>
          <w:color w:val="auto"/>
        </w:rPr>
      </w:pPr>
    </w:p>
    <w:p w:rsidR="00A57638" w:rsidRPr="007878B9" w:rsidRDefault="0052738F" w:rsidP="0052738F">
      <w:pPr>
        <w:pStyle w:val="af5"/>
        <w:rPr>
          <w:rFonts w:ascii="Times New Roman" w:hAnsi="Times New Roman" w:cs="Times New Roman"/>
        </w:rPr>
      </w:pPr>
      <w:bookmarkStart w:id="294" w:name="bookmark773"/>
      <w:r w:rsidRPr="007878B9">
        <w:rPr>
          <w:rFonts w:ascii="Times New Roman" w:hAnsi="Times New Roman" w:cs="Times New Roman"/>
        </w:rPr>
        <w:lastRenderedPageBreak/>
        <w:t xml:space="preserve">5 </w:t>
      </w:r>
      <w:r w:rsidR="00E235EB" w:rsidRPr="007878B9">
        <w:rPr>
          <w:rFonts w:ascii="Times New Roman" w:hAnsi="Times New Roman" w:cs="Times New Roman"/>
        </w:rPr>
        <w:t>КЛАСС</w:t>
      </w:r>
      <w:bookmarkEnd w:id="294"/>
    </w:p>
    <w:p w:rsidR="0052738F" w:rsidRPr="007878B9" w:rsidRDefault="0052738F" w:rsidP="0052738F">
      <w:pPr>
        <w:pStyle w:val="af5"/>
        <w:rPr>
          <w:rFonts w:ascii="Times New Roman" w:hAnsi="Times New Roman" w:cs="Times New Roman"/>
        </w:rPr>
      </w:pPr>
    </w:p>
    <w:p w:rsidR="00A57638" w:rsidRPr="007878B9" w:rsidRDefault="00E235EB" w:rsidP="0052738F">
      <w:pPr>
        <w:pStyle w:val="af5"/>
        <w:rPr>
          <w:rFonts w:ascii="Times New Roman" w:hAnsi="Times New Roman" w:cs="Times New Roman"/>
        </w:rPr>
      </w:pPr>
      <w:r w:rsidRPr="007878B9">
        <w:rPr>
          <w:rFonts w:ascii="Times New Roman" w:hAnsi="Times New Roman" w:cs="Times New Roman"/>
        </w:rPr>
        <w:t xml:space="preserve">ИСТОРИЯ ДРЕВНЕГО МИРА </w:t>
      </w:r>
      <w:r w:rsidRPr="007878B9">
        <w:rPr>
          <w:rFonts w:ascii="Times New Roman" w:hAnsi="Times New Roman" w:cs="Times New Roman"/>
          <w:bCs/>
        </w:rPr>
        <w:t>(68 ч)</w:t>
      </w:r>
    </w:p>
    <w:p w:rsidR="00A57638" w:rsidRPr="007878B9" w:rsidRDefault="00E235EB">
      <w:pPr>
        <w:pStyle w:val="13"/>
        <w:spacing w:after="160" w:line="240" w:lineRule="auto"/>
        <w:jc w:val="both"/>
        <w:rPr>
          <w:color w:val="auto"/>
        </w:rPr>
      </w:pPr>
      <w:r w:rsidRPr="007878B9">
        <w:rPr>
          <w:b/>
          <w:bCs/>
          <w:color w:val="auto"/>
          <w:sz w:val="19"/>
          <w:szCs w:val="19"/>
        </w:rPr>
        <w:t xml:space="preserve">Введение </w:t>
      </w:r>
      <w:r w:rsidRPr="007878B9">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7878B9" w:rsidRDefault="00E235EB" w:rsidP="0052738F">
      <w:pPr>
        <w:pStyle w:val="af5"/>
        <w:rPr>
          <w:rFonts w:ascii="Times New Roman" w:hAnsi="Times New Roman" w:cs="Times New Roman"/>
        </w:rPr>
      </w:pPr>
      <w:bookmarkStart w:id="295" w:name="bookmark776"/>
      <w:r w:rsidRPr="007878B9">
        <w:rPr>
          <w:rFonts w:ascii="Times New Roman" w:hAnsi="Times New Roman" w:cs="Times New Roman"/>
        </w:rPr>
        <w:t xml:space="preserve">ПЕРВОБЫТНОСТЬ </w:t>
      </w:r>
      <w:r w:rsidRPr="007878B9">
        <w:rPr>
          <w:rFonts w:ascii="Times New Roman" w:hAnsi="Times New Roman" w:cs="Times New Roman"/>
          <w:bCs/>
        </w:rPr>
        <w:t>(4 ч)</w:t>
      </w:r>
      <w:bookmarkEnd w:id="295"/>
    </w:p>
    <w:p w:rsidR="00A57638" w:rsidRPr="007878B9" w:rsidRDefault="00E235EB">
      <w:pPr>
        <w:pStyle w:val="13"/>
        <w:spacing w:after="100" w:line="240" w:lineRule="auto"/>
        <w:jc w:val="both"/>
        <w:rPr>
          <w:color w:val="auto"/>
        </w:rPr>
      </w:pPr>
      <w:r w:rsidRPr="007878B9">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7878B9" w:rsidRDefault="00E235EB">
      <w:pPr>
        <w:pStyle w:val="13"/>
        <w:spacing w:line="257" w:lineRule="auto"/>
        <w:jc w:val="both"/>
        <w:rPr>
          <w:color w:val="auto"/>
        </w:rPr>
      </w:pPr>
      <w:r w:rsidRPr="007878B9">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7878B9" w:rsidRDefault="00E235EB">
      <w:pPr>
        <w:pStyle w:val="13"/>
        <w:spacing w:after="180" w:line="257" w:lineRule="auto"/>
        <w:jc w:val="both"/>
        <w:rPr>
          <w:color w:val="auto"/>
        </w:rPr>
      </w:pPr>
      <w:r w:rsidRPr="007878B9">
        <w:rPr>
          <w:color w:val="auto"/>
        </w:rPr>
        <w:t>Разложение первобытнообщинных отношений. На пороге цивилизации.</w:t>
      </w:r>
    </w:p>
    <w:p w:rsidR="00A57638" w:rsidRPr="007878B9" w:rsidRDefault="00E235EB" w:rsidP="0052738F">
      <w:pPr>
        <w:pStyle w:val="af5"/>
        <w:rPr>
          <w:rFonts w:ascii="Times New Roman" w:hAnsi="Times New Roman" w:cs="Times New Roman"/>
        </w:rPr>
      </w:pPr>
      <w:bookmarkStart w:id="296" w:name="bookmark778"/>
      <w:r w:rsidRPr="007878B9">
        <w:rPr>
          <w:rFonts w:ascii="Times New Roman" w:hAnsi="Times New Roman" w:cs="Times New Roman"/>
        </w:rPr>
        <w:t xml:space="preserve">ДРЕВНИЙ МИР </w:t>
      </w:r>
      <w:r w:rsidRPr="007878B9">
        <w:rPr>
          <w:rFonts w:ascii="Times New Roman" w:hAnsi="Times New Roman" w:cs="Times New Roman"/>
          <w:bCs/>
        </w:rPr>
        <w:t>(62 ч)</w:t>
      </w:r>
      <w:bookmarkEnd w:id="296"/>
    </w:p>
    <w:p w:rsidR="00A57638" w:rsidRPr="007878B9" w:rsidRDefault="00E235EB">
      <w:pPr>
        <w:pStyle w:val="13"/>
        <w:spacing w:after="180" w:line="257" w:lineRule="auto"/>
        <w:jc w:val="both"/>
        <w:rPr>
          <w:color w:val="auto"/>
        </w:rPr>
      </w:pPr>
      <w:r w:rsidRPr="007878B9">
        <w:rPr>
          <w:color w:val="auto"/>
        </w:rPr>
        <w:t>Понятие и хронологические рамки истории Древнего мира. Карта Древнего мира.</w:t>
      </w:r>
    </w:p>
    <w:p w:rsidR="00A57638" w:rsidRPr="007878B9" w:rsidRDefault="00E235EB" w:rsidP="00B267CC">
      <w:pPr>
        <w:pStyle w:val="af5"/>
        <w:rPr>
          <w:rFonts w:ascii="Times New Roman" w:hAnsi="Times New Roman" w:cs="Times New Roman"/>
        </w:rPr>
      </w:pPr>
      <w:bookmarkStart w:id="297" w:name="bookmark780"/>
      <w:r w:rsidRPr="007878B9">
        <w:rPr>
          <w:rFonts w:ascii="Times New Roman" w:hAnsi="Times New Roman" w:cs="Times New Roman"/>
        </w:rPr>
        <w:t xml:space="preserve">Древний Восток </w:t>
      </w:r>
      <w:r w:rsidRPr="007878B9">
        <w:rPr>
          <w:rFonts w:ascii="Times New Roman" w:hAnsi="Times New Roman" w:cs="Times New Roman"/>
          <w:bCs/>
        </w:rPr>
        <w:t>(20 ч)</w:t>
      </w:r>
      <w:bookmarkEnd w:id="297"/>
    </w:p>
    <w:p w:rsidR="00A57638" w:rsidRPr="007878B9" w:rsidRDefault="00E235EB">
      <w:pPr>
        <w:pStyle w:val="13"/>
        <w:spacing w:after="180" w:line="257" w:lineRule="auto"/>
        <w:jc w:val="both"/>
        <w:rPr>
          <w:color w:val="auto"/>
        </w:rPr>
      </w:pPr>
      <w:r w:rsidRPr="007878B9">
        <w:rPr>
          <w:color w:val="auto"/>
        </w:rPr>
        <w:t>Понятие «Древний Восток». Карта Древневосточного мира.</w:t>
      </w:r>
    </w:p>
    <w:p w:rsidR="00A57638" w:rsidRPr="007878B9" w:rsidRDefault="00E235EB" w:rsidP="0052738F">
      <w:pPr>
        <w:pStyle w:val="af5"/>
        <w:rPr>
          <w:rFonts w:ascii="Times New Roman" w:hAnsi="Times New Roman" w:cs="Times New Roman"/>
        </w:rPr>
      </w:pPr>
      <w:bookmarkStart w:id="298" w:name="bookmark782"/>
      <w:r w:rsidRPr="007878B9">
        <w:rPr>
          <w:rFonts w:ascii="Times New Roman" w:hAnsi="Times New Roman" w:cs="Times New Roman"/>
        </w:rPr>
        <w:t xml:space="preserve">Древний Египет </w:t>
      </w:r>
      <w:r w:rsidRPr="007878B9">
        <w:rPr>
          <w:rFonts w:ascii="Times New Roman" w:hAnsi="Times New Roman" w:cs="Times New Roman"/>
          <w:bCs/>
        </w:rPr>
        <w:t>(7 ч)</w:t>
      </w:r>
      <w:bookmarkEnd w:id="298"/>
    </w:p>
    <w:p w:rsidR="00A57638" w:rsidRPr="007878B9" w:rsidRDefault="00E235EB">
      <w:pPr>
        <w:pStyle w:val="13"/>
        <w:spacing w:line="257" w:lineRule="auto"/>
        <w:jc w:val="both"/>
        <w:rPr>
          <w:color w:val="auto"/>
        </w:rPr>
      </w:pPr>
      <w:r w:rsidRPr="007878B9">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7878B9" w:rsidRDefault="00E235EB">
      <w:pPr>
        <w:pStyle w:val="13"/>
        <w:spacing w:line="257" w:lineRule="auto"/>
        <w:jc w:val="both"/>
        <w:rPr>
          <w:color w:val="auto"/>
        </w:rPr>
      </w:pPr>
      <w:r w:rsidRPr="007878B9">
        <w:rPr>
          <w:color w:val="auto"/>
        </w:rPr>
        <w:t xml:space="preserve">Отношения Египта с соседними народами. Египетское войско. Завоевательные походы фараонов; Тутмос </w:t>
      </w:r>
      <w:r w:rsidRPr="007878B9">
        <w:rPr>
          <w:color w:val="auto"/>
          <w:lang w:val="en-US" w:eastAsia="en-US" w:bidi="en-US"/>
        </w:rPr>
        <w:t>III</w:t>
      </w:r>
      <w:r w:rsidRPr="007878B9">
        <w:rPr>
          <w:color w:val="auto"/>
          <w:lang w:eastAsia="en-US" w:bidi="en-US"/>
        </w:rPr>
        <w:t xml:space="preserve">. </w:t>
      </w:r>
      <w:r w:rsidRPr="007878B9">
        <w:rPr>
          <w:color w:val="auto"/>
        </w:rPr>
        <w:t xml:space="preserve">Могущество Египта при Рамсесе </w:t>
      </w:r>
      <w:r w:rsidRPr="007878B9">
        <w:rPr>
          <w:color w:val="auto"/>
          <w:lang w:val="en-US" w:eastAsia="en-US" w:bidi="en-US"/>
        </w:rPr>
        <w:t>II</w:t>
      </w:r>
      <w:r w:rsidRPr="007878B9">
        <w:rPr>
          <w:color w:val="auto"/>
          <w:lang w:eastAsia="en-US" w:bidi="en-US"/>
        </w:rPr>
        <w:t>.</w:t>
      </w:r>
    </w:p>
    <w:p w:rsidR="00A57638" w:rsidRPr="007878B9" w:rsidRDefault="00E235EB">
      <w:pPr>
        <w:pStyle w:val="13"/>
        <w:spacing w:after="180" w:line="257" w:lineRule="auto"/>
        <w:jc w:val="both"/>
        <w:rPr>
          <w:color w:val="auto"/>
        </w:rPr>
      </w:pPr>
      <w:r w:rsidRPr="007878B9">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7878B9" w:rsidRDefault="00E235EB" w:rsidP="0052738F">
      <w:pPr>
        <w:pStyle w:val="af5"/>
        <w:rPr>
          <w:rFonts w:ascii="Times New Roman" w:hAnsi="Times New Roman" w:cs="Times New Roman"/>
        </w:rPr>
      </w:pPr>
      <w:bookmarkStart w:id="299" w:name="bookmark784"/>
      <w:r w:rsidRPr="007878B9">
        <w:rPr>
          <w:rFonts w:ascii="Times New Roman" w:hAnsi="Times New Roman" w:cs="Times New Roman"/>
        </w:rPr>
        <w:t xml:space="preserve">Древние цивилизации Месопотамии </w:t>
      </w:r>
      <w:r w:rsidRPr="007878B9">
        <w:rPr>
          <w:rFonts w:ascii="Times New Roman" w:hAnsi="Times New Roman" w:cs="Times New Roman"/>
          <w:bCs/>
        </w:rPr>
        <w:t>(4 ч)</w:t>
      </w:r>
      <w:bookmarkEnd w:id="299"/>
    </w:p>
    <w:p w:rsidR="00A57638" w:rsidRPr="007878B9" w:rsidRDefault="00E235EB">
      <w:pPr>
        <w:pStyle w:val="13"/>
        <w:spacing w:line="259" w:lineRule="auto"/>
        <w:jc w:val="both"/>
        <w:rPr>
          <w:color w:val="auto"/>
        </w:rPr>
      </w:pPr>
      <w:r w:rsidRPr="007878B9">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7878B9" w:rsidRDefault="00E235EB">
      <w:pPr>
        <w:pStyle w:val="13"/>
        <w:spacing w:line="259" w:lineRule="auto"/>
        <w:jc w:val="both"/>
        <w:rPr>
          <w:color w:val="auto"/>
        </w:rPr>
      </w:pPr>
      <w:r w:rsidRPr="007878B9">
        <w:rPr>
          <w:color w:val="auto"/>
        </w:rPr>
        <w:t>Древний Вавилон. Царь Хаммурапи и его законы.</w:t>
      </w:r>
    </w:p>
    <w:p w:rsidR="00A57638" w:rsidRPr="007878B9" w:rsidRDefault="00E235EB">
      <w:pPr>
        <w:pStyle w:val="13"/>
        <w:spacing w:line="259" w:lineRule="auto"/>
        <w:jc w:val="both"/>
        <w:rPr>
          <w:color w:val="auto"/>
        </w:rPr>
      </w:pPr>
      <w:r w:rsidRPr="007878B9">
        <w:rPr>
          <w:color w:val="auto"/>
        </w:rPr>
        <w:t>Ассирия. Завоевания ассирийцев. Создание сильной державы. Культурные сокровища Ниневии. Гибель империи.</w:t>
      </w:r>
    </w:p>
    <w:p w:rsidR="00A57638" w:rsidRPr="007878B9" w:rsidRDefault="00E235EB">
      <w:pPr>
        <w:pStyle w:val="13"/>
        <w:spacing w:after="120" w:line="259" w:lineRule="auto"/>
        <w:jc w:val="both"/>
        <w:rPr>
          <w:color w:val="auto"/>
        </w:rPr>
      </w:pPr>
      <w:r w:rsidRPr="007878B9">
        <w:rPr>
          <w:color w:val="auto"/>
        </w:rPr>
        <w:t>Усиление Нововавилонского царства. Легендарные памятники города Вавилона.</w:t>
      </w:r>
    </w:p>
    <w:p w:rsidR="00A57638" w:rsidRPr="007878B9" w:rsidRDefault="00E235EB" w:rsidP="0052738F">
      <w:pPr>
        <w:pStyle w:val="af5"/>
        <w:rPr>
          <w:rFonts w:ascii="Times New Roman" w:hAnsi="Times New Roman" w:cs="Times New Roman"/>
        </w:rPr>
      </w:pPr>
      <w:bookmarkStart w:id="300" w:name="bookmark786"/>
      <w:r w:rsidRPr="007878B9">
        <w:rPr>
          <w:rFonts w:ascii="Times New Roman" w:hAnsi="Times New Roman" w:cs="Times New Roman"/>
        </w:rPr>
        <w:t xml:space="preserve">Восточное Средиземноморье в древности </w:t>
      </w:r>
      <w:r w:rsidRPr="007878B9">
        <w:rPr>
          <w:rFonts w:ascii="Times New Roman" w:hAnsi="Times New Roman" w:cs="Times New Roman"/>
          <w:bCs/>
        </w:rPr>
        <w:t>(2 ч)</w:t>
      </w:r>
      <w:bookmarkEnd w:id="300"/>
    </w:p>
    <w:p w:rsidR="00A57638" w:rsidRPr="007878B9" w:rsidRDefault="00E235EB">
      <w:pPr>
        <w:pStyle w:val="13"/>
        <w:spacing w:after="180" w:line="257" w:lineRule="auto"/>
        <w:jc w:val="both"/>
        <w:rPr>
          <w:color w:val="auto"/>
        </w:rPr>
      </w:pPr>
      <w:r w:rsidRPr="007878B9">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7878B9" w:rsidRDefault="00E235EB" w:rsidP="0052738F">
      <w:pPr>
        <w:pStyle w:val="af5"/>
        <w:rPr>
          <w:rFonts w:ascii="Times New Roman" w:hAnsi="Times New Roman" w:cs="Times New Roman"/>
        </w:rPr>
      </w:pPr>
      <w:bookmarkStart w:id="301" w:name="bookmark788"/>
      <w:r w:rsidRPr="007878B9">
        <w:rPr>
          <w:rFonts w:ascii="Times New Roman" w:hAnsi="Times New Roman" w:cs="Times New Roman"/>
        </w:rPr>
        <w:t xml:space="preserve">Персидская держава </w:t>
      </w:r>
      <w:r w:rsidRPr="007878B9">
        <w:rPr>
          <w:rFonts w:ascii="Times New Roman" w:hAnsi="Times New Roman" w:cs="Times New Roman"/>
          <w:bCs/>
        </w:rPr>
        <w:t>(2 ч)</w:t>
      </w:r>
      <w:bookmarkEnd w:id="301"/>
    </w:p>
    <w:p w:rsidR="00A57638" w:rsidRPr="007878B9" w:rsidRDefault="00E235EB">
      <w:pPr>
        <w:pStyle w:val="13"/>
        <w:spacing w:after="180" w:line="259" w:lineRule="auto"/>
        <w:jc w:val="both"/>
        <w:rPr>
          <w:color w:val="auto"/>
        </w:rPr>
      </w:pPr>
      <w:r w:rsidRPr="007878B9">
        <w:rPr>
          <w:color w:val="auto"/>
        </w:rPr>
        <w:t xml:space="preserve">Завоевания персов. Государство Ахеменидов. Великие цари: Кир </w:t>
      </w:r>
      <w:r w:rsidRPr="007878B9">
        <w:rPr>
          <w:color w:val="auto"/>
          <w:lang w:val="en-US" w:eastAsia="en-US" w:bidi="en-US"/>
        </w:rPr>
        <w:t>II</w:t>
      </w:r>
      <w:r w:rsidRPr="007878B9">
        <w:rPr>
          <w:color w:val="auto"/>
          <w:lang w:eastAsia="en-US" w:bidi="en-US"/>
        </w:rPr>
        <w:t xml:space="preserve"> </w:t>
      </w:r>
      <w:r w:rsidRPr="007878B9">
        <w:rPr>
          <w:color w:val="auto"/>
        </w:rPr>
        <w:t xml:space="preserve">Великий, Дарий </w:t>
      </w:r>
      <w:r w:rsidRPr="007878B9">
        <w:rPr>
          <w:color w:val="auto"/>
          <w:lang w:val="en-US" w:eastAsia="en-US" w:bidi="en-US"/>
        </w:rPr>
        <w:t>I</w:t>
      </w:r>
      <w:r w:rsidRPr="007878B9">
        <w:rPr>
          <w:color w:val="auto"/>
          <w:lang w:eastAsia="en-US" w:bidi="en-US"/>
        </w:rPr>
        <w:t xml:space="preserve">. </w:t>
      </w:r>
      <w:r w:rsidRPr="007878B9">
        <w:rPr>
          <w:color w:val="auto"/>
        </w:rPr>
        <w:t>Расширение территории державы. Государственное устройство. Центр и сатрапии, управление империей. Религия персов.</w:t>
      </w:r>
    </w:p>
    <w:p w:rsidR="00A57638" w:rsidRPr="007878B9" w:rsidRDefault="00E235EB" w:rsidP="0052738F">
      <w:pPr>
        <w:pStyle w:val="af5"/>
        <w:rPr>
          <w:rFonts w:ascii="Times New Roman" w:hAnsi="Times New Roman" w:cs="Times New Roman"/>
        </w:rPr>
      </w:pPr>
      <w:bookmarkStart w:id="302" w:name="bookmark790"/>
      <w:r w:rsidRPr="007878B9">
        <w:rPr>
          <w:rFonts w:ascii="Times New Roman" w:hAnsi="Times New Roman" w:cs="Times New Roman"/>
        </w:rPr>
        <w:t xml:space="preserve">Древняя Индия </w:t>
      </w:r>
      <w:r w:rsidRPr="007878B9">
        <w:rPr>
          <w:rFonts w:ascii="Times New Roman" w:hAnsi="Times New Roman" w:cs="Times New Roman"/>
          <w:bCs/>
        </w:rPr>
        <w:t>(2 ч)</w:t>
      </w:r>
      <w:bookmarkEnd w:id="302"/>
    </w:p>
    <w:p w:rsidR="00A57638" w:rsidRPr="007878B9" w:rsidRDefault="00E235EB">
      <w:pPr>
        <w:pStyle w:val="13"/>
        <w:spacing w:after="180" w:line="257" w:lineRule="auto"/>
        <w:jc w:val="both"/>
        <w:rPr>
          <w:color w:val="auto"/>
        </w:rPr>
      </w:pPr>
      <w:r w:rsidRPr="007878B9">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7878B9" w:rsidRDefault="00E235EB" w:rsidP="0052738F">
      <w:pPr>
        <w:pStyle w:val="af5"/>
        <w:rPr>
          <w:rFonts w:ascii="Times New Roman" w:hAnsi="Times New Roman" w:cs="Times New Roman"/>
        </w:rPr>
      </w:pPr>
      <w:bookmarkStart w:id="303" w:name="bookmark792"/>
      <w:r w:rsidRPr="007878B9">
        <w:rPr>
          <w:rFonts w:ascii="Times New Roman" w:hAnsi="Times New Roman" w:cs="Times New Roman"/>
        </w:rPr>
        <w:t xml:space="preserve">Древний Китай </w:t>
      </w:r>
      <w:r w:rsidRPr="007878B9">
        <w:rPr>
          <w:rFonts w:ascii="Times New Roman" w:hAnsi="Times New Roman" w:cs="Times New Roman"/>
          <w:bCs/>
        </w:rPr>
        <w:t>(3 ч)</w:t>
      </w:r>
      <w:bookmarkEnd w:id="303"/>
    </w:p>
    <w:p w:rsidR="00A57638" w:rsidRPr="007878B9" w:rsidRDefault="00E235EB">
      <w:pPr>
        <w:pStyle w:val="13"/>
        <w:spacing w:after="180" w:line="259" w:lineRule="auto"/>
        <w:jc w:val="both"/>
        <w:rPr>
          <w:color w:val="auto"/>
        </w:rPr>
      </w:pPr>
      <w:r w:rsidRPr="007878B9">
        <w:rPr>
          <w:color w:val="auto"/>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w:t>
      </w:r>
      <w:r w:rsidRPr="007878B9">
        <w:rPr>
          <w:color w:val="auto"/>
        </w:rPr>
        <w:lastRenderedPageBreak/>
        <w:t>Конфуций. Научные знания и изобретения древних китайцев. Храмы.</w:t>
      </w:r>
    </w:p>
    <w:p w:rsidR="00A57638" w:rsidRPr="007878B9" w:rsidRDefault="00E235EB" w:rsidP="0052738F">
      <w:pPr>
        <w:pStyle w:val="af5"/>
        <w:rPr>
          <w:rFonts w:ascii="Times New Roman" w:hAnsi="Times New Roman" w:cs="Times New Roman"/>
        </w:rPr>
      </w:pPr>
      <w:bookmarkStart w:id="304" w:name="bookmark794"/>
      <w:r w:rsidRPr="007878B9">
        <w:rPr>
          <w:rFonts w:ascii="Times New Roman" w:hAnsi="Times New Roman" w:cs="Times New Roman"/>
        </w:rPr>
        <w:t xml:space="preserve">Древняя Греция. Эллинизм </w:t>
      </w:r>
      <w:r w:rsidRPr="007878B9">
        <w:rPr>
          <w:rFonts w:ascii="Times New Roman" w:hAnsi="Times New Roman" w:cs="Times New Roman"/>
          <w:bCs/>
        </w:rPr>
        <w:t>(20 ч)</w:t>
      </w:r>
      <w:bookmarkEnd w:id="304"/>
    </w:p>
    <w:p w:rsidR="00A57638" w:rsidRPr="007878B9" w:rsidRDefault="00E235EB" w:rsidP="0052738F">
      <w:pPr>
        <w:pStyle w:val="af5"/>
        <w:rPr>
          <w:rFonts w:ascii="Times New Roman" w:hAnsi="Times New Roman" w:cs="Times New Roman"/>
        </w:rPr>
      </w:pPr>
      <w:r w:rsidRPr="007878B9">
        <w:rPr>
          <w:rFonts w:ascii="Times New Roman" w:hAnsi="Times New Roman" w:cs="Times New Roman"/>
        </w:rPr>
        <w:t xml:space="preserve">Древнейшая Греция </w:t>
      </w:r>
      <w:r w:rsidRPr="007878B9">
        <w:rPr>
          <w:rFonts w:ascii="Times New Roman" w:hAnsi="Times New Roman" w:cs="Times New Roman"/>
          <w:bCs/>
        </w:rPr>
        <w:t>(4 ч)</w:t>
      </w:r>
    </w:p>
    <w:p w:rsidR="00A57638" w:rsidRPr="007878B9" w:rsidRDefault="00E235EB">
      <w:pPr>
        <w:pStyle w:val="13"/>
        <w:spacing w:after="60" w:line="259" w:lineRule="auto"/>
        <w:jc w:val="both"/>
        <w:rPr>
          <w:color w:val="auto"/>
        </w:rPr>
      </w:pPr>
      <w:r w:rsidRPr="007878B9">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7878B9" w:rsidRDefault="00E235EB" w:rsidP="0052738F">
      <w:pPr>
        <w:pStyle w:val="af5"/>
        <w:rPr>
          <w:rFonts w:ascii="Times New Roman" w:hAnsi="Times New Roman" w:cs="Times New Roman"/>
        </w:rPr>
      </w:pPr>
      <w:bookmarkStart w:id="305" w:name="bookmark797"/>
      <w:r w:rsidRPr="007878B9">
        <w:rPr>
          <w:rFonts w:ascii="Times New Roman" w:hAnsi="Times New Roman" w:cs="Times New Roman"/>
        </w:rPr>
        <w:t xml:space="preserve">Греческие полисы </w:t>
      </w:r>
      <w:r w:rsidRPr="007878B9">
        <w:rPr>
          <w:rFonts w:ascii="Times New Roman" w:hAnsi="Times New Roman" w:cs="Times New Roman"/>
          <w:bCs/>
        </w:rPr>
        <w:t>(10 ч)</w:t>
      </w:r>
      <w:bookmarkEnd w:id="305"/>
    </w:p>
    <w:p w:rsidR="00A57638" w:rsidRPr="007878B9" w:rsidRDefault="00E235EB">
      <w:pPr>
        <w:pStyle w:val="13"/>
        <w:spacing w:line="257" w:lineRule="auto"/>
        <w:jc w:val="both"/>
        <w:rPr>
          <w:color w:val="auto"/>
        </w:rPr>
      </w:pPr>
      <w:r w:rsidRPr="007878B9">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7878B9" w:rsidRDefault="00E235EB">
      <w:pPr>
        <w:pStyle w:val="13"/>
        <w:spacing w:line="257" w:lineRule="auto"/>
        <w:jc w:val="both"/>
        <w:rPr>
          <w:color w:val="auto"/>
        </w:rPr>
      </w:pPr>
      <w:r w:rsidRPr="007878B9">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7878B9" w:rsidRDefault="00E235EB">
      <w:pPr>
        <w:pStyle w:val="13"/>
        <w:spacing w:line="257" w:lineRule="auto"/>
        <w:jc w:val="both"/>
        <w:rPr>
          <w:color w:val="auto"/>
        </w:rPr>
      </w:pPr>
      <w:r w:rsidRPr="007878B9">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7878B9" w:rsidRDefault="00E235EB">
      <w:pPr>
        <w:pStyle w:val="13"/>
        <w:spacing w:after="140" w:line="257" w:lineRule="auto"/>
        <w:jc w:val="both"/>
        <w:rPr>
          <w:color w:val="auto"/>
        </w:rPr>
      </w:pPr>
      <w:r w:rsidRPr="007878B9">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7878B9" w:rsidRDefault="00E235EB" w:rsidP="0052738F">
      <w:pPr>
        <w:pStyle w:val="af5"/>
        <w:rPr>
          <w:rFonts w:ascii="Times New Roman" w:hAnsi="Times New Roman" w:cs="Times New Roman"/>
        </w:rPr>
      </w:pPr>
      <w:bookmarkStart w:id="306" w:name="bookmark799"/>
      <w:r w:rsidRPr="007878B9">
        <w:rPr>
          <w:rFonts w:ascii="Times New Roman" w:hAnsi="Times New Roman" w:cs="Times New Roman"/>
        </w:rPr>
        <w:t xml:space="preserve">Культура Древней Греции </w:t>
      </w:r>
      <w:r w:rsidRPr="007878B9">
        <w:rPr>
          <w:rFonts w:ascii="Times New Roman" w:hAnsi="Times New Roman" w:cs="Times New Roman"/>
          <w:bCs/>
        </w:rPr>
        <w:t>(3 ч)</w:t>
      </w:r>
      <w:bookmarkEnd w:id="306"/>
    </w:p>
    <w:p w:rsidR="00A57638" w:rsidRPr="007878B9" w:rsidRDefault="00E235EB">
      <w:pPr>
        <w:pStyle w:val="13"/>
        <w:spacing w:after="140" w:line="257" w:lineRule="auto"/>
        <w:jc w:val="both"/>
        <w:rPr>
          <w:color w:val="auto"/>
        </w:rPr>
      </w:pPr>
      <w:r w:rsidRPr="007878B9">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7878B9" w:rsidRDefault="00E235EB" w:rsidP="0052738F">
      <w:pPr>
        <w:pStyle w:val="af5"/>
        <w:rPr>
          <w:rFonts w:ascii="Times New Roman" w:hAnsi="Times New Roman" w:cs="Times New Roman"/>
        </w:rPr>
      </w:pPr>
      <w:bookmarkStart w:id="307" w:name="bookmark801"/>
      <w:r w:rsidRPr="007878B9">
        <w:rPr>
          <w:rFonts w:ascii="Times New Roman" w:hAnsi="Times New Roman" w:cs="Times New Roman"/>
        </w:rPr>
        <w:t xml:space="preserve">Македонские завоевания. Эллинизм </w:t>
      </w:r>
      <w:r w:rsidRPr="007878B9">
        <w:rPr>
          <w:rFonts w:ascii="Times New Roman" w:hAnsi="Times New Roman" w:cs="Times New Roman"/>
          <w:bCs/>
        </w:rPr>
        <w:t>(3 ч)</w:t>
      </w:r>
      <w:bookmarkEnd w:id="307"/>
    </w:p>
    <w:p w:rsidR="00A57638" w:rsidRPr="007878B9" w:rsidRDefault="00E235EB">
      <w:pPr>
        <w:pStyle w:val="13"/>
        <w:spacing w:after="140" w:line="257" w:lineRule="auto"/>
        <w:jc w:val="both"/>
        <w:rPr>
          <w:color w:val="auto"/>
        </w:rPr>
      </w:pPr>
      <w:r w:rsidRPr="007878B9">
        <w:rPr>
          <w:color w:val="auto"/>
        </w:rPr>
        <w:t xml:space="preserve">Возвышение Македонии. Политика Филиппа </w:t>
      </w:r>
      <w:r w:rsidRPr="007878B9">
        <w:rPr>
          <w:color w:val="auto"/>
          <w:lang w:val="en-US" w:eastAsia="en-US" w:bidi="en-US"/>
        </w:rPr>
        <w:t>II</w:t>
      </w:r>
      <w:r w:rsidRPr="007878B9">
        <w:rPr>
          <w:color w:val="auto"/>
          <w:lang w:eastAsia="en-US" w:bidi="en-US"/>
        </w:rPr>
        <w:t xml:space="preserve">. </w:t>
      </w:r>
      <w:r w:rsidRPr="007878B9">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7878B9" w:rsidRDefault="00E235EB" w:rsidP="0052738F">
      <w:pPr>
        <w:pStyle w:val="af5"/>
        <w:rPr>
          <w:rFonts w:ascii="Times New Roman" w:hAnsi="Times New Roman" w:cs="Times New Roman"/>
        </w:rPr>
      </w:pPr>
      <w:bookmarkStart w:id="308" w:name="bookmark803"/>
      <w:r w:rsidRPr="007878B9">
        <w:rPr>
          <w:rFonts w:ascii="Times New Roman" w:hAnsi="Times New Roman" w:cs="Times New Roman"/>
        </w:rPr>
        <w:t xml:space="preserve">Древний Рим </w:t>
      </w:r>
      <w:r w:rsidRPr="007878B9">
        <w:rPr>
          <w:rFonts w:ascii="Times New Roman" w:hAnsi="Times New Roman" w:cs="Times New Roman"/>
          <w:bCs/>
        </w:rPr>
        <w:t>(20 ч)</w:t>
      </w:r>
      <w:bookmarkEnd w:id="308"/>
    </w:p>
    <w:p w:rsidR="00A57638" w:rsidRPr="007878B9" w:rsidRDefault="00E235EB" w:rsidP="0052738F">
      <w:pPr>
        <w:pStyle w:val="af5"/>
        <w:rPr>
          <w:rFonts w:ascii="Times New Roman" w:hAnsi="Times New Roman" w:cs="Times New Roman"/>
        </w:rPr>
      </w:pPr>
      <w:r w:rsidRPr="007878B9">
        <w:rPr>
          <w:rFonts w:ascii="Times New Roman" w:hAnsi="Times New Roman" w:cs="Times New Roman"/>
        </w:rPr>
        <w:t xml:space="preserve">Возникновение Римского государства </w:t>
      </w:r>
      <w:r w:rsidRPr="007878B9">
        <w:rPr>
          <w:rFonts w:ascii="Times New Roman" w:hAnsi="Times New Roman" w:cs="Times New Roman"/>
          <w:bCs/>
        </w:rPr>
        <w:t>(3 ч)</w:t>
      </w:r>
    </w:p>
    <w:p w:rsidR="00A57638" w:rsidRPr="007878B9" w:rsidRDefault="00E235EB">
      <w:pPr>
        <w:pStyle w:val="13"/>
        <w:spacing w:after="60" w:line="257" w:lineRule="auto"/>
        <w:jc w:val="both"/>
        <w:rPr>
          <w:color w:val="auto"/>
        </w:rPr>
      </w:pPr>
      <w:r w:rsidRPr="007878B9">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7878B9" w:rsidRDefault="00E235EB" w:rsidP="0052738F">
      <w:pPr>
        <w:pStyle w:val="af5"/>
        <w:rPr>
          <w:rFonts w:ascii="Times New Roman" w:hAnsi="Times New Roman" w:cs="Times New Roman"/>
        </w:rPr>
      </w:pPr>
      <w:bookmarkStart w:id="309" w:name="bookmark806"/>
      <w:r w:rsidRPr="007878B9">
        <w:rPr>
          <w:rFonts w:ascii="Times New Roman" w:hAnsi="Times New Roman" w:cs="Times New Roman"/>
        </w:rPr>
        <w:t xml:space="preserve">Римские завоевания в Средиземноморье </w:t>
      </w:r>
      <w:r w:rsidRPr="007878B9">
        <w:rPr>
          <w:rFonts w:ascii="Times New Roman" w:hAnsi="Times New Roman" w:cs="Times New Roman"/>
          <w:bCs/>
        </w:rPr>
        <w:t>(3 ч)</w:t>
      </w:r>
      <w:bookmarkEnd w:id="309"/>
    </w:p>
    <w:p w:rsidR="00A57638" w:rsidRPr="007878B9" w:rsidRDefault="00E235EB">
      <w:pPr>
        <w:pStyle w:val="13"/>
        <w:spacing w:after="140" w:line="257" w:lineRule="auto"/>
        <w:jc w:val="both"/>
        <w:rPr>
          <w:color w:val="auto"/>
        </w:rPr>
      </w:pPr>
      <w:r w:rsidRPr="007878B9">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7878B9" w:rsidRDefault="00E235EB" w:rsidP="0052738F">
      <w:pPr>
        <w:pStyle w:val="af5"/>
        <w:rPr>
          <w:rFonts w:ascii="Times New Roman" w:hAnsi="Times New Roman" w:cs="Times New Roman"/>
        </w:rPr>
      </w:pPr>
      <w:bookmarkStart w:id="310" w:name="bookmark808"/>
      <w:r w:rsidRPr="007878B9">
        <w:rPr>
          <w:rFonts w:ascii="Times New Roman" w:hAnsi="Times New Roman" w:cs="Times New Roman"/>
        </w:rPr>
        <w:t xml:space="preserve">Поздняя Римская республика. Гражданские войны </w:t>
      </w:r>
      <w:r w:rsidRPr="007878B9">
        <w:rPr>
          <w:rFonts w:ascii="Times New Roman" w:hAnsi="Times New Roman" w:cs="Times New Roman"/>
          <w:bCs/>
        </w:rPr>
        <w:t>(5 ч)</w:t>
      </w:r>
      <w:bookmarkEnd w:id="310"/>
    </w:p>
    <w:p w:rsidR="00A57638" w:rsidRPr="007878B9" w:rsidRDefault="00E235EB">
      <w:pPr>
        <w:pStyle w:val="13"/>
        <w:spacing w:after="140" w:line="257" w:lineRule="auto"/>
        <w:jc w:val="both"/>
        <w:rPr>
          <w:color w:val="auto"/>
        </w:rPr>
      </w:pPr>
      <w:r w:rsidRPr="007878B9">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7878B9" w:rsidRDefault="00E235EB" w:rsidP="0052738F">
      <w:pPr>
        <w:pStyle w:val="af5"/>
        <w:rPr>
          <w:rFonts w:ascii="Times New Roman" w:hAnsi="Times New Roman" w:cs="Times New Roman"/>
        </w:rPr>
      </w:pPr>
      <w:bookmarkStart w:id="311" w:name="bookmark810"/>
      <w:r w:rsidRPr="007878B9">
        <w:rPr>
          <w:rFonts w:ascii="Times New Roman" w:hAnsi="Times New Roman" w:cs="Times New Roman"/>
        </w:rPr>
        <w:t xml:space="preserve">Расцвет и падение Римской империи </w:t>
      </w:r>
      <w:r w:rsidRPr="007878B9">
        <w:rPr>
          <w:rFonts w:ascii="Times New Roman" w:hAnsi="Times New Roman" w:cs="Times New Roman"/>
          <w:bCs/>
        </w:rPr>
        <w:t>(6 ч)</w:t>
      </w:r>
      <w:bookmarkEnd w:id="311"/>
    </w:p>
    <w:p w:rsidR="00A57638" w:rsidRPr="007878B9" w:rsidRDefault="00E235EB">
      <w:pPr>
        <w:pStyle w:val="13"/>
        <w:spacing w:line="257" w:lineRule="auto"/>
        <w:jc w:val="both"/>
        <w:rPr>
          <w:color w:val="auto"/>
        </w:rPr>
      </w:pPr>
      <w:r w:rsidRPr="007878B9">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878B9">
        <w:rPr>
          <w:color w:val="auto"/>
          <w:lang w:val="en-US" w:eastAsia="en-US" w:bidi="en-US"/>
        </w:rPr>
        <w:t>I</w:t>
      </w:r>
      <w:r w:rsidRPr="007878B9">
        <w:rPr>
          <w:color w:val="auto"/>
          <w:lang w:eastAsia="en-US" w:bidi="en-US"/>
        </w:rPr>
        <w:t xml:space="preserve">, </w:t>
      </w:r>
      <w:r w:rsidRPr="007878B9">
        <w:rPr>
          <w:color w:val="auto"/>
        </w:rPr>
        <w:t>перенос столицы в Константинополь. Разделение Римской империи на Западную и Восточную части.</w:t>
      </w:r>
    </w:p>
    <w:p w:rsidR="00A57638" w:rsidRPr="007878B9" w:rsidRDefault="00E235EB">
      <w:pPr>
        <w:pStyle w:val="13"/>
        <w:spacing w:after="140" w:line="257" w:lineRule="auto"/>
        <w:jc w:val="both"/>
        <w:rPr>
          <w:color w:val="auto"/>
        </w:rPr>
      </w:pPr>
      <w:r w:rsidRPr="007878B9">
        <w:rPr>
          <w:color w:val="auto"/>
        </w:rPr>
        <w:t>Начало Великого переселения народов. Рим и варвары. Падение Западной Римской империи.</w:t>
      </w:r>
    </w:p>
    <w:p w:rsidR="00A57638" w:rsidRPr="007878B9" w:rsidRDefault="00E235EB" w:rsidP="0052738F">
      <w:pPr>
        <w:pStyle w:val="af5"/>
        <w:rPr>
          <w:rFonts w:ascii="Times New Roman" w:hAnsi="Times New Roman" w:cs="Times New Roman"/>
        </w:rPr>
      </w:pPr>
      <w:bookmarkStart w:id="312" w:name="bookmark812"/>
      <w:r w:rsidRPr="007878B9">
        <w:rPr>
          <w:rFonts w:ascii="Times New Roman" w:hAnsi="Times New Roman" w:cs="Times New Roman"/>
        </w:rPr>
        <w:t xml:space="preserve">Культура Древнего Рима </w:t>
      </w:r>
      <w:r w:rsidRPr="007878B9">
        <w:rPr>
          <w:rFonts w:ascii="Times New Roman" w:hAnsi="Times New Roman" w:cs="Times New Roman"/>
          <w:bCs/>
        </w:rPr>
        <w:t>(3 ч)</w:t>
      </w:r>
      <w:bookmarkEnd w:id="312"/>
    </w:p>
    <w:p w:rsidR="00A57638" w:rsidRPr="007878B9" w:rsidRDefault="00E235EB">
      <w:pPr>
        <w:pStyle w:val="13"/>
        <w:spacing w:line="257" w:lineRule="auto"/>
        <w:jc w:val="both"/>
        <w:rPr>
          <w:color w:val="auto"/>
        </w:rPr>
      </w:pPr>
      <w:r w:rsidRPr="007878B9">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7878B9" w:rsidRDefault="00E235EB">
      <w:pPr>
        <w:pStyle w:val="13"/>
        <w:spacing w:after="400" w:line="257" w:lineRule="auto"/>
        <w:jc w:val="both"/>
        <w:rPr>
          <w:color w:val="auto"/>
        </w:rPr>
      </w:pPr>
      <w:r w:rsidRPr="007878B9">
        <w:rPr>
          <w:b/>
          <w:bCs/>
          <w:color w:val="auto"/>
          <w:sz w:val="19"/>
          <w:szCs w:val="19"/>
        </w:rPr>
        <w:t xml:space="preserve">Обобщение </w:t>
      </w:r>
      <w:r w:rsidRPr="007878B9">
        <w:rPr>
          <w:color w:val="auto"/>
        </w:rPr>
        <w:t>(2 ч). Историческое и культурное наследие цивилизаций Древнего мира.</w:t>
      </w:r>
    </w:p>
    <w:p w:rsidR="00E656EE" w:rsidRDefault="00E656EE" w:rsidP="0052738F">
      <w:pPr>
        <w:pStyle w:val="af5"/>
        <w:rPr>
          <w:rFonts w:ascii="Times New Roman" w:hAnsi="Times New Roman" w:cs="Times New Roman"/>
        </w:rPr>
      </w:pPr>
      <w:bookmarkStart w:id="313" w:name="bookmark814"/>
    </w:p>
    <w:p w:rsidR="00E656EE" w:rsidRDefault="00E656EE" w:rsidP="0052738F">
      <w:pPr>
        <w:pStyle w:val="af5"/>
        <w:rPr>
          <w:rFonts w:ascii="Times New Roman" w:hAnsi="Times New Roman" w:cs="Times New Roman"/>
        </w:rPr>
      </w:pPr>
    </w:p>
    <w:p w:rsidR="00E656EE" w:rsidRDefault="00E656EE" w:rsidP="0052738F">
      <w:pPr>
        <w:pStyle w:val="af5"/>
        <w:rPr>
          <w:rFonts w:ascii="Times New Roman" w:hAnsi="Times New Roman" w:cs="Times New Roman"/>
        </w:rPr>
      </w:pPr>
    </w:p>
    <w:p w:rsidR="00A57638" w:rsidRPr="007878B9" w:rsidRDefault="0052738F" w:rsidP="0052738F">
      <w:pPr>
        <w:pStyle w:val="af5"/>
        <w:rPr>
          <w:rFonts w:ascii="Times New Roman" w:hAnsi="Times New Roman" w:cs="Times New Roman"/>
        </w:rPr>
      </w:pPr>
      <w:r w:rsidRPr="007878B9">
        <w:rPr>
          <w:rFonts w:ascii="Times New Roman" w:hAnsi="Times New Roman" w:cs="Times New Roman"/>
        </w:rPr>
        <w:lastRenderedPageBreak/>
        <w:t xml:space="preserve">6 </w:t>
      </w:r>
      <w:r w:rsidR="00E235EB" w:rsidRPr="007878B9">
        <w:rPr>
          <w:rFonts w:ascii="Times New Roman" w:hAnsi="Times New Roman" w:cs="Times New Roman"/>
        </w:rPr>
        <w:t>КЛАСС</w:t>
      </w:r>
      <w:bookmarkEnd w:id="313"/>
    </w:p>
    <w:p w:rsidR="0052738F" w:rsidRPr="007878B9" w:rsidRDefault="0052738F" w:rsidP="0052738F">
      <w:pPr>
        <w:pStyle w:val="af5"/>
        <w:rPr>
          <w:rFonts w:ascii="Times New Roman" w:hAnsi="Times New Roman" w:cs="Times New Roman"/>
        </w:rPr>
      </w:pPr>
    </w:p>
    <w:p w:rsidR="00A57638" w:rsidRPr="007878B9" w:rsidRDefault="00E235EB" w:rsidP="0052738F">
      <w:pPr>
        <w:pStyle w:val="af5"/>
        <w:rPr>
          <w:rFonts w:ascii="Times New Roman" w:hAnsi="Times New Roman" w:cs="Times New Roman"/>
        </w:rPr>
      </w:pPr>
      <w:r w:rsidRPr="007878B9">
        <w:rPr>
          <w:rFonts w:ascii="Times New Roman" w:hAnsi="Times New Roman" w:cs="Times New Roman"/>
        </w:rPr>
        <w:t xml:space="preserve">ВСЕОБЩАЯ ИСТОРИЯ. ИСТОРИЯ СРЕДНИХ ВЕКОВ </w:t>
      </w:r>
      <w:r w:rsidRPr="007878B9">
        <w:rPr>
          <w:rFonts w:ascii="Times New Roman" w:hAnsi="Times New Roman" w:cs="Times New Roman"/>
          <w:bCs/>
        </w:rPr>
        <w:t>(23 ч)</w:t>
      </w:r>
    </w:p>
    <w:p w:rsidR="00A57638" w:rsidRPr="007878B9" w:rsidRDefault="00E235EB">
      <w:pPr>
        <w:pStyle w:val="13"/>
        <w:spacing w:after="140" w:line="262" w:lineRule="auto"/>
        <w:jc w:val="both"/>
        <w:rPr>
          <w:color w:val="auto"/>
        </w:rPr>
      </w:pPr>
      <w:r w:rsidRPr="007878B9">
        <w:rPr>
          <w:b/>
          <w:bCs/>
          <w:color w:val="auto"/>
          <w:sz w:val="19"/>
          <w:szCs w:val="19"/>
        </w:rPr>
        <w:t xml:space="preserve">Введение </w:t>
      </w:r>
      <w:r w:rsidRPr="007878B9">
        <w:rPr>
          <w:color w:val="auto"/>
        </w:rPr>
        <w:t>(1 ч). Средние века: понятие, хронологические рамки и периодизация Средневековья.</w:t>
      </w:r>
    </w:p>
    <w:p w:rsidR="00A57638" w:rsidRPr="007878B9" w:rsidRDefault="00E235EB" w:rsidP="0052738F">
      <w:pPr>
        <w:pStyle w:val="af5"/>
        <w:rPr>
          <w:rFonts w:ascii="Times New Roman" w:hAnsi="Times New Roman" w:cs="Times New Roman"/>
        </w:rPr>
      </w:pPr>
      <w:bookmarkStart w:id="314" w:name="bookmark817"/>
      <w:r w:rsidRPr="007878B9">
        <w:rPr>
          <w:rFonts w:ascii="Times New Roman" w:hAnsi="Times New Roman" w:cs="Times New Roman"/>
        </w:rPr>
        <w:t xml:space="preserve">Народы Европы в раннее Средневековье </w:t>
      </w:r>
      <w:r w:rsidRPr="007878B9">
        <w:rPr>
          <w:rFonts w:ascii="Times New Roman" w:hAnsi="Times New Roman" w:cs="Times New Roman"/>
          <w:bCs/>
        </w:rPr>
        <w:t>(4 ч)</w:t>
      </w:r>
      <w:bookmarkEnd w:id="314"/>
    </w:p>
    <w:p w:rsidR="00A57638" w:rsidRPr="007878B9" w:rsidRDefault="00E235EB">
      <w:pPr>
        <w:pStyle w:val="13"/>
        <w:spacing w:line="257" w:lineRule="auto"/>
        <w:jc w:val="both"/>
        <w:rPr>
          <w:color w:val="auto"/>
        </w:rPr>
      </w:pPr>
      <w:r w:rsidRPr="007878B9">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7878B9" w:rsidRDefault="00E235EB">
      <w:pPr>
        <w:pStyle w:val="13"/>
        <w:spacing w:line="257" w:lineRule="auto"/>
        <w:jc w:val="both"/>
        <w:rPr>
          <w:color w:val="auto"/>
        </w:rPr>
      </w:pPr>
      <w:r w:rsidRPr="007878B9">
        <w:rPr>
          <w:color w:val="auto"/>
        </w:rPr>
        <w:t xml:space="preserve">Франкское государство в </w:t>
      </w:r>
      <w:r w:rsidRPr="007878B9">
        <w:rPr>
          <w:color w:val="auto"/>
          <w:lang w:val="en-US" w:eastAsia="en-US" w:bidi="en-US"/>
        </w:rPr>
        <w:t>VIII</w:t>
      </w:r>
      <w:r w:rsidRPr="007878B9">
        <w:rPr>
          <w:color w:val="auto"/>
          <w:lang w:eastAsia="en-US" w:bidi="en-US"/>
        </w:rPr>
        <w:t>—</w:t>
      </w:r>
      <w:r w:rsidRPr="007878B9">
        <w:rPr>
          <w:color w:val="auto"/>
          <w:lang w:val="en-US" w:eastAsia="en-US" w:bidi="en-US"/>
        </w:rPr>
        <w:t>IX</w:t>
      </w:r>
      <w:r w:rsidRPr="007878B9">
        <w:rPr>
          <w:color w:val="auto"/>
          <w:lang w:eastAsia="en-US" w:bidi="en-US"/>
        </w:rPr>
        <w:t xml:space="preserve"> </w:t>
      </w:r>
      <w:r w:rsidR="00275EFA" w:rsidRPr="007878B9">
        <w:rPr>
          <w:color w:val="auto"/>
        </w:rPr>
        <w:t>вв. Усиление власти май</w:t>
      </w:r>
      <w:r w:rsidRPr="007878B9">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7878B9" w:rsidRDefault="00E235EB">
      <w:pPr>
        <w:pStyle w:val="13"/>
        <w:spacing w:after="180" w:line="257" w:lineRule="auto"/>
        <w:jc w:val="both"/>
        <w:rPr>
          <w:color w:val="auto"/>
        </w:rPr>
      </w:pPr>
      <w:r w:rsidRPr="007878B9">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7878B9" w:rsidRDefault="00E235EB" w:rsidP="0052738F">
      <w:pPr>
        <w:pStyle w:val="af5"/>
        <w:rPr>
          <w:rFonts w:ascii="Times New Roman" w:hAnsi="Times New Roman" w:cs="Times New Roman"/>
        </w:rPr>
      </w:pPr>
      <w:bookmarkStart w:id="315" w:name="bookmark819"/>
      <w:r w:rsidRPr="007878B9">
        <w:rPr>
          <w:rFonts w:ascii="Times New Roman" w:hAnsi="Times New Roman" w:cs="Times New Roman"/>
        </w:rPr>
        <w:t xml:space="preserve">Византийская империя в </w:t>
      </w:r>
      <w:r w:rsidRPr="007878B9">
        <w:rPr>
          <w:rFonts w:ascii="Times New Roman" w:hAnsi="Times New Roman" w:cs="Times New Roman"/>
          <w:lang w:val="en-US" w:eastAsia="en-US" w:bidi="en-US"/>
        </w:rPr>
        <w:t>VI</w:t>
      </w:r>
      <w:r w:rsidRPr="007878B9">
        <w:rPr>
          <w:rFonts w:ascii="Times New Roman" w:hAnsi="Times New Roman" w:cs="Times New Roman"/>
          <w:lang w:eastAsia="en-US" w:bidi="en-US"/>
        </w:rPr>
        <w:t>—</w:t>
      </w:r>
      <w:r w:rsidRPr="007878B9">
        <w:rPr>
          <w:rFonts w:ascii="Times New Roman" w:hAnsi="Times New Roman" w:cs="Times New Roman"/>
          <w:lang w:val="en-US" w:eastAsia="en-US" w:bidi="en-US"/>
        </w:rPr>
        <w:t>XI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вв. </w:t>
      </w:r>
      <w:r w:rsidRPr="007878B9">
        <w:rPr>
          <w:rFonts w:ascii="Times New Roman" w:hAnsi="Times New Roman" w:cs="Times New Roman"/>
          <w:bCs/>
        </w:rPr>
        <w:t>(2 ч)</w:t>
      </w:r>
      <w:bookmarkEnd w:id="315"/>
    </w:p>
    <w:p w:rsidR="00A57638" w:rsidRPr="007878B9" w:rsidRDefault="00E235EB">
      <w:pPr>
        <w:pStyle w:val="13"/>
        <w:spacing w:after="180" w:line="257" w:lineRule="auto"/>
        <w:jc w:val="both"/>
        <w:rPr>
          <w:color w:val="auto"/>
        </w:rPr>
      </w:pPr>
      <w:r w:rsidRPr="007878B9">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7878B9" w:rsidRDefault="00E235EB" w:rsidP="0052738F">
      <w:pPr>
        <w:pStyle w:val="af5"/>
        <w:rPr>
          <w:rFonts w:ascii="Times New Roman" w:hAnsi="Times New Roman" w:cs="Times New Roman"/>
        </w:rPr>
      </w:pPr>
      <w:bookmarkStart w:id="316" w:name="bookmark821"/>
      <w:r w:rsidRPr="007878B9">
        <w:rPr>
          <w:rFonts w:ascii="Times New Roman" w:hAnsi="Times New Roman" w:cs="Times New Roman"/>
        </w:rPr>
        <w:t xml:space="preserve">Арабы в </w:t>
      </w:r>
      <w:r w:rsidRPr="007878B9">
        <w:rPr>
          <w:rFonts w:ascii="Times New Roman" w:hAnsi="Times New Roman" w:cs="Times New Roman"/>
          <w:lang w:val="en-US" w:eastAsia="en-US" w:bidi="en-US"/>
        </w:rPr>
        <w:t>VI</w:t>
      </w:r>
      <w:r w:rsidRPr="007878B9">
        <w:rPr>
          <w:rFonts w:ascii="Times New Roman" w:hAnsi="Times New Roman" w:cs="Times New Roman"/>
          <w:lang w:eastAsia="en-US" w:bidi="en-US"/>
        </w:rPr>
        <w:t>—</w:t>
      </w:r>
      <w:r w:rsidRPr="007878B9">
        <w:rPr>
          <w:rFonts w:ascii="Times New Roman" w:hAnsi="Times New Roman" w:cs="Times New Roman"/>
          <w:lang w:val="en-US" w:eastAsia="en-US" w:bidi="en-US"/>
        </w:rPr>
        <w:t>XI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вв. </w:t>
      </w:r>
      <w:r w:rsidRPr="007878B9">
        <w:rPr>
          <w:rFonts w:ascii="Times New Roman" w:hAnsi="Times New Roman" w:cs="Times New Roman"/>
          <w:bCs/>
        </w:rPr>
        <w:t>(2 ч)</w:t>
      </w:r>
      <w:bookmarkEnd w:id="316"/>
    </w:p>
    <w:p w:rsidR="00A57638" w:rsidRPr="007878B9" w:rsidRDefault="00E235EB">
      <w:pPr>
        <w:pStyle w:val="13"/>
        <w:spacing w:after="180" w:line="257" w:lineRule="auto"/>
        <w:jc w:val="both"/>
        <w:rPr>
          <w:color w:val="auto"/>
        </w:rPr>
      </w:pPr>
      <w:r w:rsidRPr="007878B9">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7878B9" w:rsidRDefault="00E235EB" w:rsidP="0052738F">
      <w:pPr>
        <w:pStyle w:val="af5"/>
        <w:rPr>
          <w:rFonts w:ascii="Times New Roman" w:hAnsi="Times New Roman" w:cs="Times New Roman"/>
        </w:rPr>
      </w:pPr>
      <w:bookmarkStart w:id="317" w:name="bookmark823"/>
      <w:r w:rsidRPr="007878B9">
        <w:rPr>
          <w:rFonts w:ascii="Times New Roman" w:hAnsi="Times New Roman" w:cs="Times New Roman"/>
        </w:rPr>
        <w:t xml:space="preserve">Средневековое европейское общество </w:t>
      </w:r>
      <w:r w:rsidRPr="007878B9">
        <w:rPr>
          <w:rFonts w:ascii="Times New Roman" w:hAnsi="Times New Roman" w:cs="Times New Roman"/>
          <w:bCs/>
        </w:rPr>
        <w:t>(3 ч)</w:t>
      </w:r>
      <w:bookmarkEnd w:id="317"/>
    </w:p>
    <w:p w:rsidR="00A57638" w:rsidRPr="007878B9" w:rsidRDefault="00E235EB">
      <w:pPr>
        <w:pStyle w:val="13"/>
        <w:spacing w:line="257" w:lineRule="auto"/>
        <w:jc w:val="both"/>
        <w:rPr>
          <w:color w:val="auto"/>
        </w:rPr>
      </w:pPr>
      <w:r w:rsidRPr="007878B9">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7878B9" w:rsidRDefault="00E235EB">
      <w:pPr>
        <w:pStyle w:val="13"/>
        <w:spacing w:after="120" w:line="257" w:lineRule="auto"/>
        <w:jc w:val="both"/>
        <w:rPr>
          <w:color w:val="auto"/>
        </w:rPr>
      </w:pPr>
      <w:r w:rsidRPr="007878B9">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7878B9" w:rsidRDefault="00E235EB">
      <w:pPr>
        <w:pStyle w:val="13"/>
        <w:spacing w:after="140"/>
        <w:jc w:val="both"/>
        <w:rPr>
          <w:color w:val="auto"/>
        </w:rPr>
      </w:pPr>
      <w:r w:rsidRPr="007878B9">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7878B9" w:rsidRDefault="00E235EB" w:rsidP="0052738F">
      <w:pPr>
        <w:pStyle w:val="af5"/>
        <w:rPr>
          <w:rFonts w:ascii="Times New Roman" w:hAnsi="Times New Roman" w:cs="Times New Roman"/>
        </w:rPr>
      </w:pPr>
      <w:bookmarkStart w:id="318" w:name="bookmark825"/>
      <w:r w:rsidRPr="007878B9">
        <w:rPr>
          <w:rFonts w:ascii="Times New Roman" w:hAnsi="Times New Roman" w:cs="Times New Roman"/>
        </w:rPr>
        <w:t xml:space="preserve">Государства Европы в </w:t>
      </w:r>
      <w:r w:rsidRPr="007878B9">
        <w:rPr>
          <w:rFonts w:ascii="Times New Roman" w:hAnsi="Times New Roman" w:cs="Times New Roman"/>
          <w:lang w:val="en-US" w:eastAsia="en-US" w:bidi="en-US"/>
        </w:rPr>
        <w:t>XII</w:t>
      </w:r>
      <w:r w:rsidRPr="007878B9">
        <w:rPr>
          <w:rFonts w:ascii="Times New Roman" w:hAnsi="Times New Roman" w:cs="Times New Roman"/>
          <w:lang w:eastAsia="en-US" w:bidi="en-US"/>
        </w:rPr>
        <w:t>—</w:t>
      </w:r>
      <w:r w:rsidRPr="007878B9">
        <w:rPr>
          <w:rFonts w:ascii="Times New Roman" w:hAnsi="Times New Roman" w:cs="Times New Roman"/>
          <w:lang w:val="en-US" w:eastAsia="en-US" w:bidi="en-US"/>
        </w:rPr>
        <w:t>XV</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вв. </w:t>
      </w:r>
      <w:r w:rsidRPr="007878B9">
        <w:rPr>
          <w:rFonts w:ascii="Times New Roman" w:hAnsi="Times New Roman" w:cs="Times New Roman"/>
          <w:bCs/>
        </w:rPr>
        <w:t>(4 ч)</w:t>
      </w:r>
      <w:bookmarkEnd w:id="318"/>
    </w:p>
    <w:p w:rsidR="00A57638" w:rsidRPr="007878B9" w:rsidRDefault="00E235EB">
      <w:pPr>
        <w:pStyle w:val="13"/>
        <w:jc w:val="both"/>
        <w:rPr>
          <w:color w:val="auto"/>
        </w:rPr>
      </w:pPr>
      <w:r w:rsidRPr="007878B9">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7878B9">
        <w:rPr>
          <w:color w:val="auto"/>
          <w:lang w:val="en-US" w:eastAsia="en-US" w:bidi="en-US"/>
        </w:rPr>
        <w:t>XIV</w:t>
      </w:r>
      <w:r w:rsidRPr="007878B9">
        <w:rPr>
          <w:color w:val="auto"/>
          <w:lang w:eastAsia="en-US" w:bidi="en-US"/>
        </w:rPr>
        <w:t>—</w:t>
      </w:r>
      <w:r w:rsidRPr="007878B9">
        <w:rPr>
          <w:color w:val="auto"/>
          <w:lang w:val="en-US" w:eastAsia="en-US" w:bidi="en-US"/>
        </w:rPr>
        <w:t>XV</w:t>
      </w:r>
      <w:r w:rsidRPr="007878B9">
        <w:rPr>
          <w:color w:val="auto"/>
          <w:lang w:eastAsia="en-US" w:bidi="en-US"/>
        </w:rPr>
        <w:t xml:space="preserve"> </w:t>
      </w:r>
      <w:r w:rsidRPr="007878B9">
        <w:rPr>
          <w:color w:val="auto"/>
        </w:rPr>
        <w:t xml:space="preserve">вв. Реконкиста и образование централизованных государств на Пиренейском полуострове. Итальянские государства в </w:t>
      </w:r>
      <w:r w:rsidRPr="007878B9">
        <w:rPr>
          <w:color w:val="auto"/>
          <w:lang w:val="en-US" w:eastAsia="en-US" w:bidi="en-US"/>
        </w:rPr>
        <w:t>XII</w:t>
      </w:r>
      <w:r w:rsidRPr="007878B9">
        <w:rPr>
          <w:color w:val="auto"/>
          <w:lang w:eastAsia="en-US" w:bidi="en-US"/>
        </w:rPr>
        <w:t>—</w:t>
      </w:r>
      <w:r w:rsidRPr="007878B9">
        <w:rPr>
          <w:color w:val="auto"/>
          <w:lang w:val="en-US" w:eastAsia="en-US" w:bidi="en-US"/>
        </w:rPr>
        <w:t>XV</w:t>
      </w:r>
      <w:r w:rsidRPr="007878B9">
        <w:rPr>
          <w:color w:val="auto"/>
          <w:lang w:eastAsia="en-US" w:bidi="en-US"/>
        </w:rPr>
        <w:t xml:space="preserve"> </w:t>
      </w:r>
      <w:r w:rsidRPr="007878B9">
        <w:rPr>
          <w:color w:val="auto"/>
        </w:rPr>
        <w:t xml:space="preserve">вв. Развитие экономики в европейских странах в период зрелого Средневековья. Обострение социальных противоречий в </w:t>
      </w:r>
      <w:r w:rsidRPr="007878B9">
        <w:rPr>
          <w:color w:val="auto"/>
          <w:lang w:val="en-US" w:eastAsia="en-US" w:bidi="en-US"/>
        </w:rPr>
        <w:t>XIV</w:t>
      </w:r>
      <w:r w:rsidRPr="007878B9">
        <w:rPr>
          <w:color w:val="auto"/>
          <w:lang w:eastAsia="en-US" w:bidi="en-US"/>
        </w:rPr>
        <w:t xml:space="preserve"> </w:t>
      </w:r>
      <w:r w:rsidRPr="007878B9">
        <w:rPr>
          <w:color w:val="auto"/>
        </w:rPr>
        <w:t>в. (Жакерия, восстание Уота Тайлера). Гуситское движение в Чехии.</w:t>
      </w:r>
    </w:p>
    <w:p w:rsidR="00A57638" w:rsidRPr="007878B9" w:rsidRDefault="00E235EB">
      <w:pPr>
        <w:pStyle w:val="13"/>
        <w:spacing w:after="140"/>
        <w:jc w:val="both"/>
        <w:rPr>
          <w:color w:val="auto"/>
        </w:rPr>
      </w:pPr>
      <w:r w:rsidRPr="007878B9">
        <w:rPr>
          <w:color w:val="auto"/>
        </w:rPr>
        <w:t xml:space="preserve">Византийская империя и славянские государства в </w:t>
      </w:r>
      <w:r w:rsidRPr="007878B9">
        <w:rPr>
          <w:color w:val="auto"/>
          <w:lang w:val="en-US" w:eastAsia="en-US" w:bidi="en-US"/>
        </w:rPr>
        <w:t>XII</w:t>
      </w:r>
      <w:r w:rsidRPr="007878B9">
        <w:rPr>
          <w:color w:val="auto"/>
          <w:lang w:eastAsia="en-US" w:bidi="en-US"/>
        </w:rPr>
        <w:t xml:space="preserve">— </w:t>
      </w:r>
      <w:r w:rsidRPr="007878B9">
        <w:rPr>
          <w:color w:val="auto"/>
          <w:lang w:val="en-US" w:eastAsia="en-US" w:bidi="en-US"/>
        </w:rPr>
        <w:t>XV</w:t>
      </w:r>
      <w:r w:rsidRPr="007878B9">
        <w:rPr>
          <w:color w:val="auto"/>
          <w:lang w:eastAsia="en-US" w:bidi="en-US"/>
        </w:rPr>
        <w:t xml:space="preserve"> </w:t>
      </w:r>
      <w:r w:rsidRPr="007878B9">
        <w:rPr>
          <w:color w:val="auto"/>
        </w:rPr>
        <w:t>вв. Экспансия турок-османов. Османские завоевания на Балканах. Падение Константинополя.</w:t>
      </w:r>
    </w:p>
    <w:p w:rsidR="00A57638" w:rsidRPr="007878B9" w:rsidRDefault="00E235EB" w:rsidP="0052738F">
      <w:pPr>
        <w:pStyle w:val="af5"/>
        <w:rPr>
          <w:rFonts w:ascii="Times New Roman" w:hAnsi="Times New Roman" w:cs="Times New Roman"/>
        </w:rPr>
      </w:pPr>
      <w:bookmarkStart w:id="319" w:name="bookmark827"/>
      <w:r w:rsidRPr="007878B9">
        <w:rPr>
          <w:rFonts w:ascii="Times New Roman" w:hAnsi="Times New Roman" w:cs="Times New Roman"/>
        </w:rPr>
        <w:t xml:space="preserve">Культура средневековой Европы </w:t>
      </w:r>
      <w:r w:rsidRPr="007878B9">
        <w:rPr>
          <w:rFonts w:ascii="Times New Roman" w:hAnsi="Times New Roman" w:cs="Times New Roman"/>
          <w:bCs/>
        </w:rPr>
        <w:t>(2 ч)</w:t>
      </w:r>
      <w:bookmarkEnd w:id="319"/>
    </w:p>
    <w:p w:rsidR="00A57638" w:rsidRPr="007878B9" w:rsidRDefault="00E235EB">
      <w:pPr>
        <w:pStyle w:val="13"/>
        <w:spacing w:after="140"/>
        <w:jc w:val="both"/>
        <w:rPr>
          <w:color w:val="auto"/>
        </w:rPr>
      </w:pPr>
      <w:r w:rsidRPr="007878B9">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7878B9" w:rsidRDefault="00E235EB" w:rsidP="0052738F">
      <w:pPr>
        <w:pStyle w:val="af5"/>
        <w:rPr>
          <w:rFonts w:ascii="Times New Roman" w:hAnsi="Times New Roman" w:cs="Times New Roman"/>
        </w:rPr>
      </w:pPr>
      <w:bookmarkStart w:id="320" w:name="bookmark829"/>
      <w:r w:rsidRPr="007878B9">
        <w:rPr>
          <w:rFonts w:ascii="Times New Roman" w:hAnsi="Times New Roman" w:cs="Times New Roman"/>
        </w:rPr>
        <w:t xml:space="preserve">Страны Востока в Средние века </w:t>
      </w:r>
      <w:r w:rsidRPr="007878B9">
        <w:rPr>
          <w:rFonts w:ascii="Times New Roman" w:hAnsi="Times New Roman" w:cs="Times New Roman"/>
          <w:bCs/>
        </w:rPr>
        <w:t>(3 ч)</w:t>
      </w:r>
      <w:bookmarkEnd w:id="320"/>
    </w:p>
    <w:p w:rsidR="00A57638" w:rsidRPr="007878B9" w:rsidRDefault="00E235EB" w:rsidP="0052738F">
      <w:pPr>
        <w:pStyle w:val="13"/>
        <w:spacing w:line="257" w:lineRule="auto"/>
        <w:ind w:firstLine="238"/>
        <w:jc w:val="both"/>
        <w:rPr>
          <w:color w:val="auto"/>
        </w:rPr>
      </w:pPr>
      <w:r w:rsidRPr="007878B9">
        <w:rPr>
          <w:b/>
          <w:bCs/>
          <w:i/>
          <w:iCs/>
          <w:color w:val="auto"/>
          <w:sz w:val="19"/>
          <w:szCs w:val="19"/>
        </w:rPr>
        <w:t>Османская империя</w:t>
      </w:r>
      <w:r w:rsidRPr="007878B9">
        <w:rPr>
          <w:color w:val="auto"/>
        </w:rPr>
        <w:t xml:space="preserve">: завоевания турок-османов (Балканы, падение Византии), управление империей, положение покоренных народов. </w:t>
      </w:r>
      <w:r w:rsidRPr="007878B9">
        <w:rPr>
          <w:b/>
          <w:bCs/>
          <w:i/>
          <w:iCs/>
          <w:color w:val="auto"/>
          <w:sz w:val="19"/>
          <w:szCs w:val="19"/>
        </w:rPr>
        <w:t>Монгольская держава</w:t>
      </w:r>
      <w:r w:rsidRPr="007878B9">
        <w:rPr>
          <w:color w:val="auto"/>
        </w:rPr>
        <w:t xml:space="preserve">: общественный строй монгольских племен, завоевания Чингисхана и его потомков, управление подчиненными территориями. </w:t>
      </w:r>
      <w:r w:rsidRPr="007878B9">
        <w:rPr>
          <w:b/>
          <w:bCs/>
          <w:i/>
          <w:iCs/>
          <w:color w:val="auto"/>
          <w:sz w:val="19"/>
          <w:szCs w:val="19"/>
        </w:rPr>
        <w:t>Китай</w:t>
      </w:r>
      <w:r w:rsidRPr="007878B9">
        <w:rPr>
          <w:color w:val="auto"/>
        </w:rPr>
        <w:t xml:space="preserve">: империи, правители и подданные, борьба против завоевателей. </w:t>
      </w:r>
      <w:r w:rsidRPr="007878B9">
        <w:rPr>
          <w:b/>
          <w:bCs/>
          <w:i/>
          <w:iCs/>
          <w:color w:val="auto"/>
          <w:sz w:val="19"/>
          <w:szCs w:val="19"/>
        </w:rPr>
        <w:t>Япония</w:t>
      </w:r>
      <w:r w:rsidRPr="007878B9">
        <w:rPr>
          <w:color w:val="auto"/>
        </w:rPr>
        <w:t xml:space="preserve"> в Средние века: образование государства, </w:t>
      </w:r>
      <w:r w:rsidRPr="007878B9">
        <w:rPr>
          <w:color w:val="auto"/>
        </w:rPr>
        <w:lastRenderedPageBreak/>
        <w:t xml:space="preserve">власть императоров и управление сегунов. </w:t>
      </w:r>
      <w:r w:rsidRPr="007878B9">
        <w:rPr>
          <w:b/>
          <w:bCs/>
          <w:i/>
          <w:iCs/>
          <w:color w:val="auto"/>
          <w:sz w:val="19"/>
          <w:szCs w:val="19"/>
        </w:rPr>
        <w:t>Индия</w:t>
      </w:r>
      <w:r w:rsidRPr="007878B9">
        <w:rPr>
          <w:color w:val="auto"/>
        </w:rPr>
        <w:t>: раздробленность индийских княжеств, вторжение мусульман, Делийский султанат.</w:t>
      </w:r>
    </w:p>
    <w:p w:rsidR="00A57638" w:rsidRPr="007878B9" w:rsidRDefault="00E235EB" w:rsidP="0052738F">
      <w:pPr>
        <w:pStyle w:val="13"/>
        <w:spacing w:line="240" w:lineRule="auto"/>
        <w:ind w:firstLine="238"/>
        <w:jc w:val="both"/>
        <w:rPr>
          <w:color w:val="auto"/>
        </w:rPr>
      </w:pPr>
      <w:r w:rsidRPr="007878B9">
        <w:rPr>
          <w:color w:val="auto"/>
        </w:rPr>
        <w:t>Культура народов Востока. Литература. Архитектура. Традиционные искусства и ремесла.</w:t>
      </w:r>
    </w:p>
    <w:p w:rsidR="0052738F" w:rsidRPr="007878B9" w:rsidRDefault="0052738F" w:rsidP="0052738F">
      <w:pPr>
        <w:pStyle w:val="af5"/>
        <w:rPr>
          <w:rFonts w:ascii="Times New Roman" w:hAnsi="Times New Roman" w:cs="Times New Roman"/>
        </w:rPr>
      </w:pPr>
      <w:bookmarkStart w:id="321" w:name="bookmark831"/>
    </w:p>
    <w:p w:rsidR="00A57638" w:rsidRPr="007878B9" w:rsidRDefault="00E235EB" w:rsidP="0052738F">
      <w:pPr>
        <w:pStyle w:val="af5"/>
        <w:rPr>
          <w:rFonts w:ascii="Times New Roman" w:hAnsi="Times New Roman" w:cs="Times New Roman"/>
        </w:rPr>
      </w:pPr>
      <w:r w:rsidRPr="007878B9">
        <w:rPr>
          <w:rFonts w:ascii="Times New Roman" w:hAnsi="Times New Roman" w:cs="Times New Roman"/>
        </w:rPr>
        <w:t xml:space="preserve">Государства доколумбовой Америки в Средние века </w:t>
      </w:r>
      <w:r w:rsidRPr="007878B9">
        <w:rPr>
          <w:rFonts w:ascii="Times New Roman" w:hAnsi="Times New Roman" w:cs="Times New Roman"/>
          <w:bCs/>
        </w:rPr>
        <w:t>(1 ч)</w:t>
      </w:r>
      <w:bookmarkEnd w:id="321"/>
    </w:p>
    <w:p w:rsidR="00A57638" w:rsidRPr="007878B9" w:rsidRDefault="00E235EB">
      <w:pPr>
        <w:pStyle w:val="13"/>
        <w:jc w:val="both"/>
        <w:rPr>
          <w:color w:val="auto"/>
        </w:rPr>
      </w:pPr>
      <w:r w:rsidRPr="007878B9">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7878B9" w:rsidRDefault="00E235EB">
      <w:pPr>
        <w:pStyle w:val="13"/>
        <w:spacing w:after="140" w:line="262" w:lineRule="auto"/>
        <w:jc w:val="both"/>
        <w:rPr>
          <w:color w:val="auto"/>
        </w:rPr>
      </w:pPr>
      <w:r w:rsidRPr="007878B9">
        <w:rPr>
          <w:b/>
          <w:bCs/>
          <w:color w:val="auto"/>
          <w:sz w:val="19"/>
          <w:szCs w:val="19"/>
        </w:rPr>
        <w:t xml:space="preserve">Обобщение </w:t>
      </w:r>
      <w:r w:rsidRPr="007878B9">
        <w:rPr>
          <w:color w:val="auto"/>
        </w:rPr>
        <w:t>(1 ч). Историческое и культурное наследие Средних веков.</w:t>
      </w:r>
    </w:p>
    <w:p w:rsidR="00A57638" w:rsidRPr="007878B9" w:rsidRDefault="00E235EB" w:rsidP="0052738F">
      <w:pPr>
        <w:pStyle w:val="af5"/>
        <w:rPr>
          <w:rFonts w:ascii="Times New Roman" w:hAnsi="Times New Roman" w:cs="Times New Roman"/>
        </w:rPr>
      </w:pPr>
      <w:bookmarkStart w:id="322" w:name="bookmark833"/>
      <w:r w:rsidRPr="007878B9">
        <w:rPr>
          <w:rFonts w:ascii="Times New Roman" w:hAnsi="Times New Roman" w:cs="Times New Roman"/>
        </w:rPr>
        <w:t>ИСТОРИЯ РОССИИ. ОТ РУСИ К РОССИЙСКОМУ ГОСУДАРСТВУ (45 ч)</w:t>
      </w:r>
      <w:bookmarkEnd w:id="322"/>
    </w:p>
    <w:p w:rsidR="00A57638" w:rsidRPr="007878B9" w:rsidRDefault="00E235EB">
      <w:pPr>
        <w:pStyle w:val="13"/>
        <w:spacing w:after="140" w:line="259" w:lineRule="auto"/>
        <w:jc w:val="both"/>
        <w:rPr>
          <w:color w:val="auto"/>
        </w:rPr>
      </w:pPr>
      <w:r w:rsidRPr="007878B9">
        <w:rPr>
          <w:b/>
          <w:bCs/>
          <w:color w:val="auto"/>
          <w:sz w:val="19"/>
          <w:szCs w:val="19"/>
        </w:rPr>
        <w:t xml:space="preserve">Введение </w:t>
      </w:r>
      <w:r w:rsidRPr="007878B9">
        <w:rPr>
          <w:color w:val="auto"/>
        </w:rPr>
        <w:t>(1 ч). Роль и место России в мировой истории. Проблемы периодизации российской истории. Источники по истории России.</w:t>
      </w:r>
    </w:p>
    <w:p w:rsidR="00A57638" w:rsidRPr="007878B9" w:rsidRDefault="00E235EB" w:rsidP="0052738F">
      <w:pPr>
        <w:pStyle w:val="af5"/>
        <w:rPr>
          <w:rFonts w:ascii="Times New Roman" w:hAnsi="Times New Roman" w:cs="Times New Roman"/>
        </w:rPr>
      </w:pPr>
      <w:bookmarkStart w:id="323" w:name="bookmark835"/>
      <w:r w:rsidRPr="007878B9">
        <w:rPr>
          <w:rFonts w:ascii="Times New Roman" w:hAnsi="Times New Roman" w:cs="Times New Roman"/>
        </w:rPr>
        <w:t>Народы и государства на территории нашей страны</w:t>
      </w:r>
      <w:bookmarkEnd w:id="323"/>
    </w:p>
    <w:p w:rsidR="00A57638" w:rsidRPr="007878B9" w:rsidRDefault="00E235EB" w:rsidP="0052738F">
      <w:pPr>
        <w:pStyle w:val="af5"/>
        <w:rPr>
          <w:rFonts w:ascii="Times New Roman" w:hAnsi="Times New Roman" w:cs="Times New Roman"/>
        </w:rPr>
      </w:pPr>
      <w:r w:rsidRPr="007878B9">
        <w:rPr>
          <w:rFonts w:ascii="Times New Roman" w:hAnsi="Times New Roman" w:cs="Times New Roman"/>
        </w:rPr>
        <w:t xml:space="preserve">в древности. Восточная Европа в середине </w:t>
      </w:r>
      <w:r w:rsidRPr="007878B9">
        <w:rPr>
          <w:rFonts w:ascii="Times New Roman" w:hAnsi="Times New Roman" w:cs="Times New Roman"/>
          <w:lang w:val="en-US" w:eastAsia="en-US" w:bidi="en-US"/>
        </w:rPr>
        <w:t>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тыс. н. э. </w:t>
      </w:r>
      <w:r w:rsidRPr="007878B9">
        <w:rPr>
          <w:rFonts w:ascii="Times New Roman" w:hAnsi="Times New Roman" w:cs="Times New Roman"/>
          <w:bCs/>
        </w:rPr>
        <w:t>(5 ч)</w:t>
      </w:r>
    </w:p>
    <w:p w:rsidR="00A57638" w:rsidRPr="007878B9" w:rsidRDefault="00E235EB">
      <w:pPr>
        <w:pStyle w:val="13"/>
        <w:jc w:val="both"/>
        <w:rPr>
          <w:color w:val="auto"/>
        </w:rPr>
      </w:pPr>
      <w:r w:rsidRPr="007878B9">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7878B9" w:rsidRDefault="00E235EB">
      <w:pPr>
        <w:pStyle w:val="13"/>
        <w:jc w:val="both"/>
        <w:rPr>
          <w:color w:val="auto"/>
        </w:rPr>
      </w:pPr>
      <w:r w:rsidRPr="007878B9">
        <w:rPr>
          <w:color w:val="auto"/>
        </w:rPr>
        <w:t xml:space="preserve">Народы, проживавшие на этой территории до середины </w:t>
      </w:r>
      <w:r w:rsidRPr="007878B9">
        <w:rPr>
          <w:color w:val="auto"/>
          <w:lang w:val="en-US" w:eastAsia="en-US" w:bidi="en-US"/>
        </w:rPr>
        <w:t>I</w:t>
      </w:r>
      <w:r w:rsidRPr="007878B9">
        <w:rPr>
          <w:color w:val="auto"/>
          <w:lang w:eastAsia="en-US" w:bidi="en-US"/>
        </w:rPr>
        <w:t xml:space="preserve"> </w:t>
      </w:r>
      <w:r w:rsidRPr="007878B9">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7878B9" w:rsidRDefault="00E235EB" w:rsidP="0052738F">
      <w:pPr>
        <w:pStyle w:val="13"/>
        <w:jc w:val="both"/>
        <w:rPr>
          <w:color w:val="auto"/>
        </w:rPr>
      </w:pPr>
      <w:r w:rsidRPr="007878B9">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7878B9" w:rsidRDefault="00E235EB" w:rsidP="0052738F">
      <w:pPr>
        <w:pStyle w:val="13"/>
        <w:jc w:val="both"/>
        <w:rPr>
          <w:color w:val="auto"/>
        </w:rPr>
      </w:pPr>
      <w:r w:rsidRPr="007878B9">
        <w:rPr>
          <w:color w:val="auto"/>
        </w:rPr>
        <w:t>Страны и народы Восточной Европы, Сибири и Дальнего Востока</w:t>
      </w:r>
      <w:r w:rsidRPr="007878B9">
        <w:rPr>
          <w:i/>
          <w:iCs/>
          <w:color w:val="auto"/>
        </w:rPr>
        <w:t>.</w:t>
      </w:r>
      <w:r w:rsidRPr="007878B9">
        <w:rPr>
          <w:color w:val="auto"/>
        </w:rPr>
        <w:t xml:space="preserve"> Тюркский каганат. Хазарский каганат. Волжская Булгария.</w:t>
      </w:r>
    </w:p>
    <w:p w:rsidR="0052738F" w:rsidRPr="007878B9" w:rsidRDefault="0052738F" w:rsidP="0052738F">
      <w:pPr>
        <w:pStyle w:val="af5"/>
        <w:rPr>
          <w:rFonts w:ascii="Times New Roman" w:hAnsi="Times New Roman" w:cs="Times New Roman"/>
        </w:rPr>
      </w:pPr>
      <w:bookmarkStart w:id="324" w:name="bookmark838"/>
    </w:p>
    <w:p w:rsidR="00A57638" w:rsidRPr="007878B9" w:rsidRDefault="00E235EB" w:rsidP="0052738F">
      <w:pPr>
        <w:pStyle w:val="af5"/>
        <w:rPr>
          <w:rFonts w:ascii="Times New Roman" w:hAnsi="Times New Roman" w:cs="Times New Roman"/>
        </w:rPr>
      </w:pPr>
      <w:r w:rsidRPr="007878B9">
        <w:rPr>
          <w:rFonts w:ascii="Times New Roman" w:hAnsi="Times New Roman" w:cs="Times New Roman"/>
        </w:rPr>
        <w:t xml:space="preserve">Русь в </w:t>
      </w:r>
      <w:r w:rsidRPr="007878B9">
        <w:rPr>
          <w:rFonts w:ascii="Times New Roman" w:hAnsi="Times New Roman" w:cs="Times New Roman"/>
          <w:lang w:val="en-US" w:eastAsia="en-US" w:bidi="en-US"/>
        </w:rPr>
        <w:t>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начале </w:t>
      </w:r>
      <w:r w:rsidRPr="007878B9">
        <w:rPr>
          <w:rFonts w:ascii="Times New Roman" w:hAnsi="Times New Roman" w:cs="Times New Roman"/>
          <w:lang w:val="en-US" w:eastAsia="en-US" w:bidi="en-US"/>
        </w:rPr>
        <w:t>XII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(13 ч)</w:t>
      </w:r>
      <w:bookmarkEnd w:id="324"/>
    </w:p>
    <w:p w:rsidR="00A57638" w:rsidRPr="007878B9" w:rsidRDefault="00E235EB" w:rsidP="0052738F">
      <w:pPr>
        <w:pStyle w:val="13"/>
        <w:spacing w:line="252" w:lineRule="auto"/>
        <w:jc w:val="both"/>
        <w:rPr>
          <w:color w:val="auto"/>
        </w:rPr>
      </w:pPr>
      <w:r w:rsidRPr="007878B9">
        <w:rPr>
          <w:b/>
          <w:bCs/>
          <w:i/>
          <w:iCs/>
          <w:color w:val="auto"/>
          <w:sz w:val="19"/>
          <w:szCs w:val="19"/>
        </w:rPr>
        <w:t>Образование государства Русь.</w:t>
      </w:r>
      <w:r w:rsidRPr="007878B9">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7878B9">
        <w:rPr>
          <w:color w:val="auto"/>
          <w:lang w:val="en-US" w:eastAsia="en-US" w:bidi="en-US"/>
        </w:rPr>
        <w:t>I</w:t>
      </w:r>
      <w:r w:rsidRPr="007878B9">
        <w:rPr>
          <w:color w:val="auto"/>
          <w:lang w:eastAsia="en-US" w:bidi="en-US"/>
        </w:rPr>
        <w:t xml:space="preserve"> </w:t>
      </w:r>
      <w:r w:rsidRPr="007878B9">
        <w:rPr>
          <w:color w:val="auto"/>
        </w:rPr>
        <w:t>тыс. н. э. Формирование новой политической и этнической карты континента.</w:t>
      </w:r>
    </w:p>
    <w:p w:rsidR="00A57638" w:rsidRPr="007878B9" w:rsidRDefault="00E235EB">
      <w:pPr>
        <w:pStyle w:val="13"/>
        <w:spacing w:line="252" w:lineRule="auto"/>
        <w:jc w:val="both"/>
        <w:rPr>
          <w:color w:val="auto"/>
        </w:rPr>
      </w:pPr>
      <w:r w:rsidRPr="007878B9">
        <w:rPr>
          <w:color w:val="auto"/>
        </w:rPr>
        <w:t>Первые известия о Руси</w:t>
      </w:r>
      <w:r w:rsidRPr="007878B9">
        <w:rPr>
          <w:i/>
          <w:iCs/>
          <w:color w:val="auto"/>
        </w:rPr>
        <w:t>.</w:t>
      </w:r>
      <w:r w:rsidRPr="007878B9">
        <w:rPr>
          <w:color w:val="auto"/>
        </w:rPr>
        <w:t xml:space="preserve"> Проблема образования государства Русь. Скандинавы на Руси. Начало династии Рюриковичей.</w:t>
      </w:r>
    </w:p>
    <w:p w:rsidR="00A57638" w:rsidRPr="007878B9" w:rsidRDefault="00E235EB">
      <w:pPr>
        <w:pStyle w:val="13"/>
        <w:spacing w:line="252" w:lineRule="auto"/>
        <w:jc w:val="both"/>
        <w:rPr>
          <w:color w:val="auto"/>
        </w:rPr>
      </w:pPr>
      <w:r w:rsidRPr="007878B9">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7878B9" w:rsidRDefault="00E235EB" w:rsidP="0052738F">
      <w:pPr>
        <w:pStyle w:val="13"/>
        <w:widowControl/>
        <w:spacing w:line="252" w:lineRule="auto"/>
        <w:ind w:firstLine="238"/>
        <w:jc w:val="both"/>
        <w:rPr>
          <w:color w:val="auto"/>
        </w:rPr>
      </w:pPr>
      <w:r w:rsidRPr="007878B9">
        <w:rPr>
          <w:color w:val="auto"/>
        </w:rPr>
        <w:t>Принятие христианства и его значение. Византийское наследие на Руси.</w:t>
      </w:r>
    </w:p>
    <w:p w:rsidR="00A57638" w:rsidRPr="007878B9" w:rsidRDefault="00E235EB">
      <w:pPr>
        <w:pStyle w:val="13"/>
        <w:spacing w:line="252" w:lineRule="auto"/>
        <w:jc w:val="both"/>
        <w:rPr>
          <w:color w:val="auto"/>
        </w:rPr>
      </w:pPr>
      <w:r w:rsidRPr="007878B9">
        <w:rPr>
          <w:b/>
          <w:bCs/>
          <w:i/>
          <w:iCs/>
          <w:color w:val="auto"/>
          <w:sz w:val="19"/>
          <w:szCs w:val="19"/>
        </w:rPr>
        <w:t xml:space="preserve">Русь в конце </w:t>
      </w:r>
      <w:r w:rsidRPr="007878B9">
        <w:rPr>
          <w:b/>
          <w:bCs/>
          <w:i/>
          <w:iCs/>
          <w:color w:val="auto"/>
          <w:sz w:val="19"/>
          <w:szCs w:val="19"/>
          <w:lang w:val="en-US" w:eastAsia="en-US" w:bidi="en-US"/>
        </w:rPr>
        <w:t>X</w:t>
      </w:r>
      <w:r w:rsidRPr="007878B9">
        <w:rPr>
          <w:b/>
          <w:bCs/>
          <w:i/>
          <w:iCs/>
          <w:color w:val="auto"/>
          <w:sz w:val="19"/>
          <w:szCs w:val="19"/>
          <w:lang w:eastAsia="en-US" w:bidi="en-US"/>
        </w:rPr>
        <w:t xml:space="preserve"> </w:t>
      </w:r>
      <w:r w:rsidRPr="007878B9">
        <w:rPr>
          <w:b/>
          <w:bCs/>
          <w:i/>
          <w:iCs/>
          <w:color w:val="auto"/>
          <w:sz w:val="19"/>
          <w:szCs w:val="19"/>
        </w:rPr>
        <w:t xml:space="preserve">— начале </w:t>
      </w:r>
      <w:r w:rsidRPr="007878B9">
        <w:rPr>
          <w:b/>
          <w:bCs/>
          <w:i/>
          <w:iCs/>
          <w:color w:val="auto"/>
          <w:sz w:val="19"/>
          <w:szCs w:val="19"/>
          <w:lang w:val="en-US" w:eastAsia="en-US" w:bidi="en-US"/>
        </w:rPr>
        <w:t>XII</w:t>
      </w:r>
      <w:r w:rsidRPr="007878B9">
        <w:rPr>
          <w:b/>
          <w:bCs/>
          <w:i/>
          <w:iCs/>
          <w:color w:val="auto"/>
          <w:sz w:val="19"/>
          <w:szCs w:val="19"/>
          <w:lang w:eastAsia="en-US" w:bidi="en-US"/>
        </w:rPr>
        <w:t xml:space="preserve"> </w:t>
      </w:r>
      <w:r w:rsidRPr="007878B9">
        <w:rPr>
          <w:b/>
          <w:bCs/>
          <w:i/>
          <w:iCs/>
          <w:color w:val="auto"/>
          <w:sz w:val="19"/>
          <w:szCs w:val="19"/>
        </w:rPr>
        <w:t>в.</w:t>
      </w:r>
      <w:r w:rsidRPr="007878B9">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7878B9" w:rsidRDefault="00E235EB">
      <w:pPr>
        <w:pStyle w:val="13"/>
        <w:spacing w:line="252" w:lineRule="auto"/>
        <w:jc w:val="both"/>
        <w:rPr>
          <w:color w:val="auto"/>
        </w:rPr>
      </w:pPr>
      <w:r w:rsidRPr="007878B9">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7878B9" w:rsidRDefault="00E235EB">
      <w:pPr>
        <w:pStyle w:val="13"/>
        <w:spacing w:line="252" w:lineRule="auto"/>
        <w:jc w:val="both"/>
        <w:rPr>
          <w:color w:val="auto"/>
        </w:rPr>
      </w:pPr>
      <w:r w:rsidRPr="007878B9">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7878B9" w:rsidRDefault="00E235EB">
      <w:pPr>
        <w:pStyle w:val="13"/>
        <w:spacing w:line="252" w:lineRule="auto"/>
        <w:jc w:val="both"/>
        <w:rPr>
          <w:color w:val="auto"/>
        </w:rPr>
      </w:pPr>
      <w:r w:rsidRPr="007878B9">
        <w:rPr>
          <w:b/>
          <w:bCs/>
          <w:i/>
          <w:iCs/>
          <w:color w:val="auto"/>
          <w:sz w:val="19"/>
          <w:szCs w:val="19"/>
        </w:rPr>
        <w:t>Культурное пространство.</w:t>
      </w:r>
      <w:r w:rsidRPr="007878B9">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7878B9" w:rsidRDefault="00E235EB">
      <w:pPr>
        <w:pStyle w:val="13"/>
        <w:spacing w:line="252" w:lineRule="auto"/>
        <w:jc w:val="both"/>
        <w:rPr>
          <w:color w:val="auto"/>
        </w:rPr>
      </w:pPr>
      <w:r w:rsidRPr="007878B9">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7878B9">
        <w:rPr>
          <w:i/>
          <w:iCs/>
          <w:color w:val="auto"/>
        </w:rPr>
        <w:t>».</w:t>
      </w:r>
      <w:r w:rsidRPr="007878B9">
        <w:rPr>
          <w:color w:val="auto"/>
        </w:rPr>
        <w:t xml:space="preserve"> Появление древнерусской литературы. «Слово о Законе и Благодати».</w:t>
      </w:r>
    </w:p>
    <w:p w:rsidR="00A57638" w:rsidRPr="007878B9" w:rsidRDefault="00E235EB">
      <w:pPr>
        <w:pStyle w:val="13"/>
        <w:spacing w:after="140"/>
        <w:ind w:firstLine="0"/>
        <w:jc w:val="both"/>
        <w:rPr>
          <w:color w:val="auto"/>
        </w:rPr>
      </w:pPr>
      <w:r w:rsidRPr="007878B9">
        <w:rPr>
          <w:color w:val="auto"/>
        </w:rPr>
        <w:t xml:space="preserve">Произведения летописного жанра. «Повесть временных лет». Первые русские жития. Произведения </w:t>
      </w:r>
      <w:r w:rsidRPr="007878B9">
        <w:rPr>
          <w:color w:val="auto"/>
        </w:rPr>
        <w:lastRenderedPageBreak/>
        <w:t>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7878B9" w:rsidRDefault="00E235EB" w:rsidP="0052738F">
      <w:pPr>
        <w:pStyle w:val="af5"/>
        <w:rPr>
          <w:rFonts w:ascii="Times New Roman" w:hAnsi="Times New Roman" w:cs="Times New Roman"/>
        </w:rPr>
      </w:pPr>
      <w:bookmarkStart w:id="325" w:name="bookmark840"/>
      <w:r w:rsidRPr="007878B9">
        <w:rPr>
          <w:rFonts w:ascii="Times New Roman" w:hAnsi="Times New Roman" w:cs="Times New Roman"/>
        </w:rPr>
        <w:t xml:space="preserve">Русь в середине </w:t>
      </w:r>
      <w:r w:rsidRPr="007878B9">
        <w:rPr>
          <w:rFonts w:ascii="Times New Roman" w:hAnsi="Times New Roman" w:cs="Times New Roman"/>
          <w:lang w:val="en-US" w:eastAsia="en-US" w:bidi="en-US"/>
        </w:rPr>
        <w:t>XII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начале </w:t>
      </w:r>
      <w:r w:rsidRPr="007878B9">
        <w:rPr>
          <w:rFonts w:ascii="Times New Roman" w:hAnsi="Times New Roman" w:cs="Times New Roman"/>
          <w:lang w:val="en-US" w:eastAsia="en-US" w:bidi="en-US"/>
        </w:rPr>
        <w:t>XIII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(6 ч)</w:t>
      </w:r>
      <w:bookmarkEnd w:id="325"/>
    </w:p>
    <w:p w:rsidR="00A57638" w:rsidRPr="007878B9" w:rsidRDefault="00E235EB">
      <w:pPr>
        <w:pStyle w:val="13"/>
        <w:jc w:val="both"/>
        <w:rPr>
          <w:color w:val="auto"/>
        </w:rPr>
      </w:pPr>
      <w:r w:rsidRPr="007878B9">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7878B9" w:rsidRDefault="00E235EB">
      <w:pPr>
        <w:pStyle w:val="13"/>
        <w:spacing w:after="140"/>
        <w:jc w:val="both"/>
        <w:rPr>
          <w:color w:val="auto"/>
        </w:rPr>
      </w:pPr>
      <w:r w:rsidRPr="007878B9">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7878B9" w:rsidRDefault="00E235EB" w:rsidP="0052738F">
      <w:pPr>
        <w:pStyle w:val="af5"/>
        <w:rPr>
          <w:rFonts w:ascii="Times New Roman" w:hAnsi="Times New Roman" w:cs="Times New Roman"/>
        </w:rPr>
      </w:pPr>
      <w:bookmarkStart w:id="326" w:name="bookmark842"/>
      <w:r w:rsidRPr="007878B9">
        <w:rPr>
          <w:rFonts w:ascii="Times New Roman" w:hAnsi="Times New Roman" w:cs="Times New Roman"/>
        </w:rPr>
        <w:t xml:space="preserve">Русские земли и их соседи в середине </w:t>
      </w:r>
      <w:r w:rsidRPr="007878B9">
        <w:rPr>
          <w:rFonts w:ascii="Times New Roman" w:hAnsi="Times New Roman" w:cs="Times New Roman"/>
          <w:lang w:val="en-US" w:eastAsia="en-US" w:bidi="en-US"/>
        </w:rPr>
        <w:t>XIII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w:t>
      </w:r>
      <w:r w:rsidRPr="007878B9">
        <w:rPr>
          <w:rFonts w:ascii="Times New Roman" w:hAnsi="Times New Roman" w:cs="Times New Roman"/>
          <w:lang w:val="en-US" w:eastAsia="en-US" w:bidi="en-US"/>
        </w:rPr>
        <w:t>XIV</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(10 ч)</w:t>
      </w:r>
      <w:bookmarkEnd w:id="326"/>
    </w:p>
    <w:p w:rsidR="00A57638" w:rsidRPr="007878B9" w:rsidRDefault="00E235EB">
      <w:pPr>
        <w:pStyle w:val="13"/>
        <w:jc w:val="both"/>
        <w:rPr>
          <w:color w:val="auto"/>
        </w:rPr>
      </w:pPr>
      <w:r w:rsidRPr="007878B9">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7878B9" w:rsidRDefault="00E235EB">
      <w:pPr>
        <w:pStyle w:val="13"/>
        <w:jc w:val="both"/>
        <w:rPr>
          <w:color w:val="auto"/>
        </w:rPr>
      </w:pPr>
      <w:r w:rsidRPr="007878B9">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7878B9" w:rsidRDefault="00E235EB" w:rsidP="0052738F">
      <w:pPr>
        <w:pStyle w:val="13"/>
        <w:jc w:val="both"/>
        <w:rPr>
          <w:color w:val="auto"/>
        </w:rPr>
      </w:pPr>
      <w:r w:rsidRPr="007878B9">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7878B9" w:rsidRDefault="00E235EB" w:rsidP="0052738F">
      <w:pPr>
        <w:pStyle w:val="13"/>
        <w:jc w:val="both"/>
        <w:rPr>
          <w:color w:val="auto"/>
        </w:rPr>
      </w:pPr>
      <w:r w:rsidRPr="007878B9">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7878B9" w:rsidRDefault="00E235EB" w:rsidP="0052738F">
      <w:pPr>
        <w:pStyle w:val="13"/>
        <w:spacing w:line="259" w:lineRule="auto"/>
        <w:ind w:firstLine="260"/>
        <w:jc w:val="both"/>
        <w:rPr>
          <w:color w:val="auto"/>
        </w:rPr>
      </w:pPr>
      <w:r w:rsidRPr="007878B9">
        <w:rPr>
          <w:b/>
          <w:bCs/>
          <w:i/>
          <w:iCs/>
          <w:color w:val="auto"/>
          <w:sz w:val="19"/>
          <w:szCs w:val="19"/>
        </w:rPr>
        <w:t xml:space="preserve">Народы и государства степной зоны Восточной Европы и Сибири в </w:t>
      </w:r>
      <w:r w:rsidRPr="007878B9">
        <w:rPr>
          <w:b/>
          <w:bCs/>
          <w:i/>
          <w:iCs/>
          <w:color w:val="auto"/>
          <w:sz w:val="19"/>
          <w:szCs w:val="19"/>
          <w:lang w:val="en-US" w:eastAsia="en-US" w:bidi="en-US"/>
        </w:rPr>
        <w:t>XIII</w:t>
      </w:r>
      <w:r w:rsidRPr="007878B9">
        <w:rPr>
          <w:b/>
          <w:bCs/>
          <w:i/>
          <w:iCs/>
          <w:color w:val="auto"/>
          <w:sz w:val="19"/>
          <w:szCs w:val="19"/>
          <w:lang w:eastAsia="en-US" w:bidi="en-US"/>
        </w:rPr>
        <w:t>—</w:t>
      </w:r>
      <w:r w:rsidRPr="007878B9">
        <w:rPr>
          <w:b/>
          <w:bCs/>
          <w:i/>
          <w:iCs/>
          <w:color w:val="auto"/>
          <w:sz w:val="19"/>
          <w:szCs w:val="19"/>
          <w:lang w:val="en-US" w:eastAsia="en-US" w:bidi="en-US"/>
        </w:rPr>
        <w:t>XV</w:t>
      </w:r>
      <w:r w:rsidRPr="007878B9">
        <w:rPr>
          <w:b/>
          <w:bCs/>
          <w:i/>
          <w:iCs/>
          <w:color w:val="auto"/>
          <w:sz w:val="19"/>
          <w:szCs w:val="19"/>
          <w:lang w:eastAsia="en-US" w:bidi="en-US"/>
        </w:rPr>
        <w:t xml:space="preserve"> </w:t>
      </w:r>
      <w:r w:rsidRPr="007878B9">
        <w:rPr>
          <w:b/>
          <w:bCs/>
          <w:i/>
          <w:iCs/>
          <w:color w:val="auto"/>
          <w:sz w:val="19"/>
          <w:szCs w:val="19"/>
        </w:rPr>
        <w:t>вв.</w:t>
      </w:r>
      <w:r w:rsidRPr="007878B9">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7878B9">
        <w:rPr>
          <w:color w:val="auto"/>
          <w:lang w:val="en-US" w:eastAsia="en-US" w:bidi="en-US"/>
        </w:rPr>
        <w:t>XIV</w:t>
      </w:r>
      <w:r w:rsidRPr="007878B9">
        <w:rPr>
          <w:color w:val="auto"/>
          <w:lang w:eastAsia="en-US" w:bidi="en-US"/>
        </w:rPr>
        <w:t xml:space="preserve"> </w:t>
      </w:r>
      <w:r w:rsidRPr="007878B9">
        <w:rPr>
          <w:color w:val="auto"/>
        </w:rPr>
        <w:t>в., нашествие Тимура.</w:t>
      </w:r>
    </w:p>
    <w:p w:rsidR="00A57638" w:rsidRPr="007878B9" w:rsidRDefault="00E235EB" w:rsidP="0052738F">
      <w:pPr>
        <w:pStyle w:val="13"/>
        <w:ind w:firstLine="260"/>
        <w:jc w:val="both"/>
        <w:rPr>
          <w:color w:val="auto"/>
        </w:rPr>
      </w:pPr>
      <w:r w:rsidRPr="007878B9">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7878B9" w:rsidRDefault="00E235EB" w:rsidP="0052738F">
      <w:pPr>
        <w:pStyle w:val="13"/>
        <w:spacing w:line="257" w:lineRule="auto"/>
        <w:ind w:firstLine="260"/>
        <w:jc w:val="both"/>
        <w:rPr>
          <w:color w:val="auto"/>
        </w:rPr>
      </w:pPr>
      <w:r w:rsidRPr="007878B9">
        <w:rPr>
          <w:b/>
          <w:bCs/>
          <w:i/>
          <w:iCs/>
          <w:color w:val="auto"/>
          <w:sz w:val="19"/>
          <w:szCs w:val="19"/>
        </w:rPr>
        <w:t>Культурное пространство.</w:t>
      </w:r>
      <w:r w:rsidRPr="007878B9">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Pr="007878B9" w:rsidRDefault="0052738F" w:rsidP="0052738F">
      <w:pPr>
        <w:pStyle w:val="af5"/>
        <w:rPr>
          <w:rFonts w:ascii="Times New Roman" w:hAnsi="Times New Roman" w:cs="Times New Roman"/>
        </w:rPr>
      </w:pPr>
      <w:bookmarkStart w:id="327" w:name="bookmark844"/>
    </w:p>
    <w:p w:rsidR="00A57638" w:rsidRPr="007878B9" w:rsidRDefault="00E235EB" w:rsidP="0052738F">
      <w:pPr>
        <w:pStyle w:val="af5"/>
        <w:rPr>
          <w:rFonts w:ascii="Times New Roman" w:hAnsi="Times New Roman" w:cs="Times New Roman"/>
        </w:rPr>
      </w:pPr>
      <w:r w:rsidRPr="007878B9">
        <w:rPr>
          <w:rFonts w:ascii="Times New Roman" w:hAnsi="Times New Roman" w:cs="Times New Roman"/>
        </w:rPr>
        <w:t xml:space="preserve">Формирование единого Русского государства в </w:t>
      </w:r>
      <w:r w:rsidRPr="007878B9">
        <w:rPr>
          <w:rFonts w:ascii="Times New Roman" w:hAnsi="Times New Roman" w:cs="Times New Roman"/>
          <w:lang w:val="en-US" w:eastAsia="en-US" w:bidi="en-US"/>
        </w:rPr>
        <w:t>XV</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(8 ч)</w:t>
      </w:r>
      <w:bookmarkEnd w:id="327"/>
    </w:p>
    <w:p w:rsidR="00A57638" w:rsidRPr="007878B9" w:rsidRDefault="00E235EB">
      <w:pPr>
        <w:pStyle w:val="13"/>
        <w:ind w:firstLine="260"/>
        <w:jc w:val="both"/>
        <w:rPr>
          <w:color w:val="auto"/>
        </w:rPr>
      </w:pPr>
      <w:r w:rsidRPr="007878B9">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878B9">
        <w:rPr>
          <w:color w:val="auto"/>
          <w:lang w:val="en-US" w:eastAsia="en-US" w:bidi="en-US"/>
        </w:rPr>
        <w:t>XV</w:t>
      </w:r>
      <w:r w:rsidRPr="007878B9">
        <w:rPr>
          <w:color w:val="auto"/>
          <w:lang w:eastAsia="en-US" w:bidi="en-US"/>
        </w:rPr>
        <w:t xml:space="preserve"> </w:t>
      </w:r>
      <w:r w:rsidRPr="007878B9">
        <w:rPr>
          <w:color w:val="auto"/>
        </w:rPr>
        <w:t xml:space="preserve">в. Василий Темный. Новгород и Псков в </w:t>
      </w:r>
      <w:r w:rsidRPr="007878B9">
        <w:rPr>
          <w:color w:val="auto"/>
          <w:lang w:val="en-US" w:eastAsia="en-US" w:bidi="en-US"/>
        </w:rPr>
        <w:t>XV</w:t>
      </w:r>
      <w:r w:rsidRPr="007878B9">
        <w:rPr>
          <w:color w:val="auto"/>
          <w:lang w:eastAsia="en-US" w:bidi="en-US"/>
        </w:rPr>
        <w:t xml:space="preserve"> </w:t>
      </w:r>
      <w:r w:rsidRPr="007878B9">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878B9">
        <w:rPr>
          <w:color w:val="auto"/>
          <w:lang w:val="en-US" w:eastAsia="en-US" w:bidi="en-US"/>
        </w:rPr>
        <w:t>III</w:t>
      </w:r>
      <w:r w:rsidRPr="007878B9">
        <w:rPr>
          <w:color w:val="auto"/>
          <w:lang w:eastAsia="en-US" w:bidi="en-US"/>
        </w:rPr>
        <w:t xml:space="preserve">. </w:t>
      </w:r>
      <w:r w:rsidRPr="007878B9">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7878B9" w:rsidRDefault="00E235EB">
      <w:pPr>
        <w:pStyle w:val="13"/>
        <w:spacing w:line="257" w:lineRule="auto"/>
        <w:ind w:firstLine="260"/>
        <w:jc w:val="both"/>
        <w:rPr>
          <w:color w:val="auto"/>
        </w:rPr>
      </w:pPr>
      <w:r w:rsidRPr="007878B9">
        <w:rPr>
          <w:b/>
          <w:bCs/>
          <w:i/>
          <w:iCs/>
          <w:color w:val="auto"/>
          <w:sz w:val="19"/>
          <w:szCs w:val="19"/>
        </w:rPr>
        <w:t>Культурное пространство</w:t>
      </w:r>
      <w:r w:rsidRPr="007878B9">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7878B9" w:rsidRDefault="00E235EB">
      <w:pPr>
        <w:pStyle w:val="13"/>
        <w:spacing w:line="264" w:lineRule="auto"/>
        <w:jc w:val="both"/>
        <w:rPr>
          <w:color w:val="auto"/>
        </w:rPr>
      </w:pPr>
      <w:r w:rsidRPr="007878B9">
        <w:rPr>
          <w:b/>
          <w:bCs/>
          <w:i/>
          <w:iCs/>
          <w:color w:val="auto"/>
          <w:sz w:val="19"/>
          <w:szCs w:val="19"/>
        </w:rPr>
        <w:t>Наш край</w:t>
      </w:r>
      <w:r w:rsidRPr="007878B9">
        <w:rPr>
          <w:color w:val="auto"/>
        </w:rPr>
        <w:t xml:space="preserve"> с древнейших времен до конца </w:t>
      </w:r>
      <w:r w:rsidRPr="007878B9">
        <w:rPr>
          <w:color w:val="auto"/>
          <w:lang w:val="en-US" w:eastAsia="en-US" w:bidi="en-US"/>
        </w:rPr>
        <w:t>XV</w:t>
      </w:r>
      <w:r w:rsidRPr="007878B9">
        <w:rPr>
          <w:color w:val="auto"/>
          <w:lang w:eastAsia="en-US" w:bidi="en-US"/>
        </w:rPr>
        <w:t xml:space="preserve"> </w:t>
      </w:r>
      <w:r w:rsidRPr="007878B9">
        <w:rPr>
          <w:color w:val="auto"/>
        </w:rPr>
        <w:t>в.</w:t>
      </w:r>
    </w:p>
    <w:p w:rsidR="00A57638" w:rsidRPr="007878B9" w:rsidRDefault="00E235EB">
      <w:pPr>
        <w:pStyle w:val="13"/>
        <w:spacing w:after="380" w:line="264" w:lineRule="auto"/>
        <w:jc w:val="both"/>
        <w:rPr>
          <w:color w:val="auto"/>
        </w:rPr>
      </w:pPr>
      <w:r w:rsidRPr="007878B9">
        <w:rPr>
          <w:b/>
          <w:bCs/>
          <w:color w:val="auto"/>
          <w:sz w:val="19"/>
          <w:szCs w:val="19"/>
        </w:rPr>
        <w:t xml:space="preserve">Обобщение </w:t>
      </w:r>
      <w:r w:rsidRPr="007878B9">
        <w:rPr>
          <w:color w:val="auto"/>
        </w:rPr>
        <w:t>(2 ч).</w:t>
      </w:r>
    </w:p>
    <w:p w:rsidR="00A57638" w:rsidRPr="007878B9" w:rsidRDefault="0052738F" w:rsidP="0052738F">
      <w:pPr>
        <w:pStyle w:val="af5"/>
        <w:rPr>
          <w:rFonts w:ascii="Times New Roman" w:hAnsi="Times New Roman" w:cs="Times New Roman"/>
        </w:rPr>
      </w:pPr>
      <w:bookmarkStart w:id="328" w:name="bookmark846"/>
      <w:r w:rsidRPr="007878B9">
        <w:rPr>
          <w:rFonts w:ascii="Times New Roman" w:hAnsi="Times New Roman" w:cs="Times New Roman"/>
        </w:rPr>
        <w:t xml:space="preserve">7 </w:t>
      </w:r>
      <w:r w:rsidR="00E235EB" w:rsidRPr="007878B9">
        <w:rPr>
          <w:rFonts w:ascii="Times New Roman" w:hAnsi="Times New Roman" w:cs="Times New Roman"/>
        </w:rPr>
        <w:t>КЛАСС</w:t>
      </w:r>
      <w:bookmarkEnd w:id="328"/>
    </w:p>
    <w:p w:rsidR="0052738F" w:rsidRPr="007878B9" w:rsidRDefault="0052738F" w:rsidP="0052738F">
      <w:pPr>
        <w:pStyle w:val="af5"/>
        <w:rPr>
          <w:rFonts w:ascii="Times New Roman" w:hAnsi="Times New Roman" w:cs="Times New Roman"/>
        </w:rPr>
      </w:pPr>
    </w:p>
    <w:p w:rsidR="00A57638" w:rsidRPr="007878B9" w:rsidRDefault="00E235EB" w:rsidP="0052738F">
      <w:pPr>
        <w:pStyle w:val="af5"/>
        <w:rPr>
          <w:rFonts w:ascii="Times New Roman" w:hAnsi="Times New Roman" w:cs="Times New Roman"/>
        </w:rPr>
      </w:pPr>
      <w:r w:rsidRPr="007878B9">
        <w:rPr>
          <w:rFonts w:ascii="Times New Roman" w:hAnsi="Times New Roman" w:cs="Times New Roman"/>
        </w:rPr>
        <w:lastRenderedPageBreak/>
        <w:t>ВСЕОБЩАЯ ИСТОРИЯ. ИСТОРИЯ НОВОГО ВРЕМЕНИ.</w:t>
      </w:r>
    </w:p>
    <w:p w:rsidR="00A57638" w:rsidRPr="007878B9" w:rsidRDefault="00E235EB" w:rsidP="0052738F">
      <w:pPr>
        <w:pStyle w:val="af5"/>
        <w:rPr>
          <w:rFonts w:ascii="Times New Roman" w:hAnsi="Times New Roman" w:cs="Times New Roman"/>
        </w:rPr>
      </w:pPr>
      <w:bookmarkStart w:id="329" w:name="bookmark849"/>
      <w:r w:rsidRPr="007878B9">
        <w:rPr>
          <w:rFonts w:ascii="Times New Roman" w:hAnsi="Times New Roman" w:cs="Times New Roman"/>
        </w:rPr>
        <w:t xml:space="preserve">КОНЕЦ </w:t>
      </w:r>
      <w:r w:rsidRPr="007878B9">
        <w:rPr>
          <w:rFonts w:ascii="Times New Roman" w:hAnsi="Times New Roman" w:cs="Times New Roman"/>
          <w:lang w:val="en-US" w:eastAsia="en-US" w:bidi="en-US"/>
        </w:rPr>
        <w:t>XV</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w:t>
      </w:r>
      <w:r w:rsidRPr="007878B9">
        <w:rPr>
          <w:rFonts w:ascii="Times New Roman" w:hAnsi="Times New Roman" w:cs="Times New Roman"/>
          <w:lang w:val="en-US" w:eastAsia="en-US" w:bidi="en-US"/>
        </w:rPr>
        <w:t>XVII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(23 ч)</w:t>
      </w:r>
      <w:bookmarkEnd w:id="329"/>
    </w:p>
    <w:p w:rsidR="00A57638" w:rsidRPr="007878B9" w:rsidRDefault="00E235EB">
      <w:pPr>
        <w:pStyle w:val="13"/>
        <w:spacing w:after="140" w:line="257" w:lineRule="auto"/>
        <w:jc w:val="both"/>
        <w:rPr>
          <w:color w:val="auto"/>
        </w:rPr>
      </w:pPr>
      <w:r w:rsidRPr="007878B9">
        <w:rPr>
          <w:b/>
          <w:bCs/>
          <w:color w:val="auto"/>
          <w:sz w:val="19"/>
          <w:szCs w:val="19"/>
        </w:rPr>
        <w:t xml:space="preserve">Введение </w:t>
      </w:r>
      <w:r w:rsidRPr="007878B9">
        <w:rPr>
          <w:color w:val="auto"/>
        </w:rPr>
        <w:t>(1 ч). Понятие «Новое время». Хронологические рамки и периодизация истории Нового времени.</w:t>
      </w:r>
    </w:p>
    <w:p w:rsidR="00A57638" w:rsidRPr="007878B9" w:rsidRDefault="00E235EB" w:rsidP="0052738F">
      <w:pPr>
        <w:pStyle w:val="af5"/>
        <w:rPr>
          <w:rFonts w:ascii="Times New Roman" w:hAnsi="Times New Roman" w:cs="Times New Roman"/>
        </w:rPr>
      </w:pPr>
      <w:bookmarkStart w:id="330" w:name="bookmark851"/>
      <w:r w:rsidRPr="007878B9">
        <w:rPr>
          <w:rFonts w:ascii="Times New Roman" w:hAnsi="Times New Roman" w:cs="Times New Roman"/>
        </w:rPr>
        <w:t xml:space="preserve">Великие географические открытия </w:t>
      </w:r>
      <w:r w:rsidRPr="007878B9">
        <w:rPr>
          <w:rFonts w:ascii="Times New Roman" w:hAnsi="Times New Roman" w:cs="Times New Roman"/>
          <w:bCs/>
        </w:rPr>
        <w:t>(2 ч)</w:t>
      </w:r>
      <w:bookmarkEnd w:id="330"/>
    </w:p>
    <w:p w:rsidR="00A57638" w:rsidRPr="007878B9" w:rsidRDefault="00E235EB">
      <w:pPr>
        <w:pStyle w:val="13"/>
        <w:spacing w:after="140" w:line="240" w:lineRule="auto"/>
        <w:jc w:val="both"/>
        <w:rPr>
          <w:color w:val="auto"/>
        </w:rPr>
      </w:pPr>
      <w:r w:rsidRPr="007878B9">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878B9">
        <w:rPr>
          <w:color w:val="auto"/>
          <w:lang w:val="en-US" w:eastAsia="en-US" w:bidi="en-US"/>
        </w:rPr>
        <w:t>XV</w:t>
      </w:r>
      <w:r w:rsidRPr="007878B9">
        <w:rPr>
          <w:color w:val="auto"/>
          <w:lang w:eastAsia="en-US" w:bidi="en-US"/>
        </w:rPr>
        <w:t xml:space="preserve"> </w:t>
      </w:r>
      <w:r w:rsidRPr="007878B9">
        <w:rPr>
          <w:color w:val="auto"/>
        </w:rPr>
        <w:t xml:space="preserve">— </w:t>
      </w:r>
      <w:r w:rsidRPr="007878B9">
        <w:rPr>
          <w:color w:val="auto"/>
          <w:lang w:val="en-US" w:eastAsia="en-US" w:bidi="en-US"/>
        </w:rPr>
        <w:t>XVI</w:t>
      </w:r>
      <w:r w:rsidRPr="007878B9">
        <w:rPr>
          <w:color w:val="auto"/>
          <w:lang w:eastAsia="en-US" w:bidi="en-US"/>
        </w:rPr>
        <w:t xml:space="preserve"> </w:t>
      </w:r>
      <w:r w:rsidRPr="007878B9">
        <w:rPr>
          <w:color w:val="auto"/>
        </w:rPr>
        <w:t>в.</w:t>
      </w:r>
    </w:p>
    <w:p w:rsidR="00A57638" w:rsidRPr="007878B9" w:rsidRDefault="00E235EB" w:rsidP="0052738F">
      <w:pPr>
        <w:pStyle w:val="af5"/>
        <w:rPr>
          <w:rFonts w:ascii="Times New Roman" w:hAnsi="Times New Roman" w:cs="Times New Roman"/>
        </w:rPr>
      </w:pPr>
      <w:bookmarkStart w:id="331" w:name="bookmark853"/>
      <w:r w:rsidRPr="007878B9">
        <w:rPr>
          <w:rFonts w:ascii="Times New Roman" w:hAnsi="Times New Roman" w:cs="Times New Roman"/>
        </w:rPr>
        <w:t xml:space="preserve">Изменения в европейском обществе в </w:t>
      </w:r>
      <w:r w:rsidRPr="007878B9">
        <w:rPr>
          <w:rFonts w:ascii="Times New Roman" w:hAnsi="Times New Roman" w:cs="Times New Roman"/>
          <w:lang w:val="en-US" w:eastAsia="en-US" w:bidi="en-US"/>
        </w:rPr>
        <w:t>XVI</w:t>
      </w:r>
      <w:r w:rsidRPr="007878B9">
        <w:rPr>
          <w:rFonts w:ascii="Times New Roman" w:hAnsi="Times New Roman" w:cs="Times New Roman"/>
          <w:lang w:eastAsia="en-US" w:bidi="en-US"/>
        </w:rPr>
        <w:t>—</w:t>
      </w:r>
      <w:r w:rsidRPr="007878B9">
        <w:rPr>
          <w:rFonts w:ascii="Times New Roman" w:hAnsi="Times New Roman" w:cs="Times New Roman"/>
          <w:lang w:val="en-US" w:eastAsia="en-US" w:bidi="en-US"/>
        </w:rPr>
        <w:t>XVII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вв. </w:t>
      </w:r>
      <w:r w:rsidRPr="007878B9">
        <w:rPr>
          <w:rFonts w:ascii="Times New Roman" w:hAnsi="Times New Roman" w:cs="Times New Roman"/>
          <w:bCs/>
        </w:rPr>
        <w:t>(2 ч)</w:t>
      </w:r>
      <w:bookmarkEnd w:id="331"/>
    </w:p>
    <w:p w:rsidR="00A57638" w:rsidRPr="007878B9" w:rsidRDefault="00E235EB">
      <w:pPr>
        <w:pStyle w:val="13"/>
        <w:spacing w:after="140" w:line="240" w:lineRule="auto"/>
        <w:jc w:val="both"/>
        <w:rPr>
          <w:color w:val="auto"/>
        </w:rPr>
      </w:pPr>
      <w:r w:rsidRPr="007878B9">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7878B9" w:rsidRDefault="00E235EB" w:rsidP="00BF75E3">
      <w:pPr>
        <w:pStyle w:val="af5"/>
        <w:rPr>
          <w:rFonts w:ascii="Times New Roman" w:hAnsi="Times New Roman" w:cs="Times New Roman"/>
        </w:rPr>
      </w:pPr>
      <w:bookmarkStart w:id="332" w:name="bookmark855"/>
      <w:r w:rsidRPr="007878B9">
        <w:rPr>
          <w:rFonts w:ascii="Times New Roman" w:hAnsi="Times New Roman" w:cs="Times New Roman"/>
        </w:rPr>
        <w:t xml:space="preserve">Реформация и контрреформация в Европе </w:t>
      </w:r>
      <w:r w:rsidRPr="007878B9">
        <w:rPr>
          <w:rFonts w:ascii="Times New Roman" w:hAnsi="Times New Roman" w:cs="Times New Roman"/>
          <w:bCs/>
        </w:rPr>
        <w:t>(2 ч)</w:t>
      </w:r>
      <w:bookmarkEnd w:id="332"/>
    </w:p>
    <w:p w:rsidR="00A57638" w:rsidRPr="007878B9" w:rsidRDefault="00E235EB">
      <w:pPr>
        <w:pStyle w:val="13"/>
        <w:spacing w:after="140" w:line="240" w:lineRule="auto"/>
        <w:jc w:val="both"/>
        <w:rPr>
          <w:color w:val="auto"/>
        </w:rPr>
      </w:pPr>
      <w:r w:rsidRPr="007878B9">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7878B9" w:rsidRDefault="00E235EB" w:rsidP="00BF75E3">
      <w:pPr>
        <w:pStyle w:val="af5"/>
        <w:rPr>
          <w:rFonts w:ascii="Times New Roman" w:hAnsi="Times New Roman" w:cs="Times New Roman"/>
        </w:rPr>
      </w:pPr>
      <w:bookmarkStart w:id="333" w:name="bookmark857"/>
      <w:r w:rsidRPr="007878B9">
        <w:rPr>
          <w:rFonts w:ascii="Times New Roman" w:hAnsi="Times New Roman" w:cs="Times New Roman"/>
        </w:rPr>
        <w:t xml:space="preserve">Государства Европы в </w:t>
      </w:r>
      <w:r w:rsidRPr="007878B9">
        <w:rPr>
          <w:rFonts w:ascii="Times New Roman" w:hAnsi="Times New Roman" w:cs="Times New Roman"/>
          <w:lang w:val="en-US" w:eastAsia="en-US" w:bidi="en-US"/>
        </w:rPr>
        <w:t>XVI</w:t>
      </w:r>
      <w:r w:rsidRPr="007878B9">
        <w:rPr>
          <w:rFonts w:ascii="Times New Roman" w:hAnsi="Times New Roman" w:cs="Times New Roman"/>
          <w:lang w:eastAsia="en-US" w:bidi="en-US"/>
        </w:rPr>
        <w:t>—</w:t>
      </w:r>
      <w:r w:rsidRPr="007878B9">
        <w:rPr>
          <w:rFonts w:ascii="Times New Roman" w:hAnsi="Times New Roman" w:cs="Times New Roman"/>
          <w:lang w:val="en-US" w:eastAsia="en-US" w:bidi="en-US"/>
        </w:rPr>
        <w:t>XVII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вв. </w:t>
      </w:r>
      <w:r w:rsidRPr="007878B9">
        <w:rPr>
          <w:rFonts w:ascii="Times New Roman" w:hAnsi="Times New Roman" w:cs="Times New Roman"/>
          <w:bCs/>
        </w:rPr>
        <w:t>(7 ч)</w:t>
      </w:r>
      <w:bookmarkEnd w:id="333"/>
    </w:p>
    <w:p w:rsidR="00A57638" w:rsidRPr="007878B9" w:rsidRDefault="00E235EB">
      <w:pPr>
        <w:pStyle w:val="13"/>
        <w:ind w:firstLine="260"/>
        <w:jc w:val="both"/>
        <w:rPr>
          <w:color w:val="auto"/>
        </w:rPr>
      </w:pPr>
      <w:r w:rsidRPr="007878B9">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7878B9" w:rsidRDefault="00E235EB">
      <w:pPr>
        <w:pStyle w:val="13"/>
        <w:spacing w:line="257" w:lineRule="auto"/>
        <w:ind w:firstLine="260"/>
        <w:jc w:val="both"/>
        <w:rPr>
          <w:color w:val="auto"/>
        </w:rPr>
      </w:pPr>
      <w:r w:rsidRPr="007878B9">
        <w:rPr>
          <w:b/>
          <w:bCs/>
          <w:i/>
          <w:iCs/>
          <w:color w:val="auto"/>
          <w:sz w:val="19"/>
          <w:szCs w:val="19"/>
        </w:rPr>
        <w:t>Испания</w:t>
      </w:r>
      <w:r w:rsidRPr="007878B9">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7878B9">
        <w:rPr>
          <w:b/>
          <w:bCs/>
          <w:i/>
          <w:iCs/>
          <w:color w:val="auto"/>
          <w:sz w:val="19"/>
          <w:szCs w:val="19"/>
        </w:rPr>
        <w:t>Нидерландах</w:t>
      </w:r>
      <w:r w:rsidRPr="007878B9">
        <w:rPr>
          <w:color w:val="auto"/>
        </w:rPr>
        <w:t>: цели, участники, формы борьбы. Итоги и значение Нидерландской революции.</w:t>
      </w:r>
    </w:p>
    <w:p w:rsidR="00A57638" w:rsidRPr="007878B9" w:rsidRDefault="00E235EB">
      <w:pPr>
        <w:pStyle w:val="13"/>
        <w:spacing w:line="257" w:lineRule="auto"/>
        <w:ind w:firstLine="260"/>
        <w:jc w:val="both"/>
        <w:rPr>
          <w:color w:val="auto"/>
        </w:rPr>
      </w:pPr>
      <w:r w:rsidRPr="007878B9">
        <w:rPr>
          <w:b/>
          <w:bCs/>
          <w:i/>
          <w:iCs/>
          <w:color w:val="auto"/>
          <w:sz w:val="19"/>
          <w:szCs w:val="19"/>
        </w:rPr>
        <w:t>Франция: путь к абсолютизму</w:t>
      </w:r>
      <w:r w:rsidRPr="007878B9">
        <w:rPr>
          <w:i/>
          <w:iCs/>
          <w:color w:val="auto"/>
        </w:rPr>
        <w:t>.</w:t>
      </w:r>
      <w:r w:rsidRPr="007878B9">
        <w:rPr>
          <w:color w:val="auto"/>
        </w:rPr>
        <w:t xml:space="preserve"> Королевская власть и централизация управления страной. Католики и гугеноты. Религиозные войны. Генрих </w:t>
      </w:r>
      <w:r w:rsidRPr="007878B9">
        <w:rPr>
          <w:color w:val="auto"/>
          <w:lang w:val="en-US" w:eastAsia="en-US" w:bidi="en-US"/>
        </w:rPr>
        <w:t>IV</w:t>
      </w:r>
      <w:r w:rsidRPr="007878B9">
        <w:rPr>
          <w:color w:val="auto"/>
          <w:lang w:eastAsia="en-US" w:bidi="en-US"/>
        </w:rPr>
        <w:t xml:space="preserve">. </w:t>
      </w:r>
      <w:r w:rsidRPr="007878B9">
        <w:rPr>
          <w:color w:val="auto"/>
        </w:rPr>
        <w:t xml:space="preserve">Нантский эдикт 1598 г. Людовик </w:t>
      </w:r>
      <w:r w:rsidRPr="007878B9">
        <w:rPr>
          <w:color w:val="auto"/>
          <w:lang w:val="en-US" w:eastAsia="en-US" w:bidi="en-US"/>
        </w:rPr>
        <w:t>XIII</w:t>
      </w:r>
      <w:r w:rsidRPr="007878B9">
        <w:rPr>
          <w:color w:val="auto"/>
          <w:lang w:eastAsia="en-US" w:bidi="en-US"/>
        </w:rPr>
        <w:t xml:space="preserve"> </w:t>
      </w:r>
      <w:r w:rsidRPr="007878B9">
        <w:rPr>
          <w:color w:val="auto"/>
        </w:rPr>
        <w:t xml:space="preserve">и кардинал Ришелье. Фронда. Французский абсолютизм при Людовике </w:t>
      </w:r>
      <w:r w:rsidRPr="007878B9">
        <w:rPr>
          <w:color w:val="auto"/>
          <w:lang w:val="en-US" w:eastAsia="en-US" w:bidi="en-US"/>
        </w:rPr>
        <w:t>XIV</w:t>
      </w:r>
      <w:r w:rsidRPr="007878B9">
        <w:rPr>
          <w:color w:val="auto"/>
          <w:lang w:eastAsia="en-US" w:bidi="en-US"/>
        </w:rPr>
        <w:t>.</w:t>
      </w:r>
    </w:p>
    <w:p w:rsidR="00A57638" w:rsidRPr="007878B9" w:rsidRDefault="00E235EB">
      <w:pPr>
        <w:pStyle w:val="13"/>
        <w:spacing w:line="257" w:lineRule="auto"/>
        <w:ind w:firstLine="260"/>
        <w:jc w:val="both"/>
        <w:rPr>
          <w:color w:val="auto"/>
        </w:rPr>
      </w:pPr>
      <w:r w:rsidRPr="007878B9">
        <w:rPr>
          <w:b/>
          <w:bCs/>
          <w:i/>
          <w:iCs/>
          <w:color w:val="auto"/>
          <w:sz w:val="19"/>
          <w:szCs w:val="19"/>
        </w:rPr>
        <w:t>Англия.</w:t>
      </w:r>
      <w:r w:rsidRPr="007878B9">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7878B9">
        <w:rPr>
          <w:color w:val="auto"/>
          <w:lang w:val="en-US" w:eastAsia="en-US" w:bidi="en-US"/>
        </w:rPr>
        <w:t>VIII</w:t>
      </w:r>
      <w:r w:rsidRPr="007878B9">
        <w:rPr>
          <w:color w:val="auto"/>
          <w:lang w:eastAsia="en-US" w:bidi="en-US"/>
        </w:rPr>
        <w:t xml:space="preserve"> </w:t>
      </w:r>
      <w:r w:rsidRPr="007878B9">
        <w:rPr>
          <w:color w:val="auto"/>
        </w:rPr>
        <w:t xml:space="preserve">и королевская реформация. «Золотой век» Елизаветы </w:t>
      </w:r>
      <w:r w:rsidRPr="007878B9">
        <w:rPr>
          <w:color w:val="auto"/>
          <w:lang w:val="en-US" w:eastAsia="en-US" w:bidi="en-US"/>
        </w:rPr>
        <w:t>I</w:t>
      </w:r>
      <w:r w:rsidRPr="007878B9">
        <w:rPr>
          <w:color w:val="auto"/>
          <w:lang w:eastAsia="en-US" w:bidi="en-US"/>
        </w:rPr>
        <w:t>.</w:t>
      </w:r>
    </w:p>
    <w:p w:rsidR="00A57638" w:rsidRPr="007878B9" w:rsidRDefault="00E235EB">
      <w:pPr>
        <w:pStyle w:val="13"/>
        <w:spacing w:line="257" w:lineRule="auto"/>
        <w:ind w:firstLine="260"/>
        <w:jc w:val="both"/>
        <w:rPr>
          <w:color w:val="auto"/>
        </w:rPr>
      </w:pPr>
      <w:r w:rsidRPr="007878B9">
        <w:rPr>
          <w:b/>
          <w:bCs/>
          <w:i/>
          <w:iCs/>
          <w:color w:val="auto"/>
          <w:sz w:val="19"/>
          <w:szCs w:val="19"/>
        </w:rPr>
        <w:t xml:space="preserve">Английская революция середины </w:t>
      </w:r>
      <w:r w:rsidRPr="007878B9">
        <w:rPr>
          <w:b/>
          <w:bCs/>
          <w:i/>
          <w:iCs/>
          <w:color w:val="auto"/>
          <w:sz w:val="19"/>
          <w:szCs w:val="19"/>
          <w:lang w:val="en-US" w:eastAsia="en-US" w:bidi="en-US"/>
        </w:rPr>
        <w:t>XVII</w:t>
      </w:r>
      <w:r w:rsidRPr="007878B9">
        <w:rPr>
          <w:b/>
          <w:bCs/>
          <w:i/>
          <w:iCs/>
          <w:color w:val="auto"/>
          <w:sz w:val="19"/>
          <w:szCs w:val="19"/>
          <w:lang w:eastAsia="en-US" w:bidi="en-US"/>
        </w:rPr>
        <w:t xml:space="preserve"> </w:t>
      </w:r>
      <w:r w:rsidRPr="007878B9">
        <w:rPr>
          <w:b/>
          <w:bCs/>
          <w:i/>
          <w:iCs/>
          <w:color w:val="auto"/>
          <w:sz w:val="19"/>
          <w:szCs w:val="19"/>
        </w:rPr>
        <w:t>в</w:t>
      </w:r>
      <w:r w:rsidRPr="007878B9">
        <w:rPr>
          <w:i/>
          <w:iCs/>
          <w:color w:val="auto"/>
        </w:rPr>
        <w:t>.</w:t>
      </w:r>
      <w:r w:rsidRPr="007878B9">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7878B9" w:rsidRDefault="00E235EB">
      <w:pPr>
        <w:pStyle w:val="13"/>
        <w:spacing w:after="140" w:line="262" w:lineRule="auto"/>
        <w:ind w:firstLine="260"/>
        <w:jc w:val="both"/>
        <w:rPr>
          <w:color w:val="auto"/>
        </w:rPr>
      </w:pPr>
      <w:r w:rsidRPr="007878B9">
        <w:rPr>
          <w:b/>
          <w:bCs/>
          <w:i/>
          <w:iCs/>
          <w:color w:val="auto"/>
          <w:sz w:val="19"/>
          <w:szCs w:val="19"/>
        </w:rPr>
        <w:t>Страны Центральной, Южной и Юго-Восточной Европы</w:t>
      </w:r>
      <w:r w:rsidRPr="007878B9">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7878B9" w:rsidRDefault="00E235EB" w:rsidP="00BF75E3">
      <w:pPr>
        <w:pStyle w:val="af5"/>
        <w:rPr>
          <w:rFonts w:ascii="Times New Roman" w:hAnsi="Times New Roman" w:cs="Times New Roman"/>
        </w:rPr>
      </w:pPr>
      <w:bookmarkStart w:id="334" w:name="bookmark859"/>
      <w:r w:rsidRPr="007878B9">
        <w:rPr>
          <w:rFonts w:ascii="Times New Roman" w:hAnsi="Times New Roman" w:cs="Times New Roman"/>
        </w:rPr>
        <w:t xml:space="preserve">Международные отношения в </w:t>
      </w:r>
      <w:r w:rsidRPr="007878B9">
        <w:rPr>
          <w:rFonts w:ascii="Times New Roman" w:hAnsi="Times New Roman" w:cs="Times New Roman"/>
          <w:lang w:val="en-US" w:eastAsia="en-US" w:bidi="en-US"/>
        </w:rPr>
        <w:t>XVI</w:t>
      </w:r>
      <w:r w:rsidRPr="007878B9">
        <w:rPr>
          <w:rFonts w:ascii="Times New Roman" w:hAnsi="Times New Roman" w:cs="Times New Roman"/>
          <w:lang w:eastAsia="en-US" w:bidi="en-US"/>
        </w:rPr>
        <w:t>—</w:t>
      </w:r>
      <w:r w:rsidRPr="007878B9">
        <w:rPr>
          <w:rFonts w:ascii="Times New Roman" w:hAnsi="Times New Roman" w:cs="Times New Roman"/>
          <w:lang w:val="en-US" w:eastAsia="en-US" w:bidi="en-US"/>
        </w:rPr>
        <w:t>XVII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вв. </w:t>
      </w:r>
      <w:r w:rsidRPr="007878B9">
        <w:rPr>
          <w:rFonts w:ascii="Times New Roman" w:hAnsi="Times New Roman" w:cs="Times New Roman"/>
          <w:bCs/>
        </w:rPr>
        <w:t>(2 ч)</w:t>
      </w:r>
      <w:bookmarkEnd w:id="334"/>
    </w:p>
    <w:p w:rsidR="00A57638" w:rsidRPr="007878B9" w:rsidRDefault="00E235EB">
      <w:pPr>
        <w:pStyle w:val="13"/>
        <w:spacing w:after="140"/>
        <w:ind w:firstLine="260"/>
        <w:jc w:val="both"/>
        <w:rPr>
          <w:color w:val="auto"/>
        </w:rPr>
      </w:pPr>
      <w:r w:rsidRPr="007878B9">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7878B9" w:rsidRDefault="00E235EB" w:rsidP="00BF75E3">
      <w:pPr>
        <w:pStyle w:val="af5"/>
        <w:rPr>
          <w:rFonts w:ascii="Times New Roman" w:hAnsi="Times New Roman" w:cs="Times New Roman"/>
        </w:rPr>
      </w:pPr>
      <w:bookmarkStart w:id="335" w:name="bookmark861"/>
      <w:r w:rsidRPr="007878B9">
        <w:rPr>
          <w:rFonts w:ascii="Times New Roman" w:hAnsi="Times New Roman" w:cs="Times New Roman"/>
        </w:rPr>
        <w:t xml:space="preserve">Европейская культура в раннее Новое время </w:t>
      </w:r>
      <w:r w:rsidRPr="007878B9">
        <w:rPr>
          <w:rFonts w:ascii="Times New Roman" w:hAnsi="Times New Roman" w:cs="Times New Roman"/>
          <w:bCs/>
        </w:rPr>
        <w:t>(3 ч)</w:t>
      </w:r>
      <w:bookmarkEnd w:id="335"/>
    </w:p>
    <w:p w:rsidR="00A57638" w:rsidRPr="007878B9" w:rsidRDefault="00E235EB">
      <w:pPr>
        <w:pStyle w:val="13"/>
        <w:spacing w:after="180" w:line="257" w:lineRule="auto"/>
        <w:ind w:firstLine="260"/>
        <w:jc w:val="both"/>
        <w:rPr>
          <w:color w:val="auto"/>
        </w:rPr>
      </w:pPr>
      <w:r w:rsidRPr="007878B9">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7878B9" w:rsidRDefault="00E235EB" w:rsidP="00BF75E3">
      <w:pPr>
        <w:pStyle w:val="af5"/>
        <w:rPr>
          <w:rFonts w:ascii="Times New Roman" w:hAnsi="Times New Roman" w:cs="Times New Roman"/>
        </w:rPr>
      </w:pPr>
      <w:bookmarkStart w:id="336" w:name="bookmark863"/>
      <w:r w:rsidRPr="007878B9">
        <w:rPr>
          <w:rFonts w:ascii="Times New Roman" w:hAnsi="Times New Roman" w:cs="Times New Roman"/>
        </w:rPr>
        <w:t xml:space="preserve">Страны Востока в </w:t>
      </w:r>
      <w:r w:rsidRPr="007878B9">
        <w:rPr>
          <w:rFonts w:ascii="Times New Roman" w:hAnsi="Times New Roman" w:cs="Times New Roman"/>
          <w:lang w:val="en-US" w:eastAsia="en-US" w:bidi="en-US"/>
        </w:rPr>
        <w:t>XVI</w:t>
      </w:r>
      <w:r w:rsidRPr="007878B9">
        <w:rPr>
          <w:rFonts w:ascii="Times New Roman" w:hAnsi="Times New Roman" w:cs="Times New Roman"/>
          <w:lang w:eastAsia="en-US" w:bidi="en-US"/>
        </w:rPr>
        <w:t>—</w:t>
      </w:r>
      <w:r w:rsidRPr="007878B9">
        <w:rPr>
          <w:rFonts w:ascii="Times New Roman" w:hAnsi="Times New Roman" w:cs="Times New Roman"/>
          <w:lang w:val="en-US" w:eastAsia="en-US" w:bidi="en-US"/>
        </w:rPr>
        <w:t>XVII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вв. </w:t>
      </w:r>
      <w:r w:rsidRPr="007878B9">
        <w:rPr>
          <w:rFonts w:ascii="Times New Roman" w:hAnsi="Times New Roman" w:cs="Times New Roman"/>
          <w:bCs/>
        </w:rPr>
        <w:t>(3 ч)</w:t>
      </w:r>
      <w:bookmarkEnd w:id="336"/>
    </w:p>
    <w:p w:rsidR="00A57638" w:rsidRPr="007878B9" w:rsidRDefault="00E235EB">
      <w:pPr>
        <w:pStyle w:val="13"/>
        <w:spacing w:line="259" w:lineRule="auto"/>
        <w:jc w:val="both"/>
        <w:rPr>
          <w:color w:val="auto"/>
        </w:rPr>
      </w:pPr>
      <w:r w:rsidRPr="007878B9">
        <w:rPr>
          <w:b/>
          <w:bCs/>
          <w:i/>
          <w:iCs/>
          <w:color w:val="auto"/>
          <w:sz w:val="19"/>
          <w:szCs w:val="19"/>
        </w:rPr>
        <w:t>Османская империя</w:t>
      </w:r>
      <w:r w:rsidRPr="007878B9">
        <w:rPr>
          <w:color w:val="auto"/>
        </w:rPr>
        <w:t xml:space="preserve">: на вершине могущества. Сулейман </w:t>
      </w:r>
      <w:r w:rsidRPr="007878B9">
        <w:rPr>
          <w:color w:val="auto"/>
          <w:lang w:val="en-US" w:eastAsia="en-US" w:bidi="en-US"/>
        </w:rPr>
        <w:t>I</w:t>
      </w:r>
      <w:r w:rsidRPr="007878B9">
        <w:rPr>
          <w:color w:val="auto"/>
          <w:lang w:eastAsia="en-US" w:bidi="en-US"/>
        </w:rPr>
        <w:t xml:space="preserve"> </w:t>
      </w:r>
      <w:r w:rsidRPr="007878B9">
        <w:rPr>
          <w:color w:val="auto"/>
        </w:rPr>
        <w:t xml:space="preserve">Великолепный: завоеватель, законодатель. Управление многонациональной империей. Османская армия. </w:t>
      </w:r>
      <w:r w:rsidRPr="007878B9">
        <w:rPr>
          <w:b/>
          <w:bCs/>
          <w:i/>
          <w:iCs/>
          <w:color w:val="auto"/>
          <w:sz w:val="19"/>
          <w:szCs w:val="19"/>
        </w:rPr>
        <w:t>Индия</w:t>
      </w:r>
      <w:r w:rsidRPr="007878B9">
        <w:rPr>
          <w:color w:val="auto"/>
        </w:rPr>
        <w:t xml:space="preserve"> при Великих Моголах. Начало проникновения европейцев. Ост-Индские компании. </w:t>
      </w:r>
      <w:r w:rsidRPr="007878B9">
        <w:rPr>
          <w:b/>
          <w:bCs/>
          <w:i/>
          <w:iCs/>
          <w:color w:val="auto"/>
          <w:sz w:val="19"/>
          <w:szCs w:val="19"/>
        </w:rPr>
        <w:t>Китай</w:t>
      </w:r>
      <w:r w:rsidRPr="007878B9">
        <w:rPr>
          <w:color w:val="auto"/>
        </w:rPr>
        <w:t xml:space="preserve"> в эпоху Мин. Экономическая и социальная политика государства. Утверждение маньчжурской династии Цин. </w:t>
      </w:r>
      <w:r w:rsidRPr="007878B9">
        <w:rPr>
          <w:b/>
          <w:bCs/>
          <w:i/>
          <w:iCs/>
          <w:color w:val="auto"/>
          <w:sz w:val="19"/>
          <w:szCs w:val="19"/>
        </w:rPr>
        <w:t>Япония</w:t>
      </w:r>
      <w:r w:rsidRPr="007878B9">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w:t>
      </w:r>
    </w:p>
    <w:p w:rsidR="00A57638" w:rsidRPr="007878B9" w:rsidRDefault="00E235EB">
      <w:pPr>
        <w:pStyle w:val="13"/>
        <w:spacing w:after="260" w:line="266" w:lineRule="auto"/>
        <w:jc w:val="both"/>
        <w:rPr>
          <w:color w:val="auto"/>
        </w:rPr>
      </w:pPr>
      <w:r w:rsidRPr="007878B9">
        <w:rPr>
          <w:b/>
          <w:bCs/>
          <w:color w:val="auto"/>
          <w:sz w:val="19"/>
          <w:szCs w:val="19"/>
        </w:rPr>
        <w:t xml:space="preserve">Обобщение </w:t>
      </w:r>
      <w:r w:rsidRPr="007878B9">
        <w:rPr>
          <w:color w:val="auto"/>
        </w:rPr>
        <w:t>(1 ч). Историческое и культурное наследие Раннего Нового времени.</w:t>
      </w:r>
    </w:p>
    <w:p w:rsidR="00A57638" w:rsidRPr="007878B9" w:rsidRDefault="00E235EB" w:rsidP="00BF75E3">
      <w:pPr>
        <w:pStyle w:val="af5"/>
        <w:rPr>
          <w:rFonts w:ascii="Times New Roman" w:hAnsi="Times New Roman" w:cs="Times New Roman"/>
        </w:rPr>
      </w:pPr>
      <w:bookmarkStart w:id="337" w:name="bookmark865"/>
      <w:r w:rsidRPr="007878B9">
        <w:rPr>
          <w:rFonts w:ascii="Times New Roman" w:hAnsi="Times New Roman" w:cs="Times New Roman"/>
        </w:rPr>
        <w:lastRenderedPageBreak/>
        <w:t xml:space="preserve">ИСТОРИЯ РОССИИ. РОССИЯ В </w:t>
      </w:r>
      <w:r w:rsidRPr="007878B9">
        <w:rPr>
          <w:rFonts w:ascii="Times New Roman" w:hAnsi="Times New Roman" w:cs="Times New Roman"/>
          <w:lang w:val="en-US" w:eastAsia="en-US" w:bidi="en-US"/>
        </w:rPr>
        <w:t>XVI</w:t>
      </w:r>
      <w:r w:rsidRPr="007878B9">
        <w:rPr>
          <w:rFonts w:ascii="Times New Roman" w:hAnsi="Times New Roman" w:cs="Times New Roman"/>
          <w:lang w:eastAsia="en-US" w:bidi="en-US"/>
        </w:rPr>
        <w:t>—</w:t>
      </w:r>
      <w:r w:rsidRPr="007878B9">
        <w:rPr>
          <w:rFonts w:ascii="Times New Roman" w:hAnsi="Times New Roman" w:cs="Times New Roman"/>
          <w:lang w:val="en-US" w:eastAsia="en-US" w:bidi="en-US"/>
        </w:rPr>
        <w:t>XVII</w:t>
      </w:r>
      <w:r w:rsidRPr="007878B9">
        <w:rPr>
          <w:rFonts w:ascii="Times New Roman" w:hAnsi="Times New Roman" w:cs="Times New Roman"/>
          <w:lang w:eastAsia="en-US" w:bidi="en-US"/>
        </w:rPr>
        <w:t xml:space="preserve"> </w:t>
      </w:r>
      <w:r w:rsidRPr="007878B9">
        <w:rPr>
          <w:rFonts w:ascii="Times New Roman" w:hAnsi="Times New Roman" w:cs="Times New Roman"/>
        </w:rPr>
        <w:t>вв.:</w:t>
      </w:r>
      <w:bookmarkEnd w:id="337"/>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ОТ ВЕЛИКОГО КНЯЖЕСТВА К ЦАРСТВУ </w:t>
      </w:r>
      <w:r w:rsidRPr="007878B9">
        <w:rPr>
          <w:rFonts w:ascii="Times New Roman" w:hAnsi="Times New Roman" w:cs="Times New Roman"/>
          <w:bCs/>
        </w:rPr>
        <w:t>(45 ч)</w:t>
      </w:r>
    </w:p>
    <w:p w:rsidR="00BF75E3" w:rsidRPr="007878B9" w:rsidRDefault="00BF75E3" w:rsidP="00BF75E3">
      <w:pPr>
        <w:pStyle w:val="af5"/>
        <w:rPr>
          <w:rFonts w:ascii="Times New Roman" w:hAnsi="Times New Roman" w:cs="Times New Roman"/>
        </w:rPr>
      </w:pPr>
      <w:bookmarkStart w:id="338" w:name="bookmark868"/>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Россия в </w:t>
      </w:r>
      <w:r w:rsidRPr="007878B9">
        <w:rPr>
          <w:rFonts w:ascii="Times New Roman" w:hAnsi="Times New Roman" w:cs="Times New Roman"/>
          <w:lang w:val="en-US" w:eastAsia="en-US" w:bidi="en-US"/>
        </w:rPr>
        <w:t>XVI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(13 ч)</w:t>
      </w:r>
      <w:bookmarkEnd w:id="338"/>
    </w:p>
    <w:p w:rsidR="00A57638" w:rsidRPr="007878B9" w:rsidRDefault="00E235EB">
      <w:pPr>
        <w:pStyle w:val="13"/>
        <w:spacing w:line="262" w:lineRule="auto"/>
        <w:jc w:val="both"/>
        <w:rPr>
          <w:color w:val="auto"/>
        </w:rPr>
      </w:pPr>
      <w:r w:rsidRPr="007878B9">
        <w:rPr>
          <w:b/>
          <w:bCs/>
          <w:i/>
          <w:iCs/>
          <w:color w:val="auto"/>
          <w:sz w:val="19"/>
          <w:szCs w:val="19"/>
        </w:rPr>
        <w:t>Завершение объединения русских земель</w:t>
      </w:r>
      <w:r w:rsidRPr="007878B9">
        <w:rPr>
          <w:color w:val="auto"/>
        </w:rPr>
        <w:t xml:space="preserve">. Княжение Василия </w:t>
      </w:r>
      <w:r w:rsidRPr="007878B9">
        <w:rPr>
          <w:color w:val="auto"/>
          <w:lang w:val="en-US" w:eastAsia="en-US" w:bidi="en-US"/>
        </w:rPr>
        <w:t>III</w:t>
      </w:r>
      <w:r w:rsidRPr="007878B9">
        <w:rPr>
          <w:color w:val="auto"/>
          <w:lang w:eastAsia="en-US" w:bidi="en-US"/>
        </w:rPr>
        <w:t xml:space="preserve">. </w:t>
      </w:r>
      <w:r w:rsidRPr="007878B9">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878B9">
        <w:rPr>
          <w:color w:val="auto"/>
          <w:lang w:val="en-US" w:eastAsia="en-US" w:bidi="en-US"/>
        </w:rPr>
        <w:t>XVI</w:t>
      </w:r>
      <w:r w:rsidRPr="007878B9">
        <w:rPr>
          <w:color w:val="auto"/>
          <w:lang w:eastAsia="en-US" w:bidi="en-US"/>
        </w:rPr>
        <w:t xml:space="preserve"> </w:t>
      </w:r>
      <w:r w:rsidRPr="007878B9">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7878B9" w:rsidRDefault="00E235EB">
      <w:pPr>
        <w:pStyle w:val="13"/>
        <w:spacing w:line="259" w:lineRule="auto"/>
        <w:jc w:val="both"/>
        <w:rPr>
          <w:color w:val="auto"/>
        </w:rPr>
      </w:pPr>
      <w:r w:rsidRPr="007878B9">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7878B9" w:rsidRDefault="00E235EB">
      <w:pPr>
        <w:pStyle w:val="13"/>
        <w:spacing w:after="80" w:line="264" w:lineRule="auto"/>
        <w:jc w:val="both"/>
        <w:rPr>
          <w:color w:val="auto"/>
        </w:rPr>
      </w:pPr>
      <w:r w:rsidRPr="007878B9">
        <w:rPr>
          <w:b/>
          <w:bCs/>
          <w:i/>
          <w:iCs/>
          <w:color w:val="auto"/>
          <w:sz w:val="19"/>
          <w:szCs w:val="19"/>
        </w:rPr>
        <w:t xml:space="preserve">Царствование Ивана </w:t>
      </w:r>
      <w:r w:rsidRPr="007878B9">
        <w:rPr>
          <w:b/>
          <w:bCs/>
          <w:i/>
          <w:iCs/>
          <w:color w:val="auto"/>
          <w:sz w:val="19"/>
          <w:szCs w:val="19"/>
          <w:lang w:val="en-US" w:eastAsia="en-US" w:bidi="en-US"/>
        </w:rPr>
        <w:t>IV</w:t>
      </w:r>
      <w:r w:rsidRPr="007878B9">
        <w:rPr>
          <w:color w:val="auto"/>
          <w:lang w:eastAsia="en-US" w:bidi="en-US"/>
        </w:rPr>
        <w:t xml:space="preserve">. </w:t>
      </w:r>
      <w:r w:rsidRPr="007878B9">
        <w:rPr>
          <w:color w:val="auto"/>
        </w:rPr>
        <w:t>Регентство Елены Глинской. Сопротивление удельных князей великокняжеской власти. Унификация денежной системы.</w:t>
      </w:r>
    </w:p>
    <w:p w:rsidR="00A57638" w:rsidRPr="007878B9" w:rsidRDefault="00E235EB">
      <w:pPr>
        <w:pStyle w:val="13"/>
        <w:jc w:val="both"/>
        <w:rPr>
          <w:color w:val="auto"/>
        </w:rPr>
      </w:pPr>
      <w:r w:rsidRPr="007878B9">
        <w:rPr>
          <w:color w:val="auto"/>
        </w:rPr>
        <w:t>Период боярского правления. Борьба за власть между боярскими кланами. Губная реформа. Московское восстание 1547 г. Ереси.</w:t>
      </w:r>
    </w:p>
    <w:p w:rsidR="00A57638" w:rsidRPr="007878B9" w:rsidRDefault="00E235EB">
      <w:pPr>
        <w:pStyle w:val="13"/>
        <w:jc w:val="both"/>
        <w:rPr>
          <w:color w:val="auto"/>
        </w:rPr>
      </w:pPr>
      <w:r w:rsidRPr="007878B9">
        <w:rPr>
          <w:color w:val="auto"/>
        </w:rPr>
        <w:t xml:space="preserve">Принятие Иваном </w:t>
      </w:r>
      <w:r w:rsidRPr="007878B9">
        <w:rPr>
          <w:color w:val="auto"/>
          <w:lang w:val="en-US" w:eastAsia="en-US" w:bidi="en-US"/>
        </w:rPr>
        <w:t>IV</w:t>
      </w:r>
      <w:r w:rsidRPr="007878B9">
        <w:rPr>
          <w:color w:val="auto"/>
          <w:lang w:eastAsia="en-US" w:bidi="en-US"/>
        </w:rPr>
        <w:t xml:space="preserve"> </w:t>
      </w:r>
      <w:r w:rsidRPr="007878B9">
        <w:rPr>
          <w:color w:val="auto"/>
        </w:rPr>
        <w:t xml:space="preserve">царского титула. Реформы середины </w:t>
      </w:r>
      <w:r w:rsidRPr="007878B9">
        <w:rPr>
          <w:color w:val="auto"/>
          <w:lang w:val="en-US" w:eastAsia="en-US" w:bidi="en-US"/>
        </w:rPr>
        <w:t>XVI</w:t>
      </w:r>
      <w:r w:rsidRPr="007878B9">
        <w:rPr>
          <w:color w:val="auto"/>
          <w:lang w:eastAsia="en-US" w:bidi="en-US"/>
        </w:rPr>
        <w:t xml:space="preserve"> </w:t>
      </w:r>
      <w:r w:rsidRPr="007878B9">
        <w:rPr>
          <w:color w:val="auto"/>
        </w:rPr>
        <w:t>в. «Избранная рада»: ее состав и значение. Появление Земских соборов: дискуссии о характере народного представительства</w:t>
      </w:r>
      <w:r w:rsidRPr="007878B9">
        <w:rPr>
          <w:i/>
          <w:iCs/>
          <w:color w:val="auto"/>
        </w:rPr>
        <w:t>.</w:t>
      </w:r>
      <w:r w:rsidRPr="007878B9">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7878B9" w:rsidRDefault="00E235EB">
      <w:pPr>
        <w:pStyle w:val="13"/>
        <w:jc w:val="both"/>
        <w:rPr>
          <w:color w:val="auto"/>
        </w:rPr>
      </w:pPr>
      <w:r w:rsidRPr="007878B9">
        <w:rPr>
          <w:color w:val="auto"/>
        </w:rPr>
        <w:t xml:space="preserve">Внешняя политика России в </w:t>
      </w:r>
      <w:r w:rsidRPr="007878B9">
        <w:rPr>
          <w:color w:val="auto"/>
          <w:lang w:val="en-US" w:eastAsia="en-US" w:bidi="en-US"/>
        </w:rPr>
        <w:t>XVI</w:t>
      </w:r>
      <w:r w:rsidRPr="007878B9">
        <w:rPr>
          <w:color w:val="auto"/>
          <w:lang w:eastAsia="en-US" w:bidi="en-US"/>
        </w:rPr>
        <w:t xml:space="preserve"> </w:t>
      </w:r>
      <w:r w:rsidRPr="007878B9">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7878B9" w:rsidRDefault="00E235EB">
      <w:pPr>
        <w:pStyle w:val="13"/>
        <w:jc w:val="both"/>
        <w:rPr>
          <w:color w:val="auto"/>
        </w:rPr>
      </w:pPr>
      <w:r w:rsidRPr="007878B9">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7878B9" w:rsidRDefault="00E235EB">
      <w:pPr>
        <w:pStyle w:val="13"/>
        <w:jc w:val="both"/>
        <w:rPr>
          <w:color w:val="auto"/>
        </w:rPr>
      </w:pPr>
      <w:r w:rsidRPr="007878B9">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7878B9">
        <w:rPr>
          <w:i/>
          <w:iCs/>
          <w:color w:val="auto"/>
        </w:rPr>
        <w:t>.</w:t>
      </w:r>
      <w:r w:rsidRPr="007878B9">
        <w:rPr>
          <w:color w:val="auto"/>
        </w:rPr>
        <w:t xml:space="preserve"> Сосуществование религий в Российском государстве</w:t>
      </w:r>
      <w:r w:rsidRPr="007878B9">
        <w:rPr>
          <w:i/>
          <w:iCs/>
          <w:color w:val="auto"/>
        </w:rPr>
        <w:t>.</w:t>
      </w:r>
      <w:r w:rsidRPr="007878B9">
        <w:rPr>
          <w:color w:val="auto"/>
        </w:rPr>
        <w:t xml:space="preserve"> Русская православная церковь. Мусульманское духовенство</w:t>
      </w:r>
      <w:r w:rsidRPr="007878B9">
        <w:rPr>
          <w:i/>
          <w:iCs/>
          <w:color w:val="auto"/>
        </w:rPr>
        <w:t>.</w:t>
      </w:r>
    </w:p>
    <w:p w:rsidR="00A57638" w:rsidRPr="007878B9" w:rsidRDefault="00E235EB">
      <w:pPr>
        <w:pStyle w:val="13"/>
        <w:jc w:val="both"/>
        <w:rPr>
          <w:color w:val="auto"/>
        </w:rPr>
      </w:pPr>
      <w:r w:rsidRPr="007878B9">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7878B9" w:rsidRDefault="00E235EB">
      <w:pPr>
        <w:pStyle w:val="13"/>
        <w:spacing w:line="257" w:lineRule="auto"/>
        <w:jc w:val="both"/>
        <w:rPr>
          <w:color w:val="auto"/>
        </w:rPr>
      </w:pPr>
      <w:r w:rsidRPr="007878B9">
        <w:rPr>
          <w:b/>
          <w:bCs/>
          <w:i/>
          <w:iCs/>
          <w:color w:val="auto"/>
          <w:sz w:val="19"/>
          <w:szCs w:val="19"/>
        </w:rPr>
        <w:t xml:space="preserve">Россия в конце </w:t>
      </w:r>
      <w:r w:rsidRPr="007878B9">
        <w:rPr>
          <w:b/>
          <w:bCs/>
          <w:i/>
          <w:iCs/>
          <w:color w:val="auto"/>
          <w:sz w:val="19"/>
          <w:szCs w:val="19"/>
          <w:lang w:val="en-US" w:eastAsia="en-US" w:bidi="en-US"/>
        </w:rPr>
        <w:t>XVI</w:t>
      </w:r>
      <w:r w:rsidRPr="007878B9">
        <w:rPr>
          <w:b/>
          <w:bCs/>
          <w:i/>
          <w:iCs/>
          <w:color w:val="auto"/>
          <w:sz w:val="19"/>
          <w:szCs w:val="19"/>
          <w:lang w:eastAsia="en-US" w:bidi="en-US"/>
        </w:rPr>
        <w:t xml:space="preserve"> </w:t>
      </w:r>
      <w:r w:rsidRPr="007878B9">
        <w:rPr>
          <w:b/>
          <w:bCs/>
          <w:i/>
          <w:iCs/>
          <w:color w:val="auto"/>
          <w:sz w:val="19"/>
          <w:szCs w:val="19"/>
        </w:rPr>
        <w:t>в</w:t>
      </w:r>
      <w:r w:rsidRPr="007878B9">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Pr="007878B9" w:rsidRDefault="00BF75E3" w:rsidP="00BF75E3">
      <w:pPr>
        <w:pStyle w:val="af5"/>
        <w:rPr>
          <w:rFonts w:ascii="Times New Roman" w:hAnsi="Times New Roman" w:cs="Times New Roman"/>
        </w:rPr>
      </w:pPr>
      <w:bookmarkStart w:id="339" w:name="bookmark870"/>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Смута в России </w:t>
      </w:r>
      <w:r w:rsidRPr="007878B9">
        <w:rPr>
          <w:rFonts w:ascii="Times New Roman" w:hAnsi="Times New Roman" w:cs="Times New Roman"/>
          <w:bCs/>
        </w:rPr>
        <w:t>(9 ч)</w:t>
      </w:r>
      <w:bookmarkEnd w:id="339"/>
    </w:p>
    <w:p w:rsidR="00A57638" w:rsidRPr="007878B9" w:rsidRDefault="00E235EB">
      <w:pPr>
        <w:pStyle w:val="13"/>
        <w:spacing w:line="252" w:lineRule="auto"/>
        <w:jc w:val="both"/>
        <w:rPr>
          <w:color w:val="auto"/>
        </w:rPr>
      </w:pPr>
      <w:r w:rsidRPr="007878B9">
        <w:rPr>
          <w:b/>
          <w:bCs/>
          <w:i/>
          <w:iCs/>
          <w:color w:val="auto"/>
          <w:sz w:val="19"/>
          <w:szCs w:val="19"/>
        </w:rPr>
        <w:t>Накануне Смуты.</w:t>
      </w:r>
      <w:r w:rsidRPr="007878B9">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7878B9">
        <w:rPr>
          <w:i/>
          <w:iCs/>
          <w:color w:val="auto"/>
        </w:rPr>
        <w:t>.</w:t>
      </w:r>
      <w:r w:rsidRPr="007878B9">
        <w:rPr>
          <w:color w:val="auto"/>
        </w:rPr>
        <w:t xml:space="preserve"> Голод 1601—1603 гг. и обострение социально-экономического кризиса.</w:t>
      </w:r>
    </w:p>
    <w:p w:rsidR="00A57638" w:rsidRPr="007878B9" w:rsidRDefault="00E235EB">
      <w:pPr>
        <w:pStyle w:val="13"/>
        <w:spacing w:line="252" w:lineRule="auto"/>
        <w:jc w:val="both"/>
        <w:rPr>
          <w:color w:val="auto"/>
        </w:rPr>
      </w:pPr>
      <w:r w:rsidRPr="007878B9">
        <w:rPr>
          <w:b/>
          <w:bCs/>
          <w:i/>
          <w:iCs/>
          <w:color w:val="auto"/>
          <w:sz w:val="19"/>
          <w:szCs w:val="19"/>
        </w:rPr>
        <w:t xml:space="preserve">Смутное время начала </w:t>
      </w:r>
      <w:r w:rsidRPr="007878B9">
        <w:rPr>
          <w:b/>
          <w:bCs/>
          <w:i/>
          <w:iCs/>
          <w:color w:val="auto"/>
          <w:sz w:val="19"/>
          <w:szCs w:val="19"/>
          <w:lang w:val="en-US" w:eastAsia="en-US" w:bidi="en-US"/>
        </w:rPr>
        <w:t>XVII</w:t>
      </w:r>
      <w:r w:rsidRPr="007878B9">
        <w:rPr>
          <w:b/>
          <w:bCs/>
          <w:i/>
          <w:iCs/>
          <w:color w:val="auto"/>
          <w:sz w:val="19"/>
          <w:szCs w:val="19"/>
          <w:lang w:eastAsia="en-US" w:bidi="en-US"/>
        </w:rPr>
        <w:t xml:space="preserve"> </w:t>
      </w:r>
      <w:r w:rsidRPr="007878B9">
        <w:rPr>
          <w:b/>
          <w:bCs/>
          <w:i/>
          <w:iCs/>
          <w:color w:val="auto"/>
          <w:sz w:val="19"/>
          <w:szCs w:val="19"/>
        </w:rPr>
        <w:t>в.</w:t>
      </w:r>
      <w:r w:rsidRPr="007878B9">
        <w:rPr>
          <w:color w:val="auto"/>
        </w:rPr>
        <w:t xml:space="preserve"> Дискуссия о его причинах. Самозванцы и самозванство. Личность Лжедмитрия </w:t>
      </w:r>
      <w:r w:rsidRPr="007878B9">
        <w:rPr>
          <w:color w:val="auto"/>
          <w:lang w:val="en-US" w:eastAsia="en-US" w:bidi="en-US"/>
        </w:rPr>
        <w:t>I</w:t>
      </w:r>
      <w:r w:rsidRPr="007878B9">
        <w:rPr>
          <w:color w:val="auto"/>
          <w:lang w:eastAsia="en-US" w:bidi="en-US"/>
        </w:rPr>
        <w:t xml:space="preserve"> </w:t>
      </w:r>
      <w:r w:rsidRPr="007878B9">
        <w:rPr>
          <w:color w:val="auto"/>
        </w:rPr>
        <w:t>и его политика. Восстание 1606 г. и убийство самозванца.</w:t>
      </w:r>
    </w:p>
    <w:p w:rsidR="00A57638" w:rsidRPr="007878B9" w:rsidRDefault="00E235EB">
      <w:pPr>
        <w:pStyle w:val="13"/>
        <w:spacing w:line="252" w:lineRule="auto"/>
        <w:jc w:val="both"/>
        <w:rPr>
          <w:color w:val="auto"/>
        </w:rPr>
      </w:pPr>
      <w:r w:rsidRPr="007878B9">
        <w:rPr>
          <w:color w:val="auto"/>
        </w:rPr>
        <w:t xml:space="preserve">Царь Василий Шуйский. Восстание Ивана Болотникова. Перерастание внутреннего кризиса в гражданскую войну. Лжедмитрий </w:t>
      </w:r>
      <w:r w:rsidRPr="007878B9">
        <w:rPr>
          <w:color w:val="auto"/>
          <w:lang w:val="en-US" w:eastAsia="en-US" w:bidi="en-US"/>
        </w:rPr>
        <w:t>II</w:t>
      </w:r>
      <w:r w:rsidRPr="007878B9">
        <w:rPr>
          <w:color w:val="auto"/>
          <w:lang w:eastAsia="en-US" w:bidi="en-US"/>
        </w:rPr>
        <w:t xml:space="preserve">. </w:t>
      </w:r>
      <w:r w:rsidRPr="007878B9">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7878B9">
        <w:rPr>
          <w:i/>
          <w:iCs/>
          <w:color w:val="auto"/>
        </w:rPr>
        <w:t>.</w:t>
      </w:r>
      <w:r w:rsidRPr="007878B9">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7878B9" w:rsidRDefault="00E235EB">
      <w:pPr>
        <w:pStyle w:val="13"/>
        <w:spacing w:line="252" w:lineRule="auto"/>
        <w:jc w:val="both"/>
        <w:rPr>
          <w:color w:val="auto"/>
        </w:rPr>
      </w:pPr>
      <w:r w:rsidRPr="007878B9">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7878B9" w:rsidRDefault="00E235EB">
      <w:pPr>
        <w:pStyle w:val="13"/>
        <w:spacing w:after="140" w:line="252" w:lineRule="auto"/>
        <w:jc w:val="both"/>
        <w:rPr>
          <w:color w:val="auto"/>
        </w:rPr>
      </w:pPr>
      <w:r w:rsidRPr="007878B9">
        <w:rPr>
          <w:b/>
          <w:bCs/>
          <w:i/>
          <w:iCs/>
          <w:color w:val="auto"/>
          <w:sz w:val="19"/>
          <w:szCs w:val="19"/>
        </w:rPr>
        <w:t>Окончание Смуты</w:t>
      </w:r>
      <w:r w:rsidRPr="007878B9">
        <w:rPr>
          <w:color w:val="auto"/>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r w:rsidRPr="007878B9">
        <w:rPr>
          <w:color w:val="auto"/>
        </w:rPr>
        <w:lastRenderedPageBreak/>
        <w:t>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7878B9" w:rsidRDefault="00E235EB" w:rsidP="00BF75E3">
      <w:pPr>
        <w:pStyle w:val="af5"/>
        <w:rPr>
          <w:rFonts w:ascii="Times New Roman" w:hAnsi="Times New Roman" w:cs="Times New Roman"/>
        </w:rPr>
      </w:pPr>
      <w:bookmarkStart w:id="340" w:name="bookmark872"/>
      <w:r w:rsidRPr="007878B9">
        <w:rPr>
          <w:rFonts w:ascii="Times New Roman" w:hAnsi="Times New Roman" w:cs="Times New Roman"/>
        </w:rPr>
        <w:t xml:space="preserve">Россия в </w:t>
      </w:r>
      <w:r w:rsidRPr="007878B9">
        <w:rPr>
          <w:rFonts w:ascii="Times New Roman" w:hAnsi="Times New Roman" w:cs="Times New Roman"/>
          <w:lang w:val="en-US" w:eastAsia="en-US" w:bidi="en-US"/>
        </w:rPr>
        <w:t>XVII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(16 ч)</w:t>
      </w:r>
      <w:bookmarkEnd w:id="340"/>
    </w:p>
    <w:p w:rsidR="00A57638" w:rsidRPr="007878B9" w:rsidRDefault="00E235EB">
      <w:pPr>
        <w:pStyle w:val="13"/>
        <w:spacing w:line="252" w:lineRule="auto"/>
        <w:jc w:val="both"/>
        <w:rPr>
          <w:color w:val="auto"/>
        </w:rPr>
      </w:pPr>
      <w:r w:rsidRPr="007878B9">
        <w:rPr>
          <w:b/>
          <w:bCs/>
          <w:i/>
          <w:iCs/>
          <w:color w:val="auto"/>
          <w:sz w:val="19"/>
          <w:szCs w:val="19"/>
        </w:rPr>
        <w:t>Россия при первых Романовых.</w:t>
      </w:r>
      <w:r w:rsidRPr="007878B9">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7878B9" w:rsidRDefault="00E235EB" w:rsidP="00F12556">
      <w:pPr>
        <w:pStyle w:val="13"/>
        <w:spacing w:line="252" w:lineRule="auto"/>
        <w:jc w:val="both"/>
        <w:rPr>
          <w:color w:val="auto"/>
        </w:rPr>
      </w:pPr>
      <w:r w:rsidRPr="007878B9">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7878B9" w:rsidRDefault="00E235EB">
      <w:pPr>
        <w:pStyle w:val="13"/>
        <w:spacing w:line="257" w:lineRule="auto"/>
        <w:jc w:val="both"/>
        <w:rPr>
          <w:color w:val="auto"/>
        </w:rPr>
      </w:pPr>
      <w:r w:rsidRPr="007878B9">
        <w:rPr>
          <w:b/>
          <w:bCs/>
          <w:i/>
          <w:iCs/>
          <w:color w:val="auto"/>
          <w:sz w:val="19"/>
          <w:szCs w:val="19"/>
        </w:rPr>
        <w:t xml:space="preserve">Экономическое развитие России в </w:t>
      </w:r>
      <w:r w:rsidRPr="007878B9">
        <w:rPr>
          <w:b/>
          <w:bCs/>
          <w:i/>
          <w:iCs/>
          <w:color w:val="auto"/>
          <w:sz w:val="19"/>
          <w:szCs w:val="19"/>
          <w:lang w:val="en-US" w:eastAsia="en-US" w:bidi="en-US"/>
        </w:rPr>
        <w:t>XVII</w:t>
      </w:r>
      <w:r w:rsidRPr="007878B9">
        <w:rPr>
          <w:b/>
          <w:bCs/>
          <w:i/>
          <w:iCs/>
          <w:color w:val="auto"/>
          <w:sz w:val="19"/>
          <w:szCs w:val="19"/>
          <w:lang w:eastAsia="en-US" w:bidi="en-US"/>
        </w:rPr>
        <w:t xml:space="preserve"> </w:t>
      </w:r>
      <w:r w:rsidRPr="007878B9">
        <w:rPr>
          <w:b/>
          <w:bCs/>
          <w:i/>
          <w:iCs/>
          <w:color w:val="auto"/>
          <w:sz w:val="19"/>
          <w:szCs w:val="19"/>
        </w:rPr>
        <w:t>в</w:t>
      </w:r>
      <w:r w:rsidRPr="007878B9">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7878B9" w:rsidRDefault="00E235EB">
      <w:pPr>
        <w:pStyle w:val="13"/>
        <w:spacing w:line="257" w:lineRule="auto"/>
        <w:jc w:val="both"/>
        <w:rPr>
          <w:color w:val="auto"/>
        </w:rPr>
      </w:pPr>
      <w:r w:rsidRPr="007878B9">
        <w:rPr>
          <w:b/>
          <w:bCs/>
          <w:i/>
          <w:iCs/>
          <w:color w:val="auto"/>
          <w:sz w:val="19"/>
          <w:szCs w:val="19"/>
        </w:rPr>
        <w:t>Социальная структура российского общества.</w:t>
      </w:r>
      <w:r w:rsidRPr="007878B9">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878B9">
        <w:rPr>
          <w:color w:val="auto"/>
          <w:lang w:val="en-US" w:eastAsia="en-US" w:bidi="en-US"/>
        </w:rPr>
        <w:t>XVII</w:t>
      </w:r>
      <w:r w:rsidRPr="007878B9">
        <w:rPr>
          <w:color w:val="auto"/>
          <w:lang w:eastAsia="en-US" w:bidi="en-US"/>
        </w:rPr>
        <w:t xml:space="preserve"> </w:t>
      </w:r>
      <w:r w:rsidRPr="007878B9">
        <w:rPr>
          <w:color w:val="auto"/>
        </w:rPr>
        <w:t xml:space="preserve">в. Городские восстания середины </w:t>
      </w:r>
      <w:r w:rsidRPr="007878B9">
        <w:rPr>
          <w:color w:val="auto"/>
          <w:lang w:val="en-US" w:eastAsia="en-US" w:bidi="en-US"/>
        </w:rPr>
        <w:t>XVII</w:t>
      </w:r>
      <w:r w:rsidRPr="007878B9">
        <w:rPr>
          <w:color w:val="auto"/>
          <w:lang w:eastAsia="en-US" w:bidi="en-US"/>
        </w:rPr>
        <w:t xml:space="preserve"> </w:t>
      </w:r>
      <w:r w:rsidRPr="007878B9">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7878B9" w:rsidRDefault="00E235EB">
      <w:pPr>
        <w:pStyle w:val="13"/>
        <w:jc w:val="both"/>
        <w:rPr>
          <w:color w:val="auto"/>
        </w:rPr>
      </w:pPr>
      <w:r w:rsidRPr="007878B9">
        <w:rPr>
          <w:b/>
          <w:bCs/>
          <w:i/>
          <w:iCs/>
          <w:color w:val="auto"/>
          <w:sz w:val="19"/>
          <w:szCs w:val="19"/>
        </w:rPr>
        <w:t xml:space="preserve">Внешняя политика России в </w:t>
      </w:r>
      <w:r w:rsidRPr="007878B9">
        <w:rPr>
          <w:b/>
          <w:bCs/>
          <w:i/>
          <w:iCs/>
          <w:color w:val="auto"/>
          <w:sz w:val="19"/>
          <w:szCs w:val="19"/>
          <w:lang w:val="en-US" w:eastAsia="en-US" w:bidi="en-US"/>
        </w:rPr>
        <w:t>XVII</w:t>
      </w:r>
      <w:r w:rsidRPr="007878B9">
        <w:rPr>
          <w:b/>
          <w:bCs/>
          <w:i/>
          <w:iCs/>
          <w:color w:val="auto"/>
          <w:sz w:val="19"/>
          <w:szCs w:val="19"/>
          <w:lang w:eastAsia="en-US" w:bidi="en-US"/>
        </w:rPr>
        <w:t xml:space="preserve"> </w:t>
      </w:r>
      <w:r w:rsidRPr="007878B9">
        <w:rPr>
          <w:b/>
          <w:bCs/>
          <w:i/>
          <w:iCs/>
          <w:color w:val="auto"/>
          <w:sz w:val="19"/>
          <w:szCs w:val="19"/>
        </w:rPr>
        <w:t>в.</w:t>
      </w:r>
      <w:r w:rsidRPr="007878B9">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7878B9" w:rsidRDefault="00E235EB">
      <w:pPr>
        <w:pStyle w:val="13"/>
        <w:spacing w:after="160" w:line="257" w:lineRule="auto"/>
        <w:jc w:val="both"/>
        <w:rPr>
          <w:color w:val="auto"/>
        </w:rPr>
      </w:pPr>
      <w:r w:rsidRPr="007878B9">
        <w:rPr>
          <w:b/>
          <w:bCs/>
          <w:i/>
          <w:iCs/>
          <w:color w:val="auto"/>
          <w:sz w:val="19"/>
          <w:szCs w:val="19"/>
        </w:rPr>
        <w:t>Освоение новых территорий.</w:t>
      </w:r>
      <w:r w:rsidRPr="007878B9">
        <w:rPr>
          <w:color w:val="auto"/>
        </w:rPr>
        <w:t xml:space="preserve"> Народы России в </w:t>
      </w:r>
      <w:r w:rsidRPr="007878B9">
        <w:rPr>
          <w:color w:val="auto"/>
          <w:lang w:val="en-US" w:eastAsia="en-US" w:bidi="en-US"/>
        </w:rPr>
        <w:t>XVII</w:t>
      </w:r>
      <w:r w:rsidRPr="007878B9">
        <w:rPr>
          <w:color w:val="auto"/>
          <w:lang w:eastAsia="en-US" w:bidi="en-US"/>
        </w:rPr>
        <w:t xml:space="preserve"> </w:t>
      </w:r>
      <w:r w:rsidRPr="007878B9">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7878B9" w:rsidRDefault="00E235EB" w:rsidP="00BF75E3">
      <w:pPr>
        <w:pStyle w:val="af5"/>
        <w:rPr>
          <w:rFonts w:ascii="Times New Roman" w:hAnsi="Times New Roman" w:cs="Times New Roman"/>
        </w:rPr>
      </w:pPr>
      <w:bookmarkStart w:id="341" w:name="bookmark874"/>
      <w:r w:rsidRPr="007878B9">
        <w:rPr>
          <w:rFonts w:ascii="Times New Roman" w:hAnsi="Times New Roman" w:cs="Times New Roman"/>
        </w:rPr>
        <w:t xml:space="preserve">Культурное пространство </w:t>
      </w:r>
      <w:r w:rsidRPr="007878B9">
        <w:rPr>
          <w:rFonts w:ascii="Times New Roman" w:hAnsi="Times New Roman" w:cs="Times New Roman"/>
          <w:lang w:val="en-US" w:eastAsia="en-US" w:bidi="en-US"/>
        </w:rPr>
        <w:t>XVI</w:t>
      </w:r>
      <w:r w:rsidRPr="007878B9">
        <w:rPr>
          <w:rFonts w:ascii="Times New Roman" w:hAnsi="Times New Roman" w:cs="Times New Roman"/>
          <w:lang w:eastAsia="en-US" w:bidi="en-US"/>
        </w:rPr>
        <w:t>-</w:t>
      </w:r>
      <w:r w:rsidRPr="007878B9">
        <w:rPr>
          <w:rFonts w:ascii="Times New Roman" w:hAnsi="Times New Roman" w:cs="Times New Roman"/>
          <w:lang w:val="en-US" w:eastAsia="en-US" w:bidi="en-US"/>
        </w:rPr>
        <w:t>XVII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вв. </w:t>
      </w:r>
      <w:r w:rsidRPr="007878B9">
        <w:rPr>
          <w:rFonts w:ascii="Times New Roman" w:hAnsi="Times New Roman" w:cs="Times New Roman"/>
          <w:bCs/>
        </w:rPr>
        <w:t>(5 ч)</w:t>
      </w:r>
      <w:bookmarkEnd w:id="341"/>
    </w:p>
    <w:p w:rsidR="00A57638" w:rsidRPr="007878B9" w:rsidRDefault="00E235EB">
      <w:pPr>
        <w:pStyle w:val="13"/>
        <w:spacing w:line="240" w:lineRule="auto"/>
        <w:jc w:val="both"/>
        <w:rPr>
          <w:color w:val="auto"/>
        </w:rPr>
      </w:pPr>
      <w:r w:rsidRPr="007878B9">
        <w:rPr>
          <w:color w:val="auto"/>
        </w:rPr>
        <w:t xml:space="preserve">Изменения в картине мира человека в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7878B9" w:rsidRDefault="00E235EB">
      <w:pPr>
        <w:pStyle w:val="13"/>
        <w:spacing w:line="240" w:lineRule="auto"/>
        <w:jc w:val="both"/>
        <w:rPr>
          <w:color w:val="auto"/>
        </w:rPr>
      </w:pPr>
      <w:r w:rsidRPr="007878B9">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7878B9" w:rsidRDefault="00E235EB">
      <w:pPr>
        <w:pStyle w:val="13"/>
        <w:spacing w:line="240" w:lineRule="auto"/>
        <w:jc w:val="both"/>
        <w:rPr>
          <w:color w:val="auto"/>
        </w:rPr>
      </w:pPr>
      <w:r w:rsidRPr="007878B9">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7878B9">
        <w:rPr>
          <w:i/>
          <w:iCs/>
          <w:color w:val="auto"/>
        </w:rPr>
        <w:t>.</w:t>
      </w:r>
      <w:r w:rsidRPr="007878B9">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878B9">
        <w:rPr>
          <w:color w:val="auto"/>
          <w:lang w:val="en-US" w:eastAsia="en-US" w:bidi="en-US"/>
        </w:rPr>
        <w:t>XVII</w:t>
      </w:r>
      <w:r w:rsidRPr="007878B9">
        <w:rPr>
          <w:color w:val="auto"/>
          <w:lang w:eastAsia="en-US" w:bidi="en-US"/>
        </w:rPr>
        <w:t xml:space="preserve"> </w:t>
      </w:r>
      <w:r w:rsidRPr="007878B9">
        <w:rPr>
          <w:color w:val="auto"/>
        </w:rPr>
        <w:t>в.</w:t>
      </w:r>
    </w:p>
    <w:p w:rsidR="00A57638" w:rsidRPr="007878B9" w:rsidRDefault="00E235EB">
      <w:pPr>
        <w:pStyle w:val="13"/>
        <w:spacing w:line="240" w:lineRule="auto"/>
        <w:jc w:val="both"/>
        <w:rPr>
          <w:color w:val="auto"/>
        </w:rPr>
      </w:pPr>
      <w:r w:rsidRPr="007878B9">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7878B9" w:rsidRDefault="00E235EB" w:rsidP="00BF75E3">
      <w:pPr>
        <w:pStyle w:val="13"/>
        <w:spacing w:line="264" w:lineRule="auto"/>
        <w:jc w:val="both"/>
        <w:rPr>
          <w:color w:val="auto"/>
        </w:rPr>
      </w:pPr>
      <w:r w:rsidRPr="007878B9">
        <w:rPr>
          <w:b/>
          <w:bCs/>
          <w:i/>
          <w:iCs/>
          <w:color w:val="auto"/>
          <w:sz w:val="19"/>
          <w:szCs w:val="19"/>
        </w:rPr>
        <w:t>Наш край</w:t>
      </w:r>
      <w:r w:rsidRPr="007878B9">
        <w:rPr>
          <w:color w:val="auto"/>
        </w:rPr>
        <w:t xml:space="preserve"> в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w:t>
      </w:r>
    </w:p>
    <w:p w:rsidR="00A57638" w:rsidRPr="007878B9" w:rsidRDefault="00E235EB" w:rsidP="00BF75E3">
      <w:pPr>
        <w:pStyle w:val="13"/>
        <w:spacing w:line="264" w:lineRule="auto"/>
        <w:jc w:val="both"/>
        <w:rPr>
          <w:color w:val="auto"/>
        </w:rPr>
      </w:pPr>
      <w:r w:rsidRPr="007878B9">
        <w:rPr>
          <w:b/>
          <w:bCs/>
          <w:color w:val="auto"/>
          <w:sz w:val="19"/>
          <w:szCs w:val="19"/>
        </w:rPr>
        <w:t xml:space="preserve">Обобщение </w:t>
      </w:r>
      <w:r w:rsidRPr="007878B9">
        <w:rPr>
          <w:color w:val="auto"/>
        </w:rPr>
        <w:t>(2 ч).</w:t>
      </w:r>
    </w:p>
    <w:p w:rsidR="00BF75E3" w:rsidRPr="007878B9" w:rsidRDefault="00BF75E3" w:rsidP="00BF75E3">
      <w:pPr>
        <w:pStyle w:val="af5"/>
        <w:rPr>
          <w:rFonts w:ascii="Times New Roman" w:hAnsi="Times New Roman" w:cs="Times New Roman"/>
        </w:rPr>
      </w:pPr>
      <w:bookmarkStart w:id="342" w:name="bookmark876"/>
    </w:p>
    <w:p w:rsidR="00A57638" w:rsidRPr="007878B9" w:rsidRDefault="00BF75E3" w:rsidP="00BF75E3">
      <w:pPr>
        <w:pStyle w:val="af5"/>
        <w:rPr>
          <w:rFonts w:ascii="Times New Roman" w:hAnsi="Times New Roman" w:cs="Times New Roman"/>
        </w:rPr>
      </w:pPr>
      <w:r w:rsidRPr="007878B9">
        <w:rPr>
          <w:rFonts w:ascii="Times New Roman" w:hAnsi="Times New Roman" w:cs="Times New Roman"/>
        </w:rPr>
        <w:t xml:space="preserve">8 </w:t>
      </w:r>
      <w:r w:rsidR="00E235EB" w:rsidRPr="007878B9">
        <w:rPr>
          <w:rFonts w:ascii="Times New Roman" w:hAnsi="Times New Roman" w:cs="Times New Roman"/>
        </w:rPr>
        <w:t>КЛАСС</w:t>
      </w:r>
      <w:bookmarkEnd w:id="342"/>
    </w:p>
    <w:p w:rsidR="00BF75E3" w:rsidRPr="007878B9" w:rsidRDefault="00BF75E3" w:rsidP="00BF75E3">
      <w:pPr>
        <w:pStyle w:val="af5"/>
        <w:rPr>
          <w:rFonts w:ascii="Times New Roman" w:hAnsi="Times New Roman" w:cs="Times New Roman"/>
        </w:rPr>
      </w:pPr>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ВСЕОБЩАЯ ИСТОРИЯ. ИСТОРИЯ НОВОГО ВРЕМЕНИ. </w:t>
      </w:r>
      <w:r w:rsidRPr="007878B9">
        <w:rPr>
          <w:rFonts w:ascii="Times New Roman" w:hAnsi="Times New Roman" w:cs="Times New Roman"/>
          <w:lang w:val="en-US" w:eastAsia="en-US" w:bidi="en-US"/>
        </w:rPr>
        <w:t>XVIII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(23 ч)</w:t>
      </w:r>
    </w:p>
    <w:p w:rsidR="00A57638" w:rsidRPr="007878B9" w:rsidRDefault="00E235EB" w:rsidP="00BF75E3">
      <w:pPr>
        <w:pStyle w:val="13"/>
        <w:spacing w:line="324" w:lineRule="auto"/>
        <w:jc w:val="both"/>
        <w:rPr>
          <w:color w:val="auto"/>
        </w:rPr>
      </w:pPr>
      <w:r w:rsidRPr="007878B9">
        <w:rPr>
          <w:b/>
          <w:bCs/>
          <w:color w:val="auto"/>
          <w:sz w:val="19"/>
          <w:szCs w:val="19"/>
        </w:rPr>
        <w:t xml:space="preserve">Введение </w:t>
      </w:r>
      <w:r w:rsidRPr="007878B9">
        <w:rPr>
          <w:color w:val="auto"/>
        </w:rPr>
        <w:t>(1 ч).</w:t>
      </w:r>
    </w:p>
    <w:p w:rsidR="00BF75E3" w:rsidRPr="007878B9" w:rsidRDefault="00BF75E3" w:rsidP="00BF75E3">
      <w:pPr>
        <w:pStyle w:val="af5"/>
        <w:rPr>
          <w:rFonts w:ascii="Times New Roman" w:hAnsi="Times New Roman" w:cs="Times New Roman"/>
        </w:rPr>
      </w:pPr>
      <w:bookmarkStart w:id="343" w:name="bookmark879"/>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Век Просвещения </w:t>
      </w:r>
      <w:r w:rsidRPr="007878B9">
        <w:rPr>
          <w:rFonts w:ascii="Times New Roman" w:hAnsi="Times New Roman" w:cs="Times New Roman"/>
          <w:bCs/>
        </w:rPr>
        <w:t>(2 ч)</w:t>
      </w:r>
      <w:bookmarkEnd w:id="343"/>
    </w:p>
    <w:p w:rsidR="00A57638" w:rsidRPr="007878B9" w:rsidRDefault="00E235EB" w:rsidP="00BF75E3">
      <w:pPr>
        <w:pStyle w:val="13"/>
        <w:spacing w:line="240" w:lineRule="auto"/>
        <w:jc w:val="both"/>
        <w:rPr>
          <w:color w:val="auto"/>
        </w:rPr>
      </w:pPr>
      <w:r w:rsidRPr="007878B9">
        <w:rPr>
          <w:color w:val="auto"/>
        </w:rPr>
        <w:lastRenderedPageBreak/>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7878B9" w:rsidRDefault="00BF75E3" w:rsidP="00BF75E3">
      <w:pPr>
        <w:pStyle w:val="af5"/>
        <w:rPr>
          <w:rFonts w:ascii="Times New Roman" w:hAnsi="Times New Roman" w:cs="Times New Roman"/>
        </w:rPr>
      </w:pPr>
      <w:bookmarkStart w:id="344" w:name="bookmark881"/>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Государства Европы в </w:t>
      </w:r>
      <w:r w:rsidRPr="007878B9">
        <w:rPr>
          <w:rFonts w:ascii="Times New Roman" w:hAnsi="Times New Roman" w:cs="Times New Roman"/>
          <w:lang w:val="en-US" w:eastAsia="en-US" w:bidi="en-US"/>
        </w:rPr>
        <w:t>XVIII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(6 ч)</w:t>
      </w:r>
      <w:bookmarkEnd w:id="344"/>
    </w:p>
    <w:p w:rsidR="00A57638" w:rsidRPr="007878B9" w:rsidRDefault="00E235EB">
      <w:pPr>
        <w:pStyle w:val="13"/>
        <w:spacing w:line="257" w:lineRule="auto"/>
        <w:jc w:val="both"/>
        <w:rPr>
          <w:color w:val="auto"/>
        </w:rPr>
      </w:pPr>
      <w:r w:rsidRPr="007878B9">
        <w:rPr>
          <w:b/>
          <w:bCs/>
          <w:i/>
          <w:iCs/>
          <w:color w:val="auto"/>
          <w:sz w:val="19"/>
          <w:szCs w:val="19"/>
        </w:rPr>
        <w:t xml:space="preserve">Монархии в Европе </w:t>
      </w:r>
      <w:r w:rsidRPr="007878B9">
        <w:rPr>
          <w:b/>
          <w:bCs/>
          <w:i/>
          <w:iCs/>
          <w:color w:val="auto"/>
          <w:sz w:val="19"/>
          <w:szCs w:val="19"/>
          <w:lang w:val="en-US" w:eastAsia="en-US" w:bidi="en-US"/>
        </w:rPr>
        <w:t>XVIII</w:t>
      </w:r>
      <w:r w:rsidRPr="007878B9">
        <w:rPr>
          <w:b/>
          <w:bCs/>
          <w:i/>
          <w:iCs/>
          <w:color w:val="auto"/>
          <w:sz w:val="19"/>
          <w:szCs w:val="19"/>
          <w:lang w:eastAsia="en-US" w:bidi="en-US"/>
        </w:rPr>
        <w:t xml:space="preserve"> </w:t>
      </w:r>
      <w:r w:rsidRPr="007878B9">
        <w:rPr>
          <w:b/>
          <w:bCs/>
          <w:i/>
          <w:iCs/>
          <w:color w:val="auto"/>
          <w:sz w:val="19"/>
          <w:szCs w:val="19"/>
        </w:rPr>
        <w:t>в</w:t>
      </w:r>
      <w:r w:rsidRPr="007878B9">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7878B9" w:rsidRDefault="00E235EB">
      <w:pPr>
        <w:pStyle w:val="13"/>
        <w:spacing w:line="257" w:lineRule="auto"/>
        <w:jc w:val="both"/>
        <w:rPr>
          <w:color w:val="auto"/>
        </w:rPr>
      </w:pPr>
      <w:r w:rsidRPr="007878B9">
        <w:rPr>
          <w:b/>
          <w:bCs/>
          <w:i/>
          <w:iCs/>
          <w:color w:val="auto"/>
          <w:sz w:val="19"/>
          <w:szCs w:val="19"/>
        </w:rPr>
        <w:t xml:space="preserve">Великобритания в </w:t>
      </w:r>
      <w:r w:rsidRPr="007878B9">
        <w:rPr>
          <w:b/>
          <w:bCs/>
          <w:i/>
          <w:iCs/>
          <w:color w:val="auto"/>
          <w:sz w:val="19"/>
          <w:szCs w:val="19"/>
          <w:lang w:val="en-US" w:eastAsia="en-US" w:bidi="en-US"/>
        </w:rPr>
        <w:t>XVIII</w:t>
      </w:r>
      <w:r w:rsidRPr="007878B9">
        <w:rPr>
          <w:b/>
          <w:bCs/>
          <w:i/>
          <w:iCs/>
          <w:color w:val="auto"/>
          <w:sz w:val="19"/>
          <w:szCs w:val="19"/>
          <w:lang w:eastAsia="en-US" w:bidi="en-US"/>
        </w:rPr>
        <w:t xml:space="preserve"> </w:t>
      </w:r>
      <w:r w:rsidRPr="007878B9">
        <w:rPr>
          <w:b/>
          <w:bCs/>
          <w:i/>
          <w:iCs/>
          <w:color w:val="auto"/>
          <w:sz w:val="19"/>
          <w:szCs w:val="19"/>
        </w:rPr>
        <w:t>в</w:t>
      </w:r>
      <w:r w:rsidRPr="007878B9">
        <w:rPr>
          <w:i/>
          <w:iCs/>
          <w:color w:val="auto"/>
        </w:rPr>
        <w:t>.</w:t>
      </w:r>
      <w:r w:rsidRPr="007878B9">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7878B9" w:rsidRDefault="00E235EB">
      <w:pPr>
        <w:pStyle w:val="13"/>
        <w:spacing w:line="259" w:lineRule="auto"/>
        <w:jc w:val="both"/>
        <w:rPr>
          <w:color w:val="auto"/>
        </w:rPr>
      </w:pPr>
      <w:r w:rsidRPr="007878B9">
        <w:rPr>
          <w:b/>
          <w:bCs/>
          <w:i/>
          <w:iCs/>
          <w:color w:val="auto"/>
          <w:sz w:val="19"/>
          <w:szCs w:val="19"/>
        </w:rPr>
        <w:t>Франция</w:t>
      </w:r>
      <w:r w:rsidRPr="007878B9">
        <w:rPr>
          <w:color w:val="auto"/>
        </w:rPr>
        <w:t>. Абсолютная монархия: политика сохранения старого порядка. Попытки проведения реформ. Королевская власть и сословия.</w:t>
      </w:r>
    </w:p>
    <w:p w:rsidR="00A57638" w:rsidRPr="007878B9" w:rsidRDefault="00E235EB">
      <w:pPr>
        <w:pStyle w:val="13"/>
        <w:spacing w:line="259" w:lineRule="auto"/>
        <w:jc w:val="both"/>
        <w:rPr>
          <w:color w:val="auto"/>
        </w:rPr>
      </w:pPr>
      <w:r w:rsidRPr="007878B9">
        <w:rPr>
          <w:b/>
          <w:bCs/>
          <w:i/>
          <w:iCs/>
          <w:color w:val="auto"/>
          <w:sz w:val="19"/>
          <w:szCs w:val="19"/>
        </w:rPr>
        <w:t xml:space="preserve">Германские государства, монархия Габсбургов, итальянские земли в </w:t>
      </w:r>
      <w:r w:rsidRPr="007878B9">
        <w:rPr>
          <w:b/>
          <w:bCs/>
          <w:i/>
          <w:iCs/>
          <w:color w:val="auto"/>
          <w:sz w:val="19"/>
          <w:szCs w:val="19"/>
          <w:lang w:val="en-US" w:eastAsia="en-US" w:bidi="en-US"/>
        </w:rPr>
        <w:t>XVIII</w:t>
      </w:r>
      <w:r w:rsidRPr="007878B9">
        <w:rPr>
          <w:b/>
          <w:bCs/>
          <w:i/>
          <w:iCs/>
          <w:color w:val="auto"/>
          <w:sz w:val="19"/>
          <w:szCs w:val="19"/>
          <w:lang w:eastAsia="en-US" w:bidi="en-US"/>
        </w:rPr>
        <w:t xml:space="preserve"> </w:t>
      </w:r>
      <w:r w:rsidRPr="007878B9">
        <w:rPr>
          <w:b/>
          <w:bCs/>
          <w:i/>
          <w:iCs/>
          <w:color w:val="auto"/>
          <w:sz w:val="19"/>
          <w:szCs w:val="19"/>
        </w:rPr>
        <w:t>в.</w:t>
      </w:r>
      <w:r w:rsidRPr="007878B9">
        <w:rPr>
          <w:color w:val="auto"/>
        </w:rPr>
        <w:t xml:space="preserve"> Раздробленность Германии. Возвышение Пруссии. Фридрих </w:t>
      </w:r>
      <w:r w:rsidRPr="007878B9">
        <w:rPr>
          <w:color w:val="auto"/>
          <w:lang w:val="en-US" w:eastAsia="en-US" w:bidi="en-US"/>
        </w:rPr>
        <w:t>II</w:t>
      </w:r>
      <w:r w:rsidRPr="007878B9">
        <w:rPr>
          <w:color w:val="auto"/>
          <w:lang w:eastAsia="en-US" w:bidi="en-US"/>
        </w:rPr>
        <w:t xml:space="preserve"> </w:t>
      </w:r>
      <w:r w:rsidRPr="007878B9">
        <w:rPr>
          <w:color w:val="auto"/>
        </w:rPr>
        <w:t xml:space="preserve">Великий. Габсбургская монархия в </w:t>
      </w:r>
      <w:r w:rsidRPr="007878B9">
        <w:rPr>
          <w:color w:val="auto"/>
          <w:lang w:val="en-US" w:eastAsia="en-US" w:bidi="en-US"/>
        </w:rPr>
        <w:t>XVIII</w:t>
      </w:r>
      <w:r w:rsidRPr="007878B9">
        <w:rPr>
          <w:color w:val="auto"/>
          <w:lang w:eastAsia="en-US" w:bidi="en-US"/>
        </w:rPr>
        <w:t xml:space="preserve"> </w:t>
      </w:r>
      <w:r w:rsidRPr="007878B9">
        <w:rPr>
          <w:color w:val="auto"/>
        </w:rPr>
        <w:t xml:space="preserve">в. Правление Марии Терезии и Иосифа </w:t>
      </w:r>
      <w:r w:rsidRPr="007878B9">
        <w:rPr>
          <w:color w:val="auto"/>
          <w:lang w:val="en-US" w:eastAsia="en-US" w:bidi="en-US"/>
        </w:rPr>
        <w:t>II</w:t>
      </w:r>
      <w:r w:rsidRPr="007878B9">
        <w:rPr>
          <w:color w:val="auto"/>
          <w:lang w:eastAsia="en-US" w:bidi="en-US"/>
        </w:rPr>
        <w:t xml:space="preserve">. </w:t>
      </w:r>
      <w:r w:rsidRPr="007878B9">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7878B9" w:rsidRDefault="00E235EB">
      <w:pPr>
        <w:pStyle w:val="13"/>
        <w:spacing w:after="140" w:line="257" w:lineRule="auto"/>
        <w:jc w:val="both"/>
        <w:rPr>
          <w:color w:val="auto"/>
        </w:rPr>
      </w:pPr>
      <w:r w:rsidRPr="007878B9">
        <w:rPr>
          <w:b/>
          <w:bCs/>
          <w:i/>
          <w:iCs/>
          <w:color w:val="auto"/>
          <w:sz w:val="19"/>
          <w:szCs w:val="19"/>
        </w:rPr>
        <w:t>Государства Пиренейского полуострова</w:t>
      </w:r>
      <w:r w:rsidRPr="007878B9">
        <w:rPr>
          <w:i/>
          <w:iCs/>
          <w:color w:val="auto"/>
        </w:rPr>
        <w:t>.</w:t>
      </w:r>
      <w:r w:rsidRPr="007878B9">
        <w:rPr>
          <w:color w:val="auto"/>
        </w:rPr>
        <w:t xml:space="preserve"> Испания: проблемы внутреннего развития, ослабление международных позиций. Реформы в правление Карла </w:t>
      </w:r>
      <w:r w:rsidRPr="007878B9">
        <w:rPr>
          <w:color w:val="auto"/>
          <w:lang w:val="en-US" w:eastAsia="en-US" w:bidi="en-US"/>
        </w:rPr>
        <w:t>III</w:t>
      </w:r>
      <w:r w:rsidRPr="007878B9">
        <w:rPr>
          <w:color w:val="auto"/>
          <w:lang w:eastAsia="en-US" w:bidi="en-US"/>
        </w:rPr>
        <w:t xml:space="preserve">. </w:t>
      </w:r>
      <w:r w:rsidRPr="007878B9">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7878B9" w:rsidRDefault="00E235EB" w:rsidP="00BF75E3">
      <w:pPr>
        <w:pStyle w:val="af5"/>
        <w:rPr>
          <w:rFonts w:ascii="Times New Roman" w:hAnsi="Times New Roman" w:cs="Times New Roman"/>
        </w:rPr>
      </w:pPr>
      <w:bookmarkStart w:id="345" w:name="bookmark883"/>
      <w:r w:rsidRPr="007878B9">
        <w:rPr>
          <w:rFonts w:ascii="Times New Roman" w:hAnsi="Times New Roman" w:cs="Times New Roman"/>
        </w:rPr>
        <w:t>Британские колонии в Северной Америке:</w:t>
      </w:r>
      <w:bookmarkEnd w:id="345"/>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борьба за независимость </w:t>
      </w:r>
      <w:r w:rsidRPr="007878B9">
        <w:rPr>
          <w:rFonts w:ascii="Times New Roman" w:hAnsi="Times New Roman" w:cs="Times New Roman"/>
          <w:bCs/>
        </w:rPr>
        <w:t>(2 ч)</w:t>
      </w:r>
    </w:p>
    <w:p w:rsidR="00A57638" w:rsidRPr="007878B9" w:rsidRDefault="00E235EB">
      <w:pPr>
        <w:pStyle w:val="13"/>
        <w:spacing w:after="140" w:line="257" w:lineRule="auto"/>
        <w:jc w:val="both"/>
        <w:rPr>
          <w:color w:val="auto"/>
        </w:rPr>
      </w:pPr>
      <w:r w:rsidRPr="007878B9">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7878B9" w:rsidRDefault="00E235EB" w:rsidP="00BF75E3">
      <w:pPr>
        <w:pStyle w:val="af5"/>
        <w:rPr>
          <w:rFonts w:ascii="Times New Roman" w:hAnsi="Times New Roman" w:cs="Times New Roman"/>
        </w:rPr>
      </w:pPr>
      <w:bookmarkStart w:id="346" w:name="bookmark886"/>
      <w:r w:rsidRPr="007878B9">
        <w:rPr>
          <w:rFonts w:ascii="Times New Roman" w:hAnsi="Times New Roman" w:cs="Times New Roman"/>
        </w:rPr>
        <w:t xml:space="preserve">Французская революция конца </w:t>
      </w:r>
      <w:r w:rsidRPr="007878B9">
        <w:rPr>
          <w:rFonts w:ascii="Times New Roman" w:hAnsi="Times New Roman" w:cs="Times New Roman"/>
          <w:lang w:val="en-US" w:eastAsia="en-US" w:bidi="en-US"/>
        </w:rPr>
        <w:t>XVIII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(3 ч)</w:t>
      </w:r>
      <w:bookmarkEnd w:id="346"/>
    </w:p>
    <w:p w:rsidR="00A57638" w:rsidRPr="007878B9" w:rsidRDefault="00E235EB">
      <w:pPr>
        <w:pStyle w:val="13"/>
        <w:spacing w:after="140"/>
        <w:jc w:val="both"/>
        <w:rPr>
          <w:color w:val="auto"/>
        </w:rPr>
      </w:pPr>
      <w:r w:rsidRPr="007878B9">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7878B9" w:rsidRDefault="00E235EB" w:rsidP="00BF75E3">
      <w:pPr>
        <w:pStyle w:val="af5"/>
        <w:rPr>
          <w:rFonts w:ascii="Times New Roman" w:hAnsi="Times New Roman" w:cs="Times New Roman"/>
        </w:rPr>
      </w:pPr>
      <w:bookmarkStart w:id="347" w:name="bookmark888"/>
      <w:r w:rsidRPr="007878B9">
        <w:rPr>
          <w:rFonts w:ascii="Times New Roman" w:hAnsi="Times New Roman" w:cs="Times New Roman"/>
        </w:rPr>
        <w:t xml:space="preserve">Европейская культура в </w:t>
      </w:r>
      <w:r w:rsidRPr="007878B9">
        <w:rPr>
          <w:rFonts w:ascii="Times New Roman" w:hAnsi="Times New Roman" w:cs="Times New Roman"/>
          <w:lang w:val="en-US" w:eastAsia="en-US" w:bidi="en-US"/>
        </w:rPr>
        <w:t>XVIII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(3 ч)</w:t>
      </w:r>
      <w:bookmarkEnd w:id="347"/>
    </w:p>
    <w:p w:rsidR="00A57638" w:rsidRPr="007878B9" w:rsidRDefault="00E235EB">
      <w:pPr>
        <w:pStyle w:val="13"/>
        <w:spacing w:after="140"/>
        <w:jc w:val="both"/>
        <w:rPr>
          <w:color w:val="auto"/>
        </w:rPr>
      </w:pPr>
      <w:r w:rsidRPr="007878B9">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878B9">
        <w:rPr>
          <w:color w:val="auto"/>
          <w:lang w:val="en-US" w:eastAsia="en-US" w:bidi="en-US"/>
        </w:rPr>
        <w:t>XVIII</w:t>
      </w:r>
      <w:r w:rsidRPr="007878B9">
        <w:rPr>
          <w:color w:val="auto"/>
          <w:lang w:eastAsia="en-US" w:bidi="en-US"/>
        </w:rPr>
        <w:t xml:space="preserve"> </w:t>
      </w:r>
      <w:r w:rsidRPr="007878B9">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7878B9" w:rsidRDefault="00E235EB" w:rsidP="00BF75E3">
      <w:pPr>
        <w:pStyle w:val="af5"/>
        <w:rPr>
          <w:rFonts w:ascii="Times New Roman" w:hAnsi="Times New Roman" w:cs="Times New Roman"/>
        </w:rPr>
      </w:pPr>
      <w:bookmarkStart w:id="348" w:name="bookmark890"/>
      <w:r w:rsidRPr="007878B9">
        <w:rPr>
          <w:rFonts w:ascii="Times New Roman" w:hAnsi="Times New Roman" w:cs="Times New Roman"/>
        </w:rPr>
        <w:t xml:space="preserve">Международные отношения в </w:t>
      </w:r>
      <w:r w:rsidRPr="007878B9">
        <w:rPr>
          <w:rFonts w:ascii="Times New Roman" w:hAnsi="Times New Roman" w:cs="Times New Roman"/>
          <w:lang w:val="en-US" w:eastAsia="en-US" w:bidi="en-US"/>
        </w:rPr>
        <w:t>XVIII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(2 ч)</w:t>
      </w:r>
      <w:bookmarkEnd w:id="348"/>
    </w:p>
    <w:p w:rsidR="00A57638" w:rsidRPr="007878B9" w:rsidRDefault="00E235EB">
      <w:pPr>
        <w:pStyle w:val="13"/>
        <w:spacing w:after="140" w:line="252" w:lineRule="auto"/>
        <w:jc w:val="both"/>
        <w:rPr>
          <w:color w:val="auto"/>
        </w:rPr>
      </w:pPr>
      <w:r w:rsidRPr="007878B9">
        <w:rPr>
          <w:color w:val="auto"/>
        </w:rPr>
        <w:t xml:space="preserve">Проблемы европейского баланса сил и дипломатия. Участие России в международных отношениях в </w:t>
      </w:r>
      <w:r w:rsidRPr="007878B9">
        <w:rPr>
          <w:color w:val="auto"/>
          <w:lang w:val="en-US" w:eastAsia="en-US" w:bidi="en-US"/>
        </w:rPr>
        <w:t>XVIII</w:t>
      </w:r>
      <w:r w:rsidRPr="007878B9">
        <w:rPr>
          <w:color w:val="auto"/>
          <w:lang w:eastAsia="en-US" w:bidi="en-US"/>
        </w:rPr>
        <w:t xml:space="preserve"> </w:t>
      </w:r>
      <w:r w:rsidRPr="007878B9">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7878B9" w:rsidRDefault="00E235EB" w:rsidP="00BF75E3">
      <w:pPr>
        <w:pStyle w:val="af5"/>
        <w:rPr>
          <w:rFonts w:ascii="Times New Roman" w:hAnsi="Times New Roman" w:cs="Times New Roman"/>
        </w:rPr>
      </w:pPr>
      <w:bookmarkStart w:id="349" w:name="bookmark892"/>
      <w:r w:rsidRPr="007878B9">
        <w:rPr>
          <w:rFonts w:ascii="Times New Roman" w:hAnsi="Times New Roman" w:cs="Times New Roman"/>
        </w:rPr>
        <w:t xml:space="preserve">Страны Востока в </w:t>
      </w:r>
      <w:r w:rsidRPr="007878B9">
        <w:rPr>
          <w:rFonts w:ascii="Times New Roman" w:hAnsi="Times New Roman" w:cs="Times New Roman"/>
          <w:lang w:val="en-US" w:eastAsia="en-US" w:bidi="en-US"/>
        </w:rPr>
        <w:t>XVIII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(3 ч)</w:t>
      </w:r>
      <w:bookmarkEnd w:id="349"/>
    </w:p>
    <w:p w:rsidR="00A57638" w:rsidRPr="007878B9" w:rsidRDefault="00E235EB">
      <w:pPr>
        <w:pStyle w:val="13"/>
        <w:spacing w:line="257" w:lineRule="auto"/>
        <w:jc w:val="both"/>
        <w:rPr>
          <w:color w:val="auto"/>
        </w:rPr>
      </w:pPr>
      <w:r w:rsidRPr="007878B9">
        <w:rPr>
          <w:b/>
          <w:bCs/>
          <w:i/>
          <w:iCs/>
          <w:color w:val="auto"/>
          <w:sz w:val="19"/>
          <w:szCs w:val="19"/>
        </w:rPr>
        <w:t>Османская империя</w:t>
      </w:r>
      <w:r w:rsidRPr="007878B9">
        <w:rPr>
          <w:color w:val="auto"/>
        </w:rPr>
        <w:t xml:space="preserve">: от могущества к упадку. Положение населения. Попытки проведения реформ; Селим </w:t>
      </w:r>
      <w:r w:rsidRPr="007878B9">
        <w:rPr>
          <w:color w:val="auto"/>
          <w:lang w:val="en-US" w:eastAsia="en-US" w:bidi="en-US"/>
        </w:rPr>
        <w:lastRenderedPageBreak/>
        <w:t>III</w:t>
      </w:r>
      <w:r w:rsidRPr="007878B9">
        <w:rPr>
          <w:color w:val="auto"/>
          <w:lang w:eastAsia="en-US" w:bidi="en-US"/>
        </w:rPr>
        <w:t xml:space="preserve">. </w:t>
      </w:r>
      <w:r w:rsidRPr="007878B9">
        <w:rPr>
          <w:b/>
          <w:bCs/>
          <w:i/>
          <w:iCs/>
          <w:color w:val="auto"/>
          <w:sz w:val="19"/>
          <w:szCs w:val="19"/>
        </w:rPr>
        <w:t xml:space="preserve">Индия. </w:t>
      </w:r>
      <w:r w:rsidRPr="007878B9">
        <w:rPr>
          <w:color w:val="auto"/>
        </w:rPr>
        <w:t xml:space="preserve">Ослабление империи Великих Моголов. Борьба европейцев за владения в Индии. Утверждение британского владычества. </w:t>
      </w:r>
      <w:r w:rsidRPr="007878B9">
        <w:rPr>
          <w:b/>
          <w:bCs/>
          <w:i/>
          <w:iCs/>
          <w:color w:val="auto"/>
          <w:sz w:val="19"/>
          <w:szCs w:val="19"/>
        </w:rPr>
        <w:t>Китай</w:t>
      </w:r>
      <w:r w:rsidRPr="007878B9">
        <w:rPr>
          <w:color w:val="auto"/>
        </w:rPr>
        <w:t xml:space="preserve">. Империя Цин в </w:t>
      </w:r>
      <w:r w:rsidRPr="007878B9">
        <w:rPr>
          <w:color w:val="auto"/>
          <w:lang w:val="en-US" w:eastAsia="en-US" w:bidi="en-US"/>
        </w:rPr>
        <w:t>XVIII</w:t>
      </w:r>
      <w:r w:rsidRPr="007878B9">
        <w:rPr>
          <w:color w:val="auto"/>
          <w:lang w:eastAsia="en-US" w:bidi="en-US"/>
        </w:rPr>
        <w:t xml:space="preserve"> </w:t>
      </w:r>
      <w:r w:rsidRPr="007878B9">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7878B9">
        <w:rPr>
          <w:b/>
          <w:bCs/>
          <w:i/>
          <w:iCs/>
          <w:color w:val="auto"/>
          <w:sz w:val="19"/>
          <w:szCs w:val="19"/>
        </w:rPr>
        <w:t>Япония</w:t>
      </w:r>
      <w:r w:rsidRPr="007878B9">
        <w:rPr>
          <w:color w:val="auto"/>
        </w:rPr>
        <w:t xml:space="preserve"> в </w:t>
      </w:r>
      <w:r w:rsidRPr="007878B9">
        <w:rPr>
          <w:color w:val="auto"/>
          <w:lang w:val="en-US" w:eastAsia="en-US" w:bidi="en-US"/>
        </w:rPr>
        <w:t>XVIII</w:t>
      </w:r>
      <w:r w:rsidRPr="007878B9">
        <w:rPr>
          <w:color w:val="auto"/>
          <w:lang w:eastAsia="en-US" w:bidi="en-US"/>
        </w:rPr>
        <w:t xml:space="preserve"> </w:t>
      </w:r>
      <w:r w:rsidRPr="007878B9">
        <w:rPr>
          <w:color w:val="auto"/>
        </w:rPr>
        <w:t xml:space="preserve">в. Сегуны и дайме. Положение сословий. Культура стран Востока в </w:t>
      </w:r>
      <w:r w:rsidRPr="007878B9">
        <w:rPr>
          <w:color w:val="auto"/>
          <w:lang w:val="en-US" w:eastAsia="en-US" w:bidi="en-US"/>
        </w:rPr>
        <w:t>XVIII</w:t>
      </w:r>
      <w:r w:rsidRPr="007878B9">
        <w:rPr>
          <w:color w:val="auto"/>
          <w:lang w:eastAsia="en-US" w:bidi="en-US"/>
        </w:rPr>
        <w:t xml:space="preserve"> </w:t>
      </w:r>
      <w:r w:rsidRPr="007878B9">
        <w:rPr>
          <w:color w:val="auto"/>
        </w:rPr>
        <w:t>в.</w:t>
      </w:r>
    </w:p>
    <w:p w:rsidR="00A57638" w:rsidRPr="007878B9" w:rsidRDefault="00E235EB">
      <w:pPr>
        <w:pStyle w:val="13"/>
        <w:spacing w:after="140" w:line="262" w:lineRule="auto"/>
        <w:jc w:val="both"/>
        <w:rPr>
          <w:color w:val="auto"/>
        </w:rPr>
      </w:pPr>
      <w:r w:rsidRPr="007878B9">
        <w:rPr>
          <w:b/>
          <w:bCs/>
          <w:color w:val="auto"/>
          <w:sz w:val="19"/>
          <w:szCs w:val="19"/>
        </w:rPr>
        <w:t xml:space="preserve">Обобщение </w:t>
      </w:r>
      <w:r w:rsidRPr="007878B9">
        <w:rPr>
          <w:color w:val="auto"/>
        </w:rPr>
        <w:t xml:space="preserve">(1 ч). Историческое и культурное наследие </w:t>
      </w:r>
      <w:r w:rsidRPr="007878B9">
        <w:rPr>
          <w:color w:val="auto"/>
          <w:lang w:val="en-US" w:eastAsia="en-US" w:bidi="en-US"/>
        </w:rPr>
        <w:t>XVIII</w:t>
      </w:r>
      <w:r w:rsidRPr="007878B9">
        <w:rPr>
          <w:color w:val="auto"/>
          <w:lang w:eastAsia="en-US" w:bidi="en-US"/>
        </w:rPr>
        <w:t xml:space="preserve"> </w:t>
      </w:r>
      <w:r w:rsidRPr="007878B9">
        <w:rPr>
          <w:color w:val="auto"/>
        </w:rPr>
        <w:t>в.</w:t>
      </w:r>
    </w:p>
    <w:p w:rsidR="00A57638" w:rsidRPr="007878B9" w:rsidRDefault="00E235EB" w:rsidP="00BF75E3">
      <w:pPr>
        <w:pStyle w:val="af5"/>
        <w:rPr>
          <w:rFonts w:ascii="Times New Roman" w:hAnsi="Times New Roman" w:cs="Times New Roman"/>
        </w:rPr>
      </w:pPr>
      <w:bookmarkStart w:id="350" w:name="bookmark894"/>
      <w:r w:rsidRPr="007878B9">
        <w:rPr>
          <w:rFonts w:ascii="Times New Roman" w:hAnsi="Times New Roman" w:cs="Times New Roman"/>
        </w:rPr>
        <w:t xml:space="preserve">ИСТОРИЯ РОССИИ. РОССИЯ В КОНЦЕ </w:t>
      </w:r>
      <w:r w:rsidRPr="007878B9">
        <w:rPr>
          <w:rFonts w:ascii="Times New Roman" w:hAnsi="Times New Roman" w:cs="Times New Roman"/>
          <w:lang w:val="en-US" w:eastAsia="en-US" w:bidi="en-US"/>
        </w:rPr>
        <w:t>XVII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w:t>
      </w:r>
      <w:r w:rsidRPr="007878B9">
        <w:rPr>
          <w:rFonts w:ascii="Times New Roman" w:hAnsi="Times New Roman" w:cs="Times New Roman"/>
          <w:lang w:val="en-US" w:eastAsia="en-US" w:bidi="en-US"/>
        </w:rPr>
        <w:t>XVIII</w:t>
      </w:r>
      <w:r w:rsidRPr="007878B9">
        <w:rPr>
          <w:rFonts w:ascii="Times New Roman" w:hAnsi="Times New Roman" w:cs="Times New Roman"/>
          <w:lang w:eastAsia="en-US" w:bidi="en-US"/>
        </w:rPr>
        <w:t xml:space="preserve"> </w:t>
      </w:r>
      <w:r w:rsidRPr="007878B9">
        <w:rPr>
          <w:rFonts w:ascii="Times New Roman" w:hAnsi="Times New Roman" w:cs="Times New Roman"/>
        </w:rPr>
        <w:t>в.:</w:t>
      </w:r>
      <w:bookmarkEnd w:id="350"/>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ОТ ЦАРСТВА К ИМПЕРИИ </w:t>
      </w:r>
      <w:r w:rsidRPr="007878B9">
        <w:rPr>
          <w:rFonts w:ascii="Times New Roman" w:hAnsi="Times New Roman" w:cs="Times New Roman"/>
          <w:bCs/>
        </w:rPr>
        <w:t>(45 ч)</w:t>
      </w:r>
    </w:p>
    <w:p w:rsidR="00A57638" w:rsidRPr="007878B9" w:rsidRDefault="00E235EB">
      <w:pPr>
        <w:pStyle w:val="13"/>
        <w:spacing w:after="140" w:line="269" w:lineRule="auto"/>
        <w:jc w:val="both"/>
        <w:rPr>
          <w:color w:val="auto"/>
        </w:rPr>
      </w:pPr>
      <w:r w:rsidRPr="007878B9">
        <w:rPr>
          <w:b/>
          <w:bCs/>
          <w:color w:val="auto"/>
          <w:sz w:val="19"/>
          <w:szCs w:val="19"/>
        </w:rPr>
        <w:t xml:space="preserve">Введение </w:t>
      </w:r>
      <w:r w:rsidRPr="007878B9">
        <w:rPr>
          <w:color w:val="auto"/>
        </w:rPr>
        <w:t>(1 ч).</w:t>
      </w:r>
    </w:p>
    <w:p w:rsidR="00A57638" w:rsidRPr="007878B9" w:rsidRDefault="00E235EB" w:rsidP="00BF75E3">
      <w:pPr>
        <w:pStyle w:val="af5"/>
        <w:rPr>
          <w:rFonts w:ascii="Times New Roman" w:hAnsi="Times New Roman" w:cs="Times New Roman"/>
        </w:rPr>
      </w:pPr>
      <w:bookmarkStart w:id="351" w:name="bookmark897"/>
      <w:r w:rsidRPr="007878B9">
        <w:rPr>
          <w:rFonts w:ascii="Times New Roman" w:hAnsi="Times New Roman" w:cs="Times New Roman"/>
        </w:rPr>
        <w:t xml:space="preserve">Россия в эпоху преобразований Петра </w:t>
      </w:r>
      <w:r w:rsidRPr="007878B9">
        <w:rPr>
          <w:rFonts w:ascii="Times New Roman" w:hAnsi="Times New Roman" w:cs="Times New Roman"/>
          <w:lang w:val="en-US" w:eastAsia="en-US" w:bidi="en-US"/>
        </w:rPr>
        <w:t>I</w:t>
      </w:r>
      <w:r w:rsidRPr="007878B9">
        <w:rPr>
          <w:rFonts w:ascii="Times New Roman" w:hAnsi="Times New Roman" w:cs="Times New Roman"/>
          <w:lang w:eastAsia="en-US" w:bidi="en-US"/>
        </w:rPr>
        <w:t xml:space="preserve"> </w:t>
      </w:r>
      <w:r w:rsidRPr="007878B9">
        <w:rPr>
          <w:rFonts w:ascii="Times New Roman" w:hAnsi="Times New Roman" w:cs="Times New Roman"/>
          <w:bCs/>
        </w:rPr>
        <w:t>(11 ч)</w:t>
      </w:r>
      <w:bookmarkEnd w:id="351"/>
    </w:p>
    <w:p w:rsidR="00A57638" w:rsidRPr="007878B9" w:rsidRDefault="00E235EB">
      <w:pPr>
        <w:pStyle w:val="13"/>
        <w:spacing w:line="257" w:lineRule="auto"/>
        <w:jc w:val="both"/>
        <w:rPr>
          <w:color w:val="auto"/>
        </w:rPr>
      </w:pPr>
      <w:r w:rsidRPr="007878B9">
        <w:rPr>
          <w:b/>
          <w:bCs/>
          <w:i/>
          <w:iCs/>
          <w:color w:val="auto"/>
          <w:sz w:val="19"/>
          <w:szCs w:val="19"/>
        </w:rPr>
        <w:t>Причины и предпосылки преобразований</w:t>
      </w:r>
      <w:r w:rsidRPr="007878B9">
        <w:rPr>
          <w:i/>
          <w:iCs/>
          <w:color w:val="auto"/>
        </w:rPr>
        <w:t>.</w:t>
      </w:r>
      <w:r w:rsidRPr="007878B9">
        <w:rPr>
          <w:color w:val="auto"/>
        </w:rPr>
        <w:t xml:space="preserve"> Россия и Европа в конце </w:t>
      </w:r>
      <w:r w:rsidRPr="007878B9">
        <w:rPr>
          <w:color w:val="auto"/>
          <w:lang w:val="en-US" w:eastAsia="en-US" w:bidi="en-US"/>
        </w:rPr>
        <w:t>XVII</w:t>
      </w:r>
      <w:r w:rsidRPr="007878B9">
        <w:rPr>
          <w:color w:val="auto"/>
          <w:lang w:eastAsia="en-US" w:bidi="en-US"/>
        </w:rPr>
        <w:t xml:space="preserve"> </w:t>
      </w:r>
      <w:r w:rsidRPr="007878B9">
        <w:rPr>
          <w:color w:val="auto"/>
        </w:rPr>
        <w:t xml:space="preserve">в. Модернизация как жизненно важная национальная задача. Начало царствования Петра </w:t>
      </w:r>
      <w:r w:rsidRPr="007878B9">
        <w:rPr>
          <w:color w:val="auto"/>
          <w:lang w:val="en-US" w:eastAsia="en-US" w:bidi="en-US"/>
        </w:rPr>
        <w:t>I</w:t>
      </w:r>
      <w:r w:rsidRPr="007878B9">
        <w:rPr>
          <w:color w:val="auto"/>
          <w:lang w:eastAsia="en-US" w:bidi="en-US"/>
        </w:rPr>
        <w:t xml:space="preserve">, </w:t>
      </w:r>
      <w:r w:rsidRPr="007878B9">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878B9">
        <w:rPr>
          <w:color w:val="auto"/>
          <w:lang w:val="en-US" w:eastAsia="en-US" w:bidi="en-US"/>
        </w:rPr>
        <w:t>I</w:t>
      </w:r>
      <w:r w:rsidRPr="007878B9">
        <w:rPr>
          <w:color w:val="auto"/>
          <w:lang w:eastAsia="en-US" w:bidi="en-US"/>
        </w:rPr>
        <w:t>.</w:t>
      </w:r>
    </w:p>
    <w:p w:rsidR="00A57638" w:rsidRPr="007878B9" w:rsidRDefault="00E235EB">
      <w:pPr>
        <w:pStyle w:val="13"/>
        <w:spacing w:line="257" w:lineRule="auto"/>
        <w:jc w:val="both"/>
        <w:rPr>
          <w:color w:val="auto"/>
        </w:rPr>
      </w:pPr>
      <w:r w:rsidRPr="007878B9">
        <w:rPr>
          <w:b/>
          <w:bCs/>
          <w:i/>
          <w:iCs/>
          <w:color w:val="auto"/>
          <w:sz w:val="19"/>
          <w:szCs w:val="19"/>
        </w:rPr>
        <w:t>Экономическая политика.</w:t>
      </w:r>
      <w:r w:rsidRPr="007878B9">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7878B9" w:rsidRDefault="00E235EB">
      <w:pPr>
        <w:pStyle w:val="13"/>
        <w:spacing w:after="60" w:line="257" w:lineRule="auto"/>
        <w:jc w:val="both"/>
        <w:rPr>
          <w:color w:val="auto"/>
        </w:rPr>
      </w:pPr>
      <w:r w:rsidRPr="007878B9">
        <w:rPr>
          <w:b/>
          <w:bCs/>
          <w:i/>
          <w:iCs/>
          <w:color w:val="auto"/>
          <w:sz w:val="19"/>
          <w:szCs w:val="19"/>
        </w:rPr>
        <w:t>Социальная политика.</w:t>
      </w:r>
      <w:r w:rsidRPr="007878B9">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7878B9" w:rsidRDefault="00E235EB">
      <w:pPr>
        <w:pStyle w:val="13"/>
        <w:jc w:val="both"/>
        <w:rPr>
          <w:color w:val="auto"/>
        </w:rPr>
      </w:pPr>
      <w:r w:rsidRPr="007878B9">
        <w:rPr>
          <w:b/>
          <w:bCs/>
          <w:i/>
          <w:iCs/>
          <w:color w:val="auto"/>
          <w:sz w:val="19"/>
          <w:szCs w:val="19"/>
        </w:rPr>
        <w:t>Реформы управления</w:t>
      </w:r>
      <w:r w:rsidRPr="007878B9">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7878B9" w:rsidRDefault="00E235EB">
      <w:pPr>
        <w:pStyle w:val="13"/>
        <w:jc w:val="both"/>
        <w:rPr>
          <w:color w:val="auto"/>
        </w:rPr>
      </w:pPr>
      <w:r w:rsidRPr="007878B9">
        <w:rPr>
          <w:color w:val="auto"/>
        </w:rPr>
        <w:t xml:space="preserve">Первые гвардейские полки. </w:t>
      </w:r>
      <w:r w:rsidRPr="007878B9">
        <w:rPr>
          <w:b/>
          <w:bCs/>
          <w:i/>
          <w:iCs/>
          <w:color w:val="auto"/>
          <w:sz w:val="19"/>
          <w:szCs w:val="19"/>
        </w:rPr>
        <w:t>Создание регулярной армии, военного флота</w:t>
      </w:r>
      <w:r w:rsidRPr="007878B9">
        <w:rPr>
          <w:color w:val="auto"/>
        </w:rPr>
        <w:t>. Рекрутские наборы.</w:t>
      </w:r>
    </w:p>
    <w:p w:rsidR="00A57638" w:rsidRPr="007878B9" w:rsidRDefault="00E235EB">
      <w:pPr>
        <w:pStyle w:val="13"/>
        <w:jc w:val="both"/>
        <w:rPr>
          <w:color w:val="auto"/>
        </w:rPr>
      </w:pPr>
      <w:r w:rsidRPr="007878B9">
        <w:rPr>
          <w:b/>
          <w:bCs/>
          <w:i/>
          <w:iCs/>
          <w:color w:val="auto"/>
          <w:sz w:val="19"/>
          <w:szCs w:val="19"/>
        </w:rPr>
        <w:t>Церковная реформа</w:t>
      </w:r>
      <w:r w:rsidRPr="007878B9">
        <w:rPr>
          <w:color w:val="auto"/>
        </w:rPr>
        <w:t>. Упразднение патриаршества, учреждение Синода. Положение инославных конфессий.</w:t>
      </w:r>
    </w:p>
    <w:p w:rsidR="00A57638" w:rsidRPr="007878B9" w:rsidRDefault="00E235EB">
      <w:pPr>
        <w:pStyle w:val="13"/>
        <w:spacing w:line="259" w:lineRule="auto"/>
        <w:jc w:val="both"/>
        <w:rPr>
          <w:color w:val="auto"/>
        </w:rPr>
      </w:pPr>
      <w:r w:rsidRPr="007878B9">
        <w:rPr>
          <w:b/>
          <w:bCs/>
          <w:i/>
          <w:iCs/>
          <w:color w:val="auto"/>
          <w:sz w:val="19"/>
          <w:szCs w:val="19"/>
        </w:rPr>
        <w:t xml:space="preserve">Оппозиция реформам Петра </w:t>
      </w:r>
      <w:r w:rsidRPr="007878B9">
        <w:rPr>
          <w:b/>
          <w:bCs/>
          <w:i/>
          <w:iCs/>
          <w:color w:val="auto"/>
          <w:sz w:val="19"/>
          <w:szCs w:val="19"/>
          <w:lang w:val="en-US" w:eastAsia="en-US" w:bidi="en-US"/>
        </w:rPr>
        <w:t>I</w:t>
      </w:r>
      <w:r w:rsidRPr="007878B9">
        <w:rPr>
          <w:color w:val="auto"/>
          <w:lang w:eastAsia="en-US" w:bidi="en-US"/>
        </w:rPr>
        <w:t xml:space="preserve">. </w:t>
      </w:r>
      <w:r w:rsidRPr="007878B9">
        <w:rPr>
          <w:color w:val="auto"/>
        </w:rPr>
        <w:t xml:space="preserve">Социальные движения в первой четверти </w:t>
      </w:r>
      <w:r w:rsidRPr="007878B9">
        <w:rPr>
          <w:color w:val="auto"/>
          <w:lang w:val="en-US" w:eastAsia="en-US" w:bidi="en-US"/>
        </w:rPr>
        <w:t>XVIII</w:t>
      </w:r>
      <w:r w:rsidRPr="007878B9">
        <w:rPr>
          <w:color w:val="auto"/>
          <w:lang w:eastAsia="en-US" w:bidi="en-US"/>
        </w:rPr>
        <w:t xml:space="preserve"> </w:t>
      </w:r>
      <w:r w:rsidRPr="007878B9">
        <w:rPr>
          <w:color w:val="auto"/>
        </w:rPr>
        <w:t>в. Восстания в Астрахани, Башкирии, на Дону. Дело царевича Алексея.</w:t>
      </w:r>
    </w:p>
    <w:p w:rsidR="00A57638" w:rsidRPr="007878B9" w:rsidRDefault="00E235EB">
      <w:pPr>
        <w:pStyle w:val="13"/>
        <w:jc w:val="both"/>
        <w:rPr>
          <w:color w:val="auto"/>
        </w:rPr>
      </w:pPr>
      <w:r w:rsidRPr="007878B9">
        <w:rPr>
          <w:b/>
          <w:bCs/>
          <w:i/>
          <w:iCs/>
          <w:color w:val="auto"/>
          <w:sz w:val="19"/>
          <w:szCs w:val="19"/>
        </w:rPr>
        <w:t>Внешняя политика</w:t>
      </w:r>
      <w:r w:rsidRPr="007878B9">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7878B9">
        <w:rPr>
          <w:color w:val="auto"/>
          <w:lang w:val="en-US" w:eastAsia="en-US" w:bidi="en-US"/>
        </w:rPr>
        <w:t>I</w:t>
      </w:r>
      <w:r w:rsidRPr="007878B9">
        <w:rPr>
          <w:color w:val="auto"/>
          <w:lang w:eastAsia="en-US" w:bidi="en-US"/>
        </w:rPr>
        <w:t>.</w:t>
      </w:r>
    </w:p>
    <w:p w:rsidR="00A57638" w:rsidRPr="007878B9" w:rsidRDefault="00E235EB">
      <w:pPr>
        <w:pStyle w:val="13"/>
        <w:spacing w:line="257" w:lineRule="auto"/>
        <w:jc w:val="both"/>
        <w:rPr>
          <w:color w:val="auto"/>
        </w:rPr>
      </w:pPr>
      <w:r w:rsidRPr="007878B9">
        <w:rPr>
          <w:b/>
          <w:bCs/>
          <w:i/>
          <w:iCs/>
          <w:color w:val="auto"/>
          <w:sz w:val="19"/>
          <w:szCs w:val="19"/>
        </w:rPr>
        <w:t xml:space="preserve">Преобразования Петра </w:t>
      </w:r>
      <w:r w:rsidRPr="007878B9">
        <w:rPr>
          <w:b/>
          <w:bCs/>
          <w:i/>
          <w:iCs/>
          <w:color w:val="auto"/>
          <w:sz w:val="19"/>
          <w:szCs w:val="19"/>
          <w:lang w:val="en-US" w:eastAsia="en-US" w:bidi="en-US"/>
        </w:rPr>
        <w:t>I</w:t>
      </w:r>
      <w:r w:rsidRPr="007878B9">
        <w:rPr>
          <w:b/>
          <w:bCs/>
          <w:i/>
          <w:iCs/>
          <w:color w:val="auto"/>
          <w:sz w:val="19"/>
          <w:szCs w:val="19"/>
          <w:lang w:eastAsia="en-US" w:bidi="en-US"/>
        </w:rPr>
        <w:t xml:space="preserve"> </w:t>
      </w:r>
      <w:r w:rsidRPr="007878B9">
        <w:rPr>
          <w:b/>
          <w:bCs/>
          <w:i/>
          <w:iCs/>
          <w:color w:val="auto"/>
          <w:sz w:val="19"/>
          <w:szCs w:val="19"/>
        </w:rPr>
        <w:t>в области культуры</w:t>
      </w:r>
      <w:r w:rsidRPr="007878B9">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7878B9" w:rsidRDefault="00E235EB">
      <w:pPr>
        <w:pStyle w:val="13"/>
        <w:jc w:val="both"/>
        <w:rPr>
          <w:color w:val="auto"/>
        </w:rPr>
      </w:pPr>
      <w:r w:rsidRPr="007878B9">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7878B9" w:rsidRDefault="00E235EB">
      <w:pPr>
        <w:pStyle w:val="13"/>
        <w:spacing w:after="140"/>
        <w:jc w:val="both"/>
        <w:rPr>
          <w:color w:val="auto"/>
        </w:rPr>
      </w:pPr>
      <w:r w:rsidRPr="007878B9">
        <w:rPr>
          <w:color w:val="auto"/>
        </w:rPr>
        <w:t xml:space="preserve">Итоги, последствия и значение петровских преобразований. Образ Петра </w:t>
      </w:r>
      <w:r w:rsidRPr="007878B9">
        <w:rPr>
          <w:color w:val="auto"/>
          <w:lang w:val="en-US" w:eastAsia="en-US" w:bidi="en-US"/>
        </w:rPr>
        <w:t>I</w:t>
      </w:r>
      <w:r w:rsidRPr="007878B9">
        <w:rPr>
          <w:color w:val="auto"/>
          <w:lang w:eastAsia="en-US" w:bidi="en-US"/>
        </w:rPr>
        <w:t xml:space="preserve"> </w:t>
      </w:r>
      <w:r w:rsidRPr="007878B9">
        <w:rPr>
          <w:color w:val="auto"/>
        </w:rPr>
        <w:t>в русской культуре.</w:t>
      </w:r>
    </w:p>
    <w:p w:rsidR="00A57638" w:rsidRPr="007878B9" w:rsidRDefault="00E235EB" w:rsidP="00BF75E3">
      <w:pPr>
        <w:pStyle w:val="af5"/>
        <w:rPr>
          <w:rFonts w:ascii="Times New Roman" w:hAnsi="Times New Roman" w:cs="Times New Roman"/>
        </w:rPr>
      </w:pPr>
      <w:bookmarkStart w:id="352" w:name="bookmark899"/>
      <w:r w:rsidRPr="007878B9">
        <w:rPr>
          <w:rFonts w:ascii="Times New Roman" w:hAnsi="Times New Roman" w:cs="Times New Roman"/>
        </w:rPr>
        <w:t xml:space="preserve">Россия после Петра </w:t>
      </w:r>
      <w:r w:rsidRPr="007878B9">
        <w:rPr>
          <w:rFonts w:ascii="Times New Roman" w:hAnsi="Times New Roman" w:cs="Times New Roman"/>
          <w:lang w:val="en-US" w:eastAsia="en-US" w:bidi="en-US"/>
        </w:rPr>
        <w:t>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Дворцовые перевороты </w:t>
      </w:r>
      <w:r w:rsidRPr="007878B9">
        <w:rPr>
          <w:rFonts w:ascii="Times New Roman" w:hAnsi="Times New Roman" w:cs="Times New Roman"/>
          <w:bCs/>
        </w:rPr>
        <w:t>(7 ч)</w:t>
      </w:r>
      <w:bookmarkEnd w:id="352"/>
    </w:p>
    <w:p w:rsidR="00A57638" w:rsidRPr="007878B9" w:rsidRDefault="00E235EB">
      <w:pPr>
        <w:pStyle w:val="13"/>
        <w:spacing w:line="257" w:lineRule="auto"/>
        <w:jc w:val="both"/>
        <w:rPr>
          <w:color w:val="auto"/>
        </w:rPr>
      </w:pPr>
      <w:r w:rsidRPr="007878B9">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7878B9" w:rsidRDefault="00E235EB">
      <w:pPr>
        <w:pStyle w:val="13"/>
        <w:spacing w:line="259" w:lineRule="auto"/>
        <w:jc w:val="both"/>
        <w:rPr>
          <w:color w:val="auto"/>
        </w:rPr>
      </w:pPr>
      <w:r w:rsidRPr="007878B9">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7878B9" w:rsidRDefault="00E235EB">
      <w:pPr>
        <w:pStyle w:val="13"/>
        <w:spacing w:line="262" w:lineRule="auto"/>
        <w:jc w:val="both"/>
        <w:rPr>
          <w:color w:val="auto"/>
        </w:rPr>
      </w:pPr>
      <w:r w:rsidRPr="007878B9">
        <w:rPr>
          <w:b/>
          <w:bCs/>
          <w:i/>
          <w:iCs/>
          <w:color w:val="auto"/>
          <w:sz w:val="19"/>
          <w:szCs w:val="19"/>
        </w:rPr>
        <w:t>Россия при Елизавете Петровне</w:t>
      </w:r>
      <w:r w:rsidRPr="007878B9">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7878B9" w:rsidRDefault="00E235EB">
      <w:pPr>
        <w:pStyle w:val="13"/>
        <w:spacing w:after="140" w:line="266" w:lineRule="auto"/>
        <w:jc w:val="both"/>
        <w:rPr>
          <w:color w:val="auto"/>
        </w:rPr>
      </w:pPr>
      <w:r w:rsidRPr="007878B9">
        <w:rPr>
          <w:b/>
          <w:bCs/>
          <w:i/>
          <w:iCs/>
          <w:color w:val="auto"/>
          <w:sz w:val="19"/>
          <w:szCs w:val="19"/>
        </w:rPr>
        <w:t xml:space="preserve">Петр </w:t>
      </w:r>
      <w:r w:rsidRPr="007878B9">
        <w:rPr>
          <w:b/>
          <w:bCs/>
          <w:i/>
          <w:iCs/>
          <w:color w:val="auto"/>
          <w:sz w:val="19"/>
          <w:szCs w:val="19"/>
          <w:lang w:val="en-US" w:eastAsia="en-US" w:bidi="en-US"/>
        </w:rPr>
        <w:t>III</w:t>
      </w:r>
      <w:r w:rsidRPr="007878B9">
        <w:rPr>
          <w:color w:val="auto"/>
          <w:lang w:eastAsia="en-US" w:bidi="en-US"/>
        </w:rPr>
        <w:t xml:space="preserve">. </w:t>
      </w:r>
      <w:r w:rsidRPr="007878B9">
        <w:rPr>
          <w:color w:val="auto"/>
        </w:rPr>
        <w:t>Манифест о вольности дворянства. Причины переворота 28 июня 1762 г.</w:t>
      </w:r>
    </w:p>
    <w:p w:rsidR="00A57638" w:rsidRPr="007878B9" w:rsidRDefault="00E235EB" w:rsidP="00BF75E3">
      <w:pPr>
        <w:pStyle w:val="af5"/>
        <w:rPr>
          <w:rFonts w:ascii="Times New Roman" w:hAnsi="Times New Roman" w:cs="Times New Roman"/>
        </w:rPr>
      </w:pPr>
      <w:bookmarkStart w:id="353" w:name="bookmark901"/>
      <w:r w:rsidRPr="007878B9">
        <w:rPr>
          <w:rFonts w:ascii="Times New Roman" w:hAnsi="Times New Roman" w:cs="Times New Roman"/>
        </w:rPr>
        <w:lastRenderedPageBreak/>
        <w:t>Россия в 1760—1790-х гг.</w:t>
      </w:r>
      <w:bookmarkEnd w:id="353"/>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Правление Екатерины </w:t>
      </w:r>
      <w:r w:rsidRPr="007878B9">
        <w:rPr>
          <w:rFonts w:ascii="Times New Roman" w:hAnsi="Times New Roman" w:cs="Times New Roman"/>
          <w:lang w:val="en-US" w:eastAsia="en-US" w:bidi="en-US"/>
        </w:rPr>
        <w:t>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и Павла </w:t>
      </w:r>
      <w:r w:rsidRPr="007878B9">
        <w:rPr>
          <w:rFonts w:ascii="Times New Roman" w:hAnsi="Times New Roman" w:cs="Times New Roman"/>
          <w:lang w:val="en-US" w:eastAsia="en-US" w:bidi="en-US"/>
        </w:rPr>
        <w:t>I</w:t>
      </w:r>
      <w:r w:rsidRPr="007878B9">
        <w:rPr>
          <w:rFonts w:ascii="Times New Roman" w:hAnsi="Times New Roman" w:cs="Times New Roman"/>
          <w:lang w:eastAsia="en-US" w:bidi="en-US"/>
        </w:rPr>
        <w:t xml:space="preserve"> </w:t>
      </w:r>
      <w:r w:rsidRPr="007878B9">
        <w:rPr>
          <w:rFonts w:ascii="Times New Roman" w:hAnsi="Times New Roman" w:cs="Times New Roman"/>
          <w:bCs/>
        </w:rPr>
        <w:t>(18 ч)</w:t>
      </w:r>
    </w:p>
    <w:p w:rsidR="00A57638" w:rsidRPr="007878B9" w:rsidRDefault="00E235EB">
      <w:pPr>
        <w:pStyle w:val="13"/>
        <w:spacing w:line="262" w:lineRule="auto"/>
        <w:jc w:val="both"/>
        <w:rPr>
          <w:color w:val="auto"/>
        </w:rPr>
      </w:pPr>
      <w:r w:rsidRPr="007878B9">
        <w:rPr>
          <w:b/>
          <w:bCs/>
          <w:i/>
          <w:iCs/>
          <w:color w:val="auto"/>
          <w:sz w:val="19"/>
          <w:szCs w:val="19"/>
        </w:rPr>
        <w:t xml:space="preserve">Внутренняя политика Екатерины </w:t>
      </w:r>
      <w:r w:rsidRPr="007878B9">
        <w:rPr>
          <w:b/>
          <w:bCs/>
          <w:i/>
          <w:iCs/>
          <w:color w:val="auto"/>
          <w:sz w:val="19"/>
          <w:szCs w:val="19"/>
          <w:lang w:val="en-US" w:eastAsia="en-US" w:bidi="en-US"/>
        </w:rPr>
        <w:t>II</w:t>
      </w:r>
      <w:r w:rsidRPr="007878B9">
        <w:rPr>
          <w:color w:val="auto"/>
          <w:lang w:eastAsia="en-US" w:bidi="en-US"/>
        </w:rPr>
        <w:t xml:space="preserve">. </w:t>
      </w:r>
      <w:r w:rsidRPr="007878B9">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7878B9">
        <w:rPr>
          <w:i/>
          <w:iCs/>
          <w:color w:val="auto"/>
        </w:rPr>
        <w:t>.</w:t>
      </w:r>
    </w:p>
    <w:p w:rsidR="00A57638" w:rsidRPr="007878B9" w:rsidRDefault="00E235EB">
      <w:pPr>
        <w:pStyle w:val="13"/>
        <w:spacing w:after="40" w:line="259" w:lineRule="auto"/>
        <w:jc w:val="both"/>
        <w:rPr>
          <w:color w:val="auto"/>
        </w:rPr>
      </w:pPr>
      <w:r w:rsidRPr="007878B9">
        <w:rPr>
          <w:color w:val="auto"/>
        </w:rPr>
        <w:t xml:space="preserve">Национальная политика и народы России в </w:t>
      </w:r>
      <w:r w:rsidRPr="007878B9">
        <w:rPr>
          <w:color w:val="auto"/>
          <w:lang w:val="en-US" w:eastAsia="en-US" w:bidi="en-US"/>
        </w:rPr>
        <w:t>XVIII</w:t>
      </w:r>
      <w:r w:rsidRPr="007878B9">
        <w:rPr>
          <w:color w:val="auto"/>
          <w:lang w:eastAsia="en-US" w:bidi="en-US"/>
        </w:rPr>
        <w:t xml:space="preserve"> </w:t>
      </w:r>
      <w:r w:rsidRPr="007878B9">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7878B9">
        <w:rPr>
          <w:i/>
          <w:iCs/>
          <w:color w:val="auto"/>
        </w:rPr>
        <w:t>.</w:t>
      </w:r>
      <w:r w:rsidRPr="007878B9">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7878B9" w:rsidRDefault="00E235EB">
      <w:pPr>
        <w:pStyle w:val="13"/>
        <w:spacing w:line="262" w:lineRule="auto"/>
        <w:jc w:val="both"/>
        <w:rPr>
          <w:color w:val="auto"/>
        </w:rPr>
      </w:pPr>
      <w:r w:rsidRPr="007878B9">
        <w:rPr>
          <w:b/>
          <w:bCs/>
          <w:i/>
          <w:iCs/>
          <w:color w:val="auto"/>
          <w:sz w:val="19"/>
          <w:szCs w:val="19"/>
        </w:rPr>
        <w:t xml:space="preserve">Экономическое развитие России во второй половине </w:t>
      </w:r>
      <w:r w:rsidRPr="007878B9">
        <w:rPr>
          <w:b/>
          <w:bCs/>
          <w:i/>
          <w:iCs/>
          <w:color w:val="auto"/>
          <w:sz w:val="19"/>
          <w:szCs w:val="19"/>
          <w:lang w:val="en-US" w:eastAsia="en-US" w:bidi="en-US"/>
        </w:rPr>
        <w:t>XVIII</w:t>
      </w:r>
      <w:r w:rsidRPr="007878B9">
        <w:rPr>
          <w:b/>
          <w:bCs/>
          <w:i/>
          <w:iCs/>
          <w:color w:val="auto"/>
          <w:sz w:val="19"/>
          <w:szCs w:val="19"/>
          <w:lang w:eastAsia="en-US" w:bidi="en-US"/>
        </w:rPr>
        <w:t xml:space="preserve"> </w:t>
      </w:r>
      <w:r w:rsidRPr="007878B9">
        <w:rPr>
          <w:b/>
          <w:bCs/>
          <w:i/>
          <w:iCs/>
          <w:color w:val="auto"/>
          <w:sz w:val="19"/>
          <w:szCs w:val="19"/>
        </w:rPr>
        <w:t>в.</w:t>
      </w:r>
      <w:r w:rsidRPr="007878B9">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7878B9">
        <w:rPr>
          <w:i/>
          <w:iCs/>
          <w:color w:val="auto"/>
        </w:rPr>
        <w:t>.</w:t>
      </w:r>
      <w:r w:rsidRPr="007878B9">
        <w:rPr>
          <w:color w:val="auto"/>
        </w:rPr>
        <w:t xml:space="preserve"> Роль крепостного строя в экономике страны.</w:t>
      </w:r>
    </w:p>
    <w:p w:rsidR="00A57638" w:rsidRPr="007878B9" w:rsidRDefault="00E235EB">
      <w:pPr>
        <w:pStyle w:val="13"/>
        <w:spacing w:line="259" w:lineRule="auto"/>
        <w:jc w:val="both"/>
        <w:rPr>
          <w:color w:val="auto"/>
        </w:rPr>
      </w:pPr>
      <w:r w:rsidRPr="007878B9">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7878B9">
        <w:rPr>
          <w:i/>
          <w:iCs/>
          <w:color w:val="auto"/>
        </w:rPr>
        <w:t>.</w:t>
      </w:r>
      <w:r w:rsidRPr="007878B9">
        <w:rPr>
          <w:color w:val="auto"/>
        </w:rPr>
        <w:t xml:space="preserve"> Привлечение крепостных оброчных крестьян к работе на мануфактурах</w:t>
      </w:r>
      <w:r w:rsidRPr="007878B9">
        <w:rPr>
          <w:i/>
          <w:iCs/>
          <w:color w:val="auto"/>
        </w:rPr>
        <w:t>.</w:t>
      </w:r>
      <w:r w:rsidRPr="007878B9">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7878B9" w:rsidRDefault="00E235EB">
      <w:pPr>
        <w:pStyle w:val="13"/>
        <w:spacing w:line="259" w:lineRule="auto"/>
        <w:jc w:val="both"/>
        <w:rPr>
          <w:color w:val="auto"/>
        </w:rPr>
      </w:pPr>
      <w:r w:rsidRPr="007878B9">
        <w:rPr>
          <w:color w:val="auto"/>
        </w:rPr>
        <w:t xml:space="preserve">Внутренняя и внешняя торговля. Торговые пути внутри страны. </w:t>
      </w:r>
      <w:r w:rsidR="00F12556" w:rsidRPr="007878B9">
        <w:rPr>
          <w:color w:val="auto"/>
        </w:rPr>
        <w:t>Воднотранспортные</w:t>
      </w:r>
      <w:r w:rsidRPr="007878B9">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7878B9">
        <w:rPr>
          <w:i/>
          <w:iCs/>
          <w:color w:val="auto"/>
        </w:rPr>
        <w:t>.</w:t>
      </w:r>
      <w:r w:rsidRPr="007878B9">
        <w:rPr>
          <w:color w:val="auto"/>
        </w:rPr>
        <w:t xml:space="preserve"> Обеспечение активного внешнеторгового баланса</w:t>
      </w:r>
      <w:r w:rsidRPr="007878B9">
        <w:rPr>
          <w:i/>
          <w:iCs/>
          <w:color w:val="auto"/>
        </w:rPr>
        <w:t>.</w:t>
      </w:r>
    </w:p>
    <w:p w:rsidR="00A57638" w:rsidRPr="007878B9" w:rsidRDefault="00E235EB">
      <w:pPr>
        <w:pStyle w:val="13"/>
        <w:spacing w:line="262" w:lineRule="auto"/>
        <w:jc w:val="both"/>
        <w:rPr>
          <w:color w:val="auto"/>
        </w:rPr>
      </w:pPr>
      <w:r w:rsidRPr="007878B9">
        <w:rPr>
          <w:b/>
          <w:bCs/>
          <w:i/>
          <w:iCs/>
          <w:color w:val="auto"/>
          <w:sz w:val="19"/>
          <w:szCs w:val="19"/>
        </w:rPr>
        <w:t>Обострение социальных противоречий</w:t>
      </w:r>
      <w:r w:rsidRPr="007878B9">
        <w:rPr>
          <w:color w:val="auto"/>
        </w:rPr>
        <w:t>. Чумной бунт в Москве</w:t>
      </w:r>
      <w:r w:rsidRPr="007878B9">
        <w:rPr>
          <w:i/>
          <w:iCs/>
          <w:color w:val="auto"/>
        </w:rPr>
        <w:t>.</w:t>
      </w:r>
      <w:r w:rsidRPr="007878B9">
        <w:rPr>
          <w:color w:val="auto"/>
        </w:rPr>
        <w:t xml:space="preserve"> Восстание под предводительством Емельяна Пугачева. Антидворянский и антикрепостнический характер движения</w:t>
      </w:r>
      <w:r w:rsidRPr="007878B9">
        <w:rPr>
          <w:i/>
          <w:iCs/>
          <w:color w:val="auto"/>
        </w:rPr>
        <w:t>.</w:t>
      </w:r>
      <w:r w:rsidRPr="007878B9">
        <w:rPr>
          <w:color w:val="auto"/>
        </w:rPr>
        <w:t xml:space="preserve"> Роль казачества, народов Урала и Поволжья в восстании</w:t>
      </w:r>
      <w:r w:rsidRPr="007878B9">
        <w:rPr>
          <w:i/>
          <w:iCs/>
          <w:color w:val="auto"/>
        </w:rPr>
        <w:t xml:space="preserve">. </w:t>
      </w:r>
      <w:r w:rsidRPr="007878B9">
        <w:rPr>
          <w:color w:val="auto"/>
        </w:rPr>
        <w:t>Влияние восстания на внутреннюю политику и развитие общественной мысли.</w:t>
      </w:r>
    </w:p>
    <w:p w:rsidR="00A57638" w:rsidRPr="007878B9" w:rsidRDefault="00E235EB">
      <w:pPr>
        <w:pStyle w:val="13"/>
        <w:spacing w:line="262" w:lineRule="auto"/>
        <w:jc w:val="both"/>
        <w:rPr>
          <w:color w:val="auto"/>
        </w:rPr>
      </w:pPr>
      <w:r w:rsidRPr="007878B9">
        <w:rPr>
          <w:b/>
          <w:bCs/>
          <w:i/>
          <w:iCs/>
          <w:color w:val="auto"/>
          <w:sz w:val="19"/>
          <w:szCs w:val="19"/>
        </w:rPr>
        <w:t xml:space="preserve">Внешняя политика России второй половины </w:t>
      </w:r>
      <w:r w:rsidRPr="007878B9">
        <w:rPr>
          <w:b/>
          <w:bCs/>
          <w:i/>
          <w:iCs/>
          <w:color w:val="auto"/>
          <w:sz w:val="19"/>
          <w:szCs w:val="19"/>
          <w:lang w:val="en-US" w:eastAsia="en-US" w:bidi="en-US"/>
        </w:rPr>
        <w:t>XVIII</w:t>
      </w:r>
      <w:r w:rsidRPr="007878B9">
        <w:rPr>
          <w:b/>
          <w:bCs/>
          <w:i/>
          <w:iCs/>
          <w:color w:val="auto"/>
          <w:sz w:val="19"/>
          <w:szCs w:val="19"/>
          <w:lang w:eastAsia="en-US" w:bidi="en-US"/>
        </w:rPr>
        <w:t xml:space="preserve"> </w:t>
      </w:r>
      <w:r w:rsidRPr="007878B9">
        <w:rPr>
          <w:b/>
          <w:bCs/>
          <w:i/>
          <w:iCs/>
          <w:color w:val="auto"/>
          <w:sz w:val="19"/>
          <w:szCs w:val="19"/>
        </w:rPr>
        <w:t>в., ее основные задачи.</w:t>
      </w:r>
      <w:r w:rsidRPr="007878B9">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7878B9">
        <w:rPr>
          <w:color w:val="auto"/>
          <w:lang w:val="en-US" w:eastAsia="en-US" w:bidi="en-US"/>
        </w:rPr>
        <w:t>II</w:t>
      </w:r>
      <w:r w:rsidRPr="007878B9">
        <w:rPr>
          <w:color w:val="auto"/>
          <w:lang w:eastAsia="en-US" w:bidi="en-US"/>
        </w:rPr>
        <w:t xml:space="preserve"> </w:t>
      </w:r>
      <w:r w:rsidRPr="007878B9">
        <w:rPr>
          <w:color w:val="auto"/>
        </w:rPr>
        <w:t>на юг в 1787 г.</w:t>
      </w:r>
    </w:p>
    <w:p w:rsidR="00A57638" w:rsidRPr="007878B9" w:rsidRDefault="00E235EB">
      <w:pPr>
        <w:pStyle w:val="13"/>
        <w:spacing w:line="259" w:lineRule="auto"/>
        <w:jc w:val="both"/>
        <w:rPr>
          <w:color w:val="auto"/>
        </w:rPr>
      </w:pPr>
      <w:r w:rsidRPr="007878B9">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7878B9" w:rsidRDefault="00E235EB">
      <w:pPr>
        <w:pStyle w:val="13"/>
        <w:ind w:firstLine="0"/>
        <w:jc w:val="both"/>
        <w:rPr>
          <w:color w:val="auto"/>
        </w:rPr>
      </w:pPr>
      <w:r w:rsidRPr="007878B9">
        <w:rPr>
          <w:color w:val="auto"/>
        </w:rPr>
        <w:t>Борьба поляков за национальную независимость. Восстание под предводительством Т. Костюшко</w:t>
      </w:r>
      <w:r w:rsidRPr="007878B9">
        <w:rPr>
          <w:i/>
          <w:iCs/>
          <w:color w:val="auto"/>
        </w:rPr>
        <w:t>.</w:t>
      </w:r>
    </w:p>
    <w:p w:rsidR="00A57638" w:rsidRPr="007878B9" w:rsidRDefault="00E235EB">
      <w:pPr>
        <w:pStyle w:val="13"/>
        <w:jc w:val="both"/>
        <w:rPr>
          <w:color w:val="auto"/>
        </w:rPr>
      </w:pPr>
      <w:r w:rsidRPr="007878B9">
        <w:rPr>
          <w:b/>
          <w:bCs/>
          <w:i/>
          <w:iCs/>
          <w:color w:val="auto"/>
          <w:sz w:val="19"/>
          <w:szCs w:val="19"/>
        </w:rPr>
        <w:t xml:space="preserve">Россия при Павле </w:t>
      </w:r>
      <w:r w:rsidRPr="007878B9">
        <w:rPr>
          <w:b/>
          <w:bCs/>
          <w:i/>
          <w:iCs/>
          <w:color w:val="auto"/>
          <w:sz w:val="19"/>
          <w:szCs w:val="19"/>
          <w:lang w:val="en-US" w:eastAsia="en-US" w:bidi="en-US"/>
        </w:rPr>
        <w:t>I</w:t>
      </w:r>
      <w:r w:rsidRPr="007878B9">
        <w:rPr>
          <w:b/>
          <w:bCs/>
          <w:i/>
          <w:iCs/>
          <w:color w:val="auto"/>
          <w:sz w:val="19"/>
          <w:szCs w:val="19"/>
          <w:lang w:eastAsia="en-US" w:bidi="en-US"/>
        </w:rPr>
        <w:t>.</w:t>
      </w:r>
      <w:r w:rsidRPr="007878B9">
        <w:rPr>
          <w:color w:val="auto"/>
          <w:lang w:eastAsia="en-US" w:bidi="en-US"/>
        </w:rPr>
        <w:t xml:space="preserve"> </w:t>
      </w:r>
      <w:r w:rsidRPr="007878B9">
        <w:rPr>
          <w:color w:val="auto"/>
        </w:rPr>
        <w:t xml:space="preserve">Личность Павла </w:t>
      </w:r>
      <w:r w:rsidRPr="007878B9">
        <w:rPr>
          <w:color w:val="auto"/>
          <w:lang w:val="en-US" w:eastAsia="en-US" w:bidi="en-US"/>
        </w:rPr>
        <w:t>I</w:t>
      </w:r>
      <w:r w:rsidRPr="007878B9">
        <w:rPr>
          <w:color w:val="auto"/>
          <w:lang w:eastAsia="en-US" w:bidi="en-US"/>
        </w:rPr>
        <w:t xml:space="preserve"> </w:t>
      </w:r>
      <w:r w:rsidRPr="007878B9">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7878B9" w:rsidRDefault="00E235EB">
      <w:pPr>
        <w:pStyle w:val="13"/>
        <w:spacing w:after="140"/>
        <w:jc w:val="both"/>
        <w:rPr>
          <w:color w:val="auto"/>
        </w:rPr>
      </w:pPr>
      <w:r w:rsidRPr="007878B9">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7878B9" w:rsidRDefault="00E235EB" w:rsidP="00BF75E3">
      <w:pPr>
        <w:pStyle w:val="af5"/>
        <w:rPr>
          <w:rFonts w:ascii="Times New Roman" w:hAnsi="Times New Roman" w:cs="Times New Roman"/>
        </w:rPr>
      </w:pPr>
      <w:bookmarkStart w:id="354" w:name="bookmark904"/>
      <w:r w:rsidRPr="007878B9">
        <w:rPr>
          <w:rFonts w:ascii="Times New Roman" w:hAnsi="Times New Roman" w:cs="Times New Roman"/>
        </w:rPr>
        <w:t xml:space="preserve">Культурное пространство Российской империи в </w:t>
      </w:r>
      <w:r w:rsidRPr="007878B9">
        <w:rPr>
          <w:rFonts w:ascii="Times New Roman" w:hAnsi="Times New Roman" w:cs="Times New Roman"/>
          <w:lang w:val="en-US" w:eastAsia="en-US" w:bidi="en-US"/>
        </w:rPr>
        <w:t>XVIII</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(6 ч)</w:t>
      </w:r>
      <w:bookmarkEnd w:id="354"/>
    </w:p>
    <w:p w:rsidR="00A57638" w:rsidRPr="007878B9" w:rsidRDefault="00E235EB">
      <w:pPr>
        <w:pStyle w:val="13"/>
        <w:jc w:val="both"/>
        <w:rPr>
          <w:color w:val="auto"/>
        </w:rPr>
      </w:pPr>
      <w:r w:rsidRPr="007878B9">
        <w:rPr>
          <w:color w:val="auto"/>
        </w:rPr>
        <w:t xml:space="preserve">Идеи Просвещения в российской общественной мысли, публицистике и литературе. Литература народов России в </w:t>
      </w:r>
      <w:r w:rsidRPr="007878B9">
        <w:rPr>
          <w:color w:val="auto"/>
          <w:lang w:val="en-US" w:eastAsia="en-US" w:bidi="en-US"/>
        </w:rPr>
        <w:t>XVIII</w:t>
      </w:r>
      <w:r w:rsidRPr="007878B9">
        <w:rPr>
          <w:color w:val="auto"/>
          <w:lang w:eastAsia="en-US" w:bidi="en-US"/>
        </w:rPr>
        <w:t xml:space="preserve"> </w:t>
      </w:r>
      <w:r w:rsidRPr="007878B9">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7878B9" w:rsidRDefault="00E235EB">
      <w:pPr>
        <w:pStyle w:val="13"/>
        <w:jc w:val="both"/>
        <w:rPr>
          <w:color w:val="auto"/>
        </w:rPr>
      </w:pPr>
      <w:r w:rsidRPr="007878B9">
        <w:rPr>
          <w:color w:val="auto"/>
        </w:rPr>
        <w:t xml:space="preserve">Русская культура и культура народов России в </w:t>
      </w:r>
      <w:r w:rsidRPr="007878B9">
        <w:rPr>
          <w:color w:val="auto"/>
          <w:lang w:val="en-US" w:eastAsia="en-US" w:bidi="en-US"/>
        </w:rPr>
        <w:t>XVIII</w:t>
      </w:r>
      <w:r w:rsidRPr="007878B9">
        <w:rPr>
          <w:color w:val="auto"/>
          <w:lang w:eastAsia="en-US" w:bidi="en-US"/>
        </w:rPr>
        <w:t xml:space="preserve"> </w:t>
      </w:r>
      <w:r w:rsidRPr="007878B9">
        <w:rPr>
          <w:color w:val="auto"/>
        </w:rPr>
        <w:t xml:space="preserve">в. Развитие новой светской культуры после преобразований Петра </w:t>
      </w:r>
      <w:r w:rsidRPr="007878B9">
        <w:rPr>
          <w:color w:val="auto"/>
          <w:lang w:val="en-US" w:eastAsia="en-US" w:bidi="en-US"/>
        </w:rPr>
        <w:t>I</w:t>
      </w:r>
      <w:r w:rsidRPr="007878B9">
        <w:rPr>
          <w:color w:val="auto"/>
          <w:lang w:eastAsia="en-US" w:bidi="en-US"/>
        </w:rPr>
        <w:t xml:space="preserve">. </w:t>
      </w:r>
      <w:r w:rsidRPr="007878B9">
        <w:rPr>
          <w:color w:val="auto"/>
        </w:rPr>
        <w:t xml:space="preserve">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w:t>
      </w:r>
      <w:r w:rsidRPr="007878B9">
        <w:rPr>
          <w:color w:val="auto"/>
        </w:rPr>
        <w:lastRenderedPageBreak/>
        <w:t>прибывших из-за рубежа</w:t>
      </w:r>
      <w:r w:rsidRPr="007878B9">
        <w:rPr>
          <w:i/>
          <w:iCs/>
          <w:color w:val="auto"/>
        </w:rPr>
        <w:t xml:space="preserve">. </w:t>
      </w:r>
      <w:r w:rsidRPr="007878B9">
        <w:rPr>
          <w:color w:val="auto"/>
        </w:rPr>
        <w:t>Усиление внимания к жизни и культуре русского народа и историческому прошлому России к концу столетия.</w:t>
      </w:r>
    </w:p>
    <w:p w:rsidR="00A57638" w:rsidRPr="007878B9" w:rsidRDefault="00E235EB">
      <w:pPr>
        <w:pStyle w:val="13"/>
        <w:jc w:val="both"/>
        <w:rPr>
          <w:color w:val="auto"/>
        </w:rPr>
      </w:pPr>
      <w:r w:rsidRPr="007878B9">
        <w:rPr>
          <w:color w:val="auto"/>
        </w:rPr>
        <w:t>Культура и быт российских сословий. Дворянство: жизнь и быт дворянской усадьбы. Духовенство. Купечество. Крестьянство.</w:t>
      </w:r>
    </w:p>
    <w:p w:rsidR="00A57638" w:rsidRPr="007878B9" w:rsidRDefault="00E235EB">
      <w:pPr>
        <w:pStyle w:val="13"/>
        <w:jc w:val="both"/>
        <w:rPr>
          <w:color w:val="auto"/>
        </w:rPr>
      </w:pPr>
      <w:r w:rsidRPr="007878B9">
        <w:rPr>
          <w:color w:val="auto"/>
        </w:rPr>
        <w:t xml:space="preserve">Российская наука в </w:t>
      </w:r>
      <w:r w:rsidRPr="007878B9">
        <w:rPr>
          <w:color w:val="auto"/>
          <w:lang w:val="en-US" w:eastAsia="en-US" w:bidi="en-US"/>
        </w:rPr>
        <w:t>XVIII</w:t>
      </w:r>
      <w:r w:rsidRPr="007878B9">
        <w:rPr>
          <w:color w:val="auto"/>
          <w:lang w:eastAsia="en-US" w:bidi="en-US"/>
        </w:rPr>
        <w:t xml:space="preserve"> </w:t>
      </w:r>
      <w:r w:rsidRPr="007878B9">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7878B9">
        <w:rPr>
          <w:i/>
          <w:iCs/>
          <w:color w:val="auto"/>
        </w:rPr>
        <w:t>.</w:t>
      </w:r>
      <w:r w:rsidRPr="007878B9">
        <w:rPr>
          <w:color w:val="auto"/>
        </w:rPr>
        <w:t xml:space="preserve"> Изучение российской словесности и развитие русского литературного языка</w:t>
      </w:r>
      <w:r w:rsidRPr="007878B9">
        <w:rPr>
          <w:i/>
          <w:iCs/>
          <w:color w:val="auto"/>
        </w:rPr>
        <w:t>.</w:t>
      </w:r>
      <w:r w:rsidRPr="007878B9">
        <w:rPr>
          <w:color w:val="auto"/>
        </w:rPr>
        <w:t xml:space="preserve"> Российская академия</w:t>
      </w:r>
      <w:r w:rsidRPr="007878B9">
        <w:rPr>
          <w:i/>
          <w:iCs/>
          <w:color w:val="auto"/>
        </w:rPr>
        <w:t>.</w:t>
      </w:r>
      <w:r w:rsidRPr="007878B9">
        <w:rPr>
          <w:color w:val="auto"/>
        </w:rPr>
        <w:t xml:space="preserve"> Е. Р. Дашкова. М. В. Ломоносов и его роль в становлении российской науки и образования.</w:t>
      </w:r>
    </w:p>
    <w:p w:rsidR="00A57638" w:rsidRPr="007878B9" w:rsidRDefault="00E235EB">
      <w:pPr>
        <w:pStyle w:val="13"/>
        <w:spacing w:line="240" w:lineRule="auto"/>
        <w:jc w:val="both"/>
        <w:rPr>
          <w:color w:val="auto"/>
        </w:rPr>
      </w:pPr>
      <w:r w:rsidRPr="007878B9">
        <w:rPr>
          <w:color w:val="auto"/>
        </w:rPr>
        <w:t xml:space="preserve">Образование в России в </w:t>
      </w:r>
      <w:r w:rsidRPr="007878B9">
        <w:rPr>
          <w:color w:val="auto"/>
          <w:lang w:val="en-US" w:eastAsia="en-US" w:bidi="en-US"/>
        </w:rPr>
        <w:t>XVIII</w:t>
      </w:r>
      <w:r w:rsidRPr="007878B9">
        <w:rPr>
          <w:color w:val="auto"/>
          <w:lang w:eastAsia="en-US" w:bidi="en-US"/>
        </w:rPr>
        <w:t xml:space="preserve"> </w:t>
      </w:r>
      <w:r w:rsidRPr="007878B9">
        <w:rPr>
          <w:color w:val="auto"/>
        </w:rPr>
        <w:t>в. Основные педагогические идеи</w:t>
      </w:r>
      <w:r w:rsidRPr="007878B9">
        <w:rPr>
          <w:i/>
          <w:iCs/>
          <w:color w:val="auto"/>
        </w:rPr>
        <w:t>.</w:t>
      </w:r>
      <w:r w:rsidRPr="007878B9">
        <w:rPr>
          <w:color w:val="auto"/>
        </w:rPr>
        <w:t xml:space="preserve"> Воспитание «новой породы» людей. Основание воспитательных домов в Санкт-Петербурге и Москве</w:t>
      </w:r>
      <w:r w:rsidRPr="007878B9">
        <w:rPr>
          <w:i/>
          <w:iCs/>
          <w:color w:val="auto"/>
        </w:rPr>
        <w:t>,</w:t>
      </w:r>
      <w:r w:rsidRPr="007878B9">
        <w:rPr>
          <w:color w:val="auto"/>
        </w:rPr>
        <w:t xml:space="preserve"> Института благородных девиц в Смольном монастыре</w:t>
      </w:r>
      <w:r w:rsidRPr="007878B9">
        <w:rPr>
          <w:i/>
          <w:iCs/>
          <w:color w:val="auto"/>
        </w:rPr>
        <w:t>.</w:t>
      </w:r>
      <w:r w:rsidRPr="007878B9">
        <w:rPr>
          <w:color w:val="auto"/>
        </w:rPr>
        <w:t xml:space="preserve"> Сословные учебные заведения для юношества из дворянства</w:t>
      </w:r>
      <w:r w:rsidRPr="007878B9">
        <w:rPr>
          <w:i/>
          <w:iCs/>
          <w:color w:val="auto"/>
        </w:rPr>
        <w:t>.</w:t>
      </w:r>
      <w:r w:rsidRPr="007878B9">
        <w:rPr>
          <w:color w:val="auto"/>
        </w:rPr>
        <w:t xml:space="preserve"> Московский университет — первый российский университет.</w:t>
      </w:r>
    </w:p>
    <w:p w:rsidR="00A57638" w:rsidRPr="007878B9" w:rsidRDefault="00E235EB">
      <w:pPr>
        <w:pStyle w:val="13"/>
        <w:spacing w:line="240" w:lineRule="auto"/>
        <w:jc w:val="both"/>
        <w:rPr>
          <w:color w:val="auto"/>
        </w:rPr>
      </w:pPr>
      <w:r w:rsidRPr="007878B9">
        <w:rPr>
          <w:color w:val="auto"/>
        </w:rPr>
        <w:t xml:space="preserve">Русская архитектура </w:t>
      </w:r>
      <w:r w:rsidRPr="007878B9">
        <w:rPr>
          <w:color w:val="auto"/>
          <w:lang w:val="en-US" w:eastAsia="en-US" w:bidi="en-US"/>
        </w:rPr>
        <w:t>XVIII</w:t>
      </w:r>
      <w:r w:rsidRPr="007878B9">
        <w:rPr>
          <w:color w:val="auto"/>
          <w:lang w:eastAsia="en-US" w:bidi="en-US"/>
        </w:rPr>
        <w:t xml:space="preserve"> </w:t>
      </w:r>
      <w:r w:rsidRPr="007878B9">
        <w:rPr>
          <w:color w:val="auto"/>
        </w:rPr>
        <w:t>в. Строительство Петербурга, формирование его городского плана. Регулярный характер застройки Петербурга и других городов</w:t>
      </w:r>
      <w:r w:rsidRPr="007878B9">
        <w:rPr>
          <w:i/>
          <w:iCs/>
          <w:color w:val="auto"/>
        </w:rPr>
        <w:t>.</w:t>
      </w:r>
      <w:r w:rsidRPr="007878B9">
        <w:rPr>
          <w:color w:val="auto"/>
        </w:rPr>
        <w:t xml:space="preserve"> Барокко в архитектуре Москвы и Петербурга</w:t>
      </w:r>
      <w:r w:rsidRPr="007878B9">
        <w:rPr>
          <w:i/>
          <w:iCs/>
          <w:color w:val="auto"/>
        </w:rPr>
        <w:t>.</w:t>
      </w:r>
      <w:r w:rsidRPr="007878B9">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7878B9" w:rsidRDefault="00E235EB">
      <w:pPr>
        <w:pStyle w:val="13"/>
        <w:spacing w:line="240" w:lineRule="auto"/>
        <w:jc w:val="both"/>
        <w:rPr>
          <w:color w:val="auto"/>
        </w:rPr>
      </w:pPr>
      <w:r w:rsidRPr="007878B9">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7878B9">
        <w:rPr>
          <w:color w:val="auto"/>
          <w:lang w:val="en-US" w:eastAsia="en-US" w:bidi="en-US"/>
        </w:rPr>
        <w:t>XVIII</w:t>
      </w:r>
      <w:r w:rsidRPr="007878B9">
        <w:rPr>
          <w:color w:val="auto"/>
          <w:lang w:eastAsia="en-US" w:bidi="en-US"/>
        </w:rPr>
        <w:t xml:space="preserve"> </w:t>
      </w:r>
      <w:r w:rsidRPr="007878B9">
        <w:rPr>
          <w:color w:val="auto"/>
        </w:rPr>
        <w:t>в. Новые веяния в изобразительном искусстве в конце столетия</w:t>
      </w:r>
      <w:r w:rsidRPr="007878B9">
        <w:rPr>
          <w:i/>
          <w:iCs/>
          <w:color w:val="auto"/>
        </w:rPr>
        <w:t>.</w:t>
      </w:r>
    </w:p>
    <w:p w:rsidR="00A57638" w:rsidRPr="007878B9" w:rsidRDefault="00E235EB">
      <w:pPr>
        <w:pStyle w:val="13"/>
        <w:spacing w:line="264" w:lineRule="auto"/>
        <w:rPr>
          <w:color w:val="auto"/>
        </w:rPr>
      </w:pPr>
      <w:r w:rsidRPr="007878B9">
        <w:rPr>
          <w:b/>
          <w:bCs/>
          <w:i/>
          <w:iCs/>
          <w:color w:val="auto"/>
          <w:sz w:val="19"/>
          <w:szCs w:val="19"/>
        </w:rPr>
        <w:t>Наш край</w:t>
      </w:r>
      <w:r w:rsidRPr="007878B9">
        <w:rPr>
          <w:color w:val="auto"/>
        </w:rPr>
        <w:t xml:space="preserve"> в </w:t>
      </w:r>
      <w:r w:rsidRPr="007878B9">
        <w:rPr>
          <w:color w:val="auto"/>
          <w:lang w:val="en-US" w:eastAsia="en-US" w:bidi="en-US"/>
        </w:rPr>
        <w:t>XVIII</w:t>
      </w:r>
      <w:r w:rsidRPr="007878B9">
        <w:rPr>
          <w:color w:val="auto"/>
          <w:lang w:eastAsia="en-US" w:bidi="en-US"/>
        </w:rPr>
        <w:t xml:space="preserve"> </w:t>
      </w:r>
      <w:r w:rsidRPr="007878B9">
        <w:rPr>
          <w:color w:val="auto"/>
        </w:rPr>
        <w:t>в.</w:t>
      </w:r>
    </w:p>
    <w:p w:rsidR="00A57638" w:rsidRPr="007878B9" w:rsidRDefault="00E235EB">
      <w:pPr>
        <w:pStyle w:val="13"/>
        <w:spacing w:after="380" w:line="264" w:lineRule="auto"/>
        <w:rPr>
          <w:color w:val="auto"/>
        </w:rPr>
      </w:pPr>
      <w:r w:rsidRPr="007878B9">
        <w:rPr>
          <w:b/>
          <w:bCs/>
          <w:color w:val="auto"/>
          <w:sz w:val="19"/>
          <w:szCs w:val="19"/>
        </w:rPr>
        <w:t xml:space="preserve">Обобщение </w:t>
      </w:r>
      <w:r w:rsidRPr="007878B9">
        <w:rPr>
          <w:color w:val="auto"/>
        </w:rPr>
        <w:t>(2 ч).</w:t>
      </w:r>
    </w:p>
    <w:p w:rsidR="00A57638" w:rsidRPr="007878B9" w:rsidRDefault="00BF75E3" w:rsidP="00BF75E3">
      <w:pPr>
        <w:pStyle w:val="af5"/>
        <w:rPr>
          <w:rFonts w:ascii="Times New Roman" w:hAnsi="Times New Roman" w:cs="Times New Roman"/>
        </w:rPr>
      </w:pPr>
      <w:bookmarkStart w:id="355" w:name="bookmark906"/>
      <w:r w:rsidRPr="007878B9">
        <w:rPr>
          <w:rFonts w:ascii="Times New Roman" w:hAnsi="Times New Roman" w:cs="Times New Roman"/>
        </w:rPr>
        <w:t xml:space="preserve">9 </w:t>
      </w:r>
      <w:r w:rsidR="00E235EB" w:rsidRPr="007878B9">
        <w:rPr>
          <w:rFonts w:ascii="Times New Roman" w:hAnsi="Times New Roman" w:cs="Times New Roman"/>
        </w:rPr>
        <w:t>КЛАСС</w:t>
      </w:r>
      <w:bookmarkEnd w:id="355"/>
    </w:p>
    <w:p w:rsidR="00BF75E3" w:rsidRPr="007878B9" w:rsidRDefault="00BF75E3" w:rsidP="00BF75E3">
      <w:pPr>
        <w:pStyle w:val="af5"/>
        <w:rPr>
          <w:rFonts w:ascii="Times New Roman" w:hAnsi="Times New Roman" w:cs="Times New Roman"/>
        </w:rPr>
      </w:pPr>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ВСЕОБЩАЯ ИСТОРИЯ. ИСТОРИЯ НОВОГО ВРЕМЕНИ.</w:t>
      </w:r>
    </w:p>
    <w:p w:rsidR="00A57638" w:rsidRPr="007878B9" w:rsidRDefault="00E235EB" w:rsidP="00BF75E3">
      <w:pPr>
        <w:pStyle w:val="af5"/>
        <w:rPr>
          <w:rFonts w:ascii="Times New Roman" w:hAnsi="Times New Roman" w:cs="Times New Roman"/>
        </w:rPr>
      </w:pPr>
      <w:bookmarkStart w:id="356" w:name="bookmark909"/>
      <w:r w:rsidRPr="007878B9">
        <w:rPr>
          <w:rFonts w:ascii="Times New Roman" w:hAnsi="Times New Roman" w:cs="Times New Roman"/>
          <w:lang w:val="en-US" w:eastAsia="en-US" w:bidi="en-US"/>
        </w:rPr>
        <w:t>XIX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НАЧАЛО ХХ в. </w:t>
      </w:r>
      <w:r w:rsidRPr="007878B9">
        <w:rPr>
          <w:rFonts w:ascii="Times New Roman" w:hAnsi="Times New Roman" w:cs="Times New Roman"/>
          <w:bCs/>
        </w:rPr>
        <w:t>(23 ч)</w:t>
      </w:r>
      <w:bookmarkEnd w:id="356"/>
    </w:p>
    <w:p w:rsidR="00A57638" w:rsidRPr="007878B9" w:rsidRDefault="00E235EB">
      <w:pPr>
        <w:pStyle w:val="13"/>
        <w:spacing w:after="140" w:line="264" w:lineRule="auto"/>
        <w:rPr>
          <w:color w:val="auto"/>
        </w:rPr>
      </w:pPr>
      <w:r w:rsidRPr="007878B9">
        <w:rPr>
          <w:b/>
          <w:bCs/>
          <w:color w:val="auto"/>
          <w:sz w:val="19"/>
          <w:szCs w:val="19"/>
        </w:rPr>
        <w:t xml:space="preserve">Введение </w:t>
      </w:r>
      <w:r w:rsidRPr="007878B9">
        <w:rPr>
          <w:color w:val="auto"/>
        </w:rPr>
        <w:t>(1 ч).</w:t>
      </w:r>
    </w:p>
    <w:p w:rsidR="00A57638" w:rsidRPr="007878B9" w:rsidRDefault="00E235EB" w:rsidP="00BF75E3">
      <w:pPr>
        <w:pStyle w:val="af5"/>
        <w:rPr>
          <w:rFonts w:ascii="Times New Roman" w:hAnsi="Times New Roman" w:cs="Times New Roman"/>
        </w:rPr>
      </w:pPr>
      <w:bookmarkStart w:id="357" w:name="bookmark911"/>
      <w:r w:rsidRPr="007878B9">
        <w:rPr>
          <w:rFonts w:ascii="Times New Roman" w:hAnsi="Times New Roman" w:cs="Times New Roman"/>
        </w:rPr>
        <w:t xml:space="preserve">Европа в начале </w:t>
      </w:r>
      <w:r w:rsidRPr="007878B9">
        <w:rPr>
          <w:rFonts w:ascii="Times New Roman" w:hAnsi="Times New Roman" w:cs="Times New Roman"/>
          <w:lang w:val="en-US" w:eastAsia="en-US" w:bidi="en-US"/>
        </w:rPr>
        <w:t>XIX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(2 ч)</w:t>
      </w:r>
      <w:bookmarkEnd w:id="357"/>
    </w:p>
    <w:p w:rsidR="00A57638" w:rsidRPr="007878B9" w:rsidRDefault="00E235EB">
      <w:pPr>
        <w:pStyle w:val="13"/>
        <w:spacing w:after="140" w:line="240" w:lineRule="auto"/>
        <w:jc w:val="both"/>
        <w:rPr>
          <w:color w:val="auto"/>
        </w:rPr>
      </w:pPr>
      <w:r w:rsidRPr="007878B9">
        <w:rPr>
          <w:color w:val="auto"/>
        </w:rPr>
        <w:t xml:space="preserve">Провозглашение империи Наполеона </w:t>
      </w:r>
      <w:r w:rsidRPr="007878B9">
        <w:rPr>
          <w:color w:val="auto"/>
          <w:lang w:val="en-US" w:eastAsia="en-US" w:bidi="en-US"/>
        </w:rPr>
        <w:t>I</w:t>
      </w:r>
      <w:r w:rsidRPr="007878B9">
        <w:rPr>
          <w:color w:val="auto"/>
          <w:lang w:eastAsia="en-US" w:bidi="en-US"/>
        </w:rPr>
        <w:t xml:space="preserve"> </w:t>
      </w:r>
      <w:r w:rsidRPr="007878B9">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7878B9" w:rsidRDefault="00E235EB" w:rsidP="00BF75E3">
      <w:pPr>
        <w:pStyle w:val="af5"/>
        <w:rPr>
          <w:rFonts w:ascii="Times New Roman" w:hAnsi="Times New Roman" w:cs="Times New Roman"/>
        </w:rPr>
      </w:pPr>
      <w:bookmarkStart w:id="358" w:name="bookmark913"/>
      <w:r w:rsidRPr="007878B9">
        <w:rPr>
          <w:rFonts w:ascii="Times New Roman" w:hAnsi="Times New Roman" w:cs="Times New Roman"/>
        </w:rPr>
        <w:t xml:space="preserve">Развитие индустриального общества в первой половине </w:t>
      </w:r>
      <w:r w:rsidRPr="007878B9">
        <w:rPr>
          <w:rFonts w:ascii="Times New Roman" w:hAnsi="Times New Roman" w:cs="Times New Roman"/>
          <w:lang w:val="en-US" w:eastAsia="en-US" w:bidi="en-US"/>
        </w:rPr>
        <w:t>XIX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экономика, социальные отношения, политические процессы </w:t>
      </w:r>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bCs/>
        </w:rPr>
        <w:t>(2 ч)</w:t>
      </w:r>
      <w:bookmarkEnd w:id="358"/>
    </w:p>
    <w:p w:rsidR="00A57638" w:rsidRPr="007878B9" w:rsidRDefault="00E235EB">
      <w:pPr>
        <w:pStyle w:val="13"/>
        <w:spacing w:after="140" w:line="240" w:lineRule="auto"/>
        <w:jc w:val="both"/>
        <w:rPr>
          <w:color w:val="auto"/>
        </w:rPr>
      </w:pPr>
      <w:r w:rsidRPr="007878B9">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7878B9" w:rsidRDefault="00E235EB" w:rsidP="00BF75E3">
      <w:pPr>
        <w:pStyle w:val="af5"/>
        <w:rPr>
          <w:rFonts w:ascii="Times New Roman" w:hAnsi="Times New Roman" w:cs="Times New Roman"/>
        </w:rPr>
      </w:pPr>
      <w:bookmarkStart w:id="359" w:name="bookmark915"/>
      <w:r w:rsidRPr="007878B9">
        <w:rPr>
          <w:rFonts w:ascii="Times New Roman" w:hAnsi="Times New Roman" w:cs="Times New Roman"/>
        </w:rPr>
        <w:t xml:space="preserve">Политическое развитие европейских стран в 1815—1840-е гг. </w:t>
      </w:r>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bCs/>
        </w:rPr>
        <w:t>(2 ч)</w:t>
      </w:r>
      <w:bookmarkEnd w:id="359"/>
    </w:p>
    <w:p w:rsidR="00A57638" w:rsidRPr="007878B9" w:rsidRDefault="00E235EB">
      <w:pPr>
        <w:pStyle w:val="13"/>
        <w:spacing w:after="140" w:line="240" w:lineRule="auto"/>
        <w:jc w:val="both"/>
        <w:rPr>
          <w:color w:val="auto"/>
        </w:rPr>
      </w:pPr>
      <w:r w:rsidRPr="007878B9">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7878B9" w:rsidRDefault="00E235EB" w:rsidP="00BF75E3">
      <w:pPr>
        <w:pStyle w:val="af5"/>
        <w:rPr>
          <w:rFonts w:ascii="Times New Roman" w:hAnsi="Times New Roman" w:cs="Times New Roman"/>
        </w:rPr>
      </w:pPr>
      <w:bookmarkStart w:id="360" w:name="bookmark917"/>
      <w:r w:rsidRPr="007878B9">
        <w:rPr>
          <w:rFonts w:ascii="Times New Roman" w:hAnsi="Times New Roman" w:cs="Times New Roman"/>
        </w:rPr>
        <w:t xml:space="preserve">Страны Европы и Северной Америки в середине XIX — начале ХХ в. </w:t>
      </w:r>
      <w:r w:rsidRPr="007878B9">
        <w:rPr>
          <w:rFonts w:ascii="Times New Roman" w:hAnsi="Times New Roman" w:cs="Times New Roman"/>
          <w:bCs/>
        </w:rPr>
        <w:t>(6 ч)</w:t>
      </w:r>
      <w:bookmarkEnd w:id="360"/>
    </w:p>
    <w:p w:rsidR="00A57638" w:rsidRPr="007878B9" w:rsidRDefault="00E235EB">
      <w:pPr>
        <w:pStyle w:val="13"/>
        <w:spacing w:line="252" w:lineRule="auto"/>
        <w:jc w:val="both"/>
        <w:rPr>
          <w:color w:val="auto"/>
        </w:rPr>
      </w:pPr>
      <w:r w:rsidRPr="007878B9">
        <w:rPr>
          <w:b/>
          <w:bCs/>
          <w:i/>
          <w:iCs/>
          <w:color w:val="auto"/>
          <w:sz w:val="19"/>
          <w:szCs w:val="19"/>
        </w:rPr>
        <w:t>Великобритания</w:t>
      </w:r>
      <w:r w:rsidRPr="007878B9">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7878B9" w:rsidRDefault="00E235EB">
      <w:pPr>
        <w:pStyle w:val="13"/>
        <w:spacing w:line="252" w:lineRule="auto"/>
        <w:jc w:val="both"/>
        <w:rPr>
          <w:color w:val="auto"/>
        </w:rPr>
      </w:pPr>
      <w:r w:rsidRPr="007878B9">
        <w:rPr>
          <w:b/>
          <w:bCs/>
          <w:i/>
          <w:iCs/>
          <w:color w:val="auto"/>
          <w:sz w:val="19"/>
          <w:szCs w:val="19"/>
        </w:rPr>
        <w:t>Франция.</w:t>
      </w:r>
      <w:r w:rsidRPr="007878B9">
        <w:rPr>
          <w:color w:val="auto"/>
        </w:rPr>
        <w:t xml:space="preserve"> Империя Наполеона </w:t>
      </w:r>
      <w:r w:rsidRPr="007878B9">
        <w:rPr>
          <w:color w:val="auto"/>
          <w:lang w:val="en-US" w:eastAsia="en-US" w:bidi="en-US"/>
        </w:rPr>
        <w:t>III</w:t>
      </w:r>
      <w:r w:rsidRPr="007878B9">
        <w:rPr>
          <w:color w:val="auto"/>
          <w:lang w:eastAsia="en-US" w:bidi="en-US"/>
        </w:rPr>
        <w:t xml:space="preserve">: </w:t>
      </w:r>
      <w:r w:rsidRPr="007878B9">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7878B9" w:rsidRDefault="00E235EB">
      <w:pPr>
        <w:pStyle w:val="13"/>
        <w:spacing w:line="252" w:lineRule="auto"/>
        <w:jc w:val="both"/>
        <w:rPr>
          <w:color w:val="auto"/>
        </w:rPr>
      </w:pPr>
      <w:r w:rsidRPr="007878B9">
        <w:rPr>
          <w:b/>
          <w:bCs/>
          <w:i/>
          <w:iCs/>
          <w:color w:val="auto"/>
          <w:sz w:val="19"/>
          <w:szCs w:val="19"/>
        </w:rPr>
        <w:t>Италия.</w:t>
      </w:r>
      <w:r w:rsidRPr="007878B9">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7878B9">
        <w:rPr>
          <w:color w:val="auto"/>
          <w:lang w:val="en-US" w:eastAsia="en-US" w:bidi="en-US"/>
        </w:rPr>
        <w:t>II</w:t>
      </w:r>
      <w:r w:rsidRPr="007878B9">
        <w:rPr>
          <w:color w:val="auto"/>
          <w:lang w:eastAsia="en-US" w:bidi="en-US"/>
        </w:rPr>
        <w:t>.</w:t>
      </w:r>
    </w:p>
    <w:p w:rsidR="00A57638" w:rsidRPr="007878B9" w:rsidRDefault="00E235EB">
      <w:pPr>
        <w:pStyle w:val="13"/>
        <w:spacing w:line="252" w:lineRule="auto"/>
        <w:jc w:val="both"/>
        <w:rPr>
          <w:color w:val="auto"/>
        </w:rPr>
      </w:pPr>
      <w:r w:rsidRPr="007878B9">
        <w:rPr>
          <w:b/>
          <w:bCs/>
          <w:i/>
          <w:iCs/>
          <w:color w:val="auto"/>
          <w:sz w:val="19"/>
          <w:szCs w:val="19"/>
        </w:rPr>
        <w:t>Германия.</w:t>
      </w:r>
      <w:r w:rsidRPr="007878B9">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7878B9" w:rsidRDefault="00E235EB">
      <w:pPr>
        <w:pStyle w:val="13"/>
        <w:spacing w:line="252" w:lineRule="auto"/>
        <w:jc w:val="both"/>
        <w:rPr>
          <w:color w:val="auto"/>
        </w:rPr>
      </w:pPr>
      <w:r w:rsidRPr="007878B9">
        <w:rPr>
          <w:b/>
          <w:bCs/>
          <w:i/>
          <w:iCs/>
          <w:color w:val="auto"/>
          <w:sz w:val="19"/>
          <w:szCs w:val="19"/>
        </w:rPr>
        <w:t xml:space="preserve">Страны Центральной и Юго-Восточной Европы во второй половине </w:t>
      </w:r>
      <w:r w:rsidRPr="007878B9">
        <w:rPr>
          <w:b/>
          <w:bCs/>
          <w:i/>
          <w:iCs/>
          <w:color w:val="auto"/>
          <w:sz w:val="19"/>
          <w:szCs w:val="19"/>
          <w:lang w:val="en-US" w:eastAsia="en-US" w:bidi="en-US"/>
        </w:rPr>
        <w:t>XIX</w:t>
      </w:r>
      <w:r w:rsidRPr="007878B9">
        <w:rPr>
          <w:b/>
          <w:bCs/>
          <w:i/>
          <w:iCs/>
          <w:color w:val="auto"/>
          <w:sz w:val="19"/>
          <w:szCs w:val="19"/>
          <w:lang w:eastAsia="en-US" w:bidi="en-US"/>
        </w:rPr>
        <w:t xml:space="preserve"> </w:t>
      </w:r>
      <w:r w:rsidRPr="007878B9">
        <w:rPr>
          <w:b/>
          <w:bCs/>
          <w:i/>
          <w:iCs/>
          <w:color w:val="auto"/>
          <w:sz w:val="19"/>
          <w:szCs w:val="19"/>
        </w:rPr>
        <w:t xml:space="preserve">— начале </w:t>
      </w:r>
      <w:r w:rsidRPr="007878B9">
        <w:rPr>
          <w:b/>
          <w:bCs/>
          <w:i/>
          <w:iCs/>
          <w:color w:val="auto"/>
          <w:sz w:val="19"/>
          <w:szCs w:val="19"/>
          <w:lang w:val="en-US" w:eastAsia="en-US" w:bidi="en-US"/>
        </w:rPr>
        <w:t>XX</w:t>
      </w:r>
      <w:r w:rsidRPr="007878B9">
        <w:rPr>
          <w:b/>
          <w:bCs/>
          <w:i/>
          <w:iCs/>
          <w:color w:val="auto"/>
          <w:sz w:val="19"/>
          <w:szCs w:val="19"/>
          <w:lang w:eastAsia="en-US" w:bidi="en-US"/>
        </w:rPr>
        <w:t xml:space="preserve"> </w:t>
      </w:r>
      <w:r w:rsidRPr="007878B9">
        <w:rPr>
          <w:b/>
          <w:bCs/>
          <w:i/>
          <w:iCs/>
          <w:color w:val="auto"/>
          <w:sz w:val="19"/>
          <w:szCs w:val="19"/>
        </w:rPr>
        <w:t>в</w:t>
      </w:r>
      <w:r w:rsidRPr="007878B9">
        <w:rPr>
          <w:i/>
          <w:iCs/>
          <w:color w:val="auto"/>
        </w:rPr>
        <w:t>.</w:t>
      </w:r>
      <w:r w:rsidRPr="007878B9">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w:t>
      </w:r>
      <w:r w:rsidRPr="007878B9">
        <w:rPr>
          <w:color w:val="auto"/>
        </w:rPr>
        <w:lastRenderedPageBreak/>
        <w:t>освобождение от османского господства. Русско-турецкая война 1877—1878 гг., ее итоги.</w:t>
      </w:r>
    </w:p>
    <w:p w:rsidR="00A57638" w:rsidRPr="007878B9" w:rsidRDefault="00E235EB">
      <w:pPr>
        <w:pStyle w:val="13"/>
        <w:spacing w:line="240" w:lineRule="auto"/>
        <w:jc w:val="both"/>
        <w:rPr>
          <w:color w:val="auto"/>
        </w:rPr>
      </w:pPr>
      <w:r w:rsidRPr="007878B9">
        <w:rPr>
          <w:b/>
          <w:bCs/>
          <w:i/>
          <w:iCs/>
          <w:color w:val="auto"/>
          <w:sz w:val="19"/>
          <w:szCs w:val="19"/>
        </w:rPr>
        <w:t>Соединенные Штаты Америки</w:t>
      </w:r>
      <w:r w:rsidRPr="007878B9">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878B9">
        <w:rPr>
          <w:color w:val="auto"/>
          <w:lang w:val="en-US" w:eastAsia="en-US" w:bidi="en-US"/>
        </w:rPr>
        <w:t>XIX</w:t>
      </w:r>
      <w:r w:rsidRPr="007878B9">
        <w:rPr>
          <w:color w:val="auto"/>
          <w:lang w:eastAsia="en-US" w:bidi="en-US"/>
        </w:rPr>
        <w:t xml:space="preserve"> </w:t>
      </w:r>
      <w:r w:rsidRPr="007878B9">
        <w:rPr>
          <w:color w:val="auto"/>
        </w:rPr>
        <w:t>в.</w:t>
      </w:r>
    </w:p>
    <w:p w:rsidR="00A57638" w:rsidRPr="007878B9" w:rsidRDefault="00E235EB">
      <w:pPr>
        <w:pStyle w:val="13"/>
        <w:spacing w:line="262" w:lineRule="auto"/>
        <w:jc w:val="both"/>
        <w:rPr>
          <w:color w:val="auto"/>
          <w:sz w:val="19"/>
          <w:szCs w:val="19"/>
        </w:rPr>
      </w:pPr>
      <w:r w:rsidRPr="007878B9">
        <w:rPr>
          <w:b/>
          <w:bCs/>
          <w:i/>
          <w:iCs/>
          <w:color w:val="auto"/>
          <w:sz w:val="19"/>
          <w:szCs w:val="19"/>
        </w:rPr>
        <w:t xml:space="preserve">Экономическое и социально-политическое развитие стран Европы и США в конце </w:t>
      </w:r>
      <w:r w:rsidRPr="007878B9">
        <w:rPr>
          <w:b/>
          <w:bCs/>
          <w:i/>
          <w:iCs/>
          <w:color w:val="auto"/>
          <w:sz w:val="19"/>
          <w:szCs w:val="19"/>
          <w:lang w:val="en-US" w:eastAsia="en-US" w:bidi="en-US"/>
        </w:rPr>
        <w:t>XIX</w:t>
      </w:r>
      <w:r w:rsidRPr="007878B9">
        <w:rPr>
          <w:b/>
          <w:bCs/>
          <w:i/>
          <w:iCs/>
          <w:color w:val="auto"/>
          <w:sz w:val="19"/>
          <w:szCs w:val="19"/>
          <w:lang w:eastAsia="en-US" w:bidi="en-US"/>
        </w:rPr>
        <w:t xml:space="preserve"> </w:t>
      </w:r>
      <w:r w:rsidRPr="007878B9">
        <w:rPr>
          <w:b/>
          <w:bCs/>
          <w:i/>
          <w:iCs/>
          <w:color w:val="auto"/>
          <w:sz w:val="19"/>
          <w:szCs w:val="19"/>
        </w:rPr>
        <w:t>— начале ХХ в.</w:t>
      </w:r>
    </w:p>
    <w:p w:rsidR="00A57638" w:rsidRPr="007878B9" w:rsidRDefault="00E235EB">
      <w:pPr>
        <w:pStyle w:val="13"/>
        <w:spacing w:after="140" w:line="240" w:lineRule="auto"/>
        <w:jc w:val="both"/>
        <w:rPr>
          <w:color w:val="auto"/>
        </w:rPr>
      </w:pPr>
      <w:r w:rsidRPr="007878B9">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7878B9" w:rsidRDefault="00E235EB" w:rsidP="00BF75E3">
      <w:pPr>
        <w:pStyle w:val="af5"/>
        <w:rPr>
          <w:rFonts w:ascii="Times New Roman" w:hAnsi="Times New Roman" w:cs="Times New Roman"/>
        </w:rPr>
      </w:pPr>
      <w:bookmarkStart w:id="361" w:name="bookmark919"/>
      <w:r w:rsidRPr="007878B9">
        <w:rPr>
          <w:rFonts w:ascii="Times New Roman" w:hAnsi="Times New Roman" w:cs="Times New Roman"/>
        </w:rPr>
        <w:t xml:space="preserve">Страны Латинской Америки в </w:t>
      </w:r>
      <w:r w:rsidRPr="007878B9">
        <w:rPr>
          <w:rFonts w:ascii="Times New Roman" w:hAnsi="Times New Roman" w:cs="Times New Roman"/>
          <w:lang w:val="en-US" w:eastAsia="en-US" w:bidi="en-US"/>
        </w:rPr>
        <w:t>XIX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начале ХХ в. </w:t>
      </w:r>
      <w:r w:rsidRPr="007878B9">
        <w:rPr>
          <w:rFonts w:ascii="Times New Roman" w:hAnsi="Times New Roman" w:cs="Times New Roman"/>
          <w:bCs/>
        </w:rPr>
        <w:t>(2 ч)</w:t>
      </w:r>
      <w:bookmarkEnd w:id="361"/>
    </w:p>
    <w:p w:rsidR="00A57638" w:rsidRPr="007878B9" w:rsidRDefault="00E235EB">
      <w:pPr>
        <w:pStyle w:val="13"/>
        <w:spacing w:after="140" w:line="240" w:lineRule="auto"/>
        <w:jc w:val="both"/>
        <w:rPr>
          <w:color w:val="auto"/>
        </w:rPr>
      </w:pPr>
      <w:r w:rsidRPr="007878B9">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7878B9" w:rsidRDefault="00E235EB" w:rsidP="00BF75E3">
      <w:pPr>
        <w:pStyle w:val="af5"/>
        <w:rPr>
          <w:rFonts w:ascii="Times New Roman" w:hAnsi="Times New Roman" w:cs="Times New Roman"/>
        </w:rPr>
      </w:pPr>
      <w:bookmarkStart w:id="362" w:name="bookmark921"/>
      <w:r w:rsidRPr="007878B9">
        <w:rPr>
          <w:rFonts w:ascii="Times New Roman" w:hAnsi="Times New Roman" w:cs="Times New Roman"/>
        </w:rPr>
        <w:t xml:space="preserve">Страны Азии в XIX — начале ХХ в. </w:t>
      </w:r>
      <w:r w:rsidRPr="007878B9">
        <w:rPr>
          <w:rFonts w:ascii="Times New Roman" w:hAnsi="Times New Roman" w:cs="Times New Roman"/>
          <w:bCs/>
        </w:rPr>
        <w:t>(3 ч)</w:t>
      </w:r>
      <w:bookmarkEnd w:id="362"/>
    </w:p>
    <w:p w:rsidR="00A57638" w:rsidRPr="007878B9" w:rsidRDefault="00E235EB">
      <w:pPr>
        <w:pStyle w:val="13"/>
        <w:spacing w:line="240" w:lineRule="auto"/>
        <w:jc w:val="both"/>
        <w:rPr>
          <w:color w:val="auto"/>
        </w:rPr>
      </w:pPr>
      <w:r w:rsidRPr="007878B9">
        <w:rPr>
          <w:b/>
          <w:bCs/>
          <w:i/>
          <w:iCs/>
          <w:color w:val="auto"/>
          <w:sz w:val="19"/>
          <w:szCs w:val="19"/>
        </w:rPr>
        <w:t>Япония.</w:t>
      </w:r>
      <w:r w:rsidRPr="007878B9">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7878B9" w:rsidRDefault="00E235EB">
      <w:pPr>
        <w:pStyle w:val="13"/>
        <w:spacing w:line="252" w:lineRule="auto"/>
        <w:jc w:val="both"/>
        <w:rPr>
          <w:color w:val="auto"/>
        </w:rPr>
      </w:pPr>
      <w:r w:rsidRPr="007878B9">
        <w:rPr>
          <w:b/>
          <w:bCs/>
          <w:i/>
          <w:iCs/>
          <w:color w:val="auto"/>
          <w:sz w:val="19"/>
          <w:szCs w:val="19"/>
        </w:rPr>
        <w:t>Китай.</w:t>
      </w:r>
      <w:r w:rsidRPr="007878B9">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7878B9" w:rsidRDefault="00E235EB">
      <w:pPr>
        <w:pStyle w:val="13"/>
        <w:spacing w:line="252" w:lineRule="auto"/>
        <w:jc w:val="both"/>
        <w:rPr>
          <w:color w:val="auto"/>
        </w:rPr>
      </w:pPr>
      <w:r w:rsidRPr="007878B9">
        <w:rPr>
          <w:b/>
          <w:bCs/>
          <w:i/>
          <w:iCs/>
          <w:color w:val="auto"/>
          <w:sz w:val="19"/>
          <w:szCs w:val="19"/>
        </w:rPr>
        <w:t>Османская империя</w:t>
      </w:r>
      <w:r w:rsidRPr="007878B9">
        <w:rPr>
          <w:i/>
          <w:iCs/>
          <w:color w:val="auto"/>
        </w:rPr>
        <w:t>.</w:t>
      </w:r>
      <w:r w:rsidRPr="007878B9">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7878B9" w:rsidRDefault="00E235EB">
      <w:pPr>
        <w:pStyle w:val="13"/>
        <w:spacing w:line="240" w:lineRule="auto"/>
        <w:jc w:val="both"/>
        <w:rPr>
          <w:color w:val="auto"/>
          <w:sz w:val="19"/>
          <w:szCs w:val="19"/>
        </w:rPr>
      </w:pPr>
      <w:r w:rsidRPr="007878B9">
        <w:rPr>
          <w:color w:val="auto"/>
        </w:rPr>
        <w:t xml:space="preserve">Революция 1905—1911 г. в </w:t>
      </w:r>
      <w:r w:rsidRPr="007878B9">
        <w:rPr>
          <w:b/>
          <w:bCs/>
          <w:i/>
          <w:iCs/>
          <w:color w:val="auto"/>
          <w:sz w:val="19"/>
          <w:szCs w:val="19"/>
        </w:rPr>
        <w:t>Иране.</w:t>
      </w:r>
    </w:p>
    <w:p w:rsidR="00A57638" w:rsidRPr="007878B9" w:rsidRDefault="00E235EB">
      <w:pPr>
        <w:pStyle w:val="13"/>
        <w:spacing w:after="140" w:line="240" w:lineRule="auto"/>
        <w:jc w:val="both"/>
        <w:rPr>
          <w:color w:val="auto"/>
        </w:rPr>
      </w:pPr>
      <w:r w:rsidRPr="007878B9">
        <w:rPr>
          <w:b/>
          <w:bCs/>
          <w:i/>
          <w:iCs/>
          <w:color w:val="auto"/>
          <w:sz w:val="19"/>
          <w:szCs w:val="19"/>
        </w:rPr>
        <w:t>Индия.</w:t>
      </w:r>
      <w:r w:rsidRPr="007878B9">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878B9">
        <w:rPr>
          <w:color w:val="auto"/>
          <w:lang w:val="en-US" w:eastAsia="en-US" w:bidi="en-US"/>
        </w:rPr>
        <w:t>XIX</w:t>
      </w:r>
      <w:r w:rsidRPr="007878B9">
        <w:rPr>
          <w:color w:val="auto"/>
          <w:lang w:eastAsia="en-US" w:bidi="en-US"/>
        </w:rPr>
        <w:t xml:space="preserve"> </w:t>
      </w:r>
      <w:r w:rsidRPr="007878B9">
        <w:rPr>
          <w:color w:val="auto"/>
        </w:rPr>
        <w:t>в. Создание Индийского национального конгресса. Б. Тилак, М.К. Ганди.</w:t>
      </w:r>
    </w:p>
    <w:p w:rsidR="00A57638" w:rsidRPr="007878B9" w:rsidRDefault="00E235EB" w:rsidP="00BF75E3">
      <w:pPr>
        <w:pStyle w:val="af5"/>
        <w:rPr>
          <w:rFonts w:ascii="Times New Roman" w:hAnsi="Times New Roman" w:cs="Times New Roman"/>
        </w:rPr>
      </w:pPr>
      <w:bookmarkStart w:id="363" w:name="bookmark923"/>
      <w:r w:rsidRPr="007878B9">
        <w:rPr>
          <w:rFonts w:ascii="Times New Roman" w:hAnsi="Times New Roman" w:cs="Times New Roman"/>
        </w:rPr>
        <w:t xml:space="preserve">Народы Африки в XIX — начале XX в. </w:t>
      </w:r>
      <w:r w:rsidRPr="007878B9">
        <w:rPr>
          <w:rFonts w:ascii="Times New Roman" w:hAnsi="Times New Roman" w:cs="Times New Roman"/>
          <w:bCs/>
        </w:rPr>
        <w:t>(1 ч)</w:t>
      </w:r>
      <w:bookmarkEnd w:id="363"/>
    </w:p>
    <w:p w:rsidR="00A57638" w:rsidRPr="007878B9" w:rsidRDefault="00E235EB">
      <w:pPr>
        <w:pStyle w:val="13"/>
        <w:spacing w:after="140" w:line="240" w:lineRule="auto"/>
        <w:jc w:val="both"/>
        <w:rPr>
          <w:color w:val="auto"/>
        </w:rPr>
      </w:pPr>
      <w:r w:rsidRPr="007878B9">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7878B9" w:rsidRDefault="00E235EB" w:rsidP="00BF75E3">
      <w:pPr>
        <w:pStyle w:val="af5"/>
        <w:rPr>
          <w:rFonts w:ascii="Times New Roman" w:hAnsi="Times New Roman" w:cs="Times New Roman"/>
        </w:rPr>
      </w:pPr>
      <w:bookmarkStart w:id="364" w:name="bookmark925"/>
      <w:r w:rsidRPr="007878B9">
        <w:rPr>
          <w:rFonts w:ascii="Times New Roman" w:hAnsi="Times New Roman" w:cs="Times New Roman"/>
        </w:rPr>
        <w:t xml:space="preserve">Развитие культуры в </w:t>
      </w:r>
      <w:r w:rsidRPr="007878B9">
        <w:rPr>
          <w:rFonts w:ascii="Times New Roman" w:hAnsi="Times New Roman" w:cs="Times New Roman"/>
          <w:lang w:val="en-US" w:eastAsia="en-US" w:bidi="en-US"/>
        </w:rPr>
        <w:t>XIX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начале </w:t>
      </w:r>
      <w:r w:rsidRPr="007878B9">
        <w:rPr>
          <w:rFonts w:ascii="Times New Roman" w:hAnsi="Times New Roman" w:cs="Times New Roman"/>
          <w:lang w:val="en-US" w:eastAsia="en-US" w:bidi="en-US"/>
        </w:rPr>
        <w:t>XX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(2 ч)</w:t>
      </w:r>
      <w:bookmarkEnd w:id="364"/>
    </w:p>
    <w:p w:rsidR="00A57638" w:rsidRPr="007878B9" w:rsidRDefault="00E235EB">
      <w:pPr>
        <w:pStyle w:val="13"/>
        <w:spacing w:after="140" w:line="240" w:lineRule="auto"/>
        <w:jc w:val="both"/>
        <w:rPr>
          <w:color w:val="auto"/>
        </w:rPr>
      </w:pPr>
      <w:r w:rsidRPr="007878B9">
        <w:rPr>
          <w:color w:val="auto"/>
        </w:rPr>
        <w:t xml:space="preserve">Научные открытия и технические изобретения в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7878B9">
        <w:rPr>
          <w:color w:val="auto"/>
          <w:lang w:val="en-US" w:eastAsia="en-US" w:bidi="en-US"/>
        </w:rPr>
        <w:t>XIX</w:t>
      </w:r>
      <w:r w:rsidRPr="007878B9">
        <w:rPr>
          <w:color w:val="auto"/>
          <w:lang w:eastAsia="en-US" w:bidi="en-US"/>
        </w:rPr>
        <w:t xml:space="preserve"> </w:t>
      </w:r>
      <w:r w:rsidRPr="007878B9">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7878B9" w:rsidRDefault="00E235EB" w:rsidP="00BF75E3">
      <w:pPr>
        <w:pStyle w:val="af5"/>
        <w:rPr>
          <w:rFonts w:ascii="Times New Roman" w:hAnsi="Times New Roman" w:cs="Times New Roman"/>
        </w:rPr>
      </w:pPr>
      <w:bookmarkStart w:id="365" w:name="bookmark927"/>
      <w:r w:rsidRPr="007878B9">
        <w:rPr>
          <w:rFonts w:ascii="Times New Roman" w:hAnsi="Times New Roman" w:cs="Times New Roman"/>
        </w:rPr>
        <w:t xml:space="preserve">Международные отношения в </w:t>
      </w:r>
      <w:r w:rsidRPr="007878B9">
        <w:rPr>
          <w:rFonts w:ascii="Times New Roman" w:hAnsi="Times New Roman" w:cs="Times New Roman"/>
          <w:lang w:val="en-US" w:eastAsia="en-US" w:bidi="en-US"/>
        </w:rPr>
        <w:t>XIX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начале </w:t>
      </w:r>
      <w:r w:rsidRPr="007878B9">
        <w:rPr>
          <w:rFonts w:ascii="Times New Roman" w:hAnsi="Times New Roman" w:cs="Times New Roman"/>
          <w:lang w:val="en-US" w:eastAsia="en-US" w:bidi="en-US"/>
        </w:rPr>
        <w:t>XX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(1 ч)</w:t>
      </w:r>
      <w:bookmarkEnd w:id="365"/>
    </w:p>
    <w:p w:rsidR="00A57638" w:rsidRPr="007878B9" w:rsidRDefault="00E235EB">
      <w:pPr>
        <w:pStyle w:val="13"/>
        <w:jc w:val="both"/>
        <w:rPr>
          <w:color w:val="auto"/>
        </w:rPr>
      </w:pPr>
      <w:r w:rsidRPr="007878B9">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878B9">
        <w:rPr>
          <w:color w:val="auto"/>
          <w:lang w:val="en-US" w:eastAsia="en-US" w:bidi="en-US"/>
        </w:rPr>
        <w:t>XIX</w:t>
      </w:r>
      <w:r w:rsidRPr="007878B9">
        <w:rPr>
          <w:color w:val="auto"/>
          <w:lang w:eastAsia="en-US" w:bidi="en-US"/>
        </w:rPr>
        <w:t xml:space="preserve"> </w:t>
      </w:r>
      <w:r w:rsidRPr="007878B9">
        <w:rPr>
          <w:color w:val="auto"/>
        </w:rPr>
        <w:t>— начале ХХ в. (испано-американская война, русско-японская война, боснийский кризис). Балканские войны.</w:t>
      </w:r>
    </w:p>
    <w:p w:rsidR="00A57638" w:rsidRPr="007878B9" w:rsidRDefault="00E235EB">
      <w:pPr>
        <w:pStyle w:val="13"/>
        <w:spacing w:after="140" w:line="262" w:lineRule="auto"/>
        <w:jc w:val="both"/>
        <w:rPr>
          <w:color w:val="auto"/>
        </w:rPr>
      </w:pPr>
      <w:r w:rsidRPr="007878B9">
        <w:rPr>
          <w:b/>
          <w:bCs/>
          <w:color w:val="auto"/>
          <w:sz w:val="19"/>
          <w:szCs w:val="19"/>
        </w:rPr>
        <w:t xml:space="preserve">Обобщение </w:t>
      </w:r>
      <w:r w:rsidRPr="007878B9">
        <w:rPr>
          <w:color w:val="auto"/>
        </w:rPr>
        <w:t xml:space="preserve">(1 ч). Историческое и культурное наследие </w:t>
      </w:r>
      <w:r w:rsidRPr="007878B9">
        <w:rPr>
          <w:color w:val="auto"/>
          <w:lang w:val="en-US" w:eastAsia="en-US" w:bidi="en-US"/>
        </w:rPr>
        <w:t>XIX</w:t>
      </w:r>
      <w:r w:rsidRPr="007878B9">
        <w:rPr>
          <w:color w:val="auto"/>
          <w:lang w:eastAsia="en-US" w:bidi="en-US"/>
        </w:rPr>
        <w:t xml:space="preserve"> </w:t>
      </w:r>
      <w:r w:rsidRPr="007878B9">
        <w:rPr>
          <w:color w:val="auto"/>
        </w:rPr>
        <w:t>в.</w:t>
      </w:r>
    </w:p>
    <w:p w:rsidR="00A57638" w:rsidRPr="007878B9" w:rsidRDefault="00E235EB" w:rsidP="00BF75E3">
      <w:pPr>
        <w:pStyle w:val="af5"/>
        <w:rPr>
          <w:rFonts w:ascii="Times New Roman" w:hAnsi="Times New Roman" w:cs="Times New Roman"/>
        </w:rPr>
      </w:pPr>
      <w:bookmarkStart w:id="366" w:name="bookmark929"/>
      <w:r w:rsidRPr="007878B9">
        <w:rPr>
          <w:rFonts w:ascii="Times New Roman" w:hAnsi="Times New Roman" w:cs="Times New Roman"/>
        </w:rPr>
        <w:t>ИСТОРИЯ РОССИИ. РОССИЙСКАЯ ИМПЕРИЯ</w:t>
      </w:r>
      <w:bookmarkEnd w:id="366"/>
    </w:p>
    <w:p w:rsidR="00A57638" w:rsidRPr="007878B9" w:rsidRDefault="00E235EB" w:rsidP="00BF75E3">
      <w:pPr>
        <w:pStyle w:val="af5"/>
        <w:rPr>
          <w:rFonts w:ascii="Times New Roman" w:hAnsi="Times New Roman" w:cs="Times New Roman"/>
        </w:rPr>
      </w:pPr>
      <w:bookmarkStart w:id="367" w:name="bookmark931"/>
      <w:r w:rsidRPr="007878B9">
        <w:rPr>
          <w:rFonts w:ascii="Times New Roman" w:hAnsi="Times New Roman" w:cs="Times New Roman"/>
        </w:rPr>
        <w:t xml:space="preserve">В </w:t>
      </w:r>
      <w:r w:rsidRPr="007878B9">
        <w:rPr>
          <w:rFonts w:ascii="Times New Roman" w:hAnsi="Times New Roman" w:cs="Times New Roman"/>
          <w:lang w:val="en-US" w:eastAsia="en-US" w:bidi="en-US"/>
        </w:rPr>
        <w:t>XIX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 НАЧАЛЕ </w:t>
      </w:r>
      <w:r w:rsidRPr="007878B9">
        <w:rPr>
          <w:rFonts w:ascii="Times New Roman" w:hAnsi="Times New Roman" w:cs="Times New Roman"/>
          <w:lang w:val="en-US" w:eastAsia="en-US" w:bidi="en-US"/>
        </w:rPr>
        <w:t>XX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(45 ч)</w:t>
      </w:r>
      <w:bookmarkEnd w:id="367"/>
    </w:p>
    <w:p w:rsidR="00A57638" w:rsidRPr="007878B9" w:rsidRDefault="00E235EB">
      <w:pPr>
        <w:pStyle w:val="13"/>
        <w:spacing w:after="140" w:line="266" w:lineRule="auto"/>
        <w:jc w:val="both"/>
        <w:rPr>
          <w:color w:val="auto"/>
        </w:rPr>
      </w:pPr>
      <w:r w:rsidRPr="007878B9">
        <w:rPr>
          <w:b/>
          <w:bCs/>
          <w:color w:val="auto"/>
          <w:sz w:val="19"/>
          <w:szCs w:val="19"/>
        </w:rPr>
        <w:t xml:space="preserve">Введение </w:t>
      </w:r>
      <w:r w:rsidRPr="007878B9">
        <w:rPr>
          <w:color w:val="auto"/>
        </w:rPr>
        <w:t>(1 ч).</w:t>
      </w:r>
    </w:p>
    <w:p w:rsidR="00A57638" w:rsidRPr="007878B9" w:rsidRDefault="00E235EB" w:rsidP="00BF75E3">
      <w:pPr>
        <w:pStyle w:val="af5"/>
        <w:rPr>
          <w:rFonts w:ascii="Times New Roman" w:hAnsi="Times New Roman" w:cs="Times New Roman"/>
        </w:rPr>
      </w:pPr>
      <w:bookmarkStart w:id="368" w:name="bookmark933"/>
      <w:r w:rsidRPr="007878B9">
        <w:rPr>
          <w:rFonts w:ascii="Times New Roman" w:hAnsi="Times New Roman" w:cs="Times New Roman"/>
        </w:rPr>
        <w:t xml:space="preserve">Александровская эпоха: государственный либерализм </w:t>
      </w:r>
      <w:r w:rsidRPr="007878B9">
        <w:rPr>
          <w:rFonts w:ascii="Times New Roman" w:hAnsi="Times New Roman" w:cs="Times New Roman"/>
          <w:bCs/>
        </w:rPr>
        <w:t>(7 ч)</w:t>
      </w:r>
      <w:bookmarkEnd w:id="368"/>
    </w:p>
    <w:p w:rsidR="00A57638" w:rsidRPr="007878B9" w:rsidRDefault="00E235EB">
      <w:pPr>
        <w:pStyle w:val="13"/>
        <w:jc w:val="both"/>
        <w:rPr>
          <w:color w:val="auto"/>
        </w:rPr>
      </w:pPr>
      <w:r w:rsidRPr="007878B9">
        <w:rPr>
          <w:color w:val="auto"/>
        </w:rPr>
        <w:t xml:space="preserve">Проекты либеральных реформ Александра </w:t>
      </w:r>
      <w:r w:rsidRPr="007878B9">
        <w:rPr>
          <w:color w:val="auto"/>
          <w:lang w:val="en-US" w:eastAsia="en-US" w:bidi="en-US"/>
        </w:rPr>
        <w:t>I</w:t>
      </w:r>
      <w:r w:rsidRPr="007878B9">
        <w:rPr>
          <w:color w:val="auto"/>
          <w:lang w:eastAsia="en-US" w:bidi="en-US"/>
        </w:rPr>
        <w:t xml:space="preserve">. </w:t>
      </w:r>
      <w:r w:rsidRPr="007878B9">
        <w:rPr>
          <w:color w:val="auto"/>
        </w:rPr>
        <w:t>Внешние и внутренние факторы. Негласный комитет. Реформы государственного управления. М. М. Сперанский.</w:t>
      </w:r>
    </w:p>
    <w:p w:rsidR="00A57638" w:rsidRPr="007878B9" w:rsidRDefault="00E235EB">
      <w:pPr>
        <w:pStyle w:val="13"/>
        <w:jc w:val="both"/>
        <w:rPr>
          <w:color w:val="auto"/>
        </w:rPr>
      </w:pPr>
      <w:r w:rsidRPr="007878B9">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878B9">
        <w:rPr>
          <w:color w:val="auto"/>
          <w:lang w:val="en-US" w:eastAsia="en-US" w:bidi="en-US"/>
        </w:rPr>
        <w:t>XIX</w:t>
      </w:r>
      <w:r w:rsidRPr="007878B9">
        <w:rPr>
          <w:color w:val="auto"/>
          <w:lang w:eastAsia="en-US" w:bidi="en-US"/>
        </w:rPr>
        <w:t xml:space="preserve"> </w:t>
      </w:r>
      <w:r w:rsidRPr="007878B9">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7878B9" w:rsidRDefault="00E235EB">
      <w:pPr>
        <w:pStyle w:val="13"/>
        <w:spacing w:after="100"/>
        <w:jc w:val="both"/>
        <w:rPr>
          <w:color w:val="auto"/>
        </w:rPr>
      </w:pPr>
      <w:r w:rsidRPr="007878B9">
        <w:rPr>
          <w:color w:val="auto"/>
        </w:rPr>
        <w:t xml:space="preserve">Либеральные и охранительные тенденции во внутренней политике. Польская конституция 1815 г. </w:t>
      </w:r>
      <w:r w:rsidRPr="007878B9">
        <w:rPr>
          <w:color w:val="auto"/>
        </w:rPr>
        <w:lastRenderedPageBreak/>
        <w:t>Военные поселения. Дворянская оппозиция самодержавию</w:t>
      </w:r>
      <w:r w:rsidRPr="007878B9">
        <w:rPr>
          <w:i/>
          <w:iCs/>
          <w:color w:val="auto"/>
        </w:rPr>
        <w:t>.</w:t>
      </w:r>
      <w:r w:rsidRPr="007878B9">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7878B9" w:rsidRDefault="00E235EB" w:rsidP="00BF75E3">
      <w:pPr>
        <w:pStyle w:val="af5"/>
        <w:rPr>
          <w:rFonts w:ascii="Times New Roman" w:hAnsi="Times New Roman" w:cs="Times New Roman"/>
        </w:rPr>
      </w:pPr>
      <w:bookmarkStart w:id="369" w:name="bookmark935"/>
      <w:r w:rsidRPr="007878B9">
        <w:rPr>
          <w:rFonts w:ascii="Times New Roman" w:hAnsi="Times New Roman" w:cs="Times New Roman"/>
        </w:rPr>
        <w:t xml:space="preserve">Николаевское самодержавие: государственный консерватизм </w:t>
      </w:r>
      <w:r w:rsidRPr="007878B9">
        <w:rPr>
          <w:rFonts w:ascii="Times New Roman" w:hAnsi="Times New Roman" w:cs="Times New Roman"/>
          <w:bCs/>
        </w:rPr>
        <w:t>(5 ч)</w:t>
      </w:r>
      <w:bookmarkEnd w:id="369"/>
    </w:p>
    <w:p w:rsidR="00A57638" w:rsidRPr="007878B9" w:rsidRDefault="00E235EB">
      <w:pPr>
        <w:pStyle w:val="13"/>
        <w:spacing w:line="252" w:lineRule="auto"/>
        <w:jc w:val="both"/>
        <w:rPr>
          <w:color w:val="auto"/>
        </w:rPr>
      </w:pPr>
      <w:r w:rsidRPr="007878B9">
        <w:rPr>
          <w:color w:val="auto"/>
        </w:rPr>
        <w:t xml:space="preserve">Реформаторские и консервативные тенденции в политике Николая </w:t>
      </w:r>
      <w:r w:rsidRPr="007878B9">
        <w:rPr>
          <w:color w:val="auto"/>
          <w:lang w:val="en-US" w:eastAsia="en-US" w:bidi="en-US"/>
        </w:rPr>
        <w:t>I</w:t>
      </w:r>
      <w:r w:rsidRPr="007878B9">
        <w:rPr>
          <w:color w:val="auto"/>
          <w:lang w:eastAsia="en-US" w:bidi="en-US"/>
        </w:rPr>
        <w:t xml:space="preserve">. </w:t>
      </w:r>
      <w:r w:rsidRPr="007878B9">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7878B9" w:rsidRDefault="00E235EB">
      <w:pPr>
        <w:pStyle w:val="13"/>
        <w:spacing w:line="252" w:lineRule="auto"/>
        <w:jc w:val="both"/>
        <w:rPr>
          <w:color w:val="auto"/>
        </w:rPr>
      </w:pPr>
      <w:r w:rsidRPr="007878B9">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7878B9" w:rsidRDefault="00E235EB">
      <w:pPr>
        <w:pStyle w:val="13"/>
        <w:spacing w:line="252" w:lineRule="auto"/>
        <w:jc w:val="both"/>
        <w:rPr>
          <w:color w:val="auto"/>
        </w:rPr>
      </w:pPr>
      <w:r w:rsidRPr="007878B9">
        <w:rPr>
          <w:color w:val="auto"/>
        </w:rPr>
        <w:t>Сословная структура российского общества. Крепостное хозяйство. Помещик и крестьянин, конфликты и сотрудничество</w:t>
      </w:r>
      <w:r w:rsidRPr="007878B9">
        <w:rPr>
          <w:i/>
          <w:iCs/>
          <w:color w:val="auto"/>
        </w:rPr>
        <w:t xml:space="preserve">. </w:t>
      </w:r>
      <w:r w:rsidRPr="007878B9">
        <w:rPr>
          <w:color w:val="auto"/>
        </w:rPr>
        <w:t>Промышленный переворот и его особенности в России. Начало железнодорожного строительства. Москва и Петербург: спор двух столиц</w:t>
      </w:r>
      <w:r w:rsidRPr="007878B9">
        <w:rPr>
          <w:i/>
          <w:iCs/>
          <w:color w:val="auto"/>
        </w:rPr>
        <w:t>.</w:t>
      </w:r>
      <w:r w:rsidRPr="007878B9">
        <w:rPr>
          <w:color w:val="auto"/>
        </w:rPr>
        <w:t xml:space="preserve"> Города как административные, торговые и промышленные центры. Городское самоуправление.</w:t>
      </w:r>
    </w:p>
    <w:p w:rsidR="00A57638" w:rsidRPr="007878B9" w:rsidRDefault="00E235EB">
      <w:pPr>
        <w:pStyle w:val="13"/>
        <w:spacing w:after="140" w:line="252" w:lineRule="auto"/>
        <w:jc w:val="both"/>
        <w:rPr>
          <w:color w:val="auto"/>
        </w:rPr>
      </w:pPr>
      <w:r w:rsidRPr="007878B9">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7878B9">
        <w:rPr>
          <w:i/>
          <w:iCs/>
          <w:color w:val="auto"/>
        </w:rPr>
        <w:t>.</w:t>
      </w:r>
      <w:r w:rsidRPr="007878B9">
        <w:rPr>
          <w:color w:val="auto"/>
        </w:rPr>
        <w:t xml:space="preserve"> А. И. Герцен</w:t>
      </w:r>
      <w:r w:rsidRPr="007878B9">
        <w:rPr>
          <w:i/>
          <w:iCs/>
          <w:color w:val="auto"/>
        </w:rPr>
        <w:t>.</w:t>
      </w:r>
      <w:r w:rsidRPr="007878B9">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7878B9">
        <w:rPr>
          <w:i/>
          <w:iCs/>
          <w:color w:val="auto"/>
        </w:rPr>
        <w:t>.</w:t>
      </w:r>
    </w:p>
    <w:p w:rsidR="00BF75E3" w:rsidRPr="007878B9" w:rsidRDefault="00E235EB" w:rsidP="00BF75E3">
      <w:pPr>
        <w:pStyle w:val="af5"/>
        <w:rPr>
          <w:rFonts w:ascii="Times New Roman" w:hAnsi="Times New Roman" w:cs="Times New Roman"/>
        </w:rPr>
      </w:pPr>
      <w:bookmarkStart w:id="370" w:name="bookmark937"/>
      <w:r w:rsidRPr="007878B9">
        <w:rPr>
          <w:rFonts w:ascii="Times New Roman" w:hAnsi="Times New Roman" w:cs="Times New Roman"/>
        </w:rPr>
        <w:t xml:space="preserve">Культурное пространство империи в первой половине XIX в. </w:t>
      </w:r>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(3 ч)</w:t>
      </w:r>
      <w:bookmarkEnd w:id="370"/>
    </w:p>
    <w:p w:rsidR="00A57638" w:rsidRPr="007878B9" w:rsidRDefault="00E235EB">
      <w:pPr>
        <w:pStyle w:val="13"/>
        <w:spacing w:after="140" w:line="252" w:lineRule="auto"/>
        <w:jc w:val="both"/>
        <w:rPr>
          <w:color w:val="auto"/>
        </w:rPr>
      </w:pPr>
      <w:r w:rsidRPr="007878B9">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7878B9">
        <w:rPr>
          <w:i/>
          <w:iCs/>
          <w:color w:val="auto"/>
        </w:rPr>
        <w:t>.</w:t>
      </w:r>
      <w:r w:rsidRPr="007878B9">
        <w:rPr>
          <w:color w:val="auto"/>
        </w:rPr>
        <w:t xml:space="preserve"> Российская культура как часть европейской культуры.</w:t>
      </w:r>
    </w:p>
    <w:p w:rsidR="00A57638" w:rsidRPr="007878B9" w:rsidRDefault="00E235EB" w:rsidP="00BF75E3">
      <w:pPr>
        <w:pStyle w:val="af5"/>
        <w:rPr>
          <w:rFonts w:ascii="Times New Roman" w:hAnsi="Times New Roman" w:cs="Times New Roman"/>
        </w:rPr>
      </w:pPr>
      <w:bookmarkStart w:id="371" w:name="bookmark939"/>
      <w:r w:rsidRPr="007878B9">
        <w:rPr>
          <w:rFonts w:ascii="Times New Roman" w:hAnsi="Times New Roman" w:cs="Times New Roman"/>
        </w:rPr>
        <w:t xml:space="preserve">Народы России в первой половине </w:t>
      </w:r>
      <w:r w:rsidRPr="007878B9">
        <w:rPr>
          <w:rFonts w:ascii="Times New Roman" w:hAnsi="Times New Roman" w:cs="Times New Roman"/>
          <w:lang w:val="en-US" w:eastAsia="en-US" w:bidi="en-US"/>
        </w:rPr>
        <w:t>XIX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(2 ч)</w:t>
      </w:r>
      <w:bookmarkEnd w:id="371"/>
    </w:p>
    <w:p w:rsidR="00A57638" w:rsidRPr="007878B9" w:rsidRDefault="00E235EB">
      <w:pPr>
        <w:pStyle w:val="13"/>
        <w:spacing w:after="140"/>
        <w:jc w:val="both"/>
        <w:rPr>
          <w:color w:val="auto"/>
        </w:rPr>
      </w:pPr>
      <w:r w:rsidRPr="007878B9">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7878B9" w:rsidRDefault="00E235EB" w:rsidP="00BF75E3">
      <w:pPr>
        <w:pStyle w:val="af5"/>
        <w:rPr>
          <w:rFonts w:ascii="Times New Roman" w:hAnsi="Times New Roman" w:cs="Times New Roman"/>
        </w:rPr>
      </w:pPr>
      <w:bookmarkStart w:id="372" w:name="bookmark941"/>
      <w:r w:rsidRPr="007878B9">
        <w:rPr>
          <w:rFonts w:ascii="Times New Roman" w:hAnsi="Times New Roman" w:cs="Times New Roman"/>
        </w:rPr>
        <w:t>Социальная и правовая модернизация страны</w:t>
      </w:r>
      <w:bookmarkEnd w:id="372"/>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при Александре </w:t>
      </w:r>
      <w:r w:rsidRPr="007878B9">
        <w:rPr>
          <w:rFonts w:ascii="Times New Roman" w:hAnsi="Times New Roman" w:cs="Times New Roman"/>
          <w:lang w:val="en-US" w:eastAsia="en-US" w:bidi="en-US"/>
        </w:rPr>
        <w:t>II</w:t>
      </w:r>
      <w:r w:rsidRPr="007878B9">
        <w:rPr>
          <w:rFonts w:ascii="Times New Roman" w:hAnsi="Times New Roman" w:cs="Times New Roman"/>
          <w:lang w:eastAsia="en-US" w:bidi="en-US"/>
        </w:rPr>
        <w:t xml:space="preserve"> </w:t>
      </w:r>
      <w:r w:rsidRPr="007878B9">
        <w:rPr>
          <w:rFonts w:ascii="Times New Roman" w:hAnsi="Times New Roman" w:cs="Times New Roman"/>
          <w:bCs/>
        </w:rPr>
        <w:t>(6 ч)</w:t>
      </w:r>
    </w:p>
    <w:p w:rsidR="00A57638" w:rsidRPr="007878B9" w:rsidRDefault="00E235EB">
      <w:pPr>
        <w:pStyle w:val="13"/>
        <w:jc w:val="both"/>
        <w:rPr>
          <w:color w:val="auto"/>
        </w:rPr>
      </w:pPr>
      <w:r w:rsidRPr="007878B9">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7878B9">
        <w:rPr>
          <w:i/>
          <w:iCs/>
          <w:color w:val="auto"/>
        </w:rPr>
        <w:t>.</w:t>
      </w:r>
      <w:r w:rsidRPr="007878B9">
        <w:rPr>
          <w:color w:val="auto"/>
        </w:rPr>
        <w:t xml:space="preserve"> Конституционный вопрос.</w:t>
      </w:r>
    </w:p>
    <w:p w:rsidR="00A57638" w:rsidRPr="007878B9" w:rsidRDefault="00E235EB">
      <w:pPr>
        <w:pStyle w:val="13"/>
        <w:spacing w:after="140"/>
        <w:jc w:val="both"/>
        <w:rPr>
          <w:color w:val="auto"/>
        </w:rPr>
      </w:pPr>
      <w:r w:rsidRPr="007878B9">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7878B9" w:rsidRDefault="00E235EB" w:rsidP="00BF75E3">
      <w:pPr>
        <w:pStyle w:val="af5"/>
        <w:rPr>
          <w:rFonts w:ascii="Times New Roman" w:hAnsi="Times New Roman" w:cs="Times New Roman"/>
        </w:rPr>
      </w:pPr>
      <w:bookmarkStart w:id="373" w:name="bookmark944"/>
      <w:r w:rsidRPr="007878B9">
        <w:rPr>
          <w:rFonts w:ascii="Times New Roman" w:hAnsi="Times New Roman" w:cs="Times New Roman"/>
        </w:rPr>
        <w:t xml:space="preserve">Россия в 1880—1890-х гг. </w:t>
      </w:r>
      <w:r w:rsidRPr="007878B9">
        <w:rPr>
          <w:rFonts w:ascii="Times New Roman" w:hAnsi="Times New Roman" w:cs="Times New Roman"/>
          <w:bCs/>
        </w:rPr>
        <w:t>(4 ч)</w:t>
      </w:r>
      <w:bookmarkEnd w:id="373"/>
    </w:p>
    <w:p w:rsidR="00A57638" w:rsidRPr="007878B9" w:rsidRDefault="00E235EB">
      <w:pPr>
        <w:pStyle w:val="13"/>
        <w:jc w:val="both"/>
        <w:rPr>
          <w:color w:val="auto"/>
        </w:rPr>
      </w:pPr>
      <w:r w:rsidRPr="007878B9">
        <w:rPr>
          <w:color w:val="auto"/>
        </w:rPr>
        <w:t xml:space="preserve">«Народное самодержавие» Александра </w:t>
      </w:r>
      <w:r w:rsidRPr="007878B9">
        <w:rPr>
          <w:color w:val="auto"/>
          <w:lang w:val="en-US" w:eastAsia="en-US" w:bidi="en-US"/>
        </w:rPr>
        <w:t>III</w:t>
      </w:r>
      <w:r w:rsidRPr="007878B9">
        <w:rPr>
          <w:color w:val="auto"/>
          <w:lang w:eastAsia="en-US" w:bidi="en-US"/>
        </w:rPr>
        <w:t xml:space="preserve">. </w:t>
      </w:r>
      <w:r w:rsidRPr="007878B9">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7878B9">
        <w:rPr>
          <w:i/>
          <w:iCs/>
          <w:color w:val="auto"/>
        </w:rPr>
        <w:t>.</w:t>
      </w:r>
      <w:r w:rsidRPr="007878B9">
        <w:rPr>
          <w:color w:val="auto"/>
        </w:rPr>
        <w:t xml:space="preserve"> Ограничение общественной самодеятельности</w:t>
      </w:r>
      <w:r w:rsidRPr="007878B9">
        <w:rPr>
          <w:i/>
          <w:iCs/>
          <w:color w:val="auto"/>
        </w:rPr>
        <w:t>.</w:t>
      </w:r>
      <w:r w:rsidRPr="007878B9">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7878B9">
        <w:rPr>
          <w:i/>
          <w:iCs/>
          <w:color w:val="auto"/>
        </w:rPr>
        <w:t>.</w:t>
      </w:r>
    </w:p>
    <w:p w:rsidR="00A57638" w:rsidRPr="007878B9" w:rsidRDefault="00E235EB">
      <w:pPr>
        <w:pStyle w:val="13"/>
        <w:jc w:val="both"/>
        <w:rPr>
          <w:color w:val="auto"/>
        </w:rPr>
      </w:pPr>
      <w:r w:rsidRPr="007878B9">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7878B9">
        <w:rPr>
          <w:i/>
          <w:iCs/>
          <w:color w:val="auto"/>
        </w:rPr>
        <w:t>.</w:t>
      </w:r>
    </w:p>
    <w:p w:rsidR="00A57638" w:rsidRPr="007878B9" w:rsidRDefault="00E235EB">
      <w:pPr>
        <w:pStyle w:val="13"/>
        <w:jc w:val="both"/>
        <w:rPr>
          <w:color w:val="auto"/>
        </w:rPr>
      </w:pPr>
      <w:r w:rsidRPr="007878B9">
        <w:rPr>
          <w:color w:val="auto"/>
        </w:rPr>
        <w:t>Сельское хозяйство и промышленность</w:t>
      </w:r>
      <w:r w:rsidRPr="007878B9">
        <w:rPr>
          <w:b/>
          <w:bCs/>
          <w:i/>
          <w:iCs/>
          <w:color w:val="auto"/>
          <w:sz w:val="19"/>
          <w:szCs w:val="19"/>
        </w:rPr>
        <w:t>.</w:t>
      </w:r>
      <w:r w:rsidRPr="007878B9">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7878B9">
        <w:rPr>
          <w:i/>
          <w:iCs/>
          <w:color w:val="auto"/>
        </w:rPr>
        <w:t>.</w:t>
      </w:r>
      <w:r w:rsidRPr="007878B9">
        <w:rPr>
          <w:color w:val="auto"/>
        </w:rPr>
        <w:t xml:space="preserve"> Социальные типы крестьян и помещиков</w:t>
      </w:r>
      <w:r w:rsidRPr="007878B9">
        <w:rPr>
          <w:i/>
          <w:iCs/>
          <w:color w:val="auto"/>
        </w:rPr>
        <w:t>.</w:t>
      </w:r>
      <w:r w:rsidRPr="007878B9">
        <w:rPr>
          <w:color w:val="auto"/>
        </w:rPr>
        <w:t xml:space="preserve"> Дворяне-предприниматели.</w:t>
      </w:r>
    </w:p>
    <w:p w:rsidR="00A57638" w:rsidRPr="007878B9" w:rsidRDefault="00E235EB">
      <w:pPr>
        <w:pStyle w:val="13"/>
        <w:spacing w:after="140"/>
        <w:jc w:val="both"/>
        <w:rPr>
          <w:color w:val="auto"/>
        </w:rPr>
      </w:pPr>
      <w:r w:rsidRPr="007878B9">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7878B9">
        <w:rPr>
          <w:i/>
          <w:iCs/>
          <w:color w:val="auto"/>
        </w:rPr>
        <w:t>.</w:t>
      </w:r>
    </w:p>
    <w:p w:rsidR="00A57638" w:rsidRPr="007878B9" w:rsidRDefault="00E235EB" w:rsidP="00BF75E3">
      <w:pPr>
        <w:pStyle w:val="af5"/>
        <w:rPr>
          <w:rFonts w:ascii="Times New Roman" w:hAnsi="Times New Roman" w:cs="Times New Roman"/>
        </w:rPr>
      </w:pPr>
      <w:bookmarkStart w:id="374" w:name="bookmark946"/>
      <w:r w:rsidRPr="007878B9">
        <w:rPr>
          <w:rFonts w:ascii="Times New Roman" w:hAnsi="Times New Roman" w:cs="Times New Roman"/>
        </w:rPr>
        <w:lastRenderedPageBreak/>
        <w:t xml:space="preserve">Культурное пространство империи во второй половине </w:t>
      </w:r>
      <w:r w:rsidRPr="007878B9">
        <w:rPr>
          <w:rFonts w:ascii="Times New Roman" w:hAnsi="Times New Roman" w:cs="Times New Roman"/>
          <w:lang w:val="en-US" w:eastAsia="en-US" w:bidi="en-US"/>
        </w:rPr>
        <w:t>XIX</w:t>
      </w:r>
      <w:r w:rsidRPr="007878B9">
        <w:rPr>
          <w:rFonts w:ascii="Times New Roman" w:hAnsi="Times New Roman" w:cs="Times New Roman"/>
          <w:lang w:eastAsia="en-US" w:bidi="en-US"/>
        </w:rPr>
        <w:t xml:space="preserve"> </w:t>
      </w:r>
      <w:r w:rsidRPr="007878B9">
        <w:rPr>
          <w:rFonts w:ascii="Times New Roman" w:hAnsi="Times New Roman" w:cs="Times New Roman"/>
        </w:rPr>
        <w:t xml:space="preserve">в. </w:t>
      </w:r>
      <w:r w:rsidRPr="007878B9">
        <w:rPr>
          <w:rFonts w:ascii="Times New Roman" w:hAnsi="Times New Roman" w:cs="Times New Roman"/>
          <w:bCs/>
        </w:rPr>
        <w:t>(3 ч)</w:t>
      </w:r>
      <w:bookmarkEnd w:id="374"/>
    </w:p>
    <w:p w:rsidR="00A57638" w:rsidRPr="007878B9" w:rsidRDefault="00E235EB">
      <w:pPr>
        <w:pStyle w:val="13"/>
        <w:spacing w:after="140"/>
        <w:jc w:val="both"/>
        <w:rPr>
          <w:color w:val="auto"/>
        </w:rPr>
      </w:pPr>
      <w:r w:rsidRPr="007878B9">
        <w:rPr>
          <w:color w:val="auto"/>
        </w:rPr>
        <w:t xml:space="preserve">Культура и быт народов России во второй половине </w:t>
      </w:r>
      <w:r w:rsidRPr="007878B9">
        <w:rPr>
          <w:color w:val="auto"/>
          <w:lang w:val="en-US" w:eastAsia="en-US" w:bidi="en-US"/>
        </w:rPr>
        <w:t>XIX</w:t>
      </w:r>
      <w:r w:rsidRPr="007878B9">
        <w:rPr>
          <w:color w:val="auto"/>
          <w:lang w:eastAsia="en-US" w:bidi="en-US"/>
        </w:rPr>
        <w:t xml:space="preserve"> </w:t>
      </w:r>
      <w:r w:rsidRPr="007878B9">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7878B9">
        <w:rPr>
          <w:i/>
          <w:iCs/>
          <w:color w:val="auto"/>
        </w:rPr>
        <w:t>.</w:t>
      </w:r>
      <w:r w:rsidRPr="007878B9">
        <w:rPr>
          <w:color w:val="auto"/>
        </w:rPr>
        <w:t xml:space="preserve"> Народная, элитарная и массовая культура</w:t>
      </w:r>
      <w:r w:rsidRPr="007878B9">
        <w:rPr>
          <w:i/>
          <w:iCs/>
          <w:color w:val="auto"/>
        </w:rPr>
        <w:t xml:space="preserve">. </w:t>
      </w:r>
      <w:r w:rsidRPr="007878B9">
        <w:rPr>
          <w:color w:val="auto"/>
        </w:rPr>
        <w:t xml:space="preserve">Российская культура </w:t>
      </w:r>
      <w:r w:rsidRPr="007878B9">
        <w:rPr>
          <w:color w:val="auto"/>
          <w:lang w:val="en-US" w:eastAsia="en-US" w:bidi="en-US"/>
        </w:rPr>
        <w:t>XIX</w:t>
      </w:r>
      <w:r w:rsidRPr="007878B9">
        <w:rPr>
          <w:color w:val="auto"/>
          <w:lang w:eastAsia="en-US" w:bidi="en-US"/>
        </w:rPr>
        <w:t xml:space="preserve"> </w:t>
      </w:r>
      <w:r w:rsidRPr="007878B9">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7878B9" w:rsidRDefault="00E235EB" w:rsidP="00BF75E3">
      <w:pPr>
        <w:pStyle w:val="af5"/>
        <w:rPr>
          <w:rFonts w:ascii="Times New Roman" w:hAnsi="Times New Roman" w:cs="Times New Roman"/>
        </w:rPr>
      </w:pPr>
      <w:bookmarkStart w:id="375" w:name="bookmark948"/>
      <w:r w:rsidRPr="007878B9">
        <w:rPr>
          <w:rFonts w:ascii="Times New Roman" w:hAnsi="Times New Roman" w:cs="Times New Roman"/>
        </w:rPr>
        <w:t xml:space="preserve">Этнокультурный облик империи </w:t>
      </w:r>
      <w:r w:rsidRPr="007878B9">
        <w:rPr>
          <w:rFonts w:ascii="Times New Roman" w:hAnsi="Times New Roman" w:cs="Times New Roman"/>
          <w:bCs/>
        </w:rPr>
        <w:t>(2 ч)</w:t>
      </w:r>
      <w:bookmarkEnd w:id="375"/>
    </w:p>
    <w:p w:rsidR="00A57638" w:rsidRPr="007878B9" w:rsidRDefault="00E235EB">
      <w:pPr>
        <w:pStyle w:val="13"/>
        <w:spacing w:after="140"/>
        <w:jc w:val="both"/>
        <w:rPr>
          <w:color w:val="auto"/>
        </w:rPr>
      </w:pPr>
      <w:r w:rsidRPr="007878B9">
        <w:rPr>
          <w:color w:val="auto"/>
        </w:rPr>
        <w:t>Основные регионы и народы Российской империи и их роль в жизни страны. Правовое положение различных этносов и конфессий</w:t>
      </w:r>
      <w:r w:rsidRPr="007878B9">
        <w:rPr>
          <w:i/>
          <w:iCs/>
          <w:color w:val="auto"/>
        </w:rPr>
        <w:t>.</w:t>
      </w:r>
      <w:r w:rsidRPr="007878B9">
        <w:rPr>
          <w:color w:val="auto"/>
        </w:rPr>
        <w:t xml:space="preserve"> Процессы национального и религиозного возрождения у народов Российской империи</w:t>
      </w:r>
      <w:r w:rsidRPr="007878B9">
        <w:rPr>
          <w:i/>
          <w:iCs/>
          <w:color w:val="auto"/>
        </w:rPr>
        <w:t>.</w:t>
      </w:r>
      <w:r w:rsidRPr="007878B9">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7878B9">
        <w:rPr>
          <w:i/>
          <w:iCs/>
          <w:color w:val="auto"/>
        </w:rPr>
        <w:t>.</w:t>
      </w:r>
      <w:r w:rsidRPr="007878B9">
        <w:rPr>
          <w:color w:val="auto"/>
        </w:rPr>
        <w:t xml:space="preserve"> Укрепление автономии Финляндии</w:t>
      </w:r>
      <w:r w:rsidRPr="007878B9">
        <w:rPr>
          <w:i/>
          <w:iCs/>
          <w:color w:val="auto"/>
        </w:rPr>
        <w:t>.</w:t>
      </w:r>
      <w:r w:rsidRPr="007878B9">
        <w:rPr>
          <w:color w:val="auto"/>
        </w:rPr>
        <w:t xml:space="preserve"> Польское восстание 1863 г. Прибалтика</w:t>
      </w:r>
      <w:r w:rsidRPr="007878B9">
        <w:rPr>
          <w:i/>
          <w:iCs/>
          <w:color w:val="auto"/>
        </w:rPr>
        <w:t>.</w:t>
      </w:r>
      <w:r w:rsidRPr="007878B9">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7878B9" w:rsidRDefault="00E235EB" w:rsidP="00BF75E3">
      <w:pPr>
        <w:pStyle w:val="af5"/>
        <w:rPr>
          <w:rFonts w:ascii="Times New Roman" w:hAnsi="Times New Roman" w:cs="Times New Roman"/>
        </w:rPr>
      </w:pPr>
      <w:bookmarkStart w:id="376" w:name="bookmark950"/>
      <w:r w:rsidRPr="007878B9">
        <w:rPr>
          <w:rFonts w:ascii="Times New Roman" w:hAnsi="Times New Roman" w:cs="Times New Roman"/>
        </w:rPr>
        <w:t>Формирование гражданского общества</w:t>
      </w:r>
      <w:bookmarkEnd w:id="376"/>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 xml:space="preserve">и основные направления общественных движений </w:t>
      </w:r>
      <w:r w:rsidRPr="007878B9">
        <w:rPr>
          <w:rFonts w:ascii="Times New Roman" w:hAnsi="Times New Roman" w:cs="Times New Roman"/>
          <w:bCs/>
        </w:rPr>
        <w:t>(2 ч)</w:t>
      </w:r>
    </w:p>
    <w:p w:rsidR="00A57638" w:rsidRPr="007878B9" w:rsidRDefault="00E235EB">
      <w:pPr>
        <w:pStyle w:val="13"/>
        <w:jc w:val="both"/>
        <w:rPr>
          <w:color w:val="auto"/>
        </w:rPr>
      </w:pPr>
      <w:r w:rsidRPr="007878B9">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7878B9">
        <w:rPr>
          <w:i/>
          <w:iCs/>
          <w:color w:val="auto"/>
        </w:rPr>
        <w:t>.</w:t>
      </w:r>
      <w:r w:rsidRPr="007878B9">
        <w:rPr>
          <w:color w:val="auto"/>
        </w:rPr>
        <w:t xml:space="preserve"> Рабочее движение</w:t>
      </w:r>
      <w:r w:rsidRPr="007878B9">
        <w:rPr>
          <w:i/>
          <w:iCs/>
          <w:color w:val="auto"/>
        </w:rPr>
        <w:t>.</w:t>
      </w:r>
      <w:r w:rsidRPr="007878B9">
        <w:rPr>
          <w:color w:val="auto"/>
        </w:rPr>
        <w:t xml:space="preserve"> Женское движение</w:t>
      </w:r>
      <w:r w:rsidRPr="007878B9">
        <w:rPr>
          <w:i/>
          <w:iCs/>
          <w:color w:val="auto"/>
        </w:rPr>
        <w:t>.</w:t>
      </w:r>
    </w:p>
    <w:p w:rsidR="00A57638" w:rsidRPr="007878B9" w:rsidRDefault="00E235EB">
      <w:pPr>
        <w:pStyle w:val="13"/>
        <w:spacing w:after="140"/>
        <w:jc w:val="both"/>
        <w:rPr>
          <w:color w:val="auto"/>
        </w:rPr>
      </w:pPr>
      <w:r w:rsidRPr="007878B9">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7878B9">
        <w:rPr>
          <w:i/>
          <w:iCs/>
          <w:color w:val="auto"/>
        </w:rPr>
        <w:t>.</w:t>
      </w:r>
      <w:r w:rsidRPr="007878B9">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7878B9">
        <w:rPr>
          <w:i/>
          <w:iCs/>
          <w:color w:val="auto"/>
        </w:rPr>
        <w:t>.</w:t>
      </w:r>
      <w:r w:rsidRPr="007878B9">
        <w:rPr>
          <w:color w:val="auto"/>
        </w:rPr>
        <w:t xml:space="preserve"> «Хождение в народ»</w:t>
      </w:r>
      <w:r w:rsidRPr="007878B9">
        <w:rPr>
          <w:i/>
          <w:iCs/>
          <w:color w:val="auto"/>
        </w:rPr>
        <w:t>.</w:t>
      </w:r>
      <w:r w:rsidRPr="007878B9">
        <w:rPr>
          <w:color w:val="auto"/>
        </w:rPr>
        <w:t xml:space="preserve"> «Земля и воля» и ее раскол</w:t>
      </w:r>
      <w:r w:rsidRPr="007878B9">
        <w:rPr>
          <w:i/>
          <w:iCs/>
          <w:color w:val="auto"/>
        </w:rPr>
        <w:t>.</w:t>
      </w:r>
      <w:r w:rsidRPr="007878B9">
        <w:rPr>
          <w:color w:val="auto"/>
        </w:rPr>
        <w:t xml:space="preserve"> «Черный передел» и «Народная воля»</w:t>
      </w:r>
      <w:r w:rsidRPr="007878B9">
        <w:rPr>
          <w:i/>
          <w:iCs/>
          <w:color w:val="auto"/>
        </w:rPr>
        <w:t>.</w:t>
      </w:r>
      <w:r w:rsidRPr="007878B9">
        <w:rPr>
          <w:color w:val="auto"/>
        </w:rPr>
        <w:t xml:space="preserve"> Политический терроризм. Распространение марксизма и формирование социал-демократии. Группа «Освобождение труда»</w:t>
      </w:r>
      <w:r w:rsidRPr="007878B9">
        <w:rPr>
          <w:i/>
          <w:iCs/>
          <w:color w:val="auto"/>
        </w:rPr>
        <w:t>.</w:t>
      </w:r>
      <w:r w:rsidRPr="007878B9">
        <w:rPr>
          <w:color w:val="auto"/>
        </w:rPr>
        <w:t xml:space="preserve"> «Союз борьбы за освобождение рабочего класса</w:t>
      </w:r>
      <w:r w:rsidRPr="007878B9">
        <w:rPr>
          <w:i/>
          <w:iCs/>
          <w:color w:val="auto"/>
        </w:rPr>
        <w:t>».</w:t>
      </w:r>
      <w:r w:rsidRPr="007878B9">
        <w:rPr>
          <w:color w:val="auto"/>
        </w:rPr>
        <w:t xml:space="preserve"> </w:t>
      </w:r>
      <w:r w:rsidRPr="007878B9">
        <w:rPr>
          <w:color w:val="auto"/>
          <w:lang w:val="en-US" w:eastAsia="en-US" w:bidi="en-US"/>
        </w:rPr>
        <w:t>I</w:t>
      </w:r>
      <w:r w:rsidRPr="007878B9">
        <w:rPr>
          <w:color w:val="auto"/>
          <w:lang w:eastAsia="en-US" w:bidi="en-US"/>
        </w:rPr>
        <w:t xml:space="preserve"> </w:t>
      </w:r>
      <w:r w:rsidRPr="007878B9">
        <w:rPr>
          <w:color w:val="auto"/>
        </w:rPr>
        <w:t>съезд РСДРП</w:t>
      </w:r>
      <w:r w:rsidRPr="007878B9">
        <w:rPr>
          <w:i/>
          <w:iCs/>
          <w:color w:val="auto"/>
        </w:rPr>
        <w:t>.</w:t>
      </w:r>
    </w:p>
    <w:p w:rsidR="00A57638" w:rsidRPr="007878B9" w:rsidRDefault="00E235EB" w:rsidP="00BF75E3">
      <w:pPr>
        <w:pStyle w:val="af5"/>
        <w:rPr>
          <w:rFonts w:ascii="Times New Roman" w:hAnsi="Times New Roman" w:cs="Times New Roman"/>
        </w:rPr>
      </w:pPr>
      <w:bookmarkStart w:id="377" w:name="bookmark953"/>
      <w:r w:rsidRPr="007878B9">
        <w:rPr>
          <w:rFonts w:ascii="Times New Roman" w:hAnsi="Times New Roman" w:cs="Times New Roman"/>
        </w:rPr>
        <w:t xml:space="preserve">Россия на пороге ХХ в. </w:t>
      </w:r>
      <w:r w:rsidRPr="007878B9">
        <w:rPr>
          <w:rFonts w:ascii="Times New Roman" w:hAnsi="Times New Roman" w:cs="Times New Roman"/>
          <w:bCs/>
        </w:rPr>
        <w:t>(9 ч)</w:t>
      </w:r>
      <w:bookmarkEnd w:id="377"/>
    </w:p>
    <w:p w:rsidR="00A57638" w:rsidRPr="007878B9" w:rsidRDefault="00E235EB">
      <w:pPr>
        <w:pStyle w:val="13"/>
        <w:jc w:val="both"/>
        <w:rPr>
          <w:color w:val="auto"/>
        </w:rPr>
      </w:pPr>
      <w:r w:rsidRPr="007878B9">
        <w:rPr>
          <w:b/>
          <w:bCs/>
          <w:i/>
          <w:iCs/>
          <w:color w:val="auto"/>
          <w:sz w:val="19"/>
          <w:szCs w:val="19"/>
        </w:rPr>
        <w:t>На пороге нового века</w:t>
      </w:r>
      <w:r w:rsidRPr="007878B9">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7878B9">
        <w:rPr>
          <w:i/>
          <w:iCs/>
          <w:color w:val="auto"/>
        </w:rPr>
        <w:t>.</w:t>
      </w:r>
      <w:r w:rsidRPr="007878B9">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7878B9">
        <w:rPr>
          <w:i/>
          <w:iCs/>
          <w:color w:val="auto"/>
        </w:rPr>
        <w:t>.</w:t>
      </w:r>
      <w:r w:rsidRPr="007878B9">
        <w:rPr>
          <w:color w:val="auto"/>
        </w:rPr>
        <w:t xml:space="preserve"> Церковь в условиях кризиса имперской идеологии</w:t>
      </w:r>
      <w:r w:rsidRPr="007878B9">
        <w:rPr>
          <w:i/>
          <w:iCs/>
          <w:color w:val="auto"/>
        </w:rPr>
        <w:t>.</w:t>
      </w:r>
      <w:r w:rsidRPr="007878B9">
        <w:rPr>
          <w:color w:val="auto"/>
        </w:rPr>
        <w:t xml:space="preserve"> Распространение светской этики и культуры</w:t>
      </w:r>
      <w:r w:rsidRPr="007878B9">
        <w:rPr>
          <w:i/>
          <w:iCs/>
          <w:color w:val="auto"/>
        </w:rPr>
        <w:t>.</w:t>
      </w:r>
    </w:p>
    <w:p w:rsidR="00A57638" w:rsidRPr="007878B9" w:rsidRDefault="00E235EB">
      <w:pPr>
        <w:pStyle w:val="13"/>
        <w:jc w:val="both"/>
        <w:rPr>
          <w:color w:val="auto"/>
        </w:rPr>
      </w:pPr>
      <w:r w:rsidRPr="007878B9">
        <w:rPr>
          <w:color w:val="auto"/>
        </w:rPr>
        <w:t>Имперский центр и регионы. Национальная политика, этнические элиты и национально-культурные движения.</w:t>
      </w:r>
    </w:p>
    <w:p w:rsidR="00A57638" w:rsidRPr="007878B9" w:rsidRDefault="00E235EB">
      <w:pPr>
        <w:pStyle w:val="13"/>
        <w:jc w:val="both"/>
        <w:rPr>
          <w:color w:val="auto"/>
        </w:rPr>
      </w:pPr>
      <w:r w:rsidRPr="007878B9">
        <w:rPr>
          <w:b/>
          <w:bCs/>
          <w:i/>
          <w:iCs/>
          <w:color w:val="auto"/>
          <w:sz w:val="19"/>
          <w:szCs w:val="19"/>
        </w:rPr>
        <w:t>Россия в системе международных отношений.</w:t>
      </w:r>
      <w:r w:rsidRPr="007878B9">
        <w:rPr>
          <w:color w:val="auto"/>
        </w:rPr>
        <w:t xml:space="preserve"> Политика на Дальнем Востоке. Русско-японская война 1904— 1905 гг. Оборона Порт-Артура. Цусимское сражение.</w:t>
      </w:r>
    </w:p>
    <w:p w:rsidR="00A57638" w:rsidRPr="007878B9" w:rsidRDefault="00E235EB">
      <w:pPr>
        <w:pStyle w:val="13"/>
        <w:spacing w:line="257" w:lineRule="auto"/>
        <w:jc w:val="both"/>
        <w:rPr>
          <w:color w:val="auto"/>
        </w:rPr>
      </w:pPr>
      <w:r w:rsidRPr="007878B9">
        <w:rPr>
          <w:b/>
          <w:bCs/>
          <w:i/>
          <w:iCs/>
          <w:color w:val="auto"/>
          <w:sz w:val="19"/>
          <w:szCs w:val="19"/>
        </w:rPr>
        <w:t>Первая российская революция 1905—1907 гг. Начало парламентаризма в России.</w:t>
      </w:r>
      <w:r w:rsidRPr="007878B9">
        <w:rPr>
          <w:color w:val="auto"/>
        </w:rPr>
        <w:t xml:space="preserve"> Николай </w:t>
      </w:r>
      <w:r w:rsidRPr="007878B9">
        <w:rPr>
          <w:color w:val="auto"/>
          <w:lang w:val="en-US" w:eastAsia="en-US" w:bidi="en-US"/>
        </w:rPr>
        <w:t>II</w:t>
      </w:r>
      <w:r w:rsidRPr="007878B9">
        <w:rPr>
          <w:color w:val="auto"/>
          <w:lang w:eastAsia="en-US" w:bidi="en-US"/>
        </w:rPr>
        <w:t xml:space="preserve"> </w:t>
      </w:r>
      <w:r w:rsidRPr="007878B9">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7878B9">
        <w:rPr>
          <w:i/>
          <w:iCs/>
          <w:color w:val="auto"/>
        </w:rPr>
        <w:t xml:space="preserve">. </w:t>
      </w:r>
      <w:r w:rsidRPr="007878B9">
        <w:rPr>
          <w:color w:val="auto"/>
        </w:rPr>
        <w:t>Банкетная кампания</w:t>
      </w:r>
      <w:r w:rsidRPr="007878B9">
        <w:rPr>
          <w:i/>
          <w:iCs/>
          <w:color w:val="auto"/>
        </w:rPr>
        <w:t>.</w:t>
      </w:r>
    </w:p>
    <w:p w:rsidR="00A57638" w:rsidRPr="007878B9" w:rsidRDefault="00E235EB">
      <w:pPr>
        <w:pStyle w:val="13"/>
        <w:spacing w:after="60"/>
        <w:jc w:val="both"/>
        <w:rPr>
          <w:color w:val="auto"/>
        </w:rPr>
      </w:pPr>
      <w:r w:rsidRPr="007878B9">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7878B9" w:rsidRDefault="00E235EB">
      <w:pPr>
        <w:pStyle w:val="13"/>
        <w:jc w:val="both"/>
        <w:rPr>
          <w:color w:val="auto"/>
        </w:rPr>
      </w:pPr>
      <w:r w:rsidRPr="007878B9">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7878B9">
        <w:rPr>
          <w:i/>
          <w:iCs/>
          <w:color w:val="auto"/>
        </w:rPr>
        <w:t>.</w:t>
      </w:r>
      <w:r w:rsidRPr="007878B9">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7878B9" w:rsidRDefault="00E235EB">
      <w:pPr>
        <w:pStyle w:val="13"/>
        <w:jc w:val="both"/>
        <w:rPr>
          <w:color w:val="auto"/>
        </w:rPr>
      </w:pPr>
      <w:r w:rsidRPr="007878B9">
        <w:rPr>
          <w:color w:val="auto"/>
        </w:rPr>
        <w:t xml:space="preserve">Избирательный закон 11 декабря 1905 г. Избирательная кампания в </w:t>
      </w:r>
      <w:r w:rsidRPr="007878B9">
        <w:rPr>
          <w:color w:val="auto"/>
          <w:lang w:val="en-US" w:eastAsia="en-US" w:bidi="en-US"/>
        </w:rPr>
        <w:t>I</w:t>
      </w:r>
      <w:r w:rsidRPr="007878B9">
        <w:rPr>
          <w:color w:val="auto"/>
          <w:lang w:eastAsia="en-US" w:bidi="en-US"/>
        </w:rPr>
        <w:t xml:space="preserve"> </w:t>
      </w:r>
      <w:r w:rsidRPr="007878B9">
        <w:rPr>
          <w:color w:val="auto"/>
        </w:rPr>
        <w:t>Государственную думу</w:t>
      </w:r>
      <w:r w:rsidRPr="007878B9">
        <w:rPr>
          <w:i/>
          <w:iCs/>
          <w:color w:val="auto"/>
        </w:rPr>
        <w:t>.</w:t>
      </w:r>
      <w:r w:rsidRPr="007878B9">
        <w:rPr>
          <w:color w:val="auto"/>
        </w:rPr>
        <w:t xml:space="preserve"> Основные государственные законы 23 апреля 1906 г. Деятельность </w:t>
      </w:r>
      <w:r w:rsidRPr="007878B9">
        <w:rPr>
          <w:color w:val="auto"/>
          <w:lang w:val="en-US" w:eastAsia="en-US" w:bidi="en-US"/>
        </w:rPr>
        <w:t>I</w:t>
      </w:r>
      <w:r w:rsidRPr="007878B9">
        <w:rPr>
          <w:color w:val="auto"/>
          <w:lang w:eastAsia="en-US" w:bidi="en-US"/>
        </w:rPr>
        <w:t xml:space="preserve"> </w:t>
      </w:r>
      <w:r w:rsidRPr="007878B9">
        <w:rPr>
          <w:color w:val="auto"/>
        </w:rPr>
        <w:t xml:space="preserve">и </w:t>
      </w:r>
      <w:r w:rsidRPr="007878B9">
        <w:rPr>
          <w:color w:val="auto"/>
          <w:lang w:val="en-US" w:eastAsia="en-US" w:bidi="en-US"/>
        </w:rPr>
        <w:t>II</w:t>
      </w:r>
      <w:r w:rsidRPr="007878B9">
        <w:rPr>
          <w:color w:val="auto"/>
          <w:lang w:eastAsia="en-US" w:bidi="en-US"/>
        </w:rPr>
        <w:t xml:space="preserve"> </w:t>
      </w:r>
      <w:r w:rsidRPr="007878B9">
        <w:rPr>
          <w:color w:val="auto"/>
        </w:rPr>
        <w:t>Государственной думы: итоги и уроки.</w:t>
      </w:r>
    </w:p>
    <w:p w:rsidR="00A57638" w:rsidRPr="007878B9" w:rsidRDefault="00E235EB">
      <w:pPr>
        <w:pStyle w:val="13"/>
        <w:spacing w:line="257" w:lineRule="auto"/>
        <w:jc w:val="both"/>
        <w:rPr>
          <w:color w:val="auto"/>
        </w:rPr>
      </w:pPr>
      <w:r w:rsidRPr="007878B9">
        <w:rPr>
          <w:b/>
          <w:bCs/>
          <w:i/>
          <w:iCs/>
          <w:color w:val="auto"/>
          <w:sz w:val="19"/>
          <w:szCs w:val="19"/>
        </w:rPr>
        <w:t>Общество и власть после революции.</w:t>
      </w:r>
      <w:r w:rsidRPr="007878B9">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7878B9">
        <w:rPr>
          <w:color w:val="auto"/>
          <w:lang w:val="en-US" w:eastAsia="en-US" w:bidi="en-US"/>
        </w:rPr>
        <w:t>III</w:t>
      </w:r>
      <w:r w:rsidRPr="007878B9">
        <w:rPr>
          <w:color w:val="auto"/>
          <w:lang w:eastAsia="en-US" w:bidi="en-US"/>
        </w:rPr>
        <w:t xml:space="preserve"> </w:t>
      </w:r>
      <w:r w:rsidRPr="007878B9">
        <w:rPr>
          <w:color w:val="auto"/>
        </w:rPr>
        <w:t xml:space="preserve">и </w:t>
      </w:r>
      <w:r w:rsidRPr="007878B9">
        <w:rPr>
          <w:color w:val="auto"/>
          <w:lang w:val="en-US" w:eastAsia="en-US" w:bidi="en-US"/>
        </w:rPr>
        <w:t>IV</w:t>
      </w:r>
      <w:r w:rsidRPr="007878B9">
        <w:rPr>
          <w:color w:val="auto"/>
          <w:lang w:eastAsia="en-US" w:bidi="en-US"/>
        </w:rPr>
        <w:t xml:space="preserve"> </w:t>
      </w:r>
      <w:r w:rsidRPr="007878B9">
        <w:rPr>
          <w:color w:val="auto"/>
        </w:rPr>
        <w:t>Государственная дума. Идейно-политический спектр. Общественный и социальный подъем.</w:t>
      </w:r>
    </w:p>
    <w:p w:rsidR="00A57638" w:rsidRPr="007878B9" w:rsidRDefault="00E235EB">
      <w:pPr>
        <w:pStyle w:val="13"/>
        <w:jc w:val="both"/>
        <w:rPr>
          <w:color w:val="auto"/>
        </w:rPr>
      </w:pPr>
      <w:r w:rsidRPr="007878B9">
        <w:rPr>
          <w:color w:val="auto"/>
        </w:rPr>
        <w:lastRenderedPageBreak/>
        <w:t>Обострение международной обстановки. Блоковая система и участие в ней России. Россия в преддверии мировой катастрофы.</w:t>
      </w:r>
    </w:p>
    <w:p w:rsidR="00A57638" w:rsidRPr="007878B9" w:rsidRDefault="00E235EB">
      <w:pPr>
        <w:pStyle w:val="13"/>
        <w:spacing w:line="257" w:lineRule="auto"/>
        <w:jc w:val="both"/>
        <w:rPr>
          <w:color w:val="auto"/>
        </w:rPr>
      </w:pPr>
      <w:r w:rsidRPr="007878B9">
        <w:rPr>
          <w:b/>
          <w:bCs/>
          <w:i/>
          <w:iCs/>
          <w:color w:val="auto"/>
          <w:sz w:val="19"/>
          <w:szCs w:val="19"/>
        </w:rPr>
        <w:t>Серебряный век российской культуры.</w:t>
      </w:r>
      <w:r w:rsidRPr="007878B9">
        <w:rPr>
          <w:color w:val="auto"/>
        </w:rPr>
        <w:t xml:space="preserve"> Новые явления в художественной литературе и искусстве. Мировоззренческие ценности и стиль жизни. Литература начала </w:t>
      </w:r>
      <w:r w:rsidRPr="007878B9">
        <w:rPr>
          <w:color w:val="auto"/>
          <w:lang w:val="en-US" w:eastAsia="en-US" w:bidi="en-US"/>
        </w:rPr>
        <w:t>XX</w:t>
      </w:r>
      <w:r w:rsidRPr="007878B9">
        <w:rPr>
          <w:color w:val="auto"/>
          <w:lang w:eastAsia="en-US" w:bidi="en-US"/>
        </w:rPr>
        <w:t xml:space="preserve"> </w:t>
      </w:r>
      <w:r w:rsidRPr="007878B9">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7878B9" w:rsidRDefault="00E235EB">
      <w:pPr>
        <w:pStyle w:val="13"/>
        <w:jc w:val="both"/>
        <w:rPr>
          <w:color w:val="auto"/>
        </w:rPr>
      </w:pPr>
      <w:r w:rsidRPr="007878B9">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878B9">
        <w:rPr>
          <w:color w:val="auto"/>
          <w:lang w:val="en-US" w:eastAsia="en-US" w:bidi="en-US"/>
        </w:rPr>
        <w:t>XX</w:t>
      </w:r>
      <w:r w:rsidRPr="007878B9">
        <w:rPr>
          <w:color w:val="auto"/>
          <w:lang w:eastAsia="en-US" w:bidi="en-US"/>
        </w:rPr>
        <w:t xml:space="preserve"> </w:t>
      </w:r>
      <w:r w:rsidRPr="007878B9">
        <w:rPr>
          <w:color w:val="auto"/>
        </w:rPr>
        <w:t>в. в мировую культуру.</w:t>
      </w:r>
    </w:p>
    <w:p w:rsidR="00A57638" w:rsidRPr="007878B9" w:rsidRDefault="00E235EB">
      <w:pPr>
        <w:pStyle w:val="13"/>
        <w:spacing w:line="269" w:lineRule="auto"/>
        <w:jc w:val="both"/>
        <w:rPr>
          <w:color w:val="auto"/>
        </w:rPr>
      </w:pPr>
      <w:r w:rsidRPr="007878B9">
        <w:rPr>
          <w:b/>
          <w:bCs/>
          <w:i/>
          <w:iCs/>
          <w:color w:val="auto"/>
          <w:sz w:val="19"/>
          <w:szCs w:val="19"/>
        </w:rPr>
        <w:t>Наш край</w:t>
      </w:r>
      <w:r w:rsidRPr="007878B9">
        <w:rPr>
          <w:color w:val="auto"/>
        </w:rPr>
        <w:t xml:space="preserve"> в </w:t>
      </w:r>
      <w:r w:rsidRPr="007878B9">
        <w:rPr>
          <w:color w:val="auto"/>
          <w:lang w:val="en-US" w:eastAsia="en-US" w:bidi="en-US"/>
        </w:rPr>
        <w:t>XIX</w:t>
      </w:r>
      <w:r w:rsidRPr="007878B9">
        <w:rPr>
          <w:color w:val="auto"/>
          <w:lang w:eastAsia="en-US" w:bidi="en-US"/>
        </w:rPr>
        <w:t xml:space="preserve"> </w:t>
      </w:r>
      <w:r w:rsidRPr="007878B9">
        <w:rPr>
          <w:color w:val="auto"/>
        </w:rPr>
        <w:t>— начале ХХ в.</w:t>
      </w:r>
    </w:p>
    <w:p w:rsidR="00A57638" w:rsidRPr="007878B9" w:rsidRDefault="00E235EB">
      <w:pPr>
        <w:pStyle w:val="13"/>
        <w:spacing w:line="269" w:lineRule="auto"/>
        <w:jc w:val="both"/>
        <w:rPr>
          <w:color w:val="auto"/>
        </w:rPr>
      </w:pPr>
      <w:r w:rsidRPr="007878B9">
        <w:rPr>
          <w:b/>
          <w:bCs/>
          <w:color w:val="auto"/>
          <w:sz w:val="19"/>
          <w:szCs w:val="19"/>
        </w:rPr>
        <w:t xml:space="preserve">Обобщение </w:t>
      </w:r>
      <w:r w:rsidRPr="007878B9">
        <w:rPr>
          <w:color w:val="auto"/>
        </w:rPr>
        <w:t>(1 ч)</w:t>
      </w:r>
    </w:p>
    <w:p w:rsidR="004610E7" w:rsidRPr="007878B9" w:rsidRDefault="004610E7">
      <w:pPr>
        <w:pStyle w:val="13"/>
        <w:spacing w:line="269" w:lineRule="auto"/>
        <w:jc w:val="both"/>
        <w:rPr>
          <w:color w:val="auto"/>
        </w:rPr>
      </w:pPr>
    </w:p>
    <w:p w:rsidR="00A57638" w:rsidRPr="007878B9" w:rsidRDefault="00E235EB" w:rsidP="004610E7">
      <w:pPr>
        <w:rPr>
          <w:rFonts w:ascii="Times New Roman" w:eastAsia="Arial" w:hAnsi="Times New Roman" w:cs="Times New Roman"/>
          <w:b/>
          <w:bCs/>
          <w:color w:val="auto"/>
          <w:sz w:val="20"/>
          <w:szCs w:val="20"/>
        </w:rPr>
      </w:pPr>
      <w:bookmarkStart w:id="378" w:name="bookmark955"/>
      <w:r w:rsidRPr="007878B9">
        <w:rPr>
          <w:rFonts w:ascii="Times New Roman" w:hAnsi="Times New Roman" w:cs="Times New Roman"/>
          <w:b/>
        </w:rPr>
        <w:t>ПЛАНИРУЕМЫЕ РЕЗУЛЬТАТЫ ОСВОЕНИЯ</w:t>
      </w:r>
      <w:bookmarkEnd w:id="378"/>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УЧЕБНОГО ПРЕДМЕТА «ИСТОРИЯ»</w:t>
      </w:r>
    </w:p>
    <w:p w:rsidR="00A57638" w:rsidRPr="007878B9" w:rsidRDefault="00E235EB" w:rsidP="00BF75E3">
      <w:pPr>
        <w:pStyle w:val="af5"/>
        <w:pBdr>
          <w:bottom w:val="single" w:sz="12" w:space="1" w:color="auto"/>
        </w:pBdr>
        <w:rPr>
          <w:rFonts w:ascii="Times New Roman" w:hAnsi="Times New Roman" w:cs="Times New Roman"/>
        </w:rPr>
      </w:pPr>
      <w:r w:rsidRPr="007878B9">
        <w:rPr>
          <w:rFonts w:ascii="Times New Roman" w:hAnsi="Times New Roman" w:cs="Times New Roman"/>
        </w:rPr>
        <w:t>НА УРОВНЕ ОСНОВНОГО ОБЩЕГО ОБРАЗОВАНИЯ</w:t>
      </w:r>
    </w:p>
    <w:p w:rsidR="00BF75E3" w:rsidRPr="007878B9" w:rsidRDefault="00BF75E3" w:rsidP="00BF75E3">
      <w:pPr>
        <w:pStyle w:val="af5"/>
        <w:rPr>
          <w:rFonts w:ascii="Times New Roman" w:hAnsi="Times New Roman" w:cs="Times New Roman"/>
        </w:rPr>
      </w:pPr>
      <w:bookmarkStart w:id="379" w:name="bookmark959"/>
    </w:p>
    <w:p w:rsidR="00BF75E3" w:rsidRPr="007878B9" w:rsidRDefault="00BF75E3" w:rsidP="00BF75E3">
      <w:pPr>
        <w:pStyle w:val="af5"/>
        <w:rPr>
          <w:rFonts w:ascii="Times New Roman" w:hAnsi="Times New Roman" w:cs="Times New Roman"/>
        </w:rPr>
      </w:pPr>
    </w:p>
    <w:p w:rsidR="00A57638" w:rsidRPr="007878B9" w:rsidRDefault="00E235EB" w:rsidP="00BF75E3">
      <w:pPr>
        <w:pStyle w:val="af5"/>
        <w:rPr>
          <w:rFonts w:ascii="Times New Roman" w:hAnsi="Times New Roman" w:cs="Times New Roman"/>
        </w:rPr>
      </w:pPr>
      <w:r w:rsidRPr="007878B9">
        <w:rPr>
          <w:rFonts w:ascii="Times New Roman" w:hAnsi="Times New Roman" w:cs="Times New Roman"/>
        </w:rPr>
        <w:t>ЛИЧНОСТНЫЕ РЕЗУЛЬТАТЫ</w:t>
      </w:r>
      <w:bookmarkEnd w:id="379"/>
    </w:p>
    <w:p w:rsidR="00A57638" w:rsidRPr="007878B9" w:rsidRDefault="00E235EB">
      <w:pPr>
        <w:pStyle w:val="13"/>
        <w:jc w:val="both"/>
        <w:rPr>
          <w:color w:val="auto"/>
        </w:rPr>
      </w:pPr>
      <w:r w:rsidRPr="007878B9">
        <w:rPr>
          <w:color w:val="auto"/>
        </w:rPr>
        <w:t xml:space="preserve">К важнейшим </w:t>
      </w:r>
      <w:r w:rsidRPr="007878B9">
        <w:rPr>
          <w:b/>
          <w:bCs/>
          <w:i/>
          <w:iCs/>
          <w:color w:val="auto"/>
          <w:sz w:val="19"/>
          <w:szCs w:val="19"/>
        </w:rPr>
        <w:t>личностным результатам</w:t>
      </w:r>
      <w:r w:rsidRPr="007878B9">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7878B9" w:rsidRDefault="00E235EB">
      <w:pPr>
        <w:pStyle w:val="13"/>
        <w:ind w:left="240" w:hanging="240"/>
        <w:jc w:val="both"/>
        <w:rPr>
          <w:color w:val="auto"/>
        </w:rPr>
      </w:pPr>
      <w:r w:rsidRPr="007878B9">
        <w:rPr>
          <w:color w:val="auto"/>
        </w:rPr>
        <w:t xml:space="preserve">—в сфере </w:t>
      </w:r>
      <w:r w:rsidRPr="007878B9">
        <w:rPr>
          <w:i/>
          <w:iCs/>
          <w:color w:val="auto"/>
        </w:rPr>
        <w:t>патриотического воспитания</w:t>
      </w:r>
      <w:r w:rsidRPr="007878B9">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878B9" w:rsidRDefault="00E235EB">
      <w:pPr>
        <w:pStyle w:val="13"/>
        <w:ind w:left="240" w:hanging="240"/>
        <w:jc w:val="both"/>
        <w:rPr>
          <w:color w:val="auto"/>
        </w:rPr>
      </w:pPr>
      <w:r w:rsidRPr="007878B9">
        <w:rPr>
          <w:color w:val="auto"/>
        </w:rPr>
        <w:t xml:space="preserve">—в сфере </w:t>
      </w:r>
      <w:r w:rsidRPr="007878B9">
        <w:rPr>
          <w:i/>
          <w:iCs/>
          <w:color w:val="auto"/>
        </w:rPr>
        <w:t>гражданского воспитания</w:t>
      </w:r>
      <w:r w:rsidRPr="007878B9">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7878B9" w:rsidRDefault="00E235EB">
      <w:pPr>
        <w:pStyle w:val="13"/>
        <w:ind w:left="240" w:hanging="240"/>
        <w:jc w:val="both"/>
        <w:rPr>
          <w:color w:val="auto"/>
        </w:rPr>
      </w:pPr>
      <w:r w:rsidRPr="007878B9">
        <w:rPr>
          <w:color w:val="auto"/>
        </w:rPr>
        <w:t xml:space="preserve">—в </w:t>
      </w:r>
      <w:r w:rsidRPr="007878B9">
        <w:rPr>
          <w:i/>
          <w:iCs/>
          <w:color w:val="auto"/>
        </w:rPr>
        <w:t>духовно-нравственной</w:t>
      </w:r>
      <w:r w:rsidRPr="007878B9">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7878B9" w:rsidRDefault="00E235EB">
      <w:pPr>
        <w:pStyle w:val="13"/>
        <w:ind w:left="240" w:hanging="240"/>
        <w:jc w:val="both"/>
        <w:rPr>
          <w:color w:val="auto"/>
        </w:rPr>
      </w:pPr>
      <w:r w:rsidRPr="007878B9">
        <w:rPr>
          <w:color w:val="auto"/>
        </w:rPr>
        <w:t xml:space="preserve">—в понимании </w:t>
      </w:r>
      <w:r w:rsidRPr="007878B9">
        <w:rPr>
          <w:i/>
          <w:iCs/>
          <w:color w:val="auto"/>
        </w:rPr>
        <w:t>ценности научного познания</w:t>
      </w:r>
      <w:r w:rsidRPr="007878B9">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7878B9" w:rsidRDefault="00E235EB">
      <w:pPr>
        <w:pStyle w:val="13"/>
        <w:ind w:left="240" w:hanging="240"/>
        <w:jc w:val="both"/>
        <w:rPr>
          <w:color w:val="auto"/>
        </w:rPr>
      </w:pPr>
      <w:r w:rsidRPr="007878B9">
        <w:rPr>
          <w:color w:val="auto"/>
        </w:rPr>
        <w:t xml:space="preserve">—в сфере </w:t>
      </w:r>
      <w:r w:rsidRPr="007878B9">
        <w:rPr>
          <w:i/>
          <w:iCs/>
          <w:color w:val="auto"/>
        </w:rPr>
        <w:t>эстетического воспитания</w:t>
      </w:r>
      <w:r w:rsidRPr="007878B9">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7878B9" w:rsidRDefault="00E235EB">
      <w:pPr>
        <w:pStyle w:val="13"/>
        <w:ind w:left="240" w:hanging="240"/>
        <w:jc w:val="both"/>
        <w:rPr>
          <w:color w:val="auto"/>
        </w:rPr>
      </w:pPr>
      <w:r w:rsidRPr="007878B9">
        <w:rPr>
          <w:color w:val="auto"/>
        </w:rPr>
        <w:t xml:space="preserve">—в формировании </w:t>
      </w:r>
      <w:r w:rsidRPr="007878B9">
        <w:rPr>
          <w:i/>
          <w:iCs/>
          <w:color w:val="auto"/>
        </w:rPr>
        <w:t>ценностного отношения к жизни и здоровью</w:t>
      </w:r>
      <w:r w:rsidRPr="007878B9">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7878B9" w:rsidRDefault="00E235EB">
      <w:pPr>
        <w:pStyle w:val="13"/>
        <w:ind w:left="240" w:hanging="240"/>
        <w:jc w:val="both"/>
        <w:rPr>
          <w:color w:val="auto"/>
        </w:rPr>
      </w:pPr>
      <w:r w:rsidRPr="007878B9">
        <w:rPr>
          <w:color w:val="auto"/>
        </w:rPr>
        <w:t xml:space="preserve">—в сфере </w:t>
      </w:r>
      <w:r w:rsidRPr="007878B9">
        <w:rPr>
          <w:i/>
          <w:iCs/>
          <w:color w:val="auto"/>
        </w:rPr>
        <w:t>трудового воспитания</w:t>
      </w:r>
      <w:r w:rsidRPr="007878B9">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7878B9" w:rsidRDefault="00E235EB">
      <w:pPr>
        <w:pStyle w:val="13"/>
        <w:ind w:left="240" w:hanging="240"/>
        <w:jc w:val="both"/>
        <w:rPr>
          <w:color w:val="auto"/>
        </w:rPr>
      </w:pPr>
      <w:r w:rsidRPr="007878B9">
        <w:rPr>
          <w:color w:val="auto"/>
        </w:rPr>
        <w:t xml:space="preserve">—в сфере </w:t>
      </w:r>
      <w:r w:rsidRPr="007878B9">
        <w:rPr>
          <w:i/>
          <w:iCs/>
          <w:color w:val="auto"/>
        </w:rPr>
        <w:t>экологического воспитания</w:t>
      </w:r>
      <w:r w:rsidRPr="007878B9">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7878B9" w:rsidRDefault="00E235EB">
      <w:pPr>
        <w:pStyle w:val="13"/>
        <w:spacing w:after="160"/>
        <w:ind w:left="240" w:hanging="240"/>
        <w:jc w:val="both"/>
        <w:rPr>
          <w:color w:val="auto"/>
        </w:rPr>
      </w:pPr>
      <w:r w:rsidRPr="007878B9">
        <w:rPr>
          <w:color w:val="auto"/>
        </w:rPr>
        <w:t xml:space="preserve">—в сфере </w:t>
      </w:r>
      <w:r w:rsidRPr="007878B9">
        <w:rPr>
          <w:i/>
          <w:iCs/>
          <w:color w:val="auto"/>
        </w:rPr>
        <w:t>адаптации к меняющимся условиям социальной и природной среды</w:t>
      </w:r>
      <w:r w:rsidRPr="007878B9">
        <w:rPr>
          <w:color w:val="auto"/>
        </w:rPr>
        <w:t xml:space="preserve">: представления об изменениях </w:t>
      </w:r>
      <w:r w:rsidRPr="007878B9">
        <w:rPr>
          <w:color w:val="auto"/>
        </w:rPr>
        <w:lastRenderedPageBreak/>
        <w:t>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7878B9" w:rsidRDefault="00E235EB" w:rsidP="00BF75E3">
      <w:pPr>
        <w:pStyle w:val="af5"/>
        <w:rPr>
          <w:rFonts w:ascii="Times New Roman" w:hAnsi="Times New Roman" w:cs="Times New Roman"/>
        </w:rPr>
      </w:pPr>
      <w:bookmarkStart w:id="380" w:name="bookmark961"/>
      <w:r w:rsidRPr="007878B9">
        <w:rPr>
          <w:rFonts w:ascii="Times New Roman" w:hAnsi="Times New Roman" w:cs="Times New Roman"/>
        </w:rPr>
        <w:t>МЕТАПРЕДМЕТНЫЕ РЕЗУЛЬТАТЫ</w:t>
      </w:r>
      <w:bookmarkEnd w:id="380"/>
    </w:p>
    <w:p w:rsidR="00A57638" w:rsidRPr="007878B9" w:rsidRDefault="00E235EB" w:rsidP="00BF75E3">
      <w:pPr>
        <w:pStyle w:val="13"/>
        <w:spacing w:line="259" w:lineRule="auto"/>
        <w:jc w:val="both"/>
        <w:rPr>
          <w:color w:val="auto"/>
        </w:rPr>
      </w:pPr>
      <w:r w:rsidRPr="007878B9">
        <w:rPr>
          <w:b/>
          <w:bCs/>
          <w:i/>
          <w:iCs/>
          <w:color w:val="auto"/>
          <w:sz w:val="19"/>
          <w:szCs w:val="19"/>
        </w:rPr>
        <w:t>Метапредметные результаты</w:t>
      </w:r>
      <w:r w:rsidRPr="007878B9">
        <w:rPr>
          <w:color w:val="auto"/>
        </w:rPr>
        <w:t xml:space="preserve"> изучения истории в основной школе выражаются в следующих качествах и действиях.</w:t>
      </w:r>
    </w:p>
    <w:p w:rsidR="00A57638" w:rsidRPr="007878B9" w:rsidRDefault="00E235EB" w:rsidP="00BF75E3">
      <w:pPr>
        <w:pStyle w:val="13"/>
        <w:jc w:val="both"/>
        <w:rPr>
          <w:color w:val="auto"/>
        </w:rPr>
      </w:pPr>
      <w:r w:rsidRPr="007878B9">
        <w:rPr>
          <w:i/>
          <w:iCs/>
          <w:color w:val="auto"/>
        </w:rPr>
        <w:t xml:space="preserve">В сфере универсальных учебных познавательных действий: </w:t>
      </w:r>
      <w:r w:rsidRPr="007878B9">
        <w:rPr>
          <w:color w:val="auto"/>
        </w:rPr>
        <w:t xml:space="preserve">— </w:t>
      </w:r>
      <w:r w:rsidRPr="007878B9">
        <w:rPr>
          <w:i/>
          <w:iCs/>
          <w:color w:val="auto"/>
        </w:rPr>
        <w:t>владение базовыми логическими действиями</w:t>
      </w:r>
      <w:r w:rsidRPr="007878B9">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7878B9" w:rsidRDefault="00E235EB" w:rsidP="00BF75E3">
      <w:pPr>
        <w:pStyle w:val="13"/>
        <w:ind w:left="240" w:hanging="240"/>
        <w:jc w:val="both"/>
        <w:rPr>
          <w:color w:val="auto"/>
        </w:rPr>
      </w:pPr>
      <w:r w:rsidRPr="007878B9">
        <w:rPr>
          <w:color w:val="auto"/>
        </w:rPr>
        <w:t xml:space="preserve">— </w:t>
      </w:r>
      <w:r w:rsidRPr="007878B9">
        <w:rPr>
          <w:i/>
          <w:iCs/>
          <w:color w:val="auto"/>
        </w:rPr>
        <w:t>владение базовыми исследовательскими действиями</w:t>
      </w:r>
      <w:r w:rsidRPr="007878B9">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7878B9" w:rsidRDefault="00E235EB">
      <w:pPr>
        <w:pStyle w:val="13"/>
        <w:ind w:left="240" w:hanging="240"/>
        <w:jc w:val="both"/>
        <w:rPr>
          <w:color w:val="auto"/>
        </w:rPr>
      </w:pPr>
      <w:r w:rsidRPr="007878B9">
        <w:rPr>
          <w:color w:val="auto"/>
        </w:rPr>
        <w:t xml:space="preserve">— </w:t>
      </w:r>
      <w:r w:rsidRPr="007878B9">
        <w:rPr>
          <w:i/>
          <w:iCs/>
          <w:color w:val="auto"/>
        </w:rPr>
        <w:t>работа с информацией</w:t>
      </w:r>
      <w:r w:rsidRPr="007878B9">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7878B9" w:rsidRDefault="00E235EB">
      <w:pPr>
        <w:pStyle w:val="13"/>
        <w:jc w:val="both"/>
        <w:rPr>
          <w:color w:val="auto"/>
        </w:rPr>
      </w:pPr>
      <w:r w:rsidRPr="007878B9">
        <w:rPr>
          <w:i/>
          <w:iCs/>
          <w:color w:val="auto"/>
        </w:rPr>
        <w:t>В сфере универсальных учебных коммуникативных действий:</w:t>
      </w:r>
    </w:p>
    <w:p w:rsidR="00A57638" w:rsidRPr="007878B9" w:rsidRDefault="00E235EB">
      <w:pPr>
        <w:pStyle w:val="13"/>
        <w:ind w:left="240" w:hanging="240"/>
        <w:jc w:val="both"/>
        <w:rPr>
          <w:color w:val="auto"/>
        </w:rPr>
      </w:pPr>
      <w:r w:rsidRPr="007878B9">
        <w:rPr>
          <w:color w:val="auto"/>
        </w:rPr>
        <w:t xml:space="preserve">— </w:t>
      </w:r>
      <w:r w:rsidRPr="007878B9">
        <w:rPr>
          <w:i/>
          <w:iCs/>
          <w:color w:val="auto"/>
        </w:rPr>
        <w:t>общение</w:t>
      </w:r>
      <w:r w:rsidRPr="007878B9">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7878B9" w:rsidRDefault="00E235EB">
      <w:pPr>
        <w:pStyle w:val="13"/>
        <w:ind w:left="240" w:hanging="240"/>
        <w:jc w:val="both"/>
        <w:rPr>
          <w:color w:val="auto"/>
        </w:rPr>
      </w:pPr>
      <w:r w:rsidRPr="007878B9">
        <w:rPr>
          <w:color w:val="auto"/>
        </w:rPr>
        <w:t xml:space="preserve">— </w:t>
      </w:r>
      <w:r w:rsidRPr="007878B9">
        <w:rPr>
          <w:i/>
          <w:iCs/>
          <w:color w:val="auto"/>
        </w:rPr>
        <w:t>осуществление совместной деятельности</w:t>
      </w:r>
      <w:r w:rsidRPr="007878B9">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7878B9" w:rsidRDefault="00E235EB">
      <w:pPr>
        <w:pStyle w:val="13"/>
        <w:jc w:val="both"/>
        <w:rPr>
          <w:color w:val="auto"/>
        </w:rPr>
      </w:pPr>
      <w:r w:rsidRPr="007878B9">
        <w:rPr>
          <w:i/>
          <w:iCs/>
          <w:color w:val="auto"/>
        </w:rPr>
        <w:t xml:space="preserve">В сфере универсальных учебных регулятивных действий: </w:t>
      </w:r>
      <w:r w:rsidRPr="007878B9">
        <w:rPr>
          <w:color w:val="auto"/>
        </w:rPr>
        <w:t xml:space="preserve">— </w:t>
      </w:r>
      <w:r w:rsidRPr="007878B9">
        <w:rPr>
          <w:i/>
          <w:iCs/>
          <w:color w:val="auto"/>
        </w:rPr>
        <w:t>владение</w:t>
      </w:r>
      <w:r w:rsidRPr="007878B9">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7878B9" w:rsidRDefault="00E235EB">
      <w:pPr>
        <w:pStyle w:val="13"/>
        <w:ind w:left="240" w:hanging="240"/>
        <w:jc w:val="both"/>
        <w:rPr>
          <w:color w:val="auto"/>
        </w:rPr>
      </w:pPr>
      <w:r w:rsidRPr="007878B9">
        <w:rPr>
          <w:color w:val="auto"/>
        </w:rPr>
        <w:t xml:space="preserve">— </w:t>
      </w:r>
      <w:r w:rsidRPr="007878B9">
        <w:rPr>
          <w:i/>
          <w:iCs/>
          <w:color w:val="auto"/>
        </w:rPr>
        <w:t>владение приемами самоконтроля</w:t>
      </w:r>
      <w:r w:rsidRPr="007878B9">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7878B9" w:rsidRDefault="00E235EB">
      <w:pPr>
        <w:pStyle w:val="13"/>
        <w:jc w:val="both"/>
        <w:rPr>
          <w:color w:val="auto"/>
        </w:rPr>
      </w:pPr>
      <w:r w:rsidRPr="007878B9">
        <w:rPr>
          <w:i/>
          <w:iCs/>
          <w:color w:val="auto"/>
        </w:rPr>
        <w:t>В сфере эмоционального интеллекта, понимания себя и других:</w:t>
      </w:r>
    </w:p>
    <w:p w:rsidR="00A57638" w:rsidRPr="007878B9" w:rsidRDefault="00E235EB">
      <w:pPr>
        <w:pStyle w:val="13"/>
        <w:ind w:left="240" w:hanging="240"/>
        <w:jc w:val="both"/>
        <w:rPr>
          <w:color w:val="auto"/>
        </w:rPr>
      </w:pPr>
      <w:r w:rsidRPr="007878B9">
        <w:rPr>
          <w:color w:val="auto"/>
        </w:rPr>
        <w:t>—выявлять на примерах исторических ситуаций роль эмоций в отношениях между людьми;</w:t>
      </w:r>
    </w:p>
    <w:p w:rsidR="00A57638" w:rsidRPr="007878B9" w:rsidRDefault="00E235EB">
      <w:pPr>
        <w:pStyle w:val="13"/>
        <w:ind w:left="240" w:hanging="240"/>
        <w:jc w:val="both"/>
        <w:rPr>
          <w:color w:val="auto"/>
        </w:rPr>
      </w:pPr>
      <w:r w:rsidRPr="007878B9">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7878B9" w:rsidRDefault="00E235EB">
      <w:pPr>
        <w:pStyle w:val="13"/>
        <w:spacing w:after="160"/>
        <w:ind w:left="240" w:hanging="240"/>
        <w:jc w:val="both"/>
        <w:rPr>
          <w:color w:val="auto"/>
        </w:rPr>
      </w:pPr>
      <w:r w:rsidRPr="007878B9">
        <w:rPr>
          <w:color w:val="auto"/>
        </w:rPr>
        <w:t>—регулировать способ выражения своих эмоций с учетом позиций и мнений других участников общения.</w:t>
      </w:r>
    </w:p>
    <w:p w:rsidR="00A57638" w:rsidRPr="007878B9" w:rsidRDefault="00E235EB" w:rsidP="00BF75E3">
      <w:pPr>
        <w:pStyle w:val="af5"/>
        <w:rPr>
          <w:rFonts w:ascii="Times New Roman" w:hAnsi="Times New Roman" w:cs="Times New Roman"/>
        </w:rPr>
      </w:pPr>
      <w:bookmarkStart w:id="381" w:name="bookmark963"/>
      <w:r w:rsidRPr="007878B9">
        <w:rPr>
          <w:rFonts w:ascii="Times New Roman" w:hAnsi="Times New Roman" w:cs="Times New Roman"/>
        </w:rPr>
        <w:t>ПРЕДМЕТНЫЕ РЕЗУЛЬТАТЫ</w:t>
      </w:r>
      <w:bookmarkEnd w:id="381"/>
    </w:p>
    <w:p w:rsidR="00A57638" w:rsidRPr="007878B9" w:rsidRDefault="00E235EB">
      <w:pPr>
        <w:pStyle w:val="13"/>
        <w:jc w:val="both"/>
        <w:rPr>
          <w:color w:val="auto"/>
        </w:rPr>
      </w:pPr>
      <w:r w:rsidRPr="007878B9">
        <w:rPr>
          <w:color w:val="auto"/>
        </w:rPr>
        <w:t>Во ФГОС ООО 2021 г. установлено, что предметные результаты по учебному предмету «История» должны обеспечивать:</w:t>
      </w:r>
    </w:p>
    <w:p w:rsidR="00A57638" w:rsidRPr="007878B9" w:rsidRDefault="00E235EB" w:rsidP="0093521D">
      <w:pPr>
        <w:pStyle w:val="13"/>
        <w:numPr>
          <w:ilvl w:val="0"/>
          <w:numId w:val="45"/>
        </w:numPr>
        <w:tabs>
          <w:tab w:val="left" w:pos="543"/>
        </w:tabs>
        <w:ind w:firstLine="238"/>
        <w:jc w:val="both"/>
        <w:rPr>
          <w:color w:val="auto"/>
        </w:rPr>
      </w:pPr>
      <w:r w:rsidRPr="007878B9">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7878B9" w:rsidRDefault="00E235EB" w:rsidP="0093521D">
      <w:pPr>
        <w:pStyle w:val="13"/>
        <w:numPr>
          <w:ilvl w:val="0"/>
          <w:numId w:val="45"/>
        </w:numPr>
        <w:tabs>
          <w:tab w:val="left" w:pos="543"/>
        </w:tabs>
        <w:ind w:firstLine="238"/>
        <w:jc w:val="both"/>
        <w:rPr>
          <w:color w:val="auto"/>
        </w:rPr>
      </w:pPr>
      <w:r w:rsidRPr="007878B9">
        <w:rPr>
          <w:color w:val="auto"/>
        </w:rPr>
        <w:t>умение выявлять особенности развития культуры, быта и нравов народов в различные исторические эпохи;</w:t>
      </w:r>
    </w:p>
    <w:p w:rsidR="00A57638" w:rsidRPr="007878B9" w:rsidRDefault="00E235EB" w:rsidP="0093521D">
      <w:pPr>
        <w:pStyle w:val="13"/>
        <w:numPr>
          <w:ilvl w:val="0"/>
          <w:numId w:val="45"/>
        </w:numPr>
        <w:tabs>
          <w:tab w:val="left" w:pos="548"/>
        </w:tabs>
        <w:ind w:firstLine="238"/>
        <w:jc w:val="both"/>
        <w:rPr>
          <w:color w:val="auto"/>
        </w:rPr>
      </w:pPr>
      <w:r w:rsidRPr="007878B9">
        <w:rPr>
          <w:color w:val="auto"/>
        </w:rPr>
        <w:t>овладение историческими понятиями и их использование для решения учебных и практических задач;</w:t>
      </w:r>
    </w:p>
    <w:p w:rsidR="00A57638" w:rsidRPr="007878B9" w:rsidRDefault="00E235EB" w:rsidP="0093521D">
      <w:pPr>
        <w:pStyle w:val="13"/>
        <w:numPr>
          <w:ilvl w:val="0"/>
          <w:numId w:val="45"/>
        </w:numPr>
        <w:tabs>
          <w:tab w:val="left" w:pos="548"/>
        </w:tabs>
        <w:ind w:firstLine="238"/>
        <w:jc w:val="both"/>
        <w:rPr>
          <w:color w:val="auto"/>
        </w:rPr>
      </w:pPr>
      <w:r w:rsidRPr="007878B9">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7878B9" w:rsidRDefault="00E235EB" w:rsidP="0093521D">
      <w:pPr>
        <w:pStyle w:val="13"/>
        <w:numPr>
          <w:ilvl w:val="0"/>
          <w:numId w:val="45"/>
        </w:numPr>
        <w:tabs>
          <w:tab w:val="left" w:pos="543"/>
        </w:tabs>
        <w:ind w:firstLine="238"/>
        <w:jc w:val="both"/>
        <w:rPr>
          <w:color w:val="auto"/>
        </w:rPr>
      </w:pPr>
      <w:r w:rsidRPr="007878B9">
        <w:rPr>
          <w:color w:val="auto"/>
        </w:rPr>
        <w:t>умение выявлять существенные черты и характерные признаки исторических событий, явлений, процессов;</w:t>
      </w:r>
    </w:p>
    <w:p w:rsidR="00A57638" w:rsidRPr="007878B9" w:rsidRDefault="00E235EB" w:rsidP="0093521D">
      <w:pPr>
        <w:pStyle w:val="13"/>
        <w:numPr>
          <w:ilvl w:val="0"/>
          <w:numId w:val="45"/>
        </w:numPr>
        <w:tabs>
          <w:tab w:val="left" w:pos="549"/>
        </w:tabs>
        <w:spacing w:line="259" w:lineRule="auto"/>
        <w:ind w:firstLine="238"/>
        <w:jc w:val="both"/>
        <w:rPr>
          <w:color w:val="auto"/>
        </w:rPr>
      </w:pPr>
      <w:r w:rsidRPr="007878B9">
        <w:rPr>
          <w:color w:val="auto"/>
        </w:rPr>
        <w:lastRenderedPageBreak/>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878B9">
        <w:rPr>
          <w:color w:val="auto"/>
          <w:lang w:val="en-US" w:eastAsia="en-US" w:bidi="en-US"/>
        </w:rPr>
        <w:t>XXI</w:t>
      </w:r>
      <w:r w:rsidRPr="007878B9">
        <w:rPr>
          <w:color w:val="auto"/>
          <w:lang w:eastAsia="en-US" w:bidi="en-US"/>
        </w:rPr>
        <w:t xml:space="preserve"> </w:t>
      </w:r>
      <w:r w:rsidRPr="007878B9">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7878B9" w:rsidRDefault="00E235EB" w:rsidP="0093521D">
      <w:pPr>
        <w:pStyle w:val="13"/>
        <w:numPr>
          <w:ilvl w:val="0"/>
          <w:numId w:val="45"/>
        </w:numPr>
        <w:tabs>
          <w:tab w:val="left" w:pos="549"/>
        </w:tabs>
        <w:spacing w:line="259" w:lineRule="auto"/>
        <w:jc w:val="both"/>
        <w:rPr>
          <w:color w:val="auto"/>
        </w:rPr>
      </w:pPr>
      <w:r w:rsidRPr="007878B9">
        <w:rPr>
          <w:color w:val="auto"/>
        </w:rPr>
        <w:t>умение сравнивать исторические события, явления, процессы в различные исторические эпохи;</w:t>
      </w:r>
    </w:p>
    <w:p w:rsidR="00A57638" w:rsidRPr="007878B9" w:rsidRDefault="00E235EB" w:rsidP="0093521D">
      <w:pPr>
        <w:pStyle w:val="13"/>
        <w:numPr>
          <w:ilvl w:val="0"/>
          <w:numId w:val="45"/>
        </w:numPr>
        <w:tabs>
          <w:tab w:val="left" w:pos="549"/>
        </w:tabs>
        <w:spacing w:line="259" w:lineRule="auto"/>
        <w:jc w:val="both"/>
        <w:rPr>
          <w:color w:val="auto"/>
        </w:rPr>
      </w:pPr>
      <w:r w:rsidRPr="007878B9">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7878B9" w:rsidRDefault="00E235EB" w:rsidP="0093521D">
      <w:pPr>
        <w:pStyle w:val="13"/>
        <w:numPr>
          <w:ilvl w:val="0"/>
          <w:numId w:val="45"/>
        </w:numPr>
        <w:tabs>
          <w:tab w:val="left" w:pos="549"/>
        </w:tabs>
        <w:spacing w:line="259" w:lineRule="auto"/>
        <w:jc w:val="both"/>
        <w:rPr>
          <w:color w:val="auto"/>
        </w:rPr>
      </w:pPr>
      <w:r w:rsidRPr="007878B9">
        <w:rPr>
          <w:color w:val="auto"/>
        </w:rPr>
        <w:t>умение различать основные типы исторических источников: письменные, вещественные, аудиовизуальные;</w:t>
      </w:r>
    </w:p>
    <w:p w:rsidR="00A57638" w:rsidRPr="007878B9" w:rsidRDefault="00E235EB" w:rsidP="0093521D">
      <w:pPr>
        <w:pStyle w:val="13"/>
        <w:numPr>
          <w:ilvl w:val="0"/>
          <w:numId w:val="45"/>
        </w:numPr>
        <w:tabs>
          <w:tab w:val="left" w:pos="663"/>
        </w:tabs>
        <w:spacing w:line="259" w:lineRule="auto"/>
        <w:jc w:val="both"/>
        <w:rPr>
          <w:color w:val="auto"/>
        </w:rPr>
      </w:pPr>
      <w:r w:rsidRPr="007878B9">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7878B9" w:rsidRDefault="00E235EB" w:rsidP="0093521D">
      <w:pPr>
        <w:pStyle w:val="13"/>
        <w:numPr>
          <w:ilvl w:val="0"/>
          <w:numId w:val="45"/>
        </w:numPr>
        <w:tabs>
          <w:tab w:val="left" w:pos="663"/>
        </w:tabs>
        <w:spacing w:line="259" w:lineRule="auto"/>
        <w:jc w:val="both"/>
        <w:rPr>
          <w:color w:val="auto"/>
        </w:rPr>
      </w:pPr>
      <w:r w:rsidRPr="007878B9">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7878B9" w:rsidRDefault="00E235EB" w:rsidP="0093521D">
      <w:pPr>
        <w:pStyle w:val="13"/>
        <w:numPr>
          <w:ilvl w:val="0"/>
          <w:numId w:val="45"/>
        </w:numPr>
        <w:tabs>
          <w:tab w:val="left" w:pos="663"/>
        </w:tabs>
        <w:spacing w:line="259" w:lineRule="auto"/>
        <w:jc w:val="both"/>
        <w:rPr>
          <w:color w:val="auto"/>
        </w:rPr>
      </w:pPr>
      <w:r w:rsidRPr="007878B9">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7878B9" w:rsidRDefault="00E235EB" w:rsidP="0093521D">
      <w:pPr>
        <w:pStyle w:val="13"/>
        <w:numPr>
          <w:ilvl w:val="0"/>
          <w:numId w:val="45"/>
        </w:numPr>
        <w:tabs>
          <w:tab w:val="left" w:pos="663"/>
        </w:tabs>
        <w:spacing w:line="259" w:lineRule="auto"/>
        <w:jc w:val="both"/>
        <w:rPr>
          <w:color w:val="auto"/>
        </w:rPr>
      </w:pPr>
      <w:r w:rsidRPr="007878B9">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7878B9" w:rsidRDefault="00E235EB" w:rsidP="0093521D">
      <w:pPr>
        <w:pStyle w:val="13"/>
        <w:numPr>
          <w:ilvl w:val="0"/>
          <w:numId w:val="45"/>
        </w:numPr>
        <w:tabs>
          <w:tab w:val="left" w:pos="663"/>
        </w:tabs>
        <w:spacing w:line="259" w:lineRule="auto"/>
        <w:jc w:val="both"/>
        <w:rPr>
          <w:color w:val="auto"/>
        </w:rPr>
      </w:pPr>
      <w:r w:rsidRPr="007878B9">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7878B9" w:rsidRDefault="00E235EB">
      <w:pPr>
        <w:pStyle w:val="13"/>
        <w:jc w:val="both"/>
        <w:rPr>
          <w:color w:val="auto"/>
        </w:rPr>
      </w:pPr>
      <w:r w:rsidRPr="007878B9">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7878B9" w:rsidRDefault="00E235EB">
      <w:pPr>
        <w:pStyle w:val="13"/>
        <w:spacing w:line="259" w:lineRule="auto"/>
        <w:jc w:val="both"/>
        <w:rPr>
          <w:color w:val="auto"/>
        </w:rPr>
      </w:pPr>
      <w:r w:rsidRPr="007878B9">
        <w:rPr>
          <w:b/>
          <w:bCs/>
          <w:i/>
          <w:iCs/>
          <w:color w:val="auto"/>
          <w:sz w:val="19"/>
          <w:szCs w:val="19"/>
        </w:rPr>
        <w:t>Предметные результаты</w:t>
      </w:r>
      <w:r w:rsidRPr="007878B9">
        <w:rPr>
          <w:color w:val="auto"/>
        </w:rPr>
        <w:t xml:space="preserve"> изучения истории учащимися 5—9 классов включают:</w:t>
      </w:r>
    </w:p>
    <w:p w:rsidR="00A57638" w:rsidRPr="007878B9" w:rsidRDefault="00E235EB">
      <w:pPr>
        <w:pStyle w:val="13"/>
        <w:ind w:left="240" w:hanging="240"/>
        <w:jc w:val="both"/>
        <w:rPr>
          <w:color w:val="auto"/>
        </w:rPr>
      </w:pPr>
      <w:r w:rsidRPr="007878B9">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7878B9" w:rsidRDefault="00E235EB">
      <w:pPr>
        <w:pStyle w:val="13"/>
        <w:ind w:left="240" w:hanging="240"/>
        <w:jc w:val="both"/>
        <w:rPr>
          <w:color w:val="auto"/>
        </w:rPr>
      </w:pPr>
      <w:r w:rsidRPr="007878B9">
        <w:rPr>
          <w:color w:val="auto"/>
        </w:rPr>
        <w:t>—базовые знания об основных этапах и ключевых событиях отечественной и всемирной истории;</w:t>
      </w:r>
    </w:p>
    <w:p w:rsidR="00A57638" w:rsidRPr="007878B9" w:rsidRDefault="00E235EB">
      <w:pPr>
        <w:pStyle w:val="13"/>
        <w:ind w:left="240" w:hanging="240"/>
        <w:jc w:val="both"/>
        <w:rPr>
          <w:color w:val="auto"/>
        </w:rPr>
      </w:pPr>
      <w:r w:rsidRPr="007878B9">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7878B9" w:rsidRDefault="00E235EB">
      <w:pPr>
        <w:pStyle w:val="13"/>
        <w:ind w:left="240" w:hanging="240"/>
        <w:jc w:val="both"/>
        <w:rPr>
          <w:color w:val="auto"/>
        </w:rPr>
      </w:pPr>
      <w:r w:rsidRPr="007878B9">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7878B9" w:rsidRDefault="00E235EB">
      <w:pPr>
        <w:pStyle w:val="13"/>
        <w:ind w:left="240" w:hanging="240"/>
        <w:jc w:val="both"/>
        <w:rPr>
          <w:color w:val="auto"/>
        </w:rPr>
      </w:pPr>
      <w:r w:rsidRPr="007878B9">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7878B9" w:rsidRDefault="00E235EB">
      <w:pPr>
        <w:pStyle w:val="13"/>
        <w:ind w:left="240" w:hanging="240"/>
        <w:jc w:val="both"/>
        <w:rPr>
          <w:color w:val="auto"/>
        </w:rPr>
      </w:pPr>
      <w:r w:rsidRPr="007878B9">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7878B9" w:rsidRDefault="00E235EB">
      <w:pPr>
        <w:pStyle w:val="13"/>
        <w:ind w:left="240" w:hanging="240"/>
        <w:jc w:val="both"/>
        <w:rPr>
          <w:color w:val="auto"/>
        </w:rPr>
      </w:pPr>
      <w:r w:rsidRPr="007878B9">
        <w:rPr>
          <w:color w:val="auto"/>
        </w:rPr>
        <w:t xml:space="preserve">—способность применять исторические знания в школьном и внешкольном общении как основу диалога в </w:t>
      </w:r>
      <w:r w:rsidR="00F12556" w:rsidRPr="007878B9">
        <w:rPr>
          <w:color w:val="auto"/>
        </w:rPr>
        <w:t>поликультурной</w:t>
      </w:r>
      <w:r w:rsidRPr="007878B9">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7878B9" w:rsidRDefault="00E235EB">
      <w:pPr>
        <w:pStyle w:val="13"/>
        <w:spacing w:line="240" w:lineRule="auto"/>
        <w:ind w:left="240" w:hanging="240"/>
        <w:jc w:val="both"/>
        <w:rPr>
          <w:color w:val="auto"/>
        </w:rPr>
      </w:pPr>
      <w:r w:rsidRPr="007878B9">
        <w:rPr>
          <w:color w:val="auto"/>
        </w:rPr>
        <w:t>—осознание необходимости сохранения исторических и культурных памятников своей страны и мира;</w:t>
      </w:r>
    </w:p>
    <w:p w:rsidR="00A57638" w:rsidRPr="007878B9" w:rsidRDefault="00E235EB">
      <w:pPr>
        <w:pStyle w:val="13"/>
        <w:spacing w:line="240" w:lineRule="auto"/>
        <w:ind w:left="240" w:hanging="240"/>
        <w:jc w:val="both"/>
        <w:rPr>
          <w:color w:val="auto"/>
        </w:rPr>
      </w:pPr>
      <w:r w:rsidRPr="007878B9">
        <w:rPr>
          <w:color w:val="auto"/>
        </w:rPr>
        <w:t xml:space="preserve">—умение устанавливать взаимосвязи событий, явлений, процессов прошлого с важнейшими событиями ХХ — начала </w:t>
      </w:r>
      <w:r w:rsidRPr="007878B9">
        <w:rPr>
          <w:color w:val="auto"/>
          <w:lang w:val="en-US" w:eastAsia="en-US" w:bidi="en-US"/>
        </w:rPr>
        <w:t>XXI</w:t>
      </w:r>
      <w:r w:rsidRPr="007878B9">
        <w:rPr>
          <w:color w:val="auto"/>
          <w:lang w:eastAsia="en-US" w:bidi="en-US"/>
        </w:rPr>
        <w:t xml:space="preserve"> </w:t>
      </w:r>
      <w:r w:rsidRPr="007878B9">
        <w:rPr>
          <w:color w:val="auto"/>
        </w:rPr>
        <w:t>в.</w:t>
      </w:r>
    </w:p>
    <w:p w:rsidR="00A57638" w:rsidRPr="007878B9" w:rsidRDefault="00E235EB">
      <w:pPr>
        <w:pStyle w:val="13"/>
        <w:spacing w:line="240" w:lineRule="auto"/>
        <w:jc w:val="both"/>
        <w:rPr>
          <w:color w:val="auto"/>
        </w:rPr>
      </w:pPr>
      <w:r w:rsidRPr="007878B9">
        <w:rPr>
          <w:color w:val="auto"/>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7878B9">
        <w:rPr>
          <w:color w:val="auto"/>
          <w:lang w:val="en-US" w:eastAsia="en-US" w:bidi="en-US"/>
        </w:rPr>
        <w:t>XX</w:t>
      </w:r>
      <w:r w:rsidRPr="007878B9">
        <w:rPr>
          <w:color w:val="auto"/>
          <w:lang w:eastAsia="en-US" w:bidi="en-US"/>
        </w:rPr>
        <w:t xml:space="preserve">— </w:t>
      </w:r>
      <w:r w:rsidRPr="007878B9">
        <w:rPr>
          <w:color w:val="auto"/>
          <w:lang w:val="en-US" w:eastAsia="en-US" w:bidi="en-US"/>
        </w:rPr>
        <w:t>XXI</w:t>
      </w:r>
      <w:r w:rsidRPr="007878B9">
        <w:rPr>
          <w:color w:val="auto"/>
          <w:lang w:eastAsia="en-US" w:bidi="en-US"/>
        </w:rPr>
        <w:t xml:space="preserve"> </w:t>
      </w:r>
      <w:r w:rsidRPr="007878B9">
        <w:rPr>
          <w:color w:val="auto"/>
        </w:rPr>
        <w:t xml:space="preserve">вв. в 10—11 классах. Изучение данного модуля призвано </w:t>
      </w:r>
      <w:r w:rsidRPr="007878B9">
        <w:rPr>
          <w:color w:val="auto"/>
        </w:rPr>
        <w:lastRenderedPageBreak/>
        <w:t>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7878B9" w:rsidRDefault="00E235EB">
      <w:pPr>
        <w:pStyle w:val="13"/>
        <w:spacing w:line="240" w:lineRule="auto"/>
        <w:jc w:val="both"/>
        <w:rPr>
          <w:color w:val="auto"/>
        </w:rPr>
      </w:pPr>
      <w:r w:rsidRPr="007878B9">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7878B9" w:rsidRDefault="00E235EB">
      <w:pPr>
        <w:pStyle w:val="13"/>
        <w:spacing w:line="240" w:lineRule="auto"/>
        <w:jc w:val="both"/>
        <w:rPr>
          <w:color w:val="auto"/>
        </w:rPr>
      </w:pPr>
      <w:r w:rsidRPr="007878B9">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7878B9" w:rsidRDefault="00E235EB" w:rsidP="0093521D">
      <w:pPr>
        <w:pStyle w:val="13"/>
        <w:numPr>
          <w:ilvl w:val="0"/>
          <w:numId w:val="46"/>
        </w:numPr>
        <w:tabs>
          <w:tab w:val="left" w:pos="529"/>
        </w:tabs>
        <w:spacing w:line="240" w:lineRule="auto"/>
        <w:jc w:val="both"/>
        <w:rPr>
          <w:color w:val="auto"/>
        </w:rPr>
      </w:pPr>
      <w:r w:rsidRPr="007878B9">
        <w:rPr>
          <w:i/>
          <w:iCs/>
          <w:color w:val="auto"/>
        </w:rPr>
        <w:t>Знание хронологии, работа с хронологией</w:t>
      </w:r>
      <w:r w:rsidRPr="007878B9">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7878B9" w:rsidRDefault="00E235EB" w:rsidP="0093521D">
      <w:pPr>
        <w:pStyle w:val="13"/>
        <w:numPr>
          <w:ilvl w:val="0"/>
          <w:numId w:val="46"/>
        </w:numPr>
        <w:tabs>
          <w:tab w:val="left" w:pos="529"/>
        </w:tabs>
        <w:spacing w:line="240" w:lineRule="auto"/>
        <w:jc w:val="both"/>
        <w:rPr>
          <w:color w:val="auto"/>
        </w:rPr>
      </w:pPr>
      <w:r w:rsidRPr="007878B9">
        <w:rPr>
          <w:i/>
          <w:iCs/>
          <w:color w:val="auto"/>
        </w:rPr>
        <w:t>Знание исторических фактов, работа с фактами</w:t>
      </w:r>
      <w:r w:rsidRPr="007878B9">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7878B9" w:rsidRDefault="00E235EB" w:rsidP="0093521D">
      <w:pPr>
        <w:pStyle w:val="13"/>
        <w:numPr>
          <w:ilvl w:val="0"/>
          <w:numId w:val="46"/>
        </w:numPr>
        <w:tabs>
          <w:tab w:val="left" w:pos="529"/>
        </w:tabs>
        <w:spacing w:line="240" w:lineRule="auto"/>
        <w:jc w:val="both"/>
        <w:rPr>
          <w:color w:val="auto"/>
        </w:rPr>
      </w:pPr>
      <w:r w:rsidRPr="007878B9">
        <w:rPr>
          <w:i/>
          <w:iCs/>
          <w:color w:val="auto"/>
        </w:rPr>
        <w:t>Работа с исторической картой</w:t>
      </w:r>
      <w:r w:rsidRPr="007878B9">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7878B9" w:rsidRDefault="00E235EB" w:rsidP="0093521D">
      <w:pPr>
        <w:pStyle w:val="13"/>
        <w:numPr>
          <w:ilvl w:val="0"/>
          <w:numId w:val="46"/>
        </w:numPr>
        <w:tabs>
          <w:tab w:val="left" w:pos="529"/>
        </w:tabs>
        <w:spacing w:line="252" w:lineRule="auto"/>
        <w:jc w:val="both"/>
        <w:rPr>
          <w:color w:val="auto"/>
        </w:rPr>
      </w:pPr>
      <w:r w:rsidRPr="007878B9">
        <w:rPr>
          <w:i/>
          <w:iCs/>
          <w:color w:val="auto"/>
        </w:rPr>
        <w:t>Работа с историческими источниками</w:t>
      </w:r>
      <w:r w:rsidRPr="007878B9">
        <w:rPr>
          <w:color w:val="auto"/>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7878B9" w:rsidRDefault="00E235EB" w:rsidP="0093521D">
      <w:pPr>
        <w:pStyle w:val="13"/>
        <w:numPr>
          <w:ilvl w:val="0"/>
          <w:numId w:val="46"/>
        </w:numPr>
        <w:tabs>
          <w:tab w:val="left" w:pos="529"/>
        </w:tabs>
        <w:spacing w:line="252" w:lineRule="auto"/>
        <w:jc w:val="both"/>
        <w:rPr>
          <w:color w:val="auto"/>
        </w:rPr>
      </w:pPr>
      <w:r w:rsidRPr="007878B9">
        <w:rPr>
          <w:i/>
          <w:iCs/>
          <w:color w:val="auto"/>
        </w:rPr>
        <w:t>Описание (реконструкция)</w:t>
      </w:r>
      <w:r w:rsidRPr="007878B9">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7878B9" w:rsidRDefault="00E235EB" w:rsidP="0093521D">
      <w:pPr>
        <w:pStyle w:val="13"/>
        <w:numPr>
          <w:ilvl w:val="0"/>
          <w:numId w:val="46"/>
        </w:numPr>
        <w:tabs>
          <w:tab w:val="left" w:pos="529"/>
        </w:tabs>
        <w:spacing w:line="252" w:lineRule="auto"/>
        <w:jc w:val="both"/>
        <w:rPr>
          <w:color w:val="auto"/>
        </w:rPr>
      </w:pPr>
      <w:r w:rsidRPr="007878B9">
        <w:rPr>
          <w:i/>
          <w:iCs/>
          <w:color w:val="auto"/>
        </w:rPr>
        <w:t>Анализ, объяснение:</w:t>
      </w:r>
      <w:r w:rsidRPr="007878B9">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7878B9" w:rsidRDefault="00E235EB" w:rsidP="0093521D">
      <w:pPr>
        <w:pStyle w:val="13"/>
        <w:numPr>
          <w:ilvl w:val="0"/>
          <w:numId w:val="46"/>
        </w:numPr>
        <w:tabs>
          <w:tab w:val="left" w:pos="534"/>
        </w:tabs>
        <w:spacing w:line="252" w:lineRule="auto"/>
        <w:jc w:val="both"/>
        <w:rPr>
          <w:color w:val="auto"/>
        </w:rPr>
      </w:pPr>
      <w:r w:rsidRPr="007878B9">
        <w:rPr>
          <w:i/>
          <w:iCs/>
          <w:color w:val="auto"/>
        </w:rPr>
        <w:t>Работа с версиями, оценками</w:t>
      </w:r>
      <w:r w:rsidRPr="007878B9">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7878B9" w:rsidRDefault="00E235EB" w:rsidP="0093521D">
      <w:pPr>
        <w:pStyle w:val="13"/>
        <w:numPr>
          <w:ilvl w:val="0"/>
          <w:numId w:val="46"/>
        </w:numPr>
        <w:tabs>
          <w:tab w:val="left" w:pos="534"/>
        </w:tabs>
        <w:spacing w:line="252" w:lineRule="auto"/>
        <w:jc w:val="both"/>
        <w:rPr>
          <w:color w:val="auto"/>
        </w:rPr>
      </w:pPr>
      <w:r w:rsidRPr="007878B9">
        <w:rPr>
          <w:i/>
          <w:iCs/>
          <w:color w:val="auto"/>
        </w:rPr>
        <w:t>Применение исторических знаний и умений</w:t>
      </w:r>
      <w:r w:rsidRPr="007878B9">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7878B9">
        <w:rPr>
          <w:color w:val="auto"/>
        </w:rPr>
        <w:t>поликультурной</w:t>
      </w:r>
      <w:r w:rsidRPr="007878B9">
        <w:rPr>
          <w:color w:val="auto"/>
        </w:rPr>
        <w:t xml:space="preserve"> среде; способствовать сохранению памятников истории и культуры.</w:t>
      </w:r>
    </w:p>
    <w:p w:rsidR="00A57638" w:rsidRPr="007878B9" w:rsidRDefault="00E235EB">
      <w:pPr>
        <w:pStyle w:val="13"/>
        <w:spacing w:after="400" w:line="252" w:lineRule="auto"/>
        <w:jc w:val="both"/>
        <w:rPr>
          <w:color w:val="auto"/>
        </w:rPr>
      </w:pPr>
      <w:r w:rsidRPr="007878B9">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7878B9" w:rsidRDefault="00E235EB" w:rsidP="00BF75E3">
      <w:pPr>
        <w:pStyle w:val="af5"/>
        <w:rPr>
          <w:rFonts w:ascii="Times New Roman" w:hAnsi="Times New Roman" w:cs="Times New Roman"/>
        </w:rPr>
      </w:pPr>
      <w:bookmarkStart w:id="382" w:name="bookmark965"/>
      <w:r w:rsidRPr="007878B9">
        <w:rPr>
          <w:rFonts w:ascii="Times New Roman" w:hAnsi="Times New Roman" w:cs="Times New Roman"/>
        </w:rPr>
        <w:t>5 КЛАСС</w:t>
      </w:r>
      <w:bookmarkEnd w:id="382"/>
    </w:p>
    <w:p w:rsidR="00BF75E3" w:rsidRPr="007878B9" w:rsidRDefault="00BF75E3" w:rsidP="00BF75E3">
      <w:pPr>
        <w:pStyle w:val="af5"/>
        <w:rPr>
          <w:rFonts w:ascii="Times New Roman" w:hAnsi="Times New Roman" w:cs="Times New Roman"/>
        </w:rPr>
      </w:pPr>
    </w:p>
    <w:p w:rsidR="00A57638" w:rsidRPr="007878B9" w:rsidRDefault="00E235EB" w:rsidP="0093521D">
      <w:pPr>
        <w:pStyle w:val="13"/>
        <w:numPr>
          <w:ilvl w:val="0"/>
          <w:numId w:val="47"/>
        </w:numPr>
        <w:tabs>
          <w:tab w:val="left" w:pos="558"/>
        </w:tabs>
        <w:spacing w:line="240" w:lineRule="auto"/>
        <w:jc w:val="both"/>
        <w:rPr>
          <w:color w:val="auto"/>
        </w:rPr>
      </w:pPr>
      <w:r w:rsidRPr="007878B9">
        <w:rPr>
          <w:i/>
          <w:iCs/>
          <w:color w:val="auto"/>
        </w:rPr>
        <w:t>Знание хронологии, работа с хронологией</w:t>
      </w:r>
      <w:r w:rsidRPr="007878B9">
        <w:rPr>
          <w:color w:val="auto"/>
        </w:rPr>
        <w:t>:</w:t>
      </w:r>
    </w:p>
    <w:p w:rsidR="00A57638" w:rsidRPr="007878B9" w:rsidRDefault="00E235EB">
      <w:pPr>
        <w:pStyle w:val="13"/>
        <w:spacing w:line="240" w:lineRule="auto"/>
        <w:ind w:left="240" w:hanging="240"/>
        <w:jc w:val="both"/>
        <w:rPr>
          <w:color w:val="auto"/>
        </w:rPr>
      </w:pPr>
      <w:r w:rsidRPr="007878B9">
        <w:rPr>
          <w:color w:val="auto"/>
        </w:rPr>
        <w:t>—объяснять смысл основных хронологических понятий (век, тысячелетие, до нашей эры, наша эра);</w:t>
      </w:r>
    </w:p>
    <w:p w:rsidR="00A57638" w:rsidRPr="007878B9" w:rsidRDefault="00E235EB">
      <w:pPr>
        <w:pStyle w:val="13"/>
        <w:spacing w:line="240" w:lineRule="auto"/>
        <w:ind w:left="240" w:hanging="240"/>
        <w:jc w:val="both"/>
        <w:rPr>
          <w:color w:val="auto"/>
        </w:rPr>
      </w:pPr>
      <w:r w:rsidRPr="007878B9">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7878B9" w:rsidRDefault="00E235EB">
      <w:pPr>
        <w:pStyle w:val="13"/>
        <w:spacing w:line="240" w:lineRule="auto"/>
        <w:ind w:left="240" w:hanging="240"/>
        <w:jc w:val="both"/>
        <w:rPr>
          <w:color w:val="auto"/>
        </w:rPr>
      </w:pPr>
      <w:r w:rsidRPr="007878B9">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7878B9" w:rsidRDefault="00E235EB" w:rsidP="0093521D">
      <w:pPr>
        <w:pStyle w:val="13"/>
        <w:numPr>
          <w:ilvl w:val="0"/>
          <w:numId w:val="47"/>
        </w:numPr>
        <w:tabs>
          <w:tab w:val="left" w:pos="567"/>
        </w:tabs>
        <w:spacing w:line="240" w:lineRule="auto"/>
        <w:jc w:val="both"/>
        <w:rPr>
          <w:color w:val="auto"/>
        </w:rPr>
      </w:pPr>
      <w:r w:rsidRPr="007878B9">
        <w:rPr>
          <w:i/>
          <w:iCs/>
          <w:color w:val="auto"/>
        </w:rPr>
        <w:t>Знание исторических фактов, работа с фактами</w:t>
      </w:r>
      <w:r w:rsidRPr="007878B9">
        <w:rPr>
          <w:color w:val="auto"/>
        </w:rPr>
        <w:t>:</w:t>
      </w:r>
    </w:p>
    <w:p w:rsidR="00A57638" w:rsidRPr="007878B9" w:rsidRDefault="00E235EB">
      <w:pPr>
        <w:pStyle w:val="13"/>
        <w:spacing w:line="240" w:lineRule="auto"/>
        <w:ind w:left="240" w:hanging="240"/>
        <w:jc w:val="both"/>
        <w:rPr>
          <w:color w:val="auto"/>
        </w:rPr>
      </w:pPr>
      <w:r w:rsidRPr="007878B9">
        <w:rPr>
          <w:color w:val="auto"/>
        </w:rPr>
        <w:t>—указывать (называть) место, обстоятельства, участников, результаты важнейших событий истории Древнего мира;</w:t>
      </w:r>
    </w:p>
    <w:p w:rsidR="00A57638" w:rsidRPr="007878B9" w:rsidRDefault="00E235EB">
      <w:pPr>
        <w:pStyle w:val="13"/>
        <w:spacing w:line="240" w:lineRule="auto"/>
        <w:ind w:left="240" w:hanging="240"/>
        <w:jc w:val="both"/>
        <w:rPr>
          <w:color w:val="auto"/>
        </w:rPr>
      </w:pPr>
      <w:r w:rsidRPr="007878B9">
        <w:rPr>
          <w:color w:val="auto"/>
        </w:rPr>
        <w:t>—группировать, систематизировать факты по заданному признаку.</w:t>
      </w:r>
    </w:p>
    <w:p w:rsidR="00A57638" w:rsidRPr="007878B9" w:rsidRDefault="00E235EB" w:rsidP="0093521D">
      <w:pPr>
        <w:pStyle w:val="13"/>
        <w:numPr>
          <w:ilvl w:val="0"/>
          <w:numId w:val="47"/>
        </w:numPr>
        <w:tabs>
          <w:tab w:val="left" w:pos="567"/>
        </w:tabs>
        <w:spacing w:line="240" w:lineRule="auto"/>
        <w:jc w:val="both"/>
        <w:rPr>
          <w:color w:val="auto"/>
        </w:rPr>
      </w:pPr>
      <w:r w:rsidRPr="007878B9">
        <w:rPr>
          <w:i/>
          <w:iCs/>
          <w:color w:val="auto"/>
        </w:rPr>
        <w:t>Работа с исторической картой</w:t>
      </w:r>
      <w:r w:rsidRPr="007878B9">
        <w:rPr>
          <w:color w:val="auto"/>
        </w:rPr>
        <w:t>:</w:t>
      </w:r>
    </w:p>
    <w:p w:rsidR="00A57638" w:rsidRPr="007878B9" w:rsidRDefault="00E235EB">
      <w:pPr>
        <w:pStyle w:val="13"/>
        <w:spacing w:line="240" w:lineRule="auto"/>
        <w:ind w:left="240" w:hanging="240"/>
        <w:jc w:val="both"/>
        <w:rPr>
          <w:color w:val="auto"/>
        </w:rPr>
      </w:pPr>
      <w:r w:rsidRPr="007878B9">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7878B9" w:rsidRDefault="00E235EB">
      <w:pPr>
        <w:pStyle w:val="13"/>
        <w:spacing w:line="240" w:lineRule="auto"/>
        <w:ind w:left="240" w:hanging="240"/>
        <w:jc w:val="both"/>
        <w:rPr>
          <w:color w:val="auto"/>
        </w:rPr>
      </w:pPr>
      <w:r w:rsidRPr="007878B9">
        <w:rPr>
          <w:color w:val="auto"/>
        </w:rPr>
        <w:t xml:space="preserve">—устанавливать на основе картографических сведений связь между условиями среды обитания людей и их </w:t>
      </w:r>
      <w:r w:rsidRPr="007878B9">
        <w:rPr>
          <w:color w:val="auto"/>
        </w:rPr>
        <w:lastRenderedPageBreak/>
        <w:t>занятиями.</w:t>
      </w:r>
    </w:p>
    <w:p w:rsidR="00A57638" w:rsidRPr="007878B9" w:rsidRDefault="00E235EB" w:rsidP="0093521D">
      <w:pPr>
        <w:pStyle w:val="13"/>
        <w:numPr>
          <w:ilvl w:val="0"/>
          <w:numId w:val="47"/>
        </w:numPr>
        <w:tabs>
          <w:tab w:val="left" w:pos="567"/>
        </w:tabs>
        <w:spacing w:line="240" w:lineRule="auto"/>
        <w:jc w:val="both"/>
        <w:rPr>
          <w:color w:val="auto"/>
        </w:rPr>
      </w:pPr>
      <w:r w:rsidRPr="007878B9">
        <w:rPr>
          <w:i/>
          <w:iCs/>
          <w:color w:val="auto"/>
        </w:rPr>
        <w:t>Работа с историческими источниками:</w:t>
      </w:r>
    </w:p>
    <w:p w:rsidR="00A57638" w:rsidRPr="007878B9" w:rsidRDefault="00E235EB">
      <w:pPr>
        <w:pStyle w:val="13"/>
        <w:spacing w:line="240" w:lineRule="auto"/>
        <w:ind w:left="240" w:hanging="240"/>
        <w:jc w:val="both"/>
        <w:rPr>
          <w:color w:val="auto"/>
        </w:rPr>
      </w:pPr>
      <w:r w:rsidRPr="007878B9">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7878B9" w:rsidRDefault="00E235EB">
      <w:pPr>
        <w:pStyle w:val="13"/>
        <w:spacing w:line="240" w:lineRule="auto"/>
        <w:ind w:left="240" w:hanging="240"/>
        <w:jc w:val="both"/>
        <w:rPr>
          <w:color w:val="auto"/>
        </w:rPr>
      </w:pPr>
      <w:r w:rsidRPr="007878B9">
        <w:rPr>
          <w:color w:val="auto"/>
        </w:rPr>
        <w:t>—различать памятники культуры изучаемой эпохи и источники, созданные в последующие эпохи, приводить примеры;</w:t>
      </w:r>
    </w:p>
    <w:p w:rsidR="00A57638" w:rsidRPr="007878B9" w:rsidRDefault="00E235EB">
      <w:pPr>
        <w:pStyle w:val="13"/>
        <w:spacing w:line="240" w:lineRule="auto"/>
        <w:ind w:left="240" w:hanging="240"/>
        <w:jc w:val="both"/>
        <w:rPr>
          <w:color w:val="auto"/>
        </w:rPr>
      </w:pPr>
      <w:r w:rsidRPr="007878B9">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7878B9">
        <w:rPr>
          <w:i/>
          <w:iCs/>
          <w:color w:val="auto"/>
        </w:rPr>
        <w:t>Историческое описание (реконструкция)</w:t>
      </w:r>
      <w:r w:rsidRPr="007878B9">
        <w:rPr>
          <w:color w:val="auto"/>
        </w:rPr>
        <w:t>:</w:t>
      </w:r>
    </w:p>
    <w:p w:rsidR="00A57638" w:rsidRPr="007878B9" w:rsidRDefault="00E235EB">
      <w:pPr>
        <w:pStyle w:val="13"/>
        <w:spacing w:line="240" w:lineRule="auto"/>
        <w:ind w:firstLine="0"/>
        <w:jc w:val="both"/>
        <w:rPr>
          <w:color w:val="auto"/>
        </w:rPr>
      </w:pPr>
      <w:r w:rsidRPr="007878B9">
        <w:rPr>
          <w:color w:val="auto"/>
        </w:rPr>
        <w:t>—характеризовать условия жизни людей в древности;</w:t>
      </w:r>
    </w:p>
    <w:p w:rsidR="00A57638" w:rsidRPr="007878B9" w:rsidRDefault="00E235EB">
      <w:pPr>
        <w:pStyle w:val="13"/>
        <w:spacing w:line="240" w:lineRule="auto"/>
        <w:ind w:left="240" w:hanging="240"/>
        <w:jc w:val="both"/>
        <w:rPr>
          <w:color w:val="auto"/>
        </w:rPr>
      </w:pPr>
      <w:r w:rsidRPr="007878B9">
        <w:rPr>
          <w:color w:val="auto"/>
        </w:rPr>
        <w:t>—рассказывать о значительных событиях древней истории, их участниках;</w:t>
      </w:r>
    </w:p>
    <w:p w:rsidR="00A57638" w:rsidRPr="007878B9" w:rsidRDefault="00E235EB">
      <w:pPr>
        <w:pStyle w:val="13"/>
        <w:spacing w:line="240" w:lineRule="auto"/>
        <w:ind w:left="240" w:hanging="240"/>
        <w:jc w:val="both"/>
        <w:rPr>
          <w:color w:val="auto"/>
        </w:rPr>
      </w:pPr>
      <w:r w:rsidRPr="007878B9">
        <w:rPr>
          <w:color w:val="auto"/>
        </w:rPr>
        <w:t>—рассказывать об исторических личностях Древнего мира (ключевых моментах их биографии, роли в исторических событиях);</w:t>
      </w:r>
    </w:p>
    <w:p w:rsidR="00A57638" w:rsidRPr="007878B9" w:rsidRDefault="00E235EB">
      <w:pPr>
        <w:pStyle w:val="13"/>
        <w:spacing w:line="240" w:lineRule="auto"/>
        <w:ind w:left="240" w:hanging="240"/>
        <w:jc w:val="both"/>
        <w:rPr>
          <w:color w:val="auto"/>
        </w:rPr>
      </w:pPr>
      <w:r w:rsidRPr="007878B9">
        <w:rPr>
          <w:color w:val="auto"/>
        </w:rPr>
        <w:t>—давать краткое описание памятников культуры эпохи первобытности и древнейших цивилизаций.</w:t>
      </w:r>
    </w:p>
    <w:p w:rsidR="00A57638" w:rsidRPr="007878B9" w:rsidRDefault="00E235EB" w:rsidP="0093521D">
      <w:pPr>
        <w:pStyle w:val="13"/>
        <w:numPr>
          <w:ilvl w:val="0"/>
          <w:numId w:val="48"/>
        </w:numPr>
        <w:tabs>
          <w:tab w:val="left" w:pos="567"/>
        </w:tabs>
        <w:spacing w:line="240" w:lineRule="auto"/>
        <w:jc w:val="both"/>
        <w:rPr>
          <w:color w:val="auto"/>
        </w:rPr>
      </w:pPr>
      <w:r w:rsidRPr="007878B9">
        <w:rPr>
          <w:i/>
          <w:iCs/>
          <w:color w:val="auto"/>
        </w:rPr>
        <w:t>Анализ, объяснение исторических событий, явлений</w:t>
      </w:r>
      <w:r w:rsidRPr="007878B9">
        <w:rPr>
          <w:color w:val="auto"/>
        </w:rPr>
        <w:t>:</w:t>
      </w:r>
    </w:p>
    <w:p w:rsidR="00A57638" w:rsidRPr="007878B9" w:rsidRDefault="00E235EB">
      <w:pPr>
        <w:pStyle w:val="13"/>
        <w:spacing w:line="240" w:lineRule="auto"/>
        <w:ind w:left="240" w:hanging="240"/>
        <w:jc w:val="both"/>
        <w:rPr>
          <w:color w:val="auto"/>
        </w:rPr>
      </w:pPr>
      <w:r w:rsidRPr="007878B9">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7878B9" w:rsidRDefault="00E235EB">
      <w:pPr>
        <w:pStyle w:val="13"/>
        <w:spacing w:line="240" w:lineRule="auto"/>
        <w:ind w:left="240" w:hanging="240"/>
        <w:jc w:val="both"/>
        <w:rPr>
          <w:color w:val="auto"/>
        </w:rPr>
      </w:pPr>
      <w:r w:rsidRPr="007878B9">
        <w:rPr>
          <w:color w:val="auto"/>
        </w:rPr>
        <w:t>—сравнивать исторические явления, определять их общие черты;</w:t>
      </w:r>
    </w:p>
    <w:p w:rsidR="00A57638" w:rsidRPr="007878B9" w:rsidRDefault="00E235EB">
      <w:pPr>
        <w:pStyle w:val="13"/>
        <w:spacing w:line="240" w:lineRule="auto"/>
        <w:ind w:left="240" w:hanging="240"/>
        <w:jc w:val="both"/>
        <w:rPr>
          <w:color w:val="auto"/>
        </w:rPr>
      </w:pPr>
      <w:r w:rsidRPr="007878B9">
        <w:rPr>
          <w:color w:val="auto"/>
        </w:rPr>
        <w:t>—иллюстрировать общие явления, черты конкретными примерами;</w:t>
      </w:r>
    </w:p>
    <w:p w:rsidR="00A57638" w:rsidRPr="007878B9" w:rsidRDefault="00E235EB">
      <w:pPr>
        <w:pStyle w:val="13"/>
        <w:spacing w:line="240" w:lineRule="auto"/>
        <w:ind w:left="240" w:hanging="240"/>
        <w:jc w:val="both"/>
        <w:rPr>
          <w:color w:val="auto"/>
        </w:rPr>
      </w:pPr>
      <w:r w:rsidRPr="007878B9">
        <w:rPr>
          <w:color w:val="auto"/>
        </w:rPr>
        <w:t>—объяснять причины и следствия важнейших событий древней истории.</w:t>
      </w:r>
    </w:p>
    <w:p w:rsidR="00A57638" w:rsidRPr="007878B9" w:rsidRDefault="00E235EB" w:rsidP="0093521D">
      <w:pPr>
        <w:pStyle w:val="13"/>
        <w:numPr>
          <w:ilvl w:val="0"/>
          <w:numId w:val="48"/>
        </w:numPr>
        <w:tabs>
          <w:tab w:val="left" w:pos="557"/>
        </w:tabs>
        <w:spacing w:line="240" w:lineRule="auto"/>
        <w:jc w:val="both"/>
        <w:rPr>
          <w:color w:val="auto"/>
        </w:rPr>
      </w:pPr>
      <w:r w:rsidRPr="007878B9">
        <w:rPr>
          <w:i/>
          <w:iCs/>
          <w:color w:val="auto"/>
        </w:rPr>
        <w:t>Рассмотрение исторических версий и оценок,</w:t>
      </w:r>
      <w:r w:rsidRPr="007878B9">
        <w:rPr>
          <w:color w:val="auto"/>
        </w:rPr>
        <w:t xml:space="preserve"> определение своего отношения к наиболее значимым событиям и личностям прошлого:</w:t>
      </w:r>
    </w:p>
    <w:p w:rsidR="00A57638" w:rsidRPr="007878B9" w:rsidRDefault="00E235EB">
      <w:pPr>
        <w:pStyle w:val="13"/>
        <w:spacing w:line="240" w:lineRule="auto"/>
        <w:ind w:left="240" w:hanging="240"/>
        <w:jc w:val="both"/>
        <w:rPr>
          <w:color w:val="auto"/>
        </w:rPr>
      </w:pPr>
      <w:r w:rsidRPr="007878B9">
        <w:rPr>
          <w:color w:val="auto"/>
        </w:rPr>
        <w:t>—излагать оценки наиболее значительных событий и личностей древней истории, приводимые в учебной литературе;</w:t>
      </w:r>
    </w:p>
    <w:p w:rsidR="00A57638" w:rsidRPr="007878B9" w:rsidRDefault="00E235EB">
      <w:pPr>
        <w:pStyle w:val="13"/>
        <w:spacing w:line="240" w:lineRule="auto"/>
        <w:ind w:left="240" w:hanging="240"/>
        <w:jc w:val="both"/>
        <w:rPr>
          <w:color w:val="auto"/>
        </w:rPr>
      </w:pPr>
      <w:r w:rsidRPr="007878B9">
        <w:rPr>
          <w:color w:val="auto"/>
        </w:rPr>
        <w:t>—высказывать на уровне эмоциональных оценок отношение к поступкам людей прошлого, к памятникам культуры.</w:t>
      </w:r>
    </w:p>
    <w:p w:rsidR="00A57638" w:rsidRPr="007878B9" w:rsidRDefault="00E235EB" w:rsidP="0093521D">
      <w:pPr>
        <w:pStyle w:val="13"/>
        <w:numPr>
          <w:ilvl w:val="0"/>
          <w:numId w:val="48"/>
        </w:numPr>
        <w:tabs>
          <w:tab w:val="left" w:pos="567"/>
        </w:tabs>
        <w:spacing w:line="240" w:lineRule="auto"/>
        <w:jc w:val="both"/>
        <w:rPr>
          <w:color w:val="auto"/>
        </w:rPr>
      </w:pPr>
      <w:r w:rsidRPr="007878B9">
        <w:rPr>
          <w:i/>
          <w:iCs/>
          <w:color w:val="auto"/>
        </w:rPr>
        <w:t>Применение исторических знаний:</w:t>
      </w:r>
    </w:p>
    <w:p w:rsidR="00A57638" w:rsidRPr="007878B9" w:rsidRDefault="00E235EB">
      <w:pPr>
        <w:pStyle w:val="13"/>
        <w:spacing w:line="240" w:lineRule="auto"/>
        <w:ind w:left="240" w:hanging="240"/>
        <w:jc w:val="both"/>
        <w:rPr>
          <w:color w:val="auto"/>
        </w:rPr>
      </w:pPr>
      <w:r w:rsidRPr="007878B9">
        <w:rPr>
          <w:color w:val="auto"/>
        </w:rPr>
        <w:t>—раскрывать значение памятников древней истории и культуры, необходимость сохранения их в современном мире;</w:t>
      </w:r>
    </w:p>
    <w:p w:rsidR="00A57638" w:rsidRPr="007878B9" w:rsidRDefault="00E235EB">
      <w:pPr>
        <w:pStyle w:val="13"/>
        <w:spacing w:after="380" w:line="240" w:lineRule="auto"/>
        <w:ind w:left="240" w:hanging="240"/>
        <w:jc w:val="both"/>
        <w:rPr>
          <w:color w:val="auto"/>
        </w:rPr>
      </w:pPr>
      <w:r w:rsidRPr="007878B9">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7878B9" w:rsidRDefault="00BF75E3" w:rsidP="00BF75E3">
      <w:pPr>
        <w:pStyle w:val="af5"/>
        <w:rPr>
          <w:rFonts w:ascii="Times New Roman" w:hAnsi="Times New Roman" w:cs="Times New Roman"/>
        </w:rPr>
      </w:pPr>
      <w:bookmarkStart w:id="383" w:name="bookmark967"/>
      <w:r w:rsidRPr="007878B9">
        <w:rPr>
          <w:rFonts w:ascii="Times New Roman" w:hAnsi="Times New Roman" w:cs="Times New Roman"/>
        </w:rPr>
        <w:t xml:space="preserve">6 </w:t>
      </w:r>
      <w:r w:rsidR="00E235EB" w:rsidRPr="007878B9">
        <w:rPr>
          <w:rFonts w:ascii="Times New Roman" w:hAnsi="Times New Roman" w:cs="Times New Roman"/>
        </w:rPr>
        <w:t>КЛАСС</w:t>
      </w:r>
      <w:bookmarkEnd w:id="383"/>
    </w:p>
    <w:p w:rsidR="00BF75E3" w:rsidRPr="007878B9" w:rsidRDefault="00BF75E3" w:rsidP="00BF75E3">
      <w:pPr>
        <w:pStyle w:val="af5"/>
        <w:rPr>
          <w:rFonts w:ascii="Times New Roman" w:hAnsi="Times New Roman" w:cs="Times New Roman"/>
        </w:rPr>
      </w:pPr>
    </w:p>
    <w:p w:rsidR="00A57638" w:rsidRPr="007878B9" w:rsidRDefault="00E235EB" w:rsidP="0093521D">
      <w:pPr>
        <w:pStyle w:val="13"/>
        <w:numPr>
          <w:ilvl w:val="0"/>
          <w:numId w:val="49"/>
        </w:numPr>
        <w:tabs>
          <w:tab w:val="left" w:pos="557"/>
        </w:tabs>
        <w:spacing w:line="240" w:lineRule="auto"/>
        <w:jc w:val="both"/>
        <w:rPr>
          <w:color w:val="auto"/>
        </w:rPr>
      </w:pPr>
      <w:r w:rsidRPr="007878B9">
        <w:rPr>
          <w:i/>
          <w:iCs/>
          <w:color w:val="auto"/>
        </w:rPr>
        <w:t>Знание хронологии, работа с хронологией</w:t>
      </w:r>
      <w:r w:rsidRPr="007878B9">
        <w:rPr>
          <w:color w:val="auto"/>
        </w:rPr>
        <w:t>:</w:t>
      </w:r>
    </w:p>
    <w:p w:rsidR="00A57638" w:rsidRPr="007878B9" w:rsidRDefault="00E235EB">
      <w:pPr>
        <w:pStyle w:val="13"/>
        <w:spacing w:line="240" w:lineRule="auto"/>
        <w:ind w:left="240" w:hanging="240"/>
        <w:jc w:val="both"/>
        <w:rPr>
          <w:color w:val="auto"/>
        </w:rPr>
      </w:pPr>
      <w:r w:rsidRPr="007878B9">
        <w:rPr>
          <w:color w:val="auto"/>
        </w:rPr>
        <w:t>—называть даты важнейших событий Средневековья, определять их принадлежность к веку, историческому периоду;</w:t>
      </w:r>
    </w:p>
    <w:p w:rsidR="00A57638" w:rsidRPr="007878B9" w:rsidRDefault="00E235EB">
      <w:pPr>
        <w:pStyle w:val="13"/>
        <w:ind w:left="240" w:hanging="240"/>
        <w:jc w:val="both"/>
        <w:rPr>
          <w:color w:val="auto"/>
        </w:rPr>
      </w:pPr>
      <w:r w:rsidRPr="007878B9">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7878B9" w:rsidRDefault="00E235EB">
      <w:pPr>
        <w:pStyle w:val="13"/>
        <w:ind w:left="240" w:hanging="240"/>
        <w:jc w:val="both"/>
        <w:rPr>
          <w:color w:val="auto"/>
        </w:rPr>
      </w:pPr>
      <w:r w:rsidRPr="007878B9">
        <w:rPr>
          <w:color w:val="auto"/>
        </w:rPr>
        <w:t>—устанавливать длительность и синхронность событий истории Руси и всеобщей истории.</w:t>
      </w:r>
    </w:p>
    <w:p w:rsidR="00A57638" w:rsidRPr="007878B9" w:rsidRDefault="00E235EB" w:rsidP="0093521D">
      <w:pPr>
        <w:pStyle w:val="13"/>
        <w:numPr>
          <w:ilvl w:val="0"/>
          <w:numId w:val="49"/>
        </w:numPr>
        <w:tabs>
          <w:tab w:val="left" w:pos="548"/>
        </w:tabs>
        <w:jc w:val="both"/>
        <w:rPr>
          <w:color w:val="auto"/>
        </w:rPr>
      </w:pPr>
      <w:r w:rsidRPr="007878B9">
        <w:rPr>
          <w:i/>
          <w:iCs/>
          <w:color w:val="auto"/>
        </w:rPr>
        <w:t>Знание исторических фактов, работа с фактами</w:t>
      </w:r>
      <w:r w:rsidRPr="007878B9">
        <w:rPr>
          <w:color w:val="auto"/>
        </w:rPr>
        <w:t>:</w:t>
      </w:r>
    </w:p>
    <w:p w:rsidR="00A57638" w:rsidRPr="007878B9" w:rsidRDefault="00E235EB">
      <w:pPr>
        <w:pStyle w:val="13"/>
        <w:ind w:left="240" w:hanging="240"/>
        <w:jc w:val="both"/>
        <w:rPr>
          <w:color w:val="auto"/>
        </w:rPr>
      </w:pPr>
      <w:r w:rsidRPr="007878B9">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7878B9" w:rsidRDefault="00E235EB">
      <w:pPr>
        <w:pStyle w:val="13"/>
        <w:ind w:left="240" w:hanging="240"/>
        <w:jc w:val="both"/>
        <w:rPr>
          <w:color w:val="auto"/>
        </w:rPr>
      </w:pPr>
      <w:r w:rsidRPr="007878B9">
        <w:rPr>
          <w:color w:val="auto"/>
        </w:rPr>
        <w:t>—группировать, систематизировать факты по заданному признаку (составление систематических таблиц).</w:t>
      </w:r>
    </w:p>
    <w:p w:rsidR="00A57638" w:rsidRPr="007878B9" w:rsidRDefault="00E235EB" w:rsidP="0093521D">
      <w:pPr>
        <w:pStyle w:val="13"/>
        <w:numPr>
          <w:ilvl w:val="0"/>
          <w:numId w:val="49"/>
        </w:numPr>
        <w:tabs>
          <w:tab w:val="left" w:pos="553"/>
        </w:tabs>
        <w:jc w:val="both"/>
        <w:rPr>
          <w:color w:val="auto"/>
        </w:rPr>
      </w:pPr>
      <w:r w:rsidRPr="007878B9">
        <w:rPr>
          <w:i/>
          <w:iCs/>
          <w:color w:val="auto"/>
        </w:rPr>
        <w:t>Работа с исторической картой</w:t>
      </w:r>
      <w:r w:rsidRPr="007878B9">
        <w:rPr>
          <w:color w:val="auto"/>
        </w:rPr>
        <w:t>:</w:t>
      </w:r>
    </w:p>
    <w:p w:rsidR="00A57638" w:rsidRPr="007878B9" w:rsidRDefault="00E235EB">
      <w:pPr>
        <w:pStyle w:val="13"/>
        <w:ind w:left="240" w:hanging="240"/>
        <w:jc w:val="both"/>
        <w:rPr>
          <w:color w:val="auto"/>
        </w:rPr>
      </w:pPr>
      <w:r w:rsidRPr="007878B9">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7878B9" w:rsidRDefault="00E235EB">
      <w:pPr>
        <w:pStyle w:val="13"/>
        <w:ind w:left="240" w:hanging="240"/>
        <w:jc w:val="both"/>
        <w:rPr>
          <w:color w:val="auto"/>
        </w:rPr>
      </w:pPr>
      <w:r w:rsidRPr="007878B9">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7878B9" w:rsidRDefault="00E235EB" w:rsidP="0093521D">
      <w:pPr>
        <w:pStyle w:val="13"/>
        <w:numPr>
          <w:ilvl w:val="0"/>
          <w:numId w:val="49"/>
        </w:numPr>
        <w:tabs>
          <w:tab w:val="left" w:pos="553"/>
        </w:tabs>
        <w:jc w:val="both"/>
        <w:rPr>
          <w:color w:val="auto"/>
        </w:rPr>
      </w:pPr>
      <w:r w:rsidRPr="007878B9">
        <w:rPr>
          <w:i/>
          <w:iCs/>
          <w:color w:val="auto"/>
        </w:rPr>
        <w:t>Работа с историческими источниками</w:t>
      </w:r>
      <w:r w:rsidRPr="007878B9">
        <w:rPr>
          <w:color w:val="auto"/>
        </w:rPr>
        <w:t>:</w:t>
      </w:r>
    </w:p>
    <w:p w:rsidR="00A57638" w:rsidRPr="007878B9" w:rsidRDefault="00E235EB">
      <w:pPr>
        <w:pStyle w:val="13"/>
        <w:ind w:left="240" w:hanging="240"/>
        <w:jc w:val="both"/>
        <w:rPr>
          <w:color w:val="auto"/>
        </w:rPr>
      </w:pPr>
      <w:r w:rsidRPr="007878B9">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7878B9" w:rsidRDefault="00E235EB">
      <w:pPr>
        <w:pStyle w:val="13"/>
        <w:ind w:left="240" w:hanging="240"/>
        <w:jc w:val="both"/>
        <w:rPr>
          <w:color w:val="auto"/>
        </w:rPr>
      </w:pPr>
      <w:r w:rsidRPr="007878B9">
        <w:rPr>
          <w:color w:val="auto"/>
        </w:rPr>
        <w:t>—характеризовать авторство, время, место создания источника;</w:t>
      </w:r>
    </w:p>
    <w:p w:rsidR="00A57638" w:rsidRPr="007878B9" w:rsidRDefault="00E235EB">
      <w:pPr>
        <w:pStyle w:val="13"/>
        <w:ind w:left="240" w:hanging="240"/>
        <w:jc w:val="both"/>
        <w:rPr>
          <w:color w:val="auto"/>
        </w:rPr>
      </w:pPr>
      <w:r w:rsidRPr="007878B9">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7878B9" w:rsidRDefault="00E235EB">
      <w:pPr>
        <w:pStyle w:val="13"/>
        <w:ind w:left="240" w:hanging="240"/>
        <w:jc w:val="both"/>
        <w:rPr>
          <w:color w:val="auto"/>
        </w:rPr>
      </w:pPr>
      <w:r w:rsidRPr="007878B9">
        <w:rPr>
          <w:color w:val="auto"/>
        </w:rPr>
        <w:t>—находить в визуальном источнике и вещественном памятнике ключевые символы, образы;</w:t>
      </w:r>
    </w:p>
    <w:p w:rsidR="00A57638" w:rsidRPr="007878B9" w:rsidRDefault="00E235EB">
      <w:pPr>
        <w:pStyle w:val="13"/>
        <w:ind w:left="240" w:hanging="240"/>
        <w:jc w:val="both"/>
        <w:rPr>
          <w:color w:val="auto"/>
        </w:rPr>
      </w:pPr>
      <w:r w:rsidRPr="007878B9">
        <w:rPr>
          <w:color w:val="auto"/>
        </w:rPr>
        <w:t>—характеризовать позицию автора письменного и визуального исторического источника.</w:t>
      </w:r>
    </w:p>
    <w:p w:rsidR="00A57638" w:rsidRPr="007878B9" w:rsidRDefault="00E235EB" w:rsidP="0093521D">
      <w:pPr>
        <w:pStyle w:val="13"/>
        <w:numPr>
          <w:ilvl w:val="0"/>
          <w:numId w:val="49"/>
        </w:numPr>
        <w:tabs>
          <w:tab w:val="left" w:pos="548"/>
        </w:tabs>
        <w:jc w:val="both"/>
        <w:rPr>
          <w:color w:val="auto"/>
        </w:rPr>
      </w:pPr>
      <w:r w:rsidRPr="007878B9">
        <w:rPr>
          <w:i/>
          <w:iCs/>
          <w:color w:val="auto"/>
        </w:rPr>
        <w:t>Историческое описание (реконструкция)</w:t>
      </w:r>
      <w:r w:rsidRPr="007878B9">
        <w:rPr>
          <w:color w:val="auto"/>
        </w:rPr>
        <w:t>:</w:t>
      </w:r>
    </w:p>
    <w:p w:rsidR="00A57638" w:rsidRPr="007878B9" w:rsidRDefault="00E235EB">
      <w:pPr>
        <w:pStyle w:val="13"/>
        <w:ind w:left="240" w:hanging="240"/>
        <w:jc w:val="both"/>
        <w:rPr>
          <w:color w:val="auto"/>
        </w:rPr>
      </w:pPr>
      <w:r w:rsidRPr="007878B9">
        <w:rPr>
          <w:color w:val="auto"/>
        </w:rPr>
        <w:t>—рассказывать о ключевых событиях отечественной и всеобщей истории в эпоху Средневековья, их участниках;</w:t>
      </w:r>
    </w:p>
    <w:p w:rsidR="00A57638" w:rsidRPr="007878B9" w:rsidRDefault="00E235EB">
      <w:pPr>
        <w:pStyle w:val="13"/>
        <w:ind w:left="240" w:hanging="240"/>
        <w:jc w:val="both"/>
        <w:rPr>
          <w:color w:val="auto"/>
        </w:rPr>
      </w:pPr>
      <w:r w:rsidRPr="007878B9">
        <w:rPr>
          <w:color w:val="auto"/>
        </w:rP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7878B9" w:rsidRDefault="00E235EB">
      <w:pPr>
        <w:pStyle w:val="13"/>
        <w:ind w:left="240" w:hanging="240"/>
        <w:jc w:val="both"/>
        <w:rPr>
          <w:color w:val="auto"/>
        </w:rPr>
      </w:pPr>
      <w:r w:rsidRPr="007878B9">
        <w:rPr>
          <w:color w:val="auto"/>
        </w:rPr>
        <w:t>—рассказывать об образе жизни различных групп населения в средневековых обществах на Руси и в других странах;</w:t>
      </w:r>
    </w:p>
    <w:p w:rsidR="00A57638" w:rsidRPr="007878B9" w:rsidRDefault="00E235EB">
      <w:pPr>
        <w:pStyle w:val="13"/>
        <w:ind w:left="240" w:hanging="240"/>
        <w:jc w:val="both"/>
        <w:rPr>
          <w:color w:val="auto"/>
        </w:rPr>
      </w:pPr>
      <w:r w:rsidRPr="007878B9">
        <w:rPr>
          <w:color w:val="auto"/>
        </w:rPr>
        <w:t>—представлять описание памятников материальной и художественной культуры изучаемой эпохи.</w:t>
      </w:r>
    </w:p>
    <w:p w:rsidR="00A57638" w:rsidRPr="007878B9" w:rsidRDefault="00E235EB" w:rsidP="0093521D">
      <w:pPr>
        <w:pStyle w:val="13"/>
        <w:numPr>
          <w:ilvl w:val="0"/>
          <w:numId w:val="49"/>
        </w:numPr>
        <w:tabs>
          <w:tab w:val="left" w:pos="538"/>
        </w:tabs>
        <w:jc w:val="both"/>
        <w:rPr>
          <w:color w:val="auto"/>
        </w:rPr>
      </w:pPr>
      <w:r w:rsidRPr="007878B9">
        <w:rPr>
          <w:i/>
          <w:iCs/>
          <w:color w:val="auto"/>
        </w:rPr>
        <w:t>Анализ, объяснение исторических событий, явлений</w:t>
      </w:r>
      <w:r w:rsidRPr="007878B9">
        <w:rPr>
          <w:color w:val="auto"/>
        </w:rPr>
        <w:t>:</w:t>
      </w:r>
    </w:p>
    <w:p w:rsidR="00A57638" w:rsidRPr="007878B9" w:rsidRDefault="00E235EB">
      <w:pPr>
        <w:pStyle w:val="13"/>
        <w:ind w:left="240" w:hanging="240"/>
        <w:jc w:val="both"/>
        <w:rPr>
          <w:color w:val="auto"/>
        </w:rPr>
      </w:pPr>
      <w:r w:rsidRPr="007878B9">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7878B9" w:rsidRDefault="00E235EB">
      <w:pPr>
        <w:pStyle w:val="13"/>
        <w:ind w:left="240" w:hanging="240"/>
        <w:jc w:val="both"/>
        <w:rPr>
          <w:color w:val="auto"/>
        </w:rPr>
      </w:pPr>
      <w:r w:rsidRPr="007878B9">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7878B9" w:rsidRDefault="00E235EB">
      <w:pPr>
        <w:pStyle w:val="13"/>
        <w:ind w:left="240" w:hanging="240"/>
        <w:jc w:val="both"/>
        <w:rPr>
          <w:color w:val="auto"/>
        </w:rPr>
      </w:pPr>
      <w:r w:rsidRPr="007878B9">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7878B9" w:rsidRDefault="00E235EB">
      <w:pPr>
        <w:pStyle w:val="13"/>
        <w:ind w:left="240" w:hanging="240"/>
        <w:jc w:val="both"/>
        <w:rPr>
          <w:color w:val="auto"/>
        </w:rPr>
      </w:pPr>
      <w:r w:rsidRPr="007878B9">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7878B9" w:rsidRDefault="00E235EB" w:rsidP="0093521D">
      <w:pPr>
        <w:pStyle w:val="13"/>
        <w:numPr>
          <w:ilvl w:val="0"/>
          <w:numId w:val="49"/>
        </w:numPr>
        <w:tabs>
          <w:tab w:val="left" w:pos="529"/>
        </w:tabs>
        <w:jc w:val="both"/>
        <w:rPr>
          <w:color w:val="auto"/>
        </w:rPr>
      </w:pPr>
      <w:r w:rsidRPr="007878B9">
        <w:rPr>
          <w:i/>
          <w:iCs/>
          <w:color w:val="auto"/>
        </w:rPr>
        <w:t>Рассмотрение исторических версий и оценок</w:t>
      </w:r>
      <w:r w:rsidRPr="007878B9">
        <w:rPr>
          <w:color w:val="auto"/>
        </w:rPr>
        <w:t>, определение своего отношения к наиболее значимым событиям и личностям прошлого:</w:t>
      </w:r>
    </w:p>
    <w:p w:rsidR="00A57638" w:rsidRPr="007878B9" w:rsidRDefault="00E235EB">
      <w:pPr>
        <w:pStyle w:val="13"/>
        <w:ind w:left="240" w:hanging="240"/>
        <w:jc w:val="both"/>
        <w:rPr>
          <w:color w:val="auto"/>
        </w:rPr>
      </w:pPr>
      <w:r w:rsidRPr="007878B9">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7878B9" w:rsidRDefault="00E235EB">
      <w:pPr>
        <w:pStyle w:val="13"/>
        <w:ind w:left="240" w:hanging="240"/>
        <w:jc w:val="both"/>
        <w:rPr>
          <w:color w:val="auto"/>
        </w:rPr>
      </w:pPr>
      <w:r w:rsidRPr="007878B9">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7878B9" w:rsidRDefault="00E235EB" w:rsidP="0093521D">
      <w:pPr>
        <w:pStyle w:val="13"/>
        <w:numPr>
          <w:ilvl w:val="0"/>
          <w:numId w:val="49"/>
        </w:numPr>
        <w:tabs>
          <w:tab w:val="left" w:pos="538"/>
        </w:tabs>
        <w:jc w:val="both"/>
        <w:rPr>
          <w:color w:val="auto"/>
        </w:rPr>
      </w:pPr>
      <w:r w:rsidRPr="007878B9">
        <w:rPr>
          <w:i/>
          <w:iCs/>
          <w:color w:val="auto"/>
        </w:rPr>
        <w:t>Применение исторических знаний</w:t>
      </w:r>
      <w:r w:rsidRPr="007878B9">
        <w:rPr>
          <w:color w:val="auto"/>
        </w:rPr>
        <w:t>:</w:t>
      </w:r>
    </w:p>
    <w:p w:rsidR="00A57638" w:rsidRPr="007878B9" w:rsidRDefault="00E235EB">
      <w:pPr>
        <w:pStyle w:val="13"/>
        <w:ind w:left="240" w:hanging="240"/>
        <w:jc w:val="both"/>
        <w:rPr>
          <w:color w:val="auto"/>
        </w:rPr>
      </w:pPr>
      <w:r w:rsidRPr="007878B9">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7878B9" w:rsidRDefault="00E235EB">
      <w:pPr>
        <w:pStyle w:val="13"/>
        <w:spacing w:after="380"/>
        <w:ind w:left="240" w:hanging="240"/>
        <w:jc w:val="both"/>
        <w:rPr>
          <w:color w:val="auto"/>
        </w:rPr>
      </w:pPr>
      <w:r w:rsidRPr="007878B9">
        <w:rPr>
          <w:color w:val="auto"/>
        </w:rPr>
        <w:t>—выполнять учебные проекты по истории Средних веков (в том числе на региональном материале).</w:t>
      </w:r>
    </w:p>
    <w:p w:rsidR="00A57638" w:rsidRPr="007878B9" w:rsidRDefault="00BF75E3" w:rsidP="00BF75E3">
      <w:pPr>
        <w:pStyle w:val="af5"/>
        <w:rPr>
          <w:rFonts w:ascii="Times New Roman" w:hAnsi="Times New Roman" w:cs="Times New Roman"/>
        </w:rPr>
      </w:pPr>
      <w:bookmarkStart w:id="384" w:name="bookmark969"/>
      <w:r w:rsidRPr="007878B9">
        <w:rPr>
          <w:rFonts w:ascii="Times New Roman" w:hAnsi="Times New Roman" w:cs="Times New Roman"/>
        </w:rPr>
        <w:t xml:space="preserve">7 </w:t>
      </w:r>
      <w:r w:rsidR="00E235EB" w:rsidRPr="007878B9">
        <w:rPr>
          <w:rFonts w:ascii="Times New Roman" w:hAnsi="Times New Roman" w:cs="Times New Roman"/>
        </w:rPr>
        <w:t>КЛАСС</w:t>
      </w:r>
      <w:bookmarkEnd w:id="384"/>
    </w:p>
    <w:p w:rsidR="00BF75E3" w:rsidRPr="007878B9" w:rsidRDefault="00BF75E3" w:rsidP="00BF75E3">
      <w:pPr>
        <w:pStyle w:val="af5"/>
        <w:rPr>
          <w:rFonts w:ascii="Times New Roman" w:hAnsi="Times New Roman" w:cs="Times New Roman"/>
        </w:rPr>
      </w:pPr>
    </w:p>
    <w:p w:rsidR="00A57638" w:rsidRPr="007878B9" w:rsidRDefault="00E235EB" w:rsidP="0093521D">
      <w:pPr>
        <w:pStyle w:val="13"/>
        <w:numPr>
          <w:ilvl w:val="0"/>
          <w:numId w:val="50"/>
        </w:numPr>
        <w:tabs>
          <w:tab w:val="left" w:pos="529"/>
        </w:tabs>
        <w:spacing w:line="257" w:lineRule="auto"/>
        <w:jc w:val="both"/>
        <w:rPr>
          <w:color w:val="auto"/>
        </w:rPr>
      </w:pPr>
      <w:r w:rsidRPr="007878B9">
        <w:rPr>
          <w:i/>
          <w:iCs/>
          <w:color w:val="auto"/>
        </w:rPr>
        <w:t>Знание хронологии, работа с хронологией</w:t>
      </w:r>
      <w:r w:rsidRPr="007878B9">
        <w:rPr>
          <w:color w:val="auto"/>
        </w:rPr>
        <w:t>:</w:t>
      </w:r>
    </w:p>
    <w:p w:rsidR="00A57638" w:rsidRPr="007878B9" w:rsidRDefault="00E235EB" w:rsidP="00BF75E3">
      <w:pPr>
        <w:pStyle w:val="13"/>
        <w:spacing w:line="257" w:lineRule="auto"/>
        <w:ind w:left="240" w:hanging="240"/>
        <w:jc w:val="both"/>
        <w:rPr>
          <w:color w:val="auto"/>
        </w:rPr>
      </w:pPr>
      <w:r w:rsidRPr="007878B9">
        <w:rPr>
          <w:color w:val="auto"/>
        </w:rPr>
        <w:t>—называть этапы отечественной и всеобщей истории Нового времени, их хронологические рамки;</w:t>
      </w:r>
    </w:p>
    <w:p w:rsidR="00A57638" w:rsidRPr="007878B9" w:rsidRDefault="00E235EB" w:rsidP="00BF75E3">
      <w:pPr>
        <w:pStyle w:val="13"/>
        <w:spacing w:line="240" w:lineRule="auto"/>
        <w:ind w:left="240" w:hanging="240"/>
        <w:jc w:val="both"/>
        <w:rPr>
          <w:color w:val="auto"/>
        </w:rPr>
      </w:pPr>
      <w:r w:rsidRPr="007878B9">
        <w:rPr>
          <w:color w:val="auto"/>
        </w:rPr>
        <w:t xml:space="preserve">—локализовать во времени ключевые события отечественной и всеобщей истории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определять их принадлежность к части века (половина, треть, четверть);</w:t>
      </w:r>
    </w:p>
    <w:p w:rsidR="00A57638" w:rsidRPr="007878B9" w:rsidRDefault="00E235EB" w:rsidP="00BF75E3">
      <w:pPr>
        <w:pStyle w:val="13"/>
        <w:spacing w:line="240" w:lineRule="auto"/>
        <w:ind w:left="240" w:hanging="240"/>
        <w:jc w:val="both"/>
        <w:rPr>
          <w:color w:val="auto"/>
        </w:rPr>
      </w:pPr>
      <w:r w:rsidRPr="007878B9">
        <w:rPr>
          <w:color w:val="auto"/>
        </w:rPr>
        <w:t xml:space="preserve">—устанавливать синхронность событий отечественной и всеобщей истории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w:t>
      </w:r>
    </w:p>
    <w:p w:rsidR="00A57638" w:rsidRPr="007878B9" w:rsidRDefault="00E235EB" w:rsidP="0093521D">
      <w:pPr>
        <w:pStyle w:val="13"/>
        <w:numPr>
          <w:ilvl w:val="0"/>
          <w:numId w:val="50"/>
        </w:numPr>
        <w:tabs>
          <w:tab w:val="left" w:pos="561"/>
        </w:tabs>
        <w:spacing w:line="240" w:lineRule="auto"/>
        <w:jc w:val="both"/>
        <w:rPr>
          <w:color w:val="auto"/>
        </w:rPr>
      </w:pPr>
      <w:r w:rsidRPr="007878B9">
        <w:rPr>
          <w:i/>
          <w:iCs/>
          <w:color w:val="auto"/>
        </w:rPr>
        <w:t>Знание исторических фактов, работа с фактами</w:t>
      </w:r>
      <w:r w:rsidRPr="007878B9">
        <w:rPr>
          <w:color w:val="auto"/>
        </w:rPr>
        <w:t>:</w:t>
      </w:r>
    </w:p>
    <w:p w:rsidR="00A57638" w:rsidRPr="007878B9" w:rsidRDefault="00E235EB" w:rsidP="00BF75E3">
      <w:pPr>
        <w:pStyle w:val="13"/>
        <w:spacing w:line="240" w:lineRule="auto"/>
        <w:ind w:left="240" w:hanging="240"/>
        <w:jc w:val="both"/>
        <w:rPr>
          <w:color w:val="auto"/>
        </w:rPr>
      </w:pPr>
      <w:r w:rsidRPr="007878B9">
        <w:rPr>
          <w:color w:val="auto"/>
        </w:rPr>
        <w:t xml:space="preserve">—указывать (называть) место, обстоятельства, участников, результаты важнейших событий отечественной и всеобщей истории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w:t>
      </w:r>
    </w:p>
    <w:p w:rsidR="00A57638" w:rsidRPr="007878B9" w:rsidRDefault="00E235EB" w:rsidP="00BF75E3">
      <w:pPr>
        <w:pStyle w:val="13"/>
        <w:spacing w:line="240" w:lineRule="auto"/>
        <w:ind w:left="240" w:hanging="240"/>
        <w:jc w:val="both"/>
        <w:rPr>
          <w:color w:val="auto"/>
        </w:rPr>
      </w:pPr>
      <w:r w:rsidRPr="007878B9">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7878B9" w:rsidRDefault="00E235EB" w:rsidP="0093521D">
      <w:pPr>
        <w:pStyle w:val="13"/>
        <w:numPr>
          <w:ilvl w:val="0"/>
          <w:numId w:val="50"/>
        </w:numPr>
        <w:tabs>
          <w:tab w:val="left" w:pos="566"/>
        </w:tabs>
        <w:spacing w:line="240" w:lineRule="auto"/>
        <w:jc w:val="both"/>
        <w:rPr>
          <w:color w:val="auto"/>
        </w:rPr>
      </w:pPr>
      <w:r w:rsidRPr="007878B9">
        <w:rPr>
          <w:i/>
          <w:iCs/>
          <w:color w:val="auto"/>
        </w:rPr>
        <w:t>Работа с исторической картой</w:t>
      </w:r>
      <w:r w:rsidRPr="007878B9">
        <w:rPr>
          <w:color w:val="auto"/>
        </w:rPr>
        <w:t>:</w:t>
      </w:r>
    </w:p>
    <w:p w:rsidR="00A57638" w:rsidRPr="007878B9" w:rsidRDefault="00E235EB" w:rsidP="00BF75E3">
      <w:pPr>
        <w:pStyle w:val="13"/>
        <w:spacing w:line="240" w:lineRule="auto"/>
        <w:ind w:left="240" w:hanging="240"/>
        <w:jc w:val="both"/>
        <w:rPr>
          <w:color w:val="auto"/>
        </w:rPr>
      </w:pPr>
      <w:r w:rsidRPr="007878B9">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w:t>
      </w:r>
    </w:p>
    <w:p w:rsidR="00A57638" w:rsidRPr="007878B9" w:rsidRDefault="00E235EB" w:rsidP="00BF75E3">
      <w:pPr>
        <w:pStyle w:val="13"/>
        <w:spacing w:line="240" w:lineRule="auto"/>
        <w:ind w:left="240" w:hanging="240"/>
        <w:jc w:val="both"/>
        <w:rPr>
          <w:color w:val="auto"/>
        </w:rPr>
      </w:pPr>
      <w:r w:rsidRPr="007878B9">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7878B9" w:rsidRDefault="00E235EB" w:rsidP="0093521D">
      <w:pPr>
        <w:pStyle w:val="13"/>
        <w:numPr>
          <w:ilvl w:val="0"/>
          <w:numId w:val="50"/>
        </w:numPr>
        <w:tabs>
          <w:tab w:val="left" w:pos="566"/>
        </w:tabs>
        <w:spacing w:line="240" w:lineRule="auto"/>
        <w:jc w:val="both"/>
        <w:rPr>
          <w:color w:val="auto"/>
        </w:rPr>
      </w:pPr>
      <w:r w:rsidRPr="007878B9">
        <w:rPr>
          <w:i/>
          <w:iCs/>
          <w:color w:val="auto"/>
        </w:rPr>
        <w:t>Работа с историческими источниками</w:t>
      </w:r>
      <w:r w:rsidRPr="007878B9">
        <w:rPr>
          <w:color w:val="auto"/>
        </w:rPr>
        <w:t>:</w:t>
      </w:r>
    </w:p>
    <w:p w:rsidR="00A57638" w:rsidRPr="007878B9" w:rsidRDefault="00E235EB">
      <w:pPr>
        <w:pStyle w:val="13"/>
        <w:spacing w:line="240" w:lineRule="auto"/>
        <w:ind w:left="240" w:hanging="240"/>
        <w:jc w:val="both"/>
        <w:rPr>
          <w:color w:val="auto"/>
        </w:rPr>
      </w:pPr>
      <w:r w:rsidRPr="007878B9">
        <w:rPr>
          <w:color w:val="auto"/>
        </w:rPr>
        <w:t>—различать виды письменных исторических источников (официальные, личные, литературные и др.);</w:t>
      </w:r>
    </w:p>
    <w:p w:rsidR="00A57638" w:rsidRPr="007878B9" w:rsidRDefault="00E235EB">
      <w:pPr>
        <w:pStyle w:val="13"/>
        <w:spacing w:line="240" w:lineRule="auto"/>
        <w:ind w:left="240" w:hanging="240"/>
        <w:jc w:val="both"/>
        <w:rPr>
          <w:color w:val="auto"/>
        </w:rPr>
      </w:pPr>
      <w:r w:rsidRPr="007878B9">
        <w:rPr>
          <w:color w:val="auto"/>
        </w:rPr>
        <w:t>—характеризовать обстоятельства и цель создания источника, раскрывать его информационную ценность;</w:t>
      </w:r>
    </w:p>
    <w:p w:rsidR="00A57638" w:rsidRPr="007878B9" w:rsidRDefault="00E235EB">
      <w:pPr>
        <w:pStyle w:val="13"/>
        <w:spacing w:line="240" w:lineRule="auto"/>
        <w:ind w:left="240" w:hanging="240"/>
        <w:jc w:val="both"/>
        <w:rPr>
          <w:color w:val="auto"/>
        </w:rPr>
      </w:pPr>
      <w:r w:rsidRPr="007878B9">
        <w:rPr>
          <w:color w:val="auto"/>
        </w:rPr>
        <w:t>—проводить поиск информации в тексте письменного источника, визуальных и вещественных памятниках эпохи;</w:t>
      </w:r>
    </w:p>
    <w:p w:rsidR="00A57638" w:rsidRPr="007878B9" w:rsidRDefault="00E235EB">
      <w:pPr>
        <w:pStyle w:val="13"/>
        <w:spacing w:line="240" w:lineRule="auto"/>
        <w:ind w:left="240" w:hanging="240"/>
        <w:jc w:val="both"/>
        <w:rPr>
          <w:color w:val="auto"/>
        </w:rPr>
      </w:pPr>
      <w:r w:rsidRPr="007878B9">
        <w:rPr>
          <w:color w:val="auto"/>
        </w:rPr>
        <w:t>—сопоставлять и систематизировать информацию из нескольких однотипных источников.</w:t>
      </w:r>
    </w:p>
    <w:p w:rsidR="00A57638" w:rsidRPr="007878B9" w:rsidRDefault="00E235EB" w:rsidP="0093521D">
      <w:pPr>
        <w:pStyle w:val="13"/>
        <w:numPr>
          <w:ilvl w:val="0"/>
          <w:numId w:val="50"/>
        </w:numPr>
        <w:tabs>
          <w:tab w:val="left" w:pos="561"/>
        </w:tabs>
        <w:spacing w:line="240" w:lineRule="auto"/>
        <w:jc w:val="both"/>
        <w:rPr>
          <w:color w:val="auto"/>
        </w:rPr>
      </w:pPr>
      <w:r w:rsidRPr="007878B9">
        <w:rPr>
          <w:i/>
          <w:iCs/>
          <w:color w:val="auto"/>
        </w:rPr>
        <w:t>Историческое описание (реконструкция)</w:t>
      </w:r>
      <w:r w:rsidRPr="007878B9">
        <w:rPr>
          <w:color w:val="auto"/>
        </w:rPr>
        <w:t>:</w:t>
      </w:r>
    </w:p>
    <w:p w:rsidR="00A57638" w:rsidRPr="007878B9" w:rsidRDefault="00E235EB">
      <w:pPr>
        <w:pStyle w:val="13"/>
        <w:spacing w:line="240" w:lineRule="auto"/>
        <w:ind w:left="240" w:hanging="240"/>
        <w:jc w:val="both"/>
        <w:rPr>
          <w:color w:val="auto"/>
        </w:rPr>
      </w:pPr>
      <w:r w:rsidRPr="007878B9">
        <w:rPr>
          <w:color w:val="auto"/>
        </w:rPr>
        <w:t xml:space="preserve">—рассказывать о ключевых событиях отечественной и всеобщей истории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их участниках;</w:t>
      </w:r>
    </w:p>
    <w:p w:rsidR="00A57638" w:rsidRPr="007878B9" w:rsidRDefault="00E235EB">
      <w:pPr>
        <w:pStyle w:val="13"/>
        <w:spacing w:line="240" w:lineRule="auto"/>
        <w:ind w:left="240" w:hanging="240"/>
        <w:jc w:val="both"/>
        <w:rPr>
          <w:color w:val="auto"/>
        </w:rPr>
      </w:pPr>
      <w:r w:rsidRPr="007878B9">
        <w:rPr>
          <w:color w:val="auto"/>
        </w:rPr>
        <w:t xml:space="preserve">—составлять краткую характеристику известных персоналий отечественной и всеобщей истории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(ключевые факты биографии, личные качества, деятельность);</w:t>
      </w:r>
    </w:p>
    <w:p w:rsidR="00A57638" w:rsidRPr="007878B9" w:rsidRDefault="00E235EB">
      <w:pPr>
        <w:pStyle w:val="13"/>
        <w:spacing w:line="240" w:lineRule="auto"/>
        <w:ind w:left="240" w:hanging="240"/>
        <w:jc w:val="both"/>
        <w:rPr>
          <w:color w:val="auto"/>
        </w:rPr>
      </w:pPr>
      <w:r w:rsidRPr="007878B9">
        <w:rPr>
          <w:color w:val="auto"/>
        </w:rPr>
        <w:t>—рассказывать об образе жизни различных групп населения в России и других странах в раннее Новое время;</w:t>
      </w:r>
    </w:p>
    <w:p w:rsidR="00A57638" w:rsidRPr="007878B9" w:rsidRDefault="00E235EB">
      <w:pPr>
        <w:pStyle w:val="13"/>
        <w:spacing w:line="240" w:lineRule="auto"/>
        <w:ind w:left="240" w:hanging="240"/>
        <w:jc w:val="both"/>
        <w:rPr>
          <w:color w:val="auto"/>
        </w:rPr>
      </w:pPr>
      <w:r w:rsidRPr="007878B9">
        <w:rPr>
          <w:color w:val="auto"/>
        </w:rPr>
        <w:t>—представлять описание памятников материальной и художественной культуры изучаемой эпохи.</w:t>
      </w:r>
    </w:p>
    <w:p w:rsidR="00A57638" w:rsidRPr="007878B9" w:rsidRDefault="00E235EB" w:rsidP="0093521D">
      <w:pPr>
        <w:pStyle w:val="13"/>
        <w:numPr>
          <w:ilvl w:val="0"/>
          <w:numId w:val="50"/>
        </w:numPr>
        <w:tabs>
          <w:tab w:val="left" w:pos="566"/>
        </w:tabs>
        <w:spacing w:line="240" w:lineRule="auto"/>
        <w:jc w:val="both"/>
        <w:rPr>
          <w:color w:val="auto"/>
        </w:rPr>
      </w:pPr>
      <w:r w:rsidRPr="007878B9">
        <w:rPr>
          <w:i/>
          <w:iCs/>
          <w:color w:val="auto"/>
        </w:rPr>
        <w:t>Анализ, объяснение исторических событий, явлений</w:t>
      </w:r>
      <w:r w:rsidRPr="007878B9">
        <w:rPr>
          <w:color w:val="auto"/>
        </w:rPr>
        <w:t>:</w:t>
      </w:r>
    </w:p>
    <w:p w:rsidR="00A57638" w:rsidRPr="007878B9" w:rsidRDefault="00E235EB">
      <w:pPr>
        <w:pStyle w:val="13"/>
        <w:spacing w:line="240" w:lineRule="auto"/>
        <w:ind w:left="240" w:hanging="240"/>
        <w:jc w:val="both"/>
        <w:rPr>
          <w:color w:val="auto"/>
        </w:rPr>
      </w:pPr>
      <w:r w:rsidRPr="007878B9">
        <w:rPr>
          <w:color w:val="auto"/>
        </w:rPr>
        <w:t xml:space="preserve">—раскрывать существенные черты: а) экономического, социального и политического развития России и </w:t>
      </w:r>
      <w:r w:rsidRPr="007878B9">
        <w:rPr>
          <w:color w:val="auto"/>
        </w:rPr>
        <w:lastRenderedPageBreak/>
        <w:t xml:space="preserve">других стран в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 xml:space="preserve">вв.; б) европейской реформации; в) новых веяний в духовной жизни общества, культуре; г) революций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в европейских странах;</w:t>
      </w:r>
    </w:p>
    <w:p w:rsidR="00A57638" w:rsidRPr="007878B9" w:rsidRDefault="00E235EB">
      <w:pPr>
        <w:pStyle w:val="13"/>
        <w:ind w:left="240" w:hanging="240"/>
        <w:jc w:val="both"/>
        <w:rPr>
          <w:color w:val="auto"/>
        </w:rPr>
      </w:pPr>
      <w:r w:rsidRPr="007878B9">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7878B9" w:rsidRDefault="00E235EB">
      <w:pPr>
        <w:pStyle w:val="13"/>
        <w:ind w:left="240" w:hanging="240"/>
        <w:jc w:val="both"/>
        <w:rPr>
          <w:color w:val="auto"/>
        </w:rPr>
      </w:pPr>
      <w:r w:rsidRPr="007878B9">
        <w:rPr>
          <w:color w:val="auto"/>
        </w:rPr>
        <w:t xml:space="preserve">—объяснять причины и следствия важнейших событий отечественной и всеобщей истории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7878B9" w:rsidRDefault="00E235EB">
      <w:pPr>
        <w:pStyle w:val="13"/>
        <w:ind w:left="240" w:hanging="240"/>
        <w:jc w:val="both"/>
        <w:rPr>
          <w:color w:val="auto"/>
        </w:rPr>
      </w:pPr>
      <w:r w:rsidRPr="007878B9">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7878B9" w:rsidRDefault="00E235EB" w:rsidP="0093521D">
      <w:pPr>
        <w:pStyle w:val="13"/>
        <w:numPr>
          <w:ilvl w:val="0"/>
          <w:numId w:val="50"/>
        </w:numPr>
        <w:tabs>
          <w:tab w:val="left" w:pos="529"/>
        </w:tabs>
        <w:jc w:val="both"/>
        <w:rPr>
          <w:color w:val="auto"/>
        </w:rPr>
      </w:pPr>
      <w:r w:rsidRPr="007878B9">
        <w:rPr>
          <w:i/>
          <w:iCs/>
          <w:color w:val="auto"/>
        </w:rPr>
        <w:t>Рассмотрение исторических версий и оценок</w:t>
      </w:r>
      <w:r w:rsidRPr="007878B9">
        <w:rPr>
          <w:color w:val="auto"/>
        </w:rPr>
        <w:t>, определение своего отношения к наиболее значимым событиям и личностям прошлого:</w:t>
      </w:r>
    </w:p>
    <w:p w:rsidR="00A57638" w:rsidRPr="007878B9" w:rsidRDefault="00E235EB">
      <w:pPr>
        <w:pStyle w:val="13"/>
        <w:ind w:left="240" w:hanging="240"/>
        <w:jc w:val="both"/>
        <w:rPr>
          <w:color w:val="auto"/>
        </w:rPr>
      </w:pPr>
      <w:r w:rsidRPr="007878B9">
        <w:rPr>
          <w:color w:val="auto"/>
        </w:rPr>
        <w:t xml:space="preserve">—излагать альтернативные оценки событий и личностей отечественной и всеобщей истории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представленные в учебной литературе; объяснять, на чем основываются отдельные мнения;</w:t>
      </w:r>
    </w:p>
    <w:p w:rsidR="00A57638" w:rsidRPr="007878B9" w:rsidRDefault="00E235EB">
      <w:pPr>
        <w:pStyle w:val="13"/>
        <w:ind w:left="240" w:hanging="240"/>
        <w:jc w:val="both"/>
        <w:rPr>
          <w:color w:val="auto"/>
        </w:rPr>
      </w:pPr>
      <w:r w:rsidRPr="007878B9">
        <w:rPr>
          <w:color w:val="auto"/>
        </w:rPr>
        <w:t xml:space="preserve">—выражать отношение к деятельности исторических личностей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с учетом обстоятельств изучаемой эпохи и в современной шкале ценностей.</w:t>
      </w:r>
    </w:p>
    <w:p w:rsidR="00A57638" w:rsidRPr="007878B9" w:rsidRDefault="00E235EB" w:rsidP="0093521D">
      <w:pPr>
        <w:pStyle w:val="13"/>
        <w:numPr>
          <w:ilvl w:val="0"/>
          <w:numId w:val="50"/>
        </w:numPr>
        <w:tabs>
          <w:tab w:val="left" w:pos="538"/>
        </w:tabs>
        <w:jc w:val="both"/>
        <w:rPr>
          <w:color w:val="auto"/>
        </w:rPr>
      </w:pPr>
      <w:r w:rsidRPr="007878B9">
        <w:rPr>
          <w:i/>
          <w:iCs/>
          <w:color w:val="auto"/>
        </w:rPr>
        <w:t>Применение исторических знаний:</w:t>
      </w:r>
    </w:p>
    <w:p w:rsidR="00A57638" w:rsidRPr="007878B9" w:rsidRDefault="00E235EB">
      <w:pPr>
        <w:pStyle w:val="13"/>
        <w:ind w:left="240" w:hanging="240"/>
        <w:jc w:val="both"/>
        <w:rPr>
          <w:color w:val="auto"/>
        </w:rPr>
      </w:pPr>
      <w:r w:rsidRPr="007878B9">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7878B9" w:rsidRDefault="00E235EB">
      <w:pPr>
        <w:pStyle w:val="13"/>
        <w:ind w:left="240" w:hanging="240"/>
        <w:jc w:val="both"/>
        <w:rPr>
          <w:color w:val="auto"/>
        </w:rPr>
      </w:pPr>
      <w:r w:rsidRPr="007878B9">
        <w:rPr>
          <w:color w:val="auto"/>
        </w:rPr>
        <w:t xml:space="preserve">—объяснять значение памятников истории и культуры России и других стран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для времени, когда они появились, и для современного общества;</w:t>
      </w:r>
    </w:p>
    <w:p w:rsidR="00A57638" w:rsidRPr="007878B9" w:rsidRDefault="00E235EB" w:rsidP="00054277">
      <w:pPr>
        <w:pStyle w:val="13"/>
        <w:ind w:left="240" w:hanging="240"/>
        <w:jc w:val="both"/>
        <w:rPr>
          <w:color w:val="auto"/>
        </w:rPr>
      </w:pPr>
      <w:r w:rsidRPr="007878B9">
        <w:rPr>
          <w:color w:val="auto"/>
        </w:rPr>
        <w:t xml:space="preserve">—выполнять учебные проекты по отечественной и всеобщей истории </w:t>
      </w:r>
      <w:r w:rsidRPr="007878B9">
        <w:rPr>
          <w:color w:val="auto"/>
          <w:lang w:val="en-US" w:eastAsia="en-US" w:bidi="en-US"/>
        </w:rPr>
        <w:t>XVI</w:t>
      </w:r>
      <w:r w:rsidRPr="007878B9">
        <w:rPr>
          <w:color w:val="auto"/>
          <w:lang w:eastAsia="en-US" w:bidi="en-US"/>
        </w:rPr>
        <w:t>—</w:t>
      </w:r>
      <w:r w:rsidRPr="007878B9">
        <w:rPr>
          <w:color w:val="auto"/>
          <w:lang w:val="en-US" w:eastAsia="en-US" w:bidi="en-US"/>
        </w:rPr>
        <w:t>XVII</w:t>
      </w:r>
      <w:r w:rsidRPr="007878B9">
        <w:rPr>
          <w:color w:val="auto"/>
          <w:lang w:eastAsia="en-US" w:bidi="en-US"/>
        </w:rPr>
        <w:t xml:space="preserve"> </w:t>
      </w:r>
      <w:r w:rsidRPr="007878B9">
        <w:rPr>
          <w:color w:val="auto"/>
        </w:rPr>
        <w:t>вв. (в том числе на региональном материале).</w:t>
      </w:r>
    </w:p>
    <w:p w:rsidR="00054277" w:rsidRPr="007878B9" w:rsidRDefault="00054277" w:rsidP="00054277">
      <w:pPr>
        <w:pStyle w:val="af5"/>
        <w:rPr>
          <w:rFonts w:ascii="Times New Roman" w:hAnsi="Times New Roman" w:cs="Times New Roman"/>
        </w:rPr>
      </w:pPr>
      <w:bookmarkStart w:id="385" w:name="bookmark971"/>
    </w:p>
    <w:p w:rsidR="00A57638" w:rsidRPr="007878B9" w:rsidRDefault="00BF75E3" w:rsidP="00054277">
      <w:pPr>
        <w:pStyle w:val="af5"/>
        <w:rPr>
          <w:rFonts w:ascii="Times New Roman" w:hAnsi="Times New Roman" w:cs="Times New Roman"/>
        </w:rPr>
      </w:pPr>
      <w:r w:rsidRPr="007878B9">
        <w:rPr>
          <w:rFonts w:ascii="Times New Roman" w:hAnsi="Times New Roman" w:cs="Times New Roman"/>
        </w:rPr>
        <w:t xml:space="preserve">8 </w:t>
      </w:r>
      <w:r w:rsidR="00E235EB" w:rsidRPr="007878B9">
        <w:rPr>
          <w:rFonts w:ascii="Times New Roman" w:hAnsi="Times New Roman" w:cs="Times New Roman"/>
        </w:rPr>
        <w:t>КЛАСС</w:t>
      </w:r>
      <w:bookmarkEnd w:id="385"/>
    </w:p>
    <w:p w:rsidR="00054277" w:rsidRPr="007878B9" w:rsidRDefault="00054277" w:rsidP="00054277">
      <w:pPr>
        <w:pStyle w:val="af5"/>
        <w:rPr>
          <w:rFonts w:ascii="Times New Roman" w:hAnsi="Times New Roman" w:cs="Times New Roman"/>
        </w:rPr>
      </w:pPr>
    </w:p>
    <w:p w:rsidR="00A57638" w:rsidRPr="007878B9" w:rsidRDefault="00E235EB" w:rsidP="0093521D">
      <w:pPr>
        <w:pStyle w:val="13"/>
        <w:numPr>
          <w:ilvl w:val="0"/>
          <w:numId w:val="51"/>
        </w:numPr>
        <w:tabs>
          <w:tab w:val="left" w:pos="529"/>
        </w:tabs>
        <w:spacing w:line="257" w:lineRule="auto"/>
        <w:jc w:val="both"/>
        <w:rPr>
          <w:color w:val="auto"/>
        </w:rPr>
      </w:pPr>
      <w:r w:rsidRPr="007878B9">
        <w:rPr>
          <w:i/>
          <w:iCs/>
          <w:color w:val="auto"/>
        </w:rPr>
        <w:t>Знание хронологии, работа с хронологией:</w:t>
      </w:r>
    </w:p>
    <w:p w:rsidR="00A57638" w:rsidRPr="007878B9" w:rsidRDefault="00E235EB" w:rsidP="00054277">
      <w:pPr>
        <w:pStyle w:val="13"/>
        <w:spacing w:line="257" w:lineRule="auto"/>
        <w:ind w:left="240" w:hanging="240"/>
        <w:jc w:val="both"/>
        <w:rPr>
          <w:color w:val="auto"/>
        </w:rPr>
      </w:pPr>
      <w:r w:rsidRPr="007878B9">
        <w:rPr>
          <w:color w:val="auto"/>
        </w:rPr>
        <w:t xml:space="preserve">—называть даты важнейших событий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 определять их принадлежность к историческому периоду, этапу;</w:t>
      </w:r>
    </w:p>
    <w:p w:rsidR="00A57638" w:rsidRPr="007878B9" w:rsidRDefault="00E235EB" w:rsidP="00054277">
      <w:pPr>
        <w:pStyle w:val="13"/>
        <w:ind w:left="240" w:hanging="240"/>
        <w:jc w:val="both"/>
        <w:rPr>
          <w:color w:val="auto"/>
        </w:rPr>
      </w:pPr>
      <w:r w:rsidRPr="007878B9">
        <w:rPr>
          <w:color w:val="auto"/>
        </w:rPr>
        <w:t xml:space="preserve">—устанавливать синхронность событий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w:t>
      </w:r>
    </w:p>
    <w:p w:rsidR="00A57638" w:rsidRPr="007878B9" w:rsidRDefault="00E235EB" w:rsidP="0093521D">
      <w:pPr>
        <w:pStyle w:val="13"/>
        <w:numPr>
          <w:ilvl w:val="0"/>
          <w:numId w:val="51"/>
        </w:numPr>
        <w:tabs>
          <w:tab w:val="left" w:pos="539"/>
        </w:tabs>
        <w:jc w:val="both"/>
        <w:rPr>
          <w:color w:val="auto"/>
        </w:rPr>
      </w:pPr>
      <w:r w:rsidRPr="007878B9">
        <w:rPr>
          <w:i/>
          <w:iCs/>
          <w:color w:val="auto"/>
        </w:rPr>
        <w:t>Знание исторических фактов, работа с фактами</w:t>
      </w:r>
      <w:r w:rsidRPr="007878B9">
        <w:rPr>
          <w:color w:val="auto"/>
        </w:rPr>
        <w:t>:</w:t>
      </w:r>
    </w:p>
    <w:p w:rsidR="00A57638" w:rsidRPr="007878B9" w:rsidRDefault="00E235EB" w:rsidP="00054277">
      <w:pPr>
        <w:pStyle w:val="13"/>
        <w:ind w:left="240" w:hanging="240"/>
        <w:jc w:val="both"/>
        <w:rPr>
          <w:color w:val="auto"/>
        </w:rPr>
      </w:pPr>
      <w:r w:rsidRPr="007878B9">
        <w:rPr>
          <w:color w:val="auto"/>
        </w:rPr>
        <w:t xml:space="preserve">—указывать (называть) место, обстоятельства, участников, результаты важнейших событий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w:t>
      </w:r>
    </w:p>
    <w:p w:rsidR="00A57638" w:rsidRPr="007878B9" w:rsidRDefault="00E235EB" w:rsidP="00054277">
      <w:pPr>
        <w:pStyle w:val="13"/>
        <w:ind w:left="240" w:hanging="240"/>
        <w:jc w:val="both"/>
        <w:rPr>
          <w:color w:val="auto"/>
        </w:rPr>
      </w:pPr>
      <w:r w:rsidRPr="007878B9">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7878B9" w:rsidRDefault="00E235EB" w:rsidP="0093521D">
      <w:pPr>
        <w:pStyle w:val="13"/>
        <w:numPr>
          <w:ilvl w:val="0"/>
          <w:numId w:val="51"/>
        </w:numPr>
        <w:tabs>
          <w:tab w:val="left" w:pos="544"/>
        </w:tabs>
        <w:jc w:val="both"/>
        <w:rPr>
          <w:color w:val="auto"/>
        </w:rPr>
      </w:pPr>
      <w:r w:rsidRPr="007878B9">
        <w:rPr>
          <w:i/>
          <w:iCs/>
          <w:color w:val="auto"/>
        </w:rPr>
        <w:t>Работа с исторической картой</w:t>
      </w:r>
      <w:r w:rsidRPr="007878B9">
        <w:rPr>
          <w:color w:val="auto"/>
        </w:rPr>
        <w:t>:</w:t>
      </w:r>
    </w:p>
    <w:p w:rsidR="00A57638" w:rsidRPr="007878B9" w:rsidRDefault="00E235EB" w:rsidP="00054277">
      <w:pPr>
        <w:pStyle w:val="13"/>
        <w:ind w:left="240" w:hanging="240"/>
        <w:jc w:val="both"/>
        <w:rPr>
          <w:color w:val="auto"/>
        </w:rPr>
      </w:pPr>
      <w:r w:rsidRPr="007878B9">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w:t>
      </w:r>
    </w:p>
    <w:p w:rsidR="00A57638" w:rsidRPr="007878B9" w:rsidRDefault="00E235EB" w:rsidP="0093521D">
      <w:pPr>
        <w:pStyle w:val="13"/>
        <w:numPr>
          <w:ilvl w:val="0"/>
          <w:numId w:val="51"/>
        </w:numPr>
        <w:tabs>
          <w:tab w:val="left" w:pos="544"/>
        </w:tabs>
        <w:jc w:val="both"/>
        <w:rPr>
          <w:color w:val="auto"/>
        </w:rPr>
      </w:pPr>
      <w:r w:rsidRPr="007878B9">
        <w:rPr>
          <w:i/>
          <w:iCs/>
          <w:color w:val="auto"/>
        </w:rPr>
        <w:t>Работа с историческими источниками</w:t>
      </w:r>
      <w:r w:rsidRPr="007878B9">
        <w:rPr>
          <w:color w:val="auto"/>
        </w:rPr>
        <w:t>:</w:t>
      </w:r>
    </w:p>
    <w:p w:rsidR="00A57638" w:rsidRPr="007878B9" w:rsidRDefault="00E235EB">
      <w:pPr>
        <w:pStyle w:val="13"/>
        <w:ind w:left="240" w:hanging="240"/>
        <w:jc w:val="both"/>
        <w:rPr>
          <w:color w:val="auto"/>
        </w:rPr>
      </w:pPr>
      <w:r w:rsidRPr="007878B9">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7878B9" w:rsidRDefault="00E235EB">
      <w:pPr>
        <w:pStyle w:val="13"/>
        <w:ind w:left="240" w:hanging="240"/>
        <w:jc w:val="both"/>
        <w:rPr>
          <w:color w:val="auto"/>
        </w:rPr>
      </w:pPr>
      <w:r w:rsidRPr="007878B9">
        <w:rPr>
          <w:color w:val="auto"/>
        </w:rPr>
        <w:t>—объяснять назначение исторического источника, раскрывать его информационную ценность;</w:t>
      </w:r>
    </w:p>
    <w:p w:rsidR="00A57638" w:rsidRPr="007878B9" w:rsidRDefault="00E235EB">
      <w:pPr>
        <w:pStyle w:val="13"/>
        <w:ind w:left="240" w:hanging="240"/>
        <w:jc w:val="both"/>
        <w:rPr>
          <w:color w:val="auto"/>
        </w:rPr>
      </w:pPr>
      <w:r w:rsidRPr="007878B9">
        <w:rPr>
          <w:color w:val="auto"/>
        </w:rPr>
        <w:t xml:space="preserve">—извлекать, сопоставлять и систематизировать информацию о событиях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 из взаимодополняющих письменных, визуальных и вещественных источников.</w:t>
      </w:r>
    </w:p>
    <w:p w:rsidR="00A57638" w:rsidRPr="007878B9" w:rsidRDefault="00E235EB" w:rsidP="0093521D">
      <w:pPr>
        <w:pStyle w:val="13"/>
        <w:numPr>
          <w:ilvl w:val="0"/>
          <w:numId w:val="51"/>
        </w:numPr>
        <w:tabs>
          <w:tab w:val="left" w:pos="539"/>
        </w:tabs>
        <w:jc w:val="both"/>
        <w:rPr>
          <w:color w:val="auto"/>
        </w:rPr>
      </w:pPr>
      <w:r w:rsidRPr="007878B9">
        <w:rPr>
          <w:i/>
          <w:iCs/>
          <w:color w:val="auto"/>
        </w:rPr>
        <w:t>Историческое описание (реконструкция)</w:t>
      </w:r>
      <w:r w:rsidRPr="007878B9">
        <w:rPr>
          <w:color w:val="auto"/>
        </w:rPr>
        <w:t>:</w:t>
      </w:r>
    </w:p>
    <w:p w:rsidR="00A57638" w:rsidRPr="007878B9" w:rsidRDefault="00E235EB">
      <w:pPr>
        <w:pStyle w:val="13"/>
        <w:ind w:left="240" w:hanging="240"/>
        <w:jc w:val="both"/>
        <w:rPr>
          <w:color w:val="auto"/>
        </w:rPr>
      </w:pPr>
      <w:r w:rsidRPr="007878B9">
        <w:rPr>
          <w:color w:val="auto"/>
        </w:rPr>
        <w:t xml:space="preserve">—рассказывать о ключевых событиях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 их участниках;</w:t>
      </w:r>
    </w:p>
    <w:p w:rsidR="00A57638" w:rsidRPr="007878B9" w:rsidRDefault="00E235EB">
      <w:pPr>
        <w:pStyle w:val="13"/>
        <w:ind w:left="240" w:hanging="240"/>
        <w:jc w:val="both"/>
        <w:rPr>
          <w:color w:val="auto"/>
        </w:rPr>
      </w:pPr>
      <w:r w:rsidRPr="007878B9">
        <w:rPr>
          <w:color w:val="auto"/>
        </w:rPr>
        <w:t xml:space="preserve">—составлять характеристику (исторический портрет) известных деятелей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 на основе информации учебника и дополнительных материалов;</w:t>
      </w:r>
    </w:p>
    <w:p w:rsidR="00A57638" w:rsidRPr="007878B9" w:rsidRDefault="00E235EB">
      <w:pPr>
        <w:pStyle w:val="13"/>
        <w:ind w:left="240" w:hanging="240"/>
        <w:jc w:val="both"/>
        <w:rPr>
          <w:color w:val="auto"/>
        </w:rPr>
      </w:pPr>
      <w:r w:rsidRPr="007878B9">
        <w:rPr>
          <w:color w:val="auto"/>
        </w:rPr>
        <w:t xml:space="preserve">—составлять описание образа жизни различных групп населения в России и других странах в </w:t>
      </w:r>
      <w:r w:rsidRPr="007878B9">
        <w:rPr>
          <w:color w:val="auto"/>
          <w:lang w:val="en-US" w:eastAsia="en-US" w:bidi="en-US"/>
        </w:rPr>
        <w:t>XVIII</w:t>
      </w:r>
      <w:r w:rsidRPr="007878B9">
        <w:rPr>
          <w:color w:val="auto"/>
          <w:lang w:eastAsia="en-US" w:bidi="en-US"/>
        </w:rPr>
        <w:t xml:space="preserve"> </w:t>
      </w:r>
      <w:r w:rsidRPr="007878B9">
        <w:rPr>
          <w:color w:val="auto"/>
        </w:rPr>
        <w:t>в.;</w:t>
      </w:r>
    </w:p>
    <w:p w:rsidR="00A57638" w:rsidRPr="007878B9" w:rsidRDefault="00E235EB">
      <w:pPr>
        <w:pStyle w:val="13"/>
        <w:ind w:left="240" w:hanging="240"/>
        <w:jc w:val="both"/>
        <w:rPr>
          <w:color w:val="auto"/>
        </w:rPr>
      </w:pPr>
      <w:r w:rsidRPr="007878B9">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7878B9" w:rsidRDefault="00E235EB" w:rsidP="0093521D">
      <w:pPr>
        <w:pStyle w:val="13"/>
        <w:numPr>
          <w:ilvl w:val="0"/>
          <w:numId w:val="51"/>
        </w:numPr>
        <w:tabs>
          <w:tab w:val="left" w:pos="544"/>
        </w:tabs>
        <w:jc w:val="both"/>
        <w:rPr>
          <w:color w:val="auto"/>
        </w:rPr>
      </w:pPr>
      <w:r w:rsidRPr="007878B9">
        <w:rPr>
          <w:i/>
          <w:iCs/>
          <w:color w:val="auto"/>
        </w:rPr>
        <w:t>Анализ, объяснение исторических событий, явлений</w:t>
      </w:r>
      <w:r w:rsidRPr="007878B9">
        <w:rPr>
          <w:color w:val="auto"/>
        </w:rPr>
        <w:t>:</w:t>
      </w:r>
    </w:p>
    <w:p w:rsidR="00A57638" w:rsidRPr="007878B9" w:rsidRDefault="00E235EB">
      <w:pPr>
        <w:pStyle w:val="13"/>
        <w:ind w:left="240" w:hanging="240"/>
        <w:jc w:val="both"/>
        <w:rPr>
          <w:color w:val="auto"/>
        </w:rPr>
      </w:pPr>
      <w:r w:rsidRPr="007878B9">
        <w:rPr>
          <w:color w:val="auto"/>
        </w:rPr>
        <w:t xml:space="preserve">—раскрывать существенные черты: а) экономического, социального и политического развития России и других стран в </w:t>
      </w:r>
      <w:r w:rsidRPr="007878B9">
        <w:rPr>
          <w:color w:val="auto"/>
          <w:lang w:val="en-US" w:eastAsia="en-US" w:bidi="en-US"/>
        </w:rPr>
        <w:t>XVIII</w:t>
      </w:r>
      <w:r w:rsidRPr="007878B9">
        <w:rPr>
          <w:color w:val="auto"/>
          <w:lang w:eastAsia="en-US" w:bidi="en-US"/>
        </w:rPr>
        <w:t xml:space="preserve"> </w:t>
      </w:r>
      <w:r w:rsidRPr="007878B9">
        <w:rPr>
          <w:color w:val="auto"/>
        </w:rPr>
        <w:t xml:space="preserve">в.; б) изменений, происшедших в </w:t>
      </w:r>
      <w:r w:rsidRPr="007878B9">
        <w:rPr>
          <w:color w:val="auto"/>
          <w:lang w:val="en-US" w:eastAsia="en-US" w:bidi="en-US"/>
        </w:rPr>
        <w:t>XVIII</w:t>
      </w:r>
      <w:r w:rsidRPr="007878B9">
        <w:rPr>
          <w:color w:val="auto"/>
          <w:lang w:eastAsia="en-US" w:bidi="en-US"/>
        </w:rPr>
        <w:t xml:space="preserve"> </w:t>
      </w:r>
      <w:r w:rsidRPr="007878B9">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7878B9">
        <w:rPr>
          <w:color w:val="auto"/>
          <w:lang w:val="en-US" w:eastAsia="en-US" w:bidi="en-US"/>
        </w:rPr>
        <w:t>XVIII</w:t>
      </w:r>
      <w:r w:rsidRPr="007878B9">
        <w:rPr>
          <w:color w:val="auto"/>
          <w:lang w:eastAsia="en-US" w:bidi="en-US"/>
        </w:rPr>
        <w:t xml:space="preserve"> </w:t>
      </w:r>
      <w:r w:rsidRPr="007878B9">
        <w:rPr>
          <w:color w:val="auto"/>
        </w:rPr>
        <w:t>в.; ж) внешней политики Российской империи в системе международных отношений рассматриваемого периода;</w:t>
      </w:r>
    </w:p>
    <w:p w:rsidR="00A57638" w:rsidRPr="007878B9" w:rsidRDefault="00E235EB">
      <w:pPr>
        <w:pStyle w:val="13"/>
        <w:ind w:left="240" w:hanging="240"/>
        <w:jc w:val="both"/>
        <w:rPr>
          <w:color w:val="auto"/>
        </w:rPr>
      </w:pPr>
      <w:r w:rsidRPr="007878B9">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7878B9" w:rsidRDefault="00E235EB">
      <w:pPr>
        <w:pStyle w:val="13"/>
        <w:ind w:left="240" w:hanging="240"/>
        <w:jc w:val="both"/>
        <w:rPr>
          <w:color w:val="auto"/>
        </w:rPr>
      </w:pPr>
      <w:r w:rsidRPr="007878B9">
        <w:rPr>
          <w:color w:val="auto"/>
        </w:rPr>
        <w:t xml:space="preserve">—объяснять причины и следствия важнейших событий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 xml:space="preserve">в.: а) выявлять в историческом тексте суждения о причинах и следствиях событий; б) систематизировать </w:t>
      </w:r>
      <w:r w:rsidRPr="007878B9">
        <w:rPr>
          <w:color w:val="auto"/>
        </w:rPr>
        <w:lastRenderedPageBreak/>
        <w:t>объяснение причин и следствий событий, представленное в нескольких текстах;</w:t>
      </w:r>
    </w:p>
    <w:p w:rsidR="00A57638" w:rsidRPr="007878B9" w:rsidRDefault="00E235EB">
      <w:pPr>
        <w:pStyle w:val="13"/>
        <w:ind w:left="240" w:hanging="240"/>
        <w:jc w:val="both"/>
        <w:rPr>
          <w:color w:val="auto"/>
        </w:rPr>
      </w:pPr>
      <w:r w:rsidRPr="007878B9">
        <w:rPr>
          <w:color w:val="auto"/>
        </w:rPr>
        <w:t xml:space="preserve">—проводить сопоставление однотипных событий и процессов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 а) раскрывать повторяющиеся черты исторических ситуаций; б) выделять черты сходства и различия.</w:t>
      </w:r>
    </w:p>
    <w:p w:rsidR="00A57638" w:rsidRPr="007878B9" w:rsidRDefault="00E235EB" w:rsidP="0093521D">
      <w:pPr>
        <w:pStyle w:val="13"/>
        <w:numPr>
          <w:ilvl w:val="0"/>
          <w:numId w:val="51"/>
        </w:numPr>
        <w:tabs>
          <w:tab w:val="left" w:pos="529"/>
        </w:tabs>
        <w:jc w:val="both"/>
        <w:rPr>
          <w:color w:val="auto"/>
        </w:rPr>
      </w:pPr>
      <w:r w:rsidRPr="007878B9">
        <w:rPr>
          <w:i/>
          <w:iCs/>
          <w:color w:val="auto"/>
        </w:rPr>
        <w:t>Рассмотрение исторических версий и оценок</w:t>
      </w:r>
      <w:r w:rsidRPr="007878B9">
        <w:rPr>
          <w:color w:val="auto"/>
        </w:rPr>
        <w:t>, определение своего отношения к наиболее значимым событиям и личностям прошлого:</w:t>
      </w:r>
    </w:p>
    <w:p w:rsidR="00A57638" w:rsidRPr="007878B9" w:rsidRDefault="00E235EB">
      <w:pPr>
        <w:pStyle w:val="13"/>
        <w:ind w:left="240" w:hanging="240"/>
        <w:jc w:val="both"/>
        <w:rPr>
          <w:color w:val="auto"/>
        </w:rPr>
      </w:pPr>
      <w:r w:rsidRPr="007878B9">
        <w:rPr>
          <w:color w:val="auto"/>
        </w:rPr>
        <w:t xml:space="preserve">—анализировать высказывания историков по спорным вопросам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 (выявлять обсуждаемую проблему, мнение автора, приводимые аргументы, оценивать степень их убедительности);</w:t>
      </w:r>
    </w:p>
    <w:p w:rsidR="00A57638" w:rsidRPr="007878B9" w:rsidRDefault="00E235EB">
      <w:pPr>
        <w:pStyle w:val="13"/>
        <w:ind w:left="240" w:hanging="240"/>
        <w:jc w:val="both"/>
        <w:rPr>
          <w:color w:val="auto"/>
        </w:rPr>
      </w:pPr>
      <w:r w:rsidRPr="007878B9">
        <w:rPr>
          <w:color w:val="auto"/>
        </w:rPr>
        <w:t xml:space="preserve">—различать в описаниях событий и личностей </w:t>
      </w:r>
      <w:r w:rsidRPr="007878B9">
        <w:rPr>
          <w:color w:val="auto"/>
          <w:lang w:val="en-US" w:eastAsia="en-US" w:bidi="en-US"/>
        </w:rPr>
        <w:t>XVIII</w:t>
      </w:r>
      <w:r w:rsidRPr="007878B9">
        <w:rPr>
          <w:color w:val="auto"/>
          <w:lang w:eastAsia="en-US" w:bidi="en-US"/>
        </w:rPr>
        <w:t xml:space="preserve"> </w:t>
      </w:r>
      <w:r w:rsidRPr="007878B9">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7878B9" w:rsidRDefault="00E235EB" w:rsidP="0093521D">
      <w:pPr>
        <w:pStyle w:val="13"/>
        <w:numPr>
          <w:ilvl w:val="0"/>
          <w:numId w:val="51"/>
        </w:numPr>
        <w:tabs>
          <w:tab w:val="left" w:pos="538"/>
        </w:tabs>
        <w:jc w:val="both"/>
        <w:rPr>
          <w:color w:val="auto"/>
        </w:rPr>
      </w:pPr>
      <w:r w:rsidRPr="007878B9">
        <w:rPr>
          <w:i/>
          <w:iCs/>
          <w:color w:val="auto"/>
        </w:rPr>
        <w:t>Применение исторических знаний</w:t>
      </w:r>
      <w:r w:rsidRPr="007878B9">
        <w:rPr>
          <w:color w:val="auto"/>
        </w:rPr>
        <w:t>:</w:t>
      </w:r>
    </w:p>
    <w:p w:rsidR="00A57638" w:rsidRPr="007878B9" w:rsidRDefault="00E235EB">
      <w:pPr>
        <w:pStyle w:val="13"/>
        <w:ind w:left="240" w:hanging="240"/>
        <w:jc w:val="both"/>
        <w:rPr>
          <w:color w:val="auto"/>
        </w:rPr>
      </w:pPr>
      <w:r w:rsidRPr="007878B9">
        <w:rPr>
          <w:color w:val="auto"/>
        </w:rPr>
        <w:t xml:space="preserve">—раскрывать (объяснять), как сочетались в памятниках культуры России </w:t>
      </w:r>
      <w:r w:rsidRPr="007878B9">
        <w:rPr>
          <w:color w:val="auto"/>
          <w:lang w:val="en-US" w:eastAsia="en-US" w:bidi="en-US"/>
        </w:rPr>
        <w:t>XVIII</w:t>
      </w:r>
      <w:r w:rsidRPr="007878B9">
        <w:rPr>
          <w:color w:val="auto"/>
          <w:lang w:eastAsia="en-US" w:bidi="en-US"/>
        </w:rPr>
        <w:t xml:space="preserve"> </w:t>
      </w:r>
      <w:r w:rsidRPr="007878B9">
        <w:rPr>
          <w:color w:val="auto"/>
        </w:rPr>
        <w:t>в. европейские влияния и национальные традиции, показывать на примерах;</w:t>
      </w:r>
    </w:p>
    <w:p w:rsidR="00A57638" w:rsidRPr="007878B9" w:rsidRDefault="00E235EB">
      <w:pPr>
        <w:pStyle w:val="13"/>
        <w:spacing w:after="380"/>
        <w:ind w:left="240" w:hanging="240"/>
        <w:jc w:val="both"/>
        <w:rPr>
          <w:color w:val="auto"/>
        </w:rPr>
      </w:pPr>
      <w:r w:rsidRPr="007878B9">
        <w:rPr>
          <w:color w:val="auto"/>
        </w:rPr>
        <w:t xml:space="preserve">—выполнять учебные проекты по отечественной и всеобщей истории </w:t>
      </w:r>
      <w:r w:rsidRPr="007878B9">
        <w:rPr>
          <w:color w:val="auto"/>
          <w:lang w:val="en-US" w:eastAsia="en-US" w:bidi="en-US"/>
        </w:rPr>
        <w:t>XVIII</w:t>
      </w:r>
      <w:r w:rsidRPr="007878B9">
        <w:rPr>
          <w:color w:val="auto"/>
          <w:lang w:eastAsia="en-US" w:bidi="en-US"/>
        </w:rPr>
        <w:t xml:space="preserve"> </w:t>
      </w:r>
      <w:r w:rsidRPr="007878B9">
        <w:rPr>
          <w:color w:val="auto"/>
        </w:rPr>
        <w:t>в. (в том числе на региональном материале).</w:t>
      </w:r>
    </w:p>
    <w:p w:rsidR="00A57638" w:rsidRPr="007878B9" w:rsidRDefault="00054277" w:rsidP="00054277">
      <w:pPr>
        <w:pStyle w:val="af5"/>
        <w:rPr>
          <w:rFonts w:ascii="Times New Roman" w:hAnsi="Times New Roman" w:cs="Times New Roman"/>
        </w:rPr>
      </w:pPr>
      <w:bookmarkStart w:id="386" w:name="bookmark973"/>
      <w:r w:rsidRPr="007878B9">
        <w:rPr>
          <w:rFonts w:ascii="Times New Roman" w:hAnsi="Times New Roman" w:cs="Times New Roman"/>
        </w:rPr>
        <w:t xml:space="preserve">9 </w:t>
      </w:r>
      <w:r w:rsidR="00E235EB" w:rsidRPr="007878B9">
        <w:rPr>
          <w:rFonts w:ascii="Times New Roman" w:hAnsi="Times New Roman" w:cs="Times New Roman"/>
        </w:rPr>
        <w:t>КЛАСС</w:t>
      </w:r>
      <w:bookmarkEnd w:id="386"/>
    </w:p>
    <w:p w:rsidR="00054277" w:rsidRPr="007878B9" w:rsidRDefault="00054277" w:rsidP="00054277">
      <w:pPr>
        <w:pStyle w:val="af5"/>
        <w:rPr>
          <w:rFonts w:ascii="Times New Roman" w:hAnsi="Times New Roman" w:cs="Times New Roman"/>
        </w:rPr>
      </w:pPr>
    </w:p>
    <w:p w:rsidR="00A57638" w:rsidRPr="007878B9" w:rsidRDefault="00E235EB" w:rsidP="0093521D">
      <w:pPr>
        <w:pStyle w:val="13"/>
        <w:numPr>
          <w:ilvl w:val="0"/>
          <w:numId w:val="52"/>
        </w:numPr>
        <w:tabs>
          <w:tab w:val="left" w:pos="529"/>
        </w:tabs>
        <w:spacing w:line="257" w:lineRule="auto"/>
        <w:jc w:val="both"/>
        <w:rPr>
          <w:color w:val="auto"/>
        </w:rPr>
      </w:pPr>
      <w:r w:rsidRPr="007878B9">
        <w:rPr>
          <w:i/>
          <w:iCs/>
          <w:color w:val="auto"/>
        </w:rPr>
        <w:t>Знание хронологии, работа с хронологией</w:t>
      </w:r>
      <w:r w:rsidRPr="007878B9">
        <w:rPr>
          <w:color w:val="auto"/>
        </w:rPr>
        <w:t>:</w:t>
      </w:r>
    </w:p>
    <w:p w:rsidR="00A57638" w:rsidRPr="007878B9" w:rsidRDefault="00E235EB">
      <w:pPr>
        <w:pStyle w:val="13"/>
        <w:spacing w:line="257" w:lineRule="auto"/>
        <w:ind w:left="240" w:hanging="240"/>
        <w:jc w:val="both"/>
        <w:rPr>
          <w:color w:val="auto"/>
        </w:rPr>
      </w:pPr>
      <w:r w:rsidRPr="007878B9">
        <w:rPr>
          <w:color w:val="auto"/>
        </w:rPr>
        <w:t xml:space="preserve">—называть даты (хронологические границы) важнейших событий и процессов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 выделять этапы (периоды) в развитии ключевых событий и процессов;</w:t>
      </w:r>
    </w:p>
    <w:p w:rsidR="00A57638" w:rsidRPr="007878B9" w:rsidRDefault="00E235EB">
      <w:pPr>
        <w:pStyle w:val="13"/>
        <w:spacing w:after="220" w:line="257" w:lineRule="auto"/>
        <w:ind w:left="240" w:hanging="240"/>
        <w:jc w:val="both"/>
        <w:rPr>
          <w:color w:val="auto"/>
        </w:rPr>
      </w:pPr>
      <w:r w:rsidRPr="007878B9">
        <w:rPr>
          <w:color w:val="auto"/>
        </w:rPr>
        <w:t xml:space="preserve">—выявлять синхронность / асинхронность исторических процессов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w:t>
      </w:r>
    </w:p>
    <w:p w:rsidR="00A57638" w:rsidRPr="007878B9" w:rsidRDefault="00E235EB">
      <w:pPr>
        <w:pStyle w:val="13"/>
        <w:ind w:left="240" w:hanging="240"/>
        <w:jc w:val="both"/>
        <w:rPr>
          <w:color w:val="auto"/>
        </w:rPr>
      </w:pPr>
      <w:r w:rsidRPr="007878B9">
        <w:rPr>
          <w:color w:val="auto"/>
        </w:rPr>
        <w:t xml:space="preserve">—определять последовательность событий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 на основе анализа причинно-следственных связей.</w:t>
      </w:r>
    </w:p>
    <w:p w:rsidR="00A57638" w:rsidRPr="007878B9" w:rsidRDefault="00E235EB" w:rsidP="0093521D">
      <w:pPr>
        <w:pStyle w:val="13"/>
        <w:numPr>
          <w:ilvl w:val="0"/>
          <w:numId w:val="52"/>
        </w:numPr>
        <w:tabs>
          <w:tab w:val="left" w:pos="534"/>
        </w:tabs>
        <w:jc w:val="both"/>
        <w:rPr>
          <w:color w:val="auto"/>
        </w:rPr>
      </w:pPr>
      <w:r w:rsidRPr="007878B9">
        <w:rPr>
          <w:i/>
          <w:iCs/>
          <w:color w:val="auto"/>
        </w:rPr>
        <w:t>Знание исторических фактов, работа с фактами</w:t>
      </w:r>
      <w:r w:rsidRPr="007878B9">
        <w:rPr>
          <w:color w:val="auto"/>
        </w:rPr>
        <w:t>:</w:t>
      </w:r>
    </w:p>
    <w:p w:rsidR="00A57638" w:rsidRPr="007878B9" w:rsidRDefault="00E235EB">
      <w:pPr>
        <w:pStyle w:val="13"/>
        <w:ind w:left="240" w:hanging="240"/>
        <w:jc w:val="both"/>
        <w:rPr>
          <w:color w:val="auto"/>
        </w:rPr>
      </w:pPr>
      <w:r w:rsidRPr="007878B9">
        <w:rPr>
          <w:color w:val="auto"/>
        </w:rPr>
        <w:t xml:space="preserve">—характеризовать место, обстоятельства, участников, результаты важнейших событий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w:t>
      </w:r>
    </w:p>
    <w:p w:rsidR="00A57638" w:rsidRPr="007878B9" w:rsidRDefault="00E235EB">
      <w:pPr>
        <w:pStyle w:val="13"/>
        <w:ind w:left="240" w:hanging="240"/>
        <w:jc w:val="both"/>
        <w:rPr>
          <w:color w:val="auto"/>
        </w:rPr>
      </w:pPr>
      <w:r w:rsidRPr="007878B9">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7878B9" w:rsidRDefault="00E235EB">
      <w:pPr>
        <w:pStyle w:val="13"/>
        <w:ind w:firstLine="0"/>
        <w:jc w:val="both"/>
        <w:rPr>
          <w:color w:val="auto"/>
        </w:rPr>
      </w:pPr>
      <w:r w:rsidRPr="007878B9">
        <w:rPr>
          <w:color w:val="auto"/>
        </w:rPr>
        <w:t>—составлять систематические таблицы.</w:t>
      </w:r>
    </w:p>
    <w:p w:rsidR="00A57638" w:rsidRPr="007878B9" w:rsidRDefault="00E235EB" w:rsidP="0093521D">
      <w:pPr>
        <w:pStyle w:val="13"/>
        <w:numPr>
          <w:ilvl w:val="0"/>
          <w:numId w:val="52"/>
        </w:numPr>
        <w:tabs>
          <w:tab w:val="left" w:pos="538"/>
        </w:tabs>
        <w:jc w:val="both"/>
        <w:rPr>
          <w:color w:val="auto"/>
        </w:rPr>
      </w:pPr>
      <w:r w:rsidRPr="007878B9">
        <w:rPr>
          <w:i/>
          <w:iCs/>
          <w:color w:val="auto"/>
        </w:rPr>
        <w:t>Работа с исторической картой</w:t>
      </w:r>
      <w:r w:rsidRPr="007878B9">
        <w:rPr>
          <w:color w:val="auto"/>
        </w:rPr>
        <w:t>:</w:t>
      </w:r>
    </w:p>
    <w:p w:rsidR="00A57638" w:rsidRPr="007878B9" w:rsidRDefault="00E235EB">
      <w:pPr>
        <w:pStyle w:val="13"/>
        <w:ind w:left="240" w:hanging="240"/>
        <w:jc w:val="both"/>
        <w:rPr>
          <w:color w:val="auto"/>
        </w:rPr>
      </w:pPr>
      <w:r w:rsidRPr="007878B9">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w:t>
      </w:r>
    </w:p>
    <w:p w:rsidR="00A57638" w:rsidRPr="007878B9" w:rsidRDefault="00E235EB">
      <w:pPr>
        <w:pStyle w:val="13"/>
        <w:ind w:left="240" w:hanging="240"/>
        <w:jc w:val="both"/>
        <w:rPr>
          <w:color w:val="auto"/>
        </w:rPr>
      </w:pPr>
      <w:r w:rsidRPr="007878B9">
        <w:rPr>
          <w:color w:val="auto"/>
        </w:rPr>
        <w:t>—определять на основе карты влияние географического фактора на развитие различных сфер жизни страны (группы стран).</w:t>
      </w:r>
    </w:p>
    <w:p w:rsidR="00A57638" w:rsidRPr="007878B9" w:rsidRDefault="00E235EB" w:rsidP="0093521D">
      <w:pPr>
        <w:pStyle w:val="13"/>
        <w:numPr>
          <w:ilvl w:val="0"/>
          <w:numId w:val="52"/>
        </w:numPr>
        <w:tabs>
          <w:tab w:val="left" w:pos="538"/>
        </w:tabs>
        <w:jc w:val="both"/>
        <w:rPr>
          <w:color w:val="auto"/>
        </w:rPr>
      </w:pPr>
      <w:r w:rsidRPr="007878B9">
        <w:rPr>
          <w:i/>
          <w:iCs/>
          <w:color w:val="auto"/>
        </w:rPr>
        <w:t>Работа с историческими источниками</w:t>
      </w:r>
      <w:r w:rsidRPr="007878B9">
        <w:rPr>
          <w:color w:val="auto"/>
        </w:rPr>
        <w:t>:</w:t>
      </w:r>
    </w:p>
    <w:p w:rsidR="00A57638" w:rsidRPr="007878B9" w:rsidRDefault="00E235EB">
      <w:pPr>
        <w:pStyle w:val="13"/>
        <w:ind w:left="240" w:hanging="240"/>
        <w:jc w:val="both"/>
        <w:rPr>
          <w:color w:val="auto"/>
        </w:rPr>
      </w:pPr>
      <w:r w:rsidRPr="007878B9">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7878B9" w:rsidRDefault="00E235EB">
      <w:pPr>
        <w:pStyle w:val="13"/>
        <w:ind w:left="240" w:hanging="240"/>
        <w:jc w:val="both"/>
        <w:rPr>
          <w:color w:val="auto"/>
        </w:rPr>
      </w:pPr>
      <w:r w:rsidRPr="007878B9">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7878B9" w:rsidRDefault="00E235EB">
      <w:pPr>
        <w:pStyle w:val="13"/>
        <w:ind w:left="240" w:hanging="240"/>
        <w:jc w:val="both"/>
        <w:rPr>
          <w:color w:val="auto"/>
        </w:rPr>
      </w:pPr>
      <w:r w:rsidRPr="007878B9">
        <w:rPr>
          <w:color w:val="auto"/>
        </w:rPr>
        <w:t xml:space="preserve">—извлекать, сопоставлять и систематизировать информацию о событиях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 из разных письменных, визуальных и вещественных источников;</w:t>
      </w:r>
    </w:p>
    <w:p w:rsidR="00A57638" w:rsidRPr="007878B9" w:rsidRDefault="00E235EB">
      <w:pPr>
        <w:pStyle w:val="13"/>
        <w:ind w:left="240" w:hanging="240"/>
        <w:jc w:val="both"/>
        <w:rPr>
          <w:color w:val="auto"/>
        </w:rPr>
      </w:pPr>
      <w:r w:rsidRPr="007878B9">
        <w:rPr>
          <w:color w:val="auto"/>
        </w:rPr>
        <w:t>—различать в тексте письменных источников факты и интерпретации событий прошлого.</w:t>
      </w:r>
    </w:p>
    <w:p w:rsidR="00A57638" w:rsidRPr="007878B9" w:rsidRDefault="00E235EB" w:rsidP="0093521D">
      <w:pPr>
        <w:pStyle w:val="13"/>
        <w:numPr>
          <w:ilvl w:val="0"/>
          <w:numId w:val="52"/>
        </w:numPr>
        <w:tabs>
          <w:tab w:val="left" w:pos="534"/>
        </w:tabs>
        <w:jc w:val="both"/>
        <w:rPr>
          <w:color w:val="auto"/>
        </w:rPr>
      </w:pPr>
      <w:r w:rsidRPr="007878B9">
        <w:rPr>
          <w:i/>
          <w:iCs/>
          <w:color w:val="auto"/>
        </w:rPr>
        <w:t>Историческое описание (реконструкция)</w:t>
      </w:r>
      <w:r w:rsidRPr="007878B9">
        <w:rPr>
          <w:color w:val="auto"/>
        </w:rPr>
        <w:t>:</w:t>
      </w:r>
    </w:p>
    <w:p w:rsidR="00A57638" w:rsidRPr="007878B9" w:rsidRDefault="00E235EB">
      <w:pPr>
        <w:pStyle w:val="13"/>
        <w:ind w:left="240" w:hanging="240"/>
        <w:jc w:val="both"/>
        <w:rPr>
          <w:color w:val="auto"/>
        </w:rPr>
      </w:pPr>
      <w:r w:rsidRPr="007878B9">
        <w:rPr>
          <w:color w:val="auto"/>
        </w:rPr>
        <w:t xml:space="preserve">—представлять развернутый рассказ о ключевых событиях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 с использованием визуальных материалов (устно, письменно в форме короткого эссе, презентации);</w:t>
      </w:r>
    </w:p>
    <w:p w:rsidR="00A57638" w:rsidRPr="007878B9" w:rsidRDefault="00E235EB">
      <w:pPr>
        <w:pStyle w:val="13"/>
        <w:ind w:left="240" w:hanging="240"/>
        <w:jc w:val="both"/>
        <w:rPr>
          <w:color w:val="auto"/>
        </w:rPr>
      </w:pPr>
      <w:r w:rsidRPr="007878B9">
        <w:rPr>
          <w:color w:val="auto"/>
        </w:rPr>
        <w:t xml:space="preserve">—составлять развернутую характеристику исторических личностей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 с описанием и оценкой их деятельности (сообщение, презентация, эссе);</w:t>
      </w:r>
    </w:p>
    <w:p w:rsidR="00A57638" w:rsidRPr="007878B9" w:rsidRDefault="00E235EB">
      <w:pPr>
        <w:pStyle w:val="13"/>
        <w:ind w:left="240" w:hanging="240"/>
        <w:jc w:val="both"/>
        <w:rPr>
          <w:color w:val="auto"/>
        </w:rPr>
      </w:pPr>
      <w:r w:rsidRPr="007878B9">
        <w:rPr>
          <w:color w:val="auto"/>
        </w:rPr>
        <w:t xml:space="preserve">—составлять описание образа жизни различных групп населения в России и других странах в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начале </w:t>
      </w:r>
      <w:r w:rsidRPr="007878B9">
        <w:rPr>
          <w:color w:val="auto"/>
          <w:lang w:val="en-US" w:eastAsia="en-US" w:bidi="en-US"/>
        </w:rPr>
        <w:t>XX</w:t>
      </w:r>
      <w:r w:rsidRPr="007878B9">
        <w:rPr>
          <w:color w:val="auto"/>
          <w:lang w:eastAsia="en-US" w:bidi="en-US"/>
        </w:rPr>
        <w:t xml:space="preserve"> </w:t>
      </w:r>
      <w:r w:rsidRPr="007878B9">
        <w:rPr>
          <w:color w:val="auto"/>
        </w:rPr>
        <w:t>в., показывая изменения, происшедшие в течение рассматриваемого периода;</w:t>
      </w:r>
    </w:p>
    <w:p w:rsidR="00A57638" w:rsidRPr="007878B9" w:rsidRDefault="00E235EB">
      <w:pPr>
        <w:pStyle w:val="13"/>
        <w:ind w:left="240" w:hanging="240"/>
        <w:jc w:val="both"/>
        <w:rPr>
          <w:color w:val="auto"/>
        </w:rPr>
      </w:pPr>
      <w:r w:rsidRPr="007878B9">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7878B9" w:rsidRDefault="00E235EB" w:rsidP="0093521D">
      <w:pPr>
        <w:pStyle w:val="13"/>
        <w:numPr>
          <w:ilvl w:val="0"/>
          <w:numId w:val="52"/>
        </w:numPr>
        <w:tabs>
          <w:tab w:val="left" w:pos="538"/>
        </w:tabs>
        <w:jc w:val="both"/>
        <w:rPr>
          <w:color w:val="auto"/>
        </w:rPr>
      </w:pPr>
      <w:r w:rsidRPr="007878B9">
        <w:rPr>
          <w:i/>
          <w:iCs/>
          <w:color w:val="auto"/>
        </w:rPr>
        <w:t>Анализ, объяснение исторических событий, явлений</w:t>
      </w:r>
      <w:r w:rsidRPr="007878B9">
        <w:rPr>
          <w:color w:val="auto"/>
        </w:rPr>
        <w:t>:</w:t>
      </w:r>
    </w:p>
    <w:p w:rsidR="00A57638" w:rsidRPr="007878B9" w:rsidRDefault="00E235EB">
      <w:pPr>
        <w:pStyle w:val="13"/>
        <w:ind w:left="240" w:hanging="240"/>
        <w:jc w:val="both"/>
        <w:rPr>
          <w:color w:val="auto"/>
        </w:rPr>
      </w:pPr>
      <w:r w:rsidRPr="007878B9">
        <w:rPr>
          <w:color w:val="auto"/>
        </w:rPr>
        <w:t xml:space="preserve">—раскрывать существенные черты: а) экономического, социального и политического развития России и </w:t>
      </w:r>
      <w:r w:rsidRPr="007878B9">
        <w:rPr>
          <w:color w:val="auto"/>
        </w:rPr>
        <w:lastRenderedPageBreak/>
        <w:t xml:space="preserve">других стран в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начале </w:t>
      </w:r>
      <w:r w:rsidRPr="007878B9">
        <w:rPr>
          <w:color w:val="auto"/>
          <w:lang w:val="en-US" w:eastAsia="en-US" w:bidi="en-US"/>
        </w:rPr>
        <w:t>XX</w:t>
      </w:r>
      <w:r w:rsidRPr="007878B9">
        <w:rPr>
          <w:color w:val="auto"/>
          <w:lang w:eastAsia="en-US" w:bidi="en-US"/>
        </w:rPr>
        <w:t xml:space="preserve"> </w:t>
      </w:r>
      <w:r w:rsidRPr="007878B9">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7878B9" w:rsidRDefault="00E235EB">
      <w:pPr>
        <w:pStyle w:val="13"/>
        <w:ind w:left="240" w:hanging="240"/>
        <w:jc w:val="both"/>
        <w:rPr>
          <w:color w:val="auto"/>
        </w:rPr>
      </w:pPr>
      <w:r w:rsidRPr="007878B9">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7878B9" w:rsidRDefault="00E235EB">
      <w:pPr>
        <w:pStyle w:val="13"/>
        <w:ind w:left="240" w:hanging="240"/>
        <w:jc w:val="both"/>
        <w:rPr>
          <w:color w:val="auto"/>
        </w:rPr>
      </w:pPr>
      <w:r w:rsidRPr="007878B9">
        <w:rPr>
          <w:color w:val="auto"/>
        </w:rPr>
        <w:t xml:space="preserve">—объяснять причины и следствия важнейших событий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7878B9" w:rsidRDefault="00E235EB" w:rsidP="00054277">
      <w:pPr>
        <w:pStyle w:val="13"/>
        <w:ind w:left="240" w:hanging="240"/>
        <w:jc w:val="both"/>
        <w:rPr>
          <w:color w:val="auto"/>
        </w:rPr>
      </w:pPr>
      <w:r w:rsidRPr="007878B9">
        <w:rPr>
          <w:color w:val="auto"/>
        </w:rPr>
        <w:t xml:space="preserve">—проводить сопоставление однотипных событий и процессов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7878B9">
        <w:rPr>
          <w:i/>
          <w:iCs/>
          <w:color w:val="auto"/>
        </w:rPr>
        <w:t>Рассмотрение исторических версий и оценок</w:t>
      </w:r>
      <w:r w:rsidRPr="007878B9">
        <w:rPr>
          <w:color w:val="auto"/>
        </w:rPr>
        <w:t>, определение своего отношения к наиболее значимым событиям и личностям прошлого:</w:t>
      </w:r>
    </w:p>
    <w:p w:rsidR="00A57638" w:rsidRPr="007878B9" w:rsidRDefault="00E235EB">
      <w:pPr>
        <w:pStyle w:val="13"/>
        <w:ind w:left="240" w:hanging="240"/>
        <w:jc w:val="both"/>
        <w:rPr>
          <w:color w:val="auto"/>
        </w:rPr>
      </w:pPr>
      <w:r w:rsidRPr="007878B9">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xml:space="preserve">— начала </w:t>
      </w:r>
      <w:r w:rsidRPr="007878B9">
        <w:rPr>
          <w:color w:val="auto"/>
          <w:lang w:val="en-US" w:eastAsia="en-US" w:bidi="en-US"/>
        </w:rPr>
        <w:t>XX</w:t>
      </w:r>
      <w:r w:rsidRPr="007878B9">
        <w:rPr>
          <w:color w:val="auto"/>
          <w:lang w:eastAsia="en-US" w:bidi="en-US"/>
        </w:rPr>
        <w:t xml:space="preserve"> </w:t>
      </w:r>
      <w:r w:rsidRPr="007878B9">
        <w:rPr>
          <w:color w:val="auto"/>
        </w:rPr>
        <w:t>в., объяснять, что могло лежать в их основе;</w:t>
      </w:r>
    </w:p>
    <w:p w:rsidR="00A57638" w:rsidRPr="007878B9" w:rsidRDefault="00E235EB">
      <w:pPr>
        <w:pStyle w:val="13"/>
        <w:ind w:left="240" w:hanging="240"/>
        <w:jc w:val="both"/>
        <w:rPr>
          <w:color w:val="auto"/>
        </w:rPr>
      </w:pPr>
      <w:r w:rsidRPr="007878B9">
        <w:rPr>
          <w:color w:val="auto"/>
        </w:rPr>
        <w:t>—оценивать степень убедительности предложенных точек зрения, формулировать и аргументировать свое мнение;</w:t>
      </w:r>
    </w:p>
    <w:p w:rsidR="00A57638" w:rsidRPr="007878B9" w:rsidRDefault="00E235EB">
      <w:pPr>
        <w:pStyle w:val="13"/>
        <w:ind w:left="240" w:hanging="240"/>
        <w:jc w:val="both"/>
        <w:rPr>
          <w:color w:val="auto"/>
        </w:rPr>
      </w:pPr>
      <w:r w:rsidRPr="007878B9">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7878B9" w:rsidRDefault="00E235EB">
      <w:pPr>
        <w:pStyle w:val="13"/>
        <w:spacing w:line="240" w:lineRule="auto"/>
        <w:jc w:val="both"/>
        <w:rPr>
          <w:color w:val="auto"/>
        </w:rPr>
      </w:pPr>
      <w:r w:rsidRPr="007878B9">
        <w:rPr>
          <w:color w:val="auto"/>
        </w:rPr>
        <w:t xml:space="preserve">8. </w:t>
      </w:r>
      <w:r w:rsidRPr="007878B9">
        <w:rPr>
          <w:i/>
          <w:iCs/>
          <w:color w:val="auto"/>
        </w:rPr>
        <w:t>Применение исторических знаний</w:t>
      </w:r>
      <w:r w:rsidRPr="007878B9">
        <w:rPr>
          <w:color w:val="auto"/>
        </w:rPr>
        <w:t>:</w:t>
      </w:r>
    </w:p>
    <w:p w:rsidR="00A57638" w:rsidRPr="007878B9" w:rsidRDefault="00E235EB">
      <w:pPr>
        <w:pStyle w:val="13"/>
        <w:spacing w:line="240" w:lineRule="auto"/>
        <w:ind w:left="240" w:hanging="240"/>
        <w:jc w:val="both"/>
        <w:rPr>
          <w:color w:val="auto"/>
        </w:rPr>
      </w:pPr>
      <w:r w:rsidRPr="007878B9">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7878B9">
        <w:rPr>
          <w:color w:val="auto"/>
          <w:lang w:val="en-US" w:eastAsia="en-US" w:bidi="en-US"/>
        </w:rPr>
        <w:t>XIX</w:t>
      </w:r>
      <w:r w:rsidRPr="007878B9">
        <w:rPr>
          <w:color w:val="auto"/>
          <w:lang w:eastAsia="en-US" w:bidi="en-US"/>
        </w:rPr>
        <w:t xml:space="preserve"> </w:t>
      </w:r>
      <w:r w:rsidRPr="007878B9">
        <w:rPr>
          <w:color w:val="auto"/>
        </w:rPr>
        <w:t>— начала ХХ в., объяснять, в чем заключалось их значение для времени их создания и для современного общества;</w:t>
      </w:r>
    </w:p>
    <w:p w:rsidR="00A57638" w:rsidRPr="007878B9" w:rsidRDefault="00E235EB">
      <w:pPr>
        <w:pStyle w:val="13"/>
        <w:spacing w:line="240" w:lineRule="auto"/>
        <w:ind w:left="240" w:hanging="240"/>
        <w:jc w:val="both"/>
        <w:rPr>
          <w:color w:val="auto"/>
        </w:rPr>
      </w:pPr>
      <w:r w:rsidRPr="007878B9">
        <w:rPr>
          <w:color w:val="auto"/>
        </w:rPr>
        <w:t xml:space="preserve">—выполнять учебные проекты по отечественной и всеобщей истории </w:t>
      </w:r>
      <w:r w:rsidRPr="007878B9">
        <w:rPr>
          <w:color w:val="auto"/>
          <w:lang w:val="en-US" w:eastAsia="en-US" w:bidi="en-US"/>
        </w:rPr>
        <w:t>XIX</w:t>
      </w:r>
      <w:r w:rsidRPr="007878B9">
        <w:rPr>
          <w:color w:val="auto"/>
          <w:lang w:eastAsia="en-US" w:bidi="en-US"/>
        </w:rPr>
        <w:t xml:space="preserve"> </w:t>
      </w:r>
      <w:r w:rsidRPr="007878B9">
        <w:rPr>
          <w:color w:val="auto"/>
        </w:rPr>
        <w:t>— начала ХХ в. (в том числе на региональном материале);</w:t>
      </w:r>
    </w:p>
    <w:p w:rsidR="00A57638" w:rsidRPr="007878B9" w:rsidRDefault="00E235EB">
      <w:pPr>
        <w:pStyle w:val="13"/>
        <w:spacing w:line="240" w:lineRule="auto"/>
        <w:ind w:left="240" w:hanging="240"/>
        <w:jc w:val="both"/>
        <w:rPr>
          <w:color w:val="auto"/>
        </w:rPr>
        <w:sectPr w:rsidR="00A57638" w:rsidRPr="007878B9" w:rsidSect="000A2CBF">
          <w:footerReference w:type="even" r:id="rId31"/>
          <w:footerReference w:type="default" r:id="rId32"/>
          <w:footnotePr>
            <w:numRestart w:val="eachPage"/>
          </w:footnotePr>
          <w:type w:val="continuous"/>
          <w:pgSz w:w="11907" w:h="16839" w:code="9"/>
          <w:pgMar w:top="1134" w:right="850" w:bottom="1134" w:left="1701" w:header="0" w:footer="3" w:gutter="0"/>
          <w:cols w:space="720"/>
          <w:noEndnote/>
          <w:docGrid w:linePitch="360"/>
        </w:sectPr>
      </w:pPr>
      <w:r w:rsidRPr="007878B9">
        <w:rPr>
          <w:color w:val="auto"/>
        </w:rPr>
        <w:t xml:space="preserve">—объяснять, в чем состоит наследие истории </w:t>
      </w:r>
      <w:r w:rsidRPr="007878B9">
        <w:rPr>
          <w:color w:val="auto"/>
          <w:lang w:val="en-US" w:eastAsia="en-US" w:bidi="en-US"/>
        </w:rPr>
        <w:t>XIX</w:t>
      </w:r>
      <w:r w:rsidRPr="007878B9">
        <w:rPr>
          <w:color w:val="auto"/>
          <w:lang w:eastAsia="en-US" w:bidi="en-US"/>
        </w:rPr>
        <w:t xml:space="preserve"> </w:t>
      </w:r>
      <w:r w:rsidRPr="007878B9">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054277" w:rsidRPr="00E656EE" w:rsidRDefault="00761854" w:rsidP="00E656EE">
      <w:pPr>
        <w:pStyle w:val="3"/>
        <w:pBdr>
          <w:bottom w:val="single" w:sz="12" w:space="1" w:color="auto"/>
        </w:pBdr>
        <w:rPr>
          <w:rFonts w:ascii="Times New Roman" w:hAnsi="Times New Roman" w:cs="Times New Roman"/>
          <w:szCs w:val="24"/>
        </w:rPr>
      </w:pPr>
      <w:bookmarkStart w:id="387" w:name="bookmark975"/>
      <w:bookmarkStart w:id="388" w:name="_Toc105502787"/>
      <w:r w:rsidRPr="007878B9">
        <w:rPr>
          <w:rFonts w:ascii="Times New Roman" w:hAnsi="Times New Roman" w:cs="Times New Roman"/>
          <w:szCs w:val="24"/>
        </w:rPr>
        <w:lastRenderedPageBreak/>
        <w:t>2.1.9</w:t>
      </w:r>
      <w:r w:rsidR="00054277" w:rsidRPr="007878B9">
        <w:rPr>
          <w:rFonts w:ascii="Times New Roman" w:hAnsi="Times New Roman" w:cs="Times New Roman"/>
          <w:szCs w:val="24"/>
        </w:rPr>
        <w:t>.</w:t>
      </w:r>
      <w:r w:rsidR="00E235EB" w:rsidRPr="007878B9">
        <w:rPr>
          <w:rFonts w:ascii="Times New Roman" w:hAnsi="Times New Roman" w:cs="Times New Roman"/>
          <w:szCs w:val="24"/>
        </w:rPr>
        <w:t xml:space="preserve"> ОБЩЕСТВОЗНАНИЕ</w:t>
      </w:r>
      <w:bookmarkEnd w:id="387"/>
      <w:bookmarkEnd w:id="388"/>
    </w:p>
    <w:p w:rsidR="00A57638" w:rsidRPr="007878B9" w:rsidRDefault="00B06C7C">
      <w:pPr>
        <w:pStyle w:val="13"/>
        <w:jc w:val="both"/>
        <w:rPr>
          <w:color w:val="auto"/>
        </w:rPr>
      </w:pPr>
      <w:r w:rsidRPr="007878B9">
        <w:rPr>
          <w:color w:val="auto"/>
        </w:rPr>
        <w:t>Р</w:t>
      </w:r>
      <w:r w:rsidR="00E235EB" w:rsidRPr="007878B9">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программы воспитания (2020 г.).</w:t>
      </w:r>
    </w:p>
    <w:p w:rsidR="00A57638" w:rsidRPr="007878B9" w:rsidRDefault="00E235EB" w:rsidP="00054277">
      <w:pPr>
        <w:pStyle w:val="af5"/>
        <w:pBdr>
          <w:bottom w:val="single" w:sz="12" w:space="1" w:color="auto"/>
        </w:pBdr>
        <w:rPr>
          <w:rFonts w:ascii="Times New Roman" w:hAnsi="Times New Roman" w:cs="Times New Roman"/>
          <w:szCs w:val="24"/>
        </w:rPr>
      </w:pPr>
      <w:bookmarkStart w:id="389" w:name="bookmark977"/>
      <w:r w:rsidRPr="007878B9">
        <w:rPr>
          <w:rFonts w:ascii="Times New Roman" w:hAnsi="Times New Roman" w:cs="Times New Roman"/>
          <w:szCs w:val="24"/>
        </w:rPr>
        <w:t>ПОЯСНИТЕЛЬНАЯ ЗАПИСКА</w:t>
      </w:r>
      <w:bookmarkEnd w:id="389"/>
    </w:p>
    <w:p w:rsidR="00A57638" w:rsidRPr="007878B9" w:rsidRDefault="00E235EB" w:rsidP="00054277">
      <w:pPr>
        <w:pStyle w:val="af5"/>
        <w:rPr>
          <w:rFonts w:ascii="Times New Roman" w:hAnsi="Times New Roman" w:cs="Times New Roman"/>
        </w:rPr>
      </w:pPr>
      <w:bookmarkStart w:id="390" w:name="bookmark979"/>
      <w:r w:rsidRPr="007878B9">
        <w:rPr>
          <w:rFonts w:ascii="Times New Roman" w:hAnsi="Times New Roman" w:cs="Times New Roman"/>
        </w:rPr>
        <w:t>ОБЩАЯ ХАРАКТЕРИСТИКА УЧЕБНОГО ПРЕДМЕТА «ОБЩЕСТВОЗНАНИЕ»</w:t>
      </w:r>
      <w:bookmarkEnd w:id="390"/>
    </w:p>
    <w:p w:rsidR="00A57638" w:rsidRPr="007878B9" w:rsidRDefault="00E235EB">
      <w:pPr>
        <w:pStyle w:val="13"/>
        <w:jc w:val="both"/>
        <w:rPr>
          <w:color w:val="auto"/>
        </w:rPr>
      </w:pPr>
      <w:r w:rsidRPr="007878B9">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7878B9" w:rsidRDefault="00E235EB">
      <w:pPr>
        <w:pStyle w:val="13"/>
        <w:jc w:val="both"/>
        <w:rPr>
          <w:color w:val="auto"/>
        </w:rPr>
      </w:pPr>
      <w:r w:rsidRPr="007878B9">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7878B9" w:rsidRDefault="00E235EB">
      <w:pPr>
        <w:pStyle w:val="13"/>
        <w:jc w:val="both"/>
        <w:rPr>
          <w:color w:val="auto"/>
        </w:rPr>
      </w:pPr>
      <w:r w:rsidRPr="007878B9">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7878B9" w:rsidRDefault="00E235EB" w:rsidP="00054277">
      <w:pPr>
        <w:pStyle w:val="13"/>
        <w:jc w:val="both"/>
        <w:rPr>
          <w:color w:val="auto"/>
        </w:rPr>
      </w:pPr>
      <w:r w:rsidRPr="007878B9">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Pr="007878B9" w:rsidRDefault="00054277" w:rsidP="00054277">
      <w:pPr>
        <w:pStyle w:val="af5"/>
        <w:rPr>
          <w:rFonts w:ascii="Times New Roman" w:hAnsi="Times New Roman" w:cs="Times New Roman"/>
        </w:rPr>
      </w:pPr>
      <w:bookmarkStart w:id="391" w:name="bookmark981"/>
    </w:p>
    <w:p w:rsidR="00A57638" w:rsidRPr="007878B9" w:rsidRDefault="00E235EB" w:rsidP="00054277">
      <w:pPr>
        <w:pStyle w:val="af5"/>
        <w:rPr>
          <w:rFonts w:ascii="Times New Roman" w:hAnsi="Times New Roman" w:cs="Times New Roman"/>
        </w:rPr>
      </w:pPr>
      <w:r w:rsidRPr="007878B9">
        <w:rPr>
          <w:rFonts w:ascii="Times New Roman" w:hAnsi="Times New Roman" w:cs="Times New Roman"/>
        </w:rPr>
        <w:t>ЦЕЛИ ИЗУЧЕНИЯ УЧЕБНОГО ПРЕДМЕТА «ОБЩЕСТВОЗНАНИЕ»</w:t>
      </w:r>
      <w:bookmarkEnd w:id="391"/>
    </w:p>
    <w:p w:rsidR="00A57638" w:rsidRPr="007878B9" w:rsidRDefault="00E235EB">
      <w:pPr>
        <w:pStyle w:val="13"/>
        <w:jc w:val="both"/>
        <w:rPr>
          <w:color w:val="auto"/>
        </w:rPr>
      </w:pPr>
      <w:r w:rsidRPr="007878B9">
        <w:rPr>
          <w:color w:val="auto"/>
        </w:rPr>
        <w:t>Целями обществоведческого образования в основной школе являются:</w:t>
      </w:r>
    </w:p>
    <w:p w:rsidR="00A57638" w:rsidRPr="007878B9" w:rsidRDefault="00E235EB" w:rsidP="0093521D">
      <w:pPr>
        <w:pStyle w:val="13"/>
        <w:numPr>
          <w:ilvl w:val="0"/>
          <w:numId w:val="53"/>
        </w:numPr>
        <w:tabs>
          <w:tab w:val="left" w:pos="332"/>
        </w:tabs>
        <w:ind w:left="300" w:hanging="300"/>
        <w:jc w:val="both"/>
        <w:rPr>
          <w:color w:val="auto"/>
        </w:rPr>
      </w:pPr>
      <w:r w:rsidRPr="007878B9">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7878B9" w:rsidRDefault="00E235EB" w:rsidP="0093521D">
      <w:pPr>
        <w:pStyle w:val="13"/>
        <w:numPr>
          <w:ilvl w:val="0"/>
          <w:numId w:val="53"/>
        </w:numPr>
        <w:tabs>
          <w:tab w:val="left" w:pos="332"/>
        </w:tabs>
        <w:ind w:left="300" w:hanging="300"/>
        <w:jc w:val="both"/>
        <w:rPr>
          <w:color w:val="auto"/>
        </w:rPr>
      </w:pPr>
      <w:r w:rsidRPr="007878B9">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7878B9" w:rsidRDefault="00E235EB" w:rsidP="0093521D">
      <w:pPr>
        <w:pStyle w:val="13"/>
        <w:numPr>
          <w:ilvl w:val="0"/>
          <w:numId w:val="53"/>
        </w:numPr>
        <w:tabs>
          <w:tab w:val="left" w:pos="332"/>
        </w:tabs>
        <w:ind w:left="300" w:hanging="300"/>
        <w:jc w:val="both"/>
        <w:rPr>
          <w:color w:val="auto"/>
        </w:rPr>
      </w:pPr>
      <w:r w:rsidRPr="007878B9">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7878B9" w:rsidRDefault="00E235EB" w:rsidP="0093521D">
      <w:pPr>
        <w:pStyle w:val="13"/>
        <w:numPr>
          <w:ilvl w:val="0"/>
          <w:numId w:val="53"/>
        </w:numPr>
        <w:tabs>
          <w:tab w:val="left" w:pos="332"/>
        </w:tabs>
        <w:ind w:left="300" w:hanging="300"/>
        <w:jc w:val="both"/>
        <w:rPr>
          <w:color w:val="auto"/>
        </w:rPr>
      </w:pPr>
      <w:r w:rsidRPr="007878B9">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7878B9" w:rsidRDefault="00E235EB">
      <w:pPr>
        <w:pStyle w:val="13"/>
        <w:ind w:left="300" w:hanging="300"/>
        <w:jc w:val="both"/>
        <w:rPr>
          <w:color w:val="auto"/>
        </w:rPr>
      </w:pPr>
      <w:r w:rsidRPr="007878B9">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7878B9" w:rsidRDefault="00E235EB">
      <w:pPr>
        <w:pStyle w:val="13"/>
        <w:ind w:left="300" w:hanging="300"/>
        <w:jc w:val="both"/>
        <w:rPr>
          <w:color w:val="auto"/>
        </w:rPr>
      </w:pPr>
      <w:r w:rsidRPr="007878B9">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7878B9" w:rsidRDefault="00E235EB">
      <w:pPr>
        <w:pStyle w:val="13"/>
        <w:spacing w:after="140"/>
        <w:ind w:left="300" w:hanging="300"/>
        <w:jc w:val="both"/>
        <w:rPr>
          <w:color w:val="auto"/>
        </w:rPr>
      </w:pPr>
      <w:r w:rsidRPr="007878B9">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7878B9" w:rsidRDefault="00E235EB" w:rsidP="00054277">
      <w:pPr>
        <w:pStyle w:val="af5"/>
        <w:rPr>
          <w:rFonts w:ascii="Times New Roman" w:hAnsi="Times New Roman" w:cs="Times New Roman"/>
        </w:rPr>
      </w:pPr>
      <w:bookmarkStart w:id="392" w:name="bookmark983"/>
      <w:r w:rsidRPr="007878B9">
        <w:rPr>
          <w:rFonts w:ascii="Times New Roman" w:hAnsi="Times New Roman" w:cs="Times New Roman"/>
        </w:rPr>
        <w:t>МЕСТО УЧЕБНОГО ПРЕДМЕТА «ОБЩЕСТВОЗНАНИЕ»</w:t>
      </w:r>
      <w:bookmarkEnd w:id="392"/>
    </w:p>
    <w:p w:rsidR="00A57638" w:rsidRPr="007878B9" w:rsidRDefault="00E235EB" w:rsidP="00054277">
      <w:pPr>
        <w:pStyle w:val="af5"/>
        <w:rPr>
          <w:rFonts w:ascii="Times New Roman" w:hAnsi="Times New Roman" w:cs="Times New Roman"/>
        </w:rPr>
      </w:pPr>
      <w:r w:rsidRPr="007878B9">
        <w:rPr>
          <w:rFonts w:ascii="Times New Roman" w:hAnsi="Times New Roman" w:cs="Times New Roman"/>
        </w:rPr>
        <w:t>В УЧЕБНОМ ПЛАНЕ</w:t>
      </w:r>
    </w:p>
    <w:p w:rsidR="00A57638" w:rsidRPr="007878B9" w:rsidRDefault="00E235EB">
      <w:pPr>
        <w:pStyle w:val="13"/>
        <w:spacing w:after="100" w:line="252" w:lineRule="auto"/>
        <w:jc w:val="both"/>
        <w:rPr>
          <w:color w:val="auto"/>
        </w:rPr>
        <w:sectPr w:rsidR="00A57638" w:rsidRPr="007878B9" w:rsidSect="000A2CBF">
          <w:footerReference w:type="even" r:id="rId33"/>
          <w:footerReference w:type="default" r:id="rId34"/>
          <w:footnotePr>
            <w:numRestart w:val="eachPage"/>
          </w:footnotePr>
          <w:pgSz w:w="11907" w:h="16839" w:code="9"/>
          <w:pgMar w:top="1134" w:right="850" w:bottom="1134" w:left="1701" w:header="0" w:footer="3" w:gutter="0"/>
          <w:cols w:space="720"/>
          <w:noEndnote/>
          <w:docGrid w:linePitch="360"/>
        </w:sectPr>
      </w:pPr>
      <w:r w:rsidRPr="007878B9">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7878B9" w:rsidRDefault="00E235EB" w:rsidP="001955DA">
      <w:pPr>
        <w:pStyle w:val="af5"/>
        <w:pBdr>
          <w:bottom w:val="single" w:sz="12" w:space="1" w:color="auto"/>
        </w:pBdr>
        <w:rPr>
          <w:rFonts w:ascii="Times New Roman" w:hAnsi="Times New Roman" w:cs="Times New Roman"/>
          <w:szCs w:val="24"/>
        </w:rPr>
      </w:pPr>
      <w:bookmarkStart w:id="393" w:name="bookmark986"/>
      <w:r w:rsidRPr="007878B9">
        <w:rPr>
          <w:rFonts w:ascii="Times New Roman" w:hAnsi="Times New Roman" w:cs="Times New Roman"/>
          <w:szCs w:val="24"/>
        </w:rPr>
        <w:lastRenderedPageBreak/>
        <w:t>СОДЕРЖАНИЕ УЧЕБНОГО ПРЕДМЕТА «ОБЩЕСТВОЗНАНИЕ»</w:t>
      </w:r>
      <w:bookmarkEnd w:id="393"/>
    </w:p>
    <w:p w:rsidR="001955DA" w:rsidRPr="007878B9" w:rsidRDefault="001955DA" w:rsidP="001955DA">
      <w:pPr>
        <w:pStyle w:val="af5"/>
        <w:rPr>
          <w:rFonts w:ascii="Times New Roman" w:hAnsi="Times New Roman" w:cs="Times New Roman"/>
        </w:rPr>
      </w:pPr>
      <w:bookmarkStart w:id="394" w:name="bookmark988"/>
    </w:p>
    <w:p w:rsidR="001955DA" w:rsidRPr="007878B9" w:rsidRDefault="001955DA" w:rsidP="001955DA">
      <w:pPr>
        <w:pStyle w:val="af5"/>
        <w:rPr>
          <w:rFonts w:ascii="Times New Roman" w:hAnsi="Times New Roman" w:cs="Times New Roman"/>
        </w:rPr>
      </w:pPr>
    </w:p>
    <w:p w:rsidR="00A57638" w:rsidRPr="007878B9" w:rsidRDefault="001955DA" w:rsidP="001955DA">
      <w:pPr>
        <w:pStyle w:val="af5"/>
        <w:rPr>
          <w:rFonts w:ascii="Times New Roman" w:hAnsi="Times New Roman" w:cs="Times New Roman"/>
        </w:rPr>
      </w:pPr>
      <w:r w:rsidRPr="007878B9">
        <w:rPr>
          <w:rFonts w:ascii="Times New Roman" w:hAnsi="Times New Roman" w:cs="Times New Roman"/>
        </w:rPr>
        <w:t xml:space="preserve">6 </w:t>
      </w:r>
      <w:r w:rsidR="00E235EB" w:rsidRPr="007878B9">
        <w:rPr>
          <w:rFonts w:ascii="Times New Roman" w:hAnsi="Times New Roman" w:cs="Times New Roman"/>
        </w:rPr>
        <w:t>КЛАСС</w:t>
      </w:r>
      <w:bookmarkEnd w:id="394"/>
    </w:p>
    <w:p w:rsidR="001955DA" w:rsidRPr="007878B9" w:rsidRDefault="001955DA" w:rsidP="001955DA">
      <w:pPr>
        <w:pStyle w:val="af5"/>
        <w:rPr>
          <w:rFonts w:ascii="Times New Roman" w:hAnsi="Times New Roman" w:cs="Times New Roman"/>
        </w:rPr>
      </w:pP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rPr>
        <w:t>Человек и его социальное окружение</w:t>
      </w:r>
    </w:p>
    <w:p w:rsidR="00A57638" w:rsidRPr="007878B9" w:rsidRDefault="00E235EB">
      <w:pPr>
        <w:pStyle w:val="13"/>
        <w:jc w:val="both"/>
        <w:rPr>
          <w:color w:val="auto"/>
        </w:rPr>
      </w:pPr>
      <w:r w:rsidRPr="007878B9">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7878B9" w:rsidRDefault="00E235EB">
      <w:pPr>
        <w:pStyle w:val="13"/>
        <w:jc w:val="both"/>
        <w:rPr>
          <w:color w:val="auto"/>
        </w:rPr>
      </w:pPr>
      <w:r w:rsidRPr="007878B9">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7878B9" w:rsidRDefault="00E235EB">
      <w:pPr>
        <w:pStyle w:val="13"/>
        <w:jc w:val="both"/>
        <w:rPr>
          <w:color w:val="auto"/>
        </w:rPr>
      </w:pPr>
      <w:r w:rsidRPr="007878B9">
        <w:rPr>
          <w:color w:val="auto"/>
        </w:rPr>
        <w:t>Люди с ограниченными возможностями здоровья, их особые потребности и социальная позиция.</w:t>
      </w:r>
    </w:p>
    <w:p w:rsidR="00A57638" w:rsidRPr="007878B9" w:rsidRDefault="00E235EB">
      <w:pPr>
        <w:pStyle w:val="13"/>
        <w:jc w:val="both"/>
        <w:rPr>
          <w:color w:val="auto"/>
        </w:rPr>
      </w:pPr>
      <w:r w:rsidRPr="007878B9">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7878B9" w:rsidRDefault="00E235EB">
      <w:pPr>
        <w:pStyle w:val="13"/>
        <w:jc w:val="both"/>
        <w:rPr>
          <w:color w:val="auto"/>
        </w:rPr>
      </w:pPr>
      <w:r w:rsidRPr="007878B9">
        <w:rPr>
          <w:color w:val="auto"/>
        </w:rPr>
        <w:t>Право человека на образование. Школьное образование. Права и обязанности учащегося.</w:t>
      </w:r>
    </w:p>
    <w:p w:rsidR="00A57638" w:rsidRPr="007878B9" w:rsidRDefault="00E235EB">
      <w:pPr>
        <w:pStyle w:val="13"/>
        <w:jc w:val="both"/>
        <w:rPr>
          <w:color w:val="auto"/>
        </w:rPr>
      </w:pPr>
      <w:r w:rsidRPr="007878B9">
        <w:rPr>
          <w:color w:val="auto"/>
        </w:rPr>
        <w:t>Общение. Цели и средства общения. Особенности общения подростков. Общение в современных условиях.</w:t>
      </w:r>
    </w:p>
    <w:p w:rsidR="00A57638" w:rsidRPr="007878B9" w:rsidRDefault="00E235EB">
      <w:pPr>
        <w:pStyle w:val="13"/>
        <w:jc w:val="both"/>
        <w:rPr>
          <w:color w:val="auto"/>
        </w:rPr>
      </w:pPr>
      <w:r w:rsidRPr="007878B9">
        <w:rPr>
          <w:color w:val="auto"/>
        </w:rPr>
        <w:t>Отношения в малых группах. Групповые нормы и правила. Лидерство в группе. Межличностные отношения (деловые, личные).</w:t>
      </w:r>
    </w:p>
    <w:p w:rsidR="00A57638" w:rsidRPr="007878B9" w:rsidRDefault="00E235EB">
      <w:pPr>
        <w:pStyle w:val="13"/>
        <w:jc w:val="both"/>
        <w:rPr>
          <w:color w:val="auto"/>
        </w:rPr>
      </w:pPr>
      <w:r w:rsidRPr="007878B9">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7878B9" w:rsidRDefault="00E235EB">
      <w:pPr>
        <w:pStyle w:val="13"/>
        <w:spacing w:after="140"/>
        <w:jc w:val="both"/>
        <w:rPr>
          <w:color w:val="auto"/>
        </w:rPr>
      </w:pPr>
      <w:r w:rsidRPr="007878B9">
        <w:rPr>
          <w:color w:val="auto"/>
        </w:rPr>
        <w:t>Отношения с друзьями и сверстниками. Конфликты в межличностных отношениях.</w:t>
      </w: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rPr>
        <w:t>Общество, в котором мы живём</w:t>
      </w:r>
    </w:p>
    <w:p w:rsidR="00A57638" w:rsidRPr="007878B9" w:rsidRDefault="00E235EB">
      <w:pPr>
        <w:pStyle w:val="13"/>
        <w:jc w:val="both"/>
        <w:rPr>
          <w:color w:val="auto"/>
        </w:rPr>
      </w:pPr>
      <w:r w:rsidRPr="007878B9">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7878B9" w:rsidRDefault="00E235EB">
      <w:pPr>
        <w:pStyle w:val="13"/>
        <w:jc w:val="both"/>
        <w:rPr>
          <w:color w:val="auto"/>
        </w:rPr>
      </w:pPr>
      <w:r w:rsidRPr="007878B9">
        <w:rPr>
          <w:color w:val="auto"/>
        </w:rPr>
        <w:t>Социальные общности и группы. Положение человека в обществе.</w:t>
      </w:r>
    </w:p>
    <w:p w:rsidR="00A57638" w:rsidRPr="007878B9" w:rsidRDefault="00E235EB">
      <w:pPr>
        <w:pStyle w:val="13"/>
        <w:jc w:val="both"/>
        <w:rPr>
          <w:color w:val="auto"/>
        </w:rPr>
      </w:pPr>
      <w:r w:rsidRPr="007878B9">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7878B9" w:rsidRDefault="00E235EB">
      <w:pPr>
        <w:pStyle w:val="13"/>
        <w:jc w:val="both"/>
        <w:rPr>
          <w:color w:val="auto"/>
        </w:rPr>
      </w:pPr>
      <w:r w:rsidRPr="007878B9">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7878B9">
        <w:rPr>
          <w:color w:val="auto"/>
          <w:lang w:val="en-US" w:eastAsia="en-US" w:bidi="en-US"/>
        </w:rPr>
        <w:t>XXI</w:t>
      </w:r>
      <w:r w:rsidRPr="007878B9">
        <w:rPr>
          <w:color w:val="auto"/>
          <w:lang w:eastAsia="en-US" w:bidi="en-US"/>
        </w:rPr>
        <w:t xml:space="preserve"> </w:t>
      </w:r>
      <w:r w:rsidRPr="007878B9">
        <w:rPr>
          <w:color w:val="auto"/>
        </w:rPr>
        <w:t>века. Место нашей Родины среди современных государств.</w:t>
      </w:r>
    </w:p>
    <w:p w:rsidR="00A57638" w:rsidRPr="007878B9" w:rsidRDefault="00E235EB">
      <w:pPr>
        <w:pStyle w:val="13"/>
        <w:spacing w:line="252" w:lineRule="auto"/>
        <w:jc w:val="both"/>
        <w:rPr>
          <w:color w:val="auto"/>
        </w:rPr>
      </w:pPr>
      <w:r w:rsidRPr="007878B9">
        <w:rPr>
          <w:color w:val="auto"/>
        </w:rPr>
        <w:t>Культурная жизнь. Духовные ценности, традиционные ценности российского народа.</w:t>
      </w:r>
    </w:p>
    <w:p w:rsidR="00A57638" w:rsidRPr="007878B9" w:rsidRDefault="00E235EB">
      <w:pPr>
        <w:pStyle w:val="13"/>
        <w:spacing w:line="252" w:lineRule="auto"/>
        <w:jc w:val="both"/>
        <w:rPr>
          <w:color w:val="auto"/>
        </w:rPr>
      </w:pPr>
      <w:r w:rsidRPr="007878B9">
        <w:rPr>
          <w:color w:val="auto"/>
        </w:rPr>
        <w:t>Развитие общества. Усиление взаимосвязей стран и народов в условиях современного общества.</w:t>
      </w:r>
    </w:p>
    <w:p w:rsidR="00A57638" w:rsidRPr="007878B9" w:rsidRDefault="00E235EB">
      <w:pPr>
        <w:pStyle w:val="13"/>
        <w:spacing w:after="420" w:line="252" w:lineRule="auto"/>
        <w:jc w:val="both"/>
        <w:rPr>
          <w:color w:val="auto"/>
        </w:rPr>
      </w:pPr>
      <w:r w:rsidRPr="007878B9">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7878B9" w:rsidRDefault="001955DA" w:rsidP="001955DA">
      <w:pPr>
        <w:pStyle w:val="af5"/>
        <w:rPr>
          <w:rFonts w:ascii="Times New Roman" w:hAnsi="Times New Roman" w:cs="Times New Roman"/>
        </w:rPr>
      </w:pPr>
      <w:bookmarkStart w:id="395" w:name="bookmark990"/>
      <w:r w:rsidRPr="007878B9">
        <w:rPr>
          <w:rFonts w:ascii="Times New Roman" w:hAnsi="Times New Roman" w:cs="Times New Roman"/>
        </w:rPr>
        <w:t xml:space="preserve">7 </w:t>
      </w:r>
      <w:r w:rsidR="00E235EB" w:rsidRPr="007878B9">
        <w:rPr>
          <w:rFonts w:ascii="Times New Roman" w:hAnsi="Times New Roman" w:cs="Times New Roman"/>
        </w:rPr>
        <w:t>КЛАСС</w:t>
      </w:r>
      <w:bookmarkEnd w:id="395"/>
    </w:p>
    <w:p w:rsidR="001955DA" w:rsidRPr="007878B9" w:rsidRDefault="001955DA" w:rsidP="001955DA">
      <w:pPr>
        <w:pStyle w:val="af5"/>
        <w:rPr>
          <w:rFonts w:ascii="Times New Roman" w:hAnsi="Times New Roman" w:cs="Times New Roman"/>
          <w:bCs/>
        </w:rPr>
      </w:pP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bCs/>
        </w:rPr>
        <w:t>Социальные ценности и нормы</w:t>
      </w:r>
    </w:p>
    <w:p w:rsidR="00A57638" w:rsidRPr="007878B9" w:rsidRDefault="00E235EB">
      <w:pPr>
        <w:pStyle w:val="13"/>
        <w:spacing w:line="252" w:lineRule="auto"/>
        <w:jc w:val="both"/>
        <w:rPr>
          <w:color w:val="auto"/>
        </w:rPr>
      </w:pPr>
      <w:r w:rsidRPr="007878B9">
        <w:rPr>
          <w:color w:val="auto"/>
        </w:rPr>
        <w:t>Общественные ценности. Свобода и ответственность гражданина. Гражданственность и патриотизм. Гуманизм.</w:t>
      </w:r>
    </w:p>
    <w:p w:rsidR="00A57638" w:rsidRPr="007878B9" w:rsidRDefault="00E235EB">
      <w:pPr>
        <w:pStyle w:val="13"/>
        <w:spacing w:line="252" w:lineRule="auto"/>
        <w:jc w:val="both"/>
        <w:rPr>
          <w:color w:val="auto"/>
        </w:rPr>
      </w:pPr>
      <w:r w:rsidRPr="007878B9">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7878B9" w:rsidRDefault="00E235EB">
      <w:pPr>
        <w:pStyle w:val="13"/>
        <w:spacing w:line="252" w:lineRule="auto"/>
        <w:jc w:val="both"/>
        <w:rPr>
          <w:color w:val="auto"/>
        </w:rPr>
      </w:pPr>
      <w:r w:rsidRPr="007878B9">
        <w:rPr>
          <w:color w:val="auto"/>
        </w:rPr>
        <w:t>Принципы и нормы морали. Добро и зло. Нравственные чувства человека. Совесть и стыд.</w:t>
      </w:r>
    </w:p>
    <w:p w:rsidR="00A57638" w:rsidRPr="007878B9" w:rsidRDefault="00E235EB">
      <w:pPr>
        <w:pStyle w:val="13"/>
        <w:spacing w:line="252" w:lineRule="auto"/>
        <w:jc w:val="both"/>
        <w:rPr>
          <w:color w:val="auto"/>
        </w:rPr>
      </w:pPr>
      <w:r w:rsidRPr="007878B9">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7878B9" w:rsidRDefault="00E235EB">
      <w:pPr>
        <w:pStyle w:val="13"/>
        <w:spacing w:after="100" w:line="252" w:lineRule="auto"/>
        <w:jc w:val="both"/>
        <w:rPr>
          <w:color w:val="auto"/>
        </w:rPr>
      </w:pPr>
      <w:r w:rsidRPr="007878B9">
        <w:rPr>
          <w:color w:val="auto"/>
        </w:rPr>
        <w:t>Право и его роль в жизни общества. Право и мораль.</w:t>
      </w: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rPr>
        <w:t>Человек как участник правовых отношений</w:t>
      </w:r>
    </w:p>
    <w:p w:rsidR="00A57638" w:rsidRPr="007878B9" w:rsidRDefault="00E235EB">
      <w:pPr>
        <w:pStyle w:val="13"/>
        <w:jc w:val="both"/>
        <w:rPr>
          <w:color w:val="auto"/>
        </w:rPr>
      </w:pPr>
      <w:r w:rsidRPr="007878B9">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7878B9" w:rsidRDefault="00E235EB">
      <w:pPr>
        <w:pStyle w:val="13"/>
        <w:jc w:val="both"/>
        <w:rPr>
          <w:color w:val="auto"/>
        </w:rPr>
      </w:pPr>
      <w:r w:rsidRPr="007878B9">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7878B9" w:rsidRDefault="00E235EB">
      <w:pPr>
        <w:pStyle w:val="13"/>
        <w:spacing w:after="160"/>
        <w:jc w:val="both"/>
        <w:rPr>
          <w:color w:val="auto"/>
        </w:rPr>
      </w:pPr>
      <w:r w:rsidRPr="007878B9">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rPr>
        <w:t>Основы российского права</w:t>
      </w:r>
    </w:p>
    <w:p w:rsidR="00A57638" w:rsidRPr="007878B9" w:rsidRDefault="00E235EB">
      <w:pPr>
        <w:pStyle w:val="13"/>
        <w:spacing w:after="60" w:line="257" w:lineRule="auto"/>
        <w:jc w:val="both"/>
        <w:rPr>
          <w:color w:val="auto"/>
        </w:rPr>
      </w:pPr>
      <w:r w:rsidRPr="007878B9">
        <w:rPr>
          <w:color w:val="auto"/>
        </w:rPr>
        <w:t>Конституция Российской Федерации — основной закон. Законы и подзаконные акты. Отрасли права.</w:t>
      </w:r>
    </w:p>
    <w:p w:rsidR="00A57638" w:rsidRPr="007878B9" w:rsidRDefault="00E235EB">
      <w:pPr>
        <w:pStyle w:val="13"/>
        <w:jc w:val="both"/>
        <w:rPr>
          <w:color w:val="auto"/>
        </w:rPr>
      </w:pPr>
      <w:r w:rsidRPr="007878B9">
        <w:rPr>
          <w:color w:val="auto"/>
        </w:rPr>
        <w:lastRenderedPageBreak/>
        <w:t>Основы гражданского права. Физические и юридические лица в гражданском праве. Право собственности, защита прав собственности.</w:t>
      </w:r>
    </w:p>
    <w:p w:rsidR="00A57638" w:rsidRPr="007878B9" w:rsidRDefault="00E235EB">
      <w:pPr>
        <w:pStyle w:val="13"/>
        <w:jc w:val="both"/>
        <w:rPr>
          <w:color w:val="auto"/>
        </w:rPr>
      </w:pPr>
      <w:r w:rsidRPr="007878B9">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7878B9" w:rsidRDefault="00E235EB">
      <w:pPr>
        <w:pStyle w:val="13"/>
        <w:jc w:val="both"/>
        <w:rPr>
          <w:color w:val="auto"/>
        </w:rPr>
      </w:pPr>
      <w:r w:rsidRPr="007878B9">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7878B9" w:rsidRDefault="00E235EB">
      <w:pPr>
        <w:pStyle w:val="13"/>
        <w:jc w:val="both"/>
        <w:rPr>
          <w:color w:val="auto"/>
        </w:rPr>
      </w:pPr>
      <w:r w:rsidRPr="007878B9">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7878B9" w:rsidRDefault="00E235EB">
      <w:pPr>
        <w:pStyle w:val="13"/>
        <w:jc w:val="both"/>
        <w:rPr>
          <w:color w:val="auto"/>
        </w:rPr>
      </w:pPr>
      <w:r w:rsidRPr="007878B9">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7878B9" w:rsidRDefault="00E235EB">
      <w:pPr>
        <w:pStyle w:val="13"/>
        <w:spacing w:after="360"/>
        <w:jc w:val="both"/>
        <w:rPr>
          <w:color w:val="auto"/>
        </w:rPr>
      </w:pPr>
      <w:r w:rsidRPr="007878B9">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7878B9" w:rsidRDefault="001955DA" w:rsidP="001955DA">
      <w:pPr>
        <w:pStyle w:val="af5"/>
        <w:rPr>
          <w:rFonts w:ascii="Times New Roman" w:hAnsi="Times New Roman" w:cs="Times New Roman"/>
        </w:rPr>
      </w:pPr>
      <w:bookmarkStart w:id="396" w:name="bookmark992"/>
      <w:r w:rsidRPr="007878B9">
        <w:rPr>
          <w:rFonts w:ascii="Times New Roman" w:hAnsi="Times New Roman" w:cs="Times New Roman"/>
        </w:rPr>
        <w:t xml:space="preserve">8 </w:t>
      </w:r>
      <w:r w:rsidR="00E235EB" w:rsidRPr="007878B9">
        <w:rPr>
          <w:rFonts w:ascii="Times New Roman" w:hAnsi="Times New Roman" w:cs="Times New Roman"/>
        </w:rPr>
        <w:t>КЛАСС</w:t>
      </w:r>
      <w:bookmarkEnd w:id="396"/>
    </w:p>
    <w:p w:rsidR="001955DA" w:rsidRPr="007878B9" w:rsidRDefault="001955DA" w:rsidP="001955DA">
      <w:pPr>
        <w:pStyle w:val="af5"/>
        <w:rPr>
          <w:rFonts w:ascii="Times New Roman" w:hAnsi="Times New Roman" w:cs="Times New Roman"/>
          <w:bCs/>
        </w:rPr>
      </w:pP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bCs/>
        </w:rPr>
        <w:t>Человек в экономических отношениях</w:t>
      </w:r>
    </w:p>
    <w:p w:rsidR="00A57638" w:rsidRPr="007878B9" w:rsidRDefault="00E235EB">
      <w:pPr>
        <w:pStyle w:val="13"/>
        <w:spacing w:line="252" w:lineRule="auto"/>
        <w:jc w:val="both"/>
        <w:rPr>
          <w:color w:val="auto"/>
        </w:rPr>
      </w:pPr>
      <w:r w:rsidRPr="007878B9">
        <w:rPr>
          <w:color w:val="auto"/>
        </w:rPr>
        <w:t>Экономическая жизнь общества. Потребности и ресурсы, ограниченность ресурсов. Экономический выбор.</w:t>
      </w:r>
    </w:p>
    <w:p w:rsidR="00A57638" w:rsidRPr="007878B9" w:rsidRDefault="00E235EB">
      <w:pPr>
        <w:pStyle w:val="13"/>
        <w:spacing w:line="252" w:lineRule="auto"/>
        <w:jc w:val="both"/>
        <w:rPr>
          <w:color w:val="auto"/>
        </w:rPr>
      </w:pPr>
      <w:r w:rsidRPr="007878B9">
        <w:rPr>
          <w:color w:val="auto"/>
        </w:rPr>
        <w:t>Экономическая система и её функции. Собственность.</w:t>
      </w:r>
    </w:p>
    <w:p w:rsidR="00A57638" w:rsidRPr="007878B9" w:rsidRDefault="00E235EB">
      <w:pPr>
        <w:pStyle w:val="13"/>
        <w:spacing w:line="252" w:lineRule="auto"/>
        <w:jc w:val="both"/>
        <w:rPr>
          <w:color w:val="auto"/>
        </w:rPr>
      </w:pPr>
      <w:r w:rsidRPr="007878B9">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7878B9" w:rsidRDefault="00E235EB">
      <w:pPr>
        <w:pStyle w:val="13"/>
        <w:spacing w:line="252" w:lineRule="auto"/>
        <w:jc w:val="both"/>
        <w:rPr>
          <w:color w:val="auto"/>
        </w:rPr>
      </w:pPr>
      <w:r w:rsidRPr="007878B9">
        <w:rPr>
          <w:color w:val="auto"/>
        </w:rPr>
        <w:t>Предпринимательство. Виды и формы предпринимательской деятельности.</w:t>
      </w:r>
    </w:p>
    <w:p w:rsidR="00A57638" w:rsidRPr="007878B9" w:rsidRDefault="00E235EB">
      <w:pPr>
        <w:pStyle w:val="13"/>
        <w:spacing w:line="252" w:lineRule="auto"/>
        <w:jc w:val="both"/>
        <w:rPr>
          <w:color w:val="auto"/>
        </w:rPr>
      </w:pPr>
      <w:r w:rsidRPr="007878B9">
        <w:rPr>
          <w:color w:val="auto"/>
        </w:rPr>
        <w:t>Обмен. Деньги и их функции. Торговля и её формы.</w:t>
      </w:r>
    </w:p>
    <w:p w:rsidR="00A57638" w:rsidRPr="007878B9" w:rsidRDefault="00E235EB">
      <w:pPr>
        <w:pStyle w:val="13"/>
        <w:spacing w:line="252" w:lineRule="auto"/>
        <w:jc w:val="both"/>
        <w:rPr>
          <w:color w:val="auto"/>
        </w:rPr>
      </w:pPr>
      <w:r w:rsidRPr="007878B9">
        <w:rPr>
          <w:color w:val="auto"/>
        </w:rPr>
        <w:t>Рыночная экономика. Конкуренция. Спрос и предложение. Рыночное равновесие. Невидимая рука рынка. Многообразие рынков.</w:t>
      </w:r>
    </w:p>
    <w:p w:rsidR="00A57638" w:rsidRPr="007878B9" w:rsidRDefault="00E235EB">
      <w:pPr>
        <w:pStyle w:val="13"/>
        <w:spacing w:line="259" w:lineRule="auto"/>
        <w:jc w:val="both"/>
        <w:rPr>
          <w:color w:val="auto"/>
        </w:rPr>
      </w:pPr>
      <w:r w:rsidRPr="007878B9">
        <w:rPr>
          <w:color w:val="auto"/>
        </w:rPr>
        <w:t>Предприятие в экономике. Издержки, выручка и прибыль. Как повысить эффективность производства.</w:t>
      </w:r>
    </w:p>
    <w:p w:rsidR="00A57638" w:rsidRPr="007878B9" w:rsidRDefault="00E235EB">
      <w:pPr>
        <w:pStyle w:val="13"/>
        <w:spacing w:line="259" w:lineRule="auto"/>
        <w:jc w:val="both"/>
        <w:rPr>
          <w:color w:val="auto"/>
        </w:rPr>
      </w:pPr>
      <w:r w:rsidRPr="007878B9">
        <w:rPr>
          <w:color w:val="auto"/>
        </w:rPr>
        <w:t>Заработная плата и стимулирование труда. Занятость и безработица.</w:t>
      </w:r>
    </w:p>
    <w:p w:rsidR="00A57638" w:rsidRPr="007878B9" w:rsidRDefault="00E235EB">
      <w:pPr>
        <w:pStyle w:val="13"/>
        <w:spacing w:line="259" w:lineRule="auto"/>
        <w:jc w:val="both"/>
        <w:rPr>
          <w:color w:val="auto"/>
        </w:rPr>
      </w:pPr>
      <w:r w:rsidRPr="007878B9">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7878B9" w:rsidRDefault="00E235EB">
      <w:pPr>
        <w:pStyle w:val="13"/>
        <w:spacing w:line="259" w:lineRule="auto"/>
        <w:jc w:val="both"/>
        <w:rPr>
          <w:color w:val="auto"/>
        </w:rPr>
      </w:pPr>
      <w:r w:rsidRPr="007878B9">
        <w:rPr>
          <w:color w:val="auto"/>
        </w:rPr>
        <w:t>Основные типы финансовых инструментов: акции и облигации.</w:t>
      </w:r>
    </w:p>
    <w:p w:rsidR="00A57638" w:rsidRPr="007878B9" w:rsidRDefault="00E235EB">
      <w:pPr>
        <w:pStyle w:val="13"/>
        <w:spacing w:line="259" w:lineRule="auto"/>
        <w:jc w:val="both"/>
        <w:rPr>
          <w:color w:val="auto"/>
        </w:rPr>
      </w:pPr>
      <w:r w:rsidRPr="007878B9">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7878B9" w:rsidRDefault="00E235EB">
      <w:pPr>
        <w:pStyle w:val="13"/>
        <w:spacing w:line="259" w:lineRule="auto"/>
        <w:jc w:val="both"/>
        <w:rPr>
          <w:color w:val="auto"/>
        </w:rPr>
      </w:pPr>
      <w:r w:rsidRPr="007878B9">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7878B9" w:rsidRDefault="00E235EB">
      <w:pPr>
        <w:pStyle w:val="13"/>
        <w:spacing w:after="180" w:line="259" w:lineRule="auto"/>
        <w:jc w:val="both"/>
        <w:rPr>
          <w:color w:val="auto"/>
        </w:rPr>
      </w:pPr>
      <w:r w:rsidRPr="007878B9">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rPr>
        <w:t>Человек в мире культуры</w:t>
      </w:r>
    </w:p>
    <w:p w:rsidR="00A57638" w:rsidRPr="007878B9" w:rsidRDefault="00E235EB">
      <w:pPr>
        <w:pStyle w:val="13"/>
        <w:spacing w:line="259" w:lineRule="auto"/>
        <w:jc w:val="both"/>
        <w:rPr>
          <w:color w:val="auto"/>
        </w:rPr>
      </w:pPr>
      <w:r w:rsidRPr="007878B9">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7878B9" w:rsidRDefault="00E235EB">
      <w:pPr>
        <w:pStyle w:val="13"/>
        <w:spacing w:line="259" w:lineRule="auto"/>
        <w:jc w:val="both"/>
        <w:rPr>
          <w:color w:val="auto"/>
        </w:rPr>
      </w:pPr>
      <w:r w:rsidRPr="007878B9">
        <w:rPr>
          <w:color w:val="auto"/>
        </w:rPr>
        <w:t>Наука. Естественные и социально-гуманитарные науки. Роль науки в развитии общества.</w:t>
      </w:r>
    </w:p>
    <w:p w:rsidR="00A57638" w:rsidRPr="007878B9" w:rsidRDefault="00E235EB">
      <w:pPr>
        <w:pStyle w:val="13"/>
        <w:spacing w:line="259" w:lineRule="auto"/>
        <w:jc w:val="both"/>
        <w:rPr>
          <w:color w:val="auto"/>
        </w:rPr>
      </w:pPr>
      <w:r w:rsidRPr="007878B9">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7878B9" w:rsidRDefault="00E235EB">
      <w:pPr>
        <w:pStyle w:val="13"/>
        <w:spacing w:line="259" w:lineRule="auto"/>
        <w:jc w:val="both"/>
        <w:rPr>
          <w:color w:val="auto"/>
        </w:rPr>
      </w:pPr>
      <w:r w:rsidRPr="007878B9">
        <w:rPr>
          <w:color w:val="auto"/>
        </w:rPr>
        <w:t>Политика в сфере культуры и образования в Российской Федерации.</w:t>
      </w:r>
    </w:p>
    <w:p w:rsidR="00A57638" w:rsidRPr="007878B9" w:rsidRDefault="00E235EB">
      <w:pPr>
        <w:pStyle w:val="13"/>
        <w:spacing w:line="259" w:lineRule="auto"/>
        <w:jc w:val="both"/>
        <w:rPr>
          <w:color w:val="auto"/>
        </w:rPr>
      </w:pPr>
      <w:r w:rsidRPr="007878B9">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7878B9" w:rsidRDefault="00E235EB">
      <w:pPr>
        <w:pStyle w:val="13"/>
        <w:spacing w:after="120" w:line="259" w:lineRule="auto"/>
        <w:jc w:val="both"/>
        <w:rPr>
          <w:color w:val="auto"/>
        </w:rPr>
      </w:pPr>
      <w:r w:rsidRPr="007878B9">
        <w:rPr>
          <w:color w:val="auto"/>
        </w:rPr>
        <w:t>Что такое искусство. Виды искусств. Роль искусства в жизни человека и общества.</w:t>
      </w:r>
    </w:p>
    <w:p w:rsidR="00A57638" w:rsidRPr="007878B9" w:rsidRDefault="00E235EB">
      <w:pPr>
        <w:pStyle w:val="13"/>
        <w:spacing w:after="200" w:line="259" w:lineRule="auto"/>
        <w:jc w:val="both"/>
        <w:rPr>
          <w:color w:val="auto"/>
        </w:rPr>
      </w:pPr>
      <w:r w:rsidRPr="007878B9">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Pr="007878B9" w:rsidRDefault="001955DA" w:rsidP="001955DA">
      <w:pPr>
        <w:pStyle w:val="af5"/>
        <w:rPr>
          <w:rFonts w:ascii="Times New Roman" w:hAnsi="Times New Roman" w:cs="Times New Roman"/>
        </w:rPr>
      </w:pPr>
      <w:bookmarkStart w:id="397" w:name="bookmark994"/>
      <w:r w:rsidRPr="007878B9">
        <w:rPr>
          <w:rFonts w:ascii="Times New Roman" w:hAnsi="Times New Roman" w:cs="Times New Roman"/>
        </w:rPr>
        <w:t xml:space="preserve">9 </w:t>
      </w:r>
      <w:r w:rsidR="00E235EB" w:rsidRPr="007878B9">
        <w:rPr>
          <w:rFonts w:ascii="Times New Roman" w:hAnsi="Times New Roman" w:cs="Times New Roman"/>
        </w:rPr>
        <w:t>КЛАСС</w:t>
      </w:r>
      <w:bookmarkEnd w:id="397"/>
    </w:p>
    <w:p w:rsidR="001955DA" w:rsidRPr="007878B9" w:rsidRDefault="001955DA" w:rsidP="001955DA">
      <w:pPr>
        <w:pStyle w:val="af5"/>
        <w:rPr>
          <w:rFonts w:ascii="Times New Roman" w:hAnsi="Times New Roman" w:cs="Times New Roman"/>
        </w:rPr>
      </w:pP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bCs/>
        </w:rPr>
        <w:t>Человек в политическом измерении</w:t>
      </w:r>
    </w:p>
    <w:p w:rsidR="00A57638" w:rsidRPr="007878B9" w:rsidRDefault="00E235EB">
      <w:pPr>
        <w:pStyle w:val="13"/>
        <w:spacing w:line="259" w:lineRule="auto"/>
        <w:jc w:val="both"/>
        <w:rPr>
          <w:color w:val="auto"/>
        </w:rPr>
      </w:pPr>
      <w:r w:rsidRPr="007878B9">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7878B9" w:rsidRDefault="00E235EB">
      <w:pPr>
        <w:pStyle w:val="13"/>
        <w:spacing w:line="259" w:lineRule="auto"/>
        <w:jc w:val="both"/>
        <w:rPr>
          <w:color w:val="auto"/>
        </w:rPr>
      </w:pPr>
      <w:r w:rsidRPr="007878B9">
        <w:rPr>
          <w:color w:val="auto"/>
        </w:rPr>
        <w:t xml:space="preserve">Форма государства. Монархия и республика — основные формы правления. Унитарное и федеративное </w:t>
      </w:r>
      <w:r w:rsidR="00F12556" w:rsidRPr="007878B9">
        <w:rPr>
          <w:color w:val="auto"/>
        </w:rPr>
        <w:t>государственно территориальное</w:t>
      </w:r>
      <w:r w:rsidRPr="007878B9">
        <w:rPr>
          <w:color w:val="auto"/>
        </w:rPr>
        <w:t xml:space="preserve"> устройство.</w:t>
      </w:r>
    </w:p>
    <w:p w:rsidR="00A57638" w:rsidRPr="007878B9" w:rsidRDefault="00E235EB">
      <w:pPr>
        <w:pStyle w:val="13"/>
        <w:spacing w:line="259" w:lineRule="auto"/>
        <w:jc w:val="both"/>
        <w:rPr>
          <w:color w:val="auto"/>
        </w:rPr>
      </w:pPr>
      <w:r w:rsidRPr="007878B9">
        <w:rPr>
          <w:color w:val="auto"/>
        </w:rPr>
        <w:t>Политический режим и его виды.</w:t>
      </w:r>
    </w:p>
    <w:p w:rsidR="00A57638" w:rsidRPr="007878B9" w:rsidRDefault="00E235EB">
      <w:pPr>
        <w:pStyle w:val="13"/>
        <w:spacing w:line="259" w:lineRule="auto"/>
        <w:jc w:val="both"/>
        <w:rPr>
          <w:color w:val="auto"/>
        </w:rPr>
      </w:pPr>
      <w:r w:rsidRPr="007878B9">
        <w:rPr>
          <w:color w:val="auto"/>
        </w:rPr>
        <w:t>Демократия, демократические ценности. Правовое государство и гражданское общество.</w:t>
      </w:r>
    </w:p>
    <w:p w:rsidR="00A57638" w:rsidRPr="007878B9" w:rsidRDefault="00E235EB">
      <w:pPr>
        <w:pStyle w:val="13"/>
        <w:spacing w:line="259" w:lineRule="auto"/>
        <w:jc w:val="both"/>
        <w:rPr>
          <w:color w:val="auto"/>
        </w:rPr>
      </w:pPr>
      <w:r w:rsidRPr="007878B9">
        <w:rPr>
          <w:color w:val="auto"/>
        </w:rPr>
        <w:t>Участие граждан в политике. Выборы, референдум.</w:t>
      </w:r>
    </w:p>
    <w:p w:rsidR="00A57638" w:rsidRPr="007878B9" w:rsidRDefault="00E235EB">
      <w:pPr>
        <w:pStyle w:val="13"/>
        <w:spacing w:after="80" w:line="259" w:lineRule="auto"/>
        <w:jc w:val="both"/>
        <w:rPr>
          <w:color w:val="auto"/>
        </w:rPr>
      </w:pPr>
      <w:r w:rsidRPr="007878B9">
        <w:rPr>
          <w:color w:val="auto"/>
        </w:rPr>
        <w:t>Политические партии, их роль в демократическом обществе. Общественно-политические организации.</w:t>
      </w: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rPr>
        <w:t>Гражданин и государство</w:t>
      </w:r>
    </w:p>
    <w:p w:rsidR="00A57638" w:rsidRPr="007878B9" w:rsidRDefault="00E235EB">
      <w:pPr>
        <w:pStyle w:val="13"/>
        <w:spacing w:line="259" w:lineRule="auto"/>
        <w:jc w:val="both"/>
        <w:rPr>
          <w:color w:val="auto"/>
        </w:rPr>
      </w:pPr>
      <w:r w:rsidRPr="007878B9">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7878B9" w:rsidRDefault="00E235EB">
      <w:pPr>
        <w:pStyle w:val="13"/>
        <w:spacing w:line="259" w:lineRule="auto"/>
        <w:jc w:val="both"/>
        <w:rPr>
          <w:color w:val="auto"/>
        </w:rPr>
      </w:pPr>
      <w:r w:rsidRPr="007878B9">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7878B9" w:rsidRDefault="00E235EB">
      <w:pPr>
        <w:pStyle w:val="13"/>
        <w:spacing w:line="259" w:lineRule="auto"/>
        <w:jc w:val="both"/>
        <w:rPr>
          <w:color w:val="auto"/>
        </w:rPr>
      </w:pPr>
      <w:r w:rsidRPr="007878B9">
        <w:rPr>
          <w:color w:val="auto"/>
        </w:rPr>
        <w:t>Государственное управление. Противодействие коррупции в Российской Федерации.</w:t>
      </w:r>
    </w:p>
    <w:p w:rsidR="00A57638" w:rsidRPr="007878B9" w:rsidRDefault="00E235EB">
      <w:pPr>
        <w:pStyle w:val="13"/>
        <w:spacing w:line="259" w:lineRule="auto"/>
        <w:jc w:val="both"/>
        <w:rPr>
          <w:color w:val="auto"/>
        </w:rPr>
      </w:pPr>
      <w:r w:rsidRPr="007878B9">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7878B9" w:rsidRDefault="00E235EB">
      <w:pPr>
        <w:pStyle w:val="13"/>
        <w:spacing w:after="80" w:line="259" w:lineRule="auto"/>
        <w:jc w:val="both"/>
        <w:rPr>
          <w:color w:val="auto"/>
        </w:rPr>
      </w:pPr>
      <w:r w:rsidRPr="007878B9">
        <w:rPr>
          <w:color w:val="auto"/>
        </w:rPr>
        <w:t>Местное самоуправление.</w:t>
      </w:r>
    </w:p>
    <w:p w:rsidR="00A57638" w:rsidRPr="007878B9" w:rsidRDefault="00E235EB">
      <w:pPr>
        <w:pStyle w:val="13"/>
        <w:spacing w:after="80" w:line="259" w:lineRule="auto"/>
        <w:jc w:val="both"/>
        <w:rPr>
          <w:color w:val="auto"/>
        </w:rPr>
      </w:pPr>
      <w:r w:rsidRPr="007878B9">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rPr>
        <w:t>Человек в системе социальных отношений</w:t>
      </w:r>
    </w:p>
    <w:p w:rsidR="00A57638" w:rsidRPr="007878B9" w:rsidRDefault="00E235EB">
      <w:pPr>
        <w:pStyle w:val="13"/>
        <w:spacing w:line="259" w:lineRule="auto"/>
        <w:jc w:val="both"/>
        <w:rPr>
          <w:color w:val="auto"/>
        </w:rPr>
      </w:pPr>
      <w:r w:rsidRPr="007878B9">
        <w:rPr>
          <w:color w:val="auto"/>
        </w:rPr>
        <w:t>Социальная структура общества. Многообразие социальных общностей и групп.</w:t>
      </w:r>
    </w:p>
    <w:p w:rsidR="00A57638" w:rsidRPr="007878B9" w:rsidRDefault="00E235EB">
      <w:pPr>
        <w:pStyle w:val="13"/>
        <w:spacing w:line="259" w:lineRule="auto"/>
        <w:jc w:val="both"/>
        <w:rPr>
          <w:color w:val="auto"/>
        </w:rPr>
      </w:pPr>
      <w:r w:rsidRPr="007878B9">
        <w:rPr>
          <w:color w:val="auto"/>
        </w:rPr>
        <w:t>Социальная мобильность.</w:t>
      </w:r>
    </w:p>
    <w:p w:rsidR="00A57638" w:rsidRPr="007878B9" w:rsidRDefault="00E235EB">
      <w:pPr>
        <w:pStyle w:val="13"/>
        <w:spacing w:line="259" w:lineRule="auto"/>
        <w:jc w:val="both"/>
        <w:rPr>
          <w:color w:val="auto"/>
        </w:rPr>
      </w:pPr>
      <w:r w:rsidRPr="007878B9">
        <w:rPr>
          <w:color w:val="auto"/>
        </w:rPr>
        <w:t>Социальный статус человека в обществе. Социальные роли.</w:t>
      </w:r>
    </w:p>
    <w:p w:rsidR="00A57638" w:rsidRPr="007878B9" w:rsidRDefault="00E235EB">
      <w:pPr>
        <w:pStyle w:val="13"/>
        <w:spacing w:line="259" w:lineRule="auto"/>
        <w:ind w:firstLine="0"/>
        <w:jc w:val="both"/>
        <w:rPr>
          <w:color w:val="auto"/>
        </w:rPr>
      </w:pPr>
      <w:r w:rsidRPr="007878B9">
        <w:rPr>
          <w:color w:val="auto"/>
        </w:rPr>
        <w:t>Ролевой набор подростка.</w:t>
      </w:r>
    </w:p>
    <w:p w:rsidR="00A57638" w:rsidRPr="007878B9" w:rsidRDefault="00E235EB">
      <w:pPr>
        <w:pStyle w:val="13"/>
        <w:spacing w:line="259" w:lineRule="auto"/>
        <w:jc w:val="both"/>
        <w:rPr>
          <w:color w:val="auto"/>
        </w:rPr>
      </w:pPr>
      <w:r w:rsidRPr="007878B9">
        <w:rPr>
          <w:color w:val="auto"/>
        </w:rPr>
        <w:t>Социализация личности.</w:t>
      </w:r>
    </w:p>
    <w:p w:rsidR="00A57638" w:rsidRPr="007878B9" w:rsidRDefault="00E235EB">
      <w:pPr>
        <w:pStyle w:val="13"/>
        <w:spacing w:line="259" w:lineRule="auto"/>
        <w:jc w:val="both"/>
        <w:rPr>
          <w:color w:val="auto"/>
        </w:rPr>
      </w:pPr>
      <w:r w:rsidRPr="007878B9">
        <w:rPr>
          <w:color w:val="auto"/>
        </w:rPr>
        <w:t>Роль семьи в социализации личности. Функции семьи. Семейные ценности. Основные роли членов семьи.</w:t>
      </w:r>
    </w:p>
    <w:p w:rsidR="00A57638" w:rsidRPr="007878B9" w:rsidRDefault="00E235EB">
      <w:pPr>
        <w:pStyle w:val="13"/>
        <w:spacing w:line="259" w:lineRule="auto"/>
        <w:jc w:val="both"/>
        <w:rPr>
          <w:color w:val="auto"/>
        </w:rPr>
      </w:pPr>
      <w:r w:rsidRPr="007878B9">
        <w:rPr>
          <w:color w:val="auto"/>
        </w:rPr>
        <w:t>Этнос и нация. Россия — многонациональное государство.</w:t>
      </w:r>
    </w:p>
    <w:p w:rsidR="00A57638" w:rsidRPr="007878B9" w:rsidRDefault="00E235EB">
      <w:pPr>
        <w:pStyle w:val="13"/>
        <w:spacing w:line="259" w:lineRule="auto"/>
        <w:ind w:firstLine="0"/>
        <w:jc w:val="both"/>
        <w:rPr>
          <w:color w:val="auto"/>
        </w:rPr>
      </w:pPr>
      <w:r w:rsidRPr="007878B9">
        <w:rPr>
          <w:color w:val="auto"/>
        </w:rPr>
        <w:t>Этносы и нации в диалоге культур.</w:t>
      </w:r>
    </w:p>
    <w:p w:rsidR="00A57638" w:rsidRPr="007878B9" w:rsidRDefault="00E235EB">
      <w:pPr>
        <w:pStyle w:val="13"/>
        <w:spacing w:line="259" w:lineRule="auto"/>
        <w:jc w:val="both"/>
        <w:rPr>
          <w:color w:val="auto"/>
        </w:rPr>
      </w:pPr>
      <w:r w:rsidRPr="007878B9">
        <w:rPr>
          <w:color w:val="auto"/>
        </w:rPr>
        <w:t>Социальная политика Российского государства.</w:t>
      </w:r>
    </w:p>
    <w:p w:rsidR="00A57638" w:rsidRPr="007878B9" w:rsidRDefault="00E235EB">
      <w:pPr>
        <w:pStyle w:val="13"/>
        <w:spacing w:line="259" w:lineRule="auto"/>
        <w:jc w:val="both"/>
        <w:rPr>
          <w:color w:val="auto"/>
        </w:rPr>
      </w:pPr>
      <w:r w:rsidRPr="007878B9">
        <w:rPr>
          <w:color w:val="auto"/>
        </w:rPr>
        <w:t>Социальные конфликты и пути их разрешения.</w:t>
      </w:r>
    </w:p>
    <w:p w:rsidR="00A57638" w:rsidRPr="007878B9" w:rsidRDefault="00E235EB">
      <w:pPr>
        <w:pStyle w:val="13"/>
        <w:spacing w:after="160" w:line="259" w:lineRule="auto"/>
        <w:jc w:val="both"/>
        <w:rPr>
          <w:color w:val="auto"/>
        </w:rPr>
      </w:pPr>
      <w:r w:rsidRPr="007878B9">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7878B9" w:rsidRDefault="00E235EB" w:rsidP="001955DA">
      <w:pPr>
        <w:pStyle w:val="af5"/>
        <w:rPr>
          <w:rFonts w:ascii="Times New Roman" w:hAnsi="Times New Roman" w:cs="Times New Roman"/>
        </w:rPr>
      </w:pPr>
      <w:r w:rsidRPr="007878B9">
        <w:rPr>
          <w:rFonts w:ascii="Times New Roman" w:hAnsi="Times New Roman" w:cs="Times New Roman"/>
        </w:rPr>
        <w:t>Человек в современном изменяющемся мире</w:t>
      </w:r>
    </w:p>
    <w:p w:rsidR="00A57638" w:rsidRPr="007878B9" w:rsidRDefault="00E235EB">
      <w:pPr>
        <w:pStyle w:val="13"/>
        <w:spacing w:line="259" w:lineRule="auto"/>
        <w:jc w:val="both"/>
        <w:rPr>
          <w:color w:val="auto"/>
        </w:rPr>
      </w:pPr>
      <w:r w:rsidRPr="007878B9">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7878B9" w:rsidRDefault="00E235EB">
      <w:pPr>
        <w:pStyle w:val="13"/>
        <w:spacing w:line="259" w:lineRule="auto"/>
        <w:jc w:val="both"/>
        <w:rPr>
          <w:color w:val="auto"/>
        </w:rPr>
      </w:pPr>
      <w:r w:rsidRPr="007878B9">
        <w:rPr>
          <w:color w:val="auto"/>
        </w:rPr>
        <w:t>Молодёжь — активный участник общественной жизни. Волонтёрское движение.</w:t>
      </w:r>
    </w:p>
    <w:p w:rsidR="00A57638" w:rsidRPr="007878B9" w:rsidRDefault="00E235EB">
      <w:pPr>
        <w:pStyle w:val="13"/>
        <w:spacing w:line="259" w:lineRule="auto"/>
        <w:jc w:val="both"/>
        <w:rPr>
          <w:color w:val="auto"/>
        </w:rPr>
      </w:pPr>
      <w:r w:rsidRPr="007878B9">
        <w:rPr>
          <w:color w:val="auto"/>
        </w:rPr>
        <w:t>Профессии настоящего и будущего. Непрерывное образование и карьера.</w:t>
      </w:r>
    </w:p>
    <w:p w:rsidR="00A57638" w:rsidRPr="007878B9" w:rsidRDefault="00E235EB">
      <w:pPr>
        <w:pStyle w:val="13"/>
        <w:spacing w:line="259" w:lineRule="auto"/>
        <w:jc w:val="both"/>
        <w:rPr>
          <w:color w:val="auto"/>
        </w:rPr>
      </w:pPr>
      <w:r w:rsidRPr="007878B9">
        <w:rPr>
          <w:color w:val="auto"/>
        </w:rPr>
        <w:t>Здоровый образ жизни. Социальная и личная значимость здорового образа жизни. Мода и спорт.</w:t>
      </w:r>
    </w:p>
    <w:p w:rsidR="00A57638" w:rsidRPr="007878B9" w:rsidRDefault="00E235EB">
      <w:pPr>
        <w:pStyle w:val="13"/>
        <w:spacing w:line="259" w:lineRule="auto"/>
        <w:jc w:val="both"/>
        <w:rPr>
          <w:color w:val="auto"/>
        </w:rPr>
      </w:pPr>
      <w:r w:rsidRPr="007878B9">
        <w:rPr>
          <w:color w:val="auto"/>
        </w:rPr>
        <w:t>Современные формы связи и коммуникации: как они изменили мир. Особенности общения в виртуальном пространстве.</w:t>
      </w:r>
    </w:p>
    <w:p w:rsidR="00A57638" w:rsidRPr="007878B9" w:rsidRDefault="00E235EB">
      <w:pPr>
        <w:pStyle w:val="13"/>
        <w:spacing w:after="80" w:line="259" w:lineRule="auto"/>
        <w:jc w:val="both"/>
        <w:rPr>
          <w:color w:val="auto"/>
        </w:rPr>
      </w:pPr>
      <w:r w:rsidRPr="007878B9">
        <w:rPr>
          <w:color w:val="auto"/>
        </w:rPr>
        <w:t>Перспективы развития общества.</w:t>
      </w:r>
    </w:p>
    <w:p w:rsidR="004610E7" w:rsidRDefault="004610E7" w:rsidP="004610E7">
      <w:pPr>
        <w:rPr>
          <w:rFonts w:ascii="Times New Roman" w:hAnsi="Times New Roman" w:cs="Times New Roman"/>
        </w:rPr>
      </w:pPr>
      <w:bookmarkStart w:id="398" w:name="bookmark996"/>
    </w:p>
    <w:p w:rsidR="00965698" w:rsidRDefault="00965698" w:rsidP="004610E7">
      <w:pPr>
        <w:rPr>
          <w:rFonts w:ascii="Times New Roman" w:hAnsi="Times New Roman" w:cs="Times New Roman"/>
        </w:rPr>
      </w:pPr>
    </w:p>
    <w:p w:rsidR="00965698" w:rsidRDefault="00965698" w:rsidP="004610E7">
      <w:pPr>
        <w:rPr>
          <w:rFonts w:ascii="Times New Roman" w:hAnsi="Times New Roman" w:cs="Times New Roman"/>
        </w:rPr>
      </w:pPr>
    </w:p>
    <w:p w:rsidR="00965698" w:rsidRDefault="00965698" w:rsidP="004610E7">
      <w:pPr>
        <w:rPr>
          <w:rFonts w:ascii="Times New Roman" w:hAnsi="Times New Roman" w:cs="Times New Roman"/>
        </w:rPr>
      </w:pPr>
    </w:p>
    <w:p w:rsidR="00965698" w:rsidRPr="007878B9" w:rsidRDefault="00965698" w:rsidP="004610E7">
      <w:pPr>
        <w:rPr>
          <w:rFonts w:ascii="Times New Roman" w:hAnsi="Times New Roman" w:cs="Times New Roman"/>
        </w:rPr>
      </w:pPr>
    </w:p>
    <w:p w:rsidR="00A57638" w:rsidRPr="007878B9" w:rsidRDefault="00E235EB" w:rsidP="004610E7">
      <w:pPr>
        <w:rPr>
          <w:rFonts w:ascii="Times New Roman" w:hAnsi="Times New Roman" w:cs="Times New Roman"/>
          <w:b/>
          <w:sz w:val="20"/>
        </w:rPr>
      </w:pPr>
      <w:r w:rsidRPr="007878B9">
        <w:rPr>
          <w:rFonts w:ascii="Times New Roman" w:hAnsi="Times New Roman" w:cs="Times New Roman"/>
          <w:b/>
        </w:rPr>
        <w:lastRenderedPageBreak/>
        <w:t>ПЛАНИРУЕМЫЕ РЕЗУЛЬТАТЫ ОСВОЕНИЯ УЧЕБНОГО ПРЕДМЕТА «ОБЩЕСТВОЗНАНИЕ» НА УРОВНЕ ОСНОВНОГО ОБЩЕГО ОБРАЗОВАНИЯ</w:t>
      </w:r>
      <w:bookmarkEnd w:id="398"/>
    </w:p>
    <w:p w:rsidR="001955DA" w:rsidRPr="007878B9" w:rsidRDefault="001955DA">
      <w:pPr>
        <w:pStyle w:val="13"/>
        <w:spacing w:line="252" w:lineRule="auto"/>
        <w:jc w:val="both"/>
        <w:rPr>
          <w:color w:val="auto"/>
        </w:rPr>
      </w:pPr>
    </w:p>
    <w:p w:rsidR="00A57638" w:rsidRPr="007878B9" w:rsidRDefault="00E235EB">
      <w:pPr>
        <w:pStyle w:val="13"/>
        <w:spacing w:line="252" w:lineRule="auto"/>
        <w:jc w:val="both"/>
        <w:rPr>
          <w:color w:val="auto"/>
        </w:rPr>
      </w:pPr>
      <w:r w:rsidRPr="007878B9">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7878B9" w:rsidRDefault="00E235EB" w:rsidP="00DC2B69">
      <w:pPr>
        <w:pStyle w:val="13"/>
        <w:spacing w:line="252" w:lineRule="auto"/>
        <w:jc w:val="both"/>
        <w:rPr>
          <w:color w:val="auto"/>
        </w:rPr>
      </w:pPr>
      <w:r w:rsidRPr="007878B9">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7878B9" w:rsidRDefault="00E235EB" w:rsidP="00DC2B69">
      <w:pPr>
        <w:pStyle w:val="13"/>
        <w:spacing w:line="252" w:lineRule="auto"/>
        <w:jc w:val="both"/>
        <w:rPr>
          <w:color w:val="auto"/>
        </w:rPr>
      </w:pPr>
      <w:r w:rsidRPr="007878B9">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7878B9" w:rsidRDefault="00DC2B69" w:rsidP="00DC2B69">
      <w:pPr>
        <w:pStyle w:val="af5"/>
        <w:rPr>
          <w:rFonts w:ascii="Times New Roman" w:hAnsi="Times New Roman" w:cs="Times New Roman"/>
        </w:rPr>
      </w:pPr>
    </w:p>
    <w:p w:rsidR="00A57638" w:rsidRPr="007878B9" w:rsidRDefault="00E235EB" w:rsidP="00DC2B69">
      <w:pPr>
        <w:pStyle w:val="af5"/>
        <w:rPr>
          <w:rFonts w:ascii="Times New Roman" w:hAnsi="Times New Roman" w:cs="Times New Roman"/>
        </w:rPr>
      </w:pPr>
      <w:r w:rsidRPr="007878B9">
        <w:rPr>
          <w:rFonts w:ascii="Times New Roman" w:hAnsi="Times New Roman" w:cs="Times New Roman"/>
        </w:rPr>
        <w:t>Личностные результаты</w:t>
      </w:r>
    </w:p>
    <w:p w:rsidR="00A57638" w:rsidRPr="007878B9" w:rsidRDefault="00E235EB" w:rsidP="00DC2B69">
      <w:pPr>
        <w:pStyle w:val="13"/>
        <w:spacing w:line="257" w:lineRule="auto"/>
        <w:jc w:val="both"/>
        <w:rPr>
          <w:color w:val="auto"/>
        </w:rPr>
      </w:pPr>
      <w:r w:rsidRPr="007878B9">
        <w:rPr>
          <w:b/>
          <w:bCs/>
          <w:color w:val="auto"/>
          <w:sz w:val="19"/>
          <w:szCs w:val="19"/>
        </w:rPr>
        <w:t xml:space="preserve">Личностные результаты </w:t>
      </w:r>
      <w:r w:rsidRPr="007878B9">
        <w:rPr>
          <w:color w:val="auto"/>
        </w:rPr>
        <w:t>освоения рабочей программы по обществознанию для основного общего образования (6—9 классы).</w:t>
      </w:r>
    </w:p>
    <w:p w:rsidR="00A57638" w:rsidRPr="007878B9" w:rsidRDefault="00E235EB" w:rsidP="00DC2B69">
      <w:pPr>
        <w:pStyle w:val="13"/>
        <w:spacing w:line="252" w:lineRule="auto"/>
        <w:jc w:val="both"/>
        <w:rPr>
          <w:color w:val="auto"/>
        </w:rPr>
      </w:pPr>
      <w:r w:rsidRPr="007878B9">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Гражданского воспитания:</w:t>
      </w:r>
    </w:p>
    <w:p w:rsidR="00A57638" w:rsidRPr="007878B9" w:rsidRDefault="00E235EB" w:rsidP="00DC2B69">
      <w:pPr>
        <w:pStyle w:val="13"/>
        <w:spacing w:line="252" w:lineRule="auto"/>
        <w:jc w:val="both"/>
        <w:rPr>
          <w:color w:val="auto"/>
        </w:rPr>
      </w:pPr>
      <w:r w:rsidRPr="007878B9">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7878B9" w:rsidRDefault="00E235EB">
      <w:pPr>
        <w:pStyle w:val="13"/>
        <w:spacing w:line="266" w:lineRule="auto"/>
        <w:jc w:val="both"/>
        <w:rPr>
          <w:color w:val="auto"/>
          <w:sz w:val="19"/>
          <w:szCs w:val="19"/>
        </w:rPr>
      </w:pPr>
      <w:r w:rsidRPr="007878B9">
        <w:rPr>
          <w:b/>
          <w:bCs/>
          <w:i/>
          <w:iCs/>
          <w:color w:val="auto"/>
          <w:sz w:val="19"/>
          <w:szCs w:val="19"/>
        </w:rPr>
        <w:t>Патриотического воспитания:</w:t>
      </w:r>
    </w:p>
    <w:p w:rsidR="00A57638" w:rsidRPr="007878B9" w:rsidRDefault="00E235EB">
      <w:pPr>
        <w:pStyle w:val="13"/>
        <w:spacing w:line="252" w:lineRule="auto"/>
        <w:jc w:val="both"/>
        <w:rPr>
          <w:color w:val="auto"/>
        </w:rPr>
      </w:pPr>
      <w:r w:rsidRPr="007878B9">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7878B9" w:rsidRDefault="00E235EB">
      <w:pPr>
        <w:pStyle w:val="13"/>
        <w:spacing w:line="266" w:lineRule="auto"/>
        <w:jc w:val="both"/>
        <w:rPr>
          <w:color w:val="auto"/>
          <w:sz w:val="19"/>
          <w:szCs w:val="19"/>
        </w:rPr>
      </w:pPr>
      <w:r w:rsidRPr="007878B9">
        <w:rPr>
          <w:b/>
          <w:bCs/>
          <w:i/>
          <w:iCs/>
          <w:color w:val="auto"/>
          <w:sz w:val="19"/>
          <w:szCs w:val="19"/>
        </w:rPr>
        <w:t>Духовно-нравственного воспитания:</w:t>
      </w:r>
    </w:p>
    <w:p w:rsidR="00A57638" w:rsidRPr="007878B9" w:rsidRDefault="00E235EB" w:rsidP="00DC2B69">
      <w:pPr>
        <w:pStyle w:val="13"/>
        <w:spacing w:line="252" w:lineRule="auto"/>
        <w:jc w:val="both"/>
        <w:rPr>
          <w:color w:val="auto"/>
        </w:rPr>
      </w:pPr>
      <w:r w:rsidRPr="007878B9">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Эстетического воспитания:</w:t>
      </w:r>
    </w:p>
    <w:p w:rsidR="00A57638" w:rsidRPr="007878B9" w:rsidRDefault="00E235EB" w:rsidP="00DC2B69">
      <w:pPr>
        <w:pStyle w:val="13"/>
        <w:spacing w:line="252" w:lineRule="auto"/>
        <w:jc w:val="both"/>
        <w:rPr>
          <w:color w:val="auto"/>
        </w:rPr>
      </w:pPr>
      <w:r w:rsidRPr="007878B9">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Физического воспитания, формирования культуры здоровья и эмоционального благополучия:</w:t>
      </w:r>
    </w:p>
    <w:p w:rsidR="00A57638" w:rsidRPr="007878B9" w:rsidRDefault="00E235EB" w:rsidP="00DC2B69">
      <w:pPr>
        <w:pStyle w:val="13"/>
        <w:spacing w:line="252" w:lineRule="auto"/>
        <w:jc w:val="both"/>
        <w:rPr>
          <w:color w:val="auto"/>
        </w:rPr>
      </w:pPr>
      <w:r w:rsidRPr="007878B9">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7878B9" w:rsidRDefault="00E235EB" w:rsidP="00DC2B69">
      <w:pPr>
        <w:pStyle w:val="13"/>
        <w:spacing w:line="252" w:lineRule="auto"/>
        <w:jc w:val="both"/>
        <w:rPr>
          <w:color w:val="auto"/>
        </w:rPr>
      </w:pPr>
      <w:r w:rsidRPr="007878B9">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878B9" w:rsidRDefault="00E235EB" w:rsidP="00DC2B69">
      <w:pPr>
        <w:pStyle w:val="13"/>
        <w:spacing w:line="252" w:lineRule="auto"/>
        <w:jc w:val="both"/>
        <w:rPr>
          <w:color w:val="auto"/>
        </w:rPr>
      </w:pPr>
      <w:r w:rsidRPr="007878B9">
        <w:rPr>
          <w:color w:val="auto"/>
        </w:rPr>
        <w:lastRenderedPageBreak/>
        <w:t>умение принимать себя и других, не осуждая; &lt;...&gt;</w:t>
      </w:r>
    </w:p>
    <w:p w:rsidR="00A57638" w:rsidRPr="007878B9" w:rsidRDefault="00E235EB" w:rsidP="00DC2B69">
      <w:pPr>
        <w:pStyle w:val="13"/>
        <w:spacing w:line="252" w:lineRule="auto"/>
        <w:jc w:val="both"/>
        <w:rPr>
          <w:color w:val="auto"/>
        </w:rPr>
      </w:pPr>
      <w:r w:rsidRPr="007878B9">
        <w:rPr>
          <w:color w:val="auto"/>
        </w:rPr>
        <w:t>сформированность навыков рефлексии, признание своего права на ошибку и такого же права другого человека.</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Трудового воспитания:</w:t>
      </w:r>
    </w:p>
    <w:p w:rsidR="00A57638" w:rsidRPr="007878B9" w:rsidRDefault="00E235EB" w:rsidP="00DC2B69">
      <w:pPr>
        <w:pStyle w:val="13"/>
        <w:spacing w:line="252" w:lineRule="auto"/>
        <w:jc w:val="both"/>
        <w:rPr>
          <w:color w:val="auto"/>
        </w:rPr>
      </w:pPr>
      <w:r w:rsidRPr="007878B9">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7878B9">
        <w:rPr>
          <w:color w:val="auto"/>
        </w:rPr>
        <w:t>…</w:t>
      </w:r>
      <w:r w:rsidRPr="007878B9">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Экологического воспитания:</w:t>
      </w:r>
    </w:p>
    <w:p w:rsidR="00A57638" w:rsidRPr="007878B9" w:rsidRDefault="00E235EB" w:rsidP="00DC2B69">
      <w:pPr>
        <w:pStyle w:val="13"/>
        <w:spacing w:line="252" w:lineRule="auto"/>
        <w:jc w:val="both"/>
        <w:rPr>
          <w:color w:val="auto"/>
        </w:rPr>
      </w:pPr>
      <w:r w:rsidRPr="007878B9">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Ценности научного познания:</w:t>
      </w:r>
    </w:p>
    <w:p w:rsidR="00A57638" w:rsidRPr="007878B9" w:rsidRDefault="00E235EB" w:rsidP="00DC2B69">
      <w:pPr>
        <w:pStyle w:val="13"/>
        <w:spacing w:line="252" w:lineRule="auto"/>
        <w:jc w:val="both"/>
        <w:rPr>
          <w:color w:val="auto"/>
        </w:rPr>
      </w:pPr>
      <w:r w:rsidRPr="007878B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878B9" w:rsidRDefault="00E235EB" w:rsidP="00DC2B69">
      <w:pPr>
        <w:pStyle w:val="13"/>
        <w:spacing w:line="266" w:lineRule="auto"/>
        <w:jc w:val="both"/>
        <w:rPr>
          <w:color w:val="auto"/>
        </w:rPr>
      </w:pPr>
      <w:r w:rsidRPr="007878B9">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7878B9">
        <w:rPr>
          <w:color w:val="auto"/>
        </w:rPr>
        <w:t>:</w:t>
      </w:r>
    </w:p>
    <w:p w:rsidR="00A57638" w:rsidRPr="007878B9" w:rsidRDefault="00E235EB" w:rsidP="00DC2B69">
      <w:pPr>
        <w:pStyle w:val="13"/>
        <w:spacing w:line="252" w:lineRule="auto"/>
        <w:jc w:val="both"/>
        <w:rPr>
          <w:color w:val="auto"/>
        </w:rPr>
      </w:pPr>
      <w:r w:rsidRPr="007878B9">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878B9" w:rsidRDefault="00E235EB" w:rsidP="00DC2B69">
      <w:pPr>
        <w:pStyle w:val="13"/>
        <w:spacing w:line="252" w:lineRule="auto"/>
        <w:jc w:val="both"/>
        <w:rPr>
          <w:color w:val="auto"/>
        </w:rPr>
      </w:pPr>
      <w:r w:rsidRPr="007878B9">
        <w:rPr>
          <w:color w:val="auto"/>
        </w:rPr>
        <w:t>способность обучающихся во взаимодействии в условиях неопределённости, открытость опыту и знаниям других;</w:t>
      </w:r>
    </w:p>
    <w:p w:rsidR="00A57638" w:rsidRPr="007878B9" w:rsidRDefault="00E235EB" w:rsidP="00DC2B69">
      <w:pPr>
        <w:pStyle w:val="13"/>
        <w:spacing w:line="252" w:lineRule="auto"/>
        <w:jc w:val="both"/>
        <w:rPr>
          <w:color w:val="auto"/>
        </w:rPr>
      </w:pPr>
      <w:r w:rsidRPr="007878B9">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7878B9" w:rsidRDefault="00E235EB" w:rsidP="00DC2B69">
      <w:pPr>
        <w:pStyle w:val="13"/>
        <w:spacing w:line="252" w:lineRule="auto"/>
        <w:jc w:val="both"/>
        <w:rPr>
          <w:color w:val="auto"/>
        </w:rPr>
      </w:pPr>
      <w:r w:rsidRPr="007878B9">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7878B9" w:rsidRDefault="00E235EB" w:rsidP="00DC2B69">
      <w:pPr>
        <w:pStyle w:val="13"/>
        <w:spacing w:line="252" w:lineRule="auto"/>
        <w:jc w:val="both"/>
        <w:rPr>
          <w:color w:val="auto"/>
        </w:rPr>
      </w:pPr>
      <w:r w:rsidRPr="007878B9">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7878B9" w:rsidRDefault="00E235EB" w:rsidP="00DC2B69">
      <w:pPr>
        <w:pStyle w:val="13"/>
        <w:spacing w:line="252" w:lineRule="auto"/>
        <w:jc w:val="both"/>
        <w:rPr>
          <w:color w:val="auto"/>
        </w:rPr>
      </w:pPr>
      <w:r w:rsidRPr="007878B9">
        <w:rPr>
          <w:color w:val="auto"/>
        </w:rPr>
        <w:t>умение анализировать и выявлять взаимосвязи природы, общества и экономики;</w:t>
      </w:r>
    </w:p>
    <w:p w:rsidR="00A57638" w:rsidRPr="007878B9" w:rsidRDefault="00E235EB" w:rsidP="00DC2B69">
      <w:pPr>
        <w:pStyle w:val="13"/>
        <w:spacing w:line="252" w:lineRule="auto"/>
        <w:jc w:val="both"/>
        <w:rPr>
          <w:color w:val="auto"/>
        </w:rPr>
      </w:pPr>
      <w:r w:rsidRPr="007878B9">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7878B9" w:rsidRDefault="00E235EB" w:rsidP="00DC2B69">
      <w:pPr>
        <w:pStyle w:val="13"/>
        <w:spacing w:line="252" w:lineRule="auto"/>
        <w:jc w:val="both"/>
        <w:rPr>
          <w:color w:val="auto"/>
        </w:rPr>
      </w:pPr>
      <w:r w:rsidRPr="007878B9">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7878B9" w:rsidRDefault="00DC2B69" w:rsidP="00DC2B69">
      <w:pPr>
        <w:pStyle w:val="af5"/>
        <w:rPr>
          <w:rFonts w:ascii="Times New Roman" w:hAnsi="Times New Roman" w:cs="Times New Roman"/>
        </w:rPr>
      </w:pPr>
    </w:p>
    <w:p w:rsidR="00A57638" w:rsidRPr="007878B9" w:rsidRDefault="00E235EB" w:rsidP="00DC2B69">
      <w:pPr>
        <w:pStyle w:val="af5"/>
        <w:rPr>
          <w:rFonts w:ascii="Times New Roman" w:hAnsi="Times New Roman" w:cs="Times New Roman"/>
        </w:rPr>
      </w:pPr>
      <w:r w:rsidRPr="007878B9">
        <w:rPr>
          <w:rFonts w:ascii="Times New Roman" w:hAnsi="Times New Roman" w:cs="Times New Roman"/>
        </w:rPr>
        <w:t>Метапредметные результаты</w:t>
      </w:r>
    </w:p>
    <w:p w:rsidR="00A57638" w:rsidRPr="007878B9" w:rsidRDefault="00E235EB" w:rsidP="00DC2B69">
      <w:pPr>
        <w:pStyle w:val="13"/>
        <w:spacing w:line="262" w:lineRule="auto"/>
        <w:jc w:val="both"/>
        <w:rPr>
          <w:b/>
          <w:bCs/>
          <w:color w:val="auto"/>
          <w:sz w:val="19"/>
          <w:szCs w:val="19"/>
        </w:rPr>
      </w:pPr>
      <w:r w:rsidRPr="007878B9">
        <w:rPr>
          <w:b/>
          <w:bCs/>
          <w:color w:val="auto"/>
          <w:sz w:val="19"/>
          <w:szCs w:val="19"/>
        </w:rPr>
        <w:t xml:space="preserve">Метапредметные результаты </w:t>
      </w:r>
      <w:r w:rsidRPr="007878B9">
        <w:rPr>
          <w:color w:val="auto"/>
        </w:rPr>
        <w:t xml:space="preserve">освоения основной образовательной программы, формируемые при изучении </w:t>
      </w:r>
      <w:r w:rsidRPr="007878B9">
        <w:rPr>
          <w:b/>
          <w:bCs/>
          <w:color w:val="auto"/>
          <w:sz w:val="19"/>
          <w:szCs w:val="19"/>
        </w:rPr>
        <w:t>обществознания:</w:t>
      </w:r>
    </w:p>
    <w:p w:rsidR="00DC2B69" w:rsidRPr="007878B9" w:rsidRDefault="00DC2B69" w:rsidP="00DC2B69">
      <w:pPr>
        <w:pStyle w:val="13"/>
        <w:spacing w:line="262" w:lineRule="auto"/>
        <w:jc w:val="both"/>
        <w:rPr>
          <w:color w:val="auto"/>
          <w:sz w:val="19"/>
          <w:szCs w:val="19"/>
        </w:rPr>
      </w:pPr>
    </w:p>
    <w:p w:rsidR="00A57638" w:rsidRPr="007878B9" w:rsidRDefault="00E235EB" w:rsidP="0093521D">
      <w:pPr>
        <w:pStyle w:val="50"/>
        <w:numPr>
          <w:ilvl w:val="0"/>
          <w:numId w:val="54"/>
        </w:numPr>
        <w:tabs>
          <w:tab w:val="left" w:pos="304"/>
        </w:tabs>
        <w:spacing w:after="0"/>
        <w:jc w:val="both"/>
        <w:rPr>
          <w:rFonts w:ascii="Times New Roman" w:hAnsi="Times New Roman" w:cs="Times New Roman"/>
          <w:color w:val="auto"/>
        </w:rPr>
      </w:pPr>
      <w:r w:rsidRPr="007878B9">
        <w:rPr>
          <w:rFonts w:ascii="Times New Roman" w:hAnsi="Times New Roman" w:cs="Times New Roman"/>
          <w:b/>
          <w:bCs/>
          <w:color w:val="auto"/>
        </w:rPr>
        <w:t>Овладение универсальными учебными познавательными действиями</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Базовые логические действия:</w:t>
      </w:r>
    </w:p>
    <w:p w:rsidR="00A57638" w:rsidRPr="007878B9" w:rsidRDefault="00E235EB" w:rsidP="00DC2B69">
      <w:pPr>
        <w:pStyle w:val="13"/>
        <w:spacing w:line="252" w:lineRule="auto"/>
        <w:jc w:val="both"/>
        <w:rPr>
          <w:color w:val="auto"/>
        </w:rPr>
      </w:pPr>
      <w:r w:rsidRPr="007878B9">
        <w:rPr>
          <w:color w:val="auto"/>
        </w:rPr>
        <w:lastRenderedPageBreak/>
        <w:t>выявлять и характеризовать существенные признаки социальных явлений и процессов;</w:t>
      </w:r>
    </w:p>
    <w:p w:rsidR="00A57638" w:rsidRPr="007878B9" w:rsidRDefault="00E235EB" w:rsidP="00DC2B69">
      <w:pPr>
        <w:pStyle w:val="13"/>
        <w:spacing w:line="252" w:lineRule="auto"/>
        <w:jc w:val="both"/>
        <w:rPr>
          <w:color w:val="auto"/>
        </w:rPr>
      </w:pPr>
      <w:r w:rsidRPr="007878B9">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7878B9" w:rsidRDefault="00E235EB" w:rsidP="00DC2B69">
      <w:pPr>
        <w:pStyle w:val="13"/>
        <w:spacing w:line="252" w:lineRule="auto"/>
        <w:jc w:val="both"/>
        <w:rPr>
          <w:color w:val="auto"/>
        </w:rPr>
      </w:pPr>
      <w:r w:rsidRPr="007878B9">
        <w:rPr>
          <w:color w:val="auto"/>
        </w:rPr>
        <w:t>с учётом предложенной задачи выявлять закономерности и противоречия в рассматриваемых фактах, данных и наблюдениях;</w:t>
      </w:r>
    </w:p>
    <w:p w:rsidR="00A57638" w:rsidRPr="007878B9" w:rsidRDefault="00E235EB" w:rsidP="00DC2B69">
      <w:pPr>
        <w:pStyle w:val="13"/>
        <w:spacing w:line="252" w:lineRule="auto"/>
        <w:jc w:val="both"/>
        <w:rPr>
          <w:color w:val="auto"/>
        </w:rPr>
      </w:pPr>
      <w:r w:rsidRPr="007878B9">
        <w:rPr>
          <w:color w:val="auto"/>
        </w:rPr>
        <w:t>предлагать критерии для выявления закономерностей и противоречий;</w:t>
      </w:r>
    </w:p>
    <w:p w:rsidR="00A57638" w:rsidRPr="007878B9" w:rsidRDefault="00E235EB" w:rsidP="00DC2B69">
      <w:pPr>
        <w:pStyle w:val="13"/>
        <w:spacing w:line="252" w:lineRule="auto"/>
        <w:jc w:val="both"/>
        <w:rPr>
          <w:color w:val="auto"/>
        </w:rPr>
      </w:pPr>
      <w:r w:rsidRPr="007878B9">
        <w:rPr>
          <w:color w:val="auto"/>
        </w:rPr>
        <w:t>выявлять дефицит информации, данных, необходимых для решения поставленной задачи;</w:t>
      </w:r>
    </w:p>
    <w:p w:rsidR="00A57638" w:rsidRPr="007878B9" w:rsidRDefault="00E235EB" w:rsidP="00DC2B69">
      <w:pPr>
        <w:pStyle w:val="13"/>
        <w:spacing w:line="252" w:lineRule="auto"/>
        <w:jc w:val="both"/>
        <w:rPr>
          <w:color w:val="auto"/>
          <w:sz w:val="19"/>
          <w:szCs w:val="19"/>
        </w:rPr>
      </w:pPr>
      <w:r w:rsidRPr="007878B9">
        <w:rPr>
          <w:color w:val="auto"/>
        </w:rPr>
        <w:t xml:space="preserve">выявлять причинно-следственные связи при изучении явлений и процессов; </w:t>
      </w:r>
      <w:r w:rsidR="00275EFA" w:rsidRPr="007878B9">
        <w:rPr>
          <w:b/>
          <w:bCs/>
          <w:i/>
          <w:iCs/>
          <w:color w:val="auto"/>
          <w:sz w:val="19"/>
          <w:szCs w:val="19"/>
        </w:rPr>
        <w:t>&lt;</w:t>
      </w:r>
      <w:r w:rsidR="00275EFA" w:rsidRPr="007878B9">
        <w:rPr>
          <w:bCs/>
          <w:iCs/>
          <w:color w:val="auto"/>
          <w:sz w:val="19"/>
          <w:szCs w:val="19"/>
        </w:rPr>
        <w:t>…</w:t>
      </w:r>
      <w:r w:rsidRPr="007878B9">
        <w:rPr>
          <w:b/>
          <w:bCs/>
          <w:i/>
          <w:iCs/>
          <w:color w:val="auto"/>
          <w:sz w:val="19"/>
          <w:szCs w:val="19"/>
        </w:rPr>
        <w:t>&gt;</w:t>
      </w:r>
    </w:p>
    <w:p w:rsidR="00A57638" w:rsidRPr="007878B9" w:rsidRDefault="00E235EB" w:rsidP="00DC2B69">
      <w:pPr>
        <w:pStyle w:val="13"/>
        <w:spacing w:line="252" w:lineRule="auto"/>
        <w:jc w:val="both"/>
        <w:rPr>
          <w:color w:val="auto"/>
        </w:rPr>
      </w:pPr>
      <w:r w:rsidRPr="007878B9">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878B9" w:rsidRDefault="00E235EB" w:rsidP="00DC2B69">
      <w:pPr>
        <w:pStyle w:val="13"/>
        <w:spacing w:line="252" w:lineRule="auto"/>
        <w:jc w:val="both"/>
        <w:rPr>
          <w:color w:val="auto"/>
        </w:rPr>
      </w:pPr>
      <w:r w:rsidRPr="007878B9">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Базовые исследовательские действия:</w:t>
      </w:r>
    </w:p>
    <w:p w:rsidR="00A57638" w:rsidRPr="007878B9" w:rsidRDefault="00E235EB" w:rsidP="00DC2B69">
      <w:pPr>
        <w:pStyle w:val="13"/>
        <w:spacing w:line="252" w:lineRule="auto"/>
        <w:jc w:val="both"/>
        <w:rPr>
          <w:color w:val="auto"/>
        </w:rPr>
      </w:pPr>
      <w:r w:rsidRPr="007878B9">
        <w:rPr>
          <w:color w:val="auto"/>
        </w:rPr>
        <w:t>использовать вопросы как исследовательский инструмент познания;</w:t>
      </w:r>
    </w:p>
    <w:p w:rsidR="00A57638" w:rsidRPr="007878B9" w:rsidRDefault="00E235EB" w:rsidP="00DC2B69">
      <w:pPr>
        <w:pStyle w:val="13"/>
        <w:spacing w:line="252" w:lineRule="auto"/>
        <w:jc w:val="both"/>
        <w:rPr>
          <w:color w:val="auto"/>
        </w:rPr>
      </w:pPr>
      <w:r w:rsidRPr="007878B9">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7878B9" w:rsidRDefault="00E235EB" w:rsidP="00DC2B69">
      <w:pPr>
        <w:pStyle w:val="13"/>
        <w:spacing w:line="252" w:lineRule="auto"/>
        <w:jc w:val="both"/>
        <w:rPr>
          <w:color w:val="auto"/>
        </w:rPr>
      </w:pPr>
      <w:r w:rsidRPr="007878B9">
        <w:rPr>
          <w:color w:val="auto"/>
        </w:rPr>
        <w:t>формулировать гипотезу об истинности собственных суждений и суждений других, аргументировать свою позицию, мнение;</w:t>
      </w:r>
    </w:p>
    <w:p w:rsidR="00A57638" w:rsidRPr="007878B9" w:rsidRDefault="00E235EB" w:rsidP="00DC2B69">
      <w:pPr>
        <w:pStyle w:val="13"/>
        <w:spacing w:line="252" w:lineRule="auto"/>
        <w:jc w:val="both"/>
        <w:rPr>
          <w:color w:val="auto"/>
        </w:rPr>
      </w:pPr>
      <w:r w:rsidRPr="007878B9">
        <w:rPr>
          <w:color w:val="auto"/>
        </w:rPr>
        <w:t>проводить по самостоятельно составленному плану &lt;</w:t>
      </w:r>
      <w:r w:rsidR="00275EFA" w:rsidRPr="007878B9">
        <w:rPr>
          <w:color w:val="auto"/>
        </w:rPr>
        <w:t>..</w:t>
      </w:r>
      <w:r w:rsidRPr="007878B9">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7878B9" w:rsidRDefault="00E235EB" w:rsidP="00DC2B69">
      <w:pPr>
        <w:pStyle w:val="13"/>
        <w:spacing w:line="240" w:lineRule="auto"/>
        <w:jc w:val="both"/>
        <w:rPr>
          <w:color w:val="auto"/>
        </w:rPr>
      </w:pPr>
      <w:r w:rsidRPr="007878B9">
        <w:rPr>
          <w:color w:val="auto"/>
        </w:rPr>
        <w:t>оценивать на применимость и достоверность информацию, полученную в ходе исследования &lt;...&gt;;</w:t>
      </w:r>
    </w:p>
    <w:p w:rsidR="00A57638" w:rsidRPr="007878B9" w:rsidRDefault="00E235EB" w:rsidP="00DC2B69">
      <w:pPr>
        <w:pStyle w:val="13"/>
        <w:spacing w:line="240" w:lineRule="auto"/>
        <w:jc w:val="both"/>
        <w:rPr>
          <w:color w:val="auto"/>
        </w:rPr>
      </w:pPr>
      <w:r w:rsidRPr="007878B9">
        <w:rPr>
          <w:color w:val="auto"/>
        </w:rPr>
        <w:t>самостоятельно формулировать обобщения и выводы по результатам проведённого наблюдения, &lt;</w:t>
      </w:r>
      <w:r w:rsidR="00275EFA" w:rsidRPr="007878B9">
        <w:rPr>
          <w:color w:val="auto"/>
        </w:rPr>
        <w:t>..</w:t>
      </w:r>
      <w:r w:rsidRPr="007878B9">
        <w:rPr>
          <w:color w:val="auto"/>
        </w:rPr>
        <w:t>.&gt; исследования, владеть инструментами оценки достоверности полученных выводов и обобщений;</w:t>
      </w:r>
    </w:p>
    <w:p w:rsidR="00A57638" w:rsidRPr="007878B9" w:rsidRDefault="00E235EB" w:rsidP="00DC2B69">
      <w:pPr>
        <w:pStyle w:val="13"/>
        <w:spacing w:line="240" w:lineRule="auto"/>
        <w:jc w:val="both"/>
        <w:rPr>
          <w:color w:val="auto"/>
        </w:rPr>
      </w:pPr>
      <w:r w:rsidRPr="007878B9">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7878B9" w:rsidRDefault="00E235EB" w:rsidP="00DC2B69">
      <w:pPr>
        <w:pStyle w:val="13"/>
        <w:spacing w:line="259" w:lineRule="auto"/>
        <w:jc w:val="both"/>
        <w:rPr>
          <w:color w:val="auto"/>
          <w:sz w:val="19"/>
          <w:szCs w:val="19"/>
        </w:rPr>
      </w:pPr>
      <w:r w:rsidRPr="007878B9">
        <w:rPr>
          <w:b/>
          <w:bCs/>
          <w:i/>
          <w:iCs/>
          <w:color w:val="auto"/>
          <w:sz w:val="19"/>
          <w:szCs w:val="19"/>
        </w:rPr>
        <w:t>Работа с информацией:</w:t>
      </w:r>
    </w:p>
    <w:p w:rsidR="00A57638" w:rsidRPr="007878B9" w:rsidRDefault="00E235EB" w:rsidP="00DC2B69">
      <w:pPr>
        <w:pStyle w:val="13"/>
        <w:spacing w:line="240" w:lineRule="auto"/>
        <w:jc w:val="both"/>
        <w:rPr>
          <w:color w:val="auto"/>
        </w:rPr>
      </w:pPr>
      <w:r w:rsidRPr="007878B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878B9" w:rsidRDefault="00E235EB" w:rsidP="00DC2B69">
      <w:pPr>
        <w:pStyle w:val="13"/>
        <w:spacing w:line="240" w:lineRule="auto"/>
        <w:jc w:val="both"/>
        <w:rPr>
          <w:color w:val="auto"/>
        </w:rPr>
      </w:pPr>
      <w:r w:rsidRPr="007878B9">
        <w:rPr>
          <w:color w:val="auto"/>
        </w:rPr>
        <w:t>выбирать, анализировать, систематизировать и интерпретировать информацию различных видов и форм представления;</w:t>
      </w:r>
    </w:p>
    <w:p w:rsidR="00A57638" w:rsidRPr="007878B9" w:rsidRDefault="00E235EB" w:rsidP="00DC2B69">
      <w:pPr>
        <w:pStyle w:val="13"/>
        <w:spacing w:line="240" w:lineRule="auto"/>
        <w:jc w:val="both"/>
        <w:rPr>
          <w:color w:val="auto"/>
        </w:rPr>
      </w:pPr>
      <w:r w:rsidRPr="007878B9">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7878B9" w:rsidRDefault="00E235EB" w:rsidP="00DC2B69">
      <w:pPr>
        <w:pStyle w:val="13"/>
        <w:spacing w:line="240" w:lineRule="auto"/>
        <w:jc w:val="both"/>
        <w:rPr>
          <w:color w:val="auto"/>
        </w:rPr>
      </w:pPr>
      <w:r w:rsidRPr="007878B9">
        <w:rPr>
          <w:color w:val="auto"/>
        </w:rPr>
        <w:t>самостоятельно выбирать оптимальную форму представления информации &lt;</w:t>
      </w:r>
      <w:r w:rsidR="00275EFA" w:rsidRPr="007878B9">
        <w:rPr>
          <w:color w:val="auto"/>
        </w:rPr>
        <w:t>…</w:t>
      </w:r>
      <w:r w:rsidRPr="007878B9">
        <w:rPr>
          <w:color w:val="auto"/>
        </w:rPr>
        <w:t>&gt;;</w:t>
      </w:r>
    </w:p>
    <w:p w:rsidR="00A57638" w:rsidRPr="007878B9" w:rsidRDefault="00E235EB" w:rsidP="00DC2B69">
      <w:pPr>
        <w:pStyle w:val="13"/>
        <w:spacing w:line="240" w:lineRule="auto"/>
        <w:jc w:val="both"/>
        <w:rPr>
          <w:color w:val="auto"/>
        </w:rPr>
      </w:pPr>
      <w:r w:rsidRPr="007878B9">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7878B9" w:rsidRDefault="00E235EB" w:rsidP="00DC2B69">
      <w:pPr>
        <w:pStyle w:val="13"/>
        <w:spacing w:line="240" w:lineRule="auto"/>
        <w:jc w:val="both"/>
        <w:rPr>
          <w:color w:val="auto"/>
        </w:rPr>
      </w:pPr>
      <w:r w:rsidRPr="007878B9">
        <w:rPr>
          <w:color w:val="auto"/>
        </w:rPr>
        <w:t>эффективно запоминать и систематизировать информацию.</w:t>
      </w:r>
    </w:p>
    <w:p w:rsidR="00DC2B69" w:rsidRPr="007878B9" w:rsidRDefault="00DC2B69" w:rsidP="00DC2B69">
      <w:pPr>
        <w:pStyle w:val="13"/>
        <w:spacing w:line="240" w:lineRule="auto"/>
        <w:jc w:val="both"/>
        <w:rPr>
          <w:color w:val="auto"/>
        </w:rPr>
      </w:pPr>
    </w:p>
    <w:p w:rsidR="00DC2B69" w:rsidRPr="007878B9" w:rsidRDefault="00DC2B69" w:rsidP="00DC2B69">
      <w:pPr>
        <w:pStyle w:val="13"/>
        <w:spacing w:line="240" w:lineRule="auto"/>
        <w:jc w:val="both"/>
        <w:rPr>
          <w:color w:val="auto"/>
        </w:rPr>
      </w:pPr>
    </w:p>
    <w:p w:rsidR="00A57638" w:rsidRPr="007878B9" w:rsidRDefault="00E235EB" w:rsidP="0093521D">
      <w:pPr>
        <w:pStyle w:val="50"/>
        <w:numPr>
          <w:ilvl w:val="0"/>
          <w:numId w:val="54"/>
        </w:numPr>
        <w:tabs>
          <w:tab w:val="left" w:pos="289"/>
        </w:tabs>
        <w:spacing w:after="0"/>
        <w:jc w:val="both"/>
        <w:rPr>
          <w:rFonts w:ascii="Times New Roman" w:hAnsi="Times New Roman" w:cs="Times New Roman"/>
          <w:color w:val="auto"/>
        </w:rPr>
      </w:pPr>
      <w:r w:rsidRPr="007878B9">
        <w:rPr>
          <w:rFonts w:ascii="Times New Roman" w:hAnsi="Times New Roman" w:cs="Times New Roman"/>
          <w:b/>
          <w:bCs/>
          <w:color w:val="auto"/>
        </w:rPr>
        <w:t>Овладение универсальными учебными коммуникативными действиями</w:t>
      </w:r>
    </w:p>
    <w:p w:rsidR="00A57638" w:rsidRPr="007878B9" w:rsidRDefault="00E235EB" w:rsidP="00DC2B69">
      <w:pPr>
        <w:pStyle w:val="13"/>
        <w:spacing w:line="259" w:lineRule="auto"/>
        <w:jc w:val="both"/>
        <w:rPr>
          <w:color w:val="auto"/>
          <w:sz w:val="19"/>
          <w:szCs w:val="19"/>
        </w:rPr>
      </w:pPr>
      <w:r w:rsidRPr="007878B9">
        <w:rPr>
          <w:b/>
          <w:bCs/>
          <w:i/>
          <w:iCs/>
          <w:color w:val="auto"/>
          <w:sz w:val="19"/>
          <w:szCs w:val="19"/>
        </w:rPr>
        <w:t>Общение:</w:t>
      </w:r>
    </w:p>
    <w:p w:rsidR="00A57638" w:rsidRPr="007878B9" w:rsidRDefault="00E235EB" w:rsidP="00DC2B69">
      <w:pPr>
        <w:pStyle w:val="13"/>
        <w:spacing w:line="240" w:lineRule="auto"/>
        <w:jc w:val="both"/>
        <w:rPr>
          <w:color w:val="auto"/>
        </w:rPr>
      </w:pPr>
      <w:r w:rsidRPr="007878B9">
        <w:rPr>
          <w:color w:val="auto"/>
        </w:rPr>
        <w:t>воспринимать и формулировать суждения, выражать эмоции в соответствии с целями и условиями общения;</w:t>
      </w:r>
    </w:p>
    <w:p w:rsidR="00A57638" w:rsidRPr="007878B9" w:rsidRDefault="00E235EB" w:rsidP="00DC2B69">
      <w:pPr>
        <w:pStyle w:val="13"/>
        <w:spacing w:line="240" w:lineRule="auto"/>
        <w:jc w:val="both"/>
        <w:rPr>
          <w:color w:val="auto"/>
        </w:rPr>
      </w:pPr>
      <w:r w:rsidRPr="007878B9">
        <w:rPr>
          <w:color w:val="auto"/>
        </w:rPr>
        <w:t>выражать себя (свою точку зрения) в устных и письменных текстах;</w:t>
      </w:r>
    </w:p>
    <w:p w:rsidR="00A57638" w:rsidRPr="007878B9" w:rsidRDefault="00E235EB" w:rsidP="00DC2B69">
      <w:pPr>
        <w:pStyle w:val="13"/>
        <w:spacing w:line="240" w:lineRule="auto"/>
        <w:jc w:val="both"/>
        <w:rPr>
          <w:color w:val="auto"/>
        </w:rPr>
      </w:pPr>
      <w:r w:rsidRPr="007878B9">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7878B9" w:rsidRDefault="00E235EB" w:rsidP="00DC2B69">
      <w:pPr>
        <w:pStyle w:val="13"/>
        <w:spacing w:line="240" w:lineRule="auto"/>
        <w:jc w:val="both"/>
        <w:rPr>
          <w:color w:val="auto"/>
        </w:rPr>
      </w:pPr>
      <w:r w:rsidRPr="007878B9">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7878B9" w:rsidRDefault="00E235EB" w:rsidP="00DC2B69">
      <w:pPr>
        <w:pStyle w:val="13"/>
        <w:spacing w:line="240" w:lineRule="auto"/>
        <w:jc w:val="both"/>
        <w:rPr>
          <w:color w:val="auto"/>
        </w:rPr>
      </w:pPr>
      <w:r w:rsidRPr="007878B9">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878B9" w:rsidRDefault="00E235EB" w:rsidP="00DC2B69">
      <w:pPr>
        <w:pStyle w:val="13"/>
        <w:spacing w:line="240" w:lineRule="auto"/>
        <w:jc w:val="both"/>
        <w:rPr>
          <w:color w:val="auto"/>
        </w:rPr>
      </w:pPr>
      <w:r w:rsidRPr="007878B9">
        <w:rPr>
          <w:color w:val="auto"/>
        </w:rPr>
        <w:t>сопоставлять свои суждения с суждениями других участников диалога, обнаруживать различие и сходство позиций;</w:t>
      </w:r>
    </w:p>
    <w:p w:rsidR="00A57638" w:rsidRPr="007878B9" w:rsidRDefault="00E235EB" w:rsidP="00DC2B69">
      <w:pPr>
        <w:pStyle w:val="13"/>
        <w:spacing w:line="240" w:lineRule="auto"/>
        <w:jc w:val="both"/>
        <w:rPr>
          <w:color w:val="auto"/>
        </w:rPr>
      </w:pPr>
      <w:r w:rsidRPr="007878B9">
        <w:rPr>
          <w:color w:val="auto"/>
        </w:rPr>
        <w:t>публично представлять результаты выполненного &lt;...&gt; исследования, проекта;</w:t>
      </w:r>
    </w:p>
    <w:p w:rsidR="00A57638" w:rsidRPr="007878B9" w:rsidRDefault="00E235EB" w:rsidP="00DC2B69">
      <w:pPr>
        <w:pStyle w:val="13"/>
        <w:spacing w:line="240" w:lineRule="auto"/>
        <w:jc w:val="both"/>
        <w:rPr>
          <w:color w:val="auto"/>
        </w:rPr>
      </w:pPr>
      <w:r w:rsidRPr="007878B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878B9" w:rsidRDefault="00E235EB" w:rsidP="00DC2B69">
      <w:pPr>
        <w:pStyle w:val="13"/>
        <w:spacing w:line="264" w:lineRule="auto"/>
        <w:jc w:val="both"/>
        <w:rPr>
          <w:color w:val="auto"/>
          <w:sz w:val="19"/>
          <w:szCs w:val="19"/>
        </w:rPr>
      </w:pPr>
      <w:r w:rsidRPr="007878B9">
        <w:rPr>
          <w:b/>
          <w:bCs/>
          <w:i/>
          <w:iCs/>
          <w:color w:val="auto"/>
          <w:sz w:val="19"/>
          <w:szCs w:val="19"/>
        </w:rPr>
        <w:t>Совместная деятельность</w:t>
      </w:r>
      <w:r w:rsidRPr="007878B9">
        <w:rPr>
          <w:b/>
          <w:bCs/>
          <w:color w:val="auto"/>
          <w:sz w:val="19"/>
          <w:szCs w:val="19"/>
        </w:rPr>
        <w:t>:</w:t>
      </w:r>
    </w:p>
    <w:p w:rsidR="00A57638" w:rsidRPr="007878B9" w:rsidRDefault="00E235EB" w:rsidP="00DC2B69">
      <w:pPr>
        <w:pStyle w:val="13"/>
        <w:spacing w:line="240" w:lineRule="auto"/>
        <w:jc w:val="both"/>
        <w:rPr>
          <w:color w:val="auto"/>
        </w:rPr>
      </w:pPr>
      <w:r w:rsidRPr="007878B9">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7878B9" w:rsidRDefault="00E235EB" w:rsidP="00DC2B69">
      <w:pPr>
        <w:pStyle w:val="13"/>
        <w:spacing w:line="240" w:lineRule="auto"/>
        <w:jc w:val="both"/>
        <w:rPr>
          <w:color w:val="auto"/>
        </w:rPr>
      </w:pPr>
      <w:r w:rsidRPr="007878B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878B9" w:rsidRDefault="00E235EB" w:rsidP="00DC2B69">
      <w:pPr>
        <w:pStyle w:val="13"/>
        <w:spacing w:line="240" w:lineRule="auto"/>
        <w:jc w:val="both"/>
        <w:rPr>
          <w:color w:val="auto"/>
        </w:rPr>
      </w:pPr>
      <w:r w:rsidRPr="007878B9">
        <w:rPr>
          <w:color w:val="auto"/>
        </w:rPr>
        <w:t xml:space="preserve">планировать организацию совместной работы, определять свою роль (с учётом предпочтений и </w:t>
      </w:r>
      <w:r w:rsidRPr="007878B9">
        <w:rPr>
          <w:color w:val="auto"/>
        </w:rPr>
        <w:lastRenderedPageBreak/>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7878B9" w:rsidRDefault="00E235EB" w:rsidP="00DC2B69">
      <w:pPr>
        <w:pStyle w:val="13"/>
        <w:spacing w:line="240" w:lineRule="auto"/>
        <w:jc w:val="both"/>
        <w:rPr>
          <w:color w:val="auto"/>
        </w:rPr>
      </w:pPr>
      <w:r w:rsidRPr="007878B9">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7878B9" w:rsidRDefault="00E235EB" w:rsidP="00DC2B69">
      <w:pPr>
        <w:pStyle w:val="13"/>
        <w:spacing w:line="240" w:lineRule="auto"/>
        <w:jc w:val="both"/>
        <w:rPr>
          <w:color w:val="auto"/>
        </w:rPr>
      </w:pPr>
      <w:r w:rsidRPr="007878B9">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7878B9" w:rsidRDefault="00DC2B69" w:rsidP="00DC2B69">
      <w:pPr>
        <w:pStyle w:val="13"/>
        <w:spacing w:line="240" w:lineRule="auto"/>
        <w:jc w:val="both"/>
        <w:rPr>
          <w:color w:val="auto"/>
        </w:rPr>
      </w:pPr>
    </w:p>
    <w:p w:rsidR="00A57638" w:rsidRPr="007878B9" w:rsidRDefault="00E235EB" w:rsidP="0093521D">
      <w:pPr>
        <w:pStyle w:val="50"/>
        <w:numPr>
          <w:ilvl w:val="0"/>
          <w:numId w:val="54"/>
        </w:numPr>
        <w:tabs>
          <w:tab w:val="left" w:pos="279"/>
        </w:tabs>
        <w:spacing w:after="60"/>
        <w:jc w:val="both"/>
        <w:rPr>
          <w:rFonts w:ascii="Times New Roman" w:hAnsi="Times New Roman" w:cs="Times New Roman"/>
          <w:color w:val="auto"/>
        </w:rPr>
      </w:pPr>
      <w:r w:rsidRPr="007878B9">
        <w:rPr>
          <w:rFonts w:ascii="Times New Roman" w:hAnsi="Times New Roman" w:cs="Times New Roman"/>
          <w:b/>
          <w:bCs/>
          <w:color w:val="auto"/>
        </w:rPr>
        <w:t>Овладение универсальными учебными регулятивными действиями</w:t>
      </w:r>
    </w:p>
    <w:p w:rsidR="00A57638" w:rsidRPr="007878B9" w:rsidRDefault="00E235EB">
      <w:pPr>
        <w:pStyle w:val="13"/>
        <w:spacing w:line="264" w:lineRule="auto"/>
        <w:jc w:val="both"/>
        <w:rPr>
          <w:color w:val="auto"/>
          <w:sz w:val="19"/>
          <w:szCs w:val="19"/>
        </w:rPr>
      </w:pPr>
      <w:r w:rsidRPr="007878B9">
        <w:rPr>
          <w:b/>
          <w:bCs/>
          <w:i/>
          <w:iCs/>
          <w:color w:val="auto"/>
          <w:sz w:val="19"/>
          <w:szCs w:val="19"/>
        </w:rPr>
        <w:t>Самоорганизация:</w:t>
      </w:r>
    </w:p>
    <w:p w:rsidR="00A57638" w:rsidRPr="007878B9" w:rsidRDefault="00E235EB">
      <w:pPr>
        <w:pStyle w:val="13"/>
        <w:spacing w:line="240" w:lineRule="auto"/>
        <w:jc w:val="both"/>
        <w:rPr>
          <w:color w:val="auto"/>
        </w:rPr>
      </w:pPr>
      <w:r w:rsidRPr="007878B9">
        <w:rPr>
          <w:color w:val="auto"/>
        </w:rPr>
        <w:t>выявлять проблемы для решения в жизненных и учебных ситуациях;</w:t>
      </w:r>
    </w:p>
    <w:p w:rsidR="00A57638" w:rsidRPr="007878B9" w:rsidRDefault="00E235EB">
      <w:pPr>
        <w:pStyle w:val="13"/>
        <w:spacing w:line="240" w:lineRule="auto"/>
        <w:jc w:val="both"/>
        <w:rPr>
          <w:color w:val="auto"/>
        </w:rPr>
      </w:pPr>
      <w:r w:rsidRPr="007878B9">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7878B9" w:rsidRDefault="00E235EB">
      <w:pPr>
        <w:pStyle w:val="13"/>
        <w:spacing w:line="240" w:lineRule="auto"/>
        <w:jc w:val="both"/>
        <w:rPr>
          <w:color w:val="auto"/>
        </w:rPr>
      </w:pPr>
      <w:r w:rsidRPr="007878B9">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878B9" w:rsidRDefault="00E235EB">
      <w:pPr>
        <w:pStyle w:val="13"/>
        <w:spacing w:line="252" w:lineRule="auto"/>
        <w:jc w:val="both"/>
        <w:rPr>
          <w:color w:val="auto"/>
        </w:rPr>
      </w:pPr>
      <w:r w:rsidRPr="007878B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7878B9" w:rsidRDefault="00E235EB">
      <w:pPr>
        <w:pStyle w:val="13"/>
        <w:spacing w:line="252" w:lineRule="auto"/>
        <w:jc w:val="both"/>
        <w:rPr>
          <w:color w:val="auto"/>
        </w:rPr>
      </w:pPr>
      <w:r w:rsidRPr="007878B9">
        <w:rPr>
          <w:color w:val="auto"/>
        </w:rPr>
        <w:t>делать выбор и брать ответственность за решение.</w:t>
      </w:r>
    </w:p>
    <w:p w:rsidR="00A57638" w:rsidRPr="007878B9" w:rsidRDefault="00E235EB">
      <w:pPr>
        <w:pStyle w:val="13"/>
        <w:spacing w:line="266" w:lineRule="auto"/>
        <w:jc w:val="both"/>
        <w:rPr>
          <w:color w:val="auto"/>
          <w:sz w:val="19"/>
          <w:szCs w:val="19"/>
        </w:rPr>
      </w:pPr>
      <w:r w:rsidRPr="007878B9">
        <w:rPr>
          <w:b/>
          <w:bCs/>
          <w:i/>
          <w:iCs/>
          <w:color w:val="auto"/>
          <w:sz w:val="19"/>
          <w:szCs w:val="19"/>
        </w:rPr>
        <w:t>Самоконтроль:</w:t>
      </w:r>
    </w:p>
    <w:p w:rsidR="00A57638" w:rsidRPr="007878B9" w:rsidRDefault="00E235EB">
      <w:pPr>
        <w:pStyle w:val="13"/>
        <w:spacing w:line="252" w:lineRule="auto"/>
        <w:jc w:val="both"/>
        <w:rPr>
          <w:color w:val="auto"/>
        </w:rPr>
      </w:pPr>
      <w:r w:rsidRPr="007878B9">
        <w:rPr>
          <w:color w:val="auto"/>
        </w:rPr>
        <w:t>владеть способами самоконтроля, самомотивации и рефлексии;</w:t>
      </w:r>
    </w:p>
    <w:p w:rsidR="00A57638" w:rsidRPr="007878B9" w:rsidRDefault="00E235EB">
      <w:pPr>
        <w:pStyle w:val="13"/>
        <w:spacing w:line="252" w:lineRule="auto"/>
        <w:jc w:val="both"/>
        <w:rPr>
          <w:color w:val="auto"/>
        </w:rPr>
      </w:pPr>
      <w:r w:rsidRPr="007878B9">
        <w:rPr>
          <w:color w:val="auto"/>
        </w:rPr>
        <w:t>давать адекватную оценку ситуации и предлагать план её изменения;</w:t>
      </w:r>
    </w:p>
    <w:p w:rsidR="00A57638" w:rsidRPr="007878B9" w:rsidRDefault="00E235EB">
      <w:pPr>
        <w:pStyle w:val="13"/>
        <w:spacing w:line="252" w:lineRule="auto"/>
        <w:jc w:val="both"/>
        <w:rPr>
          <w:color w:val="auto"/>
        </w:rPr>
      </w:pPr>
      <w:r w:rsidRPr="007878B9">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7878B9" w:rsidRDefault="00E235EB">
      <w:pPr>
        <w:pStyle w:val="13"/>
        <w:spacing w:line="252" w:lineRule="auto"/>
        <w:jc w:val="both"/>
        <w:rPr>
          <w:color w:val="auto"/>
        </w:rPr>
      </w:pPr>
      <w:r w:rsidRPr="007878B9">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7878B9" w:rsidRDefault="00E235EB" w:rsidP="00DC2B69">
      <w:pPr>
        <w:pStyle w:val="13"/>
        <w:spacing w:line="252" w:lineRule="auto"/>
        <w:jc w:val="both"/>
        <w:rPr>
          <w:color w:val="auto"/>
        </w:rPr>
      </w:pPr>
      <w:r w:rsidRPr="007878B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878B9" w:rsidRDefault="00E235EB" w:rsidP="00DC2B69">
      <w:pPr>
        <w:pStyle w:val="13"/>
        <w:spacing w:line="252" w:lineRule="auto"/>
        <w:jc w:val="both"/>
        <w:rPr>
          <w:color w:val="auto"/>
        </w:rPr>
      </w:pPr>
      <w:r w:rsidRPr="007878B9">
        <w:rPr>
          <w:color w:val="auto"/>
        </w:rPr>
        <w:t>оценивать соответствие результата цели и условиям.</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Эмоциональный интеллект:</w:t>
      </w:r>
    </w:p>
    <w:p w:rsidR="00A57638" w:rsidRPr="007878B9" w:rsidRDefault="00E235EB" w:rsidP="00DC2B69">
      <w:pPr>
        <w:pStyle w:val="13"/>
        <w:spacing w:line="252" w:lineRule="auto"/>
        <w:jc w:val="both"/>
        <w:rPr>
          <w:color w:val="auto"/>
        </w:rPr>
      </w:pPr>
      <w:r w:rsidRPr="007878B9">
        <w:rPr>
          <w:color w:val="auto"/>
        </w:rPr>
        <w:t>различать, называть и управлять собственными эмоциями и эмоциями других;</w:t>
      </w:r>
    </w:p>
    <w:p w:rsidR="00A57638" w:rsidRPr="007878B9" w:rsidRDefault="00E235EB" w:rsidP="00DC2B69">
      <w:pPr>
        <w:pStyle w:val="13"/>
        <w:spacing w:line="252" w:lineRule="auto"/>
        <w:jc w:val="both"/>
        <w:rPr>
          <w:color w:val="auto"/>
        </w:rPr>
      </w:pPr>
      <w:r w:rsidRPr="007878B9">
        <w:rPr>
          <w:color w:val="auto"/>
        </w:rPr>
        <w:t>выявлять и анализировать причины эмоций;</w:t>
      </w:r>
    </w:p>
    <w:p w:rsidR="00A57638" w:rsidRPr="007878B9" w:rsidRDefault="00E235EB" w:rsidP="00DC2B69">
      <w:pPr>
        <w:pStyle w:val="13"/>
        <w:spacing w:line="252" w:lineRule="auto"/>
        <w:jc w:val="both"/>
        <w:rPr>
          <w:color w:val="auto"/>
        </w:rPr>
      </w:pPr>
      <w:r w:rsidRPr="007878B9">
        <w:rPr>
          <w:color w:val="auto"/>
        </w:rPr>
        <w:t>ставить себя на место другого человека, понимать мотивы и намерения другого;</w:t>
      </w:r>
    </w:p>
    <w:p w:rsidR="00A57638" w:rsidRPr="007878B9" w:rsidRDefault="00E235EB" w:rsidP="00DC2B69">
      <w:pPr>
        <w:pStyle w:val="13"/>
        <w:spacing w:line="252" w:lineRule="auto"/>
        <w:jc w:val="both"/>
        <w:rPr>
          <w:color w:val="auto"/>
        </w:rPr>
      </w:pPr>
      <w:r w:rsidRPr="007878B9">
        <w:rPr>
          <w:color w:val="auto"/>
        </w:rPr>
        <w:t>регулировать способ выражения эмоций.</w:t>
      </w:r>
    </w:p>
    <w:p w:rsidR="00A57638" w:rsidRPr="007878B9" w:rsidRDefault="00E235EB" w:rsidP="00DC2B69">
      <w:pPr>
        <w:pStyle w:val="13"/>
        <w:spacing w:line="266" w:lineRule="auto"/>
        <w:jc w:val="both"/>
        <w:rPr>
          <w:color w:val="auto"/>
          <w:sz w:val="19"/>
          <w:szCs w:val="19"/>
        </w:rPr>
      </w:pPr>
      <w:r w:rsidRPr="007878B9">
        <w:rPr>
          <w:b/>
          <w:bCs/>
          <w:i/>
          <w:iCs/>
          <w:color w:val="auto"/>
          <w:sz w:val="19"/>
          <w:szCs w:val="19"/>
        </w:rPr>
        <w:t>Принятие себя и других:</w:t>
      </w:r>
    </w:p>
    <w:p w:rsidR="00A57638" w:rsidRPr="007878B9" w:rsidRDefault="00E235EB" w:rsidP="00DC2B69">
      <w:pPr>
        <w:pStyle w:val="13"/>
        <w:spacing w:line="252" w:lineRule="auto"/>
        <w:jc w:val="both"/>
        <w:rPr>
          <w:color w:val="auto"/>
        </w:rPr>
      </w:pPr>
      <w:r w:rsidRPr="007878B9">
        <w:rPr>
          <w:color w:val="auto"/>
        </w:rPr>
        <w:t>осознанно относиться к другому человеку, его мнению;</w:t>
      </w:r>
    </w:p>
    <w:p w:rsidR="00A57638" w:rsidRPr="007878B9" w:rsidRDefault="00E235EB" w:rsidP="00DC2B69">
      <w:pPr>
        <w:pStyle w:val="13"/>
        <w:spacing w:line="252" w:lineRule="auto"/>
        <w:jc w:val="both"/>
        <w:rPr>
          <w:color w:val="auto"/>
        </w:rPr>
      </w:pPr>
      <w:r w:rsidRPr="007878B9">
        <w:rPr>
          <w:color w:val="auto"/>
        </w:rPr>
        <w:t>признавать своё право на ошибку и такое же право другого;</w:t>
      </w:r>
    </w:p>
    <w:p w:rsidR="00A57638" w:rsidRPr="007878B9" w:rsidRDefault="00E235EB" w:rsidP="00DC2B69">
      <w:pPr>
        <w:pStyle w:val="13"/>
        <w:spacing w:line="252" w:lineRule="auto"/>
        <w:jc w:val="both"/>
        <w:rPr>
          <w:color w:val="auto"/>
        </w:rPr>
      </w:pPr>
      <w:r w:rsidRPr="007878B9">
        <w:rPr>
          <w:color w:val="auto"/>
        </w:rPr>
        <w:t>принимать себя и других, не осуждая;</w:t>
      </w:r>
    </w:p>
    <w:p w:rsidR="00A57638" w:rsidRPr="007878B9" w:rsidRDefault="00E235EB" w:rsidP="00DC2B69">
      <w:pPr>
        <w:pStyle w:val="13"/>
        <w:spacing w:line="252" w:lineRule="auto"/>
        <w:jc w:val="both"/>
        <w:rPr>
          <w:color w:val="auto"/>
        </w:rPr>
      </w:pPr>
      <w:r w:rsidRPr="007878B9">
        <w:rPr>
          <w:color w:val="auto"/>
        </w:rPr>
        <w:t>открытость себе и другим;</w:t>
      </w:r>
    </w:p>
    <w:p w:rsidR="00A57638" w:rsidRPr="007878B9" w:rsidRDefault="00E235EB" w:rsidP="00DC2B69">
      <w:pPr>
        <w:pStyle w:val="13"/>
        <w:spacing w:line="252" w:lineRule="auto"/>
        <w:jc w:val="both"/>
        <w:rPr>
          <w:color w:val="auto"/>
        </w:rPr>
      </w:pPr>
      <w:r w:rsidRPr="007878B9">
        <w:rPr>
          <w:color w:val="auto"/>
        </w:rPr>
        <w:t>осознавать невозможность контролировать всё вокруг.</w:t>
      </w:r>
    </w:p>
    <w:p w:rsidR="00DC2B69" w:rsidRPr="007878B9" w:rsidRDefault="00DC2B69" w:rsidP="00DC2B69">
      <w:pPr>
        <w:pStyle w:val="af5"/>
        <w:rPr>
          <w:rFonts w:ascii="Times New Roman" w:hAnsi="Times New Roman" w:cs="Times New Roman"/>
        </w:rPr>
      </w:pPr>
    </w:p>
    <w:p w:rsidR="00A57638" w:rsidRPr="007878B9" w:rsidRDefault="00E235EB" w:rsidP="00DC2B69">
      <w:pPr>
        <w:pStyle w:val="af5"/>
        <w:rPr>
          <w:rFonts w:ascii="Times New Roman" w:hAnsi="Times New Roman" w:cs="Times New Roman"/>
        </w:rPr>
      </w:pPr>
      <w:r w:rsidRPr="007878B9">
        <w:rPr>
          <w:rFonts w:ascii="Times New Roman" w:hAnsi="Times New Roman" w:cs="Times New Roman"/>
        </w:rPr>
        <w:t>Предметные результаты</w:t>
      </w:r>
    </w:p>
    <w:p w:rsidR="00A57638" w:rsidRPr="007878B9" w:rsidRDefault="00E235EB" w:rsidP="00DC2B69">
      <w:pPr>
        <w:pStyle w:val="13"/>
        <w:spacing w:line="259" w:lineRule="auto"/>
        <w:jc w:val="both"/>
        <w:rPr>
          <w:color w:val="auto"/>
        </w:rPr>
      </w:pPr>
      <w:r w:rsidRPr="007878B9">
        <w:rPr>
          <w:b/>
          <w:bCs/>
          <w:color w:val="auto"/>
          <w:sz w:val="19"/>
          <w:szCs w:val="19"/>
        </w:rPr>
        <w:t xml:space="preserve">Предметные результаты </w:t>
      </w:r>
      <w:r w:rsidRPr="007878B9">
        <w:rPr>
          <w:color w:val="auto"/>
        </w:rPr>
        <w:t>освоения рабочей программы по предмету «Обществознание» (6—9 классы):</w:t>
      </w:r>
    </w:p>
    <w:p w:rsidR="00A57638" w:rsidRPr="007878B9" w:rsidRDefault="00E235EB" w:rsidP="0093521D">
      <w:pPr>
        <w:pStyle w:val="13"/>
        <w:numPr>
          <w:ilvl w:val="0"/>
          <w:numId w:val="55"/>
        </w:numPr>
        <w:tabs>
          <w:tab w:val="left" w:pos="603"/>
        </w:tabs>
        <w:spacing w:line="252" w:lineRule="auto"/>
        <w:jc w:val="both"/>
        <w:rPr>
          <w:color w:val="auto"/>
        </w:rPr>
      </w:pPr>
      <w:r w:rsidRPr="007878B9">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7878B9" w:rsidRDefault="00E235EB" w:rsidP="0093521D">
      <w:pPr>
        <w:pStyle w:val="13"/>
        <w:numPr>
          <w:ilvl w:val="0"/>
          <w:numId w:val="55"/>
        </w:numPr>
        <w:tabs>
          <w:tab w:val="left" w:pos="543"/>
        </w:tabs>
        <w:spacing w:line="240" w:lineRule="auto"/>
        <w:jc w:val="both"/>
        <w:rPr>
          <w:color w:val="auto"/>
        </w:rPr>
      </w:pPr>
      <w:r w:rsidRPr="007878B9">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7878B9" w:rsidRDefault="00E235EB" w:rsidP="0093521D">
      <w:pPr>
        <w:pStyle w:val="13"/>
        <w:numPr>
          <w:ilvl w:val="0"/>
          <w:numId w:val="55"/>
        </w:numPr>
        <w:tabs>
          <w:tab w:val="left" w:pos="548"/>
        </w:tabs>
        <w:spacing w:line="240" w:lineRule="auto"/>
        <w:jc w:val="both"/>
        <w:rPr>
          <w:color w:val="auto"/>
        </w:rPr>
      </w:pPr>
      <w:r w:rsidRPr="007878B9">
        <w:rPr>
          <w:color w:val="auto"/>
        </w:rPr>
        <w:lastRenderedPageBreak/>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7878B9" w:rsidRDefault="00E235EB" w:rsidP="0093521D">
      <w:pPr>
        <w:pStyle w:val="13"/>
        <w:numPr>
          <w:ilvl w:val="0"/>
          <w:numId w:val="55"/>
        </w:numPr>
        <w:tabs>
          <w:tab w:val="left" w:pos="548"/>
        </w:tabs>
        <w:spacing w:line="240" w:lineRule="auto"/>
        <w:jc w:val="both"/>
        <w:rPr>
          <w:color w:val="auto"/>
        </w:rPr>
      </w:pPr>
      <w:r w:rsidRPr="007878B9">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7878B9" w:rsidRDefault="00E235EB" w:rsidP="0093521D">
      <w:pPr>
        <w:pStyle w:val="13"/>
        <w:numPr>
          <w:ilvl w:val="0"/>
          <w:numId w:val="55"/>
        </w:numPr>
        <w:tabs>
          <w:tab w:val="left" w:pos="548"/>
        </w:tabs>
        <w:spacing w:line="240" w:lineRule="auto"/>
        <w:jc w:val="both"/>
        <w:rPr>
          <w:color w:val="auto"/>
        </w:rPr>
      </w:pPr>
      <w:r w:rsidRPr="007878B9">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7878B9" w:rsidRDefault="00E235EB" w:rsidP="0093521D">
      <w:pPr>
        <w:pStyle w:val="13"/>
        <w:numPr>
          <w:ilvl w:val="0"/>
          <w:numId w:val="55"/>
        </w:numPr>
        <w:tabs>
          <w:tab w:val="left" w:pos="543"/>
        </w:tabs>
        <w:spacing w:line="240" w:lineRule="auto"/>
        <w:jc w:val="both"/>
        <w:rPr>
          <w:color w:val="auto"/>
        </w:rPr>
      </w:pPr>
      <w:r w:rsidRPr="007878B9">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7878B9" w:rsidRDefault="00E235EB" w:rsidP="0093521D">
      <w:pPr>
        <w:pStyle w:val="13"/>
        <w:numPr>
          <w:ilvl w:val="0"/>
          <w:numId w:val="55"/>
        </w:numPr>
        <w:tabs>
          <w:tab w:val="left" w:pos="550"/>
        </w:tabs>
        <w:spacing w:line="252" w:lineRule="auto"/>
        <w:jc w:val="both"/>
        <w:rPr>
          <w:color w:val="auto"/>
        </w:rPr>
      </w:pPr>
      <w:r w:rsidRPr="007878B9">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7878B9" w:rsidRDefault="00E235EB" w:rsidP="0093521D">
      <w:pPr>
        <w:pStyle w:val="13"/>
        <w:numPr>
          <w:ilvl w:val="0"/>
          <w:numId w:val="55"/>
        </w:numPr>
        <w:tabs>
          <w:tab w:val="left" w:pos="550"/>
        </w:tabs>
        <w:spacing w:line="252" w:lineRule="auto"/>
        <w:jc w:val="both"/>
        <w:rPr>
          <w:color w:val="auto"/>
        </w:rPr>
      </w:pPr>
      <w:r w:rsidRPr="007878B9">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7878B9" w:rsidRDefault="00E235EB" w:rsidP="0093521D">
      <w:pPr>
        <w:pStyle w:val="13"/>
        <w:numPr>
          <w:ilvl w:val="0"/>
          <w:numId w:val="55"/>
        </w:numPr>
        <w:tabs>
          <w:tab w:val="left" w:pos="550"/>
        </w:tabs>
        <w:spacing w:line="252" w:lineRule="auto"/>
        <w:jc w:val="both"/>
        <w:rPr>
          <w:color w:val="auto"/>
        </w:rPr>
      </w:pPr>
      <w:r w:rsidRPr="007878B9">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7878B9" w:rsidRDefault="00E235EB" w:rsidP="0093521D">
      <w:pPr>
        <w:pStyle w:val="13"/>
        <w:numPr>
          <w:ilvl w:val="0"/>
          <w:numId w:val="55"/>
        </w:numPr>
        <w:tabs>
          <w:tab w:val="left" w:pos="663"/>
        </w:tabs>
        <w:spacing w:line="252" w:lineRule="auto"/>
        <w:jc w:val="both"/>
        <w:rPr>
          <w:color w:val="auto"/>
        </w:rPr>
      </w:pPr>
      <w:r w:rsidRPr="007878B9">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7878B9" w:rsidRDefault="00E235EB" w:rsidP="0093521D">
      <w:pPr>
        <w:pStyle w:val="13"/>
        <w:numPr>
          <w:ilvl w:val="0"/>
          <w:numId w:val="55"/>
        </w:numPr>
        <w:tabs>
          <w:tab w:val="left" w:pos="668"/>
        </w:tabs>
        <w:spacing w:line="252" w:lineRule="auto"/>
        <w:jc w:val="both"/>
        <w:rPr>
          <w:color w:val="auto"/>
        </w:rPr>
      </w:pPr>
      <w:r w:rsidRPr="007878B9">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7878B9" w:rsidRDefault="00E235EB" w:rsidP="0093521D">
      <w:pPr>
        <w:pStyle w:val="13"/>
        <w:numPr>
          <w:ilvl w:val="0"/>
          <w:numId w:val="55"/>
        </w:numPr>
        <w:tabs>
          <w:tab w:val="left" w:pos="663"/>
        </w:tabs>
        <w:spacing w:line="252" w:lineRule="auto"/>
        <w:jc w:val="both"/>
        <w:rPr>
          <w:color w:val="auto"/>
        </w:rPr>
      </w:pPr>
      <w:r w:rsidRPr="007878B9">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7878B9" w:rsidRDefault="00E235EB" w:rsidP="0093521D">
      <w:pPr>
        <w:pStyle w:val="13"/>
        <w:numPr>
          <w:ilvl w:val="0"/>
          <w:numId w:val="55"/>
        </w:numPr>
        <w:tabs>
          <w:tab w:val="left" w:pos="663"/>
        </w:tabs>
        <w:spacing w:line="252" w:lineRule="auto"/>
        <w:jc w:val="both"/>
        <w:rPr>
          <w:color w:val="auto"/>
        </w:rPr>
      </w:pPr>
      <w:r w:rsidRPr="007878B9">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7878B9" w:rsidRDefault="00E235EB" w:rsidP="0093521D">
      <w:pPr>
        <w:pStyle w:val="13"/>
        <w:numPr>
          <w:ilvl w:val="0"/>
          <w:numId w:val="55"/>
        </w:numPr>
        <w:tabs>
          <w:tab w:val="left" w:pos="663"/>
        </w:tabs>
        <w:spacing w:line="252" w:lineRule="auto"/>
        <w:jc w:val="both"/>
        <w:rPr>
          <w:color w:val="auto"/>
        </w:rPr>
      </w:pPr>
      <w:r w:rsidRPr="007878B9">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7878B9" w:rsidRDefault="00E235EB" w:rsidP="0093521D">
      <w:pPr>
        <w:pStyle w:val="13"/>
        <w:numPr>
          <w:ilvl w:val="0"/>
          <w:numId w:val="55"/>
        </w:numPr>
        <w:tabs>
          <w:tab w:val="left" w:pos="668"/>
        </w:tabs>
        <w:spacing w:line="252" w:lineRule="auto"/>
        <w:jc w:val="both"/>
        <w:rPr>
          <w:color w:val="auto"/>
        </w:rPr>
      </w:pPr>
      <w:r w:rsidRPr="007878B9">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7878B9" w:rsidRDefault="00E235EB" w:rsidP="0093521D">
      <w:pPr>
        <w:pStyle w:val="13"/>
        <w:numPr>
          <w:ilvl w:val="0"/>
          <w:numId w:val="55"/>
        </w:numPr>
        <w:tabs>
          <w:tab w:val="left" w:pos="663"/>
        </w:tabs>
        <w:spacing w:line="252" w:lineRule="auto"/>
        <w:jc w:val="both"/>
        <w:rPr>
          <w:color w:val="auto"/>
        </w:rPr>
      </w:pPr>
      <w:r w:rsidRPr="007878B9">
        <w:rPr>
          <w:color w:val="auto"/>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w:t>
      </w:r>
      <w:r w:rsidRPr="007878B9">
        <w:rPr>
          <w:color w:val="auto"/>
        </w:rPr>
        <w:lastRenderedPageBreak/>
        <w:t>между народами, людьми разных культур; осознание ценности культуры и традиций народов России</w:t>
      </w:r>
      <w:r w:rsidRPr="007878B9">
        <w:rPr>
          <w:color w:val="auto"/>
          <w:vertAlign w:val="superscript"/>
        </w:rPr>
        <w:footnoteReference w:id="1"/>
      </w:r>
      <w:r w:rsidRPr="007878B9">
        <w:rPr>
          <w:color w:val="auto"/>
        </w:rPr>
        <w:t>.</w:t>
      </w:r>
    </w:p>
    <w:p w:rsidR="00DC12CB" w:rsidRPr="007878B9" w:rsidRDefault="00DC12CB" w:rsidP="006B14E0">
      <w:pPr>
        <w:rPr>
          <w:rFonts w:ascii="Times New Roman" w:hAnsi="Times New Roman" w:cs="Times New Roman"/>
        </w:rPr>
      </w:pPr>
      <w:bookmarkStart w:id="399" w:name="bookmark998"/>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6 КЛАСС</w:t>
      </w:r>
      <w:bookmarkEnd w:id="399"/>
    </w:p>
    <w:p w:rsidR="00DC12CB" w:rsidRPr="007878B9" w:rsidRDefault="00DC12CB" w:rsidP="00DC12CB">
      <w:pPr>
        <w:pStyle w:val="af5"/>
        <w:rPr>
          <w:rFonts w:ascii="Times New Roman" w:hAnsi="Times New Roman" w:cs="Times New Roman"/>
          <w:bCs/>
        </w:rPr>
      </w:pP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bCs/>
        </w:rPr>
        <w:t>Человек и его социальное окружение</w:t>
      </w:r>
    </w:p>
    <w:p w:rsidR="00A57638" w:rsidRPr="007878B9" w:rsidRDefault="00E235EB" w:rsidP="0093521D">
      <w:pPr>
        <w:pStyle w:val="13"/>
        <w:numPr>
          <w:ilvl w:val="0"/>
          <w:numId w:val="56"/>
        </w:numPr>
        <w:tabs>
          <w:tab w:val="left" w:pos="332"/>
        </w:tabs>
        <w:spacing w:line="240" w:lineRule="auto"/>
        <w:ind w:left="280" w:hanging="280"/>
        <w:jc w:val="both"/>
        <w:rPr>
          <w:color w:val="auto"/>
        </w:rPr>
      </w:pPr>
      <w:r w:rsidRPr="007878B9">
        <w:rPr>
          <w:b/>
          <w:bCs/>
          <w:color w:val="auto"/>
          <w:sz w:val="19"/>
          <w:szCs w:val="19"/>
        </w:rPr>
        <w:t xml:space="preserve">осваивать и применять знания </w:t>
      </w:r>
      <w:r w:rsidRPr="007878B9">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7878B9" w:rsidRDefault="00E235EB" w:rsidP="0093521D">
      <w:pPr>
        <w:pStyle w:val="13"/>
        <w:numPr>
          <w:ilvl w:val="0"/>
          <w:numId w:val="56"/>
        </w:numPr>
        <w:tabs>
          <w:tab w:val="left" w:pos="332"/>
        </w:tabs>
        <w:spacing w:line="240" w:lineRule="auto"/>
        <w:ind w:left="280" w:hanging="280"/>
        <w:jc w:val="both"/>
        <w:rPr>
          <w:color w:val="auto"/>
        </w:rPr>
      </w:pPr>
      <w:r w:rsidRPr="007878B9">
        <w:rPr>
          <w:b/>
          <w:bCs/>
          <w:color w:val="auto"/>
          <w:sz w:val="19"/>
          <w:szCs w:val="19"/>
        </w:rPr>
        <w:t xml:space="preserve">характеризовать </w:t>
      </w:r>
      <w:r w:rsidRPr="007878B9">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7878B9" w:rsidRDefault="00E235EB" w:rsidP="0093521D">
      <w:pPr>
        <w:pStyle w:val="13"/>
        <w:numPr>
          <w:ilvl w:val="0"/>
          <w:numId w:val="56"/>
        </w:numPr>
        <w:tabs>
          <w:tab w:val="left" w:pos="332"/>
        </w:tabs>
        <w:spacing w:line="240" w:lineRule="auto"/>
        <w:ind w:left="280" w:hanging="280"/>
        <w:jc w:val="both"/>
        <w:rPr>
          <w:color w:val="auto"/>
        </w:rPr>
      </w:pPr>
      <w:r w:rsidRPr="007878B9">
        <w:rPr>
          <w:b/>
          <w:bCs/>
          <w:color w:val="auto"/>
          <w:sz w:val="19"/>
          <w:szCs w:val="19"/>
        </w:rPr>
        <w:t xml:space="preserve">приводить примеры </w:t>
      </w:r>
      <w:r w:rsidRPr="007878B9">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7878B9" w:rsidRDefault="00E235EB" w:rsidP="0093521D">
      <w:pPr>
        <w:pStyle w:val="13"/>
        <w:numPr>
          <w:ilvl w:val="0"/>
          <w:numId w:val="56"/>
        </w:numPr>
        <w:tabs>
          <w:tab w:val="left" w:pos="332"/>
        </w:tabs>
        <w:spacing w:line="240" w:lineRule="auto"/>
        <w:ind w:left="280" w:hanging="280"/>
        <w:jc w:val="both"/>
        <w:rPr>
          <w:color w:val="auto"/>
        </w:rPr>
      </w:pPr>
      <w:r w:rsidRPr="007878B9">
        <w:rPr>
          <w:b/>
          <w:bCs/>
          <w:color w:val="auto"/>
          <w:sz w:val="19"/>
          <w:szCs w:val="19"/>
        </w:rPr>
        <w:t xml:space="preserve">классифицировать </w:t>
      </w:r>
      <w:r w:rsidRPr="007878B9">
        <w:rPr>
          <w:color w:val="auto"/>
        </w:rPr>
        <w:t>по разным признакам виды деятельности человека, потребности людей;</w:t>
      </w:r>
    </w:p>
    <w:p w:rsidR="00A57638" w:rsidRPr="007878B9" w:rsidRDefault="00E235EB" w:rsidP="0093521D">
      <w:pPr>
        <w:pStyle w:val="13"/>
        <w:numPr>
          <w:ilvl w:val="0"/>
          <w:numId w:val="56"/>
        </w:numPr>
        <w:tabs>
          <w:tab w:val="left" w:pos="332"/>
        </w:tabs>
        <w:spacing w:line="240" w:lineRule="auto"/>
        <w:ind w:left="280" w:hanging="280"/>
        <w:jc w:val="both"/>
        <w:rPr>
          <w:color w:val="auto"/>
        </w:rPr>
      </w:pPr>
      <w:r w:rsidRPr="007878B9">
        <w:rPr>
          <w:b/>
          <w:bCs/>
          <w:color w:val="auto"/>
          <w:sz w:val="19"/>
          <w:szCs w:val="19"/>
        </w:rPr>
        <w:t xml:space="preserve">сравнивать </w:t>
      </w:r>
      <w:r w:rsidRPr="007878B9">
        <w:rPr>
          <w:color w:val="auto"/>
        </w:rPr>
        <w:t>понятия «индивид», «индивидуальность», «личность»; свойства человека и животных; виды деятельности (игра, труд, учение);</w:t>
      </w:r>
    </w:p>
    <w:p w:rsidR="00A57638" w:rsidRPr="007878B9" w:rsidRDefault="00E235EB" w:rsidP="0093521D">
      <w:pPr>
        <w:pStyle w:val="13"/>
        <w:numPr>
          <w:ilvl w:val="0"/>
          <w:numId w:val="56"/>
        </w:numPr>
        <w:tabs>
          <w:tab w:val="left" w:pos="332"/>
        </w:tabs>
        <w:spacing w:line="240" w:lineRule="auto"/>
        <w:ind w:left="280" w:hanging="280"/>
        <w:jc w:val="both"/>
        <w:rPr>
          <w:color w:val="auto"/>
        </w:rPr>
      </w:pPr>
      <w:r w:rsidRPr="007878B9">
        <w:rPr>
          <w:b/>
          <w:bCs/>
          <w:color w:val="auto"/>
          <w:sz w:val="19"/>
          <w:szCs w:val="19"/>
        </w:rPr>
        <w:t xml:space="preserve">устанавливать и объяснять взаимосвязи </w:t>
      </w:r>
      <w:r w:rsidRPr="007878B9">
        <w:rPr>
          <w:color w:val="auto"/>
        </w:rPr>
        <w:t>людей в малых группах; целей, способов и результатов деятельности, целей и средств общения;</w:t>
      </w:r>
    </w:p>
    <w:p w:rsidR="00A57638" w:rsidRPr="007878B9" w:rsidRDefault="00E235EB" w:rsidP="0093521D">
      <w:pPr>
        <w:pStyle w:val="13"/>
        <w:numPr>
          <w:ilvl w:val="0"/>
          <w:numId w:val="56"/>
        </w:numPr>
        <w:tabs>
          <w:tab w:val="left" w:pos="332"/>
        </w:tabs>
        <w:spacing w:line="240" w:lineRule="auto"/>
        <w:ind w:left="280" w:hanging="280"/>
        <w:jc w:val="both"/>
        <w:rPr>
          <w:color w:val="auto"/>
        </w:rPr>
      </w:pPr>
      <w:r w:rsidRPr="007878B9">
        <w:rPr>
          <w:b/>
          <w:bCs/>
          <w:color w:val="auto"/>
          <w:sz w:val="19"/>
          <w:szCs w:val="19"/>
        </w:rPr>
        <w:t xml:space="preserve">использовать полученные знания </w:t>
      </w:r>
      <w:r w:rsidRPr="007878B9">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7878B9" w:rsidRDefault="00E235EB" w:rsidP="0093521D">
      <w:pPr>
        <w:pStyle w:val="13"/>
        <w:numPr>
          <w:ilvl w:val="0"/>
          <w:numId w:val="56"/>
        </w:numPr>
        <w:tabs>
          <w:tab w:val="left" w:pos="332"/>
        </w:tabs>
        <w:spacing w:line="240" w:lineRule="auto"/>
        <w:ind w:left="280" w:hanging="280"/>
        <w:jc w:val="both"/>
        <w:rPr>
          <w:color w:val="auto"/>
        </w:rPr>
      </w:pPr>
      <w:r w:rsidRPr="007878B9">
        <w:rPr>
          <w:b/>
          <w:bCs/>
          <w:color w:val="auto"/>
          <w:sz w:val="19"/>
          <w:szCs w:val="19"/>
        </w:rPr>
        <w:t xml:space="preserve">определять и аргументировать </w:t>
      </w:r>
      <w:r w:rsidRPr="007878B9">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7878B9" w:rsidRDefault="00E235EB" w:rsidP="0093521D">
      <w:pPr>
        <w:pStyle w:val="13"/>
        <w:numPr>
          <w:ilvl w:val="0"/>
          <w:numId w:val="56"/>
        </w:numPr>
        <w:tabs>
          <w:tab w:val="left" w:pos="332"/>
        </w:tabs>
        <w:spacing w:line="240" w:lineRule="auto"/>
        <w:ind w:left="280" w:hanging="280"/>
        <w:jc w:val="both"/>
        <w:rPr>
          <w:color w:val="auto"/>
        </w:rPr>
      </w:pPr>
      <w:r w:rsidRPr="007878B9">
        <w:rPr>
          <w:b/>
          <w:bCs/>
          <w:color w:val="auto"/>
          <w:sz w:val="19"/>
          <w:szCs w:val="19"/>
        </w:rPr>
        <w:t xml:space="preserve">решать </w:t>
      </w:r>
      <w:r w:rsidRPr="007878B9">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7878B9" w:rsidRDefault="00E235EB" w:rsidP="0093521D">
      <w:pPr>
        <w:pStyle w:val="13"/>
        <w:numPr>
          <w:ilvl w:val="0"/>
          <w:numId w:val="57"/>
        </w:numPr>
        <w:tabs>
          <w:tab w:val="left" w:pos="332"/>
        </w:tabs>
        <w:ind w:left="300" w:hanging="300"/>
        <w:jc w:val="both"/>
        <w:rPr>
          <w:color w:val="auto"/>
        </w:rPr>
      </w:pPr>
      <w:r w:rsidRPr="007878B9">
        <w:rPr>
          <w:b/>
          <w:bCs/>
          <w:color w:val="auto"/>
          <w:sz w:val="19"/>
          <w:szCs w:val="19"/>
        </w:rPr>
        <w:t xml:space="preserve">овладевать смысловым чтением </w:t>
      </w:r>
      <w:r w:rsidRPr="007878B9">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7878B9" w:rsidRDefault="00E235EB" w:rsidP="0093521D">
      <w:pPr>
        <w:pStyle w:val="13"/>
        <w:numPr>
          <w:ilvl w:val="0"/>
          <w:numId w:val="57"/>
        </w:numPr>
        <w:tabs>
          <w:tab w:val="left" w:pos="332"/>
        </w:tabs>
        <w:ind w:left="300" w:hanging="300"/>
        <w:jc w:val="both"/>
        <w:rPr>
          <w:color w:val="auto"/>
        </w:rPr>
      </w:pPr>
      <w:r w:rsidRPr="007878B9">
        <w:rPr>
          <w:b/>
          <w:bCs/>
          <w:color w:val="auto"/>
          <w:sz w:val="19"/>
          <w:szCs w:val="19"/>
        </w:rPr>
        <w:t xml:space="preserve">искать и извлекать </w:t>
      </w:r>
      <w:r w:rsidRPr="007878B9">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7878B9" w:rsidRDefault="00E235EB" w:rsidP="0093521D">
      <w:pPr>
        <w:pStyle w:val="13"/>
        <w:numPr>
          <w:ilvl w:val="0"/>
          <w:numId w:val="57"/>
        </w:numPr>
        <w:tabs>
          <w:tab w:val="left" w:pos="332"/>
        </w:tabs>
        <w:ind w:left="300" w:hanging="300"/>
        <w:jc w:val="both"/>
        <w:rPr>
          <w:color w:val="auto"/>
        </w:rPr>
      </w:pPr>
      <w:r w:rsidRPr="007878B9">
        <w:rPr>
          <w:b/>
          <w:bCs/>
          <w:color w:val="auto"/>
          <w:sz w:val="19"/>
          <w:szCs w:val="19"/>
        </w:rPr>
        <w:t xml:space="preserve">анализировать, обобщать, систематизировать, оценивать </w:t>
      </w:r>
      <w:r w:rsidRPr="007878B9">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7878B9" w:rsidRDefault="00E235EB" w:rsidP="0093521D">
      <w:pPr>
        <w:pStyle w:val="13"/>
        <w:numPr>
          <w:ilvl w:val="0"/>
          <w:numId w:val="57"/>
        </w:numPr>
        <w:tabs>
          <w:tab w:val="left" w:pos="332"/>
        </w:tabs>
        <w:ind w:left="300" w:hanging="300"/>
        <w:jc w:val="both"/>
        <w:rPr>
          <w:color w:val="auto"/>
        </w:rPr>
      </w:pPr>
      <w:r w:rsidRPr="007878B9">
        <w:rPr>
          <w:b/>
          <w:bCs/>
          <w:color w:val="auto"/>
          <w:sz w:val="19"/>
          <w:szCs w:val="19"/>
        </w:rPr>
        <w:t xml:space="preserve">оценивать собственные поступки и поведение других людей </w:t>
      </w:r>
      <w:r w:rsidRPr="007878B9">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7878B9" w:rsidRDefault="00E235EB" w:rsidP="0093521D">
      <w:pPr>
        <w:pStyle w:val="13"/>
        <w:numPr>
          <w:ilvl w:val="0"/>
          <w:numId w:val="57"/>
        </w:numPr>
        <w:tabs>
          <w:tab w:val="left" w:pos="332"/>
        </w:tabs>
        <w:ind w:left="300" w:hanging="300"/>
        <w:jc w:val="both"/>
        <w:rPr>
          <w:color w:val="auto"/>
        </w:rPr>
      </w:pPr>
      <w:r w:rsidRPr="007878B9">
        <w:rPr>
          <w:b/>
          <w:bCs/>
          <w:color w:val="auto"/>
          <w:sz w:val="19"/>
          <w:szCs w:val="19"/>
        </w:rPr>
        <w:t xml:space="preserve">приобретать опыт </w:t>
      </w:r>
      <w:r w:rsidRPr="007878B9">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7878B9" w:rsidRDefault="00E235EB">
      <w:pPr>
        <w:pStyle w:val="13"/>
        <w:spacing w:after="180"/>
        <w:ind w:left="300" w:hanging="300"/>
        <w:jc w:val="both"/>
        <w:rPr>
          <w:color w:val="auto"/>
        </w:rPr>
      </w:pPr>
      <w:r w:rsidRPr="007878B9">
        <w:rPr>
          <w:color w:val="auto"/>
        </w:rPr>
        <w:t xml:space="preserve">— </w:t>
      </w:r>
      <w:r w:rsidRPr="007878B9">
        <w:rPr>
          <w:b/>
          <w:bCs/>
          <w:color w:val="auto"/>
          <w:sz w:val="19"/>
          <w:szCs w:val="19"/>
        </w:rPr>
        <w:t>приобретать опыт совместной деятельности</w:t>
      </w:r>
      <w:r w:rsidRPr="007878B9">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Общество, в котором мы живём</w:t>
      </w:r>
    </w:p>
    <w:p w:rsidR="00A57638" w:rsidRPr="007878B9" w:rsidRDefault="00E235EB" w:rsidP="0093521D">
      <w:pPr>
        <w:pStyle w:val="13"/>
        <w:numPr>
          <w:ilvl w:val="0"/>
          <w:numId w:val="57"/>
        </w:numPr>
        <w:tabs>
          <w:tab w:val="left" w:pos="332"/>
        </w:tabs>
        <w:spacing w:line="252" w:lineRule="auto"/>
        <w:ind w:left="300" w:hanging="300"/>
        <w:jc w:val="both"/>
        <w:rPr>
          <w:color w:val="auto"/>
        </w:rPr>
      </w:pPr>
      <w:r w:rsidRPr="007878B9">
        <w:rPr>
          <w:b/>
          <w:bCs/>
          <w:color w:val="auto"/>
          <w:sz w:val="19"/>
          <w:szCs w:val="19"/>
        </w:rPr>
        <w:t xml:space="preserve">осваивать и применять знания </w:t>
      </w:r>
      <w:r w:rsidRPr="007878B9">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7878B9" w:rsidRDefault="00E235EB" w:rsidP="0093521D">
      <w:pPr>
        <w:pStyle w:val="13"/>
        <w:numPr>
          <w:ilvl w:val="0"/>
          <w:numId w:val="57"/>
        </w:numPr>
        <w:tabs>
          <w:tab w:val="left" w:pos="332"/>
        </w:tabs>
        <w:spacing w:line="252" w:lineRule="auto"/>
        <w:ind w:left="300" w:hanging="300"/>
        <w:jc w:val="both"/>
        <w:rPr>
          <w:color w:val="auto"/>
        </w:rPr>
      </w:pPr>
      <w:r w:rsidRPr="007878B9">
        <w:rPr>
          <w:b/>
          <w:bCs/>
          <w:color w:val="auto"/>
          <w:sz w:val="19"/>
          <w:szCs w:val="19"/>
        </w:rPr>
        <w:t xml:space="preserve">характеризовать </w:t>
      </w:r>
      <w:r w:rsidRPr="007878B9">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7878B9" w:rsidRDefault="00E235EB" w:rsidP="0093521D">
      <w:pPr>
        <w:pStyle w:val="13"/>
        <w:numPr>
          <w:ilvl w:val="0"/>
          <w:numId w:val="57"/>
        </w:numPr>
        <w:tabs>
          <w:tab w:val="left" w:pos="332"/>
        </w:tabs>
        <w:spacing w:line="252" w:lineRule="auto"/>
        <w:ind w:left="300" w:hanging="300"/>
        <w:jc w:val="both"/>
        <w:rPr>
          <w:color w:val="auto"/>
        </w:rPr>
      </w:pPr>
      <w:r w:rsidRPr="007878B9">
        <w:rPr>
          <w:b/>
          <w:bCs/>
          <w:color w:val="auto"/>
          <w:sz w:val="19"/>
          <w:szCs w:val="19"/>
        </w:rPr>
        <w:t xml:space="preserve">приводить примеры </w:t>
      </w:r>
      <w:r w:rsidRPr="007878B9">
        <w:rPr>
          <w:color w:val="auto"/>
        </w:rPr>
        <w:t xml:space="preserve">разного положения людей в обществе, видов экономической деятельности, </w:t>
      </w:r>
      <w:r w:rsidRPr="007878B9">
        <w:rPr>
          <w:color w:val="auto"/>
        </w:rPr>
        <w:lastRenderedPageBreak/>
        <w:t>глобальных проблем;</w:t>
      </w:r>
    </w:p>
    <w:p w:rsidR="00A57638" w:rsidRPr="007878B9" w:rsidRDefault="00E235EB" w:rsidP="0093521D">
      <w:pPr>
        <w:pStyle w:val="13"/>
        <w:numPr>
          <w:ilvl w:val="0"/>
          <w:numId w:val="57"/>
        </w:numPr>
        <w:tabs>
          <w:tab w:val="left" w:pos="332"/>
        </w:tabs>
        <w:spacing w:line="252" w:lineRule="auto"/>
        <w:ind w:firstLine="0"/>
        <w:jc w:val="both"/>
        <w:rPr>
          <w:color w:val="auto"/>
        </w:rPr>
      </w:pPr>
      <w:r w:rsidRPr="007878B9">
        <w:rPr>
          <w:b/>
          <w:bCs/>
          <w:color w:val="auto"/>
          <w:sz w:val="19"/>
          <w:szCs w:val="19"/>
        </w:rPr>
        <w:t xml:space="preserve">классифицировать </w:t>
      </w:r>
      <w:r w:rsidRPr="007878B9">
        <w:rPr>
          <w:color w:val="auto"/>
        </w:rPr>
        <w:t>социальные общности и группы;</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b/>
          <w:bCs/>
          <w:color w:val="auto"/>
          <w:sz w:val="19"/>
          <w:szCs w:val="19"/>
        </w:rPr>
        <w:t xml:space="preserve">сравнивать </w:t>
      </w:r>
      <w:r w:rsidRPr="007878B9">
        <w:rPr>
          <w:color w:val="auto"/>
        </w:rPr>
        <w:t>социальные общности и группы, положение в обществе различных людей; различные формы хозяйствования;</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b/>
          <w:bCs/>
          <w:color w:val="auto"/>
          <w:sz w:val="19"/>
          <w:szCs w:val="19"/>
        </w:rPr>
        <w:t xml:space="preserve">устанавливать взаимодействия </w:t>
      </w:r>
      <w:r w:rsidRPr="007878B9">
        <w:rPr>
          <w:color w:val="auto"/>
        </w:rPr>
        <w:t>общества и природы, человека и общества, деятельности основных участников экономики;</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b/>
          <w:bCs/>
          <w:color w:val="auto"/>
          <w:sz w:val="19"/>
          <w:szCs w:val="19"/>
        </w:rPr>
        <w:t xml:space="preserve">использовать полученные знания для объяснения </w:t>
      </w:r>
      <w:r w:rsidRPr="007878B9">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b/>
          <w:bCs/>
          <w:color w:val="auto"/>
          <w:sz w:val="19"/>
          <w:szCs w:val="19"/>
        </w:rPr>
        <w:t xml:space="preserve">решать познавательные и практические задачи </w:t>
      </w:r>
      <w:r w:rsidRPr="007878B9">
        <w:rPr>
          <w:color w:val="auto"/>
        </w:rPr>
        <w:t>(в том числе задачи, отражающие возможности юного гражданина внести свой вклад в решение экологической проблемы);</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b/>
          <w:bCs/>
          <w:color w:val="auto"/>
          <w:sz w:val="19"/>
          <w:szCs w:val="19"/>
        </w:rPr>
        <w:t xml:space="preserve">овладевать смысловым чтением </w:t>
      </w:r>
      <w:r w:rsidRPr="007878B9">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b/>
          <w:bCs/>
          <w:color w:val="auto"/>
          <w:sz w:val="19"/>
          <w:szCs w:val="19"/>
        </w:rPr>
        <w:t xml:space="preserve">извлекать информацию </w:t>
      </w:r>
      <w:r w:rsidRPr="007878B9">
        <w:rPr>
          <w:color w:val="auto"/>
        </w:rPr>
        <w:t>из разных источников о человеке и обществе, включая информацию о народах России;</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b/>
          <w:bCs/>
          <w:color w:val="auto"/>
          <w:sz w:val="19"/>
          <w:szCs w:val="19"/>
        </w:rPr>
        <w:t xml:space="preserve">анализировать, обобщать, систематизировать, оценивать </w:t>
      </w:r>
      <w:r w:rsidRPr="007878B9">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b/>
          <w:bCs/>
          <w:color w:val="auto"/>
          <w:sz w:val="19"/>
          <w:szCs w:val="19"/>
        </w:rPr>
        <w:t xml:space="preserve">оценивать собственные поступки и поведение других людей </w:t>
      </w:r>
      <w:r w:rsidRPr="007878B9">
        <w:rPr>
          <w:color w:val="auto"/>
        </w:rPr>
        <w:t>с точки зрения их соответствия духовным традициям общества;</w:t>
      </w:r>
    </w:p>
    <w:p w:rsidR="00A57638" w:rsidRPr="007878B9" w:rsidRDefault="00E235EB" w:rsidP="0093521D">
      <w:pPr>
        <w:pStyle w:val="13"/>
        <w:numPr>
          <w:ilvl w:val="0"/>
          <w:numId w:val="57"/>
        </w:numPr>
        <w:tabs>
          <w:tab w:val="left" w:pos="332"/>
        </w:tabs>
        <w:spacing w:line="252" w:lineRule="auto"/>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осуществлять </w:t>
      </w:r>
      <w:r w:rsidRPr="007878B9">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7878B9" w:rsidRDefault="00DC12CB" w:rsidP="00DC12CB">
      <w:pPr>
        <w:pStyle w:val="af5"/>
        <w:rPr>
          <w:rFonts w:ascii="Times New Roman" w:hAnsi="Times New Roman" w:cs="Times New Roman"/>
        </w:rPr>
      </w:pPr>
      <w:bookmarkStart w:id="400" w:name="bookmark1000"/>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7 КЛАСС</w:t>
      </w:r>
      <w:bookmarkEnd w:id="400"/>
    </w:p>
    <w:p w:rsidR="00DC12CB" w:rsidRPr="007878B9" w:rsidRDefault="00DC12CB" w:rsidP="00DC12CB">
      <w:pPr>
        <w:pStyle w:val="af5"/>
        <w:rPr>
          <w:rFonts w:ascii="Times New Roman" w:hAnsi="Times New Roman" w:cs="Times New Roman"/>
          <w:bCs/>
        </w:rPr>
      </w:pP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bCs/>
        </w:rPr>
        <w:t>Социальные ценности и нормы</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осваивать и применять знания </w:t>
      </w:r>
      <w:r w:rsidRPr="007878B9">
        <w:rPr>
          <w:color w:val="auto"/>
        </w:rPr>
        <w:t>о социальных ценностях; о содержании и значении социальных норм, регулирующих общественные отношения;</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характеризовать </w:t>
      </w:r>
      <w:r w:rsidRPr="007878B9">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приводить примеры </w:t>
      </w:r>
      <w:r w:rsidRPr="007878B9">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классифицировать </w:t>
      </w:r>
      <w:r w:rsidRPr="007878B9">
        <w:rPr>
          <w:color w:val="auto"/>
        </w:rPr>
        <w:t>социальные нормы, их существенные признаки и элементы;</w:t>
      </w:r>
    </w:p>
    <w:p w:rsidR="00A57638" w:rsidRPr="007878B9" w:rsidRDefault="00E235EB" w:rsidP="0093521D">
      <w:pPr>
        <w:pStyle w:val="13"/>
        <w:numPr>
          <w:ilvl w:val="0"/>
          <w:numId w:val="58"/>
        </w:numPr>
        <w:tabs>
          <w:tab w:val="left" w:pos="332"/>
        </w:tabs>
        <w:spacing w:after="60" w:line="240" w:lineRule="auto"/>
        <w:ind w:firstLine="0"/>
        <w:jc w:val="both"/>
        <w:rPr>
          <w:color w:val="auto"/>
        </w:rPr>
      </w:pPr>
      <w:r w:rsidRPr="007878B9">
        <w:rPr>
          <w:b/>
          <w:bCs/>
          <w:color w:val="auto"/>
          <w:sz w:val="19"/>
          <w:szCs w:val="19"/>
        </w:rPr>
        <w:t xml:space="preserve">сравнивать </w:t>
      </w:r>
      <w:r w:rsidRPr="007878B9">
        <w:rPr>
          <w:color w:val="auto"/>
        </w:rPr>
        <w:t>отдельные виды социальных норм;</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устанавливать и объяснять </w:t>
      </w:r>
      <w:r w:rsidRPr="007878B9">
        <w:rPr>
          <w:color w:val="auto"/>
        </w:rPr>
        <w:t>влияние социальных норм на общество и человека;</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использовать </w:t>
      </w:r>
      <w:r w:rsidRPr="007878B9">
        <w:rPr>
          <w:color w:val="auto"/>
        </w:rPr>
        <w:t>полученные знания для объяснения (устного и письменного) сущности социальных норм;</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определять и аргументировать </w:t>
      </w:r>
      <w:r w:rsidRPr="007878B9">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решать </w:t>
      </w:r>
      <w:r w:rsidRPr="007878B9">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овладевать </w:t>
      </w:r>
      <w:r w:rsidRPr="007878B9">
        <w:rPr>
          <w:color w:val="auto"/>
        </w:rPr>
        <w:t>смысловым чтением текстов обществоведческой тематики, касающихся гуманизма, гражданственности, патриотизма;</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извлекать </w:t>
      </w:r>
      <w:r w:rsidRPr="007878B9">
        <w:rPr>
          <w:color w:val="auto"/>
        </w:rPr>
        <w:t>информацию из разных источников о принципах и нормах морали, проблеме морального выбора;</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анализировать, обобщать, систематизировать, оценивать </w:t>
      </w:r>
      <w:r w:rsidRPr="007878B9">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оценивать </w:t>
      </w:r>
      <w:r w:rsidRPr="007878B9">
        <w:rPr>
          <w:color w:val="auto"/>
        </w:rPr>
        <w:t>собственные поступки, поведение людей с точки зрения их соответствия нормам морали;</w:t>
      </w:r>
    </w:p>
    <w:p w:rsidR="00A57638" w:rsidRPr="007878B9" w:rsidRDefault="00E235EB" w:rsidP="0093521D">
      <w:pPr>
        <w:pStyle w:val="13"/>
        <w:numPr>
          <w:ilvl w:val="0"/>
          <w:numId w:val="58"/>
        </w:numPr>
        <w:tabs>
          <w:tab w:val="left" w:pos="332"/>
        </w:tabs>
        <w:spacing w:line="240" w:lineRule="auto"/>
        <w:ind w:left="300" w:hanging="300"/>
        <w:jc w:val="both"/>
        <w:rPr>
          <w:color w:val="auto"/>
        </w:rPr>
      </w:pPr>
      <w:r w:rsidRPr="007878B9">
        <w:rPr>
          <w:b/>
          <w:bCs/>
          <w:color w:val="auto"/>
          <w:sz w:val="19"/>
          <w:szCs w:val="19"/>
        </w:rPr>
        <w:t xml:space="preserve">использовать </w:t>
      </w:r>
      <w:r w:rsidRPr="007878B9">
        <w:rPr>
          <w:color w:val="auto"/>
        </w:rPr>
        <w:t>полученные знания о социальных нормах в повседневной жизни;</w:t>
      </w:r>
    </w:p>
    <w:p w:rsidR="00A57638" w:rsidRPr="007878B9" w:rsidRDefault="00E235EB" w:rsidP="0093521D">
      <w:pPr>
        <w:pStyle w:val="13"/>
        <w:numPr>
          <w:ilvl w:val="0"/>
          <w:numId w:val="59"/>
        </w:numPr>
        <w:tabs>
          <w:tab w:val="left" w:pos="332"/>
        </w:tabs>
        <w:ind w:left="280" w:hanging="280"/>
        <w:jc w:val="both"/>
        <w:rPr>
          <w:color w:val="auto"/>
        </w:rPr>
      </w:pPr>
      <w:r w:rsidRPr="007878B9">
        <w:rPr>
          <w:color w:val="auto"/>
        </w:rPr>
        <w:t xml:space="preserve">самостоятельно </w:t>
      </w:r>
      <w:r w:rsidRPr="007878B9">
        <w:rPr>
          <w:b/>
          <w:bCs/>
          <w:color w:val="auto"/>
          <w:sz w:val="19"/>
          <w:szCs w:val="19"/>
        </w:rPr>
        <w:t xml:space="preserve">заполнять </w:t>
      </w:r>
      <w:r w:rsidRPr="007878B9">
        <w:rPr>
          <w:color w:val="auto"/>
        </w:rPr>
        <w:t>форму (в том числе электронную) и составлять простейший документ (заявление);</w:t>
      </w:r>
    </w:p>
    <w:p w:rsidR="00A57638" w:rsidRPr="007878B9" w:rsidRDefault="00E235EB">
      <w:pPr>
        <w:pStyle w:val="13"/>
        <w:spacing w:after="100"/>
        <w:ind w:left="280" w:hanging="280"/>
        <w:jc w:val="both"/>
        <w:rPr>
          <w:color w:val="auto"/>
        </w:rPr>
      </w:pPr>
      <w:r w:rsidRPr="007878B9">
        <w:rPr>
          <w:color w:val="auto"/>
        </w:rPr>
        <w:lastRenderedPageBreak/>
        <w:t xml:space="preserve">— </w:t>
      </w:r>
      <w:r w:rsidRPr="007878B9">
        <w:rPr>
          <w:b/>
          <w:bCs/>
          <w:color w:val="auto"/>
          <w:sz w:val="19"/>
          <w:szCs w:val="19"/>
        </w:rPr>
        <w:t xml:space="preserve">осуществлять </w:t>
      </w:r>
      <w:r w:rsidRPr="007878B9">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Человек как участник правовых отношений</w:t>
      </w:r>
    </w:p>
    <w:p w:rsidR="00A57638" w:rsidRPr="007878B9" w:rsidRDefault="00E235EB" w:rsidP="0093521D">
      <w:pPr>
        <w:pStyle w:val="13"/>
        <w:numPr>
          <w:ilvl w:val="0"/>
          <w:numId w:val="59"/>
        </w:numPr>
        <w:tabs>
          <w:tab w:val="left" w:pos="332"/>
        </w:tabs>
        <w:ind w:left="280" w:hanging="280"/>
        <w:jc w:val="both"/>
        <w:rPr>
          <w:color w:val="auto"/>
        </w:rPr>
      </w:pPr>
      <w:r w:rsidRPr="007878B9">
        <w:rPr>
          <w:b/>
          <w:bCs/>
          <w:color w:val="auto"/>
          <w:sz w:val="19"/>
          <w:szCs w:val="19"/>
        </w:rPr>
        <w:t xml:space="preserve">осваивать и применять знания </w:t>
      </w:r>
      <w:r w:rsidRPr="007878B9">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7878B9" w:rsidRDefault="00E235EB" w:rsidP="0093521D">
      <w:pPr>
        <w:pStyle w:val="13"/>
        <w:numPr>
          <w:ilvl w:val="0"/>
          <w:numId w:val="59"/>
        </w:numPr>
        <w:tabs>
          <w:tab w:val="left" w:pos="332"/>
        </w:tabs>
        <w:ind w:left="280" w:hanging="280"/>
        <w:jc w:val="both"/>
        <w:rPr>
          <w:color w:val="auto"/>
        </w:rPr>
      </w:pPr>
      <w:r w:rsidRPr="007878B9">
        <w:rPr>
          <w:b/>
          <w:bCs/>
          <w:color w:val="auto"/>
          <w:sz w:val="19"/>
          <w:szCs w:val="19"/>
        </w:rPr>
        <w:t xml:space="preserve">характеризовать </w:t>
      </w:r>
      <w:r w:rsidR="00060427" w:rsidRPr="007878B9">
        <w:rPr>
          <w:color w:val="auto"/>
        </w:rPr>
        <w:t>право,</w:t>
      </w:r>
      <w:r w:rsidRPr="007878B9">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7878B9" w:rsidRDefault="00E235EB" w:rsidP="0093521D">
      <w:pPr>
        <w:pStyle w:val="13"/>
        <w:numPr>
          <w:ilvl w:val="0"/>
          <w:numId w:val="59"/>
        </w:numPr>
        <w:tabs>
          <w:tab w:val="left" w:pos="332"/>
        </w:tabs>
        <w:ind w:left="280" w:hanging="280"/>
        <w:jc w:val="both"/>
        <w:rPr>
          <w:color w:val="auto"/>
        </w:rPr>
      </w:pPr>
      <w:r w:rsidRPr="007878B9">
        <w:rPr>
          <w:b/>
          <w:bCs/>
          <w:color w:val="auto"/>
          <w:sz w:val="19"/>
          <w:szCs w:val="19"/>
        </w:rPr>
        <w:t xml:space="preserve">приводить примеры </w:t>
      </w:r>
      <w:r w:rsidRPr="007878B9">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7878B9" w:rsidRDefault="00E235EB" w:rsidP="0093521D">
      <w:pPr>
        <w:pStyle w:val="13"/>
        <w:numPr>
          <w:ilvl w:val="0"/>
          <w:numId w:val="59"/>
        </w:numPr>
        <w:tabs>
          <w:tab w:val="left" w:pos="332"/>
        </w:tabs>
        <w:ind w:left="280" w:hanging="280"/>
        <w:jc w:val="both"/>
        <w:rPr>
          <w:color w:val="auto"/>
        </w:rPr>
      </w:pPr>
      <w:r w:rsidRPr="007878B9">
        <w:rPr>
          <w:b/>
          <w:bCs/>
          <w:color w:val="auto"/>
          <w:sz w:val="19"/>
          <w:szCs w:val="19"/>
        </w:rPr>
        <w:t xml:space="preserve">классифицировать </w:t>
      </w:r>
      <w:r w:rsidRPr="007878B9">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7878B9" w:rsidRDefault="00E235EB" w:rsidP="0093521D">
      <w:pPr>
        <w:pStyle w:val="13"/>
        <w:numPr>
          <w:ilvl w:val="0"/>
          <w:numId w:val="59"/>
        </w:numPr>
        <w:tabs>
          <w:tab w:val="left" w:pos="332"/>
        </w:tabs>
        <w:ind w:left="280" w:hanging="280"/>
        <w:jc w:val="both"/>
        <w:rPr>
          <w:color w:val="auto"/>
        </w:rPr>
      </w:pPr>
      <w:r w:rsidRPr="007878B9">
        <w:rPr>
          <w:b/>
          <w:bCs/>
          <w:color w:val="auto"/>
          <w:sz w:val="19"/>
          <w:szCs w:val="19"/>
        </w:rPr>
        <w:t xml:space="preserve">сравнивать </w:t>
      </w:r>
      <w:r w:rsidRPr="007878B9">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7878B9" w:rsidRDefault="00E235EB" w:rsidP="0093521D">
      <w:pPr>
        <w:pStyle w:val="13"/>
        <w:numPr>
          <w:ilvl w:val="0"/>
          <w:numId w:val="59"/>
        </w:numPr>
        <w:tabs>
          <w:tab w:val="left" w:pos="332"/>
        </w:tabs>
        <w:ind w:left="280" w:hanging="280"/>
        <w:jc w:val="both"/>
        <w:rPr>
          <w:color w:val="auto"/>
        </w:rPr>
      </w:pPr>
      <w:r w:rsidRPr="007878B9">
        <w:rPr>
          <w:b/>
          <w:bCs/>
          <w:color w:val="auto"/>
          <w:sz w:val="19"/>
          <w:szCs w:val="19"/>
        </w:rPr>
        <w:t xml:space="preserve">устанавливать и объяснять </w:t>
      </w:r>
      <w:r w:rsidRPr="007878B9">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7878B9" w:rsidRDefault="00E235EB" w:rsidP="0093521D">
      <w:pPr>
        <w:pStyle w:val="13"/>
        <w:numPr>
          <w:ilvl w:val="0"/>
          <w:numId w:val="59"/>
        </w:numPr>
        <w:tabs>
          <w:tab w:val="left" w:pos="332"/>
        </w:tabs>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7878B9" w:rsidRDefault="00E235EB" w:rsidP="0093521D">
      <w:pPr>
        <w:pStyle w:val="13"/>
        <w:numPr>
          <w:ilvl w:val="0"/>
          <w:numId w:val="60"/>
        </w:numPr>
        <w:tabs>
          <w:tab w:val="left" w:pos="332"/>
        </w:tabs>
        <w:spacing w:line="252" w:lineRule="auto"/>
        <w:ind w:left="280" w:hanging="280"/>
        <w:jc w:val="both"/>
        <w:rPr>
          <w:color w:val="auto"/>
        </w:rPr>
      </w:pPr>
      <w:r w:rsidRPr="007878B9">
        <w:rPr>
          <w:b/>
          <w:bCs/>
          <w:color w:val="auto"/>
          <w:sz w:val="19"/>
          <w:szCs w:val="19"/>
        </w:rPr>
        <w:t xml:space="preserve">определять и аргументировать </w:t>
      </w:r>
      <w:r w:rsidRPr="007878B9">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7878B9" w:rsidRDefault="00E235EB" w:rsidP="0093521D">
      <w:pPr>
        <w:pStyle w:val="13"/>
        <w:numPr>
          <w:ilvl w:val="0"/>
          <w:numId w:val="60"/>
        </w:numPr>
        <w:tabs>
          <w:tab w:val="left" w:pos="332"/>
        </w:tabs>
        <w:spacing w:line="252" w:lineRule="auto"/>
        <w:ind w:left="280" w:hanging="280"/>
        <w:jc w:val="both"/>
        <w:rPr>
          <w:color w:val="auto"/>
        </w:rPr>
      </w:pPr>
      <w:r w:rsidRPr="007878B9">
        <w:rPr>
          <w:b/>
          <w:bCs/>
          <w:color w:val="auto"/>
          <w:sz w:val="19"/>
          <w:szCs w:val="19"/>
        </w:rPr>
        <w:t xml:space="preserve">решать </w:t>
      </w:r>
      <w:r w:rsidRPr="007878B9">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7878B9" w:rsidRDefault="00E235EB" w:rsidP="0093521D">
      <w:pPr>
        <w:pStyle w:val="13"/>
        <w:numPr>
          <w:ilvl w:val="0"/>
          <w:numId w:val="60"/>
        </w:numPr>
        <w:tabs>
          <w:tab w:val="left" w:pos="332"/>
        </w:tabs>
        <w:spacing w:line="252" w:lineRule="auto"/>
        <w:ind w:left="280" w:hanging="280"/>
        <w:jc w:val="both"/>
        <w:rPr>
          <w:color w:val="auto"/>
        </w:rPr>
      </w:pPr>
      <w:r w:rsidRPr="007878B9">
        <w:rPr>
          <w:b/>
          <w:bCs/>
          <w:color w:val="auto"/>
          <w:sz w:val="19"/>
          <w:szCs w:val="19"/>
        </w:rPr>
        <w:t xml:space="preserve">овладевать </w:t>
      </w:r>
      <w:r w:rsidRPr="007878B9">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7878B9" w:rsidRDefault="00E235EB" w:rsidP="0093521D">
      <w:pPr>
        <w:pStyle w:val="13"/>
        <w:numPr>
          <w:ilvl w:val="0"/>
          <w:numId w:val="60"/>
        </w:numPr>
        <w:tabs>
          <w:tab w:val="left" w:pos="332"/>
        </w:tabs>
        <w:spacing w:line="252" w:lineRule="auto"/>
        <w:ind w:left="280" w:hanging="280"/>
        <w:jc w:val="both"/>
        <w:rPr>
          <w:color w:val="auto"/>
        </w:rPr>
      </w:pPr>
      <w:r w:rsidRPr="007878B9">
        <w:rPr>
          <w:b/>
          <w:bCs/>
          <w:color w:val="auto"/>
          <w:sz w:val="19"/>
          <w:szCs w:val="19"/>
        </w:rPr>
        <w:t xml:space="preserve">искать и извлекать </w:t>
      </w:r>
      <w:r w:rsidRPr="007878B9">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7878B9" w:rsidRDefault="00E235EB" w:rsidP="0093521D">
      <w:pPr>
        <w:pStyle w:val="13"/>
        <w:numPr>
          <w:ilvl w:val="0"/>
          <w:numId w:val="60"/>
        </w:numPr>
        <w:tabs>
          <w:tab w:val="left" w:pos="332"/>
        </w:tabs>
        <w:spacing w:line="252" w:lineRule="auto"/>
        <w:ind w:left="280" w:hanging="280"/>
        <w:jc w:val="both"/>
        <w:rPr>
          <w:color w:val="auto"/>
        </w:rPr>
      </w:pPr>
      <w:r w:rsidRPr="007878B9">
        <w:rPr>
          <w:b/>
          <w:bCs/>
          <w:color w:val="auto"/>
          <w:sz w:val="19"/>
          <w:szCs w:val="19"/>
        </w:rPr>
        <w:t xml:space="preserve">анализировать, обобщать, систематизировать, оценивать </w:t>
      </w:r>
      <w:r w:rsidRPr="007878B9">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7878B9" w:rsidRDefault="00E235EB" w:rsidP="0093521D">
      <w:pPr>
        <w:pStyle w:val="13"/>
        <w:numPr>
          <w:ilvl w:val="0"/>
          <w:numId w:val="60"/>
        </w:numPr>
        <w:tabs>
          <w:tab w:val="left" w:pos="332"/>
        </w:tabs>
        <w:spacing w:line="252" w:lineRule="auto"/>
        <w:ind w:left="280" w:hanging="280"/>
        <w:jc w:val="both"/>
        <w:rPr>
          <w:color w:val="auto"/>
        </w:rPr>
      </w:pPr>
      <w:r w:rsidRPr="007878B9">
        <w:rPr>
          <w:b/>
          <w:bCs/>
          <w:color w:val="auto"/>
          <w:sz w:val="19"/>
          <w:szCs w:val="19"/>
        </w:rPr>
        <w:t xml:space="preserve">оценивать </w:t>
      </w:r>
      <w:r w:rsidRPr="007878B9">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7878B9" w:rsidRDefault="00E235EB">
      <w:pPr>
        <w:pStyle w:val="13"/>
        <w:spacing w:line="252" w:lineRule="auto"/>
        <w:ind w:left="300" w:hanging="300"/>
        <w:jc w:val="both"/>
        <w:rPr>
          <w:color w:val="auto"/>
        </w:rPr>
      </w:pPr>
      <w:r w:rsidRPr="007878B9">
        <w:rPr>
          <w:color w:val="auto"/>
        </w:rPr>
        <w:t xml:space="preserve">— </w:t>
      </w:r>
      <w:r w:rsidRPr="007878B9">
        <w:rPr>
          <w:b/>
          <w:bCs/>
          <w:color w:val="auto"/>
          <w:sz w:val="19"/>
          <w:szCs w:val="19"/>
        </w:rPr>
        <w:t xml:space="preserve">использовать </w:t>
      </w:r>
      <w:r w:rsidRPr="007878B9">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7878B9" w:rsidRDefault="00E235EB">
      <w:pPr>
        <w:pStyle w:val="13"/>
        <w:spacing w:line="252" w:lineRule="auto"/>
        <w:ind w:left="300" w:hanging="300"/>
        <w:jc w:val="both"/>
        <w:rPr>
          <w:color w:val="auto"/>
        </w:rPr>
      </w:pPr>
      <w:r w:rsidRPr="007878B9">
        <w:rPr>
          <w:color w:val="auto"/>
        </w:rPr>
        <w:t xml:space="preserve">— </w:t>
      </w:r>
      <w:r w:rsidRPr="007878B9">
        <w:rPr>
          <w:b/>
          <w:bCs/>
          <w:color w:val="auto"/>
          <w:sz w:val="19"/>
          <w:szCs w:val="19"/>
        </w:rPr>
        <w:t xml:space="preserve">самостоятельно заполнять </w:t>
      </w:r>
      <w:r w:rsidRPr="007878B9">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7878B9" w:rsidRDefault="00E235EB">
      <w:pPr>
        <w:pStyle w:val="13"/>
        <w:spacing w:after="160" w:line="252" w:lineRule="auto"/>
        <w:ind w:left="300" w:hanging="300"/>
        <w:jc w:val="both"/>
        <w:rPr>
          <w:color w:val="auto"/>
        </w:rPr>
      </w:pPr>
      <w:r w:rsidRPr="007878B9">
        <w:rPr>
          <w:color w:val="auto"/>
        </w:rPr>
        <w:t xml:space="preserve">— </w:t>
      </w:r>
      <w:r w:rsidRPr="007878B9">
        <w:rPr>
          <w:b/>
          <w:bCs/>
          <w:color w:val="auto"/>
          <w:sz w:val="19"/>
          <w:szCs w:val="19"/>
        </w:rPr>
        <w:t xml:space="preserve">осуществлять </w:t>
      </w:r>
      <w:r w:rsidRPr="007878B9">
        <w:rPr>
          <w:color w:val="auto"/>
        </w:rPr>
        <w:t xml:space="preserve">совместную деятельность, включая взаимодействие с людьми другой культуры, </w:t>
      </w:r>
      <w:r w:rsidRPr="007878B9">
        <w:rPr>
          <w:color w:val="auto"/>
        </w:rP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Основы российского права</w:t>
      </w:r>
    </w:p>
    <w:p w:rsidR="00A57638" w:rsidRPr="007878B9" w:rsidRDefault="00E235EB">
      <w:pPr>
        <w:pStyle w:val="13"/>
        <w:spacing w:line="252" w:lineRule="auto"/>
        <w:ind w:left="300" w:hanging="300"/>
        <w:jc w:val="both"/>
        <w:rPr>
          <w:color w:val="auto"/>
        </w:rPr>
      </w:pPr>
      <w:r w:rsidRPr="007878B9">
        <w:rPr>
          <w:color w:val="auto"/>
        </w:rPr>
        <w:t xml:space="preserve">— </w:t>
      </w:r>
      <w:r w:rsidRPr="007878B9">
        <w:rPr>
          <w:b/>
          <w:bCs/>
          <w:color w:val="auto"/>
          <w:sz w:val="19"/>
          <w:szCs w:val="19"/>
        </w:rPr>
        <w:t xml:space="preserve">осваивать и применять </w:t>
      </w:r>
      <w:r w:rsidRPr="007878B9">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7878B9" w:rsidRDefault="00E235EB">
      <w:pPr>
        <w:pStyle w:val="13"/>
        <w:spacing w:line="252" w:lineRule="auto"/>
        <w:ind w:left="300" w:hanging="300"/>
        <w:jc w:val="both"/>
        <w:rPr>
          <w:color w:val="auto"/>
        </w:rPr>
      </w:pPr>
      <w:r w:rsidRPr="007878B9">
        <w:rPr>
          <w:color w:val="auto"/>
        </w:rPr>
        <w:t xml:space="preserve">— </w:t>
      </w:r>
      <w:r w:rsidRPr="007878B9">
        <w:rPr>
          <w:b/>
          <w:bCs/>
          <w:color w:val="auto"/>
          <w:sz w:val="19"/>
          <w:szCs w:val="19"/>
        </w:rPr>
        <w:t xml:space="preserve">характеризовать </w:t>
      </w:r>
      <w:r w:rsidRPr="007878B9">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7878B9" w:rsidRDefault="00E235EB">
      <w:pPr>
        <w:pStyle w:val="13"/>
        <w:spacing w:line="252" w:lineRule="auto"/>
        <w:ind w:left="280" w:firstLine="0"/>
        <w:jc w:val="both"/>
        <w:rPr>
          <w:color w:val="auto"/>
        </w:rPr>
      </w:pPr>
      <w:r w:rsidRPr="007878B9">
        <w:rPr>
          <w:color w:val="auto"/>
        </w:rPr>
        <w:t>содержание трудового договора, виды правонарушений и виды наказаний;</w:t>
      </w:r>
    </w:p>
    <w:p w:rsidR="00A57638" w:rsidRPr="007878B9" w:rsidRDefault="00E235EB" w:rsidP="0093521D">
      <w:pPr>
        <w:pStyle w:val="13"/>
        <w:numPr>
          <w:ilvl w:val="0"/>
          <w:numId w:val="61"/>
        </w:numPr>
        <w:tabs>
          <w:tab w:val="left" w:pos="332"/>
        </w:tabs>
        <w:ind w:left="280" w:hanging="280"/>
        <w:jc w:val="both"/>
        <w:rPr>
          <w:color w:val="auto"/>
        </w:rPr>
      </w:pPr>
      <w:r w:rsidRPr="007878B9">
        <w:rPr>
          <w:b/>
          <w:bCs/>
          <w:color w:val="auto"/>
          <w:sz w:val="19"/>
          <w:szCs w:val="19"/>
        </w:rPr>
        <w:t>приводить примеры законов и подзаконных актов и моделировать ситуации</w:t>
      </w:r>
      <w:r w:rsidRPr="007878B9">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7878B9" w:rsidRDefault="00E235EB" w:rsidP="0093521D">
      <w:pPr>
        <w:pStyle w:val="13"/>
        <w:numPr>
          <w:ilvl w:val="0"/>
          <w:numId w:val="61"/>
        </w:numPr>
        <w:tabs>
          <w:tab w:val="left" w:pos="332"/>
        </w:tabs>
        <w:spacing w:line="252" w:lineRule="auto"/>
        <w:ind w:left="280" w:hanging="280"/>
        <w:jc w:val="both"/>
        <w:rPr>
          <w:color w:val="auto"/>
        </w:rPr>
      </w:pPr>
      <w:r w:rsidRPr="007878B9">
        <w:rPr>
          <w:b/>
          <w:bCs/>
          <w:color w:val="auto"/>
          <w:sz w:val="19"/>
          <w:szCs w:val="19"/>
        </w:rPr>
        <w:t xml:space="preserve">классифицировать </w:t>
      </w:r>
      <w:r w:rsidRPr="007878B9">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7878B9" w:rsidRDefault="00E235EB" w:rsidP="0093521D">
      <w:pPr>
        <w:pStyle w:val="13"/>
        <w:numPr>
          <w:ilvl w:val="0"/>
          <w:numId w:val="61"/>
        </w:numPr>
        <w:tabs>
          <w:tab w:val="left" w:pos="332"/>
        </w:tabs>
        <w:spacing w:line="252" w:lineRule="auto"/>
        <w:ind w:left="280" w:hanging="280"/>
        <w:jc w:val="both"/>
        <w:rPr>
          <w:color w:val="auto"/>
        </w:rPr>
      </w:pPr>
      <w:r w:rsidRPr="007878B9">
        <w:rPr>
          <w:b/>
          <w:bCs/>
          <w:color w:val="auto"/>
          <w:sz w:val="19"/>
          <w:szCs w:val="19"/>
        </w:rPr>
        <w:t xml:space="preserve">сравнивать </w:t>
      </w:r>
      <w:r w:rsidRPr="007878B9">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7878B9" w:rsidRDefault="00E235EB" w:rsidP="0093521D">
      <w:pPr>
        <w:pStyle w:val="13"/>
        <w:numPr>
          <w:ilvl w:val="0"/>
          <w:numId w:val="61"/>
        </w:numPr>
        <w:tabs>
          <w:tab w:val="left" w:pos="332"/>
        </w:tabs>
        <w:spacing w:line="252" w:lineRule="auto"/>
        <w:ind w:left="280" w:hanging="280"/>
        <w:jc w:val="both"/>
        <w:rPr>
          <w:color w:val="auto"/>
        </w:rPr>
      </w:pPr>
      <w:r w:rsidRPr="007878B9">
        <w:rPr>
          <w:b/>
          <w:bCs/>
          <w:color w:val="auto"/>
          <w:sz w:val="19"/>
          <w:szCs w:val="19"/>
        </w:rPr>
        <w:t xml:space="preserve">устанавливать и объяснять </w:t>
      </w:r>
      <w:r w:rsidRPr="007878B9">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7878B9" w:rsidRDefault="00E235EB" w:rsidP="0093521D">
      <w:pPr>
        <w:pStyle w:val="13"/>
        <w:numPr>
          <w:ilvl w:val="0"/>
          <w:numId w:val="61"/>
        </w:numPr>
        <w:tabs>
          <w:tab w:val="left" w:pos="332"/>
        </w:tabs>
        <w:spacing w:line="252" w:lineRule="auto"/>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7878B9" w:rsidRDefault="00E235EB" w:rsidP="0093521D">
      <w:pPr>
        <w:pStyle w:val="13"/>
        <w:numPr>
          <w:ilvl w:val="0"/>
          <w:numId w:val="61"/>
        </w:numPr>
        <w:tabs>
          <w:tab w:val="left" w:pos="332"/>
        </w:tabs>
        <w:spacing w:line="252" w:lineRule="auto"/>
        <w:ind w:left="280" w:hanging="280"/>
        <w:jc w:val="both"/>
        <w:rPr>
          <w:color w:val="auto"/>
        </w:rPr>
      </w:pPr>
      <w:r w:rsidRPr="007878B9">
        <w:rPr>
          <w:b/>
          <w:bCs/>
          <w:color w:val="auto"/>
          <w:sz w:val="19"/>
          <w:szCs w:val="19"/>
        </w:rPr>
        <w:t xml:space="preserve">определять и аргументировать </w:t>
      </w:r>
      <w:r w:rsidRPr="007878B9">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решать </w:t>
      </w:r>
      <w:r w:rsidRPr="007878B9">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овладевать </w:t>
      </w:r>
      <w:r w:rsidRPr="007878B9">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искать и извлекать </w:t>
      </w:r>
      <w:r w:rsidRPr="007878B9">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анализировать, обобщать, систематизировать, оценивать </w:t>
      </w:r>
      <w:r w:rsidRPr="007878B9">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оценивать </w:t>
      </w:r>
      <w:r w:rsidRPr="007878B9">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использовать </w:t>
      </w:r>
      <w:r w:rsidRPr="007878B9">
        <w:rPr>
          <w:color w:val="auto"/>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w:t>
      </w:r>
      <w:r w:rsidRPr="007878B9">
        <w:rPr>
          <w:color w:val="auto"/>
        </w:rPr>
        <w:lastRenderedPageBreak/>
        <w:t>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самостоятельно заполнять </w:t>
      </w:r>
      <w:r w:rsidRPr="007878B9">
        <w:rPr>
          <w:color w:val="auto"/>
        </w:rPr>
        <w:t>форму (в том числе электронную) и составлять простейший документ (заявление о приёме на работу);</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осуществлять </w:t>
      </w:r>
      <w:r w:rsidRPr="007878B9">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7878B9" w:rsidRDefault="00DC12CB" w:rsidP="00DC12CB">
      <w:pPr>
        <w:pStyle w:val="af5"/>
        <w:rPr>
          <w:rFonts w:ascii="Times New Roman" w:hAnsi="Times New Roman" w:cs="Times New Roman"/>
        </w:rPr>
      </w:pPr>
      <w:bookmarkStart w:id="401" w:name="bookmark1002"/>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8 КЛАСС</w:t>
      </w:r>
      <w:bookmarkEnd w:id="401"/>
    </w:p>
    <w:p w:rsidR="00DC12CB" w:rsidRPr="007878B9" w:rsidRDefault="00DC12CB" w:rsidP="00DC12CB">
      <w:pPr>
        <w:pStyle w:val="af5"/>
        <w:rPr>
          <w:rFonts w:ascii="Times New Roman" w:hAnsi="Times New Roman" w:cs="Times New Roman"/>
          <w:bCs/>
        </w:rPr>
      </w:pP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bCs/>
        </w:rPr>
        <w:t>Человек в экономических отношениях</w:t>
      </w:r>
    </w:p>
    <w:p w:rsidR="00A57638" w:rsidRPr="007878B9" w:rsidRDefault="00E235EB" w:rsidP="0093521D">
      <w:pPr>
        <w:pStyle w:val="13"/>
        <w:numPr>
          <w:ilvl w:val="0"/>
          <w:numId w:val="62"/>
        </w:numPr>
        <w:tabs>
          <w:tab w:val="left" w:pos="332"/>
        </w:tabs>
        <w:spacing w:line="240" w:lineRule="auto"/>
        <w:ind w:left="300" w:hanging="300"/>
        <w:jc w:val="both"/>
        <w:rPr>
          <w:color w:val="auto"/>
        </w:rPr>
      </w:pPr>
      <w:r w:rsidRPr="007878B9">
        <w:rPr>
          <w:b/>
          <w:bCs/>
          <w:color w:val="auto"/>
          <w:sz w:val="19"/>
          <w:szCs w:val="19"/>
        </w:rPr>
        <w:t xml:space="preserve">осваивать и применять </w:t>
      </w:r>
      <w:r w:rsidRPr="007878B9">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7878B9" w:rsidRDefault="00E235EB" w:rsidP="0093521D">
      <w:pPr>
        <w:pStyle w:val="13"/>
        <w:numPr>
          <w:ilvl w:val="0"/>
          <w:numId w:val="62"/>
        </w:numPr>
        <w:tabs>
          <w:tab w:val="left" w:pos="332"/>
        </w:tabs>
        <w:spacing w:line="240" w:lineRule="auto"/>
        <w:ind w:left="300" w:hanging="300"/>
        <w:jc w:val="both"/>
        <w:rPr>
          <w:color w:val="auto"/>
        </w:rPr>
      </w:pPr>
      <w:r w:rsidRPr="007878B9">
        <w:rPr>
          <w:b/>
          <w:bCs/>
          <w:color w:val="auto"/>
          <w:sz w:val="19"/>
          <w:szCs w:val="19"/>
        </w:rPr>
        <w:t xml:space="preserve">характеризовать </w:t>
      </w:r>
      <w:r w:rsidRPr="007878B9">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7878B9" w:rsidRDefault="00E235EB" w:rsidP="0093521D">
      <w:pPr>
        <w:pStyle w:val="13"/>
        <w:numPr>
          <w:ilvl w:val="0"/>
          <w:numId w:val="62"/>
        </w:numPr>
        <w:tabs>
          <w:tab w:val="left" w:pos="332"/>
        </w:tabs>
        <w:spacing w:line="240" w:lineRule="auto"/>
        <w:ind w:left="300" w:hanging="300"/>
        <w:jc w:val="both"/>
        <w:rPr>
          <w:color w:val="auto"/>
        </w:rPr>
      </w:pPr>
      <w:r w:rsidRPr="007878B9">
        <w:rPr>
          <w:b/>
          <w:bCs/>
          <w:color w:val="auto"/>
          <w:sz w:val="19"/>
          <w:szCs w:val="19"/>
        </w:rPr>
        <w:t xml:space="preserve">приводить примеры </w:t>
      </w:r>
      <w:r w:rsidRPr="007878B9">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7878B9" w:rsidRDefault="00E235EB" w:rsidP="0093521D">
      <w:pPr>
        <w:pStyle w:val="13"/>
        <w:numPr>
          <w:ilvl w:val="0"/>
          <w:numId w:val="62"/>
        </w:numPr>
        <w:tabs>
          <w:tab w:val="left" w:pos="332"/>
        </w:tabs>
        <w:spacing w:line="240" w:lineRule="auto"/>
        <w:ind w:left="300" w:hanging="300"/>
        <w:jc w:val="both"/>
        <w:rPr>
          <w:color w:val="auto"/>
        </w:rPr>
      </w:pPr>
      <w:r w:rsidRPr="007878B9">
        <w:rPr>
          <w:b/>
          <w:bCs/>
          <w:color w:val="auto"/>
          <w:sz w:val="19"/>
          <w:szCs w:val="19"/>
        </w:rPr>
        <w:t xml:space="preserve">классифицировать </w:t>
      </w:r>
      <w:r w:rsidRPr="007878B9">
        <w:rPr>
          <w:color w:val="auto"/>
        </w:rPr>
        <w:t>(в том числе устанавливать существенный признак классификации) механизмы государственного регулирования экономики;</w:t>
      </w:r>
    </w:p>
    <w:p w:rsidR="00A57638" w:rsidRPr="007878B9" w:rsidRDefault="00E235EB" w:rsidP="0093521D">
      <w:pPr>
        <w:pStyle w:val="13"/>
        <w:numPr>
          <w:ilvl w:val="0"/>
          <w:numId w:val="62"/>
        </w:numPr>
        <w:tabs>
          <w:tab w:val="left" w:pos="332"/>
        </w:tabs>
        <w:spacing w:line="240" w:lineRule="auto"/>
        <w:ind w:firstLine="0"/>
        <w:jc w:val="both"/>
        <w:rPr>
          <w:color w:val="auto"/>
        </w:rPr>
      </w:pPr>
      <w:r w:rsidRPr="007878B9">
        <w:rPr>
          <w:b/>
          <w:bCs/>
          <w:color w:val="auto"/>
          <w:sz w:val="19"/>
          <w:szCs w:val="19"/>
        </w:rPr>
        <w:t xml:space="preserve">сравнивать </w:t>
      </w:r>
      <w:r w:rsidRPr="007878B9">
        <w:rPr>
          <w:color w:val="auto"/>
        </w:rPr>
        <w:t>различные способы хозяйствования;</w:t>
      </w:r>
    </w:p>
    <w:p w:rsidR="00A57638" w:rsidRPr="007878B9" w:rsidRDefault="00E235EB" w:rsidP="0093521D">
      <w:pPr>
        <w:pStyle w:val="13"/>
        <w:numPr>
          <w:ilvl w:val="0"/>
          <w:numId w:val="62"/>
        </w:numPr>
        <w:tabs>
          <w:tab w:val="left" w:pos="332"/>
        </w:tabs>
        <w:spacing w:line="240" w:lineRule="auto"/>
        <w:ind w:left="300" w:hanging="300"/>
        <w:jc w:val="both"/>
        <w:rPr>
          <w:color w:val="auto"/>
        </w:rPr>
      </w:pPr>
      <w:r w:rsidRPr="007878B9">
        <w:rPr>
          <w:b/>
          <w:bCs/>
          <w:color w:val="auto"/>
          <w:sz w:val="19"/>
          <w:szCs w:val="19"/>
        </w:rPr>
        <w:t xml:space="preserve">устанавливать и объяснять </w:t>
      </w:r>
      <w:r w:rsidRPr="007878B9">
        <w:rPr>
          <w:color w:val="auto"/>
        </w:rPr>
        <w:t>связи политических потрясений и социально-экономических кризисов в государстве;</w:t>
      </w:r>
    </w:p>
    <w:p w:rsidR="00A57638" w:rsidRPr="007878B9" w:rsidRDefault="00E235EB" w:rsidP="0093521D">
      <w:pPr>
        <w:pStyle w:val="13"/>
        <w:numPr>
          <w:ilvl w:val="0"/>
          <w:numId w:val="62"/>
        </w:numPr>
        <w:tabs>
          <w:tab w:val="left" w:pos="332"/>
        </w:tabs>
        <w:spacing w:line="240" w:lineRule="auto"/>
        <w:ind w:left="300" w:hanging="300"/>
        <w:jc w:val="both"/>
        <w:rPr>
          <w:color w:val="auto"/>
        </w:rPr>
      </w:pPr>
      <w:r w:rsidRPr="007878B9">
        <w:rPr>
          <w:b/>
          <w:bCs/>
          <w:color w:val="auto"/>
          <w:sz w:val="19"/>
          <w:szCs w:val="19"/>
        </w:rPr>
        <w:t xml:space="preserve">использовать </w:t>
      </w:r>
      <w:r w:rsidRPr="007878B9">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7878B9" w:rsidRDefault="00E235EB" w:rsidP="0093521D">
      <w:pPr>
        <w:pStyle w:val="13"/>
        <w:numPr>
          <w:ilvl w:val="0"/>
          <w:numId w:val="62"/>
        </w:numPr>
        <w:tabs>
          <w:tab w:val="left" w:pos="332"/>
        </w:tabs>
        <w:spacing w:line="240" w:lineRule="auto"/>
        <w:ind w:left="300" w:hanging="300"/>
        <w:jc w:val="both"/>
        <w:rPr>
          <w:color w:val="auto"/>
        </w:rPr>
      </w:pPr>
      <w:r w:rsidRPr="007878B9">
        <w:rPr>
          <w:b/>
          <w:bCs/>
          <w:color w:val="auto"/>
          <w:sz w:val="19"/>
          <w:szCs w:val="19"/>
        </w:rPr>
        <w:t xml:space="preserve">определять и аргументировать </w:t>
      </w:r>
      <w:r w:rsidRPr="007878B9">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7878B9" w:rsidRDefault="00E235EB" w:rsidP="0093521D">
      <w:pPr>
        <w:pStyle w:val="13"/>
        <w:numPr>
          <w:ilvl w:val="0"/>
          <w:numId w:val="62"/>
        </w:numPr>
        <w:tabs>
          <w:tab w:val="left" w:pos="332"/>
        </w:tabs>
        <w:spacing w:line="240" w:lineRule="auto"/>
        <w:ind w:left="300" w:hanging="300"/>
        <w:jc w:val="both"/>
        <w:rPr>
          <w:color w:val="auto"/>
        </w:rPr>
      </w:pPr>
      <w:r w:rsidRPr="007878B9">
        <w:rPr>
          <w:b/>
          <w:bCs/>
          <w:color w:val="auto"/>
          <w:sz w:val="19"/>
          <w:szCs w:val="19"/>
        </w:rPr>
        <w:t xml:space="preserve">решать </w:t>
      </w:r>
      <w:r w:rsidRPr="007878B9">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овладевать </w:t>
      </w:r>
      <w:r w:rsidRPr="007878B9">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извлекать </w:t>
      </w:r>
      <w:r w:rsidRPr="007878B9">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7878B9" w:rsidRDefault="00E235EB">
      <w:pPr>
        <w:pStyle w:val="13"/>
        <w:ind w:left="280" w:hanging="280"/>
        <w:jc w:val="both"/>
        <w:rPr>
          <w:color w:val="auto"/>
        </w:rPr>
      </w:pPr>
      <w:r w:rsidRPr="007878B9">
        <w:rPr>
          <w:color w:val="auto"/>
        </w:rPr>
        <w:t xml:space="preserve">— </w:t>
      </w:r>
      <w:r w:rsidRPr="007878B9">
        <w:rPr>
          <w:b/>
          <w:bCs/>
          <w:color w:val="auto"/>
          <w:sz w:val="19"/>
          <w:szCs w:val="19"/>
        </w:rPr>
        <w:t xml:space="preserve">анализировать, обобщать, систематизировать, конкретизировать и критически оценивать </w:t>
      </w:r>
      <w:r w:rsidRPr="007878B9">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оценивать </w:t>
      </w:r>
      <w:r w:rsidRPr="007878B9">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приобретать опыт </w:t>
      </w:r>
      <w:r w:rsidRPr="007878B9">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приобретать опыт </w:t>
      </w:r>
      <w:r w:rsidRPr="007878B9">
        <w:rPr>
          <w:color w:val="auto"/>
        </w:rPr>
        <w:t>составления простейших документов (личный финансовый план, заявление, резюме);</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осуществлять </w:t>
      </w:r>
      <w:r w:rsidRPr="007878B9">
        <w:rPr>
          <w:color w:val="auto"/>
        </w:rPr>
        <w:t xml:space="preserve">совместную деятельность, включая взаимодействие с людьми другой культуры, </w:t>
      </w:r>
      <w:r w:rsidRPr="007878B9">
        <w:rPr>
          <w:color w:val="auto"/>
        </w:rPr>
        <w:lastRenderedPageBreak/>
        <w:t>национальной и религиозной принадлежности, на основе гуманистических ценностей, взаимопонимания между людьми разных культур.</w:t>
      </w:r>
    </w:p>
    <w:p w:rsidR="00DC12CB" w:rsidRPr="007878B9" w:rsidRDefault="00DC12CB" w:rsidP="00DC12CB">
      <w:pPr>
        <w:pStyle w:val="af5"/>
        <w:rPr>
          <w:rFonts w:ascii="Times New Roman" w:hAnsi="Times New Roman" w:cs="Times New Roman"/>
        </w:rPr>
      </w:pP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Человек в мире культуры</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осваивать и применять </w:t>
      </w:r>
      <w:r w:rsidRPr="007878B9">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характеризовать </w:t>
      </w:r>
      <w:r w:rsidRPr="007878B9">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приводить примеры </w:t>
      </w:r>
      <w:r w:rsidRPr="007878B9">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классифицировать </w:t>
      </w:r>
      <w:r w:rsidRPr="007878B9">
        <w:rPr>
          <w:color w:val="auto"/>
        </w:rPr>
        <w:t>по разным признакам формы и виды культуры;</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сравнивать </w:t>
      </w:r>
      <w:r w:rsidRPr="007878B9">
        <w:rPr>
          <w:color w:val="auto"/>
        </w:rPr>
        <w:t>формы культуры, естественные и социально-гуманитарные науки, виды искусств;</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устанавливать и объяснять </w:t>
      </w:r>
      <w:r w:rsidRPr="007878B9">
        <w:rPr>
          <w:color w:val="auto"/>
        </w:rPr>
        <w:t>взаимосвязь развития духовной культуры и формирования личности, взаимовлияние науки и образования;</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для объяснения роли непрерывного образования;</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определять и аргументировать </w:t>
      </w:r>
      <w:r w:rsidRPr="007878B9">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решать </w:t>
      </w:r>
      <w:r w:rsidRPr="007878B9">
        <w:rPr>
          <w:color w:val="auto"/>
        </w:rPr>
        <w:t>познавательные и практические задачи, касающиеся форм и многообразия духовной культуры;</w:t>
      </w:r>
    </w:p>
    <w:p w:rsidR="00A57638" w:rsidRPr="007878B9" w:rsidRDefault="00E235EB" w:rsidP="0093521D">
      <w:pPr>
        <w:pStyle w:val="13"/>
        <w:numPr>
          <w:ilvl w:val="0"/>
          <w:numId w:val="63"/>
        </w:numPr>
        <w:tabs>
          <w:tab w:val="left" w:pos="332"/>
        </w:tabs>
        <w:ind w:left="280" w:hanging="280"/>
        <w:jc w:val="both"/>
        <w:rPr>
          <w:color w:val="auto"/>
        </w:rPr>
      </w:pPr>
      <w:r w:rsidRPr="007878B9">
        <w:rPr>
          <w:b/>
          <w:bCs/>
          <w:color w:val="auto"/>
          <w:sz w:val="19"/>
          <w:szCs w:val="19"/>
        </w:rPr>
        <w:t xml:space="preserve">овладевать </w:t>
      </w:r>
      <w:r w:rsidRPr="007878B9">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7878B9" w:rsidRDefault="00E235EB">
      <w:pPr>
        <w:pStyle w:val="13"/>
        <w:ind w:left="280" w:hanging="280"/>
        <w:jc w:val="both"/>
        <w:rPr>
          <w:color w:val="auto"/>
        </w:rPr>
      </w:pPr>
      <w:r w:rsidRPr="007878B9">
        <w:rPr>
          <w:color w:val="auto"/>
        </w:rPr>
        <w:t xml:space="preserve">— </w:t>
      </w:r>
      <w:r w:rsidRPr="007878B9">
        <w:rPr>
          <w:b/>
          <w:bCs/>
          <w:color w:val="auto"/>
          <w:sz w:val="19"/>
          <w:szCs w:val="19"/>
        </w:rPr>
        <w:t xml:space="preserve">осуществлять </w:t>
      </w:r>
      <w:r w:rsidRPr="007878B9">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7878B9" w:rsidRDefault="00E235EB">
      <w:pPr>
        <w:pStyle w:val="13"/>
        <w:ind w:left="280" w:hanging="280"/>
        <w:jc w:val="both"/>
        <w:rPr>
          <w:color w:val="auto"/>
        </w:rPr>
      </w:pPr>
      <w:r w:rsidRPr="007878B9">
        <w:rPr>
          <w:color w:val="auto"/>
        </w:rPr>
        <w:t xml:space="preserve">— </w:t>
      </w:r>
      <w:r w:rsidRPr="007878B9">
        <w:rPr>
          <w:b/>
          <w:bCs/>
          <w:color w:val="auto"/>
          <w:sz w:val="19"/>
          <w:szCs w:val="19"/>
        </w:rPr>
        <w:t xml:space="preserve">анализировать, систематизировать, критически оценивать и обобщать </w:t>
      </w:r>
      <w:r w:rsidRPr="007878B9">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7878B9" w:rsidRDefault="00E235EB" w:rsidP="0093521D">
      <w:pPr>
        <w:pStyle w:val="13"/>
        <w:numPr>
          <w:ilvl w:val="0"/>
          <w:numId w:val="64"/>
        </w:numPr>
        <w:tabs>
          <w:tab w:val="left" w:pos="332"/>
        </w:tabs>
        <w:spacing w:line="252" w:lineRule="auto"/>
        <w:ind w:left="280" w:hanging="280"/>
        <w:jc w:val="both"/>
        <w:rPr>
          <w:color w:val="auto"/>
        </w:rPr>
      </w:pPr>
      <w:r w:rsidRPr="007878B9">
        <w:rPr>
          <w:b/>
          <w:bCs/>
          <w:color w:val="auto"/>
          <w:sz w:val="19"/>
          <w:szCs w:val="19"/>
        </w:rPr>
        <w:t xml:space="preserve">оценивать </w:t>
      </w:r>
      <w:r w:rsidRPr="007878B9">
        <w:rPr>
          <w:color w:val="auto"/>
        </w:rPr>
        <w:t>собственные поступки, поведение людей в духовной сфере жизни общества;</w:t>
      </w:r>
    </w:p>
    <w:p w:rsidR="00A57638" w:rsidRPr="007878B9" w:rsidRDefault="00E235EB" w:rsidP="0093521D">
      <w:pPr>
        <w:pStyle w:val="13"/>
        <w:numPr>
          <w:ilvl w:val="0"/>
          <w:numId w:val="64"/>
        </w:numPr>
        <w:tabs>
          <w:tab w:val="left" w:pos="332"/>
        </w:tabs>
        <w:spacing w:line="252" w:lineRule="auto"/>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7878B9" w:rsidRDefault="00E235EB" w:rsidP="0093521D">
      <w:pPr>
        <w:pStyle w:val="13"/>
        <w:numPr>
          <w:ilvl w:val="0"/>
          <w:numId w:val="64"/>
        </w:numPr>
        <w:tabs>
          <w:tab w:val="left" w:pos="332"/>
        </w:tabs>
        <w:spacing w:line="252" w:lineRule="auto"/>
        <w:ind w:left="278" w:hanging="278"/>
        <w:jc w:val="both"/>
        <w:rPr>
          <w:color w:val="auto"/>
        </w:rPr>
      </w:pPr>
      <w:r w:rsidRPr="007878B9">
        <w:rPr>
          <w:b/>
          <w:bCs/>
          <w:color w:val="auto"/>
          <w:sz w:val="19"/>
          <w:szCs w:val="19"/>
        </w:rPr>
        <w:t xml:space="preserve">приобретать </w:t>
      </w:r>
      <w:r w:rsidRPr="007878B9">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Pr="007878B9" w:rsidRDefault="00DC12CB" w:rsidP="00DC12CB">
      <w:pPr>
        <w:pStyle w:val="af5"/>
        <w:rPr>
          <w:rFonts w:ascii="Times New Roman" w:hAnsi="Times New Roman" w:cs="Times New Roman"/>
        </w:rPr>
      </w:pPr>
      <w:bookmarkStart w:id="402" w:name="bookmark1004"/>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9 КЛАСС</w:t>
      </w:r>
      <w:bookmarkEnd w:id="402"/>
    </w:p>
    <w:p w:rsidR="00DC12CB" w:rsidRPr="007878B9" w:rsidRDefault="00DC12CB" w:rsidP="00DC12CB">
      <w:pPr>
        <w:pStyle w:val="af5"/>
        <w:rPr>
          <w:rFonts w:ascii="Times New Roman" w:hAnsi="Times New Roman" w:cs="Times New Roman"/>
        </w:rPr>
      </w:pP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bCs/>
        </w:rPr>
        <w:t>Человек в политическом измерении</w:t>
      </w:r>
    </w:p>
    <w:p w:rsidR="00A57638" w:rsidRPr="007878B9" w:rsidRDefault="00E235EB" w:rsidP="0093521D">
      <w:pPr>
        <w:pStyle w:val="13"/>
        <w:numPr>
          <w:ilvl w:val="0"/>
          <w:numId w:val="65"/>
        </w:numPr>
        <w:tabs>
          <w:tab w:val="left" w:pos="332"/>
        </w:tabs>
        <w:ind w:left="280" w:hanging="280"/>
        <w:jc w:val="both"/>
        <w:rPr>
          <w:color w:val="auto"/>
        </w:rPr>
      </w:pPr>
      <w:r w:rsidRPr="007878B9">
        <w:rPr>
          <w:b/>
          <w:bCs/>
          <w:color w:val="auto"/>
          <w:sz w:val="19"/>
          <w:szCs w:val="19"/>
        </w:rPr>
        <w:t xml:space="preserve">осваивать и применять </w:t>
      </w:r>
      <w:r w:rsidRPr="007878B9">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7878B9" w:rsidRDefault="00E235EB" w:rsidP="0093521D">
      <w:pPr>
        <w:pStyle w:val="13"/>
        <w:numPr>
          <w:ilvl w:val="0"/>
          <w:numId w:val="65"/>
        </w:numPr>
        <w:tabs>
          <w:tab w:val="left" w:pos="332"/>
        </w:tabs>
        <w:ind w:left="280" w:hanging="280"/>
        <w:jc w:val="both"/>
        <w:rPr>
          <w:color w:val="auto"/>
        </w:rPr>
      </w:pPr>
      <w:r w:rsidRPr="007878B9">
        <w:rPr>
          <w:b/>
          <w:bCs/>
          <w:color w:val="auto"/>
          <w:sz w:val="19"/>
          <w:szCs w:val="19"/>
        </w:rPr>
        <w:t xml:space="preserve">характеризовать </w:t>
      </w:r>
      <w:r w:rsidRPr="007878B9">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7878B9" w:rsidRDefault="00E235EB" w:rsidP="0093521D">
      <w:pPr>
        <w:pStyle w:val="13"/>
        <w:numPr>
          <w:ilvl w:val="0"/>
          <w:numId w:val="65"/>
        </w:numPr>
        <w:tabs>
          <w:tab w:val="left" w:pos="332"/>
        </w:tabs>
        <w:ind w:left="280" w:hanging="280"/>
        <w:jc w:val="both"/>
        <w:rPr>
          <w:color w:val="auto"/>
        </w:rPr>
      </w:pPr>
      <w:r w:rsidRPr="007878B9">
        <w:rPr>
          <w:b/>
          <w:bCs/>
          <w:color w:val="auto"/>
          <w:sz w:val="19"/>
          <w:szCs w:val="19"/>
        </w:rPr>
        <w:t xml:space="preserve">приводить примеры </w:t>
      </w:r>
      <w:r w:rsidRPr="007878B9">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7878B9" w:rsidRDefault="00E235EB" w:rsidP="0093521D">
      <w:pPr>
        <w:pStyle w:val="13"/>
        <w:numPr>
          <w:ilvl w:val="0"/>
          <w:numId w:val="65"/>
        </w:numPr>
        <w:tabs>
          <w:tab w:val="left" w:pos="332"/>
        </w:tabs>
        <w:ind w:left="280" w:hanging="280"/>
        <w:jc w:val="both"/>
        <w:rPr>
          <w:color w:val="auto"/>
        </w:rPr>
      </w:pPr>
      <w:r w:rsidRPr="007878B9">
        <w:rPr>
          <w:b/>
          <w:bCs/>
          <w:color w:val="auto"/>
          <w:sz w:val="19"/>
          <w:szCs w:val="19"/>
        </w:rPr>
        <w:t xml:space="preserve">классифицировать </w:t>
      </w:r>
      <w:r w:rsidRPr="007878B9">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7878B9" w:rsidRDefault="00E235EB" w:rsidP="0093521D">
      <w:pPr>
        <w:pStyle w:val="13"/>
        <w:numPr>
          <w:ilvl w:val="0"/>
          <w:numId w:val="65"/>
        </w:numPr>
        <w:tabs>
          <w:tab w:val="left" w:pos="332"/>
        </w:tabs>
        <w:ind w:left="280" w:hanging="280"/>
        <w:jc w:val="both"/>
        <w:rPr>
          <w:color w:val="auto"/>
        </w:rPr>
      </w:pPr>
      <w:r w:rsidRPr="007878B9">
        <w:rPr>
          <w:b/>
          <w:bCs/>
          <w:color w:val="auto"/>
          <w:sz w:val="19"/>
          <w:szCs w:val="19"/>
        </w:rPr>
        <w:t xml:space="preserve">сравнивать </w:t>
      </w:r>
      <w:r w:rsidRPr="007878B9">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7878B9">
        <w:rPr>
          <w:color w:val="auto"/>
        </w:rPr>
        <w:t>территориально государственное</w:t>
      </w:r>
      <w:r w:rsidRPr="007878B9">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7878B9" w:rsidRDefault="00E235EB" w:rsidP="0093521D">
      <w:pPr>
        <w:pStyle w:val="13"/>
        <w:numPr>
          <w:ilvl w:val="0"/>
          <w:numId w:val="65"/>
        </w:numPr>
        <w:tabs>
          <w:tab w:val="left" w:pos="332"/>
        </w:tabs>
        <w:spacing w:line="252" w:lineRule="auto"/>
        <w:ind w:left="280" w:hanging="280"/>
        <w:jc w:val="both"/>
        <w:rPr>
          <w:color w:val="auto"/>
        </w:rPr>
      </w:pPr>
      <w:r w:rsidRPr="007878B9">
        <w:rPr>
          <w:b/>
          <w:bCs/>
          <w:color w:val="auto"/>
          <w:sz w:val="19"/>
          <w:szCs w:val="19"/>
        </w:rPr>
        <w:t xml:space="preserve">устанавливать и объяснять </w:t>
      </w:r>
      <w:r w:rsidRPr="007878B9">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7878B9" w:rsidRDefault="00E235EB" w:rsidP="0093521D">
      <w:pPr>
        <w:pStyle w:val="13"/>
        <w:numPr>
          <w:ilvl w:val="0"/>
          <w:numId w:val="65"/>
        </w:numPr>
        <w:tabs>
          <w:tab w:val="left" w:pos="332"/>
        </w:tabs>
        <w:spacing w:line="252" w:lineRule="auto"/>
        <w:ind w:left="280" w:hanging="280"/>
        <w:jc w:val="both"/>
        <w:rPr>
          <w:color w:val="auto"/>
        </w:rPr>
      </w:pPr>
      <w:r w:rsidRPr="007878B9">
        <w:rPr>
          <w:b/>
          <w:bCs/>
          <w:color w:val="auto"/>
          <w:sz w:val="19"/>
          <w:szCs w:val="19"/>
        </w:rPr>
        <w:t xml:space="preserve">использовать </w:t>
      </w:r>
      <w:r w:rsidRPr="007878B9">
        <w:rPr>
          <w:color w:val="auto"/>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w:t>
      </w:r>
      <w:r w:rsidRPr="007878B9">
        <w:rPr>
          <w:color w:val="auto"/>
        </w:rPr>
        <w:lastRenderedPageBreak/>
        <w:t>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7878B9" w:rsidRDefault="00E235EB" w:rsidP="0093521D">
      <w:pPr>
        <w:pStyle w:val="13"/>
        <w:numPr>
          <w:ilvl w:val="0"/>
          <w:numId w:val="65"/>
        </w:numPr>
        <w:tabs>
          <w:tab w:val="left" w:pos="332"/>
        </w:tabs>
        <w:spacing w:line="252" w:lineRule="auto"/>
        <w:ind w:left="280" w:hanging="280"/>
        <w:jc w:val="both"/>
        <w:rPr>
          <w:color w:val="auto"/>
        </w:rPr>
      </w:pPr>
      <w:r w:rsidRPr="007878B9">
        <w:rPr>
          <w:b/>
          <w:bCs/>
          <w:color w:val="auto"/>
          <w:sz w:val="19"/>
          <w:szCs w:val="19"/>
        </w:rPr>
        <w:t xml:space="preserve">определять и аргументировать </w:t>
      </w:r>
      <w:r w:rsidRPr="007878B9">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7878B9" w:rsidRDefault="00E235EB" w:rsidP="0093521D">
      <w:pPr>
        <w:pStyle w:val="13"/>
        <w:numPr>
          <w:ilvl w:val="0"/>
          <w:numId w:val="65"/>
        </w:numPr>
        <w:tabs>
          <w:tab w:val="left" w:pos="332"/>
        </w:tabs>
        <w:spacing w:line="252" w:lineRule="auto"/>
        <w:ind w:left="280" w:hanging="280"/>
        <w:jc w:val="both"/>
        <w:rPr>
          <w:color w:val="auto"/>
        </w:rPr>
      </w:pPr>
      <w:r w:rsidRPr="007878B9">
        <w:rPr>
          <w:b/>
          <w:bCs/>
          <w:color w:val="auto"/>
          <w:sz w:val="19"/>
          <w:szCs w:val="19"/>
        </w:rPr>
        <w:t xml:space="preserve">решать </w:t>
      </w:r>
      <w:r w:rsidRPr="007878B9">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7878B9" w:rsidRDefault="00E235EB" w:rsidP="0093521D">
      <w:pPr>
        <w:pStyle w:val="13"/>
        <w:numPr>
          <w:ilvl w:val="0"/>
          <w:numId w:val="65"/>
        </w:numPr>
        <w:tabs>
          <w:tab w:val="left" w:pos="332"/>
        </w:tabs>
        <w:spacing w:line="252" w:lineRule="auto"/>
        <w:ind w:left="280" w:hanging="280"/>
        <w:jc w:val="both"/>
        <w:rPr>
          <w:color w:val="auto"/>
        </w:rPr>
      </w:pPr>
      <w:r w:rsidRPr="007878B9">
        <w:rPr>
          <w:b/>
          <w:bCs/>
          <w:color w:val="auto"/>
          <w:sz w:val="19"/>
          <w:szCs w:val="19"/>
        </w:rPr>
        <w:t xml:space="preserve">овладевать </w:t>
      </w:r>
      <w:r w:rsidRPr="007878B9">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7878B9" w:rsidRDefault="00E235EB" w:rsidP="0093521D">
      <w:pPr>
        <w:pStyle w:val="13"/>
        <w:numPr>
          <w:ilvl w:val="0"/>
          <w:numId w:val="65"/>
        </w:numPr>
        <w:tabs>
          <w:tab w:val="left" w:pos="332"/>
        </w:tabs>
        <w:spacing w:line="252" w:lineRule="auto"/>
        <w:ind w:left="280" w:hanging="280"/>
        <w:jc w:val="both"/>
        <w:rPr>
          <w:color w:val="auto"/>
        </w:rPr>
      </w:pPr>
      <w:r w:rsidRPr="007878B9">
        <w:rPr>
          <w:b/>
          <w:bCs/>
          <w:color w:val="auto"/>
          <w:sz w:val="19"/>
          <w:szCs w:val="19"/>
        </w:rPr>
        <w:t xml:space="preserve">искать и извлекать </w:t>
      </w:r>
      <w:r w:rsidRPr="007878B9">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7878B9" w:rsidRDefault="00E235EB" w:rsidP="0093521D">
      <w:pPr>
        <w:pStyle w:val="13"/>
        <w:numPr>
          <w:ilvl w:val="0"/>
          <w:numId w:val="65"/>
        </w:numPr>
        <w:tabs>
          <w:tab w:val="left" w:pos="332"/>
        </w:tabs>
        <w:spacing w:line="252" w:lineRule="auto"/>
        <w:ind w:left="280" w:hanging="280"/>
        <w:jc w:val="both"/>
        <w:rPr>
          <w:color w:val="auto"/>
        </w:rPr>
      </w:pPr>
      <w:r w:rsidRPr="007878B9">
        <w:rPr>
          <w:b/>
          <w:bCs/>
          <w:color w:val="auto"/>
          <w:sz w:val="19"/>
          <w:szCs w:val="19"/>
        </w:rPr>
        <w:t xml:space="preserve">анализировать и конкретизировать </w:t>
      </w:r>
      <w:r w:rsidRPr="007878B9">
        <w:rPr>
          <w:color w:val="auto"/>
        </w:rPr>
        <w:t>социальную информацию о формах участия граждан нашей страны в политической жизни, о выборах и референдуме;</w:t>
      </w:r>
    </w:p>
    <w:p w:rsidR="00A57638" w:rsidRPr="007878B9" w:rsidRDefault="00E235EB" w:rsidP="0093521D">
      <w:pPr>
        <w:pStyle w:val="13"/>
        <w:numPr>
          <w:ilvl w:val="0"/>
          <w:numId w:val="65"/>
        </w:numPr>
        <w:tabs>
          <w:tab w:val="left" w:pos="332"/>
        </w:tabs>
        <w:spacing w:line="252" w:lineRule="auto"/>
        <w:ind w:left="280" w:hanging="280"/>
        <w:jc w:val="both"/>
        <w:rPr>
          <w:color w:val="auto"/>
        </w:rPr>
      </w:pPr>
      <w:r w:rsidRPr="007878B9">
        <w:rPr>
          <w:b/>
          <w:bCs/>
          <w:color w:val="auto"/>
          <w:sz w:val="19"/>
          <w:szCs w:val="19"/>
        </w:rPr>
        <w:t xml:space="preserve">оценивать </w:t>
      </w:r>
      <w:r w:rsidRPr="007878B9">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7878B9" w:rsidRDefault="00E235EB" w:rsidP="0093521D">
      <w:pPr>
        <w:pStyle w:val="13"/>
        <w:numPr>
          <w:ilvl w:val="0"/>
          <w:numId w:val="66"/>
        </w:numPr>
        <w:tabs>
          <w:tab w:val="left" w:pos="332"/>
        </w:tabs>
        <w:spacing w:line="252" w:lineRule="auto"/>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7878B9" w:rsidRDefault="00E235EB">
      <w:pPr>
        <w:pStyle w:val="13"/>
        <w:spacing w:after="160" w:line="252" w:lineRule="auto"/>
        <w:ind w:left="280" w:hanging="280"/>
        <w:jc w:val="both"/>
        <w:rPr>
          <w:color w:val="auto"/>
        </w:rPr>
      </w:pPr>
      <w:r w:rsidRPr="007878B9">
        <w:rPr>
          <w:color w:val="auto"/>
        </w:rPr>
        <w:t xml:space="preserve">— </w:t>
      </w:r>
      <w:r w:rsidRPr="007878B9">
        <w:rPr>
          <w:b/>
          <w:bCs/>
          <w:color w:val="auto"/>
          <w:sz w:val="19"/>
          <w:szCs w:val="19"/>
        </w:rPr>
        <w:t xml:space="preserve">осуществлять </w:t>
      </w:r>
      <w:r w:rsidRPr="007878B9">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Гражданин и государство</w:t>
      </w:r>
    </w:p>
    <w:p w:rsidR="00A57638" w:rsidRPr="007878B9" w:rsidRDefault="00E235EB" w:rsidP="0093521D">
      <w:pPr>
        <w:pStyle w:val="13"/>
        <w:numPr>
          <w:ilvl w:val="0"/>
          <w:numId w:val="66"/>
        </w:numPr>
        <w:tabs>
          <w:tab w:val="left" w:pos="332"/>
        </w:tabs>
        <w:spacing w:line="252" w:lineRule="auto"/>
        <w:ind w:left="280" w:hanging="280"/>
        <w:jc w:val="both"/>
        <w:rPr>
          <w:color w:val="auto"/>
        </w:rPr>
      </w:pPr>
      <w:r w:rsidRPr="007878B9">
        <w:rPr>
          <w:b/>
          <w:bCs/>
          <w:color w:val="auto"/>
          <w:sz w:val="19"/>
          <w:szCs w:val="19"/>
        </w:rPr>
        <w:t xml:space="preserve">осваивать и применять знания </w:t>
      </w:r>
      <w:r w:rsidRPr="007878B9">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7878B9" w:rsidRDefault="00E235EB" w:rsidP="0093521D">
      <w:pPr>
        <w:pStyle w:val="13"/>
        <w:numPr>
          <w:ilvl w:val="0"/>
          <w:numId w:val="66"/>
        </w:numPr>
        <w:tabs>
          <w:tab w:val="left" w:pos="332"/>
        </w:tabs>
        <w:spacing w:line="252" w:lineRule="auto"/>
        <w:ind w:left="280" w:hanging="280"/>
        <w:jc w:val="both"/>
        <w:rPr>
          <w:color w:val="auto"/>
        </w:rPr>
      </w:pPr>
      <w:r w:rsidRPr="007878B9">
        <w:rPr>
          <w:b/>
          <w:bCs/>
          <w:color w:val="auto"/>
          <w:sz w:val="19"/>
          <w:szCs w:val="19"/>
        </w:rPr>
        <w:t xml:space="preserve">характеризовать </w:t>
      </w:r>
      <w:r w:rsidRPr="007878B9">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7878B9" w:rsidRDefault="00E235EB" w:rsidP="0093521D">
      <w:pPr>
        <w:pStyle w:val="13"/>
        <w:numPr>
          <w:ilvl w:val="0"/>
          <w:numId w:val="66"/>
        </w:numPr>
        <w:tabs>
          <w:tab w:val="left" w:pos="332"/>
        </w:tabs>
        <w:spacing w:line="252" w:lineRule="auto"/>
        <w:ind w:left="280" w:hanging="280"/>
        <w:jc w:val="both"/>
        <w:rPr>
          <w:color w:val="auto"/>
        </w:rPr>
      </w:pPr>
      <w:r w:rsidRPr="007878B9">
        <w:rPr>
          <w:b/>
          <w:bCs/>
          <w:color w:val="auto"/>
          <w:sz w:val="19"/>
          <w:szCs w:val="19"/>
        </w:rPr>
        <w:t xml:space="preserve">приводить </w:t>
      </w:r>
      <w:r w:rsidRPr="007878B9">
        <w:rPr>
          <w:color w:val="auto"/>
        </w:rPr>
        <w:t xml:space="preserve">примеры и </w:t>
      </w:r>
      <w:r w:rsidRPr="007878B9">
        <w:rPr>
          <w:b/>
          <w:bCs/>
          <w:color w:val="auto"/>
          <w:sz w:val="19"/>
          <w:szCs w:val="19"/>
        </w:rPr>
        <w:t xml:space="preserve">моделировать </w:t>
      </w:r>
      <w:r w:rsidRPr="007878B9">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7878B9" w:rsidRDefault="00E235EB" w:rsidP="0093521D">
      <w:pPr>
        <w:pStyle w:val="13"/>
        <w:numPr>
          <w:ilvl w:val="0"/>
          <w:numId w:val="66"/>
        </w:numPr>
        <w:tabs>
          <w:tab w:val="left" w:pos="332"/>
        </w:tabs>
        <w:spacing w:after="60" w:line="252" w:lineRule="auto"/>
        <w:ind w:left="280" w:hanging="280"/>
        <w:jc w:val="both"/>
        <w:rPr>
          <w:color w:val="auto"/>
        </w:rPr>
      </w:pPr>
      <w:r w:rsidRPr="007878B9">
        <w:rPr>
          <w:b/>
          <w:bCs/>
          <w:color w:val="auto"/>
          <w:sz w:val="19"/>
          <w:szCs w:val="19"/>
        </w:rPr>
        <w:t xml:space="preserve">классифицировать </w:t>
      </w:r>
      <w:r w:rsidRPr="007878B9">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7878B9" w:rsidRDefault="00E235EB" w:rsidP="0093521D">
      <w:pPr>
        <w:pStyle w:val="13"/>
        <w:numPr>
          <w:ilvl w:val="0"/>
          <w:numId w:val="66"/>
        </w:numPr>
        <w:tabs>
          <w:tab w:val="left" w:pos="332"/>
        </w:tabs>
        <w:spacing w:line="252" w:lineRule="auto"/>
        <w:ind w:left="280" w:hanging="280"/>
        <w:jc w:val="both"/>
        <w:rPr>
          <w:color w:val="auto"/>
        </w:rPr>
      </w:pPr>
      <w:r w:rsidRPr="007878B9">
        <w:rPr>
          <w:b/>
          <w:bCs/>
          <w:color w:val="auto"/>
          <w:sz w:val="19"/>
          <w:szCs w:val="19"/>
        </w:rPr>
        <w:t xml:space="preserve">сравнивать </w:t>
      </w:r>
      <w:r w:rsidRPr="007878B9">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7878B9" w:rsidRDefault="00E235EB" w:rsidP="0093521D">
      <w:pPr>
        <w:pStyle w:val="13"/>
        <w:numPr>
          <w:ilvl w:val="0"/>
          <w:numId w:val="66"/>
        </w:numPr>
        <w:tabs>
          <w:tab w:val="left" w:pos="332"/>
        </w:tabs>
        <w:spacing w:line="252" w:lineRule="auto"/>
        <w:ind w:left="280" w:hanging="280"/>
        <w:jc w:val="both"/>
        <w:rPr>
          <w:color w:val="auto"/>
        </w:rPr>
      </w:pPr>
      <w:r w:rsidRPr="007878B9">
        <w:rPr>
          <w:b/>
          <w:bCs/>
          <w:color w:val="auto"/>
          <w:sz w:val="19"/>
          <w:szCs w:val="19"/>
        </w:rPr>
        <w:t xml:space="preserve">устанавливать и объяснять </w:t>
      </w:r>
      <w:r w:rsidRPr="007878B9">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7878B9" w:rsidRDefault="00E235EB" w:rsidP="0093521D">
      <w:pPr>
        <w:pStyle w:val="13"/>
        <w:numPr>
          <w:ilvl w:val="0"/>
          <w:numId w:val="66"/>
        </w:numPr>
        <w:tabs>
          <w:tab w:val="left" w:pos="332"/>
        </w:tabs>
        <w:spacing w:line="252" w:lineRule="auto"/>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7878B9" w:rsidRDefault="00E235EB" w:rsidP="0093521D">
      <w:pPr>
        <w:pStyle w:val="13"/>
        <w:numPr>
          <w:ilvl w:val="0"/>
          <w:numId w:val="66"/>
        </w:numPr>
        <w:tabs>
          <w:tab w:val="left" w:pos="332"/>
        </w:tabs>
        <w:spacing w:line="252" w:lineRule="auto"/>
        <w:ind w:left="280" w:hanging="280"/>
        <w:jc w:val="both"/>
        <w:rPr>
          <w:color w:val="auto"/>
        </w:rPr>
      </w:pPr>
      <w:r w:rsidRPr="007878B9">
        <w:rPr>
          <w:color w:val="auto"/>
        </w:rPr>
        <w:t xml:space="preserve">с опорой на обществоведческие знания, факты общественной жизни и личный социальный опыт </w:t>
      </w:r>
      <w:r w:rsidRPr="007878B9">
        <w:rPr>
          <w:b/>
          <w:bCs/>
          <w:color w:val="auto"/>
          <w:sz w:val="19"/>
          <w:szCs w:val="19"/>
        </w:rPr>
        <w:t xml:space="preserve">определять и аргументировать </w:t>
      </w:r>
      <w:r w:rsidRPr="007878B9">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7878B9" w:rsidRDefault="00E235EB" w:rsidP="0093521D">
      <w:pPr>
        <w:pStyle w:val="13"/>
        <w:numPr>
          <w:ilvl w:val="0"/>
          <w:numId w:val="66"/>
        </w:numPr>
        <w:tabs>
          <w:tab w:val="left" w:pos="332"/>
        </w:tabs>
        <w:spacing w:line="252" w:lineRule="auto"/>
        <w:ind w:left="280" w:hanging="280"/>
        <w:jc w:val="both"/>
        <w:rPr>
          <w:color w:val="auto"/>
        </w:rPr>
      </w:pPr>
      <w:r w:rsidRPr="007878B9">
        <w:rPr>
          <w:b/>
          <w:bCs/>
          <w:color w:val="auto"/>
          <w:sz w:val="19"/>
          <w:szCs w:val="19"/>
        </w:rPr>
        <w:t xml:space="preserve">решать </w:t>
      </w:r>
      <w:r w:rsidRPr="007878B9">
        <w:rPr>
          <w:color w:val="auto"/>
        </w:rPr>
        <w:t xml:space="preserve">познавательные и практические задачи, отражающие процессы, явления и события в </w:t>
      </w:r>
      <w:r w:rsidRPr="007878B9">
        <w:rPr>
          <w:color w:val="auto"/>
        </w:rPr>
        <w:lastRenderedPageBreak/>
        <w:t>политической жизни Российской Федерации, в международных отношениях;</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систематизировать и конкретизировать </w:t>
      </w:r>
      <w:r w:rsidRPr="007878B9">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овладевать </w:t>
      </w:r>
      <w:r w:rsidRPr="007878B9">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искать и извлекать </w:t>
      </w:r>
      <w:r w:rsidRPr="007878B9">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7878B9" w:rsidRDefault="00E235EB">
      <w:pPr>
        <w:pStyle w:val="13"/>
        <w:ind w:left="280" w:hanging="280"/>
        <w:jc w:val="both"/>
        <w:rPr>
          <w:color w:val="auto"/>
        </w:rPr>
      </w:pPr>
      <w:r w:rsidRPr="007878B9">
        <w:rPr>
          <w:color w:val="auto"/>
        </w:rPr>
        <w:t xml:space="preserve">— </w:t>
      </w:r>
      <w:r w:rsidRPr="007878B9">
        <w:rPr>
          <w:b/>
          <w:bCs/>
          <w:color w:val="auto"/>
          <w:sz w:val="19"/>
          <w:szCs w:val="19"/>
        </w:rPr>
        <w:t xml:space="preserve">анализировать, обобщать, систематизировать и конкретизировать </w:t>
      </w:r>
      <w:r w:rsidRPr="007878B9">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оценивать </w:t>
      </w:r>
      <w:r w:rsidRPr="007878B9">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7878B9" w:rsidRDefault="00E235EB">
      <w:pPr>
        <w:pStyle w:val="13"/>
        <w:spacing w:line="252" w:lineRule="auto"/>
        <w:ind w:left="280" w:hanging="280"/>
        <w:jc w:val="both"/>
        <w:rPr>
          <w:color w:val="auto"/>
        </w:rPr>
      </w:pPr>
      <w:r w:rsidRPr="007878B9">
        <w:rPr>
          <w:color w:val="auto"/>
        </w:rPr>
        <w:t xml:space="preserve">— </w:t>
      </w:r>
      <w:r w:rsidRPr="007878B9">
        <w:rPr>
          <w:b/>
          <w:bCs/>
          <w:color w:val="auto"/>
          <w:sz w:val="19"/>
          <w:szCs w:val="19"/>
        </w:rPr>
        <w:t xml:space="preserve">использовать </w:t>
      </w:r>
      <w:r w:rsidRPr="007878B9">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самостоятельно заполнять </w:t>
      </w:r>
      <w:r w:rsidRPr="007878B9">
        <w:rPr>
          <w:color w:val="auto"/>
        </w:rPr>
        <w:t>форму (в том числе электронную) и составлять простейший документ при использовании портала государственных услуг;</w:t>
      </w:r>
    </w:p>
    <w:p w:rsidR="00A57638" w:rsidRPr="007878B9" w:rsidRDefault="00E235EB">
      <w:pPr>
        <w:pStyle w:val="13"/>
        <w:spacing w:after="160" w:line="252" w:lineRule="auto"/>
        <w:ind w:left="280" w:hanging="280"/>
        <w:jc w:val="both"/>
        <w:rPr>
          <w:color w:val="auto"/>
        </w:rPr>
      </w:pPr>
      <w:r w:rsidRPr="007878B9">
        <w:rPr>
          <w:color w:val="auto"/>
        </w:rPr>
        <w:t xml:space="preserve">— </w:t>
      </w:r>
      <w:r w:rsidRPr="007878B9">
        <w:rPr>
          <w:b/>
          <w:bCs/>
          <w:color w:val="auto"/>
          <w:sz w:val="19"/>
          <w:szCs w:val="19"/>
        </w:rPr>
        <w:t xml:space="preserve">осуществлять </w:t>
      </w:r>
      <w:r w:rsidRPr="007878B9">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Человек в системе социальных отношений</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осваивать и применять </w:t>
      </w:r>
      <w:r w:rsidRPr="007878B9">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характеризовать </w:t>
      </w:r>
      <w:r w:rsidRPr="007878B9">
        <w:rPr>
          <w:color w:val="auto"/>
        </w:rPr>
        <w:t>функции семьи в обществе; основы социальной политики Российского государства;</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приводить примеры </w:t>
      </w:r>
      <w:r w:rsidRPr="007878B9">
        <w:rPr>
          <w:color w:val="auto"/>
        </w:rPr>
        <w:t>различных социальных статусов, социальных ролей, социальной политики Российского государства;</w:t>
      </w:r>
    </w:p>
    <w:p w:rsidR="00A57638" w:rsidRPr="007878B9" w:rsidRDefault="00E235EB" w:rsidP="0093521D">
      <w:pPr>
        <w:pStyle w:val="13"/>
        <w:numPr>
          <w:ilvl w:val="0"/>
          <w:numId w:val="67"/>
        </w:numPr>
        <w:tabs>
          <w:tab w:val="left" w:pos="332"/>
        </w:tabs>
        <w:spacing w:line="252" w:lineRule="auto"/>
        <w:ind w:firstLine="0"/>
        <w:jc w:val="both"/>
        <w:rPr>
          <w:color w:val="auto"/>
        </w:rPr>
      </w:pPr>
      <w:r w:rsidRPr="007878B9">
        <w:rPr>
          <w:b/>
          <w:bCs/>
          <w:color w:val="auto"/>
          <w:sz w:val="19"/>
          <w:szCs w:val="19"/>
        </w:rPr>
        <w:t xml:space="preserve">классифицировать </w:t>
      </w:r>
      <w:r w:rsidRPr="007878B9">
        <w:rPr>
          <w:color w:val="auto"/>
        </w:rPr>
        <w:t>социальные общности и группы;</w:t>
      </w:r>
    </w:p>
    <w:p w:rsidR="00A57638" w:rsidRPr="007878B9" w:rsidRDefault="00E235EB" w:rsidP="0093521D">
      <w:pPr>
        <w:pStyle w:val="13"/>
        <w:numPr>
          <w:ilvl w:val="0"/>
          <w:numId w:val="67"/>
        </w:numPr>
        <w:tabs>
          <w:tab w:val="left" w:pos="332"/>
        </w:tabs>
        <w:spacing w:line="252" w:lineRule="auto"/>
        <w:ind w:firstLine="0"/>
        <w:jc w:val="both"/>
        <w:rPr>
          <w:color w:val="auto"/>
        </w:rPr>
      </w:pPr>
      <w:r w:rsidRPr="007878B9">
        <w:rPr>
          <w:b/>
          <w:bCs/>
          <w:color w:val="auto"/>
          <w:sz w:val="19"/>
          <w:szCs w:val="19"/>
        </w:rPr>
        <w:t xml:space="preserve">сравнивать </w:t>
      </w:r>
      <w:r w:rsidRPr="007878B9">
        <w:rPr>
          <w:color w:val="auto"/>
        </w:rPr>
        <w:t>виды социальной мобильности;</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устанавливать и объяснять </w:t>
      </w:r>
      <w:r w:rsidRPr="007878B9">
        <w:rPr>
          <w:color w:val="auto"/>
        </w:rPr>
        <w:t>причины существования разных социальных групп; социальных различий и конфликтов;</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определять и аргументировать </w:t>
      </w:r>
      <w:r w:rsidRPr="007878B9">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решать </w:t>
      </w:r>
      <w:r w:rsidRPr="007878B9">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осуществлять </w:t>
      </w:r>
      <w:r w:rsidRPr="007878B9">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извлекать </w:t>
      </w:r>
      <w:r w:rsidRPr="007878B9">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анализировать, обобщать, систематизировать </w:t>
      </w:r>
      <w:r w:rsidRPr="007878B9">
        <w:rPr>
          <w:color w:val="auto"/>
        </w:rPr>
        <w:t xml:space="preserve">текстовую и статистическую социальную информацию из </w:t>
      </w:r>
      <w:r w:rsidRPr="007878B9">
        <w:rPr>
          <w:color w:val="auto"/>
        </w:rPr>
        <w:lastRenderedPageBreak/>
        <w:t>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оценивать </w:t>
      </w:r>
      <w:r w:rsidRPr="007878B9">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7878B9" w:rsidRDefault="00E235EB" w:rsidP="0093521D">
      <w:pPr>
        <w:pStyle w:val="13"/>
        <w:numPr>
          <w:ilvl w:val="0"/>
          <w:numId w:val="67"/>
        </w:numPr>
        <w:tabs>
          <w:tab w:val="left" w:pos="332"/>
        </w:tabs>
        <w:spacing w:line="252" w:lineRule="auto"/>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7878B9" w:rsidRDefault="00E235EB" w:rsidP="0093521D">
      <w:pPr>
        <w:pStyle w:val="13"/>
        <w:numPr>
          <w:ilvl w:val="0"/>
          <w:numId w:val="67"/>
        </w:numPr>
        <w:tabs>
          <w:tab w:val="left" w:pos="332"/>
        </w:tabs>
        <w:spacing w:after="180" w:line="252" w:lineRule="auto"/>
        <w:ind w:left="280" w:hanging="280"/>
        <w:jc w:val="both"/>
        <w:rPr>
          <w:color w:val="auto"/>
        </w:rPr>
      </w:pPr>
      <w:r w:rsidRPr="007878B9">
        <w:rPr>
          <w:b/>
          <w:bCs/>
          <w:color w:val="auto"/>
          <w:sz w:val="19"/>
          <w:szCs w:val="19"/>
        </w:rPr>
        <w:t xml:space="preserve">осуществлять </w:t>
      </w:r>
      <w:r w:rsidRPr="007878B9">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Человек в современном изменяющемся мире</w:t>
      </w:r>
    </w:p>
    <w:p w:rsidR="00A57638" w:rsidRPr="007878B9" w:rsidRDefault="00E235EB" w:rsidP="0093521D">
      <w:pPr>
        <w:pStyle w:val="13"/>
        <w:numPr>
          <w:ilvl w:val="0"/>
          <w:numId w:val="67"/>
        </w:numPr>
        <w:tabs>
          <w:tab w:val="left" w:pos="332"/>
        </w:tabs>
        <w:ind w:left="280" w:hanging="280"/>
        <w:jc w:val="both"/>
        <w:rPr>
          <w:color w:val="auto"/>
        </w:rPr>
      </w:pPr>
      <w:r w:rsidRPr="007878B9">
        <w:rPr>
          <w:b/>
          <w:bCs/>
          <w:color w:val="auto"/>
          <w:sz w:val="19"/>
          <w:szCs w:val="19"/>
        </w:rPr>
        <w:t xml:space="preserve">осваивать и применять </w:t>
      </w:r>
      <w:r w:rsidRPr="007878B9">
        <w:rPr>
          <w:color w:val="auto"/>
        </w:rPr>
        <w:t>знания об информационном обществе, глобализации, глобальных проблемах;</w:t>
      </w:r>
    </w:p>
    <w:p w:rsidR="00A57638" w:rsidRPr="007878B9" w:rsidRDefault="00E235EB" w:rsidP="0093521D">
      <w:pPr>
        <w:pStyle w:val="13"/>
        <w:numPr>
          <w:ilvl w:val="0"/>
          <w:numId w:val="67"/>
        </w:numPr>
        <w:tabs>
          <w:tab w:val="left" w:pos="332"/>
        </w:tabs>
        <w:ind w:left="280" w:hanging="280"/>
        <w:jc w:val="both"/>
        <w:rPr>
          <w:color w:val="auto"/>
        </w:rPr>
      </w:pPr>
      <w:r w:rsidRPr="007878B9">
        <w:rPr>
          <w:b/>
          <w:bCs/>
          <w:color w:val="auto"/>
          <w:sz w:val="19"/>
          <w:szCs w:val="19"/>
        </w:rPr>
        <w:t xml:space="preserve">характеризовать </w:t>
      </w:r>
      <w:r w:rsidRPr="007878B9">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7878B9" w:rsidRDefault="00E235EB" w:rsidP="0093521D">
      <w:pPr>
        <w:pStyle w:val="13"/>
        <w:numPr>
          <w:ilvl w:val="0"/>
          <w:numId w:val="67"/>
        </w:numPr>
        <w:tabs>
          <w:tab w:val="left" w:pos="332"/>
        </w:tabs>
        <w:ind w:left="280" w:hanging="280"/>
        <w:jc w:val="both"/>
        <w:rPr>
          <w:color w:val="auto"/>
        </w:rPr>
      </w:pPr>
      <w:r w:rsidRPr="007878B9">
        <w:rPr>
          <w:b/>
          <w:bCs/>
          <w:color w:val="auto"/>
          <w:sz w:val="19"/>
          <w:szCs w:val="19"/>
        </w:rPr>
        <w:t xml:space="preserve">приводить примеры </w:t>
      </w:r>
      <w:r w:rsidRPr="007878B9">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7878B9" w:rsidRDefault="00E235EB" w:rsidP="0093521D">
      <w:pPr>
        <w:pStyle w:val="13"/>
        <w:numPr>
          <w:ilvl w:val="0"/>
          <w:numId w:val="67"/>
        </w:numPr>
        <w:tabs>
          <w:tab w:val="left" w:pos="332"/>
        </w:tabs>
        <w:ind w:firstLine="0"/>
        <w:jc w:val="both"/>
        <w:rPr>
          <w:color w:val="auto"/>
        </w:rPr>
      </w:pPr>
      <w:r w:rsidRPr="007878B9">
        <w:rPr>
          <w:b/>
          <w:bCs/>
          <w:color w:val="auto"/>
          <w:sz w:val="19"/>
          <w:szCs w:val="19"/>
        </w:rPr>
        <w:t xml:space="preserve">сравнивать </w:t>
      </w:r>
      <w:r w:rsidRPr="007878B9">
        <w:rPr>
          <w:color w:val="auto"/>
        </w:rPr>
        <w:t>требования к современным профессиям;</w:t>
      </w:r>
    </w:p>
    <w:p w:rsidR="00A57638" w:rsidRPr="007878B9" w:rsidRDefault="00E235EB" w:rsidP="0093521D">
      <w:pPr>
        <w:pStyle w:val="13"/>
        <w:numPr>
          <w:ilvl w:val="0"/>
          <w:numId w:val="67"/>
        </w:numPr>
        <w:tabs>
          <w:tab w:val="left" w:pos="332"/>
        </w:tabs>
        <w:ind w:left="280" w:hanging="280"/>
        <w:jc w:val="both"/>
        <w:rPr>
          <w:color w:val="auto"/>
        </w:rPr>
      </w:pPr>
      <w:r w:rsidRPr="007878B9">
        <w:rPr>
          <w:b/>
          <w:bCs/>
          <w:color w:val="auto"/>
          <w:sz w:val="19"/>
          <w:szCs w:val="19"/>
        </w:rPr>
        <w:t xml:space="preserve">устанавливать и объяснять </w:t>
      </w:r>
      <w:r w:rsidRPr="007878B9">
        <w:rPr>
          <w:color w:val="auto"/>
        </w:rPr>
        <w:t>причины и последствия глобализации;</w:t>
      </w:r>
    </w:p>
    <w:p w:rsidR="00A57638" w:rsidRPr="007878B9" w:rsidRDefault="00E235EB" w:rsidP="0093521D">
      <w:pPr>
        <w:pStyle w:val="13"/>
        <w:numPr>
          <w:ilvl w:val="0"/>
          <w:numId w:val="67"/>
        </w:numPr>
        <w:tabs>
          <w:tab w:val="left" w:pos="332"/>
        </w:tabs>
        <w:ind w:left="280" w:hanging="280"/>
        <w:jc w:val="both"/>
        <w:rPr>
          <w:color w:val="auto"/>
        </w:rPr>
      </w:pPr>
      <w:r w:rsidRPr="007878B9">
        <w:rPr>
          <w:b/>
          <w:bCs/>
          <w:color w:val="auto"/>
          <w:sz w:val="19"/>
          <w:szCs w:val="19"/>
        </w:rPr>
        <w:t xml:space="preserve">использовать </w:t>
      </w:r>
      <w:r w:rsidRPr="007878B9">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7878B9" w:rsidRDefault="00E235EB" w:rsidP="0093521D">
      <w:pPr>
        <w:pStyle w:val="13"/>
        <w:numPr>
          <w:ilvl w:val="0"/>
          <w:numId w:val="67"/>
        </w:numPr>
        <w:tabs>
          <w:tab w:val="left" w:pos="332"/>
        </w:tabs>
        <w:ind w:left="280" w:hanging="280"/>
        <w:jc w:val="both"/>
        <w:rPr>
          <w:color w:val="auto"/>
        </w:rPr>
      </w:pPr>
      <w:r w:rsidRPr="007878B9">
        <w:rPr>
          <w:b/>
          <w:bCs/>
          <w:color w:val="auto"/>
          <w:sz w:val="19"/>
          <w:szCs w:val="19"/>
        </w:rPr>
        <w:t xml:space="preserve">определять и аргументировать </w:t>
      </w:r>
      <w:r w:rsidRPr="007878B9">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7878B9" w:rsidRDefault="00E235EB" w:rsidP="0093521D">
      <w:pPr>
        <w:pStyle w:val="13"/>
        <w:numPr>
          <w:ilvl w:val="0"/>
          <w:numId w:val="67"/>
        </w:numPr>
        <w:tabs>
          <w:tab w:val="left" w:pos="332"/>
        </w:tabs>
        <w:ind w:left="280" w:hanging="280"/>
        <w:jc w:val="both"/>
        <w:rPr>
          <w:color w:val="auto"/>
        </w:rPr>
      </w:pPr>
      <w:r w:rsidRPr="007878B9">
        <w:rPr>
          <w:b/>
          <w:bCs/>
          <w:color w:val="auto"/>
          <w:sz w:val="19"/>
          <w:szCs w:val="19"/>
        </w:rPr>
        <w:t xml:space="preserve">решать </w:t>
      </w:r>
      <w:r w:rsidRPr="007878B9">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7878B9" w:rsidRDefault="00E235EB" w:rsidP="0093521D">
      <w:pPr>
        <w:pStyle w:val="13"/>
        <w:numPr>
          <w:ilvl w:val="0"/>
          <w:numId w:val="67"/>
        </w:numPr>
        <w:tabs>
          <w:tab w:val="left" w:pos="332"/>
        </w:tabs>
        <w:ind w:left="280" w:hanging="280"/>
        <w:jc w:val="both"/>
        <w:rPr>
          <w:color w:val="auto"/>
        </w:rPr>
      </w:pPr>
      <w:r w:rsidRPr="007878B9">
        <w:rPr>
          <w:b/>
          <w:bCs/>
          <w:color w:val="auto"/>
          <w:sz w:val="19"/>
          <w:szCs w:val="19"/>
        </w:rPr>
        <w:t xml:space="preserve">осуществлять </w:t>
      </w:r>
      <w:r w:rsidRPr="007878B9">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7878B9" w:rsidRDefault="00E235EB" w:rsidP="0093521D">
      <w:pPr>
        <w:pStyle w:val="13"/>
        <w:numPr>
          <w:ilvl w:val="0"/>
          <w:numId w:val="67"/>
        </w:numPr>
        <w:tabs>
          <w:tab w:val="left" w:pos="332"/>
        </w:tabs>
        <w:spacing w:after="120"/>
        <w:ind w:left="280" w:hanging="280"/>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b/>
          <w:bCs/>
          <w:color w:val="auto"/>
          <w:sz w:val="19"/>
          <w:szCs w:val="19"/>
        </w:rPr>
        <w:t xml:space="preserve">осуществлять поиск и извлечение </w:t>
      </w:r>
      <w:r w:rsidRPr="007878B9">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7878B9" w:rsidRDefault="00DC12CB">
      <w:pPr>
        <w:rPr>
          <w:rFonts w:ascii="Times New Roman" w:eastAsia="Arial" w:hAnsi="Times New Roman" w:cs="Times New Roman"/>
          <w:b/>
          <w:bCs/>
          <w:color w:val="231E20"/>
          <w:sz w:val="20"/>
          <w:szCs w:val="20"/>
        </w:rPr>
      </w:pPr>
      <w:bookmarkStart w:id="403" w:name="bookmark1006"/>
      <w:r w:rsidRPr="007878B9">
        <w:rPr>
          <w:rFonts w:ascii="Times New Roman" w:hAnsi="Times New Roman" w:cs="Times New Roman"/>
        </w:rPr>
        <w:lastRenderedPageBreak/>
        <w:br w:type="page"/>
      </w:r>
    </w:p>
    <w:p w:rsidR="00A57638" w:rsidRPr="007878B9" w:rsidRDefault="00A550A4" w:rsidP="00DC12CB">
      <w:pPr>
        <w:pStyle w:val="3"/>
        <w:pBdr>
          <w:bottom w:val="single" w:sz="12" w:space="1" w:color="auto"/>
        </w:pBdr>
        <w:rPr>
          <w:rFonts w:ascii="Times New Roman" w:hAnsi="Times New Roman" w:cs="Times New Roman"/>
        </w:rPr>
      </w:pPr>
      <w:bookmarkStart w:id="404" w:name="_Toc105502788"/>
      <w:r w:rsidRPr="007878B9">
        <w:rPr>
          <w:rFonts w:ascii="Times New Roman" w:hAnsi="Times New Roman" w:cs="Times New Roman"/>
        </w:rPr>
        <w:lastRenderedPageBreak/>
        <w:t>2.1.10</w:t>
      </w:r>
      <w:r w:rsidR="00DC12CB" w:rsidRPr="007878B9">
        <w:rPr>
          <w:rFonts w:ascii="Times New Roman" w:hAnsi="Times New Roman" w:cs="Times New Roman"/>
        </w:rPr>
        <w:t>.</w:t>
      </w:r>
      <w:r w:rsidR="00E235EB" w:rsidRPr="007878B9">
        <w:rPr>
          <w:rFonts w:ascii="Times New Roman" w:hAnsi="Times New Roman" w:cs="Times New Roman"/>
        </w:rPr>
        <w:t xml:space="preserve"> ГЕОГРАФИЯ</w:t>
      </w:r>
      <w:bookmarkEnd w:id="403"/>
      <w:bookmarkEnd w:id="404"/>
    </w:p>
    <w:p w:rsidR="00DC12CB" w:rsidRPr="007878B9" w:rsidRDefault="00DC12CB" w:rsidP="006B14E0">
      <w:pPr>
        <w:rPr>
          <w:rFonts w:ascii="Times New Roman" w:hAnsi="Times New Roman" w:cs="Times New Roman"/>
        </w:rPr>
      </w:pPr>
    </w:p>
    <w:p w:rsidR="00A57638" w:rsidRPr="007878B9" w:rsidRDefault="00A550A4">
      <w:pPr>
        <w:pStyle w:val="13"/>
        <w:spacing w:after="560"/>
        <w:jc w:val="both"/>
        <w:rPr>
          <w:color w:val="auto"/>
        </w:rPr>
      </w:pPr>
      <w:r w:rsidRPr="007878B9">
        <w:rPr>
          <w:color w:val="auto"/>
        </w:rPr>
        <w:t>Р</w:t>
      </w:r>
      <w:r w:rsidR="00E235EB" w:rsidRPr="007878B9">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7878B9" w:rsidRDefault="00E235EB" w:rsidP="00DC12CB">
      <w:pPr>
        <w:pStyle w:val="af5"/>
        <w:pBdr>
          <w:bottom w:val="single" w:sz="12" w:space="1" w:color="auto"/>
        </w:pBdr>
        <w:rPr>
          <w:rFonts w:ascii="Times New Roman" w:hAnsi="Times New Roman" w:cs="Times New Roman"/>
        </w:rPr>
      </w:pPr>
      <w:bookmarkStart w:id="405" w:name="bookmark1008"/>
      <w:r w:rsidRPr="007878B9">
        <w:rPr>
          <w:rFonts w:ascii="Times New Roman" w:hAnsi="Times New Roman" w:cs="Times New Roman"/>
        </w:rPr>
        <w:t>ПОЯСНИТЕЛЬНАЯ ЗАПИСКА</w:t>
      </w:r>
      <w:bookmarkEnd w:id="405"/>
    </w:p>
    <w:p w:rsidR="00DC12CB" w:rsidRPr="007878B9" w:rsidRDefault="00DC12CB" w:rsidP="00DC12CB">
      <w:pPr>
        <w:pStyle w:val="af5"/>
        <w:rPr>
          <w:rFonts w:ascii="Times New Roman" w:hAnsi="Times New Roman" w:cs="Times New Roman"/>
        </w:rPr>
      </w:pPr>
    </w:p>
    <w:p w:rsidR="00A57638" w:rsidRPr="007878B9" w:rsidRDefault="00E235EB">
      <w:pPr>
        <w:pStyle w:val="13"/>
        <w:jc w:val="both"/>
        <w:rPr>
          <w:color w:val="auto"/>
        </w:rPr>
      </w:pPr>
      <w:r w:rsidRPr="007878B9">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7878B9" w:rsidRDefault="00E235EB">
      <w:pPr>
        <w:pStyle w:val="13"/>
        <w:spacing w:after="420"/>
        <w:jc w:val="both"/>
        <w:rPr>
          <w:color w:val="auto"/>
        </w:rPr>
      </w:pPr>
      <w:r w:rsidRPr="007878B9">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7878B9" w:rsidRDefault="00E235EB" w:rsidP="00DC12CB">
      <w:pPr>
        <w:pStyle w:val="af5"/>
        <w:rPr>
          <w:rFonts w:ascii="Times New Roman" w:hAnsi="Times New Roman" w:cs="Times New Roman"/>
        </w:rPr>
      </w:pPr>
      <w:bookmarkStart w:id="406" w:name="bookmark1010"/>
      <w:r w:rsidRPr="007878B9">
        <w:rPr>
          <w:rFonts w:ascii="Times New Roman" w:hAnsi="Times New Roman" w:cs="Times New Roman"/>
        </w:rPr>
        <w:t>ОБЩАЯ ХАРАКТЕРИСТИКА УЧЕБНОГО ПРЕДМЕТА «ГЕОГРАФИЯ»</w:t>
      </w:r>
      <w:bookmarkEnd w:id="406"/>
    </w:p>
    <w:p w:rsidR="00A57638" w:rsidRPr="007878B9" w:rsidRDefault="00E235EB">
      <w:pPr>
        <w:pStyle w:val="13"/>
        <w:spacing w:line="252" w:lineRule="auto"/>
        <w:jc w:val="both"/>
        <w:rPr>
          <w:color w:val="auto"/>
        </w:rPr>
      </w:pPr>
      <w:r w:rsidRPr="007878B9">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7878B9" w:rsidRDefault="00E235EB">
      <w:pPr>
        <w:pStyle w:val="13"/>
        <w:spacing w:after="200" w:line="252" w:lineRule="auto"/>
        <w:jc w:val="both"/>
        <w:rPr>
          <w:color w:val="auto"/>
        </w:rPr>
      </w:pPr>
      <w:r w:rsidRPr="007878B9">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7878B9" w:rsidRDefault="00E235EB" w:rsidP="00DC12CB">
      <w:pPr>
        <w:pStyle w:val="af5"/>
        <w:rPr>
          <w:rFonts w:ascii="Times New Roman" w:hAnsi="Times New Roman" w:cs="Times New Roman"/>
        </w:rPr>
      </w:pPr>
      <w:bookmarkStart w:id="407" w:name="bookmark1012"/>
      <w:r w:rsidRPr="007878B9">
        <w:rPr>
          <w:rFonts w:ascii="Times New Roman" w:hAnsi="Times New Roman" w:cs="Times New Roman"/>
        </w:rPr>
        <w:t>ЦЕЛИ ИЗУЧЕНИЯ УЧЕБНОГО ПРЕДМЕТА «ГЕОГРАФИЯ»</w:t>
      </w:r>
      <w:bookmarkEnd w:id="407"/>
    </w:p>
    <w:p w:rsidR="00A57638" w:rsidRPr="007878B9" w:rsidRDefault="00E235EB">
      <w:pPr>
        <w:pStyle w:val="13"/>
        <w:spacing w:line="252" w:lineRule="auto"/>
        <w:jc w:val="both"/>
        <w:rPr>
          <w:color w:val="auto"/>
        </w:rPr>
      </w:pPr>
      <w:r w:rsidRPr="007878B9">
        <w:rPr>
          <w:color w:val="auto"/>
        </w:rPr>
        <w:t>Изучение географии в общем образовании направлено на достижение следующих целей:</w:t>
      </w:r>
    </w:p>
    <w:p w:rsidR="00A57638" w:rsidRPr="007878B9" w:rsidRDefault="00E235EB" w:rsidP="0093521D">
      <w:pPr>
        <w:pStyle w:val="13"/>
        <w:numPr>
          <w:ilvl w:val="0"/>
          <w:numId w:val="68"/>
        </w:numPr>
        <w:tabs>
          <w:tab w:val="left" w:pos="543"/>
        </w:tabs>
        <w:spacing w:line="252" w:lineRule="auto"/>
        <w:jc w:val="both"/>
        <w:rPr>
          <w:color w:val="auto"/>
        </w:rPr>
      </w:pPr>
      <w:r w:rsidRPr="007878B9">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7878B9" w:rsidRDefault="00E235EB" w:rsidP="0093521D">
      <w:pPr>
        <w:pStyle w:val="13"/>
        <w:numPr>
          <w:ilvl w:val="0"/>
          <w:numId w:val="68"/>
        </w:numPr>
        <w:tabs>
          <w:tab w:val="left" w:pos="543"/>
        </w:tabs>
        <w:spacing w:line="252" w:lineRule="auto"/>
        <w:jc w:val="both"/>
        <w:rPr>
          <w:color w:val="auto"/>
        </w:rPr>
      </w:pPr>
      <w:r w:rsidRPr="007878B9">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7878B9" w:rsidRDefault="00E235EB" w:rsidP="0093521D">
      <w:pPr>
        <w:pStyle w:val="13"/>
        <w:numPr>
          <w:ilvl w:val="0"/>
          <w:numId w:val="68"/>
        </w:numPr>
        <w:tabs>
          <w:tab w:val="left" w:pos="548"/>
        </w:tabs>
        <w:spacing w:line="252" w:lineRule="auto"/>
        <w:jc w:val="both"/>
        <w:rPr>
          <w:color w:val="auto"/>
        </w:rPr>
      </w:pPr>
      <w:r w:rsidRPr="007878B9">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7878B9" w:rsidRDefault="00E235EB" w:rsidP="0093521D">
      <w:pPr>
        <w:pStyle w:val="13"/>
        <w:numPr>
          <w:ilvl w:val="0"/>
          <w:numId w:val="68"/>
        </w:numPr>
        <w:tabs>
          <w:tab w:val="left" w:pos="548"/>
        </w:tabs>
        <w:spacing w:line="252" w:lineRule="auto"/>
        <w:jc w:val="both"/>
        <w:rPr>
          <w:color w:val="auto"/>
        </w:rPr>
      </w:pPr>
      <w:r w:rsidRPr="007878B9">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7878B9" w:rsidRDefault="00E235EB" w:rsidP="0093521D">
      <w:pPr>
        <w:pStyle w:val="13"/>
        <w:numPr>
          <w:ilvl w:val="0"/>
          <w:numId w:val="68"/>
        </w:numPr>
        <w:tabs>
          <w:tab w:val="left" w:pos="543"/>
        </w:tabs>
        <w:spacing w:line="252" w:lineRule="auto"/>
        <w:jc w:val="both"/>
        <w:rPr>
          <w:color w:val="auto"/>
        </w:rPr>
      </w:pPr>
      <w:r w:rsidRPr="007878B9">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7878B9" w:rsidRDefault="00E235EB" w:rsidP="0093521D">
      <w:pPr>
        <w:pStyle w:val="13"/>
        <w:numPr>
          <w:ilvl w:val="0"/>
          <w:numId w:val="68"/>
        </w:numPr>
        <w:tabs>
          <w:tab w:val="left" w:pos="543"/>
        </w:tabs>
        <w:spacing w:after="140"/>
        <w:jc w:val="both"/>
        <w:rPr>
          <w:color w:val="auto"/>
        </w:rPr>
      </w:pPr>
      <w:r w:rsidRPr="007878B9">
        <w:rPr>
          <w:color w:val="auto"/>
        </w:rPr>
        <w:t xml:space="preserve">формирование географических знаний и умений, необходимых для продолжения образования по </w:t>
      </w:r>
      <w:r w:rsidRPr="007878B9">
        <w:rPr>
          <w:color w:val="auto"/>
        </w:rPr>
        <w:lastRenderedPageBreak/>
        <w:t>направлениям подготовки (специальностям), требующим наличия серьёзной базы географических знаний.</w:t>
      </w:r>
    </w:p>
    <w:p w:rsidR="00A57638" w:rsidRPr="007878B9" w:rsidRDefault="00E235EB" w:rsidP="00DC12CB">
      <w:pPr>
        <w:pStyle w:val="af5"/>
        <w:rPr>
          <w:rFonts w:ascii="Times New Roman" w:hAnsi="Times New Roman" w:cs="Times New Roman"/>
        </w:rPr>
      </w:pPr>
      <w:bookmarkStart w:id="408" w:name="bookmark1014"/>
      <w:r w:rsidRPr="007878B9">
        <w:rPr>
          <w:rFonts w:ascii="Times New Roman" w:hAnsi="Times New Roman" w:cs="Times New Roman"/>
        </w:rPr>
        <w:t>МЕСТО УЧЕБНОГО ПРЕДМЕТА «ГЕОГРАФИЯ» В УЧЕБНОМ ПЛАНЕ</w:t>
      </w:r>
      <w:bookmarkEnd w:id="408"/>
    </w:p>
    <w:p w:rsidR="00A57638" w:rsidRPr="007878B9" w:rsidRDefault="00E235EB">
      <w:pPr>
        <w:pStyle w:val="13"/>
        <w:spacing w:line="240" w:lineRule="auto"/>
        <w:jc w:val="both"/>
        <w:rPr>
          <w:color w:val="auto"/>
        </w:rPr>
      </w:pPr>
      <w:r w:rsidRPr="007878B9">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7878B9" w:rsidRDefault="00E235EB">
      <w:pPr>
        <w:pStyle w:val="13"/>
        <w:spacing w:line="240" w:lineRule="auto"/>
        <w:jc w:val="both"/>
        <w:rPr>
          <w:color w:val="auto"/>
        </w:rPr>
      </w:pPr>
      <w:r w:rsidRPr="007878B9">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7878B9" w:rsidRDefault="00E235EB">
      <w:pPr>
        <w:pStyle w:val="13"/>
        <w:spacing w:line="240" w:lineRule="auto"/>
        <w:jc w:val="both"/>
        <w:rPr>
          <w:color w:val="auto"/>
        </w:rPr>
      </w:pPr>
      <w:r w:rsidRPr="007878B9">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7878B9" w:rsidRDefault="00E235EB">
      <w:pPr>
        <w:pStyle w:val="13"/>
        <w:spacing w:after="40" w:line="240" w:lineRule="auto"/>
        <w:jc w:val="both"/>
        <w:rPr>
          <w:color w:val="auto"/>
        </w:rPr>
        <w:sectPr w:rsidR="00A57638" w:rsidRPr="007878B9" w:rsidSect="000A2CBF">
          <w:footerReference w:type="even" r:id="rId35"/>
          <w:footerReference w:type="default" r:id="rId36"/>
          <w:footnotePr>
            <w:numRestart w:val="eachPage"/>
          </w:footnotePr>
          <w:type w:val="continuous"/>
          <w:pgSz w:w="11907" w:h="16839" w:code="9"/>
          <w:pgMar w:top="1134" w:right="850" w:bottom="1134" w:left="1701" w:header="0" w:footer="3" w:gutter="0"/>
          <w:cols w:space="720"/>
          <w:noEndnote/>
          <w:docGrid w:linePitch="360"/>
        </w:sectPr>
      </w:pPr>
      <w:r w:rsidRPr="007878B9">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w:t>
      </w:r>
      <w:r w:rsidR="004610E7" w:rsidRPr="007878B9">
        <w:rPr>
          <w:color w:val="auto"/>
        </w:rPr>
        <w:t>должна быть сохранена полностью</w:t>
      </w:r>
    </w:p>
    <w:p w:rsidR="00A57638" w:rsidRPr="007878B9" w:rsidRDefault="00E235EB" w:rsidP="00DC12CB">
      <w:pPr>
        <w:pStyle w:val="af5"/>
        <w:pBdr>
          <w:bottom w:val="single" w:sz="12" w:space="1" w:color="auto"/>
        </w:pBdr>
        <w:rPr>
          <w:rFonts w:ascii="Times New Roman" w:hAnsi="Times New Roman" w:cs="Times New Roman"/>
        </w:rPr>
      </w:pPr>
      <w:bookmarkStart w:id="409" w:name="bookmark1016"/>
      <w:r w:rsidRPr="007878B9">
        <w:rPr>
          <w:rFonts w:ascii="Times New Roman" w:hAnsi="Times New Roman" w:cs="Times New Roman"/>
        </w:rPr>
        <w:lastRenderedPageBreak/>
        <w:t>СОДЕРЖАНИЕ УЧЕБНОГО ПРЕДМЕТА «ГЕОГРАФИЯ»</w:t>
      </w:r>
      <w:bookmarkEnd w:id="409"/>
    </w:p>
    <w:p w:rsidR="00DC12CB" w:rsidRPr="007878B9" w:rsidRDefault="00DC12CB" w:rsidP="00DC12CB">
      <w:pPr>
        <w:pStyle w:val="af5"/>
        <w:rPr>
          <w:rFonts w:ascii="Times New Roman" w:hAnsi="Times New Roman" w:cs="Times New Roman"/>
        </w:rPr>
      </w:pPr>
      <w:bookmarkStart w:id="410" w:name="bookmark1018"/>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5 КЛАСС</w:t>
      </w:r>
      <w:bookmarkEnd w:id="410"/>
    </w:p>
    <w:p w:rsidR="00DC12CB" w:rsidRPr="007878B9" w:rsidRDefault="00DC12CB" w:rsidP="00DC12CB">
      <w:pPr>
        <w:pStyle w:val="af5"/>
        <w:rPr>
          <w:rFonts w:ascii="Times New Roman" w:hAnsi="Times New Roman" w:cs="Times New Roman"/>
        </w:rPr>
      </w:pPr>
      <w:bookmarkStart w:id="411" w:name="bookmark1020"/>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РАЗДЕЛ 1. ГЕОГРАФИЧЕСКОЕ ИЗУЧЕНИЕ ЗЕМЛИ</w:t>
      </w:r>
      <w:bookmarkEnd w:id="411"/>
    </w:p>
    <w:p w:rsidR="00DC12CB" w:rsidRPr="007878B9" w:rsidRDefault="00DC12CB" w:rsidP="00DC12CB">
      <w:pPr>
        <w:pStyle w:val="af5"/>
        <w:rPr>
          <w:rFonts w:ascii="Times New Roman" w:hAnsi="Times New Roman" w:cs="Times New Roman"/>
        </w:rPr>
      </w:pPr>
      <w:bookmarkStart w:id="412" w:name="bookmark1022"/>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Введение. География — наука о планете Земля</w:t>
      </w:r>
      <w:bookmarkEnd w:id="412"/>
    </w:p>
    <w:p w:rsidR="00A57638" w:rsidRPr="007878B9" w:rsidRDefault="00E235EB">
      <w:pPr>
        <w:pStyle w:val="13"/>
        <w:spacing w:after="160" w:line="240" w:lineRule="auto"/>
        <w:jc w:val="both"/>
        <w:rPr>
          <w:color w:val="auto"/>
        </w:rPr>
      </w:pPr>
      <w:r w:rsidRPr="007878B9">
        <w:rPr>
          <w:color w:val="auto"/>
        </w:rPr>
        <w:t xml:space="preserve">Что изучает география? Географические объекты, процессы и явления. Как география изучает объекты, процессы и явления. </w:t>
      </w:r>
      <w:r w:rsidRPr="007878B9">
        <w:rPr>
          <w:i/>
          <w:iCs/>
          <w:color w:val="auto"/>
        </w:rPr>
        <w:t>Географические методы изучения объектов и явлений</w:t>
      </w:r>
      <w:r w:rsidRPr="007878B9">
        <w:rPr>
          <w:color w:val="auto"/>
          <w:vertAlign w:val="superscript"/>
        </w:rPr>
        <w:t>1</w:t>
      </w:r>
      <w:r w:rsidRPr="007878B9">
        <w:rPr>
          <w:color w:val="auto"/>
        </w:rPr>
        <w:t>. Древо географических наук.</w:t>
      </w:r>
    </w:p>
    <w:p w:rsidR="00A57638" w:rsidRPr="007878B9" w:rsidRDefault="00E235EB" w:rsidP="00DC12CB">
      <w:pPr>
        <w:pStyle w:val="af5"/>
        <w:rPr>
          <w:rFonts w:ascii="Times New Roman" w:hAnsi="Times New Roman" w:cs="Times New Roman"/>
        </w:rPr>
      </w:pPr>
      <w:bookmarkStart w:id="413" w:name="bookmark1024"/>
      <w:r w:rsidRPr="007878B9">
        <w:rPr>
          <w:rFonts w:ascii="Times New Roman" w:hAnsi="Times New Roman" w:cs="Times New Roman"/>
        </w:rPr>
        <w:t>Практическая работа</w:t>
      </w:r>
      <w:bookmarkEnd w:id="413"/>
    </w:p>
    <w:p w:rsidR="00A57638" w:rsidRPr="007878B9" w:rsidRDefault="00E235EB" w:rsidP="0093521D">
      <w:pPr>
        <w:pStyle w:val="13"/>
        <w:numPr>
          <w:ilvl w:val="0"/>
          <w:numId w:val="69"/>
        </w:numPr>
        <w:tabs>
          <w:tab w:val="left" w:pos="549"/>
        </w:tabs>
        <w:spacing w:after="160" w:line="240" w:lineRule="auto"/>
        <w:jc w:val="both"/>
        <w:rPr>
          <w:color w:val="auto"/>
        </w:rPr>
      </w:pPr>
      <w:r w:rsidRPr="007878B9">
        <w:rPr>
          <w:color w:val="auto"/>
        </w:rPr>
        <w:t>Организация фенологических наблюдений в природе: планирование, участие в групповой работе, форма систематизации данных</w:t>
      </w:r>
      <w:r w:rsidRPr="007878B9">
        <w:rPr>
          <w:color w:val="auto"/>
          <w:vertAlign w:val="superscript"/>
        </w:rPr>
        <w:footnoteReference w:id="2"/>
      </w:r>
      <w:r w:rsidRPr="007878B9">
        <w:rPr>
          <w:color w:val="auto"/>
          <w:vertAlign w:val="superscript"/>
        </w:rPr>
        <w:footnoteReference w:id="3"/>
      </w:r>
      <w:r w:rsidRPr="007878B9">
        <w:rPr>
          <w:color w:val="auto"/>
        </w:rPr>
        <w:t>.</w:t>
      </w:r>
    </w:p>
    <w:p w:rsidR="00A57638" w:rsidRPr="007878B9" w:rsidRDefault="00E235EB" w:rsidP="00DC12CB">
      <w:pPr>
        <w:pStyle w:val="af5"/>
        <w:rPr>
          <w:rFonts w:ascii="Times New Roman" w:hAnsi="Times New Roman" w:cs="Times New Roman"/>
        </w:rPr>
      </w:pPr>
      <w:bookmarkStart w:id="414" w:name="bookmark1026"/>
      <w:r w:rsidRPr="007878B9">
        <w:rPr>
          <w:rFonts w:ascii="Times New Roman" w:hAnsi="Times New Roman" w:cs="Times New Roman"/>
        </w:rPr>
        <w:t>Тема 1. История географических открытий</w:t>
      </w:r>
      <w:bookmarkEnd w:id="414"/>
    </w:p>
    <w:p w:rsidR="00A57638" w:rsidRPr="007878B9" w:rsidRDefault="00E235EB" w:rsidP="00DC12CB">
      <w:pPr>
        <w:pStyle w:val="13"/>
        <w:spacing w:line="240" w:lineRule="auto"/>
        <w:jc w:val="both"/>
        <w:rPr>
          <w:color w:val="auto"/>
        </w:rPr>
      </w:pPr>
      <w:r w:rsidRPr="007878B9">
        <w:rPr>
          <w:color w:val="auto"/>
        </w:rPr>
        <w:t xml:space="preserve">Представления о мире в древности (Древний Китай, Древний Египет, Древняя Греция, Древний Рим). </w:t>
      </w:r>
      <w:r w:rsidRPr="007878B9">
        <w:rPr>
          <w:i/>
          <w:iCs/>
          <w:color w:val="auto"/>
        </w:rPr>
        <w:t>Путешествие Пифея. Плавания финикийцев вокруг Африки. Экспедиции Т. Хейердала как модель путешествий в древности.</w:t>
      </w:r>
      <w:r w:rsidRPr="007878B9">
        <w:rPr>
          <w:color w:val="auto"/>
        </w:rPr>
        <w:t xml:space="preserve"> Появление географических карт.</w:t>
      </w:r>
    </w:p>
    <w:p w:rsidR="00A57638" w:rsidRPr="007878B9" w:rsidRDefault="00E235EB" w:rsidP="00DC12CB">
      <w:pPr>
        <w:pStyle w:val="13"/>
        <w:spacing w:line="240" w:lineRule="auto"/>
        <w:jc w:val="both"/>
        <w:rPr>
          <w:color w:val="auto"/>
        </w:rPr>
      </w:pPr>
      <w:r w:rsidRPr="007878B9">
        <w:rPr>
          <w:color w:val="auto"/>
        </w:rPr>
        <w:t xml:space="preserve">География в эпоху Средневековья: путешествия и открытия </w:t>
      </w:r>
      <w:r w:rsidRPr="007878B9">
        <w:rPr>
          <w:i/>
          <w:iCs/>
          <w:color w:val="auto"/>
        </w:rPr>
        <w:t>викингов, древних арабов,</w:t>
      </w:r>
      <w:r w:rsidRPr="007878B9">
        <w:rPr>
          <w:color w:val="auto"/>
        </w:rPr>
        <w:t xml:space="preserve"> русских землепроходцев. </w:t>
      </w:r>
      <w:r w:rsidRPr="007878B9">
        <w:rPr>
          <w:i/>
          <w:iCs/>
          <w:color w:val="auto"/>
        </w:rPr>
        <w:t>Путешествия М. Поло и А. Никитина.</w:t>
      </w:r>
    </w:p>
    <w:p w:rsidR="00A57638" w:rsidRPr="007878B9" w:rsidRDefault="00E235EB" w:rsidP="00DC12CB">
      <w:pPr>
        <w:pStyle w:val="13"/>
        <w:spacing w:line="240" w:lineRule="auto"/>
        <w:jc w:val="both"/>
        <w:rPr>
          <w:color w:val="auto"/>
        </w:rPr>
      </w:pPr>
      <w:r w:rsidRPr="007878B9">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7878B9">
        <w:rPr>
          <w:i/>
          <w:iCs/>
          <w:color w:val="auto"/>
        </w:rPr>
        <w:t>Карта мира после эпохи Великих географических открытий.</w:t>
      </w:r>
    </w:p>
    <w:p w:rsidR="00A57638" w:rsidRPr="007878B9" w:rsidRDefault="00E235EB" w:rsidP="00DC12CB">
      <w:pPr>
        <w:pStyle w:val="13"/>
        <w:spacing w:line="240" w:lineRule="auto"/>
        <w:jc w:val="both"/>
        <w:rPr>
          <w:color w:val="auto"/>
        </w:rPr>
      </w:pPr>
      <w:r w:rsidRPr="007878B9">
        <w:rPr>
          <w:color w:val="auto"/>
        </w:rPr>
        <w:t xml:space="preserve">Географические открытия </w:t>
      </w:r>
      <w:r w:rsidRPr="007878B9">
        <w:rPr>
          <w:color w:val="auto"/>
          <w:lang w:val="en-US" w:eastAsia="en-US" w:bidi="en-US"/>
        </w:rPr>
        <w:t>XVII</w:t>
      </w:r>
      <w:r w:rsidRPr="007878B9">
        <w:rPr>
          <w:color w:val="auto"/>
          <w:lang w:eastAsia="en-US" w:bidi="en-US"/>
        </w:rPr>
        <w:t>—</w:t>
      </w:r>
      <w:r w:rsidRPr="007878B9">
        <w:rPr>
          <w:color w:val="auto"/>
          <w:lang w:val="en-US" w:eastAsia="en-US" w:bidi="en-US"/>
        </w:rPr>
        <w:t>XIX</w:t>
      </w:r>
      <w:r w:rsidRPr="007878B9">
        <w:rPr>
          <w:color w:val="auto"/>
          <w:lang w:eastAsia="en-US" w:bidi="en-US"/>
        </w:rPr>
        <w:t xml:space="preserve"> </w:t>
      </w:r>
      <w:r w:rsidRPr="007878B9">
        <w:rPr>
          <w:color w:val="auto"/>
        </w:rPr>
        <w:t xml:space="preserve">вв. </w:t>
      </w:r>
      <w:r w:rsidRPr="007878B9">
        <w:rPr>
          <w:i/>
          <w:iCs/>
          <w:color w:val="auto"/>
        </w:rPr>
        <w:t>Поиски Южной Земли — открытие Австралии. Русские путешественники и мореплаватели на северо-востоке Азии.</w:t>
      </w:r>
      <w:r w:rsidRPr="007878B9">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7878B9" w:rsidRDefault="00E235EB" w:rsidP="00DC12CB">
      <w:pPr>
        <w:pStyle w:val="13"/>
        <w:spacing w:line="240" w:lineRule="auto"/>
        <w:jc w:val="both"/>
        <w:rPr>
          <w:color w:val="auto"/>
        </w:rPr>
      </w:pPr>
      <w:r w:rsidRPr="007878B9">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Pr="007878B9" w:rsidRDefault="00DC12CB" w:rsidP="00DC12CB">
      <w:pPr>
        <w:pStyle w:val="af5"/>
        <w:rPr>
          <w:rFonts w:ascii="Times New Roman" w:hAnsi="Times New Roman" w:cs="Times New Roman"/>
        </w:rPr>
      </w:pPr>
      <w:bookmarkStart w:id="415" w:name="bookmark1028"/>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Практические работы</w:t>
      </w:r>
      <w:bookmarkEnd w:id="415"/>
    </w:p>
    <w:p w:rsidR="00A57638" w:rsidRPr="007878B9" w:rsidRDefault="00E235EB" w:rsidP="0093521D">
      <w:pPr>
        <w:pStyle w:val="13"/>
        <w:numPr>
          <w:ilvl w:val="0"/>
          <w:numId w:val="70"/>
        </w:numPr>
        <w:tabs>
          <w:tab w:val="left" w:pos="529"/>
        </w:tabs>
        <w:spacing w:line="252" w:lineRule="auto"/>
        <w:jc w:val="both"/>
        <w:rPr>
          <w:color w:val="auto"/>
        </w:rPr>
      </w:pPr>
      <w:r w:rsidRPr="007878B9">
        <w:rPr>
          <w:color w:val="auto"/>
        </w:rPr>
        <w:t>Обозначение на контурной карте географических объектов, открытых в разные периоды.</w:t>
      </w:r>
    </w:p>
    <w:p w:rsidR="00A57638" w:rsidRPr="007878B9" w:rsidRDefault="00E235EB" w:rsidP="0093521D">
      <w:pPr>
        <w:pStyle w:val="13"/>
        <w:numPr>
          <w:ilvl w:val="0"/>
          <w:numId w:val="70"/>
        </w:numPr>
        <w:tabs>
          <w:tab w:val="left" w:pos="529"/>
        </w:tabs>
        <w:spacing w:after="160" w:line="252" w:lineRule="auto"/>
        <w:jc w:val="both"/>
        <w:rPr>
          <w:color w:val="auto"/>
        </w:rPr>
      </w:pPr>
      <w:r w:rsidRPr="007878B9">
        <w:rPr>
          <w:color w:val="auto"/>
        </w:rPr>
        <w:t>Сравнение карт Эратосфена, Птолемея и современных карт по предложенным учителем вопросам.</w:t>
      </w:r>
    </w:p>
    <w:p w:rsidR="00A57638" w:rsidRPr="007878B9" w:rsidRDefault="00E235EB" w:rsidP="00DC12CB">
      <w:pPr>
        <w:pStyle w:val="af5"/>
        <w:rPr>
          <w:rFonts w:ascii="Times New Roman" w:hAnsi="Times New Roman" w:cs="Times New Roman"/>
        </w:rPr>
      </w:pPr>
      <w:bookmarkStart w:id="416" w:name="bookmark1030"/>
      <w:r w:rsidRPr="007878B9">
        <w:rPr>
          <w:rFonts w:ascii="Times New Roman" w:hAnsi="Times New Roman" w:cs="Times New Roman"/>
        </w:rPr>
        <w:t>РАЗДЕЛ 2. ИЗОБРАЖЕНИЯ ЗЕМНОЙ ПОВЕРХНОСТИ</w:t>
      </w:r>
      <w:bookmarkEnd w:id="416"/>
    </w:p>
    <w:p w:rsidR="00DC12CB" w:rsidRPr="007878B9" w:rsidRDefault="00DC12CB" w:rsidP="00DC12CB">
      <w:pPr>
        <w:pStyle w:val="af5"/>
        <w:rPr>
          <w:rFonts w:ascii="Times New Roman" w:hAnsi="Times New Roman" w:cs="Times New Roman"/>
        </w:rPr>
      </w:pPr>
      <w:bookmarkStart w:id="417" w:name="bookmark1032"/>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Тема 1. Планы местности</w:t>
      </w:r>
      <w:bookmarkEnd w:id="417"/>
    </w:p>
    <w:p w:rsidR="00A57638" w:rsidRPr="007878B9" w:rsidRDefault="00E235EB">
      <w:pPr>
        <w:pStyle w:val="13"/>
        <w:spacing w:after="160" w:line="252" w:lineRule="auto"/>
        <w:jc w:val="both"/>
        <w:rPr>
          <w:color w:val="auto"/>
        </w:rPr>
      </w:pPr>
      <w:r w:rsidRPr="007878B9">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7878B9">
        <w:rPr>
          <w:i/>
          <w:iCs/>
          <w:color w:val="auto"/>
        </w:rPr>
        <w:t>Профессия топограф.</w:t>
      </w:r>
      <w:r w:rsidRPr="007878B9">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7878B9" w:rsidRDefault="00E235EB" w:rsidP="00DC12CB">
      <w:pPr>
        <w:pStyle w:val="af5"/>
        <w:rPr>
          <w:rFonts w:ascii="Times New Roman" w:hAnsi="Times New Roman" w:cs="Times New Roman"/>
        </w:rPr>
      </w:pPr>
      <w:bookmarkStart w:id="418" w:name="bookmark1034"/>
      <w:r w:rsidRPr="007878B9">
        <w:rPr>
          <w:rFonts w:ascii="Times New Roman" w:hAnsi="Times New Roman" w:cs="Times New Roman"/>
        </w:rPr>
        <w:t>Практические работы</w:t>
      </w:r>
      <w:bookmarkEnd w:id="418"/>
    </w:p>
    <w:p w:rsidR="00A57638" w:rsidRPr="007878B9" w:rsidRDefault="00E235EB" w:rsidP="0093521D">
      <w:pPr>
        <w:pStyle w:val="13"/>
        <w:numPr>
          <w:ilvl w:val="0"/>
          <w:numId w:val="71"/>
        </w:numPr>
        <w:tabs>
          <w:tab w:val="left" w:pos="529"/>
        </w:tabs>
        <w:spacing w:line="240" w:lineRule="auto"/>
        <w:jc w:val="both"/>
        <w:rPr>
          <w:color w:val="auto"/>
        </w:rPr>
      </w:pPr>
      <w:r w:rsidRPr="007878B9">
        <w:rPr>
          <w:color w:val="auto"/>
        </w:rPr>
        <w:t>Определение направлений и расстояний по плану местности.</w:t>
      </w:r>
    </w:p>
    <w:p w:rsidR="00A57638" w:rsidRPr="007878B9" w:rsidRDefault="00E235EB" w:rsidP="0093521D">
      <w:pPr>
        <w:pStyle w:val="13"/>
        <w:numPr>
          <w:ilvl w:val="0"/>
          <w:numId w:val="71"/>
        </w:numPr>
        <w:tabs>
          <w:tab w:val="left" w:pos="529"/>
          <w:tab w:val="left" w:pos="730"/>
        </w:tabs>
        <w:spacing w:after="160" w:line="240" w:lineRule="auto"/>
        <w:jc w:val="both"/>
        <w:rPr>
          <w:color w:val="auto"/>
        </w:rPr>
      </w:pPr>
      <w:r w:rsidRPr="007878B9">
        <w:rPr>
          <w:color w:val="auto"/>
        </w:rPr>
        <w:t>Составление описания маршрута по плану местности.</w:t>
      </w:r>
    </w:p>
    <w:p w:rsidR="00A57638" w:rsidRPr="007878B9" w:rsidRDefault="00E235EB" w:rsidP="00DC12CB">
      <w:pPr>
        <w:pStyle w:val="af5"/>
        <w:rPr>
          <w:rFonts w:ascii="Times New Roman" w:hAnsi="Times New Roman" w:cs="Times New Roman"/>
        </w:rPr>
      </w:pPr>
      <w:bookmarkStart w:id="419" w:name="bookmark1036"/>
      <w:r w:rsidRPr="007878B9">
        <w:rPr>
          <w:rFonts w:ascii="Times New Roman" w:hAnsi="Times New Roman" w:cs="Times New Roman"/>
        </w:rPr>
        <w:t>Тема 2. Географические карты</w:t>
      </w:r>
      <w:bookmarkEnd w:id="419"/>
    </w:p>
    <w:p w:rsidR="00A57638" w:rsidRPr="007878B9" w:rsidRDefault="00E235EB">
      <w:pPr>
        <w:pStyle w:val="13"/>
        <w:spacing w:line="252" w:lineRule="auto"/>
        <w:jc w:val="both"/>
        <w:rPr>
          <w:color w:val="auto"/>
        </w:rPr>
      </w:pPr>
      <w:r w:rsidRPr="007878B9">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7878B9" w:rsidRDefault="00E235EB">
      <w:pPr>
        <w:pStyle w:val="13"/>
        <w:spacing w:after="180" w:line="252" w:lineRule="auto"/>
        <w:jc w:val="both"/>
        <w:rPr>
          <w:color w:val="auto"/>
        </w:rPr>
      </w:pPr>
      <w:r w:rsidRPr="007878B9">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7878B9">
        <w:rPr>
          <w:i/>
          <w:iCs/>
          <w:color w:val="auto"/>
        </w:rPr>
        <w:t>Профессия картограф. Система космической навигации. Геоинформационные системы.</w:t>
      </w:r>
    </w:p>
    <w:p w:rsidR="00A57638" w:rsidRPr="007878B9" w:rsidRDefault="00E235EB" w:rsidP="00DC12CB">
      <w:pPr>
        <w:pStyle w:val="af5"/>
        <w:rPr>
          <w:rFonts w:ascii="Times New Roman" w:hAnsi="Times New Roman" w:cs="Times New Roman"/>
        </w:rPr>
      </w:pPr>
      <w:bookmarkStart w:id="420" w:name="bookmark1038"/>
      <w:r w:rsidRPr="007878B9">
        <w:rPr>
          <w:rFonts w:ascii="Times New Roman" w:hAnsi="Times New Roman" w:cs="Times New Roman"/>
        </w:rPr>
        <w:t>Практические работы</w:t>
      </w:r>
      <w:bookmarkEnd w:id="420"/>
    </w:p>
    <w:p w:rsidR="00A57638" w:rsidRPr="007878B9" w:rsidRDefault="00E235EB" w:rsidP="0093521D">
      <w:pPr>
        <w:pStyle w:val="13"/>
        <w:numPr>
          <w:ilvl w:val="0"/>
          <w:numId w:val="72"/>
        </w:numPr>
        <w:tabs>
          <w:tab w:val="left" w:pos="529"/>
        </w:tabs>
        <w:spacing w:line="240" w:lineRule="auto"/>
        <w:jc w:val="both"/>
        <w:rPr>
          <w:color w:val="auto"/>
        </w:rPr>
      </w:pPr>
      <w:r w:rsidRPr="007878B9">
        <w:rPr>
          <w:color w:val="auto"/>
        </w:rPr>
        <w:lastRenderedPageBreak/>
        <w:t>Определение направлений и расстояний по карте полушарий.</w:t>
      </w:r>
    </w:p>
    <w:p w:rsidR="00A57638" w:rsidRPr="007878B9" w:rsidRDefault="00E235EB" w:rsidP="0093521D">
      <w:pPr>
        <w:pStyle w:val="13"/>
        <w:numPr>
          <w:ilvl w:val="0"/>
          <w:numId w:val="72"/>
        </w:numPr>
        <w:tabs>
          <w:tab w:val="left" w:pos="534"/>
        </w:tabs>
        <w:spacing w:after="180" w:line="240" w:lineRule="auto"/>
        <w:jc w:val="both"/>
        <w:rPr>
          <w:color w:val="auto"/>
        </w:rPr>
      </w:pPr>
      <w:r w:rsidRPr="007878B9">
        <w:rPr>
          <w:color w:val="auto"/>
        </w:rPr>
        <w:t>Определение географических координат объектов и определение объектов по их географическим координатам.</w:t>
      </w:r>
    </w:p>
    <w:p w:rsidR="00A57638" w:rsidRPr="007878B9" w:rsidRDefault="00E235EB" w:rsidP="00DC12CB">
      <w:pPr>
        <w:pStyle w:val="af5"/>
        <w:rPr>
          <w:rFonts w:ascii="Times New Roman" w:hAnsi="Times New Roman" w:cs="Times New Roman"/>
        </w:rPr>
      </w:pPr>
      <w:bookmarkStart w:id="421" w:name="bookmark1040"/>
      <w:r w:rsidRPr="007878B9">
        <w:rPr>
          <w:rFonts w:ascii="Times New Roman" w:hAnsi="Times New Roman" w:cs="Times New Roman"/>
        </w:rPr>
        <w:t>РАЗДЕЛ 3. ЗЕМЛЯ - ПЛАНЕТА СОЛНЕЧНОЙ СИСТЕМЫ</w:t>
      </w:r>
      <w:bookmarkEnd w:id="421"/>
    </w:p>
    <w:p w:rsidR="00A57638" w:rsidRPr="007878B9" w:rsidRDefault="00E235EB">
      <w:pPr>
        <w:pStyle w:val="13"/>
        <w:spacing w:line="240" w:lineRule="auto"/>
        <w:jc w:val="both"/>
        <w:rPr>
          <w:color w:val="auto"/>
        </w:rPr>
      </w:pPr>
      <w:r w:rsidRPr="007878B9">
        <w:rPr>
          <w:color w:val="auto"/>
        </w:rPr>
        <w:t xml:space="preserve">Земля в Солнечной системе. </w:t>
      </w:r>
      <w:r w:rsidRPr="007878B9">
        <w:rPr>
          <w:i/>
          <w:iCs/>
          <w:color w:val="auto"/>
        </w:rPr>
        <w:t>Гипотезы возникновения Земли</w:t>
      </w:r>
      <w:r w:rsidRPr="007878B9">
        <w:rPr>
          <w:color w:val="auto"/>
        </w:rPr>
        <w:t>. Форма, размеры Земли, их географические следствия.</w:t>
      </w:r>
    </w:p>
    <w:p w:rsidR="00A57638" w:rsidRPr="007878B9" w:rsidRDefault="00E235EB">
      <w:pPr>
        <w:pStyle w:val="13"/>
        <w:spacing w:line="240" w:lineRule="auto"/>
        <w:jc w:val="both"/>
        <w:rPr>
          <w:color w:val="auto"/>
        </w:rPr>
      </w:pPr>
      <w:r w:rsidRPr="007878B9">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7878B9" w:rsidRDefault="00E235EB">
      <w:pPr>
        <w:pStyle w:val="13"/>
        <w:spacing w:after="180" w:line="240" w:lineRule="auto"/>
        <w:jc w:val="both"/>
        <w:rPr>
          <w:color w:val="auto"/>
        </w:rPr>
      </w:pPr>
      <w:r w:rsidRPr="007878B9">
        <w:rPr>
          <w:i/>
          <w:iCs/>
          <w:color w:val="auto"/>
        </w:rPr>
        <w:t>Влияние Космоса на Землю и жизнь людей.</w:t>
      </w:r>
    </w:p>
    <w:p w:rsidR="00A57638" w:rsidRPr="007878B9" w:rsidRDefault="00E235EB" w:rsidP="00DC12CB">
      <w:pPr>
        <w:pStyle w:val="af5"/>
        <w:rPr>
          <w:rFonts w:ascii="Times New Roman" w:hAnsi="Times New Roman" w:cs="Times New Roman"/>
        </w:rPr>
      </w:pPr>
      <w:bookmarkStart w:id="422" w:name="bookmark1042"/>
      <w:r w:rsidRPr="007878B9">
        <w:rPr>
          <w:rFonts w:ascii="Times New Roman" w:hAnsi="Times New Roman" w:cs="Times New Roman"/>
        </w:rPr>
        <w:t>Практическая работа</w:t>
      </w:r>
      <w:bookmarkEnd w:id="422"/>
    </w:p>
    <w:p w:rsidR="00A57638" w:rsidRPr="007878B9" w:rsidRDefault="00E235EB">
      <w:pPr>
        <w:pStyle w:val="13"/>
        <w:spacing w:after="180" w:line="240" w:lineRule="auto"/>
        <w:jc w:val="both"/>
        <w:rPr>
          <w:color w:val="auto"/>
        </w:rPr>
      </w:pPr>
      <w:r w:rsidRPr="007878B9">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7878B9" w:rsidRDefault="00E235EB" w:rsidP="00DC12CB">
      <w:pPr>
        <w:pStyle w:val="af5"/>
        <w:rPr>
          <w:rFonts w:ascii="Times New Roman" w:hAnsi="Times New Roman" w:cs="Times New Roman"/>
        </w:rPr>
      </w:pPr>
      <w:bookmarkStart w:id="423" w:name="bookmark1044"/>
      <w:r w:rsidRPr="007878B9">
        <w:rPr>
          <w:rFonts w:ascii="Times New Roman" w:hAnsi="Times New Roman" w:cs="Times New Roman"/>
        </w:rPr>
        <w:t>РАЗДЕЛ 4. ОБОЛОЧКИ ЗЕМЛИ</w:t>
      </w:r>
      <w:bookmarkEnd w:id="423"/>
    </w:p>
    <w:p w:rsidR="00DC12CB" w:rsidRPr="007878B9" w:rsidRDefault="00DC12CB" w:rsidP="00DC12CB">
      <w:pPr>
        <w:pStyle w:val="af5"/>
        <w:rPr>
          <w:rFonts w:ascii="Times New Roman" w:hAnsi="Times New Roman" w:cs="Times New Roman"/>
        </w:rPr>
      </w:pPr>
      <w:bookmarkStart w:id="424" w:name="bookmark1046"/>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Тема 1. Литосфера — каменная оболочка Земли</w:t>
      </w:r>
      <w:bookmarkEnd w:id="424"/>
    </w:p>
    <w:p w:rsidR="00A57638" w:rsidRPr="007878B9" w:rsidRDefault="00E235EB">
      <w:pPr>
        <w:pStyle w:val="13"/>
        <w:spacing w:line="240" w:lineRule="auto"/>
        <w:jc w:val="both"/>
        <w:rPr>
          <w:color w:val="auto"/>
        </w:rPr>
      </w:pPr>
      <w:r w:rsidRPr="007878B9">
        <w:rPr>
          <w:color w:val="auto"/>
        </w:rPr>
        <w:t xml:space="preserve">Литосфера — твёрдая оболочка Земли. </w:t>
      </w:r>
      <w:r w:rsidRPr="007878B9">
        <w:rPr>
          <w:i/>
          <w:iCs/>
          <w:color w:val="auto"/>
        </w:rPr>
        <w:t>Методы изучения земных глубин</w:t>
      </w:r>
      <w:r w:rsidRPr="007878B9">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7878B9" w:rsidRDefault="00E235EB">
      <w:pPr>
        <w:pStyle w:val="13"/>
        <w:spacing w:line="240" w:lineRule="auto"/>
        <w:jc w:val="both"/>
        <w:rPr>
          <w:color w:val="auto"/>
        </w:rPr>
      </w:pPr>
      <w:r w:rsidRPr="007878B9">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7878B9">
        <w:rPr>
          <w:i/>
          <w:iCs/>
          <w:color w:val="auto"/>
        </w:rPr>
        <w:t>Изучение вулканов и землетрясений</w:t>
      </w:r>
      <w:r w:rsidRPr="007878B9">
        <w:rPr>
          <w:color w:val="auto"/>
        </w:rPr>
        <w:t xml:space="preserve">. </w:t>
      </w:r>
      <w:r w:rsidRPr="007878B9">
        <w:rPr>
          <w:i/>
          <w:iCs/>
          <w:color w:val="auto"/>
        </w:rPr>
        <w:t>Профессии сейсмолог и вулканолог</w:t>
      </w:r>
      <w:r w:rsidRPr="007878B9">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7878B9" w:rsidRDefault="00E235EB">
      <w:pPr>
        <w:pStyle w:val="13"/>
        <w:spacing w:line="252" w:lineRule="auto"/>
        <w:jc w:val="both"/>
        <w:rPr>
          <w:color w:val="auto"/>
        </w:rPr>
      </w:pPr>
      <w:r w:rsidRPr="007878B9">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7878B9" w:rsidRDefault="00E235EB">
      <w:pPr>
        <w:pStyle w:val="13"/>
        <w:spacing w:line="252" w:lineRule="auto"/>
        <w:jc w:val="both"/>
        <w:rPr>
          <w:color w:val="auto"/>
        </w:rPr>
      </w:pPr>
      <w:r w:rsidRPr="007878B9">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7878B9" w:rsidRDefault="00E235EB">
      <w:pPr>
        <w:pStyle w:val="13"/>
        <w:spacing w:after="160" w:line="252" w:lineRule="auto"/>
        <w:jc w:val="both"/>
        <w:rPr>
          <w:color w:val="auto"/>
        </w:rPr>
      </w:pPr>
      <w:r w:rsidRPr="007878B9">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7878B9" w:rsidRDefault="00E235EB" w:rsidP="00DC12CB">
      <w:pPr>
        <w:pStyle w:val="af5"/>
        <w:rPr>
          <w:rFonts w:ascii="Times New Roman" w:hAnsi="Times New Roman" w:cs="Times New Roman"/>
        </w:rPr>
      </w:pPr>
      <w:bookmarkStart w:id="425" w:name="bookmark1048"/>
      <w:r w:rsidRPr="007878B9">
        <w:rPr>
          <w:rFonts w:ascii="Times New Roman" w:hAnsi="Times New Roman" w:cs="Times New Roman"/>
        </w:rPr>
        <w:t>Практическая работа</w:t>
      </w:r>
      <w:bookmarkEnd w:id="425"/>
    </w:p>
    <w:p w:rsidR="00A57638" w:rsidRPr="007878B9" w:rsidRDefault="00E235EB" w:rsidP="0093521D">
      <w:pPr>
        <w:pStyle w:val="13"/>
        <w:numPr>
          <w:ilvl w:val="0"/>
          <w:numId w:val="73"/>
        </w:numPr>
        <w:tabs>
          <w:tab w:val="left" w:pos="566"/>
        </w:tabs>
        <w:spacing w:after="160" w:line="240" w:lineRule="auto"/>
        <w:jc w:val="both"/>
        <w:rPr>
          <w:color w:val="auto"/>
        </w:rPr>
      </w:pPr>
      <w:r w:rsidRPr="007878B9">
        <w:rPr>
          <w:color w:val="auto"/>
        </w:rPr>
        <w:t>Описание горной системы или равнины по физической карте.</w:t>
      </w:r>
    </w:p>
    <w:p w:rsidR="00A57638" w:rsidRPr="007878B9" w:rsidRDefault="00E235EB" w:rsidP="00DC12CB">
      <w:pPr>
        <w:pStyle w:val="af5"/>
        <w:rPr>
          <w:rFonts w:ascii="Times New Roman" w:hAnsi="Times New Roman" w:cs="Times New Roman"/>
        </w:rPr>
      </w:pPr>
      <w:bookmarkStart w:id="426" w:name="bookmark1050"/>
      <w:r w:rsidRPr="007878B9">
        <w:rPr>
          <w:rFonts w:ascii="Times New Roman" w:hAnsi="Times New Roman" w:cs="Times New Roman"/>
        </w:rPr>
        <w:t>ЗАКЛЮЧЕНИЕ</w:t>
      </w:r>
      <w:bookmarkEnd w:id="426"/>
    </w:p>
    <w:p w:rsidR="00DC12CB" w:rsidRPr="007878B9" w:rsidRDefault="00DC12CB" w:rsidP="00DC12CB">
      <w:pPr>
        <w:pStyle w:val="af5"/>
        <w:rPr>
          <w:rFonts w:ascii="Times New Roman" w:hAnsi="Times New Roman" w:cs="Times New Roman"/>
        </w:rPr>
      </w:pPr>
      <w:bookmarkStart w:id="427" w:name="bookmark1052"/>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Практикум «Сезонные изменения в природе своей местности»</w:t>
      </w:r>
      <w:bookmarkEnd w:id="427"/>
    </w:p>
    <w:p w:rsidR="00A57638" w:rsidRPr="007878B9" w:rsidRDefault="00E235EB">
      <w:pPr>
        <w:pStyle w:val="13"/>
        <w:spacing w:after="160" w:line="240" w:lineRule="auto"/>
        <w:jc w:val="both"/>
        <w:rPr>
          <w:color w:val="auto"/>
        </w:rPr>
      </w:pPr>
      <w:r w:rsidRPr="007878B9">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7878B9" w:rsidRDefault="00E235EB" w:rsidP="00DC12CB">
      <w:pPr>
        <w:pStyle w:val="af5"/>
        <w:rPr>
          <w:rFonts w:ascii="Times New Roman" w:hAnsi="Times New Roman" w:cs="Times New Roman"/>
        </w:rPr>
      </w:pPr>
      <w:bookmarkStart w:id="428" w:name="bookmark1054"/>
      <w:r w:rsidRPr="007878B9">
        <w:rPr>
          <w:rFonts w:ascii="Times New Roman" w:hAnsi="Times New Roman" w:cs="Times New Roman"/>
        </w:rPr>
        <w:t>Практическая работа</w:t>
      </w:r>
      <w:bookmarkEnd w:id="428"/>
    </w:p>
    <w:p w:rsidR="00A57638" w:rsidRPr="007878B9" w:rsidRDefault="00E235EB" w:rsidP="0093521D">
      <w:pPr>
        <w:pStyle w:val="13"/>
        <w:numPr>
          <w:ilvl w:val="0"/>
          <w:numId w:val="419"/>
        </w:numPr>
        <w:tabs>
          <w:tab w:val="left" w:pos="571"/>
        </w:tabs>
        <w:spacing w:after="440" w:line="240" w:lineRule="auto"/>
        <w:ind w:left="567" w:hanging="283"/>
        <w:jc w:val="both"/>
        <w:rPr>
          <w:color w:val="auto"/>
        </w:rPr>
      </w:pPr>
      <w:r w:rsidRPr="007878B9">
        <w:rPr>
          <w:color w:val="auto"/>
        </w:rPr>
        <w:t>Анализ результатов фенологических наблюдений и наблюдений за погодой.</w:t>
      </w:r>
    </w:p>
    <w:p w:rsidR="00A57638" w:rsidRPr="007878B9" w:rsidRDefault="00E235EB" w:rsidP="00DC12CB">
      <w:pPr>
        <w:pStyle w:val="af5"/>
        <w:rPr>
          <w:rFonts w:ascii="Times New Roman" w:hAnsi="Times New Roman" w:cs="Times New Roman"/>
        </w:rPr>
      </w:pPr>
      <w:bookmarkStart w:id="429" w:name="bookmark1056"/>
      <w:r w:rsidRPr="007878B9">
        <w:rPr>
          <w:rFonts w:ascii="Times New Roman" w:hAnsi="Times New Roman" w:cs="Times New Roman"/>
        </w:rPr>
        <w:t>6 КЛАСС</w:t>
      </w:r>
      <w:bookmarkEnd w:id="429"/>
    </w:p>
    <w:p w:rsidR="00DC12CB" w:rsidRPr="007878B9" w:rsidRDefault="00DC12CB" w:rsidP="00DC12CB">
      <w:pPr>
        <w:pStyle w:val="af5"/>
        <w:rPr>
          <w:rFonts w:ascii="Times New Roman" w:hAnsi="Times New Roman" w:cs="Times New Roman"/>
        </w:rPr>
      </w:pPr>
      <w:bookmarkStart w:id="430" w:name="bookmark1058"/>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РАЗДЕЛ 4. ОБОЛОЧКИ ЗЕМЛИ</w:t>
      </w:r>
      <w:bookmarkEnd w:id="430"/>
    </w:p>
    <w:p w:rsidR="00DC12CB" w:rsidRPr="007878B9" w:rsidRDefault="00DC12CB" w:rsidP="00DC12CB">
      <w:pPr>
        <w:pStyle w:val="af5"/>
        <w:rPr>
          <w:rFonts w:ascii="Times New Roman" w:hAnsi="Times New Roman" w:cs="Times New Roman"/>
        </w:rPr>
      </w:pPr>
      <w:bookmarkStart w:id="431" w:name="bookmark1060"/>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Тема 2. Гидросфера — водная оболочка Земли</w:t>
      </w:r>
      <w:bookmarkEnd w:id="431"/>
    </w:p>
    <w:p w:rsidR="00A57638" w:rsidRPr="007878B9" w:rsidRDefault="00E235EB">
      <w:pPr>
        <w:pStyle w:val="13"/>
        <w:spacing w:line="252" w:lineRule="auto"/>
        <w:jc w:val="both"/>
        <w:rPr>
          <w:color w:val="auto"/>
        </w:rPr>
      </w:pPr>
      <w:r w:rsidRPr="007878B9">
        <w:rPr>
          <w:color w:val="auto"/>
        </w:rPr>
        <w:t>Гидросфера и методы её изучения. Части гидросферы. Мировой круговорот воды. Значение гидросферы.</w:t>
      </w:r>
    </w:p>
    <w:p w:rsidR="00A57638" w:rsidRPr="007878B9" w:rsidRDefault="00E235EB">
      <w:pPr>
        <w:pStyle w:val="13"/>
        <w:spacing w:line="252" w:lineRule="auto"/>
        <w:jc w:val="both"/>
        <w:rPr>
          <w:color w:val="auto"/>
        </w:rPr>
      </w:pPr>
      <w:r w:rsidRPr="007878B9">
        <w:rPr>
          <w:color w:val="auto"/>
        </w:rPr>
        <w:t xml:space="preserve">Исследования вод Мирового океана. </w:t>
      </w:r>
      <w:r w:rsidRPr="007878B9">
        <w:rPr>
          <w:i/>
          <w:iCs/>
          <w:color w:val="auto"/>
        </w:rPr>
        <w:t>Профессия океанолог</w:t>
      </w:r>
      <w:r w:rsidRPr="007878B9">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7878B9">
        <w:rPr>
          <w:i/>
          <w:iCs/>
          <w:color w:val="auto"/>
        </w:rPr>
        <w:t>Способы изучения и наблюдения за загрязнением вод Мирового океана.</w:t>
      </w:r>
    </w:p>
    <w:p w:rsidR="00A57638" w:rsidRPr="007878B9" w:rsidRDefault="00E235EB">
      <w:pPr>
        <w:pStyle w:val="13"/>
        <w:jc w:val="both"/>
        <w:rPr>
          <w:color w:val="auto"/>
        </w:rPr>
      </w:pPr>
      <w:r w:rsidRPr="007878B9">
        <w:rPr>
          <w:color w:val="auto"/>
        </w:rPr>
        <w:t>Воды суши. Способы изображения внутренних вод на картах.</w:t>
      </w:r>
    </w:p>
    <w:p w:rsidR="00A57638" w:rsidRPr="007878B9" w:rsidRDefault="00E235EB">
      <w:pPr>
        <w:pStyle w:val="13"/>
        <w:jc w:val="both"/>
        <w:rPr>
          <w:color w:val="auto"/>
        </w:rPr>
      </w:pPr>
      <w:r w:rsidRPr="007878B9">
        <w:rPr>
          <w:color w:val="auto"/>
        </w:rPr>
        <w:t>Реки: горные и равнинные. Речная система, бассейн, водораздел. Пороги и водопады. Питание и режим реки.</w:t>
      </w:r>
    </w:p>
    <w:p w:rsidR="00A57638" w:rsidRPr="007878B9" w:rsidRDefault="00E235EB">
      <w:pPr>
        <w:pStyle w:val="13"/>
        <w:jc w:val="both"/>
        <w:rPr>
          <w:color w:val="auto"/>
        </w:rPr>
      </w:pPr>
      <w:r w:rsidRPr="007878B9">
        <w:rPr>
          <w:color w:val="auto"/>
        </w:rPr>
        <w:lastRenderedPageBreak/>
        <w:t xml:space="preserve">Озёра. Происхождение озёрных котловин. Питание озёр. Озёра сточные и бессточные. </w:t>
      </w:r>
      <w:r w:rsidRPr="007878B9">
        <w:rPr>
          <w:i/>
          <w:iCs/>
          <w:color w:val="auto"/>
        </w:rPr>
        <w:t>Профессия гидролог.</w:t>
      </w:r>
      <w:r w:rsidRPr="007878B9">
        <w:rPr>
          <w:color w:val="auto"/>
        </w:rPr>
        <w:t xml:space="preserve"> Природные ледники: горные и покровные. </w:t>
      </w:r>
      <w:r w:rsidRPr="007878B9">
        <w:rPr>
          <w:i/>
          <w:iCs/>
          <w:color w:val="auto"/>
        </w:rPr>
        <w:t>Профессия гляциолог.</w:t>
      </w:r>
    </w:p>
    <w:p w:rsidR="00A57638" w:rsidRPr="007878B9" w:rsidRDefault="00E235EB">
      <w:pPr>
        <w:pStyle w:val="13"/>
        <w:jc w:val="both"/>
        <w:rPr>
          <w:color w:val="auto"/>
        </w:rPr>
      </w:pPr>
      <w:r w:rsidRPr="007878B9">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7878B9" w:rsidRDefault="00E235EB">
      <w:pPr>
        <w:pStyle w:val="13"/>
        <w:jc w:val="both"/>
        <w:rPr>
          <w:color w:val="auto"/>
        </w:rPr>
      </w:pPr>
      <w:r w:rsidRPr="007878B9">
        <w:rPr>
          <w:color w:val="auto"/>
        </w:rPr>
        <w:t>Многолетняя мерзлота. Болота, их образование.</w:t>
      </w:r>
    </w:p>
    <w:p w:rsidR="00A57638" w:rsidRPr="007878B9" w:rsidRDefault="00E235EB">
      <w:pPr>
        <w:pStyle w:val="13"/>
        <w:jc w:val="both"/>
        <w:rPr>
          <w:color w:val="auto"/>
        </w:rPr>
      </w:pPr>
      <w:r w:rsidRPr="007878B9">
        <w:rPr>
          <w:color w:val="auto"/>
        </w:rPr>
        <w:t>Стихийные явления в гидросфере, методы наблюдения и защиты.</w:t>
      </w:r>
    </w:p>
    <w:p w:rsidR="00A57638" w:rsidRPr="007878B9" w:rsidRDefault="00E235EB">
      <w:pPr>
        <w:pStyle w:val="13"/>
        <w:jc w:val="both"/>
        <w:rPr>
          <w:color w:val="auto"/>
        </w:rPr>
      </w:pPr>
      <w:r w:rsidRPr="007878B9">
        <w:rPr>
          <w:color w:val="auto"/>
        </w:rPr>
        <w:t>Человек и гидросфера. Использование человеком энергии воды.</w:t>
      </w:r>
    </w:p>
    <w:p w:rsidR="00A57638" w:rsidRPr="007878B9" w:rsidRDefault="00E235EB">
      <w:pPr>
        <w:pStyle w:val="13"/>
        <w:spacing w:after="140"/>
        <w:jc w:val="both"/>
        <w:rPr>
          <w:color w:val="auto"/>
        </w:rPr>
      </w:pPr>
      <w:r w:rsidRPr="007878B9">
        <w:rPr>
          <w:i/>
          <w:iCs/>
          <w:color w:val="auto"/>
        </w:rPr>
        <w:t>Использование космических методов в исследовании влияния человека на гидросферу.</w:t>
      </w:r>
    </w:p>
    <w:p w:rsidR="00A57638" w:rsidRPr="007878B9" w:rsidRDefault="00E235EB" w:rsidP="00DC12CB">
      <w:pPr>
        <w:pStyle w:val="af5"/>
        <w:rPr>
          <w:rFonts w:ascii="Times New Roman" w:hAnsi="Times New Roman" w:cs="Times New Roman"/>
        </w:rPr>
      </w:pPr>
      <w:bookmarkStart w:id="432" w:name="bookmark1062"/>
      <w:r w:rsidRPr="007878B9">
        <w:rPr>
          <w:rFonts w:ascii="Times New Roman" w:hAnsi="Times New Roman" w:cs="Times New Roman"/>
        </w:rPr>
        <w:t>Практические работы</w:t>
      </w:r>
      <w:bookmarkEnd w:id="432"/>
    </w:p>
    <w:p w:rsidR="00A57638" w:rsidRPr="007878B9" w:rsidRDefault="00E235EB" w:rsidP="0093521D">
      <w:pPr>
        <w:pStyle w:val="13"/>
        <w:numPr>
          <w:ilvl w:val="0"/>
          <w:numId w:val="74"/>
        </w:numPr>
        <w:tabs>
          <w:tab w:val="left" w:pos="545"/>
        </w:tabs>
        <w:jc w:val="both"/>
        <w:rPr>
          <w:color w:val="auto"/>
        </w:rPr>
      </w:pPr>
      <w:r w:rsidRPr="007878B9">
        <w:rPr>
          <w:color w:val="auto"/>
        </w:rPr>
        <w:t>Сравнение двух рек (России и мира) по заданным признакам.</w:t>
      </w:r>
    </w:p>
    <w:p w:rsidR="00A57638" w:rsidRPr="007878B9" w:rsidRDefault="00E235EB" w:rsidP="0093521D">
      <w:pPr>
        <w:pStyle w:val="13"/>
        <w:numPr>
          <w:ilvl w:val="0"/>
          <w:numId w:val="74"/>
        </w:numPr>
        <w:tabs>
          <w:tab w:val="left" w:pos="545"/>
        </w:tabs>
        <w:jc w:val="both"/>
        <w:rPr>
          <w:color w:val="auto"/>
        </w:rPr>
      </w:pPr>
      <w:r w:rsidRPr="007878B9">
        <w:rPr>
          <w:color w:val="auto"/>
        </w:rPr>
        <w:t>Характеристика одного из крупнейших озёр России по плану в форме презентации.</w:t>
      </w:r>
    </w:p>
    <w:p w:rsidR="00A57638" w:rsidRPr="007878B9" w:rsidRDefault="00E235EB" w:rsidP="0093521D">
      <w:pPr>
        <w:pStyle w:val="13"/>
        <w:numPr>
          <w:ilvl w:val="0"/>
          <w:numId w:val="74"/>
        </w:numPr>
        <w:tabs>
          <w:tab w:val="left" w:pos="545"/>
        </w:tabs>
        <w:spacing w:after="140"/>
        <w:jc w:val="both"/>
        <w:rPr>
          <w:color w:val="auto"/>
        </w:rPr>
      </w:pPr>
      <w:r w:rsidRPr="007878B9">
        <w:rPr>
          <w:color w:val="auto"/>
        </w:rPr>
        <w:t>Составление перечня поверхностных водных объектов своего края и их систематизация в форме таблицы.</w:t>
      </w:r>
    </w:p>
    <w:p w:rsidR="00A57638" w:rsidRPr="007878B9" w:rsidRDefault="00E235EB" w:rsidP="00DC12CB">
      <w:pPr>
        <w:pStyle w:val="af5"/>
        <w:rPr>
          <w:rFonts w:ascii="Times New Roman" w:hAnsi="Times New Roman" w:cs="Times New Roman"/>
        </w:rPr>
      </w:pPr>
      <w:bookmarkStart w:id="433" w:name="bookmark1064"/>
      <w:r w:rsidRPr="007878B9">
        <w:rPr>
          <w:rFonts w:ascii="Times New Roman" w:hAnsi="Times New Roman" w:cs="Times New Roman"/>
        </w:rPr>
        <w:t>Тема 3. Атмосфера — воздушная оболочка Земли</w:t>
      </w:r>
      <w:bookmarkEnd w:id="433"/>
    </w:p>
    <w:p w:rsidR="00A57638" w:rsidRPr="007878B9" w:rsidRDefault="00E235EB">
      <w:pPr>
        <w:pStyle w:val="13"/>
        <w:jc w:val="both"/>
        <w:rPr>
          <w:color w:val="auto"/>
        </w:rPr>
      </w:pPr>
      <w:r w:rsidRPr="007878B9">
        <w:rPr>
          <w:color w:val="auto"/>
        </w:rPr>
        <w:t>Воздушная оболочка Земли: газовый состав, строение и значение атмосферы.</w:t>
      </w:r>
    </w:p>
    <w:p w:rsidR="00A57638" w:rsidRPr="007878B9" w:rsidRDefault="00E235EB">
      <w:pPr>
        <w:pStyle w:val="13"/>
        <w:jc w:val="both"/>
        <w:rPr>
          <w:color w:val="auto"/>
        </w:rPr>
      </w:pPr>
      <w:r w:rsidRPr="007878B9">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7878B9" w:rsidRDefault="00E235EB">
      <w:pPr>
        <w:pStyle w:val="13"/>
        <w:spacing w:after="100"/>
        <w:jc w:val="both"/>
        <w:rPr>
          <w:color w:val="auto"/>
        </w:rPr>
      </w:pPr>
      <w:r w:rsidRPr="007878B9">
        <w:rPr>
          <w:color w:val="auto"/>
        </w:rPr>
        <w:t>Атмосферное давление. Ветер и причины его возникновения. Роза ветров. Бризы. Муссоны.</w:t>
      </w:r>
    </w:p>
    <w:p w:rsidR="00A57638" w:rsidRPr="007878B9" w:rsidRDefault="00E235EB">
      <w:pPr>
        <w:pStyle w:val="13"/>
        <w:spacing w:line="240" w:lineRule="auto"/>
        <w:jc w:val="both"/>
        <w:rPr>
          <w:color w:val="auto"/>
        </w:rPr>
      </w:pPr>
      <w:r w:rsidRPr="007878B9">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7878B9" w:rsidRDefault="00E235EB">
      <w:pPr>
        <w:pStyle w:val="13"/>
        <w:spacing w:line="240" w:lineRule="auto"/>
        <w:jc w:val="both"/>
        <w:rPr>
          <w:color w:val="auto"/>
        </w:rPr>
      </w:pPr>
      <w:r w:rsidRPr="007878B9">
        <w:rPr>
          <w:color w:val="auto"/>
        </w:rPr>
        <w:t>Погода и её показатели. Причины изменения погоды.</w:t>
      </w:r>
    </w:p>
    <w:p w:rsidR="00A57638" w:rsidRPr="007878B9" w:rsidRDefault="00E235EB">
      <w:pPr>
        <w:pStyle w:val="13"/>
        <w:spacing w:line="240" w:lineRule="auto"/>
        <w:jc w:val="both"/>
        <w:rPr>
          <w:color w:val="auto"/>
        </w:rPr>
      </w:pPr>
      <w:r w:rsidRPr="007878B9">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7878B9" w:rsidRDefault="00E235EB">
      <w:pPr>
        <w:pStyle w:val="13"/>
        <w:spacing w:after="160" w:line="240" w:lineRule="auto"/>
        <w:jc w:val="both"/>
        <w:rPr>
          <w:color w:val="auto"/>
        </w:rPr>
      </w:pPr>
      <w:r w:rsidRPr="007878B9">
        <w:rPr>
          <w:color w:val="auto"/>
        </w:rPr>
        <w:t xml:space="preserve">Человек и атмосфера. Взаимовлияние человека и атмосферы. Адаптация человека к климатическим условиям. </w:t>
      </w:r>
      <w:r w:rsidRPr="007878B9">
        <w:rPr>
          <w:i/>
          <w:iCs/>
          <w:color w:val="auto"/>
        </w:rPr>
        <w:t>Профессия метеоролог</w:t>
      </w:r>
      <w:r w:rsidRPr="007878B9">
        <w:rPr>
          <w:color w:val="auto"/>
        </w:rPr>
        <w:t xml:space="preserve">. </w:t>
      </w:r>
      <w:r w:rsidRPr="007878B9">
        <w:rPr>
          <w:i/>
          <w:iCs/>
          <w:color w:val="auto"/>
        </w:rPr>
        <w:t xml:space="preserve">Основные метеорологические данные и способы отображения состояния погоды на метеорологической карте. </w:t>
      </w:r>
      <w:r w:rsidRPr="007878B9">
        <w:rPr>
          <w:color w:val="auto"/>
        </w:rPr>
        <w:t xml:space="preserve">Стихийные явления в атмосфере. Современные изменения климата. Способы изучения и наблюдения за глобальным климатом. </w:t>
      </w:r>
      <w:r w:rsidRPr="007878B9">
        <w:rPr>
          <w:i/>
          <w:iCs/>
          <w:color w:val="auto"/>
        </w:rPr>
        <w:t>Профессия климатолог. Дистанционные методы в исследовании влияния человека на воздушную оболочку Земли.</w:t>
      </w:r>
    </w:p>
    <w:p w:rsidR="00A57638" w:rsidRPr="007878B9" w:rsidRDefault="00E235EB" w:rsidP="00DC12CB">
      <w:pPr>
        <w:pStyle w:val="af5"/>
        <w:rPr>
          <w:rFonts w:ascii="Times New Roman" w:hAnsi="Times New Roman" w:cs="Times New Roman"/>
        </w:rPr>
      </w:pPr>
      <w:bookmarkStart w:id="434" w:name="bookmark1066"/>
      <w:r w:rsidRPr="007878B9">
        <w:rPr>
          <w:rFonts w:ascii="Times New Roman" w:hAnsi="Times New Roman" w:cs="Times New Roman"/>
        </w:rPr>
        <w:t>Практические работы</w:t>
      </w:r>
      <w:bookmarkEnd w:id="434"/>
    </w:p>
    <w:p w:rsidR="00A57638" w:rsidRPr="007878B9" w:rsidRDefault="00E235EB" w:rsidP="0093521D">
      <w:pPr>
        <w:pStyle w:val="13"/>
        <w:numPr>
          <w:ilvl w:val="0"/>
          <w:numId w:val="75"/>
        </w:numPr>
        <w:tabs>
          <w:tab w:val="left" w:pos="547"/>
        </w:tabs>
        <w:spacing w:line="240" w:lineRule="auto"/>
        <w:jc w:val="both"/>
        <w:rPr>
          <w:color w:val="auto"/>
        </w:rPr>
      </w:pPr>
      <w:r w:rsidRPr="007878B9">
        <w:rPr>
          <w:color w:val="auto"/>
        </w:rPr>
        <w:t>Представление результатов наблюдения за погодой своей местности.</w:t>
      </w:r>
    </w:p>
    <w:p w:rsidR="00A57638" w:rsidRPr="007878B9" w:rsidRDefault="00E235EB" w:rsidP="0093521D">
      <w:pPr>
        <w:pStyle w:val="13"/>
        <w:numPr>
          <w:ilvl w:val="0"/>
          <w:numId w:val="75"/>
        </w:numPr>
        <w:tabs>
          <w:tab w:val="left" w:pos="547"/>
        </w:tabs>
        <w:spacing w:after="160" w:line="240" w:lineRule="auto"/>
        <w:jc w:val="both"/>
        <w:rPr>
          <w:color w:val="auto"/>
        </w:rPr>
      </w:pPr>
      <w:r w:rsidRPr="007878B9">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7878B9" w:rsidRDefault="00E235EB" w:rsidP="00DC12CB">
      <w:pPr>
        <w:pStyle w:val="af5"/>
        <w:rPr>
          <w:rFonts w:ascii="Times New Roman" w:hAnsi="Times New Roman" w:cs="Times New Roman"/>
        </w:rPr>
      </w:pPr>
      <w:bookmarkStart w:id="435" w:name="bookmark1068"/>
      <w:r w:rsidRPr="007878B9">
        <w:rPr>
          <w:rFonts w:ascii="Times New Roman" w:hAnsi="Times New Roman" w:cs="Times New Roman"/>
        </w:rPr>
        <w:t>Тема 4. Биосфера — оболочка жизни</w:t>
      </w:r>
      <w:bookmarkEnd w:id="435"/>
    </w:p>
    <w:p w:rsidR="00A57638" w:rsidRPr="007878B9" w:rsidRDefault="00E235EB">
      <w:pPr>
        <w:pStyle w:val="13"/>
        <w:spacing w:line="252" w:lineRule="auto"/>
        <w:jc w:val="both"/>
        <w:rPr>
          <w:color w:val="auto"/>
        </w:rPr>
      </w:pPr>
      <w:r w:rsidRPr="007878B9">
        <w:rPr>
          <w:color w:val="auto"/>
        </w:rPr>
        <w:t xml:space="preserve">Биосфера — оболочка жизни. Границы биосферы. </w:t>
      </w:r>
      <w:r w:rsidRPr="007878B9">
        <w:rPr>
          <w:i/>
          <w:iCs/>
          <w:color w:val="auto"/>
        </w:rPr>
        <w:t>Профессии биогеограф и геоэколог.</w:t>
      </w:r>
      <w:r w:rsidRPr="007878B9">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7878B9" w:rsidRDefault="00E235EB">
      <w:pPr>
        <w:pStyle w:val="13"/>
        <w:spacing w:line="252" w:lineRule="auto"/>
        <w:jc w:val="both"/>
        <w:rPr>
          <w:color w:val="auto"/>
        </w:rPr>
      </w:pPr>
      <w:r w:rsidRPr="007878B9">
        <w:rPr>
          <w:color w:val="auto"/>
        </w:rPr>
        <w:t>Человек как часть биосферы. Распространение людей на Земле.</w:t>
      </w:r>
    </w:p>
    <w:p w:rsidR="00A57638" w:rsidRPr="007878B9" w:rsidRDefault="00E235EB">
      <w:pPr>
        <w:pStyle w:val="13"/>
        <w:spacing w:after="160" w:line="252" w:lineRule="auto"/>
        <w:jc w:val="both"/>
        <w:rPr>
          <w:color w:val="auto"/>
        </w:rPr>
      </w:pPr>
      <w:r w:rsidRPr="007878B9">
        <w:rPr>
          <w:color w:val="auto"/>
        </w:rPr>
        <w:t>Исследования и экологические проблемы.</w:t>
      </w:r>
    </w:p>
    <w:p w:rsidR="00A57638" w:rsidRPr="007878B9" w:rsidRDefault="00E235EB" w:rsidP="00DC12CB">
      <w:pPr>
        <w:pStyle w:val="af5"/>
        <w:rPr>
          <w:rFonts w:ascii="Times New Roman" w:hAnsi="Times New Roman" w:cs="Times New Roman"/>
        </w:rPr>
      </w:pPr>
      <w:bookmarkStart w:id="436" w:name="bookmark1070"/>
      <w:r w:rsidRPr="007878B9">
        <w:rPr>
          <w:rFonts w:ascii="Times New Roman" w:hAnsi="Times New Roman" w:cs="Times New Roman"/>
        </w:rPr>
        <w:t>Практические работы</w:t>
      </w:r>
      <w:bookmarkEnd w:id="436"/>
    </w:p>
    <w:p w:rsidR="00A57638" w:rsidRPr="007878B9" w:rsidRDefault="00E235EB">
      <w:pPr>
        <w:pStyle w:val="13"/>
        <w:spacing w:after="160" w:line="240" w:lineRule="auto"/>
        <w:jc w:val="both"/>
        <w:rPr>
          <w:color w:val="auto"/>
        </w:rPr>
      </w:pPr>
      <w:r w:rsidRPr="007878B9">
        <w:rPr>
          <w:color w:val="auto"/>
        </w:rPr>
        <w:t>1. Характеристика растительности участка местности своего края.</w:t>
      </w:r>
    </w:p>
    <w:p w:rsidR="00A57638" w:rsidRPr="007878B9" w:rsidRDefault="00E235EB" w:rsidP="00DC12CB">
      <w:pPr>
        <w:pStyle w:val="af5"/>
        <w:rPr>
          <w:rFonts w:ascii="Times New Roman" w:hAnsi="Times New Roman" w:cs="Times New Roman"/>
        </w:rPr>
      </w:pPr>
      <w:bookmarkStart w:id="437" w:name="bookmark1072"/>
      <w:r w:rsidRPr="007878B9">
        <w:rPr>
          <w:rFonts w:ascii="Times New Roman" w:hAnsi="Times New Roman" w:cs="Times New Roman"/>
        </w:rPr>
        <w:t>ЗАКЛЮЧЕНИЕ</w:t>
      </w:r>
      <w:bookmarkEnd w:id="437"/>
    </w:p>
    <w:p w:rsidR="00DC12CB" w:rsidRPr="007878B9" w:rsidRDefault="00DC12CB" w:rsidP="00DC12CB">
      <w:pPr>
        <w:pStyle w:val="af5"/>
        <w:rPr>
          <w:rFonts w:ascii="Times New Roman" w:hAnsi="Times New Roman" w:cs="Times New Roman"/>
        </w:rPr>
      </w:pPr>
      <w:bookmarkStart w:id="438" w:name="bookmark1074"/>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Природно-территориальные комплексы</w:t>
      </w:r>
      <w:bookmarkEnd w:id="438"/>
    </w:p>
    <w:p w:rsidR="00A57638" w:rsidRPr="007878B9" w:rsidRDefault="00E235EB">
      <w:pPr>
        <w:pStyle w:val="13"/>
        <w:spacing w:line="240" w:lineRule="auto"/>
        <w:jc w:val="both"/>
        <w:rPr>
          <w:color w:val="auto"/>
        </w:rPr>
      </w:pPr>
      <w:r w:rsidRPr="007878B9">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7878B9" w:rsidRDefault="00E235EB">
      <w:pPr>
        <w:pStyle w:val="13"/>
        <w:spacing w:after="160" w:line="240" w:lineRule="auto"/>
        <w:jc w:val="both"/>
        <w:rPr>
          <w:color w:val="auto"/>
        </w:rPr>
      </w:pPr>
      <w:r w:rsidRPr="007878B9">
        <w:rPr>
          <w:color w:val="auto"/>
        </w:rPr>
        <w:t>Природная среда. Охрана природы. Природные особо охраняемые территории. Всемирное наследие ЮНЕСКО.</w:t>
      </w:r>
    </w:p>
    <w:p w:rsidR="00A57638" w:rsidRPr="007878B9" w:rsidRDefault="00E235EB" w:rsidP="00DC12CB">
      <w:pPr>
        <w:pStyle w:val="af5"/>
        <w:rPr>
          <w:rFonts w:ascii="Times New Roman" w:hAnsi="Times New Roman" w:cs="Times New Roman"/>
        </w:rPr>
      </w:pPr>
      <w:bookmarkStart w:id="439" w:name="bookmark1076"/>
      <w:r w:rsidRPr="007878B9">
        <w:rPr>
          <w:rFonts w:ascii="Times New Roman" w:hAnsi="Times New Roman" w:cs="Times New Roman"/>
        </w:rPr>
        <w:t>Практическая работа (выполняется на местности)</w:t>
      </w:r>
      <w:bookmarkEnd w:id="439"/>
    </w:p>
    <w:p w:rsidR="00A57638" w:rsidRPr="007878B9" w:rsidRDefault="00E235EB" w:rsidP="0093521D">
      <w:pPr>
        <w:pStyle w:val="13"/>
        <w:numPr>
          <w:ilvl w:val="0"/>
          <w:numId w:val="76"/>
        </w:numPr>
        <w:tabs>
          <w:tab w:val="left" w:pos="585"/>
        </w:tabs>
        <w:spacing w:after="300" w:line="240" w:lineRule="auto"/>
        <w:jc w:val="both"/>
        <w:rPr>
          <w:color w:val="auto"/>
        </w:rPr>
      </w:pPr>
      <w:r w:rsidRPr="007878B9">
        <w:rPr>
          <w:color w:val="auto"/>
        </w:rPr>
        <w:t>Характеристика локального природного комплекса по плану.</w:t>
      </w:r>
    </w:p>
    <w:p w:rsidR="00A57638" w:rsidRPr="007878B9" w:rsidRDefault="00E235EB" w:rsidP="00DC12CB">
      <w:pPr>
        <w:pStyle w:val="af5"/>
        <w:rPr>
          <w:rFonts w:ascii="Times New Roman" w:hAnsi="Times New Roman" w:cs="Times New Roman"/>
        </w:rPr>
      </w:pPr>
      <w:bookmarkStart w:id="440" w:name="bookmark1078"/>
      <w:r w:rsidRPr="007878B9">
        <w:rPr>
          <w:rFonts w:ascii="Times New Roman" w:hAnsi="Times New Roman" w:cs="Times New Roman"/>
        </w:rPr>
        <w:t>7 КЛАСС</w:t>
      </w:r>
      <w:bookmarkEnd w:id="440"/>
    </w:p>
    <w:p w:rsidR="00DC12CB" w:rsidRPr="007878B9" w:rsidRDefault="00DC12CB" w:rsidP="00DC12CB">
      <w:pPr>
        <w:pStyle w:val="af5"/>
        <w:rPr>
          <w:rFonts w:ascii="Times New Roman" w:hAnsi="Times New Roman" w:cs="Times New Roman"/>
        </w:rPr>
      </w:pPr>
      <w:bookmarkStart w:id="441" w:name="bookmark1080"/>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РАЗДЕЛ 1. ГЛАВНЫЕ ЗАКОНОМЕРНОСТИ ПРИРОДЫ ЗЕМЛИ</w:t>
      </w:r>
      <w:bookmarkEnd w:id="441"/>
    </w:p>
    <w:p w:rsidR="00DC12CB" w:rsidRPr="007878B9" w:rsidRDefault="00DC12CB" w:rsidP="00DC12CB">
      <w:pPr>
        <w:pStyle w:val="af5"/>
        <w:rPr>
          <w:rFonts w:ascii="Times New Roman" w:hAnsi="Times New Roman" w:cs="Times New Roman"/>
        </w:rPr>
      </w:pPr>
      <w:bookmarkStart w:id="442" w:name="bookmark1082"/>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Тема 1. Географическая оболочка</w:t>
      </w:r>
      <w:bookmarkEnd w:id="442"/>
    </w:p>
    <w:p w:rsidR="00A57638" w:rsidRPr="007878B9" w:rsidRDefault="00E235EB">
      <w:pPr>
        <w:pStyle w:val="13"/>
        <w:spacing w:after="160" w:line="240" w:lineRule="auto"/>
        <w:jc w:val="both"/>
        <w:rPr>
          <w:color w:val="auto"/>
        </w:rPr>
      </w:pPr>
      <w:r w:rsidRPr="007878B9">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7878B9">
        <w:rPr>
          <w:i/>
          <w:iCs/>
          <w:color w:val="auto"/>
        </w:rPr>
        <w:t>Современные исследования по сохранению важнейших биотопов Земли.</w:t>
      </w:r>
    </w:p>
    <w:p w:rsidR="00A57638" w:rsidRPr="007878B9" w:rsidRDefault="00E235EB" w:rsidP="00DC12CB">
      <w:pPr>
        <w:pStyle w:val="af5"/>
        <w:rPr>
          <w:rFonts w:ascii="Times New Roman" w:hAnsi="Times New Roman" w:cs="Times New Roman"/>
        </w:rPr>
      </w:pPr>
      <w:bookmarkStart w:id="443" w:name="bookmark1084"/>
      <w:r w:rsidRPr="007878B9">
        <w:rPr>
          <w:rFonts w:ascii="Times New Roman" w:hAnsi="Times New Roman" w:cs="Times New Roman"/>
        </w:rPr>
        <w:t>Практическая работа</w:t>
      </w:r>
      <w:bookmarkEnd w:id="443"/>
    </w:p>
    <w:p w:rsidR="00A57638" w:rsidRPr="007878B9" w:rsidRDefault="00E235EB" w:rsidP="0093521D">
      <w:pPr>
        <w:pStyle w:val="13"/>
        <w:numPr>
          <w:ilvl w:val="0"/>
          <w:numId w:val="77"/>
        </w:numPr>
        <w:tabs>
          <w:tab w:val="left" w:pos="585"/>
        </w:tabs>
        <w:spacing w:after="160" w:line="240" w:lineRule="auto"/>
        <w:jc w:val="both"/>
        <w:rPr>
          <w:color w:val="auto"/>
        </w:rPr>
      </w:pPr>
      <w:r w:rsidRPr="007878B9">
        <w:rPr>
          <w:color w:val="auto"/>
        </w:rPr>
        <w:t>Выявление проявления широтной зональности по картам природных зон.</w:t>
      </w:r>
    </w:p>
    <w:p w:rsidR="00A57638" w:rsidRPr="007878B9" w:rsidRDefault="00E235EB" w:rsidP="00DC12CB">
      <w:pPr>
        <w:pStyle w:val="af5"/>
        <w:rPr>
          <w:rFonts w:ascii="Times New Roman" w:hAnsi="Times New Roman" w:cs="Times New Roman"/>
        </w:rPr>
      </w:pPr>
      <w:bookmarkStart w:id="444" w:name="bookmark1086"/>
      <w:r w:rsidRPr="007878B9">
        <w:rPr>
          <w:rFonts w:ascii="Times New Roman" w:hAnsi="Times New Roman" w:cs="Times New Roman"/>
        </w:rPr>
        <w:t>Тема 2. Литосфера и рельеф Земли</w:t>
      </w:r>
      <w:bookmarkEnd w:id="444"/>
    </w:p>
    <w:p w:rsidR="00A57638" w:rsidRPr="007878B9" w:rsidRDefault="00E235EB">
      <w:pPr>
        <w:pStyle w:val="13"/>
        <w:spacing w:after="160" w:line="240" w:lineRule="auto"/>
        <w:jc w:val="both"/>
        <w:rPr>
          <w:color w:val="auto"/>
        </w:rPr>
      </w:pPr>
      <w:r w:rsidRPr="007878B9">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7878B9" w:rsidRDefault="00E235EB" w:rsidP="00DC12CB">
      <w:pPr>
        <w:pStyle w:val="af5"/>
        <w:rPr>
          <w:rFonts w:ascii="Times New Roman" w:hAnsi="Times New Roman" w:cs="Times New Roman"/>
        </w:rPr>
      </w:pPr>
      <w:bookmarkStart w:id="445" w:name="bookmark1088"/>
      <w:r w:rsidRPr="007878B9">
        <w:rPr>
          <w:rFonts w:ascii="Times New Roman" w:hAnsi="Times New Roman" w:cs="Times New Roman"/>
        </w:rPr>
        <w:t>Практические работы</w:t>
      </w:r>
      <w:bookmarkEnd w:id="445"/>
    </w:p>
    <w:p w:rsidR="00A57638" w:rsidRPr="007878B9" w:rsidRDefault="00E235EB" w:rsidP="0093521D">
      <w:pPr>
        <w:pStyle w:val="13"/>
        <w:numPr>
          <w:ilvl w:val="0"/>
          <w:numId w:val="420"/>
        </w:numPr>
        <w:tabs>
          <w:tab w:val="left" w:pos="585"/>
        </w:tabs>
        <w:jc w:val="both"/>
        <w:rPr>
          <w:color w:val="auto"/>
        </w:rPr>
      </w:pPr>
      <w:r w:rsidRPr="007878B9">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7878B9" w:rsidRDefault="00E235EB" w:rsidP="0093521D">
      <w:pPr>
        <w:pStyle w:val="13"/>
        <w:numPr>
          <w:ilvl w:val="0"/>
          <w:numId w:val="420"/>
        </w:numPr>
        <w:tabs>
          <w:tab w:val="left" w:pos="585"/>
        </w:tabs>
        <w:spacing w:after="160"/>
        <w:jc w:val="both"/>
        <w:rPr>
          <w:color w:val="auto"/>
        </w:rPr>
      </w:pPr>
      <w:r w:rsidRPr="007878B9">
        <w:rPr>
          <w:color w:val="auto"/>
        </w:rPr>
        <w:t>Объяснение вулканических или сейсмических событий, о которых говорится в тексте.</w:t>
      </w:r>
    </w:p>
    <w:p w:rsidR="00A57638" w:rsidRPr="007878B9" w:rsidRDefault="00E235EB" w:rsidP="00DC12CB">
      <w:pPr>
        <w:pStyle w:val="af5"/>
        <w:rPr>
          <w:rFonts w:ascii="Times New Roman" w:hAnsi="Times New Roman" w:cs="Times New Roman"/>
        </w:rPr>
      </w:pPr>
      <w:bookmarkStart w:id="446" w:name="bookmark1090"/>
      <w:r w:rsidRPr="007878B9">
        <w:rPr>
          <w:rFonts w:ascii="Times New Roman" w:hAnsi="Times New Roman" w:cs="Times New Roman"/>
        </w:rPr>
        <w:t>Тема 3. Атмосфера и климаты Земли</w:t>
      </w:r>
      <w:bookmarkEnd w:id="446"/>
    </w:p>
    <w:p w:rsidR="00A57638" w:rsidRPr="007878B9" w:rsidRDefault="00E235EB">
      <w:pPr>
        <w:pStyle w:val="13"/>
        <w:spacing w:after="160" w:line="257" w:lineRule="auto"/>
        <w:jc w:val="both"/>
        <w:rPr>
          <w:color w:val="auto"/>
        </w:rPr>
      </w:pPr>
      <w:r w:rsidRPr="007878B9">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7878B9" w:rsidRDefault="00E235EB" w:rsidP="00DC12CB">
      <w:pPr>
        <w:pStyle w:val="af5"/>
        <w:rPr>
          <w:rFonts w:ascii="Times New Roman" w:hAnsi="Times New Roman" w:cs="Times New Roman"/>
        </w:rPr>
      </w:pPr>
      <w:bookmarkStart w:id="447" w:name="bookmark1092"/>
      <w:r w:rsidRPr="007878B9">
        <w:rPr>
          <w:rFonts w:ascii="Times New Roman" w:hAnsi="Times New Roman" w:cs="Times New Roman"/>
        </w:rPr>
        <w:t>Практические работы</w:t>
      </w:r>
      <w:bookmarkEnd w:id="447"/>
    </w:p>
    <w:p w:rsidR="00A57638" w:rsidRPr="007878B9" w:rsidRDefault="00E235EB">
      <w:pPr>
        <w:pStyle w:val="13"/>
        <w:spacing w:after="160" w:line="240" w:lineRule="auto"/>
        <w:jc w:val="both"/>
        <w:rPr>
          <w:color w:val="auto"/>
        </w:rPr>
      </w:pPr>
      <w:r w:rsidRPr="007878B9">
        <w:rPr>
          <w:color w:val="auto"/>
        </w:rPr>
        <w:t>1. Описание климата территории по климатической карте и климатограмме.</w:t>
      </w:r>
    </w:p>
    <w:p w:rsidR="00A57638" w:rsidRPr="007878B9" w:rsidRDefault="00E235EB" w:rsidP="00DC12CB">
      <w:pPr>
        <w:pStyle w:val="af5"/>
        <w:rPr>
          <w:rFonts w:ascii="Times New Roman" w:hAnsi="Times New Roman" w:cs="Times New Roman"/>
        </w:rPr>
      </w:pPr>
      <w:bookmarkStart w:id="448" w:name="bookmark1094"/>
      <w:r w:rsidRPr="007878B9">
        <w:rPr>
          <w:rFonts w:ascii="Times New Roman" w:hAnsi="Times New Roman" w:cs="Times New Roman"/>
        </w:rPr>
        <w:t>Тема 4. Мировой океан — основная часть гидросферы</w:t>
      </w:r>
      <w:bookmarkEnd w:id="448"/>
    </w:p>
    <w:p w:rsidR="00A57638" w:rsidRPr="007878B9" w:rsidRDefault="00E235EB">
      <w:pPr>
        <w:pStyle w:val="13"/>
        <w:spacing w:after="160"/>
        <w:jc w:val="both"/>
        <w:rPr>
          <w:color w:val="auto"/>
        </w:rPr>
      </w:pPr>
      <w:r w:rsidRPr="007878B9">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7878B9" w:rsidRDefault="00E235EB" w:rsidP="00DC12CB">
      <w:pPr>
        <w:pStyle w:val="af5"/>
        <w:rPr>
          <w:rFonts w:ascii="Times New Roman" w:hAnsi="Times New Roman" w:cs="Times New Roman"/>
        </w:rPr>
      </w:pPr>
      <w:bookmarkStart w:id="449" w:name="bookmark1096"/>
      <w:r w:rsidRPr="007878B9">
        <w:rPr>
          <w:rFonts w:ascii="Times New Roman" w:hAnsi="Times New Roman" w:cs="Times New Roman"/>
        </w:rPr>
        <w:t>Практические работы</w:t>
      </w:r>
      <w:bookmarkEnd w:id="449"/>
    </w:p>
    <w:p w:rsidR="00A57638" w:rsidRPr="007878B9" w:rsidRDefault="00E235EB" w:rsidP="0093521D">
      <w:pPr>
        <w:pStyle w:val="13"/>
        <w:numPr>
          <w:ilvl w:val="0"/>
          <w:numId w:val="78"/>
        </w:numPr>
        <w:tabs>
          <w:tab w:val="left" w:pos="534"/>
        </w:tabs>
        <w:ind w:firstLine="238"/>
        <w:jc w:val="both"/>
        <w:rPr>
          <w:color w:val="auto"/>
        </w:rPr>
      </w:pPr>
      <w:r w:rsidRPr="007878B9">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7878B9" w:rsidRDefault="00E235EB" w:rsidP="0093521D">
      <w:pPr>
        <w:pStyle w:val="13"/>
        <w:numPr>
          <w:ilvl w:val="0"/>
          <w:numId w:val="78"/>
        </w:numPr>
        <w:tabs>
          <w:tab w:val="left" w:pos="539"/>
        </w:tabs>
        <w:spacing w:line="240" w:lineRule="auto"/>
        <w:ind w:firstLine="238"/>
        <w:jc w:val="both"/>
        <w:rPr>
          <w:color w:val="auto"/>
        </w:rPr>
      </w:pPr>
      <w:r w:rsidRPr="007878B9">
        <w:rPr>
          <w:color w:val="auto"/>
        </w:rPr>
        <w:t>Сравнение двух океанов по плану с использованием нескольких источников географической информации.</w:t>
      </w:r>
    </w:p>
    <w:p w:rsidR="00D14B42" w:rsidRPr="007878B9" w:rsidRDefault="00D14B42" w:rsidP="00DC12CB">
      <w:pPr>
        <w:pStyle w:val="af5"/>
        <w:rPr>
          <w:rFonts w:ascii="Times New Roman" w:hAnsi="Times New Roman" w:cs="Times New Roman"/>
        </w:rPr>
      </w:pPr>
      <w:bookmarkStart w:id="450" w:name="bookmark1098"/>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РАЗДЕЛ 2. ЧЕЛОВЕЧЕСТВО НА ЗЕМЛЕ</w:t>
      </w:r>
      <w:bookmarkEnd w:id="450"/>
    </w:p>
    <w:p w:rsidR="00DC12CB" w:rsidRPr="007878B9" w:rsidRDefault="00DC12CB" w:rsidP="00DC12CB">
      <w:pPr>
        <w:pStyle w:val="af5"/>
        <w:rPr>
          <w:rFonts w:ascii="Times New Roman" w:hAnsi="Times New Roman" w:cs="Times New Roman"/>
        </w:rPr>
      </w:pPr>
      <w:bookmarkStart w:id="451" w:name="bookmark1100"/>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Тема 1. Численность населения</w:t>
      </w:r>
      <w:bookmarkEnd w:id="451"/>
    </w:p>
    <w:p w:rsidR="00A57638" w:rsidRPr="007878B9" w:rsidRDefault="00E235EB">
      <w:pPr>
        <w:pStyle w:val="13"/>
        <w:spacing w:after="160"/>
        <w:jc w:val="both"/>
        <w:rPr>
          <w:color w:val="auto"/>
        </w:rPr>
      </w:pPr>
      <w:r w:rsidRPr="007878B9">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7878B9" w:rsidRDefault="00E235EB" w:rsidP="00DC12CB">
      <w:pPr>
        <w:pStyle w:val="af5"/>
        <w:rPr>
          <w:rFonts w:ascii="Times New Roman" w:hAnsi="Times New Roman" w:cs="Times New Roman"/>
        </w:rPr>
      </w:pPr>
      <w:bookmarkStart w:id="452" w:name="bookmark1102"/>
      <w:r w:rsidRPr="007878B9">
        <w:rPr>
          <w:rFonts w:ascii="Times New Roman" w:hAnsi="Times New Roman" w:cs="Times New Roman"/>
        </w:rPr>
        <w:t>Практические работы</w:t>
      </w:r>
      <w:bookmarkEnd w:id="452"/>
    </w:p>
    <w:p w:rsidR="00A57638" w:rsidRPr="007878B9" w:rsidRDefault="00E235EB" w:rsidP="0093521D">
      <w:pPr>
        <w:pStyle w:val="13"/>
        <w:numPr>
          <w:ilvl w:val="0"/>
          <w:numId w:val="79"/>
        </w:numPr>
        <w:tabs>
          <w:tab w:val="left" w:pos="539"/>
        </w:tabs>
        <w:spacing w:line="257" w:lineRule="auto"/>
        <w:jc w:val="both"/>
        <w:rPr>
          <w:color w:val="auto"/>
        </w:rPr>
      </w:pPr>
      <w:r w:rsidRPr="007878B9">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7878B9" w:rsidRDefault="00E235EB" w:rsidP="0093521D">
      <w:pPr>
        <w:pStyle w:val="13"/>
        <w:numPr>
          <w:ilvl w:val="0"/>
          <w:numId w:val="79"/>
        </w:numPr>
        <w:tabs>
          <w:tab w:val="left" w:pos="539"/>
        </w:tabs>
        <w:spacing w:after="160" w:line="257" w:lineRule="auto"/>
        <w:jc w:val="both"/>
        <w:rPr>
          <w:color w:val="auto"/>
        </w:rPr>
      </w:pPr>
      <w:r w:rsidRPr="007878B9">
        <w:rPr>
          <w:color w:val="auto"/>
        </w:rPr>
        <w:lastRenderedPageBreak/>
        <w:t>Определение и сравнение различий в численности, плотности населения отдельных стран по разным источникам.</w:t>
      </w:r>
    </w:p>
    <w:p w:rsidR="00A57638" w:rsidRPr="007878B9" w:rsidRDefault="00E235EB" w:rsidP="00DC12CB">
      <w:pPr>
        <w:pStyle w:val="af5"/>
        <w:rPr>
          <w:rFonts w:ascii="Times New Roman" w:hAnsi="Times New Roman" w:cs="Times New Roman"/>
        </w:rPr>
      </w:pPr>
      <w:bookmarkStart w:id="453" w:name="bookmark1104"/>
      <w:r w:rsidRPr="007878B9">
        <w:rPr>
          <w:rFonts w:ascii="Times New Roman" w:hAnsi="Times New Roman" w:cs="Times New Roman"/>
        </w:rPr>
        <w:t>Тема 2. Страны и народы мира</w:t>
      </w:r>
      <w:bookmarkEnd w:id="453"/>
    </w:p>
    <w:p w:rsidR="00A57638" w:rsidRPr="007878B9" w:rsidRDefault="00E235EB">
      <w:pPr>
        <w:pStyle w:val="13"/>
        <w:spacing w:after="160"/>
        <w:jc w:val="both"/>
        <w:rPr>
          <w:color w:val="auto"/>
        </w:rPr>
      </w:pPr>
      <w:r w:rsidRPr="007878B9">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7878B9">
        <w:rPr>
          <w:i/>
          <w:iCs/>
          <w:color w:val="auto"/>
        </w:rPr>
        <w:t>Профессия менеджер в сфере туризма, экскурсовод</w:t>
      </w:r>
      <w:r w:rsidRPr="007878B9">
        <w:rPr>
          <w:color w:val="auto"/>
        </w:rPr>
        <w:t>.</w:t>
      </w:r>
    </w:p>
    <w:p w:rsidR="00A57638" w:rsidRPr="007878B9" w:rsidRDefault="00E235EB" w:rsidP="00DC12CB">
      <w:pPr>
        <w:pStyle w:val="af5"/>
        <w:rPr>
          <w:rFonts w:ascii="Times New Roman" w:hAnsi="Times New Roman" w:cs="Times New Roman"/>
        </w:rPr>
      </w:pPr>
      <w:bookmarkStart w:id="454" w:name="bookmark1106"/>
      <w:r w:rsidRPr="007878B9">
        <w:rPr>
          <w:rFonts w:ascii="Times New Roman" w:hAnsi="Times New Roman" w:cs="Times New Roman"/>
        </w:rPr>
        <w:t>Практическая работа</w:t>
      </w:r>
      <w:bookmarkEnd w:id="454"/>
    </w:p>
    <w:p w:rsidR="00A57638" w:rsidRPr="007878B9" w:rsidRDefault="00E235EB">
      <w:pPr>
        <w:pStyle w:val="13"/>
        <w:spacing w:after="160" w:line="257" w:lineRule="auto"/>
        <w:jc w:val="both"/>
        <w:rPr>
          <w:color w:val="auto"/>
        </w:rPr>
      </w:pPr>
      <w:r w:rsidRPr="007878B9">
        <w:rPr>
          <w:color w:val="auto"/>
        </w:rPr>
        <w:t>1. Сравнение занятий населения двух стран по комплексным картам.</w:t>
      </w:r>
    </w:p>
    <w:p w:rsidR="00A57638" w:rsidRPr="007878B9" w:rsidRDefault="00E235EB" w:rsidP="00DC12CB">
      <w:pPr>
        <w:pStyle w:val="af5"/>
        <w:rPr>
          <w:rFonts w:ascii="Times New Roman" w:hAnsi="Times New Roman" w:cs="Times New Roman"/>
        </w:rPr>
      </w:pPr>
      <w:bookmarkStart w:id="455" w:name="bookmark1108"/>
      <w:r w:rsidRPr="007878B9">
        <w:rPr>
          <w:rFonts w:ascii="Times New Roman" w:hAnsi="Times New Roman" w:cs="Times New Roman"/>
        </w:rPr>
        <w:t>РАЗДЕЛ 3. МАТЕРИКИ И СТРАНЫ</w:t>
      </w:r>
      <w:bookmarkEnd w:id="455"/>
    </w:p>
    <w:p w:rsidR="00DC12CB" w:rsidRPr="007878B9" w:rsidRDefault="00DC12CB" w:rsidP="00DC12CB">
      <w:pPr>
        <w:pStyle w:val="af5"/>
        <w:rPr>
          <w:rFonts w:ascii="Times New Roman" w:hAnsi="Times New Roman" w:cs="Times New Roman"/>
        </w:rPr>
      </w:pPr>
      <w:bookmarkStart w:id="456" w:name="bookmark1110"/>
    </w:p>
    <w:p w:rsidR="00A57638" w:rsidRPr="007878B9" w:rsidRDefault="00E235EB" w:rsidP="00DC12CB">
      <w:pPr>
        <w:pStyle w:val="af5"/>
        <w:rPr>
          <w:rFonts w:ascii="Times New Roman" w:hAnsi="Times New Roman" w:cs="Times New Roman"/>
        </w:rPr>
      </w:pPr>
      <w:r w:rsidRPr="007878B9">
        <w:rPr>
          <w:rFonts w:ascii="Times New Roman" w:hAnsi="Times New Roman" w:cs="Times New Roman"/>
        </w:rPr>
        <w:t>Тема 1. Южные материки</w:t>
      </w:r>
      <w:bookmarkEnd w:id="456"/>
    </w:p>
    <w:p w:rsidR="00A57638" w:rsidRPr="007878B9" w:rsidRDefault="00E235EB">
      <w:pPr>
        <w:pStyle w:val="13"/>
        <w:spacing w:after="140"/>
        <w:jc w:val="both"/>
        <w:rPr>
          <w:color w:val="auto"/>
        </w:rPr>
      </w:pPr>
      <w:r w:rsidRPr="007878B9">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7878B9">
        <w:rPr>
          <w:color w:val="auto"/>
          <w:lang w:val="en-US" w:eastAsia="en-US" w:bidi="en-US"/>
        </w:rPr>
        <w:t>XX</w:t>
      </w:r>
      <w:r w:rsidRPr="007878B9">
        <w:rPr>
          <w:color w:val="auto"/>
          <w:lang w:eastAsia="en-US" w:bidi="en-US"/>
        </w:rPr>
        <w:t>—</w:t>
      </w:r>
      <w:r w:rsidRPr="007878B9">
        <w:rPr>
          <w:color w:val="auto"/>
          <w:lang w:val="en-US" w:eastAsia="en-US" w:bidi="en-US"/>
        </w:rPr>
        <w:t>XXI</w:t>
      </w:r>
      <w:r w:rsidRPr="007878B9">
        <w:rPr>
          <w:color w:val="auto"/>
          <w:lang w:eastAsia="en-US" w:bidi="en-US"/>
        </w:rPr>
        <w:t xml:space="preserve"> </w:t>
      </w:r>
      <w:r w:rsidRPr="007878B9">
        <w:rPr>
          <w:color w:val="auto"/>
        </w:rPr>
        <w:t>вв. Современные исследования в Антарктиде. Роль России в открытиях и исследованиях ледового континента.</w:t>
      </w:r>
    </w:p>
    <w:p w:rsidR="00A57638" w:rsidRPr="007878B9" w:rsidRDefault="00E235EB" w:rsidP="00DC12CB">
      <w:pPr>
        <w:pStyle w:val="af5"/>
        <w:rPr>
          <w:rFonts w:ascii="Times New Roman" w:hAnsi="Times New Roman" w:cs="Times New Roman"/>
        </w:rPr>
      </w:pPr>
      <w:bookmarkStart w:id="457" w:name="bookmark1112"/>
      <w:r w:rsidRPr="007878B9">
        <w:rPr>
          <w:rFonts w:ascii="Times New Roman" w:hAnsi="Times New Roman" w:cs="Times New Roman"/>
        </w:rPr>
        <w:t>Практические работы</w:t>
      </w:r>
      <w:bookmarkEnd w:id="457"/>
    </w:p>
    <w:p w:rsidR="00A57638" w:rsidRPr="007878B9" w:rsidRDefault="00E235EB" w:rsidP="0093521D">
      <w:pPr>
        <w:pStyle w:val="13"/>
        <w:numPr>
          <w:ilvl w:val="0"/>
          <w:numId w:val="80"/>
        </w:numPr>
        <w:tabs>
          <w:tab w:val="left" w:pos="542"/>
        </w:tabs>
        <w:spacing w:line="240" w:lineRule="auto"/>
        <w:jc w:val="both"/>
        <w:rPr>
          <w:color w:val="auto"/>
        </w:rPr>
      </w:pPr>
      <w:r w:rsidRPr="007878B9">
        <w:rPr>
          <w:color w:val="auto"/>
        </w:rPr>
        <w:t>Сравнение географического положения двух (любых) южных материков.</w:t>
      </w:r>
    </w:p>
    <w:p w:rsidR="00A57638" w:rsidRPr="007878B9" w:rsidRDefault="00E235EB" w:rsidP="0093521D">
      <w:pPr>
        <w:pStyle w:val="13"/>
        <w:numPr>
          <w:ilvl w:val="0"/>
          <w:numId w:val="80"/>
        </w:numPr>
        <w:tabs>
          <w:tab w:val="left" w:pos="542"/>
        </w:tabs>
        <w:spacing w:line="240" w:lineRule="auto"/>
        <w:jc w:val="both"/>
        <w:rPr>
          <w:color w:val="auto"/>
        </w:rPr>
      </w:pPr>
      <w:r w:rsidRPr="007878B9">
        <w:rPr>
          <w:color w:val="auto"/>
        </w:rPr>
        <w:t>Объяснение годового хода температур и режима выпадения атмосферных осадков в экваториальном климатическом поясе</w:t>
      </w:r>
    </w:p>
    <w:p w:rsidR="00A57638" w:rsidRPr="007878B9" w:rsidRDefault="00E235EB" w:rsidP="0093521D">
      <w:pPr>
        <w:pStyle w:val="13"/>
        <w:numPr>
          <w:ilvl w:val="0"/>
          <w:numId w:val="80"/>
        </w:numPr>
        <w:tabs>
          <w:tab w:val="left" w:pos="542"/>
        </w:tabs>
        <w:spacing w:line="240" w:lineRule="auto"/>
        <w:jc w:val="both"/>
        <w:rPr>
          <w:color w:val="auto"/>
        </w:rPr>
      </w:pPr>
      <w:r w:rsidRPr="007878B9">
        <w:rPr>
          <w:color w:val="auto"/>
        </w:rPr>
        <w:t>Сравнение особенностей климата Африки, Южной Америки и Австралии по плану.</w:t>
      </w:r>
    </w:p>
    <w:p w:rsidR="00A57638" w:rsidRPr="007878B9" w:rsidRDefault="00E235EB" w:rsidP="0093521D">
      <w:pPr>
        <w:pStyle w:val="13"/>
        <w:numPr>
          <w:ilvl w:val="0"/>
          <w:numId w:val="80"/>
        </w:numPr>
        <w:tabs>
          <w:tab w:val="left" w:pos="542"/>
        </w:tabs>
        <w:spacing w:line="240" w:lineRule="auto"/>
        <w:jc w:val="both"/>
        <w:rPr>
          <w:color w:val="auto"/>
        </w:rPr>
      </w:pPr>
      <w:r w:rsidRPr="007878B9">
        <w:rPr>
          <w:color w:val="auto"/>
        </w:rPr>
        <w:t>Описание Австралии или одной из стран Африки или Южной Америки по географическим картам.</w:t>
      </w:r>
    </w:p>
    <w:p w:rsidR="00A57638" w:rsidRPr="007878B9" w:rsidRDefault="00E235EB" w:rsidP="0093521D">
      <w:pPr>
        <w:pStyle w:val="13"/>
        <w:numPr>
          <w:ilvl w:val="0"/>
          <w:numId w:val="80"/>
        </w:numPr>
        <w:tabs>
          <w:tab w:val="left" w:pos="547"/>
        </w:tabs>
        <w:spacing w:after="140" w:line="240" w:lineRule="auto"/>
        <w:jc w:val="both"/>
        <w:rPr>
          <w:color w:val="auto"/>
        </w:rPr>
      </w:pPr>
      <w:r w:rsidRPr="007878B9">
        <w:rPr>
          <w:color w:val="auto"/>
        </w:rPr>
        <w:t>Объяснение особенностей размещения населения Австралии или одной из стран Африки или Южной Америки.</w:t>
      </w:r>
    </w:p>
    <w:p w:rsidR="00A57638" w:rsidRPr="007878B9" w:rsidRDefault="00E235EB" w:rsidP="00D14B42">
      <w:pPr>
        <w:pStyle w:val="af5"/>
        <w:rPr>
          <w:rFonts w:ascii="Times New Roman" w:hAnsi="Times New Roman" w:cs="Times New Roman"/>
        </w:rPr>
      </w:pPr>
      <w:bookmarkStart w:id="458" w:name="bookmark1114"/>
      <w:r w:rsidRPr="007878B9">
        <w:rPr>
          <w:rFonts w:ascii="Times New Roman" w:hAnsi="Times New Roman" w:cs="Times New Roman"/>
        </w:rPr>
        <w:t>Тема 2. Северные материки</w:t>
      </w:r>
      <w:bookmarkEnd w:id="458"/>
    </w:p>
    <w:p w:rsidR="00A57638" w:rsidRPr="007878B9" w:rsidRDefault="00E235EB">
      <w:pPr>
        <w:pStyle w:val="13"/>
        <w:spacing w:after="140" w:line="240" w:lineRule="auto"/>
        <w:jc w:val="both"/>
        <w:rPr>
          <w:color w:val="auto"/>
        </w:rPr>
      </w:pPr>
      <w:r w:rsidRPr="007878B9">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7878B9" w:rsidRDefault="00E235EB" w:rsidP="00D14B42">
      <w:pPr>
        <w:pStyle w:val="af5"/>
        <w:rPr>
          <w:rFonts w:ascii="Times New Roman" w:hAnsi="Times New Roman" w:cs="Times New Roman"/>
        </w:rPr>
      </w:pPr>
      <w:bookmarkStart w:id="459" w:name="bookmark1116"/>
      <w:r w:rsidRPr="007878B9">
        <w:rPr>
          <w:rFonts w:ascii="Times New Roman" w:hAnsi="Times New Roman" w:cs="Times New Roman"/>
        </w:rPr>
        <w:t>Практические работы</w:t>
      </w:r>
      <w:bookmarkEnd w:id="459"/>
    </w:p>
    <w:p w:rsidR="00A57638" w:rsidRPr="007878B9" w:rsidRDefault="00E235EB" w:rsidP="0093521D">
      <w:pPr>
        <w:pStyle w:val="13"/>
        <w:numPr>
          <w:ilvl w:val="0"/>
          <w:numId w:val="81"/>
        </w:numPr>
        <w:tabs>
          <w:tab w:val="left" w:pos="542"/>
        </w:tabs>
        <w:spacing w:line="240" w:lineRule="auto"/>
        <w:jc w:val="both"/>
        <w:rPr>
          <w:color w:val="auto"/>
        </w:rPr>
      </w:pPr>
      <w:r w:rsidRPr="007878B9">
        <w:rPr>
          <w:color w:val="auto"/>
        </w:rPr>
        <w:t>Объяснение распространения зон современного вулканизма и землетрясений на территории Северной Америки и Евразии.</w:t>
      </w:r>
    </w:p>
    <w:p w:rsidR="00A57638" w:rsidRPr="007878B9" w:rsidRDefault="00E235EB" w:rsidP="0093521D">
      <w:pPr>
        <w:pStyle w:val="13"/>
        <w:numPr>
          <w:ilvl w:val="0"/>
          <w:numId w:val="81"/>
        </w:numPr>
        <w:tabs>
          <w:tab w:val="left" w:pos="547"/>
        </w:tabs>
        <w:spacing w:line="240" w:lineRule="auto"/>
        <w:jc w:val="both"/>
        <w:rPr>
          <w:color w:val="auto"/>
        </w:rPr>
      </w:pPr>
      <w:r w:rsidRPr="007878B9">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7878B9" w:rsidRDefault="00E235EB" w:rsidP="0093521D">
      <w:pPr>
        <w:pStyle w:val="13"/>
        <w:numPr>
          <w:ilvl w:val="0"/>
          <w:numId w:val="81"/>
        </w:numPr>
        <w:tabs>
          <w:tab w:val="left" w:pos="542"/>
        </w:tabs>
        <w:spacing w:line="240" w:lineRule="auto"/>
        <w:jc w:val="both"/>
        <w:rPr>
          <w:color w:val="auto"/>
        </w:rPr>
      </w:pPr>
      <w:r w:rsidRPr="007878B9">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7878B9" w:rsidRDefault="00E235EB" w:rsidP="0093521D">
      <w:pPr>
        <w:pStyle w:val="13"/>
        <w:numPr>
          <w:ilvl w:val="0"/>
          <w:numId w:val="81"/>
        </w:numPr>
        <w:tabs>
          <w:tab w:val="left" w:pos="542"/>
        </w:tabs>
        <w:spacing w:after="140" w:line="240" w:lineRule="auto"/>
        <w:jc w:val="both"/>
        <w:rPr>
          <w:color w:val="auto"/>
        </w:rPr>
      </w:pPr>
      <w:r w:rsidRPr="007878B9">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7878B9" w:rsidRDefault="00E235EB" w:rsidP="00D14B42">
      <w:pPr>
        <w:pStyle w:val="af5"/>
        <w:rPr>
          <w:rFonts w:ascii="Times New Roman" w:hAnsi="Times New Roman" w:cs="Times New Roman"/>
        </w:rPr>
      </w:pPr>
      <w:bookmarkStart w:id="460" w:name="bookmark1118"/>
      <w:r w:rsidRPr="007878B9">
        <w:rPr>
          <w:rFonts w:ascii="Times New Roman" w:hAnsi="Times New Roman" w:cs="Times New Roman"/>
        </w:rPr>
        <w:t>Тема 3. Взаимодействие природы и общества</w:t>
      </w:r>
      <w:bookmarkEnd w:id="460"/>
    </w:p>
    <w:p w:rsidR="00A57638" w:rsidRPr="007878B9" w:rsidRDefault="00E235EB">
      <w:pPr>
        <w:pStyle w:val="13"/>
        <w:spacing w:line="240" w:lineRule="auto"/>
        <w:jc w:val="both"/>
        <w:rPr>
          <w:color w:val="auto"/>
        </w:rPr>
      </w:pPr>
      <w:r w:rsidRPr="007878B9">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7878B9" w:rsidRDefault="00E235EB">
      <w:pPr>
        <w:pStyle w:val="13"/>
        <w:spacing w:after="160" w:line="240" w:lineRule="auto"/>
        <w:jc w:val="both"/>
        <w:rPr>
          <w:color w:val="auto"/>
        </w:rPr>
      </w:pPr>
      <w:r w:rsidRPr="007878B9">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7878B9" w:rsidRDefault="00E235EB" w:rsidP="00D14B42">
      <w:pPr>
        <w:pStyle w:val="af5"/>
        <w:rPr>
          <w:rFonts w:ascii="Times New Roman" w:hAnsi="Times New Roman" w:cs="Times New Roman"/>
        </w:rPr>
      </w:pPr>
      <w:bookmarkStart w:id="461" w:name="bookmark1120"/>
      <w:r w:rsidRPr="007878B9">
        <w:rPr>
          <w:rFonts w:ascii="Times New Roman" w:hAnsi="Times New Roman" w:cs="Times New Roman"/>
        </w:rPr>
        <w:t>Практическая работа</w:t>
      </w:r>
      <w:bookmarkEnd w:id="461"/>
    </w:p>
    <w:p w:rsidR="00A57638" w:rsidRPr="007878B9" w:rsidRDefault="00E235EB">
      <w:pPr>
        <w:pStyle w:val="13"/>
        <w:spacing w:after="400" w:line="240" w:lineRule="auto"/>
        <w:jc w:val="both"/>
        <w:rPr>
          <w:color w:val="auto"/>
        </w:rPr>
      </w:pPr>
      <w:r w:rsidRPr="007878B9">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7878B9" w:rsidRDefault="00E235EB" w:rsidP="00D14B42">
      <w:pPr>
        <w:pStyle w:val="af5"/>
        <w:rPr>
          <w:rFonts w:ascii="Times New Roman" w:hAnsi="Times New Roman" w:cs="Times New Roman"/>
        </w:rPr>
      </w:pPr>
      <w:bookmarkStart w:id="462" w:name="bookmark1122"/>
      <w:r w:rsidRPr="007878B9">
        <w:rPr>
          <w:rFonts w:ascii="Times New Roman" w:hAnsi="Times New Roman" w:cs="Times New Roman"/>
        </w:rPr>
        <w:t>8 КЛАСС</w:t>
      </w:r>
      <w:bookmarkEnd w:id="462"/>
    </w:p>
    <w:p w:rsidR="00D14B42" w:rsidRPr="007878B9" w:rsidRDefault="00D14B42" w:rsidP="00D14B42">
      <w:pPr>
        <w:pStyle w:val="af5"/>
        <w:rPr>
          <w:rFonts w:ascii="Times New Roman" w:hAnsi="Times New Roman" w:cs="Times New Roman"/>
        </w:rPr>
      </w:pPr>
      <w:bookmarkStart w:id="463" w:name="bookmark1124"/>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lastRenderedPageBreak/>
        <w:t>РАЗДЕЛ 1. ГЕОГРАФИЧЕСКОЕ ПРОСТРАНСТВО РОССИИ</w:t>
      </w:r>
      <w:bookmarkEnd w:id="463"/>
    </w:p>
    <w:p w:rsidR="00D14B42" w:rsidRPr="007878B9" w:rsidRDefault="00D14B42" w:rsidP="00D14B42">
      <w:pPr>
        <w:pStyle w:val="af5"/>
        <w:rPr>
          <w:rFonts w:ascii="Times New Roman" w:hAnsi="Times New Roman" w:cs="Times New Roman"/>
        </w:rPr>
      </w:pPr>
      <w:bookmarkStart w:id="464" w:name="bookmark1126"/>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Тема 1. История формирования и освоения территории России</w:t>
      </w:r>
      <w:bookmarkEnd w:id="464"/>
    </w:p>
    <w:p w:rsidR="00A57638" w:rsidRPr="007878B9" w:rsidRDefault="00E235EB">
      <w:pPr>
        <w:pStyle w:val="13"/>
        <w:spacing w:after="160" w:line="240" w:lineRule="auto"/>
        <w:jc w:val="both"/>
        <w:rPr>
          <w:color w:val="auto"/>
        </w:rPr>
      </w:pPr>
      <w:r w:rsidRPr="007878B9">
        <w:rPr>
          <w:color w:val="auto"/>
        </w:rPr>
        <w:t xml:space="preserve">История освоения и заселения территории современной России в </w:t>
      </w:r>
      <w:r w:rsidRPr="007878B9">
        <w:rPr>
          <w:color w:val="auto"/>
          <w:lang w:val="en-US" w:eastAsia="en-US" w:bidi="en-US"/>
        </w:rPr>
        <w:t>XI</w:t>
      </w:r>
      <w:r w:rsidRPr="007878B9">
        <w:rPr>
          <w:color w:val="auto"/>
          <w:lang w:eastAsia="en-US" w:bidi="en-US"/>
        </w:rPr>
        <w:t>—</w:t>
      </w:r>
      <w:r w:rsidRPr="007878B9">
        <w:rPr>
          <w:color w:val="auto"/>
          <w:lang w:val="en-US" w:eastAsia="en-US" w:bidi="en-US"/>
        </w:rPr>
        <w:t>XVI</w:t>
      </w:r>
      <w:r w:rsidRPr="007878B9">
        <w:rPr>
          <w:color w:val="auto"/>
          <w:lang w:eastAsia="en-US" w:bidi="en-US"/>
        </w:rPr>
        <w:t xml:space="preserve"> </w:t>
      </w:r>
      <w:r w:rsidRPr="007878B9">
        <w:rPr>
          <w:color w:val="auto"/>
        </w:rPr>
        <w:t xml:space="preserve">вв. Расширение территории России в </w:t>
      </w:r>
      <w:r w:rsidRPr="007878B9">
        <w:rPr>
          <w:color w:val="auto"/>
          <w:lang w:val="en-US" w:eastAsia="en-US" w:bidi="en-US"/>
        </w:rPr>
        <w:t>XVI</w:t>
      </w:r>
      <w:r w:rsidRPr="007878B9">
        <w:rPr>
          <w:color w:val="auto"/>
          <w:lang w:eastAsia="en-US" w:bidi="en-US"/>
        </w:rPr>
        <w:t xml:space="preserve">— </w:t>
      </w:r>
      <w:r w:rsidRPr="007878B9">
        <w:rPr>
          <w:color w:val="auto"/>
          <w:lang w:val="en-US" w:eastAsia="en-US" w:bidi="en-US"/>
        </w:rPr>
        <w:t>XIX</w:t>
      </w:r>
      <w:r w:rsidRPr="007878B9">
        <w:rPr>
          <w:color w:val="auto"/>
          <w:lang w:eastAsia="en-US" w:bidi="en-US"/>
        </w:rPr>
        <w:t xml:space="preserve"> </w:t>
      </w:r>
      <w:r w:rsidRPr="007878B9">
        <w:rPr>
          <w:color w:val="auto"/>
        </w:rPr>
        <w:t>вв. Русские первопроходцы. Изменения внешних границ России в ХХ в. Воссоединение Крыма с Россией.</w:t>
      </w:r>
    </w:p>
    <w:p w:rsidR="00A57638" w:rsidRPr="007878B9" w:rsidRDefault="00E235EB" w:rsidP="00D14B42">
      <w:pPr>
        <w:pStyle w:val="af5"/>
        <w:rPr>
          <w:rFonts w:ascii="Times New Roman" w:hAnsi="Times New Roman" w:cs="Times New Roman"/>
        </w:rPr>
      </w:pPr>
      <w:bookmarkStart w:id="465" w:name="bookmark1128"/>
      <w:r w:rsidRPr="007878B9">
        <w:rPr>
          <w:rFonts w:ascii="Times New Roman" w:hAnsi="Times New Roman" w:cs="Times New Roman"/>
        </w:rPr>
        <w:t>Практическая работа</w:t>
      </w:r>
      <w:bookmarkEnd w:id="465"/>
    </w:p>
    <w:p w:rsidR="00A57638" w:rsidRPr="007878B9" w:rsidRDefault="00E235EB">
      <w:pPr>
        <w:pStyle w:val="13"/>
        <w:spacing w:after="160" w:line="240" w:lineRule="auto"/>
        <w:jc w:val="both"/>
        <w:rPr>
          <w:color w:val="auto"/>
        </w:rPr>
      </w:pPr>
      <w:r w:rsidRPr="007878B9">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7878B9" w:rsidRDefault="00E235EB" w:rsidP="00D14B42">
      <w:pPr>
        <w:pStyle w:val="af5"/>
        <w:rPr>
          <w:rFonts w:ascii="Times New Roman" w:hAnsi="Times New Roman" w:cs="Times New Roman"/>
        </w:rPr>
      </w:pPr>
      <w:bookmarkStart w:id="466" w:name="bookmark1130"/>
      <w:r w:rsidRPr="007878B9">
        <w:rPr>
          <w:rFonts w:ascii="Times New Roman" w:hAnsi="Times New Roman" w:cs="Times New Roman"/>
        </w:rPr>
        <w:t>Тема 2. Географическое положение и границы России</w:t>
      </w:r>
      <w:bookmarkEnd w:id="466"/>
    </w:p>
    <w:p w:rsidR="00A57638" w:rsidRPr="007878B9" w:rsidRDefault="00E235EB">
      <w:pPr>
        <w:pStyle w:val="13"/>
        <w:spacing w:after="160" w:line="240" w:lineRule="auto"/>
        <w:jc w:val="both"/>
        <w:rPr>
          <w:color w:val="auto"/>
        </w:rPr>
      </w:pPr>
      <w:r w:rsidRPr="007878B9">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7878B9">
        <w:rPr>
          <w:i/>
          <w:iCs/>
          <w:color w:val="auto"/>
        </w:rPr>
        <w:t>Виды географического положения.</w:t>
      </w:r>
      <w:r w:rsidRPr="007878B9">
        <w:rPr>
          <w:color w:val="auto"/>
        </w:rPr>
        <w:t xml:space="preserve"> Страны — соседи России. </w:t>
      </w:r>
      <w:r w:rsidRPr="007878B9">
        <w:rPr>
          <w:i/>
          <w:iCs/>
          <w:color w:val="auto"/>
        </w:rPr>
        <w:t>Ближнее и дальнее зарубежье.</w:t>
      </w:r>
      <w:r w:rsidRPr="007878B9">
        <w:rPr>
          <w:color w:val="auto"/>
        </w:rPr>
        <w:t xml:space="preserve"> Моря, омывающие территорию России.</w:t>
      </w:r>
    </w:p>
    <w:p w:rsidR="00A57638" w:rsidRPr="007878B9" w:rsidRDefault="00E235EB" w:rsidP="00D14B42">
      <w:pPr>
        <w:pStyle w:val="af5"/>
        <w:rPr>
          <w:rFonts w:ascii="Times New Roman" w:hAnsi="Times New Roman" w:cs="Times New Roman"/>
        </w:rPr>
      </w:pPr>
      <w:bookmarkStart w:id="467" w:name="bookmark1132"/>
      <w:r w:rsidRPr="007878B9">
        <w:rPr>
          <w:rFonts w:ascii="Times New Roman" w:hAnsi="Times New Roman" w:cs="Times New Roman"/>
        </w:rPr>
        <w:t>Тема 3. Время на территории России</w:t>
      </w:r>
      <w:bookmarkEnd w:id="467"/>
    </w:p>
    <w:p w:rsidR="00A57638" w:rsidRPr="007878B9" w:rsidRDefault="00E235EB">
      <w:pPr>
        <w:pStyle w:val="13"/>
        <w:spacing w:after="160" w:line="240" w:lineRule="auto"/>
        <w:jc w:val="both"/>
        <w:rPr>
          <w:color w:val="auto"/>
        </w:rPr>
      </w:pPr>
      <w:r w:rsidRPr="007878B9">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7878B9" w:rsidRDefault="00E235EB" w:rsidP="00D14B42">
      <w:pPr>
        <w:pStyle w:val="af5"/>
        <w:rPr>
          <w:rFonts w:ascii="Times New Roman" w:hAnsi="Times New Roman" w:cs="Times New Roman"/>
        </w:rPr>
      </w:pPr>
      <w:bookmarkStart w:id="468" w:name="bookmark1134"/>
      <w:r w:rsidRPr="007878B9">
        <w:rPr>
          <w:rFonts w:ascii="Times New Roman" w:hAnsi="Times New Roman" w:cs="Times New Roman"/>
        </w:rPr>
        <w:t>Практическая работа</w:t>
      </w:r>
      <w:bookmarkEnd w:id="468"/>
    </w:p>
    <w:p w:rsidR="00A57638" w:rsidRPr="007878B9" w:rsidRDefault="00E235EB">
      <w:pPr>
        <w:pStyle w:val="13"/>
        <w:spacing w:after="140" w:line="240" w:lineRule="auto"/>
        <w:jc w:val="both"/>
        <w:rPr>
          <w:color w:val="auto"/>
        </w:rPr>
      </w:pPr>
      <w:r w:rsidRPr="007878B9">
        <w:rPr>
          <w:color w:val="auto"/>
        </w:rPr>
        <w:t>1. Определение различия во времени для разных городов России по карте часовых зон.</w:t>
      </w:r>
    </w:p>
    <w:p w:rsidR="00A57638" w:rsidRPr="007878B9" w:rsidRDefault="00E235EB" w:rsidP="00D14B42">
      <w:pPr>
        <w:pStyle w:val="af5"/>
        <w:rPr>
          <w:rFonts w:ascii="Times New Roman" w:hAnsi="Times New Roman" w:cs="Times New Roman"/>
        </w:rPr>
      </w:pPr>
      <w:bookmarkStart w:id="469" w:name="bookmark1136"/>
      <w:r w:rsidRPr="007878B9">
        <w:rPr>
          <w:rFonts w:ascii="Times New Roman" w:hAnsi="Times New Roman" w:cs="Times New Roman"/>
        </w:rPr>
        <w:t>Тема 4. Административно-территориальное устройство России. Районирование территории</w:t>
      </w:r>
      <w:bookmarkEnd w:id="469"/>
    </w:p>
    <w:p w:rsidR="00A57638" w:rsidRPr="007878B9" w:rsidRDefault="00E235EB">
      <w:pPr>
        <w:pStyle w:val="13"/>
        <w:spacing w:after="140" w:line="240" w:lineRule="auto"/>
        <w:jc w:val="both"/>
        <w:rPr>
          <w:color w:val="auto"/>
        </w:rPr>
      </w:pPr>
      <w:r w:rsidRPr="007878B9">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7878B9" w:rsidRDefault="00E235EB" w:rsidP="00D14B42">
      <w:pPr>
        <w:pStyle w:val="af5"/>
        <w:rPr>
          <w:rFonts w:ascii="Times New Roman" w:hAnsi="Times New Roman" w:cs="Times New Roman"/>
        </w:rPr>
      </w:pPr>
      <w:bookmarkStart w:id="470" w:name="bookmark1138"/>
      <w:r w:rsidRPr="007878B9">
        <w:rPr>
          <w:rFonts w:ascii="Times New Roman" w:hAnsi="Times New Roman" w:cs="Times New Roman"/>
        </w:rPr>
        <w:t>Практическая работа</w:t>
      </w:r>
      <w:bookmarkEnd w:id="470"/>
    </w:p>
    <w:p w:rsidR="00A57638" w:rsidRPr="007878B9" w:rsidRDefault="00E235EB">
      <w:pPr>
        <w:pStyle w:val="13"/>
        <w:spacing w:after="180" w:line="240" w:lineRule="auto"/>
        <w:jc w:val="both"/>
        <w:rPr>
          <w:color w:val="auto"/>
        </w:rPr>
      </w:pPr>
      <w:r w:rsidRPr="007878B9">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7878B9" w:rsidRDefault="00E235EB" w:rsidP="00D14B42">
      <w:pPr>
        <w:pStyle w:val="af5"/>
        <w:rPr>
          <w:rFonts w:ascii="Times New Roman" w:hAnsi="Times New Roman" w:cs="Times New Roman"/>
        </w:rPr>
      </w:pPr>
      <w:bookmarkStart w:id="471" w:name="bookmark1140"/>
      <w:r w:rsidRPr="007878B9">
        <w:rPr>
          <w:rFonts w:ascii="Times New Roman" w:hAnsi="Times New Roman" w:cs="Times New Roman"/>
        </w:rPr>
        <w:t>РАЗДЕЛ 2. ПРИРОДА РОССИИ</w:t>
      </w:r>
      <w:bookmarkEnd w:id="471"/>
    </w:p>
    <w:p w:rsidR="00D14B42" w:rsidRPr="007878B9" w:rsidRDefault="00D14B42" w:rsidP="00D14B42">
      <w:pPr>
        <w:pStyle w:val="af5"/>
        <w:rPr>
          <w:rFonts w:ascii="Times New Roman" w:hAnsi="Times New Roman" w:cs="Times New Roman"/>
        </w:rPr>
      </w:pPr>
      <w:bookmarkStart w:id="472" w:name="bookmark1142"/>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Тема 1. Природные условия и ресурсы России</w:t>
      </w:r>
      <w:bookmarkEnd w:id="472"/>
    </w:p>
    <w:p w:rsidR="00A57638" w:rsidRPr="007878B9" w:rsidRDefault="00E235EB">
      <w:pPr>
        <w:pStyle w:val="13"/>
        <w:spacing w:after="140" w:line="240" w:lineRule="auto"/>
        <w:jc w:val="both"/>
        <w:rPr>
          <w:color w:val="auto"/>
        </w:rPr>
      </w:pPr>
      <w:r w:rsidRPr="007878B9">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7878B9" w:rsidRDefault="00E235EB" w:rsidP="00D14B42">
      <w:pPr>
        <w:pStyle w:val="af5"/>
        <w:rPr>
          <w:rFonts w:ascii="Times New Roman" w:hAnsi="Times New Roman" w:cs="Times New Roman"/>
        </w:rPr>
      </w:pPr>
      <w:bookmarkStart w:id="473" w:name="bookmark1144"/>
      <w:r w:rsidRPr="007878B9">
        <w:rPr>
          <w:rFonts w:ascii="Times New Roman" w:hAnsi="Times New Roman" w:cs="Times New Roman"/>
        </w:rPr>
        <w:t>Практическая работа</w:t>
      </w:r>
      <w:bookmarkEnd w:id="473"/>
    </w:p>
    <w:p w:rsidR="00A57638" w:rsidRPr="007878B9" w:rsidRDefault="00E235EB">
      <w:pPr>
        <w:pStyle w:val="13"/>
        <w:spacing w:after="140" w:line="240" w:lineRule="auto"/>
        <w:jc w:val="both"/>
        <w:rPr>
          <w:color w:val="auto"/>
        </w:rPr>
      </w:pPr>
      <w:r w:rsidRPr="007878B9">
        <w:rPr>
          <w:color w:val="auto"/>
        </w:rPr>
        <w:t>1. Характеристика природно-ресурсного капитала своего края по картам и статистическим материалам.</w:t>
      </w:r>
    </w:p>
    <w:p w:rsidR="00A57638" w:rsidRPr="007878B9" w:rsidRDefault="00E235EB" w:rsidP="00D14B42">
      <w:pPr>
        <w:pStyle w:val="af5"/>
        <w:rPr>
          <w:rFonts w:ascii="Times New Roman" w:hAnsi="Times New Roman" w:cs="Times New Roman"/>
        </w:rPr>
      </w:pPr>
      <w:bookmarkStart w:id="474" w:name="bookmark1146"/>
      <w:r w:rsidRPr="007878B9">
        <w:rPr>
          <w:rFonts w:ascii="Times New Roman" w:hAnsi="Times New Roman" w:cs="Times New Roman"/>
        </w:rPr>
        <w:t>Тема 2. Геологическое строение, рельеф и полезные ископаемые</w:t>
      </w:r>
      <w:bookmarkEnd w:id="474"/>
    </w:p>
    <w:p w:rsidR="00A57638" w:rsidRPr="007878B9" w:rsidRDefault="00E235EB">
      <w:pPr>
        <w:pStyle w:val="13"/>
        <w:spacing w:line="240" w:lineRule="auto"/>
        <w:jc w:val="both"/>
        <w:rPr>
          <w:color w:val="auto"/>
        </w:rPr>
      </w:pPr>
      <w:r w:rsidRPr="007878B9">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7878B9" w:rsidRDefault="00E235EB">
      <w:pPr>
        <w:pStyle w:val="13"/>
        <w:spacing w:after="160" w:line="240" w:lineRule="auto"/>
        <w:jc w:val="both"/>
        <w:rPr>
          <w:color w:val="auto"/>
        </w:rPr>
      </w:pPr>
      <w:r w:rsidRPr="007878B9">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7878B9" w:rsidRDefault="00E235EB" w:rsidP="00D14B42">
      <w:pPr>
        <w:pStyle w:val="af5"/>
        <w:rPr>
          <w:rFonts w:ascii="Times New Roman" w:hAnsi="Times New Roman" w:cs="Times New Roman"/>
        </w:rPr>
      </w:pPr>
      <w:bookmarkStart w:id="475" w:name="bookmark1148"/>
      <w:r w:rsidRPr="007878B9">
        <w:rPr>
          <w:rFonts w:ascii="Times New Roman" w:hAnsi="Times New Roman" w:cs="Times New Roman"/>
        </w:rPr>
        <w:t>Практические работы</w:t>
      </w:r>
      <w:bookmarkEnd w:id="475"/>
    </w:p>
    <w:p w:rsidR="00A57638" w:rsidRPr="007878B9" w:rsidRDefault="00E235EB" w:rsidP="0093521D">
      <w:pPr>
        <w:pStyle w:val="13"/>
        <w:numPr>
          <w:ilvl w:val="0"/>
          <w:numId w:val="82"/>
        </w:numPr>
        <w:tabs>
          <w:tab w:val="left" w:pos="529"/>
        </w:tabs>
        <w:spacing w:line="240" w:lineRule="auto"/>
        <w:jc w:val="both"/>
        <w:rPr>
          <w:color w:val="auto"/>
        </w:rPr>
      </w:pPr>
      <w:r w:rsidRPr="007878B9">
        <w:rPr>
          <w:color w:val="auto"/>
        </w:rPr>
        <w:t>Объяснение распространения по территории России опасных геологических явлений.</w:t>
      </w:r>
    </w:p>
    <w:p w:rsidR="00A57638" w:rsidRPr="007878B9" w:rsidRDefault="00E235EB" w:rsidP="0093521D">
      <w:pPr>
        <w:pStyle w:val="13"/>
        <w:numPr>
          <w:ilvl w:val="0"/>
          <w:numId w:val="82"/>
        </w:numPr>
        <w:tabs>
          <w:tab w:val="left" w:pos="730"/>
        </w:tabs>
        <w:spacing w:after="160" w:line="240" w:lineRule="auto"/>
        <w:jc w:val="both"/>
        <w:rPr>
          <w:color w:val="auto"/>
        </w:rPr>
      </w:pPr>
      <w:r w:rsidRPr="007878B9">
        <w:rPr>
          <w:color w:val="auto"/>
        </w:rPr>
        <w:t>Объяснение особенностей рельефа своего края.</w:t>
      </w:r>
    </w:p>
    <w:p w:rsidR="00A57638" w:rsidRPr="007878B9" w:rsidRDefault="00E235EB" w:rsidP="00D14B42">
      <w:pPr>
        <w:pStyle w:val="af5"/>
        <w:rPr>
          <w:rFonts w:ascii="Times New Roman" w:hAnsi="Times New Roman" w:cs="Times New Roman"/>
        </w:rPr>
      </w:pPr>
      <w:bookmarkStart w:id="476" w:name="bookmark1150"/>
      <w:r w:rsidRPr="007878B9">
        <w:rPr>
          <w:rFonts w:ascii="Times New Roman" w:hAnsi="Times New Roman" w:cs="Times New Roman"/>
        </w:rPr>
        <w:t>Тема 3. Климат и климатические ресурсы</w:t>
      </w:r>
      <w:bookmarkEnd w:id="476"/>
    </w:p>
    <w:p w:rsidR="00A57638" w:rsidRPr="007878B9" w:rsidRDefault="00E235EB">
      <w:pPr>
        <w:pStyle w:val="13"/>
        <w:spacing w:line="240" w:lineRule="auto"/>
        <w:jc w:val="both"/>
        <w:rPr>
          <w:color w:val="auto"/>
        </w:rPr>
      </w:pPr>
      <w:r w:rsidRPr="007878B9">
        <w:rPr>
          <w:color w:val="auto"/>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w:t>
      </w:r>
      <w:r w:rsidRPr="007878B9">
        <w:rPr>
          <w:color w:val="auto"/>
        </w:rPr>
        <w:lastRenderedPageBreak/>
        <w:t>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7878B9" w:rsidRDefault="00E235EB">
      <w:pPr>
        <w:pStyle w:val="13"/>
        <w:spacing w:after="160" w:line="240" w:lineRule="auto"/>
        <w:jc w:val="both"/>
        <w:rPr>
          <w:color w:val="auto"/>
        </w:rPr>
      </w:pPr>
      <w:r w:rsidRPr="007878B9">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7878B9" w:rsidRDefault="00E235EB" w:rsidP="00D14B42">
      <w:pPr>
        <w:pStyle w:val="af5"/>
        <w:rPr>
          <w:rFonts w:ascii="Times New Roman" w:hAnsi="Times New Roman" w:cs="Times New Roman"/>
        </w:rPr>
      </w:pPr>
      <w:bookmarkStart w:id="477" w:name="bookmark1152"/>
      <w:r w:rsidRPr="007878B9">
        <w:rPr>
          <w:rFonts w:ascii="Times New Roman" w:hAnsi="Times New Roman" w:cs="Times New Roman"/>
        </w:rPr>
        <w:t>Практические работы</w:t>
      </w:r>
      <w:bookmarkEnd w:id="477"/>
    </w:p>
    <w:p w:rsidR="00A57638" w:rsidRPr="007878B9" w:rsidRDefault="00E235EB" w:rsidP="0093521D">
      <w:pPr>
        <w:pStyle w:val="13"/>
        <w:numPr>
          <w:ilvl w:val="0"/>
          <w:numId w:val="83"/>
        </w:numPr>
        <w:tabs>
          <w:tab w:val="left" w:pos="529"/>
        </w:tabs>
        <w:spacing w:line="240" w:lineRule="auto"/>
        <w:jc w:val="both"/>
        <w:rPr>
          <w:color w:val="auto"/>
        </w:rPr>
      </w:pPr>
      <w:r w:rsidRPr="007878B9">
        <w:rPr>
          <w:color w:val="auto"/>
        </w:rPr>
        <w:t>Описание и прогнозирование погоды территории по карте погоды.</w:t>
      </w:r>
    </w:p>
    <w:p w:rsidR="00A57638" w:rsidRPr="007878B9" w:rsidRDefault="00E235EB" w:rsidP="0093521D">
      <w:pPr>
        <w:pStyle w:val="13"/>
        <w:numPr>
          <w:ilvl w:val="0"/>
          <w:numId w:val="83"/>
        </w:numPr>
        <w:tabs>
          <w:tab w:val="left" w:pos="529"/>
        </w:tabs>
        <w:spacing w:line="240" w:lineRule="auto"/>
        <w:jc w:val="both"/>
        <w:rPr>
          <w:color w:val="auto"/>
        </w:rPr>
      </w:pPr>
      <w:r w:rsidRPr="007878B9">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7878B9" w:rsidRDefault="00E235EB" w:rsidP="0093521D">
      <w:pPr>
        <w:pStyle w:val="13"/>
        <w:numPr>
          <w:ilvl w:val="0"/>
          <w:numId w:val="83"/>
        </w:numPr>
        <w:tabs>
          <w:tab w:val="left" w:pos="529"/>
        </w:tabs>
        <w:spacing w:after="140" w:line="252" w:lineRule="auto"/>
        <w:jc w:val="both"/>
        <w:rPr>
          <w:color w:val="auto"/>
        </w:rPr>
      </w:pPr>
      <w:r w:rsidRPr="007878B9">
        <w:rPr>
          <w:color w:val="auto"/>
        </w:rPr>
        <w:t>Оценка влияния основных климатических показателей своего края на жизнь и хозяйственную деятельность населения.</w:t>
      </w:r>
    </w:p>
    <w:p w:rsidR="00A57638" w:rsidRPr="007878B9" w:rsidRDefault="00E235EB" w:rsidP="00D14B42">
      <w:pPr>
        <w:pStyle w:val="af5"/>
        <w:rPr>
          <w:rFonts w:ascii="Times New Roman" w:hAnsi="Times New Roman" w:cs="Times New Roman"/>
        </w:rPr>
      </w:pPr>
      <w:bookmarkStart w:id="478" w:name="bookmark1154"/>
      <w:r w:rsidRPr="007878B9">
        <w:rPr>
          <w:rFonts w:ascii="Times New Roman" w:hAnsi="Times New Roman" w:cs="Times New Roman"/>
        </w:rPr>
        <w:t>Тема 4. Моря России. Внутренние воды и водные ресурсы</w:t>
      </w:r>
      <w:bookmarkEnd w:id="478"/>
    </w:p>
    <w:p w:rsidR="00A57638" w:rsidRPr="007878B9" w:rsidRDefault="00E235EB">
      <w:pPr>
        <w:pStyle w:val="13"/>
        <w:spacing w:line="252" w:lineRule="auto"/>
        <w:jc w:val="both"/>
        <w:rPr>
          <w:color w:val="auto"/>
        </w:rPr>
      </w:pPr>
      <w:r w:rsidRPr="007878B9">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7878B9" w:rsidRDefault="00E235EB">
      <w:pPr>
        <w:pStyle w:val="13"/>
        <w:spacing w:after="140" w:line="252" w:lineRule="auto"/>
        <w:jc w:val="both"/>
        <w:rPr>
          <w:color w:val="auto"/>
        </w:rPr>
      </w:pPr>
      <w:r w:rsidRPr="007878B9">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7878B9" w:rsidRDefault="00E235EB" w:rsidP="00D14B42">
      <w:pPr>
        <w:pStyle w:val="af5"/>
        <w:rPr>
          <w:rFonts w:ascii="Times New Roman" w:hAnsi="Times New Roman" w:cs="Times New Roman"/>
        </w:rPr>
      </w:pPr>
      <w:bookmarkStart w:id="479" w:name="bookmark1156"/>
      <w:r w:rsidRPr="007878B9">
        <w:rPr>
          <w:rFonts w:ascii="Times New Roman" w:hAnsi="Times New Roman" w:cs="Times New Roman"/>
        </w:rPr>
        <w:t>Практические работы</w:t>
      </w:r>
      <w:bookmarkEnd w:id="479"/>
    </w:p>
    <w:p w:rsidR="00A57638" w:rsidRPr="007878B9" w:rsidRDefault="00E235EB" w:rsidP="0093521D">
      <w:pPr>
        <w:pStyle w:val="13"/>
        <w:numPr>
          <w:ilvl w:val="0"/>
          <w:numId w:val="84"/>
        </w:numPr>
        <w:tabs>
          <w:tab w:val="left" w:pos="529"/>
        </w:tabs>
        <w:spacing w:line="257" w:lineRule="auto"/>
        <w:jc w:val="both"/>
        <w:rPr>
          <w:color w:val="auto"/>
        </w:rPr>
      </w:pPr>
      <w:r w:rsidRPr="007878B9">
        <w:rPr>
          <w:color w:val="auto"/>
        </w:rPr>
        <w:t>Сравнение особенностей режима и характера течения двух рек России.</w:t>
      </w:r>
    </w:p>
    <w:p w:rsidR="00A57638" w:rsidRPr="007878B9" w:rsidRDefault="00E235EB" w:rsidP="0093521D">
      <w:pPr>
        <w:pStyle w:val="13"/>
        <w:numPr>
          <w:ilvl w:val="0"/>
          <w:numId w:val="84"/>
        </w:numPr>
        <w:tabs>
          <w:tab w:val="left" w:pos="529"/>
        </w:tabs>
        <w:spacing w:after="140" w:line="257" w:lineRule="auto"/>
        <w:jc w:val="both"/>
        <w:rPr>
          <w:color w:val="auto"/>
        </w:rPr>
      </w:pPr>
      <w:r w:rsidRPr="007878B9">
        <w:rPr>
          <w:color w:val="auto"/>
        </w:rPr>
        <w:t>Объяснение распространения опасных гидрологических природных явлений на территории страны.</w:t>
      </w:r>
    </w:p>
    <w:p w:rsidR="00A57638" w:rsidRPr="007878B9" w:rsidRDefault="00E235EB" w:rsidP="00D14B42">
      <w:pPr>
        <w:pStyle w:val="af5"/>
        <w:rPr>
          <w:rFonts w:ascii="Times New Roman" w:hAnsi="Times New Roman" w:cs="Times New Roman"/>
        </w:rPr>
      </w:pPr>
      <w:bookmarkStart w:id="480" w:name="bookmark1158"/>
      <w:r w:rsidRPr="007878B9">
        <w:rPr>
          <w:rFonts w:ascii="Times New Roman" w:hAnsi="Times New Roman" w:cs="Times New Roman"/>
        </w:rPr>
        <w:t>Тема 5. Природно-хозяйственные зоны</w:t>
      </w:r>
      <w:bookmarkEnd w:id="480"/>
    </w:p>
    <w:p w:rsidR="00A57638" w:rsidRPr="007878B9" w:rsidRDefault="00E235EB">
      <w:pPr>
        <w:pStyle w:val="13"/>
        <w:spacing w:line="252" w:lineRule="auto"/>
        <w:jc w:val="both"/>
        <w:rPr>
          <w:color w:val="auto"/>
        </w:rPr>
      </w:pPr>
      <w:r w:rsidRPr="007878B9">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7878B9" w:rsidRDefault="00E235EB">
      <w:pPr>
        <w:pStyle w:val="13"/>
        <w:spacing w:line="252" w:lineRule="auto"/>
        <w:jc w:val="both"/>
        <w:rPr>
          <w:color w:val="auto"/>
        </w:rPr>
      </w:pPr>
      <w:r w:rsidRPr="007878B9">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7878B9" w:rsidRDefault="00E235EB">
      <w:pPr>
        <w:pStyle w:val="13"/>
        <w:spacing w:line="252" w:lineRule="auto"/>
        <w:jc w:val="both"/>
        <w:rPr>
          <w:color w:val="auto"/>
        </w:rPr>
      </w:pPr>
      <w:r w:rsidRPr="007878B9">
        <w:rPr>
          <w:color w:val="auto"/>
        </w:rPr>
        <w:t>Природно-хозяйственные зоны России: взаимосвязь и взаимообусловленность их компонентов.</w:t>
      </w:r>
    </w:p>
    <w:p w:rsidR="00A57638" w:rsidRPr="007878B9" w:rsidRDefault="00E235EB">
      <w:pPr>
        <w:pStyle w:val="13"/>
        <w:spacing w:line="252" w:lineRule="auto"/>
        <w:jc w:val="both"/>
        <w:rPr>
          <w:color w:val="auto"/>
        </w:rPr>
      </w:pPr>
      <w:r w:rsidRPr="007878B9">
        <w:rPr>
          <w:color w:val="auto"/>
        </w:rPr>
        <w:t>Высотная поясность в горах на территории России.</w:t>
      </w:r>
    </w:p>
    <w:p w:rsidR="00A57638" w:rsidRPr="007878B9" w:rsidRDefault="00E235EB">
      <w:pPr>
        <w:pStyle w:val="13"/>
        <w:spacing w:line="252" w:lineRule="auto"/>
        <w:jc w:val="both"/>
        <w:rPr>
          <w:color w:val="auto"/>
        </w:rPr>
      </w:pPr>
      <w:r w:rsidRPr="007878B9">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7878B9" w:rsidRDefault="00E235EB">
      <w:pPr>
        <w:pStyle w:val="13"/>
        <w:spacing w:after="140" w:line="240" w:lineRule="auto"/>
        <w:jc w:val="both"/>
        <w:rPr>
          <w:color w:val="auto"/>
        </w:rPr>
      </w:pPr>
      <w:r w:rsidRPr="007878B9">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7878B9" w:rsidRDefault="00E235EB" w:rsidP="00D14B42">
      <w:pPr>
        <w:pStyle w:val="af5"/>
        <w:rPr>
          <w:rFonts w:ascii="Times New Roman" w:hAnsi="Times New Roman" w:cs="Times New Roman"/>
        </w:rPr>
      </w:pPr>
      <w:bookmarkStart w:id="481" w:name="bookmark1160"/>
      <w:r w:rsidRPr="007878B9">
        <w:rPr>
          <w:rFonts w:ascii="Times New Roman" w:hAnsi="Times New Roman" w:cs="Times New Roman"/>
        </w:rPr>
        <w:t>Практические работы</w:t>
      </w:r>
      <w:bookmarkEnd w:id="481"/>
    </w:p>
    <w:p w:rsidR="00A57638" w:rsidRPr="007878B9" w:rsidRDefault="00E235EB" w:rsidP="0093521D">
      <w:pPr>
        <w:pStyle w:val="13"/>
        <w:numPr>
          <w:ilvl w:val="0"/>
          <w:numId w:val="85"/>
        </w:numPr>
        <w:tabs>
          <w:tab w:val="left" w:pos="529"/>
        </w:tabs>
        <w:spacing w:line="240" w:lineRule="auto"/>
        <w:jc w:val="both"/>
        <w:rPr>
          <w:color w:val="auto"/>
        </w:rPr>
      </w:pPr>
      <w:r w:rsidRPr="007878B9">
        <w:rPr>
          <w:color w:val="auto"/>
        </w:rPr>
        <w:t>Объяснение различий структуры высотной поясности в горных системах.</w:t>
      </w:r>
    </w:p>
    <w:p w:rsidR="00A57638" w:rsidRPr="007878B9" w:rsidRDefault="00E235EB" w:rsidP="0093521D">
      <w:pPr>
        <w:pStyle w:val="13"/>
        <w:numPr>
          <w:ilvl w:val="0"/>
          <w:numId w:val="85"/>
        </w:numPr>
        <w:tabs>
          <w:tab w:val="left" w:pos="529"/>
        </w:tabs>
        <w:spacing w:after="220" w:line="240" w:lineRule="auto"/>
        <w:jc w:val="both"/>
        <w:rPr>
          <w:color w:val="auto"/>
        </w:rPr>
      </w:pPr>
      <w:r w:rsidRPr="007878B9">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7878B9" w:rsidRDefault="00E235EB" w:rsidP="00D14B42">
      <w:pPr>
        <w:pStyle w:val="af5"/>
        <w:rPr>
          <w:rFonts w:ascii="Times New Roman" w:hAnsi="Times New Roman" w:cs="Times New Roman"/>
        </w:rPr>
      </w:pPr>
      <w:bookmarkStart w:id="482" w:name="bookmark1162"/>
      <w:r w:rsidRPr="007878B9">
        <w:rPr>
          <w:rFonts w:ascii="Times New Roman" w:hAnsi="Times New Roman" w:cs="Times New Roman"/>
        </w:rPr>
        <w:t>РАЗДЕЛ 3. НАСЕЛЕНИЕ РОССИИ</w:t>
      </w:r>
      <w:bookmarkEnd w:id="482"/>
    </w:p>
    <w:p w:rsidR="00D14B42" w:rsidRPr="007878B9" w:rsidRDefault="00D14B42" w:rsidP="00D14B42">
      <w:pPr>
        <w:pStyle w:val="af5"/>
        <w:rPr>
          <w:rFonts w:ascii="Times New Roman" w:hAnsi="Times New Roman" w:cs="Times New Roman"/>
        </w:rPr>
      </w:pPr>
      <w:bookmarkStart w:id="483" w:name="bookmark1164"/>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Тема 1. Численность населения России</w:t>
      </w:r>
      <w:bookmarkEnd w:id="483"/>
    </w:p>
    <w:p w:rsidR="00A57638" w:rsidRPr="007878B9" w:rsidRDefault="00E235EB">
      <w:pPr>
        <w:pStyle w:val="13"/>
        <w:spacing w:after="140" w:line="240" w:lineRule="auto"/>
        <w:jc w:val="both"/>
        <w:rPr>
          <w:color w:val="auto"/>
        </w:rPr>
      </w:pPr>
      <w:r w:rsidRPr="007878B9">
        <w:rPr>
          <w:color w:val="auto"/>
        </w:rPr>
        <w:t xml:space="preserve">Динамика численности населения России в </w:t>
      </w:r>
      <w:r w:rsidRPr="007878B9">
        <w:rPr>
          <w:color w:val="auto"/>
          <w:lang w:val="en-US" w:eastAsia="en-US" w:bidi="en-US"/>
        </w:rPr>
        <w:t>XX</w:t>
      </w:r>
      <w:r w:rsidRPr="007878B9">
        <w:rPr>
          <w:color w:val="auto"/>
          <w:lang w:eastAsia="en-US" w:bidi="en-US"/>
        </w:rPr>
        <w:t>—</w:t>
      </w:r>
      <w:r w:rsidRPr="007878B9">
        <w:rPr>
          <w:color w:val="auto"/>
          <w:lang w:val="en-US" w:eastAsia="en-US" w:bidi="en-US"/>
        </w:rPr>
        <w:t>XXI</w:t>
      </w:r>
      <w:r w:rsidRPr="007878B9">
        <w:rPr>
          <w:color w:val="auto"/>
          <w:lang w:eastAsia="en-US" w:bidi="en-US"/>
        </w:rPr>
        <w:t xml:space="preserve"> </w:t>
      </w:r>
      <w:r w:rsidRPr="007878B9">
        <w:rPr>
          <w:color w:val="auto"/>
        </w:rPr>
        <w:t xml:space="preserve">вв. и факторы, определяющие её. </w:t>
      </w:r>
      <w:r w:rsidRPr="007878B9">
        <w:rPr>
          <w:i/>
          <w:iCs/>
          <w:color w:val="auto"/>
        </w:rPr>
        <w:t>Переписи населения России.</w:t>
      </w:r>
      <w:r w:rsidRPr="007878B9">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7878B9">
        <w:rPr>
          <w:i/>
          <w:iCs/>
          <w:color w:val="auto"/>
        </w:rPr>
        <w:t>Причины миграций и основные направления миграционных потоков России в разные исторические периоды.</w:t>
      </w:r>
      <w:r w:rsidRPr="007878B9">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7878B9" w:rsidRDefault="00E235EB" w:rsidP="00D14B42">
      <w:pPr>
        <w:pStyle w:val="af5"/>
        <w:rPr>
          <w:rFonts w:ascii="Times New Roman" w:hAnsi="Times New Roman" w:cs="Times New Roman"/>
        </w:rPr>
      </w:pPr>
      <w:bookmarkStart w:id="484" w:name="bookmark1166"/>
      <w:r w:rsidRPr="007878B9">
        <w:rPr>
          <w:rFonts w:ascii="Times New Roman" w:hAnsi="Times New Roman" w:cs="Times New Roman"/>
        </w:rPr>
        <w:lastRenderedPageBreak/>
        <w:t>Практическая работа</w:t>
      </w:r>
      <w:bookmarkEnd w:id="484"/>
    </w:p>
    <w:p w:rsidR="00A57638" w:rsidRPr="007878B9" w:rsidRDefault="00E235EB">
      <w:pPr>
        <w:pStyle w:val="13"/>
        <w:spacing w:after="140" w:line="240" w:lineRule="auto"/>
        <w:jc w:val="both"/>
        <w:rPr>
          <w:color w:val="auto"/>
        </w:rPr>
      </w:pPr>
      <w:r w:rsidRPr="007878B9">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7878B9" w:rsidRDefault="00E235EB" w:rsidP="00D14B42">
      <w:pPr>
        <w:pStyle w:val="af5"/>
        <w:rPr>
          <w:rFonts w:ascii="Times New Roman" w:hAnsi="Times New Roman" w:cs="Times New Roman"/>
        </w:rPr>
      </w:pPr>
      <w:bookmarkStart w:id="485" w:name="bookmark1168"/>
      <w:r w:rsidRPr="007878B9">
        <w:rPr>
          <w:rFonts w:ascii="Times New Roman" w:hAnsi="Times New Roman" w:cs="Times New Roman"/>
        </w:rPr>
        <w:t>Тема 2. Территориальные особенности размещения населения России</w:t>
      </w:r>
      <w:bookmarkEnd w:id="485"/>
    </w:p>
    <w:p w:rsidR="00A57638" w:rsidRPr="007878B9" w:rsidRDefault="00E235EB">
      <w:pPr>
        <w:pStyle w:val="13"/>
        <w:spacing w:after="140" w:line="257" w:lineRule="auto"/>
        <w:jc w:val="both"/>
        <w:rPr>
          <w:color w:val="auto"/>
        </w:rPr>
      </w:pPr>
      <w:r w:rsidRPr="007878B9">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7878B9" w:rsidRDefault="00E235EB" w:rsidP="00D14B42">
      <w:pPr>
        <w:pStyle w:val="af5"/>
        <w:rPr>
          <w:rFonts w:ascii="Times New Roman" w:hAnsi="Times New Roman" w:cs="Times New Roman"/>
        </w:rPr>
      </w:pPr>
      <w:bookmarkStart w:id="486" w:name="bookmark1170"/>
      <w:r w:rsidRPr="007878B9">
        <w:rPr>
          <w:rFonts w:ascii="Times New Roman" w:hAnsi="Times New Roman" w:cs="Times New Roman"/>
        </w:rPr>
        <w:t>Тема 3. Народы и религии России</w:t>
      </w:r>
      <w:bookmarkEnd w:id="486"/>
    </w:p>
    <w:p w:rsidR="00A57638" w:rsidRPr="007878B9" w:rsidRDefault="00E235EB">
      <w:pPr>
        <w:pStyle w:val="13"/>
        <w:spacing w:after="140" w:line="257" w:lineRule="auto"/>
        <w:jc w:val="both"/>
        <w:rPr>
          <w:color w:val="auto"/>
        </w:rPr>
      </w:pPr>
      <w:r w:rsidRPr="007878B9">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7878B9">
        <w:rPr>
          <w:i/>
          <w:iCs/>
          <w:color w:val="auto"/>
        </w:rPr>
        <w:t>Языковая классификация народов России.</w:t>
      </w:r>
      <w:r w:rsidRPr="007878B9">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7878B9" w:rsidRDefault="00E235EB" w:rsidP="00D14B42">
      <w:pPr>
        <w:pStyle w:val="af5"/>
        <w:rPr>
          <w:rFonts w:ascii="Times New Roman" w:hAnsi="Times New Roman" w:cs="Times New Roman"/>
        </w:rPr>
      </w:pPr>
      <w:bookmarkStart w:id="487" w:name="bookmark1172"/>
      <w:r w:rsidRPr="007878B9">
        <w:rPr>
          <w:rFonts w:ascii="Times New Roman" w:hAnsi="Times New Roman" w:cs="Times New Roman"/>
        </w:rPr>
        <w:t>Практическая работа</w:t>
      </w:r>
      <w:bookmarkEnd w:id="487"/>
    </w:p>
    <w:p w:rsidR="00A57638" w:rsidRPr="007878B9" w:rsidRDefault="00E235EB">
      <w:pPr>
        <w:pStyle w:val="13"/>
        <w:spacing w:after="140" w:line="257" w:lineRule="auto"/>
        <w:jc w:val="both"/>
        <w:rPr>
          <w:color w:val="auto"/>
        </w:rPr>
      </w:pPr>
      <w:r w:rsidRPr="007878B9">
        <w:rPr>
          <w:color w:val="auto"/>
        </w:rPr>
        <w:t>1. Построение картограммы «Доля титульных этносов в численности населения республик и автономных округов РФ».</w:t>
      </w:r>
    </w:p>
    <w:p w:rsidR="00A57638" w:rsidRPr="007878B9" w:rsidRDefault="00E235EB" w:rsidP="00D14B42">
      <w:pPr>
        <w:pStyle w:val="af5"/>
        <w:rPr>
          <w:rFonts w:ascii="Times New Roman" w:hAnsi="Times New Roman" w:cs="Times New Roman"/>
        </w:rPr>
      </w:pPr>
      <w:bookmarkStart w:id="488" w:name="bookmark1174"/>
      <w:r w:rsidRPr="007878B9">
        <w:rPr>
          <w:rFonts w:ascii="Times New Roman" w:hAnsi="Times New Roman" w:cs="Times New Roman"/>
        </w:rPr>
        <w:t>Тема 4. Половой и возрастной состав населения России</w:t>
      </w:r>
      <w:bookmarkEnd w:id="488"/>
    </w:p>
    <w:p w:rsidR="00A57638" w:rsidRPr="007878B9" w:rsidRDefault="00E235EB">
      <w:pPr>
        <w:pStyle w:val="13"/>
        <w:spacing w:after="140"/>
        <w:jc w:val="both"/>
        <w:rPr>
          <w:color w:val="auto"/>
        </w:rPr>
      </w:pPr>
      <w:r w:rsidRPr="007878B9">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7878B9" w:rsidRDefault="00E235EB" w:rsidP="00D14B42">
      <w:pPr>
        <w:pStyle w:val="af5"/>
        <w:rPr>
          <w:rFonts w:ascii="Times New Roman" w:hAnsi="Times New Roman" w:cs="Times New Roman"/>
        </w:rPr>
      </w:pPr>
      <w:bookmarkStart w:id="489" w:name="bookmark1176"/>
      <w:r w:rsidRPr="007878B9">
        <w:rPr>
          <w:rFonts w:ascii="Times New Roman" w:hAnsi="Times New Roman" w:cs="Times New Roman"/>
        </w:rPr>
        <w:t>Практическая работа</w:t>
      </w:r>
      <w:bookmarkEnd w:id="489"/>
    </w:p>
    <w:p w:rsidR="00A57638" w:rsidRPr="007878B9" w:rsidRDefault="00E235EB">
      <w:pPr>
        <w:pStyle w:val="13"/>
        <w:spacing w:after="140" w:line="257" w:lineRule="auto"/>
        <w:jc w:val="both"/>
        <w:rPr>
          <w:color w:val="auto"/>
        </w:rPr>
      </w:pPr>
      <w:r w:rsidRPr="007878B9">
        <w:rPr>
          <w:color w:val="auto"/>
        </w:rPr>
        <w:t>1. Объяснение динамики половозрастного состава населения России на основе анализа половозрастных пирамид.</w:t>
      </w:r>
    </w:p>
    <w:p w:rsidR="00A57638" w:rsidRPr="007878B9" w:rsidRDefault="00E235EB" w:rsidP="00D14B42">
      <w:pPr>
        <w:pStyle w:val="af5"/>
        <w:rPr>
          <w:rFonts w:ascii="Times New Roman" w:hAnsi="Times New Roman" w:cs="Times New Roman"/>
        </w:rPr>
      </w:pPr>
      <w:bookmarkStart w:id="490" w:name="bookmark1178"/>
      <w:r w:rsidRPr="007878B9">
        <w:rPr>
          <w:rFonts w:ascii="Times New Roman" w:hAnsi="Times New Roman" w:cs="Times New Roman"/>
        </w:rPr>
        <w:t>Тема 5. Человеческий капитал России</w:t>
      </w:r>
      <w:bookmarkEnd w:id="490"/>
    </w:p>
    <w:p w:rsidR="00A57638" w:rsidRPr="007878B9" w:rsidRDefault="00E235EB">
      <w:pPr>
        <w:pStyle w:val="13"/>
        <w:spacing w:after="100"/>
        <w:jc w:val="both"/>
        <w:rPr>
          <w:color w:val="auto"/>
        </w:rPr>
      </w:pPr>
      <w:r w:rsidRPr="007878B9">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7878B9" w:rsidRDefault="00E235EB" w:rsidP="00D14B42">
      <w:pPr>
        <w:pStyle w:val="af5"/>
        <w:rPr>
          <w:rFonts w:ascii="Times New Roman" w:hAnsi="Times New Roman" w:cs="Times New Roman"/>
        </w:rPr>
      </w:pPr>
      <w:bookmarkStart w:id="491" w:name="bookmark1180"/>
      <w:r w:rsidRPr="007878B9">
        <w:rPr>
          <w:rFonts w:ascii="Times New Roman" w:hAnsi="Times New Roman" w:cs="Times New Roman"/>
        </w:rPr>
        <w:t>Практическая работа</w:t>
      </w:r>
      <w:bookmarkEnd w:id="491"/>
    </w:p>
    <w:p w:rsidR="00A57638" w:rsidRPr="007878B9" w:rsidRDefault="00E235EB" w:rsidP="0093521D">
      <w:pPr>
        <w:pStyle w:val="13"/>
        <w:numPr>
          <w:ilvl w:val="0"/>
          <w:numId w:val="86"/>
        </w:numPr>
        <w:tabs>
          <w:tab w:val="left" w:pos="538"/>
        </w:tabs>
        <w:spacing w:after="340" w:line="257" w:lineRule="auto"/>
        <w:jc w:val="both"/>
        <w:rPr>
          <w:color w:val="auto"/>
        </w:rPr>
      </w:pPr>
      <w:r w:rsidRPr="007878B9">
        <w:rPr>
          <w:color w:val="auto"/>
        </w:rPr>
        <w:t>Классификация Федеральных округов по особенностям естественного и механического движения населения.</w:t>
      </w:r>
    </w:p>
    <w:p w:rsidR="00A57638" w:rsidRPr="007878B9" w:rsidRDefault="00E235EB" w:rsidP="00D14B42">
      <w:pPr>
        <w:pStyle w:val="af5"/>
        <w:rPr>
          <w:rFonts w:ascii="Times New Roman" w:hAnsi="Times New Roman" w:cs="Times New Roman"/>
        </w:rPr>
      </w:pPr>
      <w:bookmarkStart w:id="492" w:name="bookmark1182"/>
      <w:r w:rsidRPr="007878B9">
        <w:rPr>
          <w:rFonts w:ascii="Times New Roman" w:hAnsi="Times New Roman" w:cs="Times New Roman"/>
        </w:rPr>
        <w:t>9 КЛАСС</w:t>
      </w:r>
      <w:bookmarkEnd w:id="492"/>
    </w:p>
    <w:p w:rsidR="00D14B42" w:rsidRPr="007878B9" w:rsidRDefault="00D14B42" w:rsidP="00D14B42">
      <w:pPr>
        <w:pStyle w:val="af5"/>
        <w:rPr>
          <w:rFonts w:ascii="Times New Roman" w:hAnsi="Times New Roman" w:cs="Times New Roman"/>
        </w:rPr>
      </w:pPr>
      <w:bookmarkStart w:id="493" w:name="bookmark1184"/>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РАЗДЕЛ 4. ХОЗЯЙСТВО РОССИИ</w:t>
      </w:r>
      <w:bookmarkEnd w:id="493"/>
    </w:p>
    <w:p w:rsidR="00D14B42" w:rsidRPr="007878B9" w:rsidRDefault="00D14B42" w:rsidP="00D14B42">
      <w:pPr>
        <w:pStyle w:val="af5"/>
        <w:rPr>
          <w:rFonts w:ascii="Times New Roman" w:hAnsi="Times New Roman" w:cs="Times New Roman"/>
        </w:rPr>
      </w:pPr>
      <w:bookmarkStart w:id="494" w:name="bookmark1186"/>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Тема 1. Общая характеристика хозяйства России</w:t>
      </w:r>
      <w:bookmarkEnd w:id="494"/>
    </w:p>
    <w:p w:rsidR="00A57638" w:rsidRPr="007878B9" w:rsidRDefault="00E235EB">
      <w:pPr>
        <w:pStyle w:val="13"/>
        <w:jc w:val="both"/>
        <w:rPr>
          <w:color w:val="auto"/>
        </w:rPr>
      </w:pPr>
      <w:r w:rsidRPr="007878B9">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7878B9" w:rsidRDefault="00E235EB">
      <w:pPr>
        <w:pStyle w:val="13"/>
        <w:spacing w:after="160"/>
        <w:jc w:val="both"/>
        <w:rPr>
          <w:color w:val="auto"/>
        </w:rPr>
      </w:pPr>
      <w:r w:rsidRPr="007878B9">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7878B9" w:rsidRDefault="00E235EB" w:rsidP="00D14B42">
      <w:pPr>
        <w:pStyle w:val="af5"/>
        <w:rPr>
          <w:rFonts w:ascii="Times New Roman" w:hAnsi="Times New Roman" w:cs="Times New Roman"/>
        </w:rPr>
      </w:pPr>
      <w:bookmarkStart w:id="495" w:name="bookmark1188"/>
      <w:r w:rsidRPr="007878B9">
        <w:rPr>
          <w:rFonts w:ascii="Times New Roman" w:hAnsi="Times New Roman" w:cs="Times New Roman"/>
        </w:rPr>
        <w:t>Тема 2. Топливно-энергетический комплекс (ТЭК)</w:t>
      </w:r>
      <w:bookmarkEnd w:id="495"/>
    </w:p>
    <w:p w:rsidR="00A57638" w:rsidRPr="007878B9" w:rsidRDefault="00E235EB" w:rsidP="00060427">
      <w:pPr>
        <w:pStyle w:val="13"/>
        <w:spacing w:after="160"/>
        <w:jc w:val="both"/>
        <w:rPr>
          <w:color w:val="auto"/>
        </w:rPr>
      </w:pPr>
      <w:r w:rsidRPr="007878B9">
        <w:rPr>
          <w:color w:val="auto"/>
        </w:rPr>
        <w:t xml:space="preserve">Состав, место и значение в хозяйстве. Нефтяная, газовая и угольная промышленность: география </w:t>
      </w:r>
      <w:r w:rsidRPr="007878B9">
        <w:rPr>
          <w:color w:val="auto"/>
        </w:rPr>
        <w:lastRenderedPageBreak/>
        <w:t xml:space="preserve">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7878B9">
        <w:rPr>
          <w:i/>
          <w:iCs/>
          <w:color w:val="auto"/>
        </w:rPr>
        <w:t>Основные положения «Энергетической стратегии России на период до 2035 года».</w:t>
      </w:r>
    </w:p>
    <w:p w:rsidR="00A57638" w:rsidRPr="007878B9" w:rsidRDefault="00E235EB" w:rsidP="00D14B42">
      <w:pPr>
        <w:pStyle w:val="af5"/>
        <w:rPr>
          <w:rFonts w:ascii="Times New Roman" w:hAnsi="Times New Roman" w:cs="Times New Roman"/>
        </w:rPr>
      </w:pPr>
      <w:bookmarkStart w:id="496" w:name="bookmark1190"/>
      <w:r w:rsidRPr="007878B9">
        <w:rPr>
          <w:rFonts w:ascii="Times New Roman" w:hAnsi="Times New Roman" w:cs="Times New Roman"/>
        </w:rPr>
        <w:t>Практические работы</w:t>
      </w:r>
      <w:bookmarkEnd w:id="496"/>
    </w:p>
    <w:p w:rsidR="00A57638" w:rsidRPr="007878B9" w:rsidRDefault="00E235EB" w:rsidP="0093521D">
      <w:pPr>
        <w:pStyle w:val="13"/>
        <w:numPr>
          <w:ilvl w:val="0"/>
          <w:numId w:val="87"/>
        </w:numPr>
        <w:tabs>
          <w:tab w:val="left" w:pos="529"/>
        </w:tabs>
        <w:spacing w:line="240" w:lineRule="auto"/>
        <w:jc w:val="both"/>
        <w:rPr>
          <w:color w:val="auto"/>
        </w:rPr>
      </w:pPr>
      <w:r w:rsidRPr="007878B9">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7878B9" w:rsidRDefault="00E235EB" w:rsidP="0093521D">
      <w:pPr>
        <w:pStyle w:val="13"/>
        <w:numPr>
          <w:ilvl w:val="0"/>
          <w:numId w:val="87"/>
        </w:numPr>
        <w:tabs>
          <w:tab w:val="left" w:pos="529"/>
        </w:tabs>
        <w:spacing w:after="160" w:line="240" w:lineRule="auto"/>
        <w:jc w:val="both"/>
        <w:rPr>
          <w:color w:val="auto"/>
        </w:rPr>
      </w:pPr>
      <w:r w:rsidRPr="007878B9">
        <w:rPr>
          <w:color w:val="auto"/>
        </w:rPr>
        <w:t>Сравнительная оценка возможностей для развития энергетики ВИЭ в отдельных регионах страны.</w:t>
      </w:r>
    </w:p>
    <w:p w:rsidR="00A57638" w:rsidRPr="007878B9" w:rsidRDefault="00E235EB" w:rsidP="00D14B42">
      <w:pPr>
        <w:pStyle w:val="af5"/>
        <w:rPr>
          <w:rFonts w:ascii="Times New Roman" w:hAnsi="Times New Roman" w:cs="Times New Roman"/>
        </w:rPr>
      </w:pPr>
      <w:bookmarkStart w:id="497" w:name="bookmark1192"/>
      <w:r w:rsidRPr="007878B9">
        <w:rPr>
          <w:rFonts w:ascii="Times New Roman" w:hAnsi="Times New Roman" w:cs="Times New Roman"/>
        </w:rPr>
        <w:t>Тема 3. Металлургический комплекс</w:t>
      </w:r>
      <w:bookmarkEnd w:id="497"/>
    </w:p>
    <w:p w:rsidR="00A57638" w:rsidRPr="007878B9" w:rsidRDefault="00E235EB">
      <w:pPr>
        <w:pStyle w:val="13"/>
        <w:spacing w:after="160" w:line="240" w:lineRule="auto"/>
        <w:jc w:val="both"/>
        <w:rPr>
          <w:color w:val="auto"/>
        </w:rPr>
      </w:pPr>
      <w:r w:rsidRPr="007878B9">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7878B9">
        <w:rPr>
          <w:i/>
          <w:iCs/>
          <w:color w:val="auto"/>
        </w:rPr>
        <w:t>Основные положения «Стратегии развития чёрной и цветной металлургии России до 2030 года».</w:t>
      </w:r>
    </w:p>
    <w:p w:rsidR="00A57638" w:rsidRPr="007878B9" w:rsidRDefault="00E235EB" w:rsidP="00D14B42">
      <w:pPr>
        <w:pStyle w:val="af5"/>
        <w:rPr>
          <w:rFonts w:ascii="Times New Roman" w:hAnsi="Times New Roman" w:cs="Times New Roman"/>
        </w:rPr>
      </w:pPr>
      <w:bookmarkStart w:id="498" w:name="bookmark1194"/>
      <w:r w:rsidRPr="007878B9">
        <w:rPr>
          <w:rFonts w:ascii="Times New Roman" w:hAnsi="Times New Roman" w:cs="Times New Roman"/>
        </w:rPr>
        <w:t>Тема 4. Машиностроительный комплекс</w:t>
      </w:r>
      <w:bookmarkEnd w:id="498"/>
    </w:p>
    <w:p w:rsidR="00A57638" w:rsidRPr="007878B9" w:rsidRDefault="00E235EB">
      <w:pPr>
        <w:pStyle w:val="13"/>
        <w:spacing w:after="160" w:line="240" w:lineRule="auto"/>
        <w:jc w:val="both"/>
        <w:rPr>
          <w:color w:val="auto"/>
        </w:rPr>
      </w:pPr>
      <w:r w:rsidRPr="007878B9">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7878B9">
        <w:rPr>
          <w:i/>
          <w:iCs/>
          <w:color w:val="auto"/>
        </w:rPr>
        <w:t>Основные положения документов, определяющих стратегию развития отраслей машиностроительного комплекса.</w:t>
      </w:r>
    </w:p>
    <w:p w:rsidR="00A57638" w:rsidRPr="007878B9" w:rsidRDefault="00E235EB" w:rsidP="00D14B42">
      <w:pPr>
        <w:pStyle w:val="af5"/>
        <w:rPr>
          <w:rFonts w:ascii="Times New Roman" w:hAnsi="Times New Roman" w:cs="Times New Roman"/>
        </w:rPr>
      </w:pPr>
      <w:bookmarkStart w:id="499" w:name="bookmark1196"/>
      <w:r w:rsidRPr="007878B9">
        <w:rPr>
          <w:rFonts w:ascii="Times New Roman" w:hAnsi="Times New Roman" w:cs="Times New Roman"/>
        </w:rPr>
        <w:t>Практическая работа</w:t>
      </w:r>
      <w:bookmarkEnd w:id="499"/>
    </w:p>
    <w:p w:rsidR="00A57638" w:rsidRPr="007878B9" w:rsidRDefault="00E235EB">
      <w:pPr>
        <w:pStyle w:val="13"/>
        <w:spacing w:after="160" w:line="240" w:lineRule="auto"/>
        <w:jc w:val="both"/>
        <w:rPr>
          <w:color w:val="auto"/>
        </w:rPr>
      </w:pPr>
      <w:r w:rsidRPr="007878B9">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7878B9" w:rsidRDefault="00E235EB" w:rsidP="00D14B42">
      <w:pPr>
        <w:pStyle w:val="af5"/>
        <w:rPr>
          <w:rFonts w:ascii="Times New Roman" w:hAnsi="Times New Roman" w:cs="Times New Roman"/>
        </w:rPr>
      </w:pPr>
      <w:bookmarkStart w:id="500" w:name="bookmark1198"/>
      <w:r w:rsidRPr="007878B9">
        <w:rPr>
          <w:rFonts w:ascii="Times New Roman" w:hAnsi="Times New Roman" w:cs="Times New Roman"/>
        </w:rPr>
        <w:t>Тема 5. Химико-лесной комплекс</w:t>
      </w:r>
      <w:bookmarkEnd w:id="500"/>
    </w:p>
    <w:p w:rsidR="00D14B42" w:rsidRPr="007878B9" w:rsidRDefault="00D14B42" w:rsidP="00D14B42">
      <w:pPr>
        <w:pStyle w:val="af5"/>
        <w:rPr>
          <w:rFonts w:ascii="Times New Roman" w:hAnsi="Times New Roman" w:cs="Times New Roman"/>
        </w:rPr>
      </w:pPr>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Химическая промышленность</w:t>
      </w:r>
    </w:p>
    <w:p w:rsidR="00A57638" w:rsidRPr="007878B9" w:rsidRDefault="00E235EB">
      <w:pPr>
        <w:pStyle w:val="13"/>
        <w:spacing w:after="160" w:line="240" w:lineRule="auto"/>
        <w:jc w:val="both"/>
        <w:rPr>
          <w:color w:val="auto"/>
        </w:rPr>
      </w:pPr>
      <w:r w:rsidRPr="007878B9">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7878B9">
        <w:rPr>
          <w:i/>
          <w:iCs/>
          <w:color w:val="auto"/>
        </w:rPr>
        <w:t>Основные положения «Стратегии развития химического и нефтехимического комплекса на период до 2030 года».</w:t>
      </w:r>
    </w:p>
    <w:p w:rsidR="00A57638" w:rsidRPr="007878B9" w:rsidRDefault="00E235EB" w:rsidP="00D14B42">
      <w:pPr>
        <w:pStyle w:val="af5"/>
        <w:rPr>
          <w:rFonts w:ascii="Times New Roman" w:hAnsi="Times New Roman" w:cs="Times New Roman"/>
        </w:rPr>
      </w:pPr>
      <w:bookmarkStart w:id="501" w:name="bookmark1201"/>
      <w:r w:rsidRPr="007878B9">
        <w:rPr>
          <w:rFonts w:ascii="Times New Roman" w:hAnsi="Times New Roman" w:cs="Times New Roman"/>
        </w:rPr>
        <w:t>Лесопромышленный комплекс</w:t>
      </w:r>
      <w:bookmarkEnd w:id="501"/>
    </w:p>
    <w:p w:rsidR="00A57638" w:rsidRPr="007878B9" w:rsidRDefault="00E235EB">
      <w:pPr>
        <w:pStyle w:val="13"/>
        <w:jc w:val="both"/>
        <w:rPr>
          <w:color w:val="auto"/>
        </w:rPr>
      </w:pPr>
      <w:r w:rsidRPr="007878B9">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7878B9" w:rsidRDefault="00E235EB">
      <w:pPr>
        <w:pStyle w:val="13"/>
        <w:spacing w:after="160"/>
        <w:jc w:val="both"/>
        <w:rPr>
          <w:color w:val="auto"/>
        </w:rPr>
      </w:pPr>
      <w:r w:rsidRPr="007878B9">
        <w:rPr>
          <w:color w:val="auto"/>
        </w:rPr>
        <w:t xml:space="preserve">Лесное хозяйство и окружающая среда. Проблемы и перспективы развития. </w:t>
      </w:r>
      <w:r w:rsidRPr="007878B9">
        <w:rPr>
          <w:i/>
          <w:iCs/>
          <w:color w:val="auto"/>
        </w:rPr>
        <w:t>Основные положения «Стратегии развития лесного комплекса Российской Федерации до 2030 года».</w:t>
      </w:r>
    </w:p>
    <w:p w:rsidR="00A57638" w:rsidRPr="007878B9" w:rsidRDefault="00E235EB" w:rsidP="00D14B42">
      <w:pPr>
        <w:pStyle w:val="af5"/>
        <w:rPr>
          <w:rFonts w:ascii="Times New Roman" w:hAnsi="Times New Roman" w:cs="Times New Roman"/>
        </w:rPr>
      </w:pPr>
      <w:bookmarkStart w:id="502" w:name="bookmark1203"/>
      <w:r w:rsidRPr="007878B9">
        <w:rPr>
          <w:rFonts w:ascii="Times New Roman" w:hAnsi="Times New Roman" w:cs="Times New Roman"/>
        </w:rPr>
        <w:t>Практическая работа</w:t>
      </w:r>
      <w:bookmarkEnd w:id="502"/>
    </w:p>
    <w:p w:rsidR="00A57638" w:rsidRPr="007878B9" w:rsidRDefault="00E235EB">
      <w:pPr>
        <w:pStyle w:val="13"/>
        <w:spacing w:after="160" w:line="252" w:lineRule="auto"/>
        <w:jc w:val="both"/>
        <w:rPr>
          <w:color w:val="auto"/>
        </w:rPr>
      </w:pPr>
      <w:r w:rsidRPr="007878B9">
        <w:rPr>
          <w:color w:val="auto"/>
        </w:rPr>
        <w:t xml:space="preserve">1. Анализ документов </w:t>
      </w:r>
      <w:r w:rsidRPr="007878B9">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7878B9">
        <w:rPr>
          <w:i/>
          <w:iCs/>
          <w:color w:val="auto"/>
          <w:lang w:val="en-US" w:eastAsia="en-US" w:bidi="en-US"/>
        </w:rPr>
        <w:t>II</w:t>
      </w:r>
      <w:r w:rsidRPr="007878B9">
        <w:rPr>
          <w:i/>
          <w:iCs/>
          <w:color w:val="auto"/>
          <w:lang w:eastAsia="en-US" w:bidi="en-US"/>
        </w:rPr>
        <w:t xml:space="preserve"> </w:t>
      </w:r>
      <w:r w:rsidRPr="007878B9">
        <w:rPr>
          <w:i/>
          <w:iCs/>
          <w:color w:val="auto"/>
        </w:rPr>
        <w:t xml:space="preserve">и </w:t>
      </w:r>
      <w:r w:rsidRPr="007878B9">
        <w:rPr>
          <w:i/>
          <w:iCs/>
          <w:color w:val="auto"/>
          <w:lang w:val="en-US" w:eastAsia="en-US" w:bidi="en-US"/>
        </w:rPr>
        <w:t>III</w:t>
      </w:r>
      <w:r w:rsidRPr="007878B9">
        <w:rPr>
          <w:i/>
          <w:iCs/>
          <w:color w:val="auto"/>
          <w:lang w:eastAsia="en-US" w:bidi="en-US"/>
        </w:rPr>
        <w:t xml:space="preserve">, </w:t>
      </w:r>
      <w:r w:rsidRPr="007878B9">
        <w:rPr>
          <w:i/>
          <w:iCs/>
          <w:color w:val="auto"/>
        </w:rPr>
        <w:t>Приложения № 1 и № 18)</w:t>
      </w:r>
      <w:r w:rsidRPr="007878B9">
        <w:rPr>
          <w:color w:val="auto"/>
        </w:rPr>
        <w:t xml:space="preserve"> с целью определения перспектив и проблем развития комплекса.</w:t>
      </w:r>
    </w:p>
    <w:p w:rsidR="00A57638" w:rsidRPr="007878B9" w:rsidRDefault="00E235EB" w:rsidP="00D14B42">
      <w:pPr>
        <w:pStyle w:val="af5"/>
        <w:rPr>
          <w:rFonts w:ascii="Times New Roman" w:hAnsi="Times New Roman" w:cs="Times New Roman"/>
        </w:rPr>
      </w:pPr>
      <w:bookmarkStart w:id="503" w:name="bookmark1205"/>
      <w:r w:rsidRPr="007878B9">
        <w:rPr>
          <w:rFonts w:ascii="Times New Roman" w:hAnsi="Times New Roman" w:cs="Times New Roman"/>
        </w:rPr>
        <w:t>Тема 6. Агропромышленный комплекс (АПК)</w:t>
      </w:r>
      <w:bookmarkEnd w:id="503"/>
    </w:p>
    <w:p w:rsidR="00A57638" w:rsidRPr="007878B9" w:rsidRDefault="00E235EB">
      <w:pPr>
        <w:pStyle w:val="13"/>
        <w:spacing w:line="252" w:lineRule="auto"/>
        <w:jc w:val="both"/>
        <w:rPr>
          <w:color w:val="auto"/>
        </w:rPr>
      </w:pPr>
      <w:r w:rsidRPr="007878B9">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7878B9" w:rsidRDefault="00E235EB">
      <w:pPr>
        <w:pStyle w:val="13"/>
        <w:spacing w:after="100" w:line="252" w:lineRule="auto"/>
        <w:jc w:val="both"/>
        <w:rPr>
          <w:color w:val="auto"/>
        </w:rPr>
      </w:pPr>
      <w:r w:rsidRPr="007878B9">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7878B9">
        <w:rPr>
          <w:i/>
          <w:iCs/>
          <w:color w:val="auto"/>
        </w:rPr>
        <w:t xml:space="preserve">«Стратегия развития агропромышленного и рыбохозяйственного комплексов </w:t>
      </w:r>
      <w:r w:rsidRPr="007878B9">
        <w:rPr>
          <w:i/>
          <w:iCs/>
          <w:color w:val="auto"/>
        </w:rPr>
        <w:lastRenderedPageBreak/>
        <w:t>Российской Федерации на период до 2030 года».</w:t>
      </w:r>
      <w:r w:rsidRPr="007878B9">
        <w:rPr>
          <w:color w:val="auto"/>
        </w:rPr>
        <w:t xml:space="preserve"> Особенности АПК своего края.</w:t>
      </w:r>
    </w:p>
    <w:p w:rsidR="00A57638" w:rsidRPr="007878B9" w:rsidRDefault="00E235EB" w:rsidP="00D14B42">
      <w:pPr>
        <w:pStyle w:val="af5"/>
        <w:rPr>
          <w:rFonts w:ascii="Times New Roman" w:hAnsi="Times New Roman" w:cs="Times New Roman"/>
        </w:rPr>
      </w:pPr>
      <w:bookmarkStart w:id="504" w:name="bookmark1207"/>
      <w:r w:rsidRPr="007878B9">
        <w:rPr>
          <w:rFonts w:ascii="Times New Roman" w:hAnsi="Times New Roman" w:cs="Times New Roman"/>
        </w:rPr>
        <w:t>Практическая работа</w:t>
      </w:r>
      <w:bookmarkEnd w:id="504"/>
    </w:p>
    <w:p w:rsidR="00A57638" w:rsidRPr="007878B9" w:rsidRDefault="00E235EB" w:rsidP="0093521D">
      <w:pPr>
        <w:pStyle w:val="13"/>
        <w:numPr>
          <w:ilvl w:val="0"/>
          <w:numId w:val="88"/>
        </w:numPr>
        <w:tabs>
          <w:tab w:val="left" w:pos="531"/>
        </w:tabs>
        <w:spacing w:after="260" w:line="262" w:lineRule="auto"/>
        <w:jc w:val="both"/>
        <w:rPr>
          <w:color w:val="auto"/>
        </w:rPr>
      </w:pPr>
      <w:r w:rsidRPr="007878B9">
        <w:rPr>
          <w:color w:val="auto"/>
        </w:rPr>
        <w:t>Определение влияния природных и социальных факторов на размещение отраслей АПК.</w:t>
      </w:r>
    </w:p>
    <w:p w:rsidR="00A57638" w:rsidRPr="007878B9" w:rsidRDefault="00E235EB" w:rsidP="00D14B42">
      <w:pPr>
        <w:pStyle w:val="af5"/>
        <w:rPr>
          <w:rFonts w:ascii="Times New Roman" w:hAnsi="Times New Roman" w:cs="Times New Roman"/>
        </w:rPr>
      </w:pPr>
      <w:bookmarkStart w:id="505" w:name="bookmark1209"/>
      <w:r w:rsidRPr="007878B9">
        <w:rPr>
          <w:rFonts w:ascii="Times New Roman" w:hAnsi="Times New Roman" w:cs="Times New Roman"/>
        </w:rPr>
        <w:t>Тема 7. Инфраструктурный комплекс</w:t>
      </w:r>
      <w:bookmarkEnd w:id="505"/>
    </w:p>
    <w:p w:rsidR="00A57638" w:rsidRPr="007878B9" w:rsidRDefault="00E235EB">
      <w:pPr>
        <w:pStyle w:val="13"/>
        <w:spacing w:line="259" w:lineRule="auto"/>
        <w:jc w:val="both"/>
        <w:rPr>
          <w:color w:val="auto"/>
        </w:rPr>
      </w:pPr>
      <w:r w:rsidRPr="007878B9">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7878B9" w:rsidRDefault="00E235EB">
      <w:pPr>
        <w:pStyle w:val="13"/>
        <w:spacing w:line="259" w:lineRule="auto"/>
        <w:jc w:val="both"/>
        <w:rPr>
          <w:color w:val="auto"/>
        </w:rPr>
      </w:pPr>
      <w:r w:rsidRPr="007878B9">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7878B9" w:rsidRDefault="00E235EB">
      <w:pPr>
        <w:pStyle w:val="13"/>
        <w:spacing w:line="259" w:lineRule="auto"/>
        <w:jc w:val="both"/>
        <w:rPr>
          <w:color w:val="auto"/>
        </w:rPr>
      </w:pPr>
      <w:r w:rsidRPr="007878B9">
        <w:rPr>
          <w:color w:val="auto"/>
        </w:rPr>
        <w:t>Транспорт и охрана окружающей среды.</w:t>
      </w:r>
    </w:p>
    <w:p w:rsidR="00A57638" w:rsidRPr="007878B9" w:rsidRDefault="00E235EB">
      <w:pPr>
        <w:pStyle w:val="13"/>
        <w:spacing w:line="259" w:lineRule="auto"/>
        <w:jc w:val="both"/>
        <w:rPr>
          <w:color w:val="auto"/>
        </w:rPr>
      </w:pPr>
      <w:r w:rsidRPr="007878B9">
        <w:rPr>
          <w:color w:val="auto"/>
        </w:rPr>
        <w:t>Информационная инфраструктура. Рекреационное хозяйство. Особенности сферы обслуживания своего края.</w:t>
      </w:r>
    </w:p>
    <w:p w:rsidR="00A57638" w:rsidRPr="007878B9" w:rsidRDefault="00E235EB">
      <w:pPr>
        <w:pStyle w:val="13"/>
        <w:spacing w:after="160" w:line="259" w:lineRule="auto"/>
        <w:jc w:val="both"/>
        <w:rPr>
          <w:color w:val="auto"/>
        </w:rPr>
      </w:pPr>
      <w:r w:rsidRPr="007878B9">
        <w:rPr>
          <w:color w:val="auto"/>
        </w:rPr>
        <w:t xml:space="preserve">Проблемы и перспективы развития комплекса. </w:t>
      </w:r>
      <w:r w:rsidRPr="007878B9">
        <w:rPr>
          <w:i/>
          <w:iCs/>
          <w:color w:val="auto"/>
        </w:rPr>
        <w:t>«Стратегия развития транспорта России на период до 2030 года, Федеральный проект «Информационная инфраструктура»</w:t>
      </w:r>
      <w:r w:rsidRPr="007878B9">
        <w:rPr>
          <w:color w:val="auto"/>
        </w:rPr>
        <w:t>.</w:t>
      </w:r>
    </w:p>
    <w:p w:rsidR="00A57638" w:rsidRPr="007878B9" w:rsidRDefault="00E235EB" w:rsidP="00D14B42">
      <w:pPr>
        <w:pStyle w:val="af5"/>
        <w:rPr>
          <w:rFonts w:ascii="Times New Roman" w:hAnsi="Times New Roman" w:cs="Times New Roman"/>
        </w:rPr>
      </w:pPr>
      <w:bookmarkStart w:id="506" w:name="bookmark1211"/>
      <w:r w:rsidRPr="007878B9">
        <w:rPr>
          <w:rFonts w:ascii="Times New Roman" w:hAnsi="Times New Roman" w:cs="Times New Roman"/>
        </w:rPr>
        <w:t>Практические работы</w:t>
      </w:r>
      <w:bookmarkEnd w:id="506"/>
    </w:p>
    <w:p w:rsidR="00A57638" w:rsidRPr="007878B9" w:rsidRDefault="00E235EB" w:rsidP="0093521D">
      <w:pPr>
        <w:pStyle w:val="13"/>
        <w:numPr>
          <w:ilvl w:val="0"/>
          <w:numId w:val="421"/>
        </w:numPr>
        <w:tabs>
          <w:tab w:val="left" w:pos="531"/>
        </w:tabs>
        <w:spacing w:line="259" w:lineRule="auto"/>
        <w:jc w:val="both"/>
        <w:rPr>
          <w:color w:val="auto"/>
        </w:rPr>
      </w:pPr>
      <w:r w:rsidRPr="007878B9">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7878B9" w:rsidRDefault="00E235EB" w:rsidP="0093521D">
      <w:pPr>
        <w:pStyle w:val="13"/>
        <w:numPr>
          <w:ilvl w:val="0"/>
          <w:numId w:val="421"/>
        </w:numPr>
        <w:tabs>
          <w:tab w:val="left" w:pos="531"/>
        </w:tabs>
        <w:spacing w:after="260" w:line="259" w:lineRule="auto"/>
        <w:jc w:val="both"/>
        <w:rPr>
          <w:color w:val="auto"/>
        </w:rPr>
      </w:pPr>
      <w:r w:rsidRPr="007878B9">
        <w:rPr>
          <w:color w:val="auto"/>
        </w:rPr>
        <w:t>Характеристика туристско-рекреационного потенциала своего края.</w:t>
      </w:r>
    </w:p>
    <w:p w:rsidR="00A57638" w:rsidRPr="007878B9" w:rsidRDefault="00E235EB" w:rsidP="00D14B42">
      <w:pPr>
        <w:pStyle w:val="af5"/>
        <w:rPr>
          <w:rFonts w:ascii="Times New Roman" w:hAnsi="Times New Roman" w:cs="Times New Roman"/>
        </w:rPr>
      </w:pPr>
      <w:bookmarkStart w:id="507" w:name="bookmark1213"/>
      <w:r w:rsidRPr="007878B9">
        <w:rPr>
          <w:rFonts w:ascii="Times New Roman" w:hAnsi="Times New Roman" w:cs="Times New Roman"/>
        </w:rPr>
        <w:t>Тема 8. Обобщение знаний</w:t>
      </w:r>
      <w:bookmarkEnd w:id="507"/>
    </w:p>
    <w:p w:rsidR="00A57638" w:rsidRPr="007878B9" w:rsidRDefault="00E235EB">
      <w:pPr>
        <w:pStyle w:val="13"/>
        <w:spacing w:line="259" w:lineRule="auto"/>
        <w:jc w:val="both"/>
        <w:rPr>
          <w:color w:val="auto"/>
        </w:rPr>
      </w:pPr>
      <w:r w:rsidRPr="007878B9">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7878B9" w:rsidRDefault="00E235EB">
      <w:pPr>
        <w:pStyle w:val="13"/>
        <w:spacing w:after="100" w:line="259" w:lineRule="auto"/>
        <w:jc w:val="both"/>
        <w:rPr>
          <w:color w:val="auto"/>
        </w:rPr>
      </w:pPr>
      <w:r w:rsidRPr="007878B9">
        <w:rPr>
          <w:color w:val="auto"/>
        </w:rPr>
        <w:t xml:space="preserve">Развитие хозяйства и состояние окружающей среды. </w:t>
      </w:r>
      <w:r w:rsidRPr="007878B9">
        <w:rPr>
          <w:i/>
          <w:iCs/>
          <w:color w:val="auto"/>
        </w:rPr>
        <w:t>«Стратегия экологической безопасности Российской Федерации до 2025 года»</w:t>
      </w:r>
      <w:r w:rsidRPr="007878B9">
        <w:rPr>
          <w:color w:val="auto"/>
        </w:rPr>
        <w:t xml:space="preserve"> и государственные меры по переходу России к модели устойчивого развития.</w:t>
      </w:r>
    </w:p>
    <w:p w:rsidR="00A57638" w:rsidRPr="007878B9" w:rsidRDefault="00E235EB" w:rsidP="00D14B42">
      <w:pPr>
        <w:pStyle w:val="af5"/>
        <w:rPr>
          <w:rFonts w:ascii="Times New Roman" w:hAnsi="Times New Roman" w:cs="Times New Roman"/>
        </w:rPr>
      </w:pPr>
      <w:bookmarkStart w:id="508" w:name="bookmark1215"/>
      <w:r w:rsidRPr="007878B9">
        <w:rPr>
          <w:rFonts w:ascii="Times New Roman" w:hAnsi="Times New Roman" w:cs="Times New Roman"/>
        </w:rPr>
        <w:t>Практическая работа</w:t>
      </w:r>
      <w:bookmarkEnd w:id="508"/>
    </w:p>
    <w:p w:rsidR="00A57638" w:rsidRPr="007878B9" w:rsidRDefault="00E235EB" w:rsidP="0093521D">
      <w:pPr>
        <w:pStyle w:val="13"/>
        <w:numPr>
          <w:ilvl w:val="0"/>
          <w:numId w:val="89"/>
        </w:numPr>
        <w:tabs>
          <w:tab w:val="left" w:pos="540"/>
        </w:tabs>
        <w:spacing w:after="200" w:line="257" w:lineRule="auto"/>
        <w:jc w:val="both"/>
        <w:rPr>
          <w:color w:val="auto"/>
        </w:rPr>
      </w:pPr>
      <w:r w:rsidRPr="007878B9">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7878B9" w:rsidRDefault="00E235EB" w:rsidP="00D14B42">
      <w:pPr>
        <w:pStyle w:val="af5"/>
        <w:rPr>
          <w:rFonts w:ascii="Times New Roman" w:hAnsi="Times New Roman" w:cs="Times New Roman"/>
        </w:rPr>
      </w:pPr>
      <w:bookmarkStart w:id="509" w:name="bookmark1217"/>
      <w:r w:rsidRPr="007878B9">
        <w:rPr>
          <w:rFonts w:ascii="Times New Roman" w:hAnsi="Times New Roman" w:cs="Times New Roman"/>
        </w:rPr>
        <w:t>РАЗДЕЛ 5. РЕГИОНЫ РОССИИ</w:t>
      </w:r>
      <w:bookmarkEnd w:id="509"/>
    </w:p>
    <w:p w:rsidR="00D14B42" w:rsidRPr="007878B9" w:rsidRDefault="00D14B42" w:rsidP="00D14B42">
      <w:pPr>
        <w:pStyle w:val="af5"/>
        <w:rPr>
          <w:rFonts w:ascii="Times New Roman" w:hAnsi="Times New Roman" w:cs="Times New Roman"/>
        </w:rPr>
      </w:pPr>
      <w:bookmarkStart w:id="510" w:name="bookmark1219"/>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Тема 1. Западный макрорегион (Европейская часть) России</w:t>
      </w:r>
      <w:bookmarkEnd w:id="510"/>
    </w:p>
    <w:p w:rsidR="00A57638" w:rsidRPr="007878B9" w:rsidRDefault="00E235EB">
      <w:pPr>
        <w:pStyle w:val="13"/>
        <w:spacing w:after="140"/>
        <w:jc w:val="both"/>
        <w:rPr>
          <w:color w:val="auto"/>
        </w:rPr>
      </w:pPr>
      <w:r w:rsidRPr="007878B9">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7878B9" w:rsidRDefault="00E235EB" w:rsidP="00D14B42">
      <w:pPr>
        <w:pStyle w:val="af5"/>
        <w:rPr>
          <w:rFonts w:ascii="Times New Roman" w:hAnsi="Times New Roman" w:cs="Times New Roman"/>
        </w:rPr>
      </w:pPr>
      <w:bookmarkStart w:id="511" w:name="bookmark1221"/>
      <w:r w:rsidRPr="007878B9">
        <w:rPr>
          <w:rFonts w:ascii="Times New Roman" w:hAnsi="Times New Roman" w:cs="Times New Roman"/>
        </w:rPr>
        <w:t>Практические работы</w:t>
      </w:r>
      <w:bookmarkEnd w:id="511"/>
    </w:p>
    <w:p w:rsidR="00A57638" w:rsidRPr="007878B9" w:rsidRDefault="00E235EB" w:rsidP="0093521D">
      <w:pPr>
        <w:pStyle w:val="13"/>
        <w:numPr>
          <w:ilvl w:val="0"/>
          <w:numId w:val="89"/>
        </w:numPr>
        <w:tabs>
          <w:tab w:val="left" w:pos="540"/>
        </w:tabs>
        <w:jc w:val="both"/>
        <w:rPr>
          <w:color w:val="auto"/>
        </w:rPr>
      </w:pPr>
      <w:r w:rsidRPr="007878B9">
        <w:rPr>
          <w:color w:val="auto"/>
        </w:rPr>
        <w:t>Сравнение ЭГП двух географических районов страны по разным источникам информации.</w:t>
      </w:r>
    </w:p>
    <w:p w:rsidR="00A57638" w:rsidRPr="007878B9" w:rsidRDefault="00E235EB" w:rsidP="0093521D">
      <w:pPr>
        <w:pStyle w:val="13"/>
        <w:numPr>
          <w:ilvl w:val="0"/>
          <w:numId w:val="89"/>
        </w:numPr>
        <w:tabs>
          <w:tab w:val="left" w:pos="540"/>
        </w:tabs>
        <w:spacing w:after="140"/>
        <w:jc w:val="both"/>
        <w:rPr>
          <w:color w:val="auto"/>
        </w:rPr>
      </w:pPr>
      <w:r w:rsidRPr="007878B9">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7878B9" w:rsidRDefault="00E235EB" w:rsidP="00D14B42">
      <w:pPr>
        <w:pStyle w:val="af5"/>
        <w:rPr>
          <w:rFonts w:ascii="Times New Roman" w:hAnsi="Times New Roman" w:cs="Times New Roman"/>
        </w:rPr>
      </w:pPr>
      <w:bookmarkStart w:id="512" w:name="bookmark1223"/>
      <w:r w:rsidRPr="007878B9">
        <w:rPr>
          <w:rFonts w:ascii="Times New Roman" w:hAnsi="Times New Roman" w:cs="Times New Roman"/>
        </w:rPr>
        <w:t>Тема 2. Восточный макрорегион (Азиатская часть) России</w:t>
      </w:r>
      <w:bookmarkEnd w:id="512"/>
    </w:p>
    <w:p w:rsidR="00A57638" w:rsidRPr="007878B9" w:rsidRDefault="00E235EB">
      <w:pPr>
        <w:pStyle w:val="13"/>
        <w:spacing w:after="140"/>
        <w:jc w:val="both"/>
        <w:rPr>
          <w:color w:val="auto"/>
        </w:rPr>
      </w:pPr>
      <w:r w:rsidRPr="007878B9">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7878B9" w:rsidRDefault="00E235EB" w:rsidP="00D14B42">
      <w:pPr>
        <w:pStyle w:val="af5"/>
        <w:rPr>
          <w:rFonts w:ascii="Times New Roman" w:hAnsi="Times New Roman" w:cs="Times New Roman"/>
        </w:rPr>
      </w:pPr>
      <w:bookmarkStart w:id="513" w:name="bookmark1225"/>
      <w:r w:rsidRPr="007878B9">
        <w:rPr>
          <w:rFonts w:ascii="Times New Roman" w:hAnsi="Times New Roman" w:cs="Times New Roman"/>
        </w:rPr>
        <w:t>Практическая работа</w:t>
      </w:r>
      <w:bookmarkEnd w:id="513"/>
    </w:p>
    <w:p w:rsidR="00A57638" w:rsidRPr="007878B9" w:rsidRDefault="00E235EB">
      <w:pPr>
        <w:pStyle w:val="13"/>
        <w:spacing w:after="140" w:line="257" w:lineRule="auto"/>
        <w:jc w:val="both"/>
        <w:rPr>
          <w:color w:val="auto"/>
        </w:rPr>
      </w:pPr>
      <w:r w:rsidRPr="007878B9">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7878B9" w:rsidRDefault="00E235EB" w:rsidP="00D14B42">
      <w:pPr>
        <w:pStyle w:val="af5"/>
        <w:rPr>
          <w:rFonts w:ascii="Times New Roman" w:hAnsi="Times New Roman" w:cs="Times New Roman"/>
        </w:rPr>
      </w:pPr>
      <w:bookmarkStart w:id="514" w:name="bookmark1227"/>
      <w:r w:rsidRPr="007878B9">
        <w:rPr>
          <w:rFonts w:ascii="Times New Roman" w:hAnsi="Times New Roman" w:cs="Times New Roman"/>
        </w:rPr>
        <w:t>Тема 3. Обобщение знаний</w:t>
      </w:r>
      <w:bookmarkEnd w:id="514"/>
    </w:p>
    <w:p w:rsidR="00A57638" w:rsidRPr="007878B9" w:rsidRDefault="00E235EB">
      <w:pPr>
        <w:pStyle w:val="13"/>
        <w:spacing w:after="160" w:line="257" w:lineRule="auto"/>
        <w:jc w:val="both"/>
        <w:rPr>
          <w:color w:val="auto"/>
        </w:rPr>
      </w:pPr>
      <w:r w:rsidRPr="007878B9">
        <w:rPr>
          <w:color w:val="auto"/>
        </w:rPr>
        <w:t xml:space="preserve">Федеральные и региональные целевые программы. </w:t>
      </w:r>
      <w:r w:rsidRPr="007878B9">
        <w:rPr>
          <w:i/>
          <w:iCs/>
          <w:color w:val="auto"/>
        </w:rPr>
        <w:t xml:space="preserve">Государственная программа Российской Федерации </w:t>
      </w:r>
      <w:r w:rsidRPr="007878B9">
        <w:rPr>
          <w:i/>
          <w:iCs/>
          <w:color w:val="auto"/>
        </w:rPr>
        <w:lastRenderedPageBreak/>
        <w:t>«Социально-экономическое развитие Арктической зоны Российской Федерации»</w:t>
      </w:r>
      <w:r w:rsidRPr="007878B9">
        <w:rPr>
          <w:color w:val="auto"/>
        </w:rPr>
        <w:t>.</w:t>
      </w:r>
    </w:p>
    <w:p w:rsidR="00A57638" w:rsidRPr="007878B9" w:rsidRDefault="00E235EB" w:rsidP="00D14B42">
      <w:pPr>
        <w:pStyle w:val="af5"/>
        <w:rPr>
          <w:rFonts w:ascii="Times New Roman" w:hAnsi="Times New Roman" w:cs="Times New Roman"/>
        </w:rPr>
      </w:pPr>
      <w:bookmarkStart w:id="515" w:name="bookmark1229"/>
      <w:r w:rsidRPr="007878B9">
        <w:rPr>
          <w:rFonts w:ascii="Times New Roman" w:hAnsi="Times New Roman" w:cs="Times New Roman"/>
        </w:rPr>
        <w:t>РАЗДЕЛ 6. РОССИЯ В СОВРЕМЕННОМ МИРЕ</w:t>
      </w:r>
      <w:bookmarkEnd w:id="515"/>
    </w:p>
    <w:p w:rsidR="00A57638" w:rsidRPr="007878B9" w:rsidRDefault="00E235EB">
      <w:pPr>
        <w:pStyle w:val="13"/>
        <w:spacing w:line="240" w:lineRule="auto"/>
        <w:jc w:val="both"/>
        <w:rPr>
          <w:color w:val="auto"/>
        </w:rPr>
      </w:pPr>
      <w:r w:rsidRPr="007878B9">
        <w:rPr>
          <w:color w:val="auto"/>
        </w:rPr>
        <w:t xml:space="preserve">Россия в системе международного географического разделения труда. </w:t>
      </w:r>
      <w:r w:rsidRPr="007878B9">
        <w:rPr>
          <w:i/>
          <w:iCs/>
          <w:color w:val="auto"/>
        </w:rPr>
        <w:t>Россия в составе международных экономических и политических организаций. Взаимосвязи России с другими странами мира.</w:t>
      </w:r>
      <w:r w:rsidRPr="007878B9">
        <w:rPr>
          <w:color w:val="auto"/>
        </w:rPr>
        <w:t xml:space="preserve"> Россия и страны СНГ. ЕАЭС.</w:t>
      </w:r>
    </w:p>
    <w:p w:rsidR="00A57638" w:rsidRPr="007878B9" w:rsidRDefault="00E235EB">
      <w:pPr>
        <w:pStyle w:val="13"/>
        <w:spacing w:after="60" w:line="240" w:lineRule="auto"/>
        <w:jc w:val="both"/>
        <w:rPr>
          <w:color w:val="auto"/>
          <w:sz w:val="24"/>
          <w:szCs w:val="24"/>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7878B9">
        <w:rPr>
          <w:color w:val="auto"/>
          <w:sz w:val="24"/>
          <w:szCs w:val="24"/>
        </w:rPr>
        <w:t>.</w:t>
      </w:r>
    </w:p>
    <w:p w:rsidR="00A57638" w:rsidRPr="007878B9" w:rsidRDefault="00E235EB" w:rsidP="00D14B42">
      <w:pPr>
        <w:pStyle w:val="af5"/>
        <w:rPr>
          <w:rFonts w:ascii="Times New Roman" w:hAnsi="Times New Roman" w:cs="Times New Roman"/>
        </w:rPr>
      </w:pPr>
      <w:bookmarkStart w:id="516" w:name="bookmark1231"/>
      <w:r w:rsidRPr="007878B9">
        <w:rPr>
          <w:rFonts w:ascii="Times New Roman" w:hAnsi="Times New Roman" w:cs="Times New Roman"/>
        </w:rPr>
        <w:lastRenderedPageBreak/>
        <w:t>ПЛАНИРУЕМЫЕ РЕЗУЛЬТАТЫ ОСВОЕНИЯ</w:t>
      </w:r>
      <w:bookmarkEnd w:id="516"/>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УЧЕБНОГО ПРЕДМЕТА «ГЕОГРАФИЯ»</w:t>
      </w:r>
    </w:p>
    <w:p w:rsidR="00A57638" w:rsidRPr="007878B9" w:rsidRDefault="00E235EB" w:rsidP="00D14B42">
      <w:pPr>
        <w:pStyle w:val="af5"/>
        <w:pBdr>
          <w:bottom w:val="single" w:sz="12" w:space="1" w:color="auto"/>
        </w:pBdr>
        <w:rPr>
          <w:rFonts w:ascii="Times New Roman" w:hAnsi="Times New Roman" w:cs="Times New Roman"/>
        </w:rPr>
      </w:pPr>
      <w:r w:rsidRPr="007878B9">
        <w:rPr>
          <w:rFonts w:ascii="Times New Roman" w:hAnsi="Times New Roman" w:cs="Times New Roman"/>
        </w:rPr>
        <w:t>НА УРОВНЕ ОСНОВНОГО ОБЩЕГО ОБРАЗОВАНИЯ</w:t>
      </w:r>
    </w:p>
    <w:p w:rsidR="00D14B42" w:rsidRPr="007878B9" w:rsidRDefault="00D14B42" w:rsidP="00D14B42">
      <w:pPr>
        <w:pStyle w:val="af5"/>
        <w:rPr>
          <w:rFonts w:ascii="Times New Roman" w:hAnsi="Times New Roman" w:cs="Times New Roman"/>
        </w:rPr>
      </w:pPr>
      <w:bookmarkStart w:id="517" w:name="bookmark1235"/>
    </w:p>
    <w:p w:rsidR="00D14B42" w:rsidRPr="007878B9" w:rsidRDefault="00D14B42" w:rsidP="00D14B42">
      <w:pPr>
        <w:pStyle w:val="af5"/>
        <w:rPr>
          <w:rFonts w:ascii="Times New Roman" w:hAnsi="Times New Roman" w:cs="Times New Roman"/>
        </w:rPr>
      </w:pPr>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ЛИЧНОСТНЫЕ РЕЗУЛЬТАТЫ</w:t>
      </w:r>
      <w:bookmarkEnd w:id="517"/>
    </w:p>
    <w:p w:rsidR="00A57638" w:rsidRPr="007878B9" w:rsidRDefault="00E235EB">
      <w:pPr>
        <w:pStyle w:val="13"/>
        <w:spacing w:line="240" w:lineRule="auto"/>
        <w:jc w:val="both"/>
        <w:rPr>
          <w:color w:val="auto"/>
        </w:rPr>
      </w:pPr>
      <w:r w:rsidRPr="007878B9">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7878B9" w:rsidRDefault="00E235EB">
      <w:pPr>
        <w:pStyle w:val="13"/>
        <w:spacing w:line="240" w:lineRule="auto"/>
        <w:jc w:val="both"/>
        <w:rPr>
          <w:color w:val="auto"/>
        </w:rPr>
      </w:pPr>
      <w:r w:rsidRPr="007878B9">
        <w:rPr>
          <w:i/>
          <w:iCs/>
          <w:color w:val="auto"/>
        </w:rPr>
        <w:t>Патриотического воспитания</w:t>
      </w:r>
      <w:r w:rsidRPr="007878B9">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7878B9" w:rsidRDefault="00E235EB">
      <w:pPr>
        <w:pStyle w:val="13"/>
        <w:spacing w:line="240" w:lineRule="auto"/>
        <w:jc w:val="both"/>
        <w:rPr>
          <w:color w:val="auto"/>
        </w:rPr>
      </w:pPr>
      <w:r w:rsidRPr="007878B9">
        <w:rPr>
          <w:i/>
          <w:iCs/>
          <w:color w:val="auto"/>
        </w:rPr>
        <w:t>Гражданского воспитания</w:t>
      </w:r>
      <w:r w:rsidRPr="007878B9">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7878B9" w:rsidRDefault="00E235EB">
      <w:pPr>
        <w:pStyle w:val="13"/>
        <w:spacing w:line="240" w:lineRule="auto"/>
        <w:jc w:val="both"/>
        <w:rPr>
          <w:color w:val="auto"/>
        </w:rPr>
      </w:pPr>
      <w:r w:rsidRPr="007878B9">
        <w:rPr>
          <w:i/>
          <w:iCs/>
          <w:color w:val="auto"/>
        </w:rPr>
        <w:t>Духовно-нравственного воспитания</w:t>
      </w:r>
      <w:r w:rsidRPr="007878B9">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7878B9" w:rsidRDefault="00E235EB">
      <w:pPr>
        <w:pStyle w:val="13"/>
        <w:jc w:val="both"/>
        <w:rPr>
          <w:color w:val="auto"/>
        </w:rPr>
      </w:pPr>
      <w:r w:rsidRPr="007878B9">
        <w:rPr>
          <w:i/>
          <w:iCs/>
          <w:color w:val="auto"/>
        </w:rPr>
        <w:t>Эстетического воспитания</w:t>
      </w:r>
      <w:r w:rsidRPr="007878B9">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7878B9" w:rsidRDefault="00E235EB">
      <w:pPr>
        <w:pStyle w:val="13"/>
        <w:jc w:val="both"/>
        <w:rPr>
          <w:color w:val="auto"/>
        </w:rPr>
      </w:pPr>
      <w:r w:rsidRPr="007878B9">
        <w:rPr>
          <w:i/>
          <w:iCs/>
          <w:color w:val="auto"/>
        </w:rPr>
        <w:t>Ценности научного познания</w:t>
      </w:r>
      <w:r w:rsidRPr="007878B9">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7878B9" w:rsidRDefault="00E235EB">
      <w:pPr>
        <w:pStyle w:val="13"/>
        <w:jc w:val="both"/>
        <w:rPr>
          <w:color w:val="auto"/>
        </w:rPr>
      </w:pPr>
      <w:r w:rsidRPr="007878B9">
        <w:rPr>
          <w:i/>
          <w:iCs/>
          <w:color w:val="auto"/>
        </w:rPr>
        <w:t>Физического воспитания, формирования культуры здоровья и эмоционального благополучия</w:t>
      </w:r>
      <w:r w:rsidRPr="007878B9">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7878B9" w:rsidRDefault="00E235EB">
      <w:pPr>
        <w:pStyle w:val="13"/>
        <w:jc w:val="both"/>
        <w:rPr>
          <w:color w:val="auto"/>
        </w:rPr>
      </w:pPr>
      <w:r w:rsidRPr="007878B9">
        <w:rPr>
          <w:i/>
          <w:iCs/>
          <w:color w:val="auto"/>
        </w:rPr>
        <w:t>Трудового воспитания</w:t>
      </w:r>
      <w:r w:rsidRPr="007878B9">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878B9" w:rsidRDefault="00E235EB">
      <w:pPr>
        <w:pStyle w:val="13"/>
        <w:spacing w:after="160"/>
        <w:jc w:val="both"/>
        <w:rPr>
          <w:color w:val="auto"/>
        </w:rPr>
      </w:pPr>
      <w:r w:rsidRPr="007878B9">
        <w:rPr>
          <w:i/>
          <w:iCs/>
          <w:color w:val="auto"/>
        </w:rPr>
        <w:t>Экологического воспитания</w:t>
      </w:r>
      <w:r w:rsidRPr="007878B9">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w:t>
      </w:r>
      <w:r w:rsidRPr="007878B9">
        <w:rPr>
          <w:color w:val="auto"/>
        </w:rPr>
        <w:lastRenderedPageBreak/>
        <w:t>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878B9" w:rsidRDefault="00E235EB" w:rsidP="00D14B42">
      <w:pPr>
        <w:pStyle w:val="af5"/>
        <w:rPr>
          <w:rFonts w:ascii="Times New Roman" w:hAnsi="Times New Roman" w:cs="Times New Roman"/>
        </w:rPr>
      </w:pPr>
      <w:bookmarkStart w:id="518" w:name="bookmark1237"/>
      <w:r w:rsidRPr="007878B9">
        <w:rPr>
          <w:rFonts w:ascii="Times New Roman" w:hAnsi="Times New Roman" w:cs="Times New Roman"/>
        </w:rPr>
        <w:t>МЕТАПРЕДМЕТНЫЕ РЕЗУЛЬТАТЫ</w:t>
      </w:r>
      <w:bookmarkEnd w:id="518"/>
    </w:p>
    <w:p w:rsidR="00A57638" w:rsidRPr="007878B9" w:rsidRDefault="00E235EB">
      <w:pPr>
        <w:pStyle w:val="13"/>
        <w:spacing w:after="160" w:line="257" w:lineRule="auto"/>
        <w:jc w:val="both"/>
        <w:rPr>
          <w:color w:val="auto"/>
        </w:rPr>
      </w:pPr>
      <w:r w:rsidRPr="007878B9">
        <w:rPr>
          <w:color w:val="auto"/>
        </w:rPr>
        <w:t xml:space="preserve">Изучение географии в основной школе способствует достижению </w:t>
      </w:r>
      <w:r w:rsidRPr="007878B9">
        <w:rPr>
          <w:b/>
          <w:bCs/>
          <w:color w:val="auto"/>
          <w:sz w:val="19"/>
          <w:szCs w:val="19"/>
        </w:rPr>
        <w:t xml:space="preserve">метапредметных </w:t>
      </w:r>
      <w:r w:rsidRPr="007878B9">
        <w:rPr>
          <w:color w:val="auto"/>
        </w:rPr>
        <w:t>результатов, в том числе:</w:t>
      </w:r>
    </w:p>
    <w:p w:rsidR="00A57638" w:rsidRPr="007878B9" w:rsidRDefault="00E235EB" w:rsidP="00D14B42">
      <w:pPr>
        <w:pStyle w:val="af5"/>
        <w:rPr>
          <w:rFonts w:ascii="Times New Roman" w:hAnsi="Times New Roman" w:cs="Times New Roman"/>
        </w:rPr>
      </w:pPr>
      <w:bookmarkStart w:id="519" w:name="bookmark1239"/>
      <w:r w:rsidRPr="007878B9">
        <w:rPr>
          <w:rFonts w:ascii="Times New Roman" w:hAnsi="Times New Roman" w:cs="Times New Roman"/>
        </w:rPr>
        <w:t>Овладению универсальными познавательными действиями:</w:t>
      </w:r>
      <w:bookmarkEnd w:id="519"/>
    </w:p>
    <w:p w:rsidR="00A57638" w:rsidRPr="007878B9" w:rsidRDefault="00E235EB">
      <w:pPr>
        <w:pStyle w:val="13"/>
        <w:spacing w:line="269" w:lineRule="auto"/>
        <w:jc w:val="both"/>
        <w:rPr>
          <w:color w:val="auto"/>
          <w:sz w:val="19"/>
          <w:szCs w:val="19"/>
        </w:rPr>
      </w:pPr>
      <w:r w:rsidRPr="007878B9">
        <w:rPr>
          <w:b/>
          <w:bCs/>
          <w:i/>
          <w:iCs/>
          <w:color w:val="auto"/>
          <w:sz w:val="19"/>
          <w:szCs w:val="19"/>
        </w:rPr>
        <w:t>Базовые логические действия</w:t>
      </w:r>
    </w:p>
    <w:p w:rsidR="00A57638" w:rsidRPr="007878B9" w:rsidRDefault="00E235EB">
      <w:pPr>
        <w:pStyle w:val="13"/>
        <w:ind w:left="240" w:hanging="240"/>
        <w:jc w:val="both"/>
        <w:rPr>
          <w:color w:val="auto"/>
        </w:rPr>
      </w:pPr>
      <w:r w:rsidRPr="007878B9">
        <w:rPr>
          <w:color w:val="auto"/>
        </w:rPr>
        <w:t>—Выявлять и характеризовать существенные признаки географических объектов, процессов и явлений;</w:t>
      </w:r>
    </w:p>
    <w:p w:rsidR="00A57638" w:rsidRPr="007878B9" w:rsidRDefault="00E235EB">
      <w:pPr>
        <w:pStyle w:val="13"/>
        <w:ind w:left="240" w:hanging="240"/>
        <w:jc w:val="both"/>
        <w:rPr>
          <w:color w:val="auto"/>
        </w:rPr>
      </w:pPr>
      <w:r w:rsidRPr="007878B9">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7878B9" w:rsidRDefault="00E235EB">
      <w:pPr>
        <w:pStyle w:val="13"/>
        <w:ind w:left="240" w:hanging="240"/>
        <w:jc w:val="both"/>
        <w:rPr>
          <w:color w:val="auto"/>
        </w:rPr>
      </w:pPr>
      <w:r w:rsidRPr="007878B9">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7878B9" w:rsidRDefault="00E235EB">
      <w:pPr>
        <w:pStyle w:val="13"/>
        <w:ind w:left="240" w:hanging="240"/>
        <w:jc w:val="both"/>
        <w:rPr>
          <w:color w:val="auto"/>
        </w:rPr>
      </w:pPr>
      <w:r w:rsidRPr="007878B9">
        <w:rPr>
          <w:color w:val="auto"/>
        </w:rPr>
        <w:t>—выявлять дефициты географической информации, данных, необходимых для решения поставленной задачи;</w:t>
      </w:r>
    </w:p>
    <w:p w:rsidR="00A57638" w:rsidRPr="007878B9" w:rsidRDefault="00E235EB">
      <w:pPr>
        <w:pStyle w:val="13"/>
        <w:ind w:left="240" w:hanging="240"/>
        <w:jc w:val="both"/>
        <w:rPr>
          <w:color w:val="auto"/>
        </w:rPr>
      </w:pPr>
      <w:r w:rsidRPr="007878B9">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7878B9" w:rsidRDefault="00E235EB">
      <w:pPr>
        <w:pStyle w:val="13"/>
        <w:spacing w:after="100"/>
        <w:ind w:left="240" w:hanging="240"/>
        <w:jc w:val="both"/>
        <w:rPr>
          <w:color w:val="auto"/>
        </w:rPr>
      </w:pPr>
      <w:r w:rsidRPr="007878B9">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7878B9" w:rsidRDefault="00E235EB">
      <w:pPr>
        <w:pStyle w:val="13"/>
        <w:spacing w:line="269" w:lineRule="auto"/>
        <w:ind w:firstLine="220"/>
        <w:jc w:val="both"/>
        <w:rPr>
          <w:color w:val="auto"/>
          <w:sz w:val="19"/>
          <w:szCs w:val="19"/>
        </w:rPr>
      </w:pPr>
      <w:r w:rsidRPr="007878B9">
        <w:rPr>
          <w:b/>
          <w:bCs/>
          <w:i/>
          <w:iCs/>
          <w:color w:val="auto"/>
          <w:sz w:val="19"/>
          <w:szCs w:val="19"/>
        </w:rPr>
        <w:t>Базовые исследовательские действия</w:t>
      </w:r>
    </w:p>
    <w:p w:rsidR="00A57638" w:rsidRPr="007878B9" w:rsidRDefault="00E235EB">
      <w:pPr>
        <w:pStyle w:val="13"/>
        <w:ind w:left="220" w:hanging="220"/>
        <w:jc w:val="both"/>
        <w:rPr>
          <w:color w:val="auto"/>
        </w:rPr>
      </w:pPr>
      <w:r w:rsidRPr="007878B9">
        <w:rPr>
          <w:color w:val="auto"/>
        </w:rPr>
        <w:t>—Использовать географические вопросы как исследовательский инструмент познания;</w:t>
      </w:r>
    </w:p>
    <w:p w:rsidR="00A57638" w:rsidRPr="007878B9" w:rsidRDefault="00E235EB">
      <w:pPr>
        <w:pStyle w:val="13"/>
        <w:ind w:left="220" w:hanging="220"/>
        <w:jc w:val="both"/>
        <w:rPr>
          <w:color w:val="auto"/>
        </w:rPr>
      </w:pPr>
      <w:r w:rsidRPr="007878B9">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7878B9" w:rsidRDefault="00E235EB">
      <w:pPr>
        <w:pStyle w:val="13"/>
        <w:ind w:left="220" w:hanging="220"/>
        <w:jc w:val="both"/>
        <w:rPr>
          <w:color w:val="auto"/>
        </w:rPr>
      </w:pPr>
      <w:r w:rsidRPr="007878B9">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7878B9" w:rsidRDefault="00E235EB">
      <w:pPr>
        <w:pStyle w:val="13"/>
        <w:ind w:left="220" w:hanging="220"/>
        <w:jc w:val="both"/>
        <w:rPr>
          <w:color w:val="auto"/>
        </w:rPr>
      </w:pPr>
      <w:r w:rsidRPr="007878B9">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7878B9" w:rsidRDefault="00E235EB">
      <w:pPr>
        <w:pStyle w:val="13"/>
        <w:ind w:left="220" w:hanging="220"/>
        <w:jc w:val="both"/>
        <w:rPr>
          <w:color w:val="auto"/>
        </w:rPr>
      </w:pPr>
      <w:r w:rsidRPr="007878B9">
        <w:rPr>
          <w:color w:val="auto"/>
        </w:rPr>
        <w:t>—оценивать достоверность информации, полученной в ходе географического исследования;</w:t>
      </w:r>
    </w:p>
    <w:p w:rsidR="00A57638" w:rsidRPr="007878B9" w:rsidRDefault="00E235EB">
      <w:pPr>
        <w:pStyle w:val="13"/>
        <w:ind w:left="220" w:hanging="220"/>
        <w:jc w:val="both"/>
        <w:rPr>
          <w:color w:val="auto"/>
        </w:rPr>
      </w:pPr>
      <w:r w:rsidRPr="007878B9">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7878B9" w:rsidRDefault="00E235EB">
      <w:pPr>
        <w:pStyle w:val="13"/>
        <w:ind w:left="220" w:hanging="220"/>
        <w:jc w:val="both"/>
        <w:rPr>
          <w:color w:val="auto"/>
        </w:rPr>
      </w:pPr>
      <w:r w:rsidRPr="007878B9">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7878B9" w:rsidRDefault="00E235EB">
      <w:pPr>
        <w:pStyle w:val="13"/>
        <w:spacing w:line="269" w:lineRule="auto"/>
        <w:ind w:firstLine="220"/>
        <w:jc w:val="both"/>
        <w:rPr>
          <w:color w:val="auto"/>
          <w:sz w:val="19"/>
          <w:szCs w:val="19"/>
        </w:rPr>
      </w:pPr>
      <w:r w:rsidRPr="007878B9">
        <w:rPr>
          <w:b/>
          <w:bCs/>
          <w:i/>
          <w:iCs/>
          <w:color w:val="auto"/>
          <w:sz w:val="19"/>
          <w:szCs w:val="19"/>
        </w:rPr>
        <w:t>Работа с информацией</w:t>
      </w:r>
    </w:p>
    <w:p w:rsidR="00A57638" w:rsidRPr="007878B9" w:rsidRDefault="00E235EB">
      <w:pPr>
        <w:pStyle w:val="13"/>
        <w:ind w:left="220" w:hanging="220"/>
        <w:jc w:val="both"/>
        <w:rPr>
          <w:color w:val="auto"/>
        </w:rPr>
      </w:pPr>
      <w:r w:rsidRPr="007878B9">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7878B9" w:rsidRDefault="00E235EB">
      <w:pPr>
        <w:pStyle w:val="13"/>
        <w:ind w:left="220" w:hanging="220"/>
        <w:jc w:val="both"/>
        <w:rPr>
          <w:color w:val="auto"/>
        </w:rPr>
      </w:pPr>
      <w:r w:rsidRPr="007878B9">
        <w:rPr>
          <w:color w:val="auto"/>
        </w:rPr>
        <w:t>—выбирать, анализировать и интерпретировать географическую информацию различных видов и форм представления;</w:t>
      </w:r>
    </w:p>
    <w:p w:rsidR="00A57638" w:rsidRPr="007878B9" w:rsidRDefault="00E235EB">
      <w:pPr>
        <w:pStyle w:val="13"/>
        <w:ind w:left="220" w:hanging="220"/>
        <w:jc w:val="both"/>
        <w:rPr>
          <w:color w:val="auto"/>
        </w:rPr>
      </w:pPr>
      <w:r w:rsidRPr="007878B9">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7878B9" w:rsidRDefault="00E235EB">
      <w:pPr>
        <w:pStyle w:val="13"/>
        <w:ind w:left="220" w:hanging="220"/>
        <w:jc w:val="both"/>
        <w:rPr>
          <w:color w:val="auto"/>
        </w:rPr>
      </w:pPr>
      <w:r w:rsidRPr="007878B9">
        <w:rPr>
          <w:color w:val="auto"/>
        </w:rPr>
        <w:t>—самостоятельно выбирать оптимальную форму представления географической информации;</w:t>
      </w:r>
    </w:p>
    <w:p w:rsidR="00A57638" w:rsidRPr="007878B9" w:rsidRDefault="00E235EB">
      <w:pPr>
        <w:pStyle w:val="13"/>
        <w:ind w:left="220" w:hanging="220"/>
        <w:jc w:val="both"/>
        <w:rPr>
          <w:color w:val="auto"/>
        </w:rPr>
      </w:pPr>
      <w:r w:rsidRPr="007878B9">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7878B9" w:rsidRDefault="00E235EB">
      <w:pPr>
        <w:pStyle w:val="13"/>
        <w:ind w:left="220" w:hanging="220"/>
        <w:jc w:val="both"/>
        <w:rPr>
          <w:color w:val="auto"/>
        </w:rPr>
      </w:pPr>
      <w:r w:rsidRPr="007878B9">
        <w:rPr>
          <w:color w:val="auto"/>
        </w:rPr>
        <w:t>—систематизировать географическую информацию в разных формах.</w:t>
      </w:r>
    </w:p>
    <w:p w:rsidR="00D14B42" w:rsidRPr="007878B9" w:rsidRDefault="00D14B42" w:rsidP="00D14B42">
      <w:pPr>
        <w:pStyle w:val="af5"/>
        <w:rPr>
          <w:rFonts w:ascii="Times New Roman" w:hAnsi="Times New Roman" w:cs="Times New Roman"/>
        </w:rPr>
      </w:pPr>
      <w:bookmarkStart w:id="520" w:name="bookmark1241"/>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Овладению универсальными коммуникативными действиями:</w:t>
      </w:r>
      <w:bookmarkEnd w:id="520"/>
    </w:p>
    <w:p w:rsidR="00A57638" w:rsidRPr="007878B9" w:rsidRDefault="00E235EB">
      <w:pPr>
        <w:pStyle w:val="13"/>
        <w:spacing w:line="266" w:lineRule="auto"/>
        <w:jc w:val="both"/>
        <w:rPr>
          <w:color w:val="auto"/>
          <w:sz w:val="19"/>
          <w:szCs w:val="19"/>
        </w:rPr>
      </w:pPr>
      <w:r w:rsidRPr="007878B9">
        <w:rPr>
          <w:b/>
          <w:bCs/>
          <w:i/>
          <w:iCs/>
          <w:color w:val="auto"/>
          <w:sz w:val="19"/>
          <w:szCs w:val="19"/>
        </w:rPr>
        <w:t>Общение</w:t>
      </w:r>
    </w:p>
    <w:p w:rsidR="00A57638" w:rsidRPr="007878B9" w:rsidRDefault="00E235EB">
      <w:pPr>
        <w:pStyle w:val="13"/>
        <w:spacing w:line="252" w:lineRule="auto"/>
        <w:ind w:left="240" w:hanging="240"/>
        <w:jc w:val="both"/>
        <w:rPr>
          <w:color w:val="auto"/>
        </w:rPr>
      </w:pPr>
      <w:r w:rsidRPr="007878B9">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7878B9" w:rsidRDefault="00E235EB">
      <w:pPr>
        <w:pStyle w:val="13"/>
        <w:spacing w:line="252" w:lineRule="auto"/>
        <w:ind w:left="240" w:hanging="240"/>
        <w:jc w:val="both"/>
        <w:rPr>
          <w:color w:val="auto"/>
        </w:rPr>
      </w:pPr>
      <w:r w:rsidRPr="007878B9">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878B9" w:rsidRDefault="00E235EB">
      <w:pPr>
        <w:pStyle w:val="13"/>
        <w:spacing w:line="252" w:lineRule="auto"/>
        <w:ind w:left="240" w:hanging="240"/>
        <w:jc w:val="both"/>
        <w:rPr>
          <w:color w:val="auto"/>
        </w:rPr>
      </w:pPr>
      <w:r w:rsidRPr="007878B9">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7878B9" w:rsidRDefault="00E235EB">
      <w:pPr>
        <w:pStyle w:val="13"/>
        <w:spacing w:line="252" w:lineRule="auto"/>
        <w:ind w:left="240" w:hanging="240"/>
        <w:jc w:val="both"/>
        <w:rPr>
          <w:color w:val="auto"/>
        </w:rPr>
      </w:pPr>
      <w:r w:rsidRPr="007878B9">
        <w:rPr>
          <w:color w:val="auto"/>
        </w:rPr>
        <w:t>—публично представлять результаты выполненного исследования или проекта.</w:t>
      </w:r>
    </w:p>
    <w:p w:rsidR="00A57638" w:rsidRPr="007878B9" w:rsidRDefault="00E235EB">
      <w:pPr>
        <w:pStyle w:val="13"/>
        <w:spacing w:line="266" w:lineRule="auto"/>
        <w:jc w:val="both"/>
        <w:rPr>
          <w:color w:val="auto"/>
          <w:sz w:val="19"/>
          <w:szCs w:val="19"/>
        </w:rPr>
      </w:pPr>
      <w:r w:rsidRPr="007878B9">
        <w:rPr>
          <w:b/>
          <w:bCs/>
          <w:i/>
          <w:iCs/>
          <w:color w:val="auto"/>
          <w:sz w:val="19"/>
          <w:szCs w:val="19"/>
        </w:rPr>
        <w:t>Совместная деятельность (сотрудничество)</w:t>
      </w:r>
    </w:p>
    <w:p w:rsidR="00A57638" w:rsidRPr="007878B9" w:rsidRDefault="00E235EB">
      <w:pPr>
        <w:pStyle w:val="13"/>
        <w:spacing w:line="252" w:lineRule="auto"/>
        <w:ind w:left="240" w:hanging="240"/>
        <w:jc w:val="both"/>
        <w:rPr>
          <w:color w:val="auto"/>
        </w:rPr>
      </w:pPr>
      <w:r w:rsidRPr="007878B9">
        <w:rPr>
          <w:color w:val="auto"/>
        </w:rP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7878B9" w:rsidRDefault="00E235EB">
      <w:pPr>
        <w:pStyle w:val="13"/>
        <w:spacing w:line="252" w:lineRule="auto"/>
        <w:ind w:left="240" w:hanging="240"/>
        <w:jc w:val="both"/>
        <w:rPr>
          <w:color w:val="auto"/>
        </w:rPr>
      </w:pPr>
      <w:r w:rsidRPr="007878B9">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7878B9" w:rsidRDefault="00E235EB">
      <w:pPr>
        <w:pStyle w:val="13"/>
        <w:spacing w:after="160" w:line="252" w:lineRule="auto"/>
        <w:ind w:left="240" w:hanging="240"/>
        <w:jc w:val="both"/>
        <w:rPr>
          <w:color w:val="auto"/>
        </w:rPr>
      </w:pPr>
      <w:r w:rsidRPr="007878B9">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7878B9" w:rsidRDefault="00E235EB" w:rsidP="00D14B42">
      <w:pPr>
        <w:pStyle w:val="af5"/>
        <w:rPr>
          <w:rFonts w:ascii="Times New Roman" w:hAnsi="Times New Roman" w:cs="Times New Roman"/>
        </w:rPr>
      </w:pPr>
      <w:bookmarkStart w:id="521" w:name="bookmark1243"/>
      <w:r w:rsidRPr="007878B9">
        <w:rPr>
          <w:rFonts w:ascii="Times New Roman" w:hAnsi="Times New Roman" w:cs="Times New Roman"/>
        </w:rPr>
        <w:t>Овладению универсальными учебными регулятивными</w:t>
      </w:r>
      <w:bookmarkEnd w:id="521"/>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действиями:</w:t>
      </w:r>
    </w:p>
    <w:p w:rsidR="00A57638" w:rsidRPr="007878B9" w:rsidRDefault="00E235EB">
      <w:pPr>
        <w:pStyle w:val="13"/>
        <w:spacing w:line="266" w:lineRule="auto"/>
        <w:jc w:val="both"/>
        <w:rPr>
          <w:color w:val="auto"/>
          <w:sz w:val="19"/>
          <w:szCs w:val="19"/>
        </w:rPr>
      </w:pPr>
      <w:r w:rsidRPr="007878B9">
        <w:rPr>
          <w:b/>
          <w:bCs/>
          <w:i/>
          <w:iCs/>
          <w:color w:val="auto"/>
          <w:sz w:val="19"/>
          <w:szCs w:val="19"/>
        </w:rPr>
        <w:t>Самоорганизация</w:t>
      </w:r>
    </w:p>
    <w:p w:rsidR="00A57638" w:rsidRPr="007878B9" w:rsidRDefault="00E235EB">
      <w:pPr>
        <w:pStyle w:val="13"/>
        <w:spacing w:line="252" w:lineRule="auto"/>
        <w:ind w:left="240" w:hanging="240"/>
        <w:jc w:val="both"/>
        <w:rPr>
          <w:color w:val="auto"/>
        </w:rPr>
      </w:pPr>
      <w:r w:rsidRPr="007878B9">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7878B9" w:rsidRDefault="00E235EB">
      <w:pPr>
        <w:pStyle w:val="13"/>
        <w:spacing w:after="40" w:line="252" w:lineRule="auto"/>
        <w:ind w:left="240" w:hanging="240"/>
        <w:jc w:val="both"/>
        <w:rPr>
          <w:color w:val="auto"/>
        </w:rPr>
      </w:pPr>
      <w:r w:rsidRPr="007878B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7878B9" w:rsidRDefault="00E235EB">
      <w:pPr>
        <w:pStyle w:val="13"/>
        <w:spacing w:line="264" w:lineRule="auto"/>
        <w:jc w:val="both"/>
        <w:rPr>
          <w:color w:val="auto"/>
          <w:sz w:val="19"/>
          <w:szCs w:val="19"/>
        </w:rPr>
      </w:pPr>
      <w:r w:rsidRPr="007878B9">
        <w:rPr>
          <w:b/>
          <w:bCs/>
          <w:i/>
          <w:iCs/>
          <w:color w:val="auto"/>
          <w:sz w:val="19"/>
          <w:szCs w:val="19"/>
        </w:rPr>
        <w:t>Самоконтроль (рефлексия)</w:t>
      </w:r>
    </w:p>
    <w:p w:rsidR="00A57638" w:rsidRPr="007878B9" w:rsidRDefault="00E235EB">
      <w:pPr>
        <w:pStyle w:val="13"/>
        <w:spacing w:line="240" w:lineRule="auto"/>
        <w:ind w:firstLine="0"/>
        <w:jc w:val="both"/>
        <w:rPr>
          <w:color w:val="auto"/>
        </w:rPr>
      </w:pPr>
      <w:r w:rsidRPr="007878B9">
        <w:rPr>
          <w:color w:val="auto"/>
        </w:rPr>
        <w:t>—Владеть способами самоконтроля и рефлексии;</w:t>
      </w:r>
    </w:p>
    <w:p w:rsidR="00A57638" w:rsidRPr="007878B9" w:rsidRDefault="00E235EB">
      <w:pPr>
        <w:pStyle w:val="13"/>
        <w:spacing w:line="240" w:lineRule="auto"/>
        <w:ind w:left="240" w:hanging="240"/>
        <w:jc w:val="both"/>
        <w:rPr>
          <w:color w:val="auto"/>
        </w:rPr>
      </w:pPr>
      <w:r w:rsidRPr="007878B9">
        <w:rPr>
          <w:color w:val="auto"/>
        </w:rPr>
        <w:t>—объяснять причины достижения (недостижения) результатов деятельности, давать оценку приобретённому опыту;</w:t>
      </w:r>
    </w:p>
    <w:p w:rsidR="00A57638" w:rsidRPr="007878B9" w:rsidRDefault="00E235EB">
      <w:pPr>
        <w:pStyle w:val="13"/>
        <w:spacing w:line="240" w:lineRule="auto"/>
        <w:ind w:left="240" w:hanging="240"/>
        <w:jc w:val="both"/>
        <w:rPr>
          <w:color w:val="auto"/>
        </w:rPr>
      </w:pPr>
      <w:r w:rsidRPr="007878B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878B9" w:rsidRDefault="00E235EB">
      <w:pPr>
        <w:pStyle w:val="13"/>
        <w:spacing w:after="60" w:line="240" w:lineRule="auto"/>
        <w:ind w:firstLine="0"/>
        <w:jc w:val="both"/>
        <w:rPr>
          <w:color w:val="auto"/>
        </w:rPr>
      </w:pPr>
      <w:r w:rsidRPr="007878B9">
        <w:rPr>
          <w:color w:val="auto"/>
        </w:rPr>
        <w:t>—оценивать соответствие результата цели и условиям.</w:t>
      </w:r>
    </w:p>
    <w:p w:rsidR="00A57638" w:rsidRPr="007878B9" w:rsidRDefault="00E235EB">
      <w:pPr>
        <w:pStyle w:val="13"/>
        <w:spacing w:line="264" w:lineRule="auto"/>
        <w:jc w:val="both"/>
        <w:rPr>
          <w:color w:val="auto"/>
          <w:sz w:val="19"/>
          <w:szCs w:val="19"/>
        </w:rPr>
      </w:pPr>
      <w:r w:rsidRPr="007878B9">
        <w:rPr>
          <w:b/>
          <w:bCs/>
          <w:i/>
          <w:iCs/>
          <w:color w:val="auto"/>
          <w:sz w:val="19"/>
          <w:szCs w:val="19"/>
        </w:rPr>
        <w:t>Принятие себя и других:</w:t>
      </w:r>
    </w:p>
    <w:p w:rsidR="00A57638" w:rsidRPr="007878B9" w:rsidRDefault="00E235EB">
      <w:pPr>
        <w:pStyle w:val="13"/>
        <w:spacing w:line="240" w:lineRule="auto"/>
        <w:ind w:firstLine="0"/>
        <w:jc w:val="both"/>
        <w:rPr>
          <w:color w:val="auto"/>
        </w:rPr>
      </w:pPr>
      <w:r w:rsidRPr="007878B9">
        <w:rPr>
          <w:color w:val="auto"/>
        </w:rPr>
        <w:t>—Осознанно относиться к другому человеку, его мнению;</w:t>
      </w:r>
    </w:p>
    <w:p w:rsidR="00A57638" w:rsidRPr="007878B9" w:rsidRDefault="00E235EB">
      <w:pPr>
        <w:pStyle w:val="13"/>
        <w:spacing w:line="240" w:lineRule="auto"/>
        <w:ind w:firstLine="0"/>
        <w:jc w:val="both"/>
        <w:rPr>
          <w:color w:val="auto"/>
        </w:rPr>
      </w:pPr>
      <w:r w:rsidRPr="007878B9">
        <w:rPr>
          <w:color w:val="auto"/>
        </w:rPr>
        <w:t>—признавать своё право на ошибку и такое же право другого.</w:t>
      </w:r>
    </w:p>
    <w:p w:rsidR="00D14B42" w:rsidRPr="007878B9" w:rsidRDefault="00D14B42">
      <w:pPr>
        <w:pStyle w:val="13"/>
        <w:spacing w:line="240" w:lineRule="auto"/>
        <w:ind w:firstLine="0"/>
        <w:jc w:val="both"/>
        <w:rPr>
          <w:color w:val="auto"/>
        </w:rPr>
      </w:pPr>
    </w:p>
    <w:p w:rsidR="00D14B42" w:rsidRPr="007878B9" w:rsidRDefault="00D14B42">
      <w:pPr>
        <w:pStyle w:val="13"/>
        <w:spacing w:line="240" w:lineRule="auto"/>
        <w:ind w:firstLine="0"/>
        <w:jc w:val="both"/>
        <w:rPr>
          <w:color w:val="auto"/>
        </w:rPr>
      </w:pPr>
    </w:p>
    <w:p w:rsidR="00A57638" w:rsidRPr="007878B9" w:rsidRDefault="00E235EB" w:rsidP="00D14B42">
      <w:pPr>
        <w:pStyle w:val="af5"/>
        <w:rPr>
          <w:rFonts w:ascii="Times New Roman" w:hAnsi="Times New Roman" w:cs="Times New Roman"/>
        </w:rPr>
      </w:pPr>
      <w:bookmarkStart w:id="522" w:name="bookmark1246"/>
      <w:r w:rsidRPr="007878B9">
        <w:rPr>
          <w:rFonts w:ascii="Times New Roman" w:hAnsi="Times New Roman" w:cs="Times New Roman"/>
        </w:rPr>
        <w:t>ПРЕДМЕТНЫЕ РЕЗУЛЬТАТЫ</w:t>
      </w:r>
      <w:bookmarkEnd w:id="522"/>
    </w:p>
    <w:p w:rsidR="00D14B42" w:rsidRPr="007878B9" w:rsidRDefault="00D14B42" w:rsidP="00D14B42">
      <w:pPr>
        <w:pStyle w:val="af5"/>
        <w:rPr>
          <w:rFonts w:ascii="Times New Roman" w:hAnsi="Times New Roman" w:cs="Times New Roman"/>
        </w:rPr>
      </w:pPr>
      <w:bookmarkStart w:id="523" w:name="bookmark1248"/>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5 КЛАСС</w:t>
      </w:r>
      <w:bookmarkEnd w:id="523"/>
    </w:p>
    <w:p w:rsidR="00D14B42" w:rsidRPr="007878B9" w:rsidRDefault="00D14B42" w:rsidP="00D14B42">
      <w:pPr>
        <w:pStyle w:val="af5"/>
        <w:rPr>
          <w:rFonts w:ascii="Times New Roman" w:hAnsi="Times New Roman" w:cs="Times New Roman"/>
        </w:rPr>
      </w:pPr>
    </w:p>
    <w:p w:rsidR="00A57638" w:rsidRPr="007878B9" w:rsidRDefault="00E235EB">
      <w:pPr>
        <w:pStyle w:val="13"/>
        <w:spacing w:line="257" w:lineRule="auto"/>
        <w:ind w:left="240" w:hanging="240"/>
        <w:jc w:val="both"/>
        <w:rPr>
          <w:color w:val="auto"/>
        </w:rPr>
      </w:pPr>
      <w:r w:rsidRPr="007878B9">
        <w:rPr>
          <w:color w:val="auto"/>
        </w:rPr>
        <w:t>—Приводить примеры географических объектов, процессов и явлений, изучаемых различными ветвями географической науки;</w:t>
      </w:r>
    </w:p>
    <w:p w:rsidR="00A57638" w:rsidRPr="007878B9" w:rsidRDefault="00E235EB">
      <w:pPr>
        <w:pStyle w:val="13"/>
        <w:spacing w:line="257" w:lineRule="auto"/>
        <w:ind w:left="240" w:hanging="240"/>
        <w:jc w:val="both"/>
        <w:rPr>
          <w:color w:val="auto"/>
        </w:rPr>
      </w:pPr>
      <w:r w:rsidRPr="007878B9">
        <w:rPr>
          <w:color w:val="auto"/>
        </w:rPr>
        <w:t>—приводить примеры методов исследования, применяемых в географии;</w:t>
      </w:r>
    </w:p>
    <w:p w:rsidR="00A57638" w:rsidRPr="007878B9" w:rsidRDefault="00E235EB">
      <w:pPr>
        <w:pStyle w:val="13"/>
        <w:spacing w:line="257" w:lineRule="auto"/>
        <w:ind w:left="240" w:hanging="240"/>
        <w:jc w:val="both"/>
        <w:rPr>
          <w:color w:val="auto"/>
        </w:rPr>
      </w:pPr>
      <w:r w:rsidRPr="007878B9">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7878B9" w:rsidRDefault="00E235EB">
      <w:pPr>
        <w:pStyle w:val="13"/>
        <w:spacing w:line="257" w:lineRule="auto"/>
        <w:ind w:left="240" w:hanging="240"/>
        <w:jc w:val="both"/>
        <w:rPr>
          <w:color w:val="auto"/>
        </w:rPr>
      </w:pPr>
      <w:r w:rsidRPr="007878B9">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7878B9" w:rsidRDefault="00E235EB">
      <w:pPr>
        <w:pStyle w:val="13"/>
        <w:spacing w:line="257" w:lineRule="auto"/>
        <w:ind w:left="240" w:hanging="240"/>
        <w:jc w:val="both"/>
        <w:rPr>
          <w:color w:val="auto"/>
        </w:rPr>
      </w:pPr>
      <w:r w:rsidRPr="007878B9">
        <w:rPr>
          <w:color w:val="auto"/>
        </w:rPr>
        <w:t>—различать вклад великих путешественников в географическое изучение Земли;</w:t>
      </w:r>
    </w:p>
    <w:p w:rsidR="00A57638" w:rsidRPr="007878B9" w:rsidRDefault="00E235EB">
      <w:pPr>
        <w:pStyle w:val="13"/>
        <w:spacing w:line="257" w:lineRule="auto"/>
        <w:ind w:firstLine="0"/>
        <w:rPr>
          <w:color w:val="auto"/>
        </w:rPr>
      </w:pPr>
      <w:r w:rsidRPr="007878B9">
        <w:rPr>
          <w:color w:val="auto"/>
        </w:rPr>
        <w:t>—описывать и сравнивать маршруты их путешествий;</w:t>
      </w:r>
    </w:p>
    <w:p w:rsidR="00A57638" w:rsidRPr="007878B9" w:rsidRDefault="00E235EB">
      <w:pPr>
        <w:pStyle w:val="13"/>
        <w:spacing w:line="257" w:lineRule="auto"/>
        <w:ind w:left="240" w:hanging="240"/>
        <w:jc w:val="both"/>
        <w:rPr>
          <w:color w:val="auto"/>
        </w:rPr>
      </w:pPr>
      <w:r w:rsidRPr="007878B9">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7878B9" w:rsidRDefault="00E235EB">
      <w:pPr>
        <w:pStyle w:val="13"/>
        <w:spacing w:line="257" w:lineRule="auto"/>
        <w:ind w:left="240" w:hanging="240"/>
        <w:jc w:val="both"/>
        <w:rPr>
          <w:color w:val="auto"/>
        </w:rPr>
      </w:pPr>
      <w:r w:rsidRPr="007878B9">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7878B9" w:rsidRDefault="00E235EB">
      <w:pPr>
        <w:pStyle w:val="13"/>
        <w:spacing w:line="257" w:lineRule="auto"/>
        <w:ind w:left="240" w:hanging="240"/>
        <w:jc w:val="both"/>
        <w:rPr>
          <w:color w:val="auto"/>
        </w:rPr>
      </w:pPr>
      <w:r w:rsidRPr="007878B9">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7878B9" w:rsidRDefault="00E235EB">
      <w:pPr>
        <w:pStyle w:val="13"/>
        <w:spacing w:line="257" w:lineRule="auto"/>
        <w:ind w:left="240" w:hanging="240"/>
        <w:jc w:val="both"/>
        <w:rPr>
          <w:color w:val="auto"/>
        </w:rPr>
      </w:pPr>
      <w:r w:rsidRPr="007878B9">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7878B9" w:rsidRDefault="00E235EB">
      <w:pPr>
        <w:pStyle w:val="13"/>
        <w:spacing w:line="257" w:lineRule="auto"/>
        <w:ind w:left="240" w:hanging="240"/>
        <w:jc w:val="both"/>
        <w:rPr>
          <w:color w:val="auto"/>
        </w:rPr>
      </w:pPr>
      <w:r w:rsidRPr="007878B9">
        <w:rPr>
          <w:color w:val="auto"/>
        </w:rPr>
        <w:t>—различать понятия «план местности» и «географическая карта», параллель» и «меридиан»;</w:t>
      </w:r>
    </w:p>
    <w:p w:rsidR="00A57638" w:rsidRPr="007878B9" w:rsidRDefault="00E235EB">
      <w:pPr>
        <w:pStyle w:val="13"/>
        <w:spacing w:line="257" w:lineRule="auto"/>
        <w:ind w:left="240" w:hanging="240"/>
        <w:jc w:val="both"/>
        <w:rPr>
          <w:color w:val="auto"/>
        </w:rPr>
      </w:pPr>
      <w:r w:rsidRPr="007878B9">
        <w:rPr>
          <w:color w:val="auto"/>
        </w:rPr>
        <w:t>—приводить примеры влияния Солнца на мир живой и неживой природы;</w:t>
      </w:r>
    </w:p>
    <w:p w:rsidR="00A57638" w:rsidRPr="007878B9" w:rsidRDefault="00E235EB">
      <w:pPr>
        <w:pStyle w:val="13"/>
        <w:spacing w:line="257" w:lineRule="auto"/>
        <w:ind w:firstLine="0"/>
        <w:rPr>
          <w:color w:val="auto"/>
        </w:rPr>
      </w:pPr>
      <w:r w:rsidRPr="007878B9">
        <w:rPr>
          <w:color w:val="auto"/>
        </w:rPr>
        <w:t>—объяснять причины смены дня и ночи и времён года;</w:t>
      </w:r>
    </w:p>
    <w:p w:rsidR="00A57638" w:rsidRPr="007878B9" w:rsidRDefault="00E235EB">
      <w:pPr>
        <w:pStyle w:val="13"/>
        <w:spacing w:line="240" w:lineRule="auto"/>
        <w:ind w:left="240" w:hanging="240"/>
        <w:jc w:val="both"/>
        <w:rPr>
          <w:color w:val="auto"/>
        </w:rPr>
      </w:pPr>
      <w:r w:rsidRPr="007878B9">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7878B9" w:rsidRDefault="00E235EB">
      <w:pPr>
        <w:pStyle w:val="13"/>
        <w:spacing w:line="240" w:lineRule="auto"/>
        <w:ind w:firstLine="0"/>
        <w:jc w:val="both"/>
        <w:rPr>
          <w:color w:val="auto"/>
        </w:rPr>
      </w:pPr>
      <w:r w:rsidRPr="007878B9">
        <w:rPr>
          <w:color w:val="auto"/>
        </w:rPr>
        <w:t>—описывать внутреннее строение Земли;</w:t>
      </w:r>
    </w:p>
    <w:p w:rsidR="00A57638" w:rsidRPr="007878B9" w:rsidRDefault="00E235EB">
      <w:pPr>
        <w:pStyle w:val="13"/>
        <w:spacing w:line="240" w:lineRule="auto"/>
        <w:ind w:left="240" w:hanging="240"/>
        <w:jc w:val="both"/>
        <w:rPr>
          <w:color w:val="auto"/>
        </w:rPr>
      </w:pPr>
      <w:r w:rsidRPr="007878B9">
        <w:rPr>
          <w:color w:val="auto"/>
        </w:rPr>
        <w:lastRenderedPageBreak/>
        <w:t>—различать понятия «земная кора»; «ядро», «мантия»; «минерал» и «горная порода»;</w:t>
      </w:r>
    </w:p>
    <w:p w:rsidR="00A57638" w:rsidRPr="007878B9" w:rsidRDefault="00E235EB">
      <w:pPr>
        <w:pStyle w:val="13"/>
        <w:spacing w:line="240" w:lineRule="auto"/>
        <w:ind w:left="240" w:hanging="240"/>
        <w:jc w:val="both"/>
        <w:rPr>
          <w:color w:val="auto"/>
        </w:rPr>
      </w:pPr>
      <w:r w:rsidRPr="007878B9">
        <w:rPr>
          <w:color w:val="auto"/>
        </w:rPr>
        <w:t>—различать понятия «материковая» и «океаническая» земная кора;</w:t>
      </w:r>
    </w:p>
    <w:p w:rsidR="00A57638" w:rsidRPr="007878B9" w:rsidRDefault="00E235EB">
      <w:pPr>
        <w:pStyle w:val="13"/>
        <w:spacing w:line="240" w:lineRule="auto"/>
        <w:ind w:left="240" w:hanging="240"/>
        <w:jc w:val="both"/>
        <w:rPr>
          <w:color w:val="auto"/>
        </w:rPr>
      </w:pPr>
      <w:r w:rsidRPr="007878B9">
        <w:rPr>
          <w:color w:val="auto"/>
        </w:rPr>
        <w:t>—различать изученные минералы и горные породы, материковую и океаническую земную кору;</w:t>
      </w:r>
    </w:p>
    <w:p w:rsidR="00A57638" w:rsidRPr="007878B9" w:rsidRDefault="00E235EB">
      <w:pPr>
        <w:pStyle w:val="13"/>
        <w:spacing w:line="240" w:lineRule="auto"/>
        <w:ind w:left="240" w:hanging="240"/>
        <w:jc w:val="both"/>
        <w:rPr>
          <w:color w:val="auto"/>
        </w:rPr>
      </w:pPr>
      <w:r w:rsidRPr="007878B9">
        <w:rPr>
          <w:color w:val="auto"/>
        </w:rPr>
        <w:t>—показывать на карте и обозначать на контурной карте материки и океаны, крупные формы рельефа Земли;</w:t>
      </w:r>
    </w:p>
    <w:p w:rsidR="00A57638" w:rsidRPr="007878B9" w:rsidRDefault="00E235EB">
      <w:pPr>
        <w:pStyle w:val="13"/>
        <w:spacing w:after="40" w:line="240" w:lineRule="auto"/>
        <w:ind w:firstLine="0"/>
        <w:jc w:val="both"/>
        <w:rPr>
          <w:color w:val="auto"/>
        </w:rPr>
      </w:pPr>
      <w:r w:rsidRPr="007878B9">
        <w:rPr>
          <w:color w:val="auto"/>
        </w:rPr>
        <w:t>—различать горы и равнины;</w:t>
      </w:r>
    </w:p>
    <w:p w:rsidR="00A57638" w:rsidRPr="007878B9" w:rsidRDefault="00E235EB">
      <w:pPr>
        <w:pStyle w:val="13"/>
        <w:spacing w:line="240" w:lineRule="auto"/>
        <w:ind w:left="240" w:hanging="240"/>
        <w:jc w:val="both"/>
        <w:rPr>
          <w:color w:val="auto"/>
        </w:rPr>
      </w:pPr>
      <w:r w:rsidRPr="007878B9">
        <w:rPr>
          <w:color w:val="auto"/>
        </w:rPr>
        <w:t>—классифицировать формы рельефа суши по высоте и по внешнему облику;</w:t>
      </w:r>
    </w:p>
    <w:p w:rsidR="00A57638" w:rsidRPr="007878B9" w:rsidRDefault="00E235EB">
      <w:pPr>
        <w:pStyle w:val="13"/>
        <w:spacing w:line="240" w:lineRule="auto"/>
        <w:ind w:left="240" w:hanging="240"/>
        <w:jc w:val="both"/>
        <w:rPr>
          <w:color w:val="auto"/>
        </w:rPr>
      </w:pPr>
      <w:r w:rsidRPr="007878B9">
        <w:rPr>
          <w:color w:val="auto"/>
        </w:rPr>
        <w:t>—называть причины землетрясений и вулканических извержений;</w:t>
      </w:r>
    </w:p>
    <w:p w:rsidR="00A57638" w:rsidRPr="007878B9" w:rsidRDefault="00E235EB">
      <w:pPr>
        <w:pStyle w:val="13"/>
        <w:spacing w:line="240" w:lineRule="auto"/>
        <w:ind w:left="240" w:hanging="240"/>
        <w:jc w:val="both"/>
        <w:rPr>
          <w:color w:val="auto"/>
        </w:rPr>
      </w:pPr>
      <w:r w:rsidRPr="007878B9">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7878B9" w:rsidRDefault="00E235EB">
      <w:pPr>
        <w:pStyle w:val="13"/>
        <w:spacing w:line="240" w:lineRule="auto"/>
        <w:ind w:left="240" w:hanging="240"/>
        <w:jc w:val="both"/>
        <w:rPr>
          <w:color w:val="auto"/>
        </w:rPr>
      </w:pPr>
      <w:r w:rsidRPr="007878B9">
        <w:rPr>
          <w:color w:val="auto"/>
        </w:rPr>
        <w:t>—применять понятия «эпицентр землетрясения» и «очаг землетрясения» для решения познавательных задач;</w:t>
      </w:r>
    </w:p>
    <w:p w:rsidR="00A57638" w:rsidRPr="007878B9" w:rsidRDefault="00E235EB">
      <w:pPr>
        <w:pStyle w:val="13"/>
        <w:spacing w:line="240" w:lineRule="auto"/>
        <w:ind w:left="240" w:hanging="240"/>
        <w:jc w:val="both"/>
        <w:rPr>
          <w:color w:val="auto"/>
        </w:rPr>
      </w:pPr>
      <w:r w:rsidRPr="007878B9">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7878B9" w:rsidRDefault="00E235EB">
      <w:pPr>
        <w:pStyle w:val="13"/>
        <w:spacing w:line="240" w:lineRule="auto"/>
        <w:ind w:firstLine="0"/>
        <w:jc w:val="both"/>
        <w:rPr>
          <w:color w:val="auto"/>
        </w:rPr>
      </w:pPr>
      <w:r w:rsidRPr="007878B9">
        <w:rPr>
          <w:color w:val="auto"/>
        </w:rPr>
        <w:t>—классифицировать острова по происхождению;</w:t>
      </w:r>
    </w:p>
    <w:p w:rsidR="00A57638" w:rsidRPr="007878B9" w:rsidRDefault="00E235EB">
      <w:pPr>
        <w:pStyle w:val="13"/>
        <w:spacing w:line="240" w:lineRule="auto"/>
        <w:ind w:left="240" w:hanging="240"/>
        <w:jc w:val="both"/>
        <w:rPr>
          <w:color w:val="auto"/>
        </w:rPr>
      </w:pPr>
      <w:r w:rsidRPr="007878B9">
        <w:rPr>
          <w:color w:val="auto"/>
        </w:rPr>
        <w:t>—приводить примеры опасных природных явлений в литосфере и средств их предупреждения;</w:t>
      </w:r>
    </w:p>
    <w:p w:rsidR="00A57638" w:rsidRPr="007878B9" w:rsidRDefault="00E235EB">
      <w:pPr>
        <w:pStyle w:val="13"/>
        <w:spacing w:line="240" w:lineRule="auto"/>
        <w:ind w:left="240" w:hanging="240"/>
        <w:jc w:val="both"/>
        <w:rPr>
          <w:color w:val="auto"/>
        </w:rPr>
      </w:pPr>
      <w:r w:rsidRPr="007878B9">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7878B9" w:rsidRDefault="00E235EB">
      <w:pPr>
        <w:pStyle w:val="13"/>
        <w:spacing w:line="240" w:lineRule="auto"/>
        <w:ind w:left="240" w:hanging="240"/>
        <w:jc w:val="both"/>
        <w:rPr>
          <w:color w:val="auto"/>
        </w:rPr>
      </w:pPr>
      <w:r w:rsidRPr="007878B9">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7878B9" w:rsidRDefault="00E235EB">
      <w:pPr>
        <w:pStyle w:val="13"/>
        <w:spacing w:line="240" w:lineRule="auto"/>
        <w:ind w:left="240" w:hanging="240"/>
        <w:jc w:val="both"/>
        <w:rPr>
          <w:color w:val="auto"/>
        </w:rPr>
      </w:pPr>
      <w:r w:rsidRPr="007878B9">
        <w:rPr>
          <w:color w:val="auto"/>
        </w:rPr>
        <w:t>—приводить примеры действия внешних процессов рельефообразования и наличия полезных ископаемых в своей местности;</w:t>
      </w:r>
    </w:p>
    <w:p w:rsidR="00A57638" w:rsidRPr="007878B9" w:rsidRDefault="00E235EB">
      <w:pPr>
        <w:pStyle w:val="13"/>
        <w:spacing w:line="240" w:lineRule="auto"/>
        <w:ind w:left="240" w:hanging="240"/>
        <w:jc w:val="both"/>
        <w:rPr>
          <w:color w:val="auto"/>
        </w:rPr>
      </w:pPr>
      <w:r w:rsidRPr="007878B9">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7878B9" w:rsidRDefault="00D14B42" w:rsidP="00D14B42">
      <w:pPr>
        <w:pStyle w:val="af5"/>
        <w:rPr>
          <w:rFonts w:ascii="Times New Roman" w:hAnsi="Times New Roman" w:cs="Times New Roman"/>
        </w:rPr>
      </w:pPr>
      <w:bookmarkStart w:id="524" w:name="bookmark1250"/>
    </w:p>
    <w:p w:rsidR="00A57638" w:rsidRPr="007878B9" w:rsidRDefault="00E235EB" w:rsidP="00D14B42">
      <w:pPr>
        <w:pStyle w:val="af5"/>
        <w:rPr>
          <w:rFonts w:ascii="Times New Roman" w:hAnsi="Times New Roman" w:cs="Times New Roman"/>
        </w:rPr>
      </w:pPr>
      <w:r w:rsidRPr="007878B9">
        <w:rPr>
          <w:rFonts w:ascii="Times New Roman" w:hAnsi="Times New Roman" w:cs="Times New Roman"/>
        </w:rPr>
        <w:t>6 КЛАСС</w:t>
      </w:r>
      <w:bookmarkEnd w:id="524"/>
    </w:p>
    <w:p w:rsidR="00D14B42" w:rsidRPr="007878B9" w:rsidRDefault="00D14B42" w:rsidP="00D14B42">
      <w:pPr>
        <w:pStyle w:val="af5"/>
        <w:rPr>
          <w:rFonts w:ascii="Times New Roman" w:hAnsi="Times New Roman" w:cs="Times New Roman"/>
        </w:rPr>
      </w:pPr>
    </w:p>
    <w:p w:rsidR="00A57638" w:rsidRPr="007878B9" w:rsidRDefault="00E235EB">
      <w:pPr>
        <w:pStyle w:val="13"/>
        <w:spacing w:line="240" w:lineRule="auto"/>
        <w:ind w:left="240" w:hanging="240"/>
        <w:jc w:val="both"/>
        <w:rPr>
          <w:color w:val="auto"/>
        </w:rPr>
      </w:pPr>
      <w:r w:rsidRPr="007878B9">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7878B9" w:rsidRDefault="00E235EB">
      <w:pPr>
        <w:pStyle w:val="13"/>
        <w:spacing w:line="240" w:lineRule="auto"/>
        <w:ind w:left="240" w:hanging="240"/>
        <w:jc w:val="both"/>
        <w:rPr>
          <w:color w:val="auto"/>
        </w:rPr>
      </w:pPr>
      <w:r w:rsidRPr="007878B9">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7878B9" w:rsidRDefault="00E235EB">
      <w:pPr>
        <w:pStyle w:val="13"/>
        <w:spacing w:line="240" w:lineRule="auto"/>
        <w:ind w:left="240" w:hanging="240"/>
        <w:jc w:val="both"/>
        <w:rPr>
          <w:color w:val="auto"/>
        </w:rPr>
      </w:pPr>
      <w:r w:rsidRPr="007878B9">
        <w:rPr>
          <w:color w:val="auto"/>
        </w:rPr>
        <w:t>—приводить примеры опасных природных явлений в геосферах и средств их предупреждения;</w:t>
      </w:r>
    </w:p>
    <w:p w:rsidR="00A57638" w:rsidRPr="007878B9" w:rsidRDefault="00E235EB">
      <w:pPr>
        <w:pStyle w:val="13"/>
        <w:spacing w:line="240" w:lineRule="auto"/>
        <w:ind w:left="240" w:hanging="240"/>
        <w:jc w:val="both"/>
        <w:rPr>
          <w:color w:val="auto"/>
        </w:rPr>
      </w:pPr>
      <w:r w:rsidRPr="007878B9">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7878B9" w:rsidRDefault="00E235EB">
      <w:pPr>
        <w:pStyle w:val="13"/>
        <w:spacing w:line="240" w:lineRule="auto"/>
        <w:ind w:firstLine="0"/>
        <w:jc w:val="both"/>
        <w:rPr>
          <w:color w:val="auto"/>
        </w:rPr>
      </w:pPr>
      <w:r w:rsidRPr="007878B9">
        <w:rPr>
          <w:color w:val="auto"/>
        </w:rPr>
        <w:t>—различать свойства вод отдельных частей Мирового океана;</w:t>
      </w:r>
    </w:p>
    <w:p w:rsidR="00A57638" w:rsidRPr="007878B9" w:rsidRDefault="00E235EB">
      <w:pPr>
        <w:pStyle w:val="13"/>
        <w:spacing w:line="240" w:lineRule="auto"/>
        <w:ind w:left="240" w:hanging="240"/>
        <w:jc w:val="both"/>
        <w:rPr>
          <w:color w:val="auto"/>
        </w:rPr>
      </w:pPr>
      <w:r w:rsidRPr="007878B9">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7878B9" w:rsidRDefault="00E235EB">
      <w:pPr>
        <w:pStyle w:val="13"/>
        <w:spacing w:line="240" w:lineRule="auto"/>
        <w:ind w:left="240" w:hanging="240"/>
        <w:jc w:val="both"/>
        <w:rPr>
          <w:color w:val="auto"/>
        </w:rPr>
      </w:pPr>
      <w:r w:rsidRPr="007878B9">
        <w:rPr>
          <w:color w:val="auto"/>
        </w:rPr>
        <w:t>—классифицировать объекты гидросферы (моря, озёра, реки, подземные воды, болота, ледники) по заданным признакам;</w:t>
      </w:r>
    </w:p>
    <w:p w:rsidR="00A57638" w:rsidRPr="007878B9" w:rsidRDefault="00E235EB">
      <w:pPr>
        <w:pStyle w:val="13"/>
        <w:spacing w:after="40" w:line="240" w:lineRule="auto"/>
        <w:ind w:firstLine="0"/>
        <w:jc w:val="both"/>
        <w:rPr>
          <w:color w:val="auto"/>
        </w:rPr>
      </w:pPr>
      <w:r w:rsidRPr="007878B9">
        <w:rPr>
          <w:color w:val="auto"/>
        </w:rPr>
        <w:t>—различать питание и режим рек;</w:t>
      </w:r>
    </w:p>
    <w:p w:rsidR="00A57638" w:rsidRPr="007878B9" w:rsidRDefault="00E235EB">
      <w:pPr>
        <w:pStyle w:val="13"/>
        <w:spacing w:after="40" w:line="240" w:lineRule="auto"/>
        <w:ind w:firstLine="0"/>
        <w:jc w:val="both"/>
        <w:rPr>
          <w:color w:val="auto"/>
        </w:rPr>
      </w:pPr>
      <w:r w:rsidRPr="007878B9">
        <w:rPr>
          <w:color w:val="auto"/>
        </w:rPr>
        <w:t>—сравнивать реки по заданным признакам;</w:t>
      </w:r>
    </w:p>
    <w:p w:rsidR="00A57638" w:rsidRPr="007878B9" w:rsidRDefault="00E235EB">
      <w:pPr>
        <w:pStyle w:val="13"/>
        <w:spacing w:line="240" w:lineRule="auto"/>
        <w:ind w:left="240" w:hanging="240"/>
        <w:jc w:val="both"/>
        <w:rPr>
          <w:color w:val="auto"/>
        </w:rPr>
      </w:pPr>
      <w:r w:rsidRPr="007878B9">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7878B9" w:rsidRDefault="00E235EB">
      <w:pPr>
        <w:pStyle w:val="13"/>
        <w:spacing w:line="240" w:lineRule="auto"/>
        <w:ind w:left="240" w:hanging="240"/>
        <w:jc w:val="both"/>
        <w:rPr>
          <w:color w:val="auto"/>
        </w:rPr>
      </w:pPr>
      <w:r w:rsidRPr="007878B9">
        <w:rPr>
          <w:color w:val="auto"/>
        </w:rPr>
        <w:t>—устанавливать причинно-следственные связи между питанием, режимом реки и климатом на территории речного бассейна;</w:t>
      </w:r>
    </w:p>
    <w:p w:rsidR="00A57638" w:rsidRPr="007878B9" w:rsidRDefault="00E235EB">
      <w:pPr>
        <w:pStyle w:val="13"/>
        <w:spacing w:line="240" w:lineRule="auto"/>
        <w:ind w:left="240" w:hanging="240"/>
        <w:jc w:val="both"/>
        <w:rPr>
          <w:color w:val="auto"/>
        </w:rPr>
      </w:pPr>
      <w:r w:rsidRPr="007878B9">
        <w:rPr>
          <w:color w:val="auto"/>
        </w:rPr>
        <w:t>—приводить примеры районов распространения многолетней мерзлоты;</w:t>
      </w:r>
    </w:p>
    <w:p w:rsidR="00A57638" w:rsidRPr="007878B9" w:rsidRDefault="00E235EB">
      <w:pPr>
        <w:pStyle w:val="13"/>
        <w:spacing w:line="240" w:lineRule="auto"/>
        <w:ind w:left="240" w:hanging="240"/>
        <w:jc w:val="both"/>
        <w:rPr>
          <w:color w:val="auto"/>
        </w:rPr>
      </w:pPr>
      <w:r w:rsidRPr="007878B9">
        <w:rPr>
          <w:color w:val="auto"/>
        </w:rPr>
        <w:t>—называть причины образования цунами, приливов и отливов;</w:t>
      </w:r>
    </w:p>
    <w:p w:rsidR="00A57638" w:rsidRPr="007878B9" w:rsidRDefault="00E235EB">
      <w:pPr>
        <w:pStyle w:val="13"/>
        <w:spacing w:line="240" w:lineRule="auto"/>
        <w:ind w:firstLine="0"/>
        <w:jc w:val="both"/>
        <w:rPr>
          <w:color w:val="auto"/>
        </w:rPr>
      </w:pPr>
      <w:r w:rsidRPr="007878B9">
        <w:rPr>
          <w:color w:val="auto"/>
        </w:rPr>
        <w:t>—описывать состав, строение атмосферы;</w:t>
      </w:r>
    </w:p>
    <w:p w:rsidR="00A57638" w:rsidRPr="007878B9" w:rsidRDefault="00E235EB">
      <w:pPr>
        <w:pStyle w:val="13"/>
        <w:spacing w:line="240" w:lineRule="auto"/>
        <w:ind w:left="240" w:hanging="240"/>
        <w:jc w:val="both"/>
        <w:rPr>
          <w:color w:val="auto"/>
        </w:rPr>
      </w:pPr>
      <w:r w:rsidRPr="007878B9">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7878B9" w:rsidRDefault="00E235EB">
      <w:pPr>
        <w:pStyle w:val="13"/>
        <w:spacing w:line="240" w:lineRule="auto"/>
        <w:ind w:left="240" w:hanging="240"/>
        <w:jc w:val="both"/>
        <w:rPr>
          <w:color w:val="auto"/>
        </w:rPr>
      </w:pPr>
      <w:r w:rsidRPr="007878B9">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7878B9" w:rsidRDefault="00E235EB">
      <w:pPr>
        <w:pStyle w:val="13"/>
        <w:ind w:left="240" w:hanging="240"/>
        <w:jc w:val="both"/>
        <w:rPr>
          <w:color w:val="auto"/>
        </w:rPr>
      </w:pPr>
      <w:r w:rsidRPr="007878B9">
        <w:rPr>
          <w:color w:val="auto"/>
        </w:rPr>
        <w:t>—различать свойства воздуха; климаты Земли; климатообразующие факторы;</w:t>
      </w:r>
    </w:p>
    <w:p w:rsidR="00A57638" w:rsidRPr="007878B9" w:rsidRDefault="00E235EB">
      <w:pPr>
        <w:pStyle w:val="13"/>
        <w:ind w:left="240" w:hanging="240"/>
        <w:jc w:val="both"/>
        <w:rPr>
          <w:color w:val="auto"/>
        </w:rPr>
      </w:pPr>
      <w:r w:rsidRPr="007878B9">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7878B9" w:rsidRDefault="00E235EB">
      <w:pPr>
        <w:pStyle w:val="13"/>
        <w:ind w:left="240" w:hanging="240"/>
        <w:jc w:val="both"/>
        <w:rPr>
          <w:color w:val="auto"/>
        </w:rPr>
      </w:pPr>
      <w:r w:rsidRPr="007878B9">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7878B9" w:rsidRDefault="00E235EB">
      <w:pPr>
        <w:pStyle w:val="13"/>
        <w:ind w:firstLine="0"/>
        <w:jc w:val="both"/>
        <w:rPr>
          <w:color w:val="auto"/>
        </w:rPr>
      </w:pPr>
      <w:r w:rsidRPr="007878B9">
        <w:rPr>
          <w:color w:val="auto"/>
        </w:rPr>
        <w:t>—различать виды атмосферных осадков;</w:t>
      </w:r>
    </w:p>
    <w:p w:rsidR="00A57638" w:rsidRPr="007878B9" w:rsidRDefault="00E235EB">
      <w:pPr>
        <w:pStyle w:val="13"/>
        <w:ind w:firstLine="0"/>
        <w:jc w:val="both"/>
        <w:rPr>
          <w:color w:val="auto"/>
        </w:rPr>
      </w:pPr>
      <w:r w:rsidRPr="007878B9">
        <w:rPr>
          <w:color w:val="auto"/>
        </w:rPr>
        <w:lastRenderedPageBreak/>
        <w:t>—различать понятия «бризы» и «муссоны»;</w:t>
      </w:r>
    </w:p>
    <w:p w:rsidR="00A57638" w:rsidRPr="007878B9" w:rsidRDefault="00E235EB">
      <w:pPr>
        <w:pStyle w:val="13"/>
        <w:spacing w:after="40"/>
        <w:ind w:firstLine="0"/>
        <w:jc w:val="both"/>
        <w:rPr>
          <w:color w:val="auto"/>
        </w:rPr>
      </w:pPr>
      <w:r w:rsidRPr="007878B9">
        <w:rPr>
          <w:color w:val="auto"/>
        </w:rPr>
        <w:t>—различать понятия «погода» и «климат»;</w:t>
      </w:r>
    </w:p>
    <w:p w:rsidR="00A57638" w:rsidRPr="007878B9" w:rsidRDefault="00E235EB">
      <w:pPr>
        <w:pStyle w:val="13"/>
        <w:ind w:left="240" w:hanging="240"/>
        <w:jc w:val="both"/>
        <w:rPr>
          <w:color w:val="auto"/>
        </w:rPr>
      </w:pPr>
      <w:r w:rsidRPr="007878B9">
        <w:rPr>
          <w:color w:val="auto"/>
        </w:rPr>
        <w:t>—различать понятия «атмосфера», «тропосфера», «стратосфера», «верхние слои атмосферы»;</w:t>
      </w:r>
    </w:p>
    <w:p w:rsidR="00A57638" w:rsidRPr="007878B9" w:rsidRDefault="00E235EB">
      <w:pPr>
        <w:pStyle w:val="13"/>
        <w:ind w:left="240" w:hanging="240"/>
        <w:jc w:val="both"/>
        <w:rPr>
          <w:color w:val="auto"/>
        </w:rPr>
      </w:pPr>
      <w:r w:rsidRPr="007878B9">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7878B9" w:rsidRDefault="00E235EB">
      <w:pPr>
        <w:pStyle w:val="13"/>
        <w:ind w:left="240" w:hanging="240"/>
        <w:jc w:val="both"/>
        <w:rPr>
          <w:color w:val="auto"/>
        </w:rPr>
      </w:pPr>
      <w:r w:rsidRPr="007878B9">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7878B9" w:rsidRDefault="00E235EB">
      <w:pPr>
        <w:pStyle w:val="13"/>
        <w:ind w:left="240" w:hanging="240"/>
        <w:jc w:val="both"/>
        <w:rPr>
          <w:color w:val="auto"/>
        </w:rPr>
      </w:pPr>
      <w:r w:rsidRPr="007878B9">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7878B9" w:rsidRDefault="00E235EB">
      <w:pPr>
        <w:pStyle w:val="13"/>
        <w:ind w:firstLine="0"/>
        <w:jc w:val="both"/>
        <w:rPr>
          <w:color w:val="auto"/>
        </w:rPr>
      </w:pPr>
      <w:r w:rsidRPr="007878B9">
        <w:rPr>
          <w:color w:val="auto"/>
        </w:rPr>
        <w:t>—называть границы биосферы;</w:t>
      </w:r>
    </w:p>
    <w:p w:rsidR="00A57638" w:rsidRPr="007878B9" w:rsidRDefault="00E235EB">
      <w:pPr>
        <w:pStyle w:val="13"/>
        <w:ind w:left="240" w:hanging="240"/>
        <w:jc w:val="both"/>
        <w:rPr>
          <w:color w:val="auto"/>
        </w:rPr>
      </w:pPr>
      <w:r w:rsidRPr="007878B9">
        <w:rPr>
          <w:color w:val="auto"/>
        </w:rPr>
        <w:t>—приводить примеры приспособления живых организмов к среде обитания в разных природных зонах;</w:t>
      </w:r>
    </w:p>
    <w:p w:rsidR="00A57638" w:rsidRPr="007878B9" w:rsidRDefault="00E235EB">
      <w:pPr>
        <w:pStyle w:val="13"/>
        <w:ind w:left="240" w:hanging="240"/>
        <w:jc w:val="both"/>
        <w:rPr>
          <w:color w:val="auto"/>
        </w:rPr>
      </w:pPr>
      <w:r w:rsidRPr="007878B9">
        <w:rPr>
          <w:color w:val="auto"/>
        </w:rPr>
        <w:t>—различать растительный и животный мир разных территорий Земли;</w:t>
      </w:r>
    </w:p>
    <w:p w:rsidR="00A57638" w:rsidRPr="007878B9" w:rsidRDefault="00E235EB">
      <w:pPr>
        <w:pStyle w:val="13"/>
        <w:ind w:left="240" w:hanging="240"/>
        <w:jc w:val="both"/>
        <w:rPr>
          <w:color w:val="auto"/>
        </w:rPr>
      </w:pPr>
      <w:r w:rsidRPr="007878B9">
        <w:rPr>
          <w:color w:val="auto"/>
        </w:rPr>
        <w:t>—объяснять взаимосвязи компонентов природы в природно-территориальном комплексе;</w:t>
      </w:r>
    </w:p>
    <w:p w:rsidR="00A57638" w:rsidRPr="007878B9" w:rsidRDefault="00E235EB">
      <w:pPr>
        <w:pStyle w:val="13"/>
        <w:ind w:left="240" w:hanging="240"/>
        <w:jc w:val="both"/>
        <w:rPr>
          <w:color w:val="auto"/>
        </w:rPr>
      </w:pPr>
      <w:r w:rsidRPr="007878B9">
        <w:rPr>
          <w:color w:val="auto"/>
        </w:rPr>
        <w:t>—сравнивать особенности растительного и животного мира в различных природных зонах;</w:t>
      </w:r>
    </w:p>
    <w:p w:rsidR="00A57638" w:rsidRPr="007878B9" w:rsidRDefault="00E235EB">
      <w:pPr>
        <w:pStyle w:val="13"/>
        <w:ind w:left="240" w:hanging="240"/>
        <w:jc w:val="both"/>
        <w:rPr>
          <w:color w:val="auto"/>
        </w:rPr>
      </w:pPr>
      <w:r w:rsidRPr="007878B9">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7878B9" w:rsidRDefault="00E235EB">
      <w:pPr>
        <w:pStyle w:val="13"/>
        <w:ind w:left="240" w:hanging="240"/>
        <w:jc w:val="both"/>
        <w:rPr>
          <w:color w:val="auto"/>
        </w:rPr>
      </w:pPr>
      <w:r w:rsidRPr="007878B9">
        <w:rPr>
          <w:color w:val="auto"/>
        </w:rPr>
        <w:t>—сравнивать плодородие почв в различных природных зонах;</w:t>
      </w:r>
    </w:p>
    <w:p w:rsidR="00A57638" w:rsidRPr="007878B9" w:rsidRDefault="00E235EB" w:rsidP="004262A7">
      <w:pPr>
        <w:pStyle w:val="13"/>
        <w:ind w:left="240" w:hanging="240"/>
        <w:jc w:val="both"/>
        <w:rPr>
          <w:color w:val="auto"/>
        </w:rPr>
      </w:pPr>
      <w:r w:rsidRPr="007878B9">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7878B9" w:rsidRDefault="004262A7" w:rsidP="004262A7">
      <w:pPr>
        <w:pStyle w:val="af5"/>
        <w:rPr>
          <w:rFonts w:ascii="Times New Roman" w:hAnsi="Times New Roman" w:cs="Times New Roman"/>
        </w:rPr>
      </w:pPr>
      <w:bookmarkStart w:id="525" w:name="bookmark1252"/>
    </w:p>
    <w:p w:rsidR="00A57638" w:rsidRPr="007878B9" w:rsidRDefault="00E235EB" w:rsidP="004262A7">
      <w:pPr>
        <w:pStyle w:val="af5"/>
        <w:rPr>
          <w:rFonts w:ascii="Times New Roman" w:hAnsi="Times New Roman" w:cs="Times New Roman"/>
        </w:rPr>
      </w:pPr>
      <w:r w:rsidRPr="007878B9">
        <w:rPr>
          <w:rFonts w:ascii="Times New Roman" w:hAnsi="Times New Roman" w:cs="Times New Roman"/>
        </w:rPr>
        <w:t>7 КЛАСС</w:t>
      </w:r>
      <w:bookmarkEnd w:id="525"/>
    </w:p>
    <w:p w:rsidR="00D14B42" w:rsidRPr="007878B9" w:rsidRDefault="00D14B42" w:rsidP="004262A7">
      <w:pPr>
        <w:pStyle w:val="af5"/>
        <w:rPr>
          <w:rFonts w:ascii="Times New Roman" w:hAnsi="Times New Roman" w:cs="Times New Roman"/>
        </w:rPr>
      </w:pPr>
    </w:p>
    <w:p w:rsidR="00A57638" w:rsidRPr="007878B9" w:rsidRDefault="00E235EB" w:rsidP="004262A7">
      <w:pPr>
        <w:pStyle w:val="13"/>
        <w:ind w:left="240" w:hanging="240"/>
        <w:jc w:val="both"/>
        <w:rPr>
          <w:color w:val="auto"/>
        </w:rPr>
      </w:pPr>
      <w:r w:rsidRPr="007878B9">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7878B9" w:rsidRDefault="00E235EB">
      <w:pPr>
        <w:pStyle w:val="13"/>
        <w:ind w:left="240" w:hanging="240"/>
        <w:jc w:val="both"/>
        <w:rPr>
          <w:color w:val="auto"/>
        </w:rPr>
      </w:pPr>
      <w:r w:rsidRPr="007878B9">
        <w:rPr>
          <w:color w:val="auto"/>
        </w:rPr>
        <w:t>—называть: строение и свойства (целостность, зональность, ритмичность) географической оболочки;</w:t>
      </w:r>
    </w:p>
    <w:p w:rsidR="00A57638" w:rsidRPr="007878B9" w:rsidRDefault="00E235EB">
      <w:pPr>
        <w:pStyle w:val="13"/>
        <w:ind w:left="240" w:hanging="240"/>
        <w:jc w:val="both"/>
        <w:rPr>
          <w:color w:val="auto"/>
        </w:rPr>
      </w:pPr>
      <w:r w:rsidRPr="007878B9">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7878B9" w:rsidRDefault="00E235EB">
      <w:pPr>
        <w:pStyle w:val="13"/>
        <w:ind w:left="240" w:hanging="240"/>
        <w:jc w:val="both"/>
        <w:rPr>
          <w:color w:val="auto"/>
        </w:rPr>
      </w:pPr>
      <w:r w:rsidRPr="007878B9">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7878B9" w:rsidRDefault="00E235EB">
      <w:pPr>
        <w:pStyle w:val="13"/>
        <w:ind w:left="240" w:hanging="240"/>
        <w:jc w:val="both"/>
        <w:rPr>
          <w:color w:val="auto"/>
        </w:rPr>
      </w:pPr>
      <w:r w:rsidRPr="007878B9">
        <w:rPr>
          <w:color w:val="auto"/>
        </w:rPr>
        <w:t>—различать изученные процессы и явления, происходящие в географической оболочке;</w:t>
      </w:r>
    </w:p>
    <w:p w:rsidR="00A57638" w:rsidRPr="007878B9" w:rsidRDefault="00E235EB">
      <w:pPr>
        <w:pStyle w:val="13"/>
        <w:ind w:left="240" w:hanging="240"/>
        <w:jc w:val="both"/>
        <w:rPr>
          <w:color w:val="auto"/>
        </w:rPr>
      </w:pPr>
      <w:r w:rsidRPr="007878B9">
        <w:rPr>
          <w:color w:val="auto"/>
        </w:rPr>
        <w:t>—приводить примеры изменений в геосферах в результате деятельности человека;</w:t>
      </w:r>
    </w:p>
    <w:p w:rsidR="00A57638" w:rsidRPr="007878B9" w:rsidRDefault="00E235EB">
      <w:pPr>
        <w:pStyle w:val="13"/>
        <w:ind w:left="240" w:hanging="240"/>
        <w:jc w:val="both"/>
        <w:rPr>
          <w:color w:val="auto"/>
        </w:rPr>
      </w:pPr>
      <w:r w:rsidRPr="007878B9">
        <w:rPr>
          <w:color w:val="auto"/>
        </w:rPr>
        <w:t>—описывать закономерности изменения в пространстве рельефа, климата, внутренних вод и органического мира;</w:t>
      </w:r>
    </w:p>
    <w:p w:rsidR="00A57638" w:rsidRPr="007878B9" w:rsidRDefault="00E235EB">
      <w:pPr>
        <w:pStyle w:val="13"/>
        <w:ind w:left="240" w:hanging="240"/>
        <w:jc w:val="both"/>
        <w:rPr>
          <w:color w:val="auto"/>
        </w:rPr>
      </w:pPr>
      <w:r w:rsidRPr="007878B9">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7878B9" w:rsidRDefault="00E235EB">
      <w:pPr>
        <w:pStyle w:val="13"/>
        <w:ind w:left="240" w:hanging="240"/>
        <w:jc w:val="both"/>
        <w:rPr>
          <w:color w:val="auto"/>
        </w:rPr>
      </w:pPr>
      <w:r w:rsidRPr="007878B9">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7878B9" w:rsidRDefault="00E235EB">
      <w:pPr>
        <w:pStyle w:val="13"/>
        <w:ind w:left="240" w:hanging="240"/>
        <w:jc w:val="both"/>
        <w:rPr>
          <w:color w:val="auto"/>
        </w:rPr>
      </w:pPr>
      <w:r w:rsidRPr="007878B9">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7878B9" w:rsidRDefault="00E235EB">
      <w:pPr>
        <w:pStyle w:val="13"/>
        <w:ind w:left="240" w:hanging="240"/>
        <w:jc w:val="both"/>
        <w:rPr>
          <w:color w:val="auto"/>
        </w:rPr>
      </w:pPr>
      <w:r w:rsidRPr="007878B9">
        <w:rPr>
          <w:color w:val="auto"/>
        </w:rPr>
        <w:t>—классифицировать воздушные массы Земли, типы климата по заданным показателям;</w:t>
      </w:r>
    </w:p>
    <w:p w:rsidR="00A57638" w:rsidRPr="007878B9" w:rsidRDefault="00E235EB">
      <w:pPr>
        <w:pStyle w:val="13"/>
        <w:ind w:left="240" w:hanging="240"/>
        <w:jc w:val="both"/>
        <w:rPr>
          <w:color w:val="auto"/>
        </w:rPr>
      </w:pPr>
      <w:r w:rsidRPr="007878B9">
        <w:rPr>
          <w:color w:val="auto"/>
        </w:rPr>
        <w:t>—объяснять образование тропических муссонов, пассатов тропических широт, западных ветров;</w:t>
      </w:r>
    </w:p>
    <w:p w:rsidR="00A57638" w:rsidRPr="007878B9" w:rsidRDefault="00E235EB" w:rsidP="00D14B42">
      <w:pPr>
        <w:pStyle w:val="13"/>
        <w:ind w:left="240" w:hanging="240"/>
        <w:jc w:val="both"/>
        <w:rPr>
          <w:color w:val="auto"/>
        </w:rPr>
      </w:pPr>
      <w:r w:rsidRPr="007878B9">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7878B9" w:rsidRDefault="00E235EB" w:rsidP="00D14B42">
      <w:pPr>
        <w:pStyle w:val="13"/>
        <w:ind w:firstLine="0"/>
        <w:jc w:val="both"/>
        <w:rPr>
          <w:color w:val="auto"/>
        </w:rPr>
      </w:pPr>
      <w:r w:rsidRPr="007878B9">
        <w:rPr>
          <w:color w:val="auto"/>
        </w:rPr>
        <w:t>—описывать климат территории по климатограмме;</w:t>
      </w:r>
    </w:p>
    <w:p w:rsidR="00A57638" w:rsidRPr="007878B9" w:rsidRDefault="00E235EB" w:rsidP="00D14B42">
      <w:pPr>
        <w:pStyle w:val="13"/>
        <w:ind w:left="240" w:hanging="240"/>
        <w:jc w:val="both"/>
        <w:rPr>
          <w:color w:val="auto"/>
        </w:rPr>
      </w:pPr>
      <w:r w:rsidRPr="007878B9">
        <w:rPr>
          <w:color w:val="auto"/>
        </w:rPr>
        <w:t>—объяснять влияние климатообразующих факторов на климатические особенности территории;</w:t>
      </w:r>
    </w:p>
    <w:p w:rsidR="00A57638" w:rsidRPr="007878B9" w:rsidRDefault="00E235EB">
      <w:pPr>
        <w:pStyle w:val="13"/>
        <w:ind w:left="240" w:hanging="240"/>
        <w:jc w:val="both"/>
        <w:rPr>
          <w:color w:val="auto"/>
        </w:rPr>
      </w:pPr>
      <w:r w:rsidRPr="007878B9">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7878B9" w:rsidRDefault="00E235EB">
      <w:pPr>
        <w:pStyle w:val="13"/>
        <w:spacing w:after="40"/>
        <w:ind w:firstLine="0"/>
        <w:jc w:val="both"/>
        <w:rPr>
          <w:color w:val="auto"/>
        </w:rPr>
      </w:pPr>
      <w:r w:rsidRPr="007878B9">
        <w:rPr>
          <w:color w:val="auto"/>
        </w:rPr>
        <w:t>—различать океанические течения;</w:t>
      </w:r>
    </w:p>
    <w:p w:rsidR="00A57638" w:rsidRPr="007878B9" w:rsidRDefault="00E235EB">
      <w:pPr>
        <w:pStyle w:val="13"/>
        <w:ind w:left="240" w:hanging="240"/>
        <w:jc w:val="both"/>
        <w:rPr>
          <w:color w:val="auto"/>
        </w:rPr>
      </w:pPr>
      <w:r w:rsidRPr="007878B9">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7878B9" w:rsidRDefault="00E235EB">
      <w:pPr>
        <w:pStyle w:val="13"/>
        <w:ind w:left="240" w:hanging="240"/>
        <w:jc w:val="both"/>
        <w:rPr>
          <w:color w:val="auto"/>
        </w:rPr>
      </w:pPr>
      <w:r w:rsidRPr="007878B9">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7878B9" w:rsidRDefault="00E235EB">
      <w:pPr>
        <w:pStyle w:val="13"/>
        <w:ind w:left="240" w:hanging="240"/>
        <w:jc w:val="both"/>
        <w:rPr>
          <w:color w:val="auto"/>
        </w:rPr>
      </w:pPr>
      <w:r w:rsidRPr="007878B9">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7878B9" w:rsidRDefault="00E235EB">
      <w:pPr>
        <w:pStyle w:val="13"/>
        <w:ind w:left="240" w:hanging="240"/>
        <w:jc w:val="both"/>
        <w:rPr>
          <w:color w:val="auto"/>
        </w:rPr>
      </w:pPr>
      <w:r w:rsidRPr="007878B9">
        <w:rPr>
          <w:color w:val="auto"/>
        </w:rPr>
        <w:t>—различать и сравнивать численность населения крупных стран мира;</w:t>
      </w:r>
    </w:p>
    <w:p w:rsidR="00A57638" w:rsidRPr="007878B9" w:rsidRDefault="00E235EB">
      <w:pPr>
        <w:pStyle w:val="13"/>
        <w:ind w:firstLine="0"/>
        <w:jc w:val="both"/>
        <w:rPr>
          <w:color w:val="auto"/>
        </w:rPr>
      </w:pPr>
      <w:r w:rsidRPr="007878B9">
        <w:rPr>
          <w:color w:val="auto"/>
        </w:rPr>
        <w:lastRenderedPageBreak/>
        <w:t>—сравнивать плотность населения различных территорий;</w:t>
      </w:r>
    </w:p>
    <w:p w:rsidR="00A57638" w:rsidRPr="007878B9" w:rsidRDefault="00E235EB">
      <w:pPr>
        <w:pStyle w:val="13"/>
        <w:ind w:left="240" w:hanging="240"/>
        <w:jc w:val="both"/>
        <w:rPr>
          <w:color w:val="auto"/>
        </w:rPr>
      </w:pPr>
      <w:r w:rsidRPr="007878B9">
        <w:rPr>
          <w:color w:val="auto"/>
        </w:rPr>
        <w:t>—применять понятие «плотность населения» для решения учебных и (или) практико-ориентированных задач;</w:t>
      </w:r>
    </w:p>
    <w:p w:rsidR="00A57638" w:rsidRPr="007878B9" w:rsidRDefault="00E235EB">
      <w:pPr>
        <w:pStyle w:val="13"/>
        <w:spacing w:after="40"/>
        <w:ind w:firstLine="0"/>
        <w:jc w:val="both"/>
        <w:rPr>
          <w:color w:val="auto"/>
        </w:rPr>
      </w:pPr>
      <w:r w:rsidRPr="007878B9">
        <w:rPr>
          <w:color w:val="auto"/>
        </w:rPr>
        <w:t>—различать городские и сельские поселения;</w:t>
      </w:r>
    </w:p>
    <w:p w:rsidR="00A57638" w:rsidRPr="007878B9" w:rsidRDefault="00E235EB">
      <w:pPr>
        <w:pStyle w:val="13"/>
        <w:ind w:firstLine="0"/>
        <w:jc w:val="both"/>
        <w:rPr>
          <w:color w:val="auto"/>
        </w:rPr>
      </w:pPr>
      <w:r w:rsidRPr="007878B9">
        <w:rPr>
          <w:color w:val="auto"/>
        </w:rPr>
        <w:t>—приводить примеры крупнейших городов мира;</w:t>
      </w:r>
    </w:p>
    <w:p w:rsidR="00A57638" w:rsidRPr="007878B9" w:rsidRDefault="00E235EB">
      <w:pPr>
        <w:pStyle w:val="13"/>
        <w:ind w:firstLine="0"/>
        <w:jc w:val="both"/>
        <w:rPr>
          <w:color w:val="auto"/>
        </w:rPr>
      </w:pPr>
      <w:r w:rsidRPr="007878B9">
        <w:rPr>
          <w:color w:val="auto"/>
        </w:rPr>
        <w:t>—приводить примеры мировых и национальных религий;</w:t>
      </w:r>
    </w:p>
    <w:p w:rsidR="00A57638" w:rsidRPr="007878B9" w:rsidRDefault="00E235EB">
      <w:pPr>
        <w:pStyle w:val="13"/>
        <w:ind w:firstLine="0"/>
        <w:jc w:val="both"/>
        <w:rPr>
          <w:color w:val="auto"/>
        </w:rPr>
      </w:pPr>
      <w:r w:rsidRPr="007878B9">
        <w:rPr>
          <w:color w:val="auto"/>
        </w:rPr>
        <w:t>—проводить языковую классификацию народов;</w:t>
      </w:r>
    </w:p>
    <w:p w:rsidR="00A57638" w:rsidRPr="007878B9" w:rsidRDefault="00E235EB">
      <w:pPr>
        <w:pStyle w:val="13"/>
        <w:ind w:left="240" w:hanging="240"/>
        <w:jc w:val="both"/>
        <w:rPr>
          <w:color w:val="auto"/>
        </w:rPr>
      </w:pPr>
      <w:r w:rsidRPr="007878B9">
        <w:rPr>
          <w:color w:val="auto"/>
        </w:rPr>
        <w:t>—различать основные виды хозяйственной деятельности людей на различных территориях;</w:t>
      </w:r>
    </w:p>
    <w:p w:rsidR="00A57638" w:rsidRPr="007878B9" w:rsidRDefault="00E235EB">
      <w:pPr>
        <w:pStyle w:val="13"/>
        <w:spacing w:after="40"/>
        <w:ind w:firstLine="0"/>
        <w:jc w:val="both"/>
        <w:rPr>
          <w:color w:val="auto"/>
        </w:rPr>
      </w:pPr>
      <w:r w:rsidRPr="007878B9">
        <w:rPr>
          <w:color w:val="auto"/>
        </w:rPr>
        <w:t>—определять страны по их существенным признакам;</w:t>
      </w:r>
    </w:p>
    <w:p w:rsidR="00A57638" w:rsidRPr="007878B9" w:rsidRDefault="00E235EB">
      <w:pPr>
        <w:pStyle w:val="13"/>
        <w:ind w:left="240" w:hanging="240"/>
        <w:jc w:val="both"/>
        <w:rPr>
          <w:color w:val="auto"/>
        </w:rPr>
      </w:pPr>
      <w:r w:rsidRPr="007878B9">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7878B9" w:rsidRDefault="00E235EB">
      <w:pPr>
        <w:pStyle w:val="13"/>
        <w:ind w:left="240" w:hanging="240"/>
        <w:jc w:val="both"/>
        <w:rPr>
          <w:color w:val="auto"/>
        </w:rPr>
      </w:pPr>
      <w:r w:rsidRPr="007878B9">
        <w:rPr>
          <w:color w:val="auto"/>
        </w:rPr>
        <w:t>—объяснять особенности природы, населения и хозяйства отдельных территорий;</w:t>
      </w:r>
    </w:p>
    <w:p w:rsidR="00A57638" w:rsidRPr="007878B9" w:rsidRDefault="00E235EB">
      <w:pPr>
        <w:pStyle w:val="13"/>
        <w:ind w:left="240" w:hanging="240"/>
        <w:jc w:val="both"/>
        <w:rPr>
          <w:color w:val="auto"/>
        </w:rPr>
      </w:pPr>
      <w:r w:rsidRPr="007878B9">
        <w:rPr>
          <w:color w:val="auto"/>
        </w:rPr>
        <w:t>—использовать знания о населении материков и стран для решения различных учебных и практико-ориентированных задач;</w:t>
      </w:r>
    </w:p>
    <w:p w:rsidR="00A57638" w:rsidRPr="007878B9" w:rsidRDefault="00E235EB">
      <w:pPr>
        <w:pStyle w:val="13"/>
        <w:ind w:left="240" w:hanging="240"/>
        <w:jc w:val="both"/>
        <w:rPr>
          <w:color w:val="auto"/>
        </w:rPr>
      </w:pPr>
      <w:r w:rsidRPr="007878B9">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7878B9" w:rsidRDefault="00E235EB">
      <w:pPr>
        <w:pStyle w:val="13"/>
        <w:spacing w:line="240" w:lineRule="auto"/>
        <w:ind w:left="240" w:hanging="240"/>
        <w:jc w:val="both"/>
        <w:rPr>
          <w:color w:val="auto"/>
        </w:rPr>
      </w:pPr>
      <w:r w:rsidRPr="007878B9">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7878B9" w:rsidRDefault="00E235EB">
      <w:pPr>
        <w:pStyle w:val="13"/>
        <w:spacing w:line="240" w:lineRule="auto"/>
        <w:ind w:left="240" w:hanging="240"/>
        <w:jc w:val="both"/>
        <w:rPr>
          <w:color w:val="auto"/>
        </w:rPr>
      </w:pPr>
      <w:r w:rsidRPr="007878B9">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7878B9" w:rsidRDefault="00E235EB">
      <w:pPr>
        <w:pStyle w:val="13"/>
        <w:spacing w:line="240" w:lineRule="auto"/>
        <w:ind w:left="240" w:hanging="240"/>
        <w:jc w:val="both"/>
        <w:rPr>
          <w:color w:val="auto"/>
        </w:rPr>
      </w:pPr>
      <w:r w:rsidRPr="007878B9">
        <w:rPr>
          <w:color w:val="auto"/>
        </w:rPr>
        <w:t>—приводить примеры взаимодействия природы и общества в пределах отдельных территорий;</w:t>
      </w:r>
    </w:p>
    <w:p w:rsidR="00A57638" w:rsidRPr="007878B9" w:rsidRDefault="00E235EB" w:rsidP="004262A7">
      <w:pPr>
        <w:pStyle w:val="13"/>
        <w:spacing w:line="240" w:lineRule="auto"/>
        <w:ind w:left="240" w:hanging="240"/>
        <w:jc w:val="both"/>
        <w:rPr>
          <w:color w:val="auto"/>
        </w:rPr>
      </w:pPr>
      <w:r w:rsidRPr="007878B9">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7878B9" w:rsidRDefault="004262A7" w:rsidP="004262A7">
      <w:pPr>
        <w:pStyle w:val="af5"/>
        <w:rPr>
          <w:rFonts w:ascii="Times New Roman" w:hAnsi="Times New Roman" w:cs="Times New Roman"/>
        </w:rPr>
      </w:pPr>
      <w:bookmarkStart w:id="526" w:name="bookmark1254"/>
    </w:p>
    <w:p w:rsidR="00A57638" w:rsidRPr="007878B9" w:rsidRDefault="00E235EB" w:rsidP="004262A7">
      <w:pPr>
        <w:pStyle w:val="af5"/>
        <w:rPr>
          <w:rFonts w:ascii="Times New Roman" w:hAnsi="Times New Roman" w:cs="Times New Roman"/>
        </w:rPr>
      </w:pPr>
      <w:r w:rsidRPr="007878B9">
        <w:rPr>
          <w:rFonts w:ascii="Times New Roman" w:hAnsi="Times New Roman" w:cs="Times New Roman"/>
        </w:rPr>
        <w:t>8 КЛАСС</w:t>
      </w:r>
      <w:bookmarkEnd w:id="526"/>
    </w:p>
    <w:p w:rsidR="00D14B42" w:rsidRPr="007878B9" w:rsidRDefault="00D14B42" w:rsidP="004262A7">
      <w:pPr>
        <w:pStyle w:val="af5"/>
        <w:rPr>
          <w:rFonts w:ascii="Times New Roman" w:hAnsi="Times New Roman" w:cs="Times New Roman"/>
        </w:rPr>
      </w:pPr>
    </w:p>
    <w:p w:rsidR="00A57638" w:rsidRPr="007878B9" w:rsidRDefault="00E235EB" w:rsidP="004262A7">
      <w:pPr>
        <w:pStyle w:val="13"/>
        <w:spacing w:line="240" w:lineRule="auto"/>
        <w:ind w:left="240" w:hanging="240"/>
        <w:jc w:val="both"/>
        <w:rPr>
          <w:color w:val="auto"/>
        </w:rPr>
      </w:pPr>
      <w:r w:rsidRPr="007878B9">
        <w:rPr>
          <w:color w:val="auto"/>
        </w:rPr>
        <w:t>—Характеризовать основные этапы истории формирования и изучения территории России;</w:t>
      </w:r>
    </w:p>
    <w:p w:rsidR="00A57638" w:rsidRPr="007878B9" w:rsidRDefault="00E235EB">
      <w:pPr>
        <w:pStyle w:val="13"/>
        <w:spacing w:line="240" w:lineRule="auto"/>
        <w:ind w:left="240" w:hanging="240"/>
        <w:jc w:val="both"/>
        <w:rPr>
          <w:color w:val="auto"/>
        </w:rPr>
      </w:pPr>
      <w:r w:rsidRPr="007878B9">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7878B9" w:rsidRDefault="00E235EB">
      <w:pPr>
        <w:pStyle w:val="13"/>
        <w:spacing w:line="240" w:lineRule="auto"/>
        <w:ind w:left="240" w:hanging="240"/>
        <w:jc w:val="both"/>
        <w:rPr>
          <w:color w:val="auto"/>
        </w:rPr>
      </w:pPr>
      <w:r w:rsidRPr="007878B9">
        <w:rPr>
          <w:color w:val="auto"/>
        </w:rPr>
        <w:t>—характеризовать географическое положение России с использованием информации из различных источников;</w:t>
      </w:r>
    </w:p>
    <w:p w:rsidR="00A57638" w:rsidRPr="007878B9" w:rsidRDefault="00E235EB">
      <w:pPr>
        <w:pStyle w:val="13"/>
        <w:spacing w:line="240" w:lineRule="auto"/>
        <w:ind w:left="240" w:hanging="240"/>
        <w:jc w:val="both"/>
        <w:rPr>
          <w:color w:val="auto"/>
        </w:rPr>
      </w:pPr>
      <w:r w:rsidRPr="007878B9">
        <w:rPr>
          <w:color w:val="auto"/>
        </w:rPr>
        <w:t>—различать федеральные округа, крупные географические районы и макрорегионы России;</w:t>
      </w:r>
    </w:p>
    <w:p w:rsidR="00A57638" w:rsidRPr="007878B9" w:rsidRDefault="00E235EB">
      <w:pPr>
        <w:pStyle w:val="13"/>
        <w:spacing w:line="240" w:lineRule="auto"/>
        <w:ind w:left="240" w:hanging="240"/>
        <w:jc w:val="both"/>
        <w:rPr>
          <w:color w:val="auto"/>
        </w:rPr>
      </w:pPr>
      <w:r w:rsidRPr="007878B9">
        <w:rPr>
          <w:color w:val="auto"/>
        </w:rPr>
        <w:t>—приводить примеры субъектов Российской Федерации разных видов и показывать их на географической карте;</w:t>
      </w:r>
    </w:p>
    <w:p w:rsidR="00A57638" w:rsidRPr="007878B9" w:rsidRDefault="00E235EB">
      <w:pPr>
        <w:pStyle w:val="13"/>
        <w:spacing w:line="240" w:lineRule="auto"/>
        <w:ind w:left="240" w:hanging="240"/>
        <w:jc w:val="both"/>
        <w:rPr>
          <w:color w:val="auto"/>
        </w:rPr>
      </w:pPr>
      <w:r w:rsidRPr="007878B9">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7878B9" w:rsidRDefault="00E235EB">
      <w:pPr>
        <w:pStyle w:val="13"/>
        <w:spacing w:line="240" w:lineRule="auto"/>
        <w:ind w:left="240" w:hanging="240"/>
        <w:jc w:val="both"/>
        <w:rPr>
          <w:color w:val="auto"/>
        </w:rPr>
      </w:pPr>
      <w:r w:rsidRPr="007878B9">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7878B9" w:rsidRDefault="00E235EB">
      <w:pPr>
        <w:pStyle w:val="13"/>
        <w:spacing w:line="240" w:lineRule="auto"/>
        <w:ind w:left="240" w:hanging="240"/>
        <w:jc w:val="both"/>
        <w:rPr>
          <w:color w:val="auto"/>
        </w:rPr>
      </w:pPr>
      <w:r w:rsidRPr="007878B9">
        <w:rPr>
          <w:color w:val="auto"/>
        </w:rPr>
        <w:t>—оценивать степень благоприятности природных условий в пределах отдельных регионов страны;</w:t>
      </w:r>
    </w:p>
    <w:p w:rsidR="00A57638" w:rsidRPr="007878B9" w:rsidRDefault="00E235EB">
      <w:pPr>
        <w:pStyle w:val="13"/>
        <w:spacing w:line="240" w:lineRule="auto"/>
        <w:ind w:firstLine="0"/>
        <w:jc w:val="both"/>
        <w:rPr>
          <w:color w:val="auto"/>
        </w:rPr>
      </w:pPr>
      <w:r w:rsidRPr="007878B9">
        <w:rPr>
          <w:color w:val="auto"/>
        </w:rPr>
        <w:t>—проводить классификацию природных ресурсов;</w:t>
      </w:r>
    </w:p>
    <w:p w:rsidR="00A57638" w:rsidRPr="007878B9" w:rsidRDefault="00E235EB">
      <w:pPr>
        <w:pStyle w:val="13"/>
        <w:spacing w:after="40"/>
        <w:ind w:firstLine="0"/>
        <w:jc w:val="both"/>
        <w:rPr>
          <w:color w:val="auto"/>
        </w:rPr>
      </w:pPr>
      <w:r w:rsidRPr="007878B9">
        <w:rPr>
          <w:color w:val="auto"/>
        </w:rPr>
        <w:t>—распознавать типы природопользования;</w:t>
      </w:r>
    </w:p>
    <w:p w:rsidR="00A57638" w:rsidRPr="007878B9" w:rsidRDefault="00E235EB">
      <w:pPr>
        <w:pStyle w:val="13"/>
        <w:ind w:left="240" w:hanging="240"/>
        <w:jc w:val="both"/>
        <w:rPr>
          <w:color w:val="auto"/>
        </w:rPr>
      </w:pPr>
      <w:r w:rsidRPr="007878B9">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7878B9" w:rsidRDefault="00E235EB">
      <w:pPr>
        <w:pStyle w:val="13"/>
        <w:ind w:left="240" w:hanging="240"/>
        <w:jc w:val="both"/>
        <w:rPr>
          <w:color w:val="auto"/>
        </w:rPr>
      </w:pPr>
      <w:r w:rsidRPr="007878B9">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7878B9" w:rsidRDefault="00E235EB">
      <w:pPr>
        <w:pStyle w:val="13"/>
        <w:ind w:left="240" w:hanging="240"/>
        <w:jc w:val="both"/>
        <w:rPr>
          <w:color w:val="auto"/>
        </w:rPr>
      </w:pPr>
      <w:r w:rsidRPr="007878B9">
        <w:rPr>
          <w:color w:val="auto"/>
        </w:rPr>
        <w:t>—сравнивать особенности компонентов природы отдельных территорий страны;</w:t>
      </w:r>
    </w:p>
    <w:p w:rsidR="00A57638" w:rsidRPr="007878B9" w:rsidRDefault="00E235EB">
      <w:pPr>
        <w:pStyle w:val="13"/>
        <w:ind w:left="240" w:hanging="240"/>
        <w:jc w:val="both"/>
        <w:rPr>
          <w:color w:val="auto"/>
        </w:rPr>
      </w:pPr>
      <w:r w:rsidRPr="007878B9">
        <w:rPr>
          <w:color w:val="auto"/>
        </w:rPr>
        <w:t>—объяснять особенности компонентов природы отдельных территорий страны;</w:t>
      </w:r>
    </w:p>
    <w:p w:rsidR="00A57638" w:rsidRPr="007878B9" w:rsidRDefault="00E235EB">
      <w:pPr>
        <w:pStyle w:val="13"/>
        <w:ind w:left="240" w:hanging="240"/>
        <w:jc w:val="both"/>
        <w:rPr>
          <w:color w:val="auto"/>
        </w:rPr>
      </w:pPr>
      <w:r w:rsidRPr="007878B9">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7878B9" w:rsidRDefault="00E235EB">
      <w:pPr>
        <w:pStyle w:val="13"/>
        <w:ind w:left="240" w:hanging="240"/>
        <w:jc w:val="both"/>
        <w:rPr>
          <w:color w:val="auto"/>
        </w:rPr>
      </w:pPr>
      <w:r w:rsidRPr="007878B9">
        <w:rPr>
          <w:color w:val="auto"/>
        </w:rPr>
        <w:t xml:space="preserve">—называть географические процессы и явления, определяющие особенности природы страны, отдельных </w:t>
      </w:r>
      <w:r w:rsidRPr="007878B9">
        <w:rPr>
          <w:color w:val="auto"/>
        </w:rPr>
        <w:lastRenderedPageBreak/>
        <w:t>регионов и своей местности;</w:t>
      </w:r>
    </w:p>
    <w:p w:rsidR="00A57638" w:rsidRPr="007878B9" w:rsidRDefault="00E235EB">
      <w:pPr>
        <w:pStyle w:val="13"/>
        <w:ind w:left="240" w:hanging="240"/>
        <w:jc w:val="both"/>
        <w:rPr>
          <w:color w:val="auto"/>
        </w:rPr>
      </w:pPr>
      <w:r w:rsidRPr="007878B9">
        <w:rPr>
          <w:color w:val="auto"/>
        </w:rPr>
        <w:t>—объяснять распространение по территории страны областей современного горообразования, землетрясений и вулканизма;</w:t>
      </w:r>
    </w:p>
    <w:p w:rsidR="00A57638" w:rsidRPr="007878B9" w:rsidRDefault="00E235EB">
      <w:pPr>
        <w:pStyle w:val="13"/>
        <w:ind w:left="240" w:hanging="240"/>
        <w:jc w:val="both"/>
        <w:rPr>
          <w:color w:val="auto"/>
        </w:rPr>
      </w:pPr>
      <w:r w:rsidRPr="007878B9">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7878B9" w:rsidRDefault="00E235EB">
      <w:pPr>
        <w:pStyle w:val="13"/>
        <w:ind w:left="240" w:hanging="240"/>
        <w:jc w:val="both"/>
        <w:rPr>
          <w:color w:val="auto"/>
        </w:rPr>
      </w:pPr>
      <w:r w:rsidRPr="007878B9">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7878B9" w:rsidRDefault="00E235EB">
      <w:pPr>
        <w:pStyle w:val="13"/>
        <w:ind w:left="240" w:hanging="240"/>
        <w:jc w:val="both"/>
        <w:rPr>
          <w:color w:val="auto"/>
        </w:rPr>
      </w:pPr>
      <w:r w:rsidRPr="007878B9">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7878B9" w:rsidRDefault="00E235EB">
      <w:pPr>
        <w:pStyle w:val="13"/>
        <w:ind w:left="240" w:hanging="240"/>
        <w:jc w:val="both"/>
        <w:rPr>
          <w:color w:val="auto"/>
        </w:rPr>
      </w:pPr>
      <w:r w:rsidRPr="007878B9">
        <w:rPr>
          <w:color w:val="auto"/>
        </w:rPr>
        <w:t>—описывать и прогнозировать погоду территории по карте погоды;</w:t>
      </w:r>
    </w:p>
    <w:p w:rsidR="00A57638" w:rsidRPr="007878B9" w:rsidRDefault="00E235EB">
      <w:pPr>
        <w:pStyle w:val="13"/>
        <w:ind w:left="240" w:hanging="240"/>
        <w:jc w:val="both"/>
        <w:rPr>
          <w:color w:val="auto"/>
        </w:rPr>
      </w:pPr>
      <w:r w:rsidRPr="007878B9">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7878B9" w:rsidRDefault="00E235EB">
      <w:pPr>
        <w:pStyle w:val="13"/>
        <w:ind w:firstLine="0"/>
        <w:jc w:val="both"/>
        <w:rPr>
          <w:color w:val="auto"/>
        </w:rPr>
      </w:pPr>
      <w:r w:rsidRPr="007878B9">
        <w:rPr>
          <w:color w:val="auto"/>
        </w:rPr>
        <w:t>—проводить классификацию типов климата и почв России;</w:t>
      </w:r>
    </w:p>
    <w:p w:rsidR="00A57638" w:rsidRPr="007878B9" w:rsidRDefault="00E235EB">
      <w:pPr>
        <w:pStyle w:val="13"/>
        <w:ind w:left="240" w:hanging="240"/>
        <w:jc w:val="both"/>
        <w:rPr>
          <w:color w:val="auto"/>
        </w:rPr>
      </w:pPr>
      <w:r w:rsidRPr="007878B9">
        <w:rPr>
          <w:color w:val="auto"/>
        </w:rPr>
        <w:t>—распознавать показатели, характеризующие состояние окружающей среды;</w:t>
      </w:r>
    </w:p>
    <w:p w:rsidR="00A57638" w:rsidRPr="007878B9" w:rsidRDefault="00E235EB">
      <w:pPr>
        <w:pStyle w:val="13"/>
        <w:ind w:left="240" w:hanging="240"/>
        <w:jc w:val="both"/>
        <w:rPr>
          <w:color w:val="auto"/>
        </w:rPr>
      </w:pPr>
      <w:r w:rsidRPr="007878B9">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7878B9" w:rsidRDefault="00E235EB">
      <w:pPr>
        <w:pStyle w:val="13"/>
        <w:ind w:left="240" w:hanging="240"/>
        <w:jc w:val="both"/>
        <w:rPr>
          <w:color w:val="auto"/>
        </w:rPr>
      </w:pPr>
      <w:r w:rsidRPr="007878B9">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7878B9" w:rsidRDefault="00E235EB">
      <w:pPr>
        <w:pStyle w:val="13"/>
        <w:ind w:left="240" w:hanging="240"/>
        <w:jc w:val="both"/>
        <w:rPr>
          <w:color w:val="auto"/>
        </w:rPr>
      </w:pPr>
      <w:r w:rsidRPr="007878B9">
        <w:rPr>
          <w:color w:val="auto"/>
        </w:rPr>
        <w:t>—приводить примеры рационального и нерационального природопользования;</w:t>
      </w:r>
    </w:p>
    <w:p w:rsidR="00A57638" w:rsidRPr="007878B9" w:rsidRDefault="00E235EB">
      <w:pPr>
        <w:pStyle w:val="13"/>
        <w:ind w:left="240" w:hanging="240"/>
        <w:jc w:val="both"/>
        <w:rPr>
          <w:color w:val="auto"/>
        </w:rPr>
      </w:pPr>
      <w:r w:rsidRPr="007878B9">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7878B9" w:rsidRDefault="00E235EB">
      <w:pPr>
        <w:pStyle w:val="13"/>
        <w:ind w:left="240" w:hanging="240"/>
        <w:jc w:val="both"/>
        <w:rPr>
          <w:color w:val="auto"/>
        </w:rPr>
      </w:pPr>
      <w:r w:rsidRPr="007878B9">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7878B9" w:rsidRDefault="00E235EB">
      <w:pPr>
        <w:pStyle w:val="13"/>
        <w:ind w:left="240" w:hanging="240"/>
        <w:jc w:val="both"/>
        <w:rPr>
          <w:color w:val="auto"/>
        </w:rPr>
      </w:pPr>
      <w:r w:rsidRPr="007878B9">
        <w:rPr>
          <w:color w:val="auto"/>
        </w:rPr>
        <w:t>—приводить примеры адаптации человека к разнообразным природным условиям на территории страны;</w:t>
      </w:r>
    </w:p>
    <w:p w:rsidR="00A57638" w:rsidRPr="007878B9" w:rsidRDefault="00E235EB">
      <w:pPr>
        <w:pStyle w:val="13"/>
        <w:ind w:left="240" w:hanging="240"/>
        <w:jc w:val="both"/>
        <w:rPr>
          <w:color w:val="auto"/>
        </w:rPr>
      </w:pPr>
      <w:r w:rsidRPr="007878B9">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7878B9" w:rsidRDefault="00E235EB">
      <w:pPr>
        <w:pStyle w:val="13"/>
        <w:ind w:left="240" w:hanging="240"/>
        <w:jc w:val="both"/>
        <w:rPr>
          <w:color w:val="auto"/>
        </w:rPr>
      </w:pPr>
      <w:r w:rsidRPr="007878B9">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7878B9" w:rsidRDefault="00E235EB">
      <w:pPr>
        <w:pStyle w:val="13"/>
        <w:ind w:left="240" w:hanging="240"/>
        <w:jc w:val="both"/>
        <w:rPr>
          <w:color w:val="auto"/>
        </w:rPr>
      </w:pPr>
      <w:r w:rsidRPr="007878B9">
        <w:rPr>
          <w:color w:val="auto"/>
        </w:rPr>
        <w:t>—проводить классификацию населённых пунктов и регионов России по заданным основаниям;</w:t>
      </w:r>
    </w:p>
    <w:p w:rsidR="00A57638" w:rsidRPr="007878B9" w:rsidRDefault="00E235EB">
      <w:pPr>
        <w:pStyle w:val="13"/>
        <w:ind w:left="240" w:hanging="240"/>
        <w:jc w:val="both"/>
        <w:rPr>
          <w:color w:val="auto"/>
        </w:rPr>
      </w:pPr>
      <w:r w:rsidRPr="007878B9">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7878B9" w:rsidRDefault="00E235EB">
      <w:pPr>
        <w:pStyle w:val="13"/>
        <w:ind w:left="240" w:hanging="240"/>
        <w:jc w:val="both"/>
        <w:rPr>
          <w:color w:val="auto"/>
        </w:rPr>
      </w:pPr>
      <w:r w:rsidRPr="007878B9">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7878B9" w:rsidRDefault="00E235EB" w:rsidP="004262A7">
      <w:pPr>
        <w:pStyle w:val="13"/>
        <w:spacing w:line="257" w:lineRule="auto"/>
        <w:ind w:left="240" w:hanging="240"/>
        <w:jc w:val="both"/>
        <w:rPr>
          <w:color w:val="auto"/>
        </w:rPr>
      </w:pPr>
      <w:r w:rsidRPr="007878B9">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7878B9" w:rsidRDefault="004262A7" w:rsidP="004262A7">
      <w:pPr>
        <w:pStyle w:val="af5"/>
        <w:rPr>
          <w:rFonts w:ascii="Times New Roman" w:hAnsi="Times New Roman" w:cs="Times New Roman"/>
        </w:rPr>
      </w:pPr>
      <w:bookmarkStart w:id="527" w:name="bookmark1256"/>
    </w:p>
    <w:p w:rsidR="00A57638" w:rsidRPr="007878B9" w:rsidRDefault="00E235EB" w:rsidP="004262A7">
      <w:pPr>
        <w:pStyle w:val="af5"/>
        <w:rPr>
          <w:rFonts w:ascii="Times New Roman" w:hAnsi="Times New Roman" w:cs="Times New Roman"/>
        </w:rPr>
      </w:pPr>
      <w:r w:rsidRPr="007878B9">
        <w:rPr>
          <w:rFonts w:ascii="Times New Roman" w:hAnsi="Times New Roman" w:cs="Times New Roman"/>
        </w:rPr>
        <w:t>9 КЛАСС</w:t>
      </w:r>
      <w:bookmarkEnd w:id="527"/>
    </w:p>
    <w:p w:rsidR="00D14B42" w:rsidRPr="007878B9" w:rsidRDefault="00D14B42" w:rsidP="004262A7">
      <w:pPr>
        <w:pStyle w:val="af5"/>
        <w:rPr>
          <w:rFonts w:ascii="Times New Roman" w:hAnsi="Times New Roman" w:cs="Times New Roman"/>
        </w:rPr>
      </w:pPr>
    </w:p>
    <w:p w:rsidR="00A57638" w:rsidRPr="007878B9" w:rsidRDefault="00E235EB" w:rsidP="004262A7">
      <w:pPr>
        <w:pStyle w:val="13"/>
        <w:spacing w:line="257" w:lineRule="auto"/>
        <w:ind w:left="240" w:hanging="240"/>
        <w:jc w:val="both"/>
        <w:rPr>
          <w:color w:val="auto"/>
        </w:rPr>
      </w:pPr>
      <w:r w:rsidRPr="007878B9">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7878B9" w:rsidRDefault="00E235EB">
      <w:pPr>
        <w:pStyle w:val="13"/>
        <w:spacing w:line="257" w:lineRule="auto"/>
        <w:ind w:left="240" w:hanging="240"/>
        <w:jc w:val="both"/>
        <w:rPr>
          <w:color w:val="auto"/>
        </w:rPr>
      </w:pPr>
      <w:r w:rsidRPr="007878B9">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7878B9" w:rsidRDefault="00E235EB">
      <w:pPr>
        <w:pStyle w:val="13"/>
        <w:spacing w:line="257" w:lineRule="auto"/>
        <w:ind w:left="240" w:hanging="240"/>
        <w:jc w:val="both"/>
        <w:rPr>
          <w:color w:val="auto"/>
        </w:rPr>
      </w:pPr>
      <w:r w:rsidRPr="007878B9">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7878B9" w:rsidRDefault="00E235EB">
      <w:pPr>
        <w:pStyle w:val="13"/>
        <w:spacing w:line="257" w:lineRule="auto"/>
        <w:ind w:left="240" w:hanging="240"/>
        <w:jc w:val="both"/>
        <w:rPr>
          <w:color w:val="auto"/>
        </w:rPr>
      </w:pPr>
      <w:r w:rsidRPr="007878B9">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7878B9" w:rsidRDefault="00E235EB">
      <w:pPr>
        <w:pStyle w:val="13"/>
        <w:spacing w:line="257" w:lineRule="auto"/>
        <w:ind w:left="240" w:hanging="240"/>
        <w:jc w:val="both"/>
        <w:rPr>
          <w:color w:val="auto"/>
        </w:rPr>
      </w:pPr>
      <w:r w:rsidRPr="007878B9">
        <w:rPr>
          <w:color w:val="auto"/>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w:t>
      </w:r>
      <w:r w:rsidRPr="007878B9">
        <w:rPr>
          <w:color w:val="auto"/>
        </w:rPr>
        <w:lastRenderedPageBreak/>
        <w:t>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7878B9" w:rsidRDefault="00E235EB">
      <w:pPr>
        <w:pStyle w:val="13"/>
        <w:ind w:left="240" w:hanging="240"/>
        <w:jc w:val="both"/>
        <w:rPr>
          <w:color w:val="auto"/>
        </w:rPr>
      </w:pPr>
      <w:r w:rsidRPr="007878B9">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7878B9" w:rsidRDefault="00E235EB">
      <w:pPr>
        <w:pStyle w:val="13"/>
        <w:ind w:left="240" w:hanging="240"/>
        <w:jc w:val="both"/>
        <w:rPr>
          <w:color w:val="auto"/>
        </w:rPr>
      </w:pPr>
      <w:r w:rsidRPr="007878B9">
        <w:rPr>
          <w:color w:val="auto"/>
        </w:rPr>
        <w:t>—различать территории опережающего развития (ТОР), Арктическую зону и зону Севера России;</w:t>
      </w:r>
    </w:p>
    <w:p w:rsidR="00A57638" w:rsidRPr="007878B9" w:rsidRDefault="00E235EB">
      <w:pPr>
        <w:pStyle w:val="13"/>
        <w:ind w:left="240" w:hanging="240"/>
        <w:jc w:val="both"/>
        <w:rPr>
          <w:color w:val="auto"/>
        </w:rPr>
      </w:pPr>
      <w:r w:rsidRPr="007878B9">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7878B9" w:rsidRDefault="00E235EB">
      <w:pPr>
        <w:pStyle w:val="13"/>
        <w:ind w:left="240" w:hanging="240"/>
        <w:jc w:val="both"/>
        <w:rPr>
          <w:color w:val="auto"/>
        </w:rPr>
      </w:pPr>
      <w:r w:rsidRPr="007878B9">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7878B9" w:rsidRDefault="00E235EB">
      <w:pPr>
        <w:pStyle w:val="13"/>
        <w:ind w:left="240" w:hanging="240"/>
        <w:jc w:val="both"/>
        <w:rPr>
          <w:color w:val="auto"/>
        </w:rPr>
      </w:pPr>
      <w:r w:rsidRPr="007878B9">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7878B9" w:rsidRDefault="00E235EB">
      <w:pPr>
        <w:pStyle w:val="13"/>
        <w:ind w:left="240" w:hanging="240"/>
        <w:jc w:val="both"/>
        <w:rPr>
          <w:color w:val="auto"/>
        </w:rPr>
      </w:pPr>
      <w:r w:rsidRPr="007878B9">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7878B9" w:rsidRDefault="00E235EB">
      <w:pPr>
        <w:pStyle w:val="13"/>
        <w:ind w:left="240" w:hanging="240"/>
        <w:jc w:val="both"/>
        <w:rPr>
          <w:color w:val="auto"/>
        </w:rPr>
      </w:pPr>
      <w:r w:rsidRPr="007878B9">
        <w:rPr>
          <w:color w:val="auto"/>
        </w:rPr>
        <w:t>—различать природно-ресурсный, человеческий и производственный капитал;</w:t>
      </w:r>
    </w:p>
    <w:p w:rsidR="00A57638" w:rsidRPr="007878B9" w:rsidRDefault="00E235EB">
      <w:pPr>
        <w:pStyle w:val="13"/>
        <w:ind w:left="240" w:hanging="240"/>
        <w:jc w:val="both"/>
        <w:rPr>
          <w:color w:val="auto"/>
        </w:rPr>
      </w:pPr>
      <w:r w:rsidRPr="007878B9">
        <w:rPr>
          <w:color w:val="auto"/>
        </w:rPr>
        <w:t>—различать виды транспорта и основные показатели их работы: грузооборот и пассажирооборот;</w:t>
      </w:r>
    </w:p>
    <w:p w:rsidR="00A57638" w:rsidRPr="007878B9" w:rsidRDefault="00E235EB">
      <w:pPr>
        <w:pStyle w:val="13"/>
        <w:ind w:left="240" w:hanging="240"/>
        <w:jc w:val="both"/>
        <w:rPr>
          <w:color w:val="auto"/>
        </w:rPr>
      </w:pPr>
      <w:r w:rsidRPr="007878B9">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7878B9" w:rsidRDefault="00E235EB">
      <w:pPr>
        <w:pStyle w:val="13"/>
        <w:ind w:left="240" w:hanging="240"/>
        <w:jc w:val="both"/>
        <w:rPr>
          <w:color w:val="auto"/>
        </w:rPr>
      </w:pPr>
      <w:r w:rsidRPr="007878B9">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7878B9" w:rsidRDefault="00E235EB">
      <w:pPr>
        <w:pStyle w:val="13"/>
        <w:spacing w:line="240" w:lineRule="auto"/>
        <w:ind w:left="240" w:hanging="240"/>
        <w:jc w:val="both"/>
        <w:rPr>
          <w:color w:val="auto"/>
        </w:rPr>
      </w:pPr>
      <w:r w:rsidRPr="007878B9">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7878B9" w:rsidRDefault="00E235EB">
      <w:pPr>
        <w:pStyle w:val="13"/>
        <w:spacing w:line="240" w:lineRule="auto"/>
        <w:ind w:left="240" w:hanging="240"/>
        <w:jc w:val="both"/>
        <w:rPr>
          <w:color w:val="auto"/>
        </w:rPr>
      </w:pPr>
      <w:r w:rsidRPr="007878B9">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7878B9" w:rsidRDefault="00E235EB">
      <w:pPr>
        <w:pStyle w:val="13"/>
        <w:spacing w:line="240" w:lineRule="auto"/>
        <w:ind w:left="240" w:hanging="240"/>
        <w:jc w:val="both"/>
        <w:rPr>
          <w:color w:val="auto"/>
        </w:rPr>
      </w:pPr>
      <w:r w:rsidRPr="007878B9">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7878B9" w:rsidRDefault="00E235EB">
      <w:pPr>
        <w:pStyle w:val="13"/>
        <w:spacing w:line="240" w:lineRule="auto"/>
        <w:ind w:left="240" w:hanging="240"/>
        <w:jc w:val="both"/>
        <w:rPr>
          <w:color w:val="auto"/>
        </w:rPr>
      </w:pPr>
      <w:r w:rsidRPr="007878B9">
        <w:rPr>
          <w:color w:val="auto"/>
        </w:rPr>
        <w:t>—объяснять географические различия населения и хозяйства территорий крупных регионов страны;</w:t>
      </w:r>
    </w:p>
    <w:p w:rsidR="00A57638" w:rsidRPr="007878B9" w:rsidRDefault="00E235EB">
      <w:pPr>
        <w:pStyle w:val="13"/>
        <w:spacing w:line="240" w:lineRule="auto"/>
        <w:ind w:left="240" w:hanging="240"/>
        <w:jc w:val="both"/>
        <w:rPr>
          <w:color w:val="auto"/>
        </w:rPr>
      </w:pPr>
      <w:r w:rsidRPr="007878B9">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7878B9" w:rsidRDefault="00E235EB">
      <w:pPr>
        <w:pStyle w:val="13"/>
        <w:spacing w:line="240" w:lineRule="auto"/>
        <w:ind w:left="240" w:hanging="240"/>
        <w:jc w:val="both"/>
        <w:rPr>
          <w:color w:val="auto"/>
        </w:rPr>
      </w:pPr>
      <w:r w:rsidRPr="007878B9">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7878B9" w:rsidRDefault="00E235EB">
      <w:pPr>
        <w:pStyle w:val="13"/>
        <w:spacing w:line="240" w:lineRule="auto"/>
        <w:ind w:left="240" w:hanging="240"/>
        <w:jc w:val="both"/>
        <w:rPr>
          <w:color w:val="auto"/>
        </w:rPr>
      </w:pPr>
      <w:r w:rsidRPr="007878B9">
        <w:rPr>
          <w:color w:val="auto"/>
        </w:rPr>
        <w:t>—приводить примеры объектов Всемирного наследия ЮНЕСКО и описывать их местоположение на географической карте;</w:t>
      </w:r>
    </w:p>
    <w:p w:rsidR="00A57638" w:rsidRPr="007878B9" w:rsidRDefault="00E235EB">
      <w:pPr>
        <w:pStyle w:val="13"/>
        <w:spacing w:line="240" w:lineRule="auto"/>
        <w:ind w:firstLine="0"/>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—характеризовать место и роль России в мировом хозяйстве.</w:t>
      </w:r>
    </w:p>
    <w:p w:rsidR="00A57638" w:rsidRPr="007878B9" w:rsidRDefault="00000ED6" w:rsidP="00EC011C">
      <w:pPr>
        <w:pStyle w:val="3"/>
        <w:pBdr>
          <w:bottom w:val="single" w:sz="12" w:space="1" w:color="auto"/>
        </w:pBdr>
        <w:rPr>
          <w:rFonts w:ascii="Times New Roman" w:hAnsi="Times New Roman" w:cs="Times New Roman"/>
        </w:rPr>
      </w:pPr>
      <w:bookmarkStart w:id="528" w:name="bookmark1357"/>
      <w:bookmarkStart w:id="529" w:name="_Toc105502791"/>
      <w:r w:rsidRPr="007878B9">
        <w:rPr>
          <w:rFonts w:ascii="Times New Roman" w:hAnsi="Times New Roman" w:cs="Times New Roman"/>
        </w:rPr>
        <w:lastRenderedPageBreak/>
        <w:t>2.1.11</w:t>
      </w:r>
      <w:r w:rsidR="00EC011C" w:rsidRPr="007878B9">
        <w:rPr>
          <w:rFonts w:ascii="Times New Roman" w:hAnsi="Times New Roman" w:cs="Times New Roman"/>
        </w:rPr>
        <w:t>.</w:t>
      </w:r>
      <w:r w:rsidR="00E235EB" w:rsidRPr="007878B9">
        <w:rPr>
          <w:rFonts w:ascii="Times New Roman" w:hAnsi="Times New Roman" w:cs="Times New Roman"/>
        </w:rPr>
        <w:t xml:space="preserve"> ФИЗИКА</w:t>
      </w:r>
      <w:bookmarkEnd w:id="528"/>
      <w:bookmarkEnd w:id="529"/>
    </w:p>
    <w:p w:rsidR="00EC011C" w:rsidRPr="007878B9" w:rsidRDefault="00EC011C" w:rsidP="006B14E0">
      <w:pPr>
        <w:rPr>
          <w:rFonts w:ascii="Times New Roman" w:hAnsi="Times New Roman" w:cs="Times New Roman"/>
        </w:rPr>
      </w:pPr>
    </w:p>
    <w:p w:rsidR="00A57638" w:rsidRPr="007878B9" w:rsidRDefault="00000ED6">
      <w:pPr>
        <w:pStyle w:val="13"/>
        <w:spacing w:after="480" w:line="240" w:lineRule="auto"/>
        <w:jc w:val="both"/>
        <w:rPr>
          <w:color w:val="auto"/>
        </w:rPr>
      </w:pPr>
      <w:r w:rsidRPr="007878B9">
        <w:rPr>
          <w:color w:val="auto"/>
        </w:rPr>
        <w:t>Р</w:t>
      </w:r>
      <w:r w:rsidR="00E235EB" w:rsidRPr="007878B9">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Pr="007878B9" w:rsidRDefault="00E235EB" w:rsidP="00EC011C">
      <w:pPr>
        <w:pStyle w:val="af5"/>
        <w:pBdr>
          <w:bottom w:val="single" w:sz="12" w:space="1" w:color="auto"/>
        </w:pBdr>
        <w:rPr>
          <w:rFonts w:ascii="Times New Roman" w:hAnsi="Times New Roman" w:cs="Times New Roman"/>
        </w:rPr>
      </w:pPr>
      <w:bookmarkStart w:id="530" w:name="bookmark1359"/>
      <w:r w:rsidRPr="007878B9">
        <w:rPr>
          <w:rFonts w:ascii="Times New Roman" w:hAnsi="Times New Roman" w:cs="Times New Roman"/>
        </w:rPr>
        <w:t>ПОЯСНИТЕЛЬНАЯ ЗАПИСКА</w:t>
      </w:r>
      <w:bookmarkEnd w:id="530"/>
    </w:p>
    <w:p w:rsidR="00EC011C" w:rsidRPr="007878B9" w:rsidRDefault="00EC011C">
      <w:pPr>
        <w:pStyle w:val="13"/>
        <w:spacing w:line="240" w:lineRule="auto"/>
        <w:jc w:val="both"/>
        <w:rPr>
          <w:color w:val="auto"/>
        </w:rPr>
      </w:pPr>
    </w:p>
    <w:p w:rsidR="00A57638" w:rsidRPr="007878B9" w:rsidRDefault="00E235EB">
      <w:pPr>
        <w:pStyle w:val="13"/>
        <w:spacing w:line="240" w:lineRule="auto"/>
        <w:jc w:val="both"/>
        <w:rPr>
          <w:color w:val="auto"/>
        </w:rPr>
      </w:pPr>
      <w:r w:rsidRPr="007878B9">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7878B9" w:rsidRDefault="00E235EB">
      <w:pPr>
        <w:pStyle w:val="13"/>
        <w:spacing w:line="240" w:lineRule="auto"/>
        <w:jc w:val="both"/>
        <w:rPr>
          <w:color w:val="auto"/>
        </w:rPr>
      </w:pPr>
      <w:r w:rsidRPr="007878B9">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7878B9" w:rsidRDefault="00E235EB">
      <w:pPr>
        <w:pStyle w:val="13"/>
        <w:spacing w:line="240" w:lineRule="auto"/>
        <w:jc w:val="both"/>
        <w:rPr>
          <w:color w:val="auto"/>
        </w:rPr>
      </w:pPr>
      <w:r w:rsidRPr="007878B9">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7878B9" w:rsidRDefault="00E235EB">
      <w:pPr>
        <w:pStyle w:val="13"/>
        <w:spacing w:line="240" w:lineRule="auto"/>
        <w:jc w:val="both"/>
        <w:rPr>
          <w:color w:val="auto"/>
        </w:rPr>
      </w:pPr>
      <w:r w:rsidRPr="007878B9">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Pr="007878B9" w:rsidRDefault="00BE3FB7">
      <w:pPr>
        <w:pStyle w:val="13"/>
        <w:spacing w:after="160" w:line="240" w:lineRule="auto"/>
        <w:jc w:val="both"/>
        <w:rPr>
          <w:color w:val="auto"/>
        </w:rPr>
      </w:pPr>
      <w:r w:rsidRPr="007878B9">
        <w:rPr>
          <w:color w:val="auto"/>
        </w:rPr>
        <w:t>Р</w:t>
      </w:r>
      <w:r w:rsidR="00E235EB" w:rsidRPr="007878B9">
        <w:rPr>
          <w:color w:val="auto"/>
        </w:rPr>
        <w:t>абочая программа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7878B9" w:rsidRDefault="00EC011C" w:rsidP="00EC011C">
      <w:pPr>
        <w:pStyle w:val="13"/>
        <w:spacing w:line="240" w:lineRule="auto"/>
        <w:ind w:firstLine="238"/>
        <w:jc w:val="both"/>
        <w:rPr>
          <w:color w:val="auto"/>
        </w:rPr>
      </w:pPr>
    </w:p>
    <w:p w:rsidR="00A57638" w:rsidRPr="007878B9" w:rsidRDefault="00E235EB" w:rsidP="00EC011C">
      <w:pPr>
        <w:pStyle w:val="af5"/>
        <w:rPr>
          <w:rFonts w:ascii="Times New Roman" w:hAnsi="Times New Roman" w:cs="Times New Roman"/>
        </w:rPr>
      </w:pPr>
      <w:bookmarkStart w:id="531" w:name="bookmark1361"/>
      <w:r w:rsidRPr="007878B9">
        <w:rPr>
          <w:rFonts w:ascii="Times New Roman" w:hAnsi="Times New Roman" w:cs="Times New Roman"/>
        </w:rPr>
        <w:t>ОБЩАЯ ХАРАКТЕРИСТИКА УЧЕБНОГО ПРЕДМЕТА «ФИЗИКА»</w:t>
      </w:r>
      <w:bookmarkEnd w:id="531"/>
    </w:p>
    <w:p w:rsidR="00A57638" w:rsidRPr="007878B9" w:rsidRDefault="00E235EB">
      <w:pPr>
        <w:pStyle w:val="13"/>
        <w:spacing w:line="240" w:lineRule="auto"/>
        <w:jc w:val="both"/>
        <w:rPr>
          <w:color w:val="auto"/>
        </w:rPr>
      </w:pPr>
      <w:r w:rsidRPr="007878B9">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7878B9" w:rsidRDefault="00E235EB">
      <w:pPr>
        <w:pStyle w:val="13"/>
        <w:spacing w:line="240" w:lineRule="auto"/>
        <w:jc w:val="both"/>
        <w:rPr>
          <w:color w:val="auto"/>
        </w:rPr>
      </w:pPr>
      <w:r w:rsidRPr="007878B9">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7878B9" w:rsidRDefault="00E235EB">
      <w:pPr>
        <w:pStyle w:val="13"/>
        <w:spacing w:line="240" w:lineRule="auto"/>
        <w:ind w:firstLine="0"/>
        <w:jc w:val="both"/>
        <w:rPr>
          <w:color w:val="auto"/>
        </w:rPr>
      </w:pPr>
      <w:r w:rsidRPr="007878B9">
        <w:rPr>
          <w:color w:val="auto"/>
        </w:rPr>
        <w:t>—научно объяснять явления,</w:t>
      </w:r>
    </w:p>
    <w:p w:rsidR="00A57638" w:rsidRPr="007878B9" w:rsidRDefault="00E235EB" w:rsidP="00E63EAD">
      <w:pPr>
        <w:pStyle w:val="13"/>
        <w:spacing w:line="240" w:lineRule="auto"/>
        <w:ind w:firstLine="0"/>
        <w:jc w:val="both"/>
        <w:rPr>
          <w:color w:val="auto"/>
        </w:rPr>
      </w:pPr>
      <w:r w:rsidRPr="007878B9">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7878B9" w:rsidRDefault="00E235EB">
      <w:pPr>
        <w:pStyle w:val="13"/>
        <w:spacing w:line="240" w:lineRule="auto"/>
        <w:jc w:val="both"/>
        <w:rPr>
          <w:color w:val="auto"/>
        </w:rPr>
      </w:pPr>
      <w:r w:rsidRPr="007878B9">
        <w:rPr>
          <w:color w:val="auto"/>
        </w:rPr>
        <w:t>Изучение физики способно внести решающий вклад в формирование естественно-научной грамотности обучающихся.</w:t>
      </w:r>
    </w:p>
    <w:p w:rsidR="00EC011C" w:rsidRPr="007878B9" w:rsidRDefault="00EC011C" w:rsidP="00EC011C">
      <w:pPr>
        <w:pStyle w:val="af5"/>
        <w:rPr>
          <w:rFonts w:ascii="Times New Roman" w:hAnsi="Times New Roman" w:cs="Times New Roman"/>
        </w:rPr>
      </w:pPr>
      <w:bookmarkStart w:id="532" w:name="bookmark1363"/>
    </w:p>
    <w:p w:rsidR="00A57638" w:rsidRPr="007878B9" w:rsidRDefault="00E235EB" w:rsidP="00EC011C">
      <w:pPr>
        <w:pStyle w:val="af5"/>
        <w:rPr>
          <w:rFonts w:ascii="Times New Roman" w:hAnsi="Times New Roman" w:cs="Times New Roman"/>
        </w:rPr>
      </w:pPr>
      <w:r w:rsidRPr="007878B9">
        <w:rPr>
          <w:rFonts w:ascii="Times New Roman" w:hAnsi="Times New Roman" w:cs="Times New Roman"/>
        </w:rPr>
        <w:t>ЦЕЛИ ИЗУЧЕНИЯ УЧЕБНОГО ПРЕДМЕТА «ФИЗИКА»</w:t>
      </w:r>
      <w:bookmarkEnd w:id="532"/>
    </w:p>
    <w:p w:rsidR="00A57638" w:rsidRPr="007878B9" w:rsidRDefault="00E235EB">
      <w:pPr>
        <w:pStyle w:val="13"/>
        <w:spacing w:line="240" w:lineRule="auto"/>
        <w:jc w:val="both"/>
        <w:rPr>
          <w:color w:val="auto"/>
        </w:rPr>
      </w:pPr>
      <w:r w:rsidRPr="007878B9">
        <w:rPr>
          <w:color w:val="auto"/>
        </w:rPr>
        <w:lastRenderedPageBreak/>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7878B9" w:rsidRDefault="00E235EB">
      <w:pPr>
        <w:pStyle w:val="13"/>
        <w:spacing w:line="240" w:lineRule="auto"/>
        <w:jc w:val="both"/>
        <w:rPr>
          <w:color w:val="auto"/>
        </w:rPr>
      </w:pPr>
      <w:r w:rsidRPr="007878B9">
        <w:rPr>
          <w:color w:val="auto"/>
        </w:rPr>
        <w:t>Цели изучения физики:</w:t>
      </w:r>
    </w:p>
    <w:p w:rsidR="00A57638" w:rsidRPr="007878B9" w:rsidRDefault="00E235EB">
      <w:pPr>
        <w:pStyle w:val="13"/>
        <w:spacing w:line="240" w:lineRule="auto"/>
        <w:ind w:left="240" w:hanging="240"/>
        <w:jc w:val="both"/>
        <w:rPr>
          <w:color w:val="auto"/>
        </w:rPr>
      </w:pPr>
      <w:r w:rsidRPr="007878B9">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7878B9" w:rsidRDefault="00E235EB">
      <w:pPr>
        <w:pStyle w:val="13"/>
        <w:spacing w:line="240" w:lineRule="auto"/>
        <w:ind w:left="240" w:hanging="240"/>
        <w:jc w:val="both"/>
        <w:rPr>
          <w:color w:val="auto"/>
        </w:rPr>
      </w:pPr>
      <w:r w:rsidRPr="007878B9">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7878B9" w:rsidRDefault="00E235EB">
      <w:pPr>
        <w:pStyle w:val="13"/>
        <w:spacing w:line="240" w:lineRule="auto"/>
        <w:ind w:left="240" w:hanging="240"/>
        <w:jc w:val="both"/>
        <w:rPr>
          <w:color w:val="auto"/>
        </w:rPr>
      </w:pPr>
      <w:r w:rsidRPr="007878B9">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7878B9" w:rsidRDefault="00E235EB">
      <w:pPr>
        <w:pStyle w:val="13"/>
        <w:spacing w:line="240" w:lineRule="auto"/>
        <w:ind w:left="240" w:hanging="240"/>
        <w:jc w:val="both"/>
        <w:rPr>
          <w:color w:val="auto"/>
        </w:rPr>
      </w:pPr>
      <w:r w:rsidRPr="007878B9">
        <w:rPr>
          <w:color w:val="auto"/>
        </w:rPr>
        <w:t>—формирование представлений о роли физики для развития других естественных наук, техники и технологий;</w:t>
      </w:r>
    </w:p>
    <w:p w:rsidR="00A57638" w:rsidRPr="007878B9" w:rsidRDefault="00E235EB">
      <w:pPr>
        <w:pStyle w:val="13"/>
        <w:spacing w:line="240" w:lineRule="auto"/>
        <w:ind w:left="240" w:hanging="240"/>
        <w:jc w:val="both"/>
        <w:rPr>
          <w:color w:val="auto"/>
        </w:rPr>
      </w:pPr>
      <w:r w:rsidRPr="007878B9">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7878B9" w:rsidRDefault="00E235EB">
      <w:pPr>
        <w:pStyle w:val="13"/>
        <w:spacing w:line="240" w:lineRule="auto"/>
        <w:jc w:val="both"/>
        <w:rPr>
          <w:color w:val="auto"/>
        </w:rPr>
      </w:pPr>
      <w:r w:rsidRPr="007878B9">
        <w:rPr>
          <w:color w:val="auto"/>
        </w:rPr>
        <w:t>Достижение этих целей на уровне основного общего образования обеспечивается решением следующих задач:</w:t>
      </w:r>
    </w:p>
    <w:p w:rsidR="00A57638" w:rsidRPr="007878B9" w:rsidRDefault="00E235EB">
      <w:pPr>
        <w:pStyle w:val="13"/>
        <w:spacing w:line="240" w:lineRule="auto"/>
        <w:ind w:left="240" w:hanging="240"/>
        <w:jc w:val="both"/>
        <w:rPr>
          <w:color w:val="auto"/>
        </w:rPr>
      </w:pPr>
      <w:r w:rsidRPr="007878B9">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7878B9" w:rsidRDefault="00E235EB">
      <w:pPr>
        <w:pStyle w:val="13"/>
        <w:spacing w:line="240" w:lineRule="auto"/>
        <w:ind w:left="240" w:hanging="240"/>
        <w:jc w:val="both"/>
        <w:rPr>
          <w:color w:val="auto"/>
        </w:rPr>
      </w:pPr>
      <w:r w:rsidRPr="007878B9">
        <w:rPr>
          <w:color w:val="auto"/>
        </w:rPr>
        <w:t>—приобретение умений описывать и объяснять физические явления с использованием полученных знаний;</w:t>
      </w:r>
    </w:p>
    <w:p w:rsidR="00A57638" w:rsidRPr="007878B9" w:rsidRDefault="00E235EB">
      <w:pPr>
        <w:pStyle w:val="13"/>
        <w:spacing w:line="240" w:lineRule="auto"/>
        <w:ind w:left="240" w:hanging="240"/>
        <w:jc w:val="both"/>
        <w:rPr>
          <w:color w:val="auto"/>
        </w:rPr>
      </w:pPr>
      <w:r w:rsidRPr="007878B9">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7878B9" w:rsidRDefault="00E235EB">
      <w:pPr>
        <w:pStyle w:val="13"/>
        <w:spacing w:line="240" w:lineRule="auto"/>
        <w:ind w:left="240" w:hanging="240"/>
        <w:jc w:val="both"/>
        <w:rPr>
          <w:color w:val="auto"/>
        </w:rPr>
      </w:pPr>
      <w:r w:rsidRPr="007878B9">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7878B9" w:rsidRDefault="00E235EB">
      <w:pPr>
        <w:pStyle w:val="13"/>
        <w:spacing w:line="240" w:lineRule="auto"/>
        <w:ind w:left="240" w:hanging="240"/>
        <w:jc w:val="both"/>
        <w:rPr>
          <w:color w:val="auto"/>
        </w:rPr>
      </w:pPr>
      <w:r w:rsidRPr="007878B9">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7878B9" w:rsidRDefault="00E235EB">
      <w:pPr>
        <w:pStyle w:val="13"/>
        <w:spacing w:line="240" w:lineRule="auto"/>
        <w:ind w:left="240" w:hanging="240"/>
        <w:jc w:val="both"/>
        <w:rPr>
          <w:color w:val="auto"/>
        </w:rPr>
      </w:pPr>
      <w:r w:rsidRPr="007878B9">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7878B9" w:rsidRDefault="00EC011C" w:rsidP="00EC011C">
      <w:pPr>
        <w:pStyle w:val="af5"/>
        <w:rPr>
          <w:rFonts w:ascii="Times New Roman" w:hAnsi="Times New Roman" w:cs="Times New Roman"/>
        </w:rPr>
      </w:pPr>
      <w:bookmarkStart w:id="533" w:name="bookmark1365"/>
    </w:p>
    <w:p w:rsidR="00A57638" w:rsidRPr="007878B9" w:rsidRDefault="00E235EB" w:rsidP="00EC011C">
      <w:pPr>
        <w:pStyle w:val="af5"/>
        <w:rPr>
          <w:rFonts w:ascii="Times New Roman" w:hAnsi="Times New Roman" w:cs="Times New Roman"/>
        </w:rPr>
      </w:pPr>
      <w:r w:rsidRPr="007878B9">
        <w:rPr>
          <w:rFonts w:ascii="Times New Roman" w:hAnsi="Times New Roman" w:cs="Times New Roman"/>
        </w:rPr>
        <w:t>МЕСТО УЧЕБНОГО ПРЕДМЕТА «ФИЗИКА» В УЧЕБНОМ ПЛАНЕ</w:t>
      </w:r>
      <w:bookmarkEnd w:id="533"/>
    </w:p>
    <w:p w:rsidR="00A57638" w:rsidRPr="007878B9" w:rsidRDefault="00E235EB">
      <w:pPr>
        <w:pStyle w:val="13"/>
        <w:spacing w:line="240" w:lineRule="auto"/>
        <w:jc w:val="both"/>
        <w:rPr>
          <w:color w:val="auto"/>
        </w:rPr>
        <w:sectPr w:rsidR="00A57638" w:rsidRPr="007878B9" w:rsidSect="000A2CBF">
          <w:footerReference w:type="even" r:id="rId37"/>
          <w:footerReference w:type="default" r:id="rId38"/>
          <w:footnotePr>
            <w:numRestart w:val="eachPage"/>
          </w:footnotePr>
          <w:pgSz w:w="11907" w:h="16839" w:code="9"/>
          <w:pgMar w:top="1134" w:right="850" w:bottom="1134" w:left="1701" w:header="0" w:footer="3" w:gutter="0"/>
          <w:cols w:space="720"/>
          <w:noEndnote/>
          <w:docGrid w:linePitch="360"/>
        </w:sectPr>
      </w:pPr>
      <w:r w:rsidRPr="007878B9">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Pr="007878B9" w:rsidRDefault="00E235EB" w:rsidP="00EC011C">
      <w:pPr>
        <w:pStyle w:val="af5"/>
        <w:pBdr>
          <w:bottom w:val="single" w:sz="12" w:space="1" w:color="auto"/>
        </w:pBdr>
        <w:rPr>
          <w:rFonts w:ascii="Times New Roman" w:hAnsi="Times New Roman" w:cs="Times New Roman"/>
        </w:rPr>
      </w:pPr>
      <w:bookmarkStart w:id="534" w:name="bookmark1367"/>
      <w:r w:rsidRPr="007878B9">
        <w:rPr>
          <w:rFonts w:ascii="Times New Roman" w:hAnsi="Times New Roman" w:cs="Times New Roman"/>
        </w:rPr>
        <w:lastRenderedPageBreak/>
        <w:t>СОДЕРЖАНИЕ УЧЕБНОГО ПРЕДМЕТА «ФИЗИКА»</w:t>
      </w:r>
      <w:bookmarkEnd w:id="534"/>
    </w:p>
    <w:p w:rsidR="00EC011C" w:rsidRPr="007878B9" w:rsidRDefault="00EC011C" w:rsidP="00EC011C">
      <w:pPr>
        <w:pStyle w:val="af5"/>
        <w:rPr>
          <w:rFonts w:ascii="Times New Roman" w:hAnsi="Times New Roman" w:cs="Times New Roman"/>
        </w:rPr>
      </w:pPr>
    </w:p>
    <w:p w:rsidR="00A57638" w:rsidRPr="007878B9" w:rsidRDefault="00E235EB" w:rsidP="00EC011C">
      <w:pPr>
        <w:pStyle w:val="af5"/>
        <w:rPr>
          <w:rFonts w:ascii="Times New Roman" w:hAnsi="Times New Roman" w:cs="Times New Roman"/>
        </w:rPr>
      </w:pPr>
      <w:bookmarkStart w:id="535" w:name="bookmark1369"/>
      <w:r w:rsidRPr="007878B9">
        <w:rPr>
          <w:rFonts w:ascii="Times New Roman" w:hAnsi="Times New Roman" w:cs="Times New Roman"/>
        </w:rPr>
        <w:t>7 класс</w:t>
      </w:r>
      <w:bookmarkEnd w:id="535"/>
    </w:p>
    <w:p w:rsidR="00EC011C" w:rsidRPr="007878B9" w:rsidRDefault="00EC011C" w:rsidP="00EC011C">
      <w:pPr>
        <w:pStyle w:val="af5"/>
        <w:rPr>
          <w:rFonts w:ascii="Times New Roman" w:hAnsi="Times New Roman" w:cs="Times New Roman"/>
        </w:rPr>
      </w:pPr>
    </w:p>
    <w:p w:rsidR="00A57638" w:rsidRPr="007878B9" w:rsidRDefault="00E235EB">
      <w:pPr>
        <w:pStyle w:val="13"/>
        <w:spacing w:line="271" w:lineRule="auto"/>
        <w:jc w:val="both"/>
        <w:rPr>
          <w:color w:val="auto"/>
          <w:sz w:val="19"/>
          <w:szCs w:val="19"/>
        </w:rPr>
      </w:pPr>
      <w:r w:rsidRPr="007878B9">
        <w:rPr>
          <w:b/>
          <w:bCs/>
          <w:color w:val="auto"/>
          <w:sz w:val="19"/>
          <w:szCs w:val="19"/>
        </w:rPr>
        <w:t>Раздел 1. Физика и её роль в познании окружающего мира</w:t>
      </w:r>
    </w:p>
    <w:p w:rsidR="00A57638" w:rsidRPr="007878B9" w:rsidRDefault="00E235EB">
      <w:pPr>
        <w:pStyle w:val="13"/>
        <w:spacing w:line="257" w:lineRule="auto"/>
        <w:jc w:val="both"/>
        <w:rPr>
          <w:color w:val="auto"/>
        </w:rPr>
      </w:pPr>
      <w:r w:rsidRPr="007878B9">
        <w:rPr>
          <w:color w:val="auto"/>
        </w:rPr>
        <w:t>Физика — наука о природе. Явления природы (МС</w:t>
      </w:r>
      <w:r w:rsidRPr="007878B9">
        <w:rPr>
          <w:color w:val="auto"/>
          <w:vertAlign w:val="superscript"/>
        </w:rPr>
        <w:t>1</w:t>
      </w:r>
      <w:r w:rsidRPr="007878B9">
        <w:rPr>
          <w:color w:val="auto"/>
        </w:rPr>
        <w:t>). Физические явления: механические, тепловые, электрические, магнитные, световые, звуковые.</w:t>
      </w:r>
    </w:p>
    <w:p w:rsidR="00A57638" w:rsidRPr="007878B9" w:rsidRDefault="00E235EB">
      <w:pPr>
        <w:pStyle w:val="13"/>
        <w:spacing w:line="257" w:lineRule="auto"/>
        <w:jc w:val="both"/>
        <w:rPr>
          <w:color w:val="auto"/>
        </w:rPr>
      </w:pPr>
      <w:r w:rsidRPr="007878B9">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7878B9" w:rsidRDefault="00E235EB">
      <w:pPr>
        <w:pStyle w:val="13"/>
        <w:spacing w:line="257" w:lineRule="auto"/>
        <w:jc w:val="both"/>
        <w:rPr>
          <w:color w:val="auto"/>
        </w:rPr>
      </w:pPr>
      <w:r w:rsidRPr="007878B9">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7878B9" w:rsidRDefault="00E235EB">
      <w:pPr>
        <w:pStyle w:val="13"/>
        <w:spacing w:line="271"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90"/>
        </w:numPr>
        <w:tabs>
          <w:tab w:val="left" w:pos="509"/>
        </w:tabs>
        <w:spacing w:line="257" w:lineRule="auto"/>
        <w:ind w:left="400" w:hanging="240"/>
        <w:jc w:val="both"/>
        <w:rPr>
          <w:color w:val="auto"/>
        </w:rPr>
      </w:pPr>
      <w:r w:rsidRPr="007878B9">
        <w:rPr>
          <w:color w:val="auto"/>
        </w:rPr>
        <w:t>Механические, тепловые, электрические, магнитные, световые явления.</w:t>
      </w:r>
    </w:p>
    <w:p w:rsidR="00A57638" w:rsidRPr="007878B9" w:rsidRDefault="00E235EB" w:rsidP="0093521D">
      <w:pPr>
        <w:pStyle w:val="13"/>
        <w:numPr>
          <w:ilvl w:val="0"/>
          <w:numId w:val="90"/>
        </w:numPr>
        <w:tabs>
          <w:tab w:val="left" w:pos="518"/>
        </w:tabs>
        <w:spacing w:line="257" w:lineRule="auto"/>
        <w:ind w:left="400" w:hanging="240"/>
        <w:jc w:val="both"/>
        <w:rPr>
          <w:color w:val="auto"/>
        </w:rPr>
      </w:pPr>
      <w:r w:rsidRPr="007878B9">
        <w:rPr>
          <w:color w:val="auto"/>
        </w:rPr>
        <w:t>Физические приборы и процедура прямых измерений аналоговым и цифровым прибором.</w:t>
      </w:r>
    </w:p>
    <w:p w:rsidR="00A57638" w:rsidRPr="007878B9" w:rsidRDefault="00E235EB">
      <w:pPr>
        <w:pStyle w:val="13"/>
        <w:spacing w:line="271" w:lineRule="auto"/>
        <w:jc w:val="both"/>
        <w:rPr>
          <w:color w:val="auto"/>
        </w:rPr>
      </w:pPr>
      <w:r w:rsidRPr="007878B9">
        <w:rPr>
          <w:b/>
          <w:bCs/>
          <w:i/>
          <w:iCs/>
          <w:color w:val="auto"/>
          <w:sz w:val="19"/>
          <w:szCs w:val="19"/>
        </w:rPr>
        <w:t>Лабораторные работы и опыты</w:t>
      </w:r>
      <w:r w:rsidRPr="007878B9">
        <w:rPr>
          <w:color w:val="auto"/>
          <w:vertAlign w:val="superscript"/>
        </w:rPr>
        <w:footnoteReference w:id="4"/>
      </w:r>
      <w:r w:rsidRPr="007878B9">
        <w:rPr>
          <w:color w:val="auto"/>
          <w:vertAlign w:val="superscript"/>
        </w:rPr>
        <w:t xml:space="preserve"> </w:t>
      </w:r>
      <w:r w:rsidRPr="007878B9">
        <w:rPr>
          <w:color w:val="auto"/>
          <w:vertAlign w:val="superscript"/>
        </w:rPr>
        <w:footnoteReference w:id="5"/>
      </w:r>
    </w:p>
    <w:p w:rsidR="00A57638" w:rsidRPr="007878B9" w:rsidRDefault="00E235EB" w:rsidP="0093521D">
      <w:pPr>
        <w:pStyle w:val="13"/>
        <w:numPr>
          <w:ilvl w:val="0"/>
          <w:numId w:val="91"/>
        </w:numPr>
        <w:tabs>
          <w:tab w:val="left" w:pos="509"/>
        </w:tabs>
        <w:spacing w:line="257" w:lineRule="auto"/>
        <w:ind w:left="400" w:hanging="240"/>
        <w:jc w:val="both"/>
        <w:rPr>
          <w:color w:val="auto"/>
        </w:rPr>
      </w:pPr>
      <w:r w:rsidRPr="007878B9">
        <w:rPr>
          <w:color w:val="auto"/>
        </w:rPr>
        <w:t>Определение цены деления шкалы измерительного прибора.</w:t>
      </w:r>
    </w:p>
    <w:p w:rsidR="00A57638" w:rsidRPr="007878B9" w:rsidRDefault="00E235EB" w:rsidP="0093521D">
      <w:pPr>
        <w:pStyle w:val="13"/>
        <w:numPr>
          <w:ilvl w:val="0"/>
          <w:numId w:val="91"/>
        </w:numPr>
        <w:tabs>
          <w:tab w:val="left" w:pos="518"/>
        </w:tabs>
        <w:spacing w:line="257" w:lineRule="auto"/>
        <w:ind w:firstLine="160"/>
        <w:jc w:val="both"/>
        <w:rPr>
          <w:color w:val="auto"/>
        </w:rPr>
      </w:pPr>
      <w:r w:rsidRPr="007878B9">
        <w:rPr>
          <w:color w:val="auto"/>
        </w:rPr>
        <w:t>Измерение расстояний.</w:t>
      </w:r>
    </w:p>
    <w:p w:rsidR="00A57638" w:rsidRPr="007878B9" w:rsidRDefault="00E235EB" w:rsidP="0093521D">
      <w:pPr>
        <w:pStyle w:val="13"/>
        <w:numPr>
          <w:ilvl w:val="0"/>
          <w:numId w:val="91"/>
        </w:numPr>
        <w:tabs>
          <w:tab w:val="left" w:pos="518"/>
        </w:tabs>
        <w:spacing w:line="257" w:lineRule="auto"/>
        <w:ind w:firstLine="160"/>
        <w:jc w:val="both"/>
        <w:rPr>
          <w:color w:val="auto"/>
        </w:rPr>
      </w:pPr>
      <w:r w:rsidRPr="007878B9">
        <w:rPr>
          <w:color w:val="auto"/>
        </w:rPr>
        <w:t>Измерение объёма жидкости и твёрдого тела.</w:t>
      </w:r>
    </w:p>
    <w:p w:rsidR="00A57638" w:rsidRPr="007878B9" w:rsidRDefault="00E235EB" w:rsidP="0093521D">
      <w:pPr>
        <w:pStyle w:val="13"/>
        <w:numPr>
          <w:ilvl w:val="0"/>
          <w:numId w:val="91"/>
        </w:numPr>
        <w:tabs>
          <w:tab w:val="left" w:pos="518"/>
        </w:tabs>
        <w:spacing w:line="257" w:lineRule="auto"/>
        <w:ind w:firstLine="160"/>
        <w:jc w:val="both"/>
        <w:rPr>
          <w:color w:val="auto"/>
        </w:rPr>
      </w:pPr>
      <w:r w:rsidRPr="007878B9">
        <w:rPr>
          <w:color w:val="auto"/>
        </w:rPr>
        <w:t>Определение размеров малых тел.</w:t>
      </w:r>
    </w:p>
    <w:p w:rsidR="00A57638" w:rsidRPr="007878B9" w:rsidRDefault="00E235EB" w:rsidP="0093521D">
      <w:pPr>
        <w:pStyle w:val="13"/>
        <w:numPr>
          <w:ilvl w:val="0"/>
          <w:numId w:val="91"/>
        </w:numPr>
        <w:tabs>
          <w:tab w:val="left" w:pos="514"/>
        </w:tabs>
        <w:spacing w:line="257" w:lineRule="auto"/>
        <w:ind w:left="400" w:hanging="240"/>
        <w:jc w:val="both"/>
        <w:rPr>
          <w:color w:val="auto"/>
        </w:rPr>
      </w:pPr>
      <w:r w:rsidRPr="007878B9">
        <w:rPr>
          <w:color w:val="auto"/>
        </w:rPr>
        <w:t>Измерение температуры при помощи жидкостного термометра и датчика температуры.</w:t>
      </w:r>
    </w:p>
    <w:p w:rsidR="00A57638" w:rsidRPr="007878B9" w:rsidRDefault="00E235EB" w:rsidP="0093521D">
      <w:pPr>
        <w:pStyle w:val="13"/>
        <w:numPr>
          <w:ilvl w:val="0"/>
          <w:numId w:val="91"/>
        </w:numPr>
        <w:tabs>
          <w:tab w:val="left" w:pos="518"/>
        </w:tabs>
        <w:spacing w:after="100" w:line="257" w:lineRule="auto"/>
        <w:ind w:left="400" w:hanging="240"/>
        <w:jc w:val="both"/>
        <w:rPr>
          <w:color w:val="auto"/>
        </w:rPr>
      </w:pPr>
      <w:r w:rsidRPr="007878B9">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7878B9" w:rsidRDefault="00E235EB">
      <w:pPr>
        <w:pStyle w:val="13"/>
        <w:spacing w:line="269" w:lineRule="auto"/>
        <w:jc w:val="both"/>
        <w:rPr>
          <w:color w:val="auto"/>
          <w:sz w:val="19"/>
          <w:szCs w:val="19"/>
        </w:rPr>
      </w:pPr>
      <w:r w:rsidRPr="007878B9">
        <w:rPr>
          <w:b/>
          <w:bCs/>
          <w:color w:val="auto"/>
          <w:sz w:val="19"/>
          <w:szCs w:val="19"/>
        </w:rPr>
        <w:t>Раздел 2. Первоначальные сведения о строении вещества</w:t>
      </w:r>
    </w:p>
    <w:p w:rsidR="00A57638" w:rsidRPr="007878B9" w:rsidRDefault="00E235EB">
      <w:pPr>
        <w:pStyle w:val="13"/>
        <w:spacing w:line="257" w:lineRule="auto"/>
        <w:jc w:val="both"/>
        <w:rPr>
          <w:color w:val="auto"/>
        </w:rPr>
      </w:pPr>
      <w:r w:rsidRPr="007878B9">
        <w:rPr>
          <w:color w:val="auto"/>
        </w:rPr>
        <w:t>Строение вещества: атомы и молекулы, их размеры. Опыты, доказывающие дискретное строение вещества.</w:t>
      </w:r>
    </w:p>
    <w:p w:rsidR="00A57638" w:rsidRPr="007878B9" w:rsidRDefault="00E235EB">
      <w:pPr>
        <w:pStyle w:val="13"/>
        <w:jc w:val="both"/>
        <w:rPr>
          <w:color w:val="auto"/>
        </w:rPr>
      </w:pPr>
      <w:r w:rsidRPr="007878B9">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7878B9" w:rsidRDefault="00E235EB">
      <w:pPr>
        <w:pStyle w:val="13"/>
        <w:jc w:val="both"/>
        <w:rPr>
          <w:color w:val="auto"/>
        </w:rPr>
      </w:pPr>
      <w:r w:rsidRPr="007878B9">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7878B9" w:rsidRDefault="00E235EB">
      <w:pPr>
        <w:pStyle w:val="13"/>
        <w:spacing w:line="269"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92"/>
        </w:numPr>
        <w:tabs>
          <w:tab w:val="left" w:pos="493"/>
        </w:tabs>
        <w:ind w:firstLine="160"/>
        <w:jc w:val="both"/>
        <w:rPr>
          <w:color w:val="auto"/>
        </w:rPr>
      </w:pPr>
      <w:r w:rsidRPr="007878B9">
        <w:rPr>
          <w:color w:val="auto"/>
        </w:rPr>
        <w:t>Наблюдение броуновского движения.</w:t>
      </w:r>
    </w:p>
    <w:p w:rsidR="00A57638" w:rsidRPr="007878B9" w:rsidRDefault="00E235EB" w:rsidP="0093521D">
      <w:pPr>
        <w:pStyle w:val="13"/>
        <w:numPr>
          <w:ilvl w:val="0"/>
          <w:numId w:val="92"/>
        </w:numPr>
        <w:tabs>
          <w:tab w:val="left" w:pos="503"/>
        </w:tabs>
        <w:ind w:firstLine="160"/>
        <w:jc w:val="both"/>
        <w:rPr>
          <w:color w:val="auto"/>
        </w:rPr>
      </w:pPr>
      <w:r w:rsidRPr="007878B9">
        <w:rPr>
          <w:color w:val="auto"/>
        </w:rPr>
        <w:t>Наблюдение диффузии.</w:t>
      </w:r>
    </w:p>
    <w:p w:rsidR="00A57638" w:rsidRPr="007878B9" w:rsidRDefault="00E235EB" w:rsidP="0093521D">
      <w:pPr>
        <w:pStyle w:val="13"/>
        <w:numPr>
          <w:ilvl w:val="0"/>
          <w:numId w:val="92"/>
        </w:numPr>
        <w:tabs>
          <w:tab w:val="left" w:pos="503"/>
        </w:tabs>
        <w:ind w:left="400" w:hanging="240"/>
        <w:jc w:val="both"/>
        <w:rPr>
          <w:color w:val="auto"/>
        </w:rPr>
      </w:pPr>
      <w:r w:rsidRPr="007878B9">
        <w:rPr>
          <w:color w:val="auto"/>
        </w:rPr>
        <w:t>Наблюдение явлений, объясняющихся притяжением или отталкиванием частиц вещества.</w:t>
      </w:r>
    </w:p>
    <w:p w:rsidR="00A57638" w:rsidRPr="007878B9" w:rsidRDefault="00E235EB">
      <w:pPr>
        <w:pStyle w:val="13"/>
        <w:spacing w:line="269"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93"/>
        </w:numPr>
        <w:tabs>
          <w:tab w:val="left" w:pos="493"/>
        </w:tabs>
        <w:ind w:left="400" w:hanging="240"/>
        <w:jc w:val="both"/>
        <w:rPr>
          <w:color w:val="auto"/>
        </w:rPr>
      </w:pPr>
      <w:r w:rsidRPr="007878B9">
        <w:rPr>
          <w:color w:val="auto"/>
        </w:rPr>
        <w:t>Оценка диаметра атома методом рядов (с использованием фотографий).</w:t>
      </w:r>
    </w:p>
    <w:p w:rsidR="00A57638" w:rsidRPr="007878B9" w:rsidRDefault="00E235EB" w:rsidP="0093521D">
      <w:pPr>
        <w:pStyle w:val="13"/>
        <w:numPr>
          <w:ilvl w:val="0"/>
          <w:numId w:val="93"/>
        </w:numPr>
        <w:tabs>
          <w:tab w:val="left" w:pos="503"/>
        </w:tabs>
        <w:ind w:firstLine="160"/>
        <w:jc w:val="both"/>
        <w:rPr>
          <w:color w:val="auto"/>
        </w:rPr>
      </w:pPr>
      <w:r w:rsidRPr="007878B9">
        <w:rPr>
          <w:color w:val="auto"/>
        </w:rPr>
        <w:t>Опыты по наблюдению теплового расширения газов.</w:t>
      </w:r>
    </w:p>
    <w:p w:rsidR="00A57638" w:rsidRPr="007878B9" w:rsidRDefault="00E235EB" w:rsidP="0093521D">
      <w:pPr>
        <w:pStyle w:val="13"/>
        <w:numPr>
          <w:ilvl w:val="0"/>
          <w:numId w:val="93"/>
        </w:numPr>
        <w:tabs>
          <w:tab w:val="left" w:pos="503"/>
        </w:tabs>
        <w:spacing w:after="120"/>
        <w:ind w:left="400" w:hanging="240"/>
        <w:jc w:val="both"/>
        <w:rPr>
          <w:color w:val="auto"/>
        </w:rPr>
      </w:pPr>
      <w:r w:rsidRPr="007878B9">
        <w:rPr>
          <w:color w:val="auto"/>
        </w:rPr>
        <w:t>Опыты по обнаружению действия сил молекулярного притяжения.</w:t>
      </w:r>
    </w:p>
    <w:p w:rsidR="00A57638" w:rsidRPr="007878B9" w:rsidRDefault="00E235EB">
      <w:pPr>
        <w:pStyle w:val="13"/>
        <w:spacing w:line="269" w:lineRule="auto"/>
        <w:jc w:val="both"/>
        <w:rPr>
          <w:color w:val="auto"/>
          <w:sz w:val="19"/>
          <w:szCs w:val="19"/>
        </w:rPr>
      </w:pPr>
      <w:r w:rsidRPr="007878B9">
        <w:rPr>
          <w:b/>
          <w:bCs/>
          <w:color w:val="auto"/>
          <w:sz w:val="19"/>
          <w:szCs w:val="19"/>
        </w:rPr>
        <w:t>Раздел 3. Движение и взаимодействие тел</w:t>
      </w:r>
    </w:p>
    <w:p w:rsidR="00A57638" w:rsidRPr="007878B9" w:rsidRDefault="00E235EB">
      <w:pPr>
        <w:pStyle w:val="13"/>
        <w:spacing w:line="257" w:lineRule="auto"/>
        <w:jc w:val="both"/>
        <w:rPr>
          <w:color w:val="auto"/>
        </w:rPr>
      </w:pPr>
      <w:r w:rsidRPr="007878B9">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7878B9" w:rsidRDefault="00E235EB">
      <w:pPr>
        <w:pStyle w:val="13"/>
        <w:spacing w:line="257" w:lineRule="auto"/>
        <w:jc w:val="both"/>
        <w:rPr>
          <w:color w:val="auto"/>
        </w:rPr>
      </w:pPr>
      <w:r w:rsidRPr="007878B9">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7878B9" w:rsidRDefault="00E235EB">
      <w:pPr>
        <w:pStyle w:val="13"/>
        <w:spacing w:line="257" w:lineRule="auto"/>
        <w:jc w:val="both"/>
        <w:rPr>
          <w:color w:val="auto"/>
        </w:rPr>
      </w:pPr>
      <w:r w:rsidRPr="007878B9">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7878B9" w:rsidRDefault="00E235EB">
      <w:pPr>
        <w:pStyle w:val="13"/>
        <w:spacing w:line="269"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94"/>
        </w:numPr>
        <w:tabs>
          <w:tab w:val="left" w:pos="493"/>
        </w:tabs>
        <w:spacing w:line="257" w:lineRule="auto"/>
        <w:ind w:firstLine="160"/>
        <w:jc w:val="both"/>
        <w:rPr>
          <w:color w:val="auto"/>
        </w:rPr>
      </w:pPr>
      <w:r w:rsidRPr="007878B9">
        <w:rPr>
          <w:color w:val="auto"/>
        </w:rPr>
        <w:t>Наблюдение механического движения тела.</w:t>
      </w:r>
    </w:p>
    <w:p w:rsidR="00A57638" w:rsidRPr="007878B9" w:rsidRDefault="00E235EB" w:rsidP="0093521D">
      <w:pPr>
        <w:pStyle w:val="13"/>
        <w:numPr>
          <w:ilvl w:val="0"/>
          <w:numId w:val="94"/>
        </w:numPr>
        <w:tabs>
          <w:tab w:val="left" w:pos="503"/>
        </w:tabs>
        <w:spacing w:line="257" w:lineRule="auto"/>
        <w:ind w:firstLine="160"/>
        <w:jc w:val="both"/>
        <w:rPr>
          <w:color w:val="auto"/>
        </w:rPr>
      </w:pPr>
      <w:r w:rsidRPr="007878B9">
        <w:rPr>
          <w:color w:val="auto"/>
        </w:rPr>
        <w:t>Измерение скорости прямолинейного движения.</w:t>
      </w:r>
    </w:p>
    <w:p w:rsidR="00A57638" w:rsidRPr="007878B9" w:rsidRDefault="00E235EB" w:rsidP="0093521D">
      <w:pPr>
        <w:pStyle w:val="13"/>
        <w:numPr>
          <w:ilvl w:val="0"/>
          <w:numId w:val="94"/>
        </w:numPr>
        <w:tabs>
          <w:tab w:val="left" w:pos="503"/>
        </w:tabs>
        <w:spacing w:line="257" w:lineRule="auto"/>
        <w:ind w:firstLine="160"/>
        <w:jc w:val="both"/>
        <w:rPr>
          <w:color w:val="auto"/>
        </w:rPr>
      </w:pPr>
      <w:r w:rsidRPr="007878B9">
        <w:rPr>
          <w:color w:val="auto"/>
        </w:rPr>
        <w:t>Наблюдение явления инерции.</w:t>
      </w:r>
    </w:p>
    <w:p w:rsidR="00A57638" w:rsidRPr="007878B9" w:rsidRDefault="00E235EB" w:rsidP="0093521D">
      <w:pPr>
        <w:pStyle w:val="13"/>
        <w:numPr>
          <w:ilvl w:val="0"/>
          <w:numId w:val="94"/>
        </w:numPr>
        <w:tabs>
          <w:tab w:val="left" w:pos="508"/>
        </w:tabs>
        <w:spacing w:line="257" w:lineRule="auto"/>
        <w:ind w:firstLine="160"/>
        <w:jc w:val="both"/>
        <w:rPr>
          <w:color w:val="auto"/>
        </w:rPr>
      </w:pPr>
      <w:r w:rsidRPr="007878B9">
        <w:rPr>
          <w:color w:val="auto"/>
        </w:rPr>
        <w:t>Наблюдение изменения скорости при взаимодействии тел.</w:t>
      </w:r>
    </w:p>
    <w:p w:rsidR="00A57638" w:rsidRPr="007878B9" w:rsidRDefault="00E235EB" w:rsidP="0093521D">
      <w:pPr>
        <w:pStyle w:val="13"/>
        <w:numPr>
          <w:ilvl w:val="0"/>
          <w:numId w:val="94"/>
        </w:numPr>
        <w:tabs>
          <w:tab w:val="left" w:pos="498"/>
        </w:tabs>
        <w:spacing w:line="257" w:lineRule="auto"/>
        <w:ind w:firstLine="160"/>
        <w:jc w:val="both"/>
        <w:rPr>
          <w:color w:val="auto"/>
        </w:rPr>
      </w:pPr>
      <w:r w:rsidRPr="007878B9">
        <w:rPr>
          <w:color w:val="auto"/>
        </w:rPr>
        <w:t>Сравнение масс по взаимодействию тел.</w:t>
      </w:r>
    </w:p>
    <w:p w:rsidR="00A57638" w:rsidRPr="007878B9" w:rsidRDefault="00E235EB" w:rsidP="0093521D">
      <w:pPr>
        <w:pStyle w:val="13"/>
        <w:numPr>
          <w:ilvl w:val="0"/>
          <w:numId w:val="94"/>
        </w:numPr>
        <w:tabs>
          <w:tab w:val="left" w:pos="503"/>
        </w:tabs>
        <w:spacing w:line="257" w:lineRule="auto"/>
        <w:ind w:firstLine="160"/>
        <w:jc w:val="both"/>
        <w:rPr>
          <w:color w:val="auto"/>
        </w:rPr>
      </w:pPr>
      <w:r w:rsidRPr="007878B9">
        <w:rPr>
          <w:color w:val="auto"/>
        </w:rPr>
        <w:lastRenderedPageBreak/>
        <w:t>Сложение сил, направленных по одной прямой.</w:t>
      </w:r>
    </w:p>
    <w:p w:rsidR="00A57638" w:rsidRPr="007878B9" w:rsidRDefault="00E235EB">
      <w:pPr>
        <w:pStyle w:val="70"/>
        <w:spacing w:line="269" w:lineRule="auto"/>
        <w:ind w:firstLine="240"/>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95"/>
        </w:numPr>
        <w:tabs>
          <w:tab w:val="left" w:pos="493"/>
        </w:tabs>
        <w:spacing w:line="257" w:lineRule="auto"/>
        <w:ind w:left="400" w:hanging="240"/>
        <w:jc w:val="both"/>
        <w:rPr>
          <w:color w:val="auto"/>
        </w:rPr>
      </w:pPr>
      <w:r w:rsidRPr="007878B9">
        <w:rPr>
          <w:color w:val="auto"/>
        </w:rPr>
        <w:t>Определение скорости равномерного движения (шарика в жидкости, модели электрического автомобиля и т. п.).</w:t>
      </w:r>
    </w:p>
    <w:p w:rsidR="00A57638" w:rsidRPr="007878B9" w:rsidRDefault="00E235EB" w:rsidP="0093521D">
      <w:pPr>
        <w:pStyle w:val="13"/>
        <w:numPr>
          <w:ilvl w:val="0"/>
          <w:numId w:val="95"/>
        </w:numPr>
        <w:tabs>
          <w:tab w:val="left" w:pos="503"/>
        </w:tabs>
        <w:spacing w:line="257" w:lineRule="auto"/>
        <w:ind w:left="400" w:hanging="240"/>
        <w:jc w:val="both"/>
        <w:rPr>
          <w:color w:val="auto"/>
        </w:rPr>
      </w:pPr>
      <w:r w:rsidRPr="007878B9">
        <w:rPr>
          <w:color w:val="auto"/>
        </w:rPr>
        <w:t>Определение средней скорости скольжения бруска или шарика по наклонной плоскости.</w:t>
      </w:r>
    </w:p>
    <w:p w:rsidR="00A57638" w:rsidRPr="007878B9" w:rsidRDefault="00E235EB" w:rsidP="0093521D">
      <w:pPr>
        <w:pStyle w:val="13"/>
        <w:numPr>
          <w:ilvl w:val="0"/>
          <w:numId w:val="95"/>
        </w:numPr>
        <w:tabs>
          <w:tab w:val="left" w:pos="503"/>
        </w:tabs>
        <w:spacing w:line="257" w:lineRule="auto"/>
        <w:ind w:firstLine="160"/>
        <w:jc w:val="both"/>
        <w:rPr>
          <w:color w:val="auto"/>
        </w:rPr>
      </w:pPr>
      <w:r w:rsidRPr="007878B9">
        <w:rPr>
          <w:color w:val="auto"/>
        </w:rPr>
        <w:t>Определение плотности твёрдого тела.</w:t>
      </w:r>
    </w:p>
    <w:p w:rsidR="00A57638" w:rsidRPr="007878B9" w:rsidRDefault="00E235EB" w:rsidP="0093521D">
      <w:pPr>
        <w:pStyle w:val="13"/>
        <w:numPr>
          <w:ilvl w:val="0"/>
          <w:numId w:val="95"/>
        </w:numPr>
        <w:tabs>
          <w:tab w:val="left" w:pos="508"/>
        </w:tabs>
        <w:spacing w:line="257" w:lineRule="auto"/>
        <w:ind w:left="400" w:hanging="240"/>
        <w:jc w:val="both"/>
        <w:rPr>
          <w:color w:val="auto"/>
        </w:rPr>
      </w:pPr>
      <w:r w:rsidRPr="007878B9">
        <w:rPr>
          <w:color w:val="auto"/>
        </w:rPr>
        <w:t>Опыты, демонстрирующие зависимость растяжения (деформации) пружины от приложенной силы.</w:t>
      </w:r>
    </w:p>
    <w:p w:rsidR="00A57638" w:rsidRPr="007878B9" w:rsidRDefault="00E235EB" w:rsidP="0093521D">
      <w:pPr>
        <w:pStyle w:val="13"/>
        <w:numPr>
          <w:ilvl w:val="0"/>
          <w:numId w:val="95"/>
        </w:numPr>
        <w:tabs>
          <w:tab w:val="left" w:pos="498"/>
        </w:tabs>
        <w:spacing w:after="160" w:line="257" w:lineRule="auto"/>
        <w:ind w:left="400" w:hanging="240"/>
        <w:jc w:val="both"/>
        <w:rPr>
          <w:color w:val="auto"/>
        </w:rPr>
      </w:pPr>
      <w:r w:rsidRPr="007878B9">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7878B9" w:rsidRDefault="00E235EB">
      <w:pPr>
        <w:pStyle w:val="13"/>
        <w:spacing w:line="269" w:lineRule="auto"/>
        <w:jc w:val="both"/>
        <w:rPr>
          <w:color w:val="auto"/>
          <w:sz w:val="19"/>
          <w:szCs w:val="19"/>
        </w:rPr>
      </w:pPr>
      <w:r w:rsidRPr="007878B9">
        <w:rPr>
          <w:b/>
          <w:bCs/>
          <w:color w:val="auto"/>
          <w:sz w:val="19"/>
          <w:szCs w:val="19"/>
        </w:rPr>
        <w:t>Раздел 4. Давление твёрдых тел, жидкостей и газов</w:t>
      </w:r>
    </w:p>
    <w:p w:rsidR="00A57638" w:rsidRPr="007878B9" w:rsidRDefault="00E235EB">
      <w:pPr>
        <w:pStyle w:val="13"/>
        <w:spacing w:line="257" w:lineRule="auto"/>
        <w:jc w:val="both"/>
        <w:rPr>
          <w:color w:val="auto"/>
        </w:rPr>
      </w:pPr>
      <w:r w:rsidRPr="007878B9">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7878B9" w:rsidRDefault="00E235EB">
      <w:pPr>
        <w:pStyle w:val="13"/>
        <w:spacing w:line="257" w:lineRule="auto"/>
        <w:jc w:val="both"/>
        <w:rPr>
          <w:color w:val="auto"/>
        </w:rPr>
      </w:pPr>
      <w:r w:rsidRPr="007878B9">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7878B9" w:rsidRDefault="00E235EB">
      <w:pPr>
        <w:pStyle w:val="13"/>
        <w:spacing w:line="257" w:lineRule="auto"/>
        <w:jc w:val="both"/>
        <w:rPr>
          <w:color w:val="auto"/>
        </w:rPr>
      </w:pPr>
      <w:r w:rsidRPr="007878B9">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7878B9" w:rsidRDefault="00E235EB">
      <w:pPr>
        <w:pStyle w:val="13"/>
        <w:spacing w:line="269"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96"/>
        </w:numPr>
        <w:tabs>
          <w:tab w:val="left" w:pos="493"/>
        </w:tabs>
        <w:spacing w:line="257" w:lineRule="auto"/>
        <w:ind w:firstLine="160"/>
        <w:jc w:val="both"/>
        <w:rPr>
          <w:color w:val="auto"/>
        </w:rPr>
      </w:pPr>
      <w:r w:rsidRPr="007878B9">
        <w:rPr>
          <w:color w:val="auto"/>
        </w:rPr>
        <w:t>Зависимость давления газа от температуры.</w:t>
      </w:r>
    </w:p>
    <w:p w:rsidR="00A57638" w:rsidRPr="007878B9" w:rsidRDefault="00E235EB" w:rsidP="0093521D">
      <w:pPr>
        <w:pStyle w:val="13"/>
        <w:numPr>
          <w:ilvl w:val="0"/>
          <w:numId w:val="96"/>
        </w:numPr>
        <w:tabs>
          <w:tab w:val="left" w:pos="503"/>
        </w:tabs>
        <w:spacing w:line="257" w:lineRule="auto"/>
        <w:ind w:firstLine="160"/>
        <w:jc w:val="both"/>
        <w:rPr>
          <w:color w:val="auto"/>
        </w:rPr>
      </w:pPr>
      <w:r w:rsidRPr="007878B9">
        <w:rPr>
          <w:color w:val="auto"/>
        </w:rPr>
        <w:t>Передача давления жидкостью и газом.</w:t>
      </w:r>
    </w:p>
    <w:p w:rsidR="00A57638" w:rsidRPr="007878B9" w:rsidRDefault="00E235EB" w:rsidP="0093521D">
      <w:pPr>
        <w:pStyle w:val="13"/>
        <w:numPr>
          <w:ilvl w:val="0"/>
          <w:numId w:val="96"/>
        </w:numPr>
        <w:tabs>
          <w:tab w:val="left" w:pos="503"/>
        </w:tabs>
        <w:spacing w:line="257" w:lineRule="auto"/>
        <w:ind w:firstLine="160"/>
        <w:jc w:val="both"/>
        <w:rPr>
          <w:color w:val="auto"/>
        </w:rPr>
      </w:pPr>
      <w:r w:rsidRPr="007878B9">
        <w:rPr>
          <w:color w:val="auto"/>
        </w:rPr>
        <w:t>Сообщающиеся сосуды.</w:t>
      </w:r>
    </w:p>
    <w:p w:rsidR="00A57638" w:rsidRPr="007878B9" w:rsidRDefault="00E235EB" w:rsidP="0093521D">
      <w:pPr>
        <w:pStyle w:val="13"/>
        <w:numPr>
          <w:ilvl w:val="0"/>
          <w:numId w:val="96"/>
        </w:numPr>
        <w:tabs>
          <w:tab w:val="left" w:pos="508"/>
        </w:tabs>
        <w:spacing w:line="257" w:lineRule="auto"/>
        <w:ind w:firstLine="160"/>
        <w:jc w:val="both"/>
        <w:rPr>
          <w:color w:val="auto"/>
        </w:rPr>
      </w:pPr>
      <w:r w:rsidRPr="007878B9">
        <w:rPr>
          <w:color w:val="auto"/>
        </w:rPr>
        <w:t>Гидравлический пресс.</w:t>
      </w:r>
    </w:p>
    <w:p w:rsidR="00A57638" w:rsidRPr="007878B9" w:rsidRDefault="00E235EB" w:rsidP="0093521D">
      <w:pPr>
        <w:pStyle w:val="13"/>
        <w:numPr>
          <w:ilvl w:val="0"/>
          <w:numId w:val="96"/>
        </w:numPr>
        <w:tabs>
          <w:tab w:val="left" w:pos="498"/>
        </w:tabs>
        <w:spacing w:line="257" w:lineRule="auto"/>
        <w:ind w:firstLine="160"/>
        <w:jc w:val="both"/>
        <w:rPr>
          <w:color w:val="auto"/>
        </w:rPr>
      </w:pPr>
      <w:r w:rsidRPr="007878B9">
        <w:rPr>
          <w:color w:val="auto"/>
        </w:rPr>
        <w:t>Проявление действия атмосферного давления.</w:t>
      </w:r>
    </w:p>
    <w:p w:rsidR="00A57638" w:rsidRPr="007878B9" w:rsidRDefault="00E235EB" w:rsidP="0093521D">
      <w:pPr>
        <w:pStyle w:val="13"/>
        <w:numPr>
          <w:ilvl w:val="0"/>
          <w:numId w:val="96"/>
        </w:numPr>
        <w:tabs>
          <w:tab w:val="left" w:pos="503"/>
        </w:tabs>
        <w:spacing w:line="257" w:lineRule="auto"/>
        <w:ind w:left="400" w:hanging="240"/>
        <w:jc w:val="both"/>
        <w:rPr>
          <w:color w:val="auto"/>
        </w:rPr>
      </w:pPr>
      <w:r w:rsidRPr="007878B9">
        <w:rPr>
          <w:color w:val="auto"/>
        </w:rPr>
        <w:t>Зависимость выталкивающей силы от объёма погружённой части тела и плотности жидкости.</w:t>
      </w:r>
    </w:p>
    <w:p w:rsidR="00A57638" w:rsidRPr="007878B9" w:rsidRDefault="00E235EB" w:rsidP="0093521D">
      <w:pPr>
        <w:pStyle w:val="13"/>
        <w:numPr>
          <w:ilvl w:val="0"/>
          <w:numId w:val="96"/>
        </w:numPr>
        <w:tabs>
          <w:tab w:val="left" w:pos="493"/>
        </w:tabs>
        <w:spacing w:line="257" w:lineRule="auto"/>
        <w:ind w:left="400" w:hanging="240"/>
        <w:jc w:val="both"/>
        <w:rPr>
          <w:color w:val="auto"/>
        </w:rPr>
      </w:pPr>
      <w:r w:rsidRPr="007878B9">
        <w:rPr>
          <w:color w:val="auto"/>
        </w:rPr>
        <w:t>Равенство выталкивающей силы весу вытесненной жидкости.</w:t>
      </w:r>
    </w:p>
    <w:p w:rsidR="00A57638" w:rsidRPr="007878B9" w:rsidRDefault="00E235EB" w:rsidP="0093521D">
      <w:pPr>
        <w:pStyle w:val="13"/>
        <w:numPr>
          <w:ilvl w:val="0"/>
          <w:numId w:val="96"/>
        </w:numPr>
        <w:tabs>
          <w:tab w:val="left" w:pos="503"/>
        </w:tabs>
        <w:spacing w:line="257" w:lineRule="auto"/>
        <w:ind w:left="400" w:hanging="240"/>
        <w:jc w:val="both"/>
        <w:rPr>
          <w:color w:val="auto"/>
        </w:rPr>
      </w:pPr>
      <w:r w:rsidRPr="007878B9">
        <w:rPr>
          <w:color w:val="auto"/>
        </w:rPr>
        <w:t>Условие плавания тел: плавание или погружение тел в зависимости от соотношения плотностей тела и жидкости.</w:t>
      </w:r>
    </w:p>
    <w:p w:rsidR="00A57638" w:rsidRPr="007878B9" w:rsidRDefault="00E235EB">
      <w:pPr>
        <w:pStyle w:val="13"/>
        <w:spacing w:line="269"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97"/>
        </w:numPr>
        <w:tabs>
          <w:tab w:val="left" w:pos="493"/>
        </w:tabs>
        <w:spacing w:after="80" w:line="257" w:lineRule="auto"/>
        <w:ind w:left="400" w:hanging="240"/>
        <w:jc w:val="both"/>
        <w:rPr>
          <w:color w:val="auto"/>
        </w:rPr>
      </w:pPr>
      <w:r w:rsidRPr="007878B9">
        <w:rPr>
          <w:color w:val="auto"/>
        </w:rPr>
        <w:t>Исследование зависимости веса тела в воде от объёма погружённой в жидкость части тела.</w:t>
      </w:r>
    </w:p>
    <w:p w:rsidR="00A57638" w:rsidRPr="007878B9" w:rsidRDefault="00E235EB" w:rsidP="0093521D">
      <w:pPr>
        <w:pStyle w:val="13"/>
        <w:numPr>
          <w:ilvl w:val="0"/>
          <w:numId w:val="97"/>
        </w:numPr>
        <w:tabs>
          <w:tab w:val="left" w:pos="505"/>
        </w:tabs>
        <w:spacing w:line="262" w:lineRule="auto"/>
        <w:ind w:left="400" w:hanging="240"/>
        <w:jc w:val="both"/>
        <w:rPr>
          <w:color w:val="auto"/>
        </w:rPr>
      </w:pPr>
      <w:r w:rsidRPr="007878B9">
        <w:rPr>
          <w:color w:val="auto"/>
        </w:rPr>
        <w:t>Определение выталкивающей силы, действующей на тело, погружённое в жидкость.</w:t>
      </w:r>
    </w:p>
    <w:p w:rsidR="00A57638" w:rsidRPr="007878B9" w:rsidRDefault="00E235EB" w:rsidP="0093521D">
      <w:pPr>
        <w:pStyle w:val="13"/>
        <w:numPr>
          <w:ilvl w:val="0"/>
          <w:numId w:val="97"/>
        </w:numPr>
        <w:tabs>
          <w:tab w:val="left" w:pos="505"/>
        </w:tabs>
        <w:spacing w:line="262" w:lineRule="auto"/>
        <w:ind w:left="400" w:hanging="240"/>
        <w:jc w:val="both"/>
        <w:rPr>
          <w:color w:val="auto"/>
        </w:rPr>
      </w:pPr>
      <w:r w:rsidRPr="007878B9">
        <w:rPr>
          <w:color w:val="auto"/>
        </w:rPr>
        <w:t>Проверка независимости выталкивающей силы, действующей на тело в жидкости, от массы тела.</w:t>
      </w:r>
    </w:p>
    <w:p w:rsidR="00A57638" w:rsidRPr="007878B9" w:rsidRDefault="00E235EB" w:rsidP="0093521D">
      <w:pPr>
        <w:pStyle w:val="13"/>
        <w:numPr>
          <w:ilvl w:val="0"/>
          <w:numId w:val="97"/>
        </w:numPr>
        <w:tabs>
          <w:tab w:val="left" w:pos="510"/>
        </w:tabs>
        <w:spacing w:line="262" w:lineRule="auto"/>
        <w:ind w:left="400" w:hanging="240"/>
        <w:jc w:val="both"/>
        <w:rPr>
          <w:color w:val="auto"/>
        </w:rPr>
      </w:pPr>
      <w:r w:rsidRPr="007878B9">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7878B9" w:rsidRDefault="00E235EB" w:rsidP="0093521D">
      <w:pPr>
        <w:pStyle w:val="13"/>
        <w:numPr>
          <w:ilvl w:val="0"/>
          <w:numId w:val="97"/>
        </w:numPr>
        <w:tabs>
          <w:tab w:val="left" w:pos="500"/>
        </w:tabs>
        <w:spacing w:after="160" w:line="262" w:lineRule="auto"/>
        <w:ind w:left="400" w:hanging="240"/>
        <w:jc w:val="both"/>
        <w:rPr>
          <w:color w:val="auto"/>
        </w:rPr>
      </w:pPr>
      <w:r w:rsidRPr="007878B9">
        <w:rPr>
          <w:color w:val="auto"/>
        </w:rPr>
        <w:t>Конструирование ареометра или конструирование лодки и определение её грузоподъёмности.</w:t>
      </w:r>
    </w:p>
    <w:p w:rsidR="00A57638" w:rsidRPr="007878B9" w:rsidRDefault="00E235EB">
      <w:pPr>
        <w:pStyle w:val="13"/>
        <w:spacing w:line="276" w:lineRule="auto"/>
        <w:jc w:val="both"/>
        <w:rPr>
          <w:color w:val="auto"/>
          <w:sz w:val="19"/>
          <w:szCs w:val="19"/>
        </w:rPr>
      </w:pPr>
      <w:r w:rsidRPr="007878B9">
        <w:rPr>
          <w:b/>
          <w:bCs/>
          <w:color w:val="auto"/>
          <w:sz w:val="19"/>
          <w:szCs w:val="19"/>
        </w:rPr>
        <w:t>Раздел 5. Работа и мощность. Энергия</w:t>
      </w:r>
    </w:p>
    <w:p w:rsidR="00A57638" w:rsidRPr="007878B9" w:rsidRDefault="00E235EB">
      <w:pPr>
        <w:pStyle w:val="13"/>
        <w:spacing w:line="259" w:lineRule="auto"/>
        <w:jc w:val="both"/>
        <w:rPr>
          <w:color w:val="auto"/>
        </w:rPr>
      </w:pPr>
      <w:r w:rsidRPr="007878B9">
        <w:rPr>
          <w:color w:val="auto"/>
        </w:rPr>
        <w:t>Механическая работа. Мощность.</w:t>
      </w:r>
    </w:p>
    <w:p w:rsidR="00A57638" w:rsidRPr="007878B9" w:rsidRDefault="00E235EB">
      <w:pPr>
        <w:pStyle w:val="13"/>
        <w:spacing w:line="259" w:lineRule="auto"/>
        <w:jc w:val="both"/>
        <w:rPr>
          <w:color w:val="auto"/>
        </w:rPr>
      </w:pPr>
      <w:r w:rsidRPr="007878B9">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7878B9" w:rsidRDefault="00E235EB">
      <w:pPr>
        <w:pStyle w:val="13"/>
        <w:spacing w:line="259" w:lineRule="auto"/>
        <w:jc w:val="both"/>
        <w:rPr>
          <w:color w:val="auto"/>
        </w:rPr>
      </w:pPr>
      <w:r w:rsidRPr="007878B9">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7878B9" w:rsidRDefault="00E235EB">
      <w:pPr>
        <w:pStyle w:val="13"/>
        <w:spacing w:line="276" w:lineRule="auto"/>
        <w:jc w:val="both"/>
        <w:rPr>
          <w:color w:val="auto"/>
          <w:sz w:val="19"/>
          <w:szCs w:val="19"/>
        </w:rPr>
      </w:pPr>
      <w:r w:rsidRPr="007878B9">
        <w:rPr>
          <w:b/>
          <w:bCs/>
          <w:i/>
          <w:iCs/>
          <w:color w:val="auto"/>
          <w:sz w:val="19"/>
          <w:szCs w:val="19"/>
        </w:rPr>
        <w:t>Демонстрации</w:t>
      </w:r>
    </w:p>
    <w:p w:rsidR="00A57638" w:rsidRPr="007878B9" w:rsidRDefault="00E235EB">
      <w:pPr>
        <w:pStyle w:val="13"/>
        <w:spacing w:line="259" w:lineRule="auto"/>
        <w:ind w:firstLine="160"/>
        <w:jc w:val="both"/>
        <w:rPr>
          <w:color w:val="auto"/>
        </w:rPr>
      </w:pPr>
      <w:r w:rsidRPr="007878B9">
        <w:rPr>
          <w:color w:val="auto"/>
        </w:rPr>
        <w:t>1. Примеры простых механизмов.</w:t>
      </w:r>
    </w:p>
    <w:p w:rsidR="00A57638" w:rsidRPr="007878B9" w:rsidRDefault="00E235EB">
      <w:pPr>
        <w:pStyle w:val="13"/>
        <w:spacing w:line="276"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98"/>
        </w:numPr>
        <w:tabs>
          <w:tab w:val="left" w:pos="495"/>
        </w:tabs>
        <w:spacing w:line="259" w:lineRule="auto"/>
        <w:ind w:left="400" w:hanging="240"/>
        <w:jc w:val="both"/>
        <w:rPr>
          <w:color w:val="auto"/>
        </w:rPr>
      </w:pPr>
      <w:r w:rsidRPr="007878B9">
        <w:rPr>
          <w:color w:val="auto"/>
        </w:rPr>
        <w:t>Определение работы силы трения при равномерном движении тела по горизонтальной поверхности.</w:t>
      </w:r>
    </w:p>
    <w:p w:rsidR="00A57638" w:rsidRPr="007878B9" w:rsidRDefault="00E235EB" w:rsidP="0093521D">
      <w:pPr>
        <w:pStyle w:val="13"/>
        <w:numPr>
          <w:ilvl w:val="0"/>
          <w:numId w:val="98"/>
        </w:numPr>
        <w:tabs>
          <w:tab w:val="left" w:pos="505"/>
        </w:tabs>
        <w:spacing w:line="259" w:lineRule="auto"/>
        <w:ind w:firstLine="160"/>
        <w:jc w:val="both"/>
        <w:rPr>
          <w:color w:val="auto"/>
        </w:rPr>
      </w:pPr>
      <w:r w:rsidRPr="007878B9">
        <w:rPr>
          <w:color w:val="auto"/>
        </w:rPr>
        <w:t>Исследование условий равновесия рычага.</w:t>
      </w:r>
    </w:p>
    <w:p w:rsidR="00A57638" w:rsidRPr="007878B9" w:rsidRDefault="00E235EB" w:rsidP="0093521D">
      <w:pPr>
        <w:pStyle w:val="13"/>
        <w:numPr>
          <w:ilvl w:val="0"/>
          <w:numId w:val="98"/>
        </w:numPr>
        <w:tabs>
          <w:tab w:val="left" w:pos="505"/>
        </w:tabs>
        <w:spacing w:line="259" w:lineRule="auto"/>
        <w:ind w:firstLine="160"/>
        <w:jc w:val="both"/>
        <w:rPr>
          <w:color w:val="auto"/>
        </w:rPr>
      </w:pPr>
      <w:r w:rsidRPr="007878B9">
        <w:rPr>
          <w:color w:val="auto"/>
        </w:rPr>
        <w:t>Измерение КПД наклонной плоскости.</w:t>
      </w:r>
    </w:p>
    <w:p w:rsidR="00A57638" w:rsidRPr="007878B9" w:rsidRDefault="00E235EB" w:rsidP="0093521D">
      <w:pPr>
        <w:pStyle w:val="13"/>
        <w:numPr>
          <w:ilvl w:val="0"/>
          <w:numId w:val="98"/>
        </w:numPr>
        <w:tabs>
          <w:tab w:val="left" w:pos="505"/>
        </w:tabs>
        <w:spacing w:after="240" w:line="259" w:lineRule="auto"/>
        <w:ind w:firstLine="160"/>
        <w:jc w:val="both"/>
        <w:rPr>
          <w:color w:val="auto"/>
        </w:rPr>
      </w:pPr>
      <w:r w:rsidRPr="007878B9">
        <w:rPr>
          <w:color w:val="auto"/>
        </w:rPr>
        <w:t>Изучение закона сохранения механической энергии.</w:t>
      </w:r>
    </w:p>
    <w:p w:rsidR="00A57638" w:rsidRPr="007878B9" w:rsidRDefault="00E235EB" w:rsidP="00EC011C">
      <w:pPr>
        <w:pStyle w:val="af5"/>
        <w:rPr>
          <w:rFonts w:ascii="Times New Roman" w:hAnsi="Times New Roman" w:cs="Times New Roman"/>
        </w:rPr>
      </w:pPr>
      <w:bookmarkStart w:id="536" w:name="bookmark1371"/>
      <w:r w:rsidRPr="007878B9">
        <w:rPr>
          <w:rFonts w:ascii="Times New Roman" w:hAnsi="Times New Roman" w:cs="Times New Roman"/>
        </w:rPr>
        <w:t>8 класс</w:t>
      </w:r>
      <w:bookmarkEnd w:id="536"/>
    </w:p>
    <w:p w:rsidR="00EC011C" w:rsidRPr="007878B9" w:rsidRDefault="00EC011C">
      <w:pPr>
        <w:pStyle w:val="13"/>
        <w:spacing w:line="276" w:lineRule="auto"/>
        <w:jc w:val="both"/>
        <w:rPr>
          <w:b/>
          <w:bCs/>
          <w:color w:val="auto"/>
          <w:sz w:val="19"/>
          <w:szCs w:val="19"/>
        </w:rPr>
      </w:pPr>
    </w:p>
    <w:p w:rsidR="00A57638" w:rsidRPr="007878B9" w:rsidRDefault="00E235EB">
      <w:pPr>
        <w:pStyle w:val="13"/>
        <w:spacing w:line="276" w:lineRule="auto"/>
        <w:jc w:val="both"/>
        <w:rPr>
          <w:color w:val="auto"/>
          <w:sz w:val="19"/>
          <w:szCs w:val="19"/>
        </w:rPr>
      </w:pPr>
      <w:r w:rsidRPr="007878B9">
        <w:rPr>
          <w:b/>
          <w:bCs/>
          <w:color w:val="auto"/>
          <w:sz w:val="19"/>
          <w:szCs w:val="19"/>
        </w:rPr>
        <w:t>Раздел 6. Тепловые явления</w:t>
      </w:r>
    </w:p>
    <w:p w:rsidR="00A57638" w:rsidRPr="007878B9" w:rsidRDefault="00E235EB">
      <w:pPr>
        <w:pStyle w:val="13"/>
        <w:spacing w:line="259" w:lineRule="auto"/>
        <w:jc w:val="both"/>
        <w:rPr>
          <w:color w:val="auto"/>
        </w:rPr>
      </w:pPr>
      <w:r w:rsidRPr="007878B9">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7878B9" w:rsidRDefault="00E235EB">
      <w:pPr>
        <w:pStyle w:val="13"/>
        <w:spacing w:line="259" w:lineRule="auto"/>
        <w:jc w:val="both"/>
        <w:rPr>
          <w:color w:val="auto"/>
        </w:rPr>
      </w:pPr>
      <w:r w:rsidRPr="007878B9">
        <w:rPr>
          <w:color w:val="auto"/>
        </w:rPr>
        <w:t xml:space="preserve">Модели твёрдого, жидкого и газообразного состояний вещества. Кристаллические и аморфные тела. </w:t>
      </w:r>
      <w:r w:rsidRPr="007878B9">
        <w:rPr>
          <w:color w:val="auto"/>
        </w:rPr>
        <w:lastRenderedPageBreak/>
        <w:t>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7878B9" w:rsidRDefault="00E235EB" w:rsidP="00EC011C">
      <w:pPr>
        <w:pStyle w:val="13"/>
        <w:spacing w:line="259" w:lineRule="auto"/>
        <w:ind w:firstLine="238"/>
        <w:jc w:val="both"/>
        <w:rPr>
          <w:color w:val="auto"/>
        </w:rPr>
      </w:pPr>
      <w:r w:rsidRPr="007878B9">
        <w:rPr>
          <w:color w:val="auto"/>
        </w:rPr>
        <w:t>Температура. Связь температуры со скоростью теплового движения частиц.</w:t>
      </w:r>
    </w:p>
    <w:p w:rsidR="00A57638" w:rsidRPr="007878B9" w:rsidRDefault="00E235EB" w:rsidP="00EC011C">
      <w:pPr>
        <w:pStyle w:val="13"/>
        <w:spacing w:line="252" w:lineRule="auto"/>
        <w:ind w:firstLine="238"/>
        <w:jc w:val="both"/>
        <w:rPr>
          <w:color w:val="auto"/>
        </w:rPr>
      </w:pPr>
      <w:r w:rsidRPr="007878B9">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7878B9" w:rsidRDefault="00E235EB" w:rsidP="00EC011C">
      <w:pPr>
        <w:pStyle w:val="13"/>
        <w:spacing w:line="252" w:lineRule="auto"/>
        <w:ind w:firstLine="238"/>
        <w:jc w:val="both"/>
        <w:rPr>
          <w:color w:val="auto"/>
        </w:rPr>
      </w:pPr>
      <w:r w:rsidRPr="007878B9">
        <w:rPr>
          <w:color w:val="auto"/>
        </w:rPr>
        <w:t>Количество теплоты. Удельная теплоёмкость вещества. Теплообмен и тепловое равновесие. Уравнение теплового баланса.</w:t>
      </w:r>
    </w:p>
    <w:p w:rsidR="00A57638" w:rsidRPr="007878B9" w:rsidRDefault="00E235EB" w:rsidP="00EC011C">
      <w:pPr>
        <w:pStyle w:val="13"/>
        <w:spacing w:line="252" w:lineRule="auto"/>
        <w:ind w:firstLine="238"/>
        <w:jc w:val="both"/>
        <w:rPr>
          <w:color w:val="auto"/>
        </w:rPr>
      </w:pPr>
      <w:r w:rsidRPr="007878B9">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7878B9" w:rsidRDefault="00E235EB">
      <w:pPr>
        <w:pStyle w:val="13"/>
        <w:spacing w:line="252" w:lineRule="auto"/>
        <w:jc w:val="both"/>
        <w:rPr>
          <w:color w:val="auto"/>
        </w:rPr>
      </w:pPr>
      <w:r w:rsidRPr="007878B9">
        <w:rPr>
          <w:color w:val="auto"/>
        </w:rPr>
        <w:t>Энергия топлива. Удельная теплота сгорания.</w:t>
      </w:r>
    </w:p>
    <w:p w:rsidR="00A57638" w:rsidRPr="007878B9" w:rsidRDefault="00E235EB">
      <w:pPr>
        <w:pStyle w:val="13"/>
        <w:spacing w:line="252" w:lineRule="auto"/>
        <w:jc w:val="both"/>
        <w:rPr>
          <w:color w:val="auto"/>
        </w:rPr>
      </w:pPr>
      <w:r w:rsidRPr="007878B9">
        <w:rPr>
          <w:color w:val="auto"/>
        </w:rPr>
        <w:t>Принципы работы тепловых двигателей. КПД теплового двигателя. Тепловые двигатели и защита окружающей среды (МС).</w:t>
      </w:r>
    </w:p>
    <w:p w:rsidR="00A57638" w:rsidRPr="007878B9" w:rsidRDefault="00E235EB">
      <w:pPr>
        <w:pStyle w:val="13"/>
        <w:spacing w:line="252" w:lineRule="auto"/>
        <w:jc w:val="both"/>
        <w:rPr>
          <w:color w:val="auto"/>
        </w:rPr>
      </w:pPr>
      <w:r w:rsidRPr="007878B9">
        <w:rPr>
          <w:color w:val="auto"/>
        </w:rPr>
        <w:t>Закон сохранения и превращения энергии в тепловых процессах (МС).</w:t>
      </w:r>
    </w:p>
    <w:p w:rsidR="00A57638" w:rsidRPr="007878B9" w:rsidRDefault="00E235EB">
      <w:pPr>
        <w:pStyle w:val="13"/>
        <w:spacing w:line="266"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99"/>
        </w:numPr>
        <w:tabs>
          <w:tab w:val="left" w:pos="426"/>
          <w:tab w:val="left" w:pos="567"/>
          <w:tab w:val="left" w:pos="709"/>
        </w:tabs>
        <w:spacing w:line="252" w:lineRule="auto"/>
        <w:ind w:left="426" w:hanging="284"/>
        <w:jc w:val="both"/>
        <w:rPr>
          <w:color w:val="auto"/>
        </w:rPr>
      </w:pPr>
      <w:r w:rsidRPr="007878B9">
        <w:rPr>
          <w:color w:val="auto"/>
        </w:rPr>
        <w:t>Наблюдение броуновского движения.</w:t>
      </w:r>
    </w:p>
    <w:p w:rsidR="00A57638" w:rsidRPr="007878B9" w:rsidRDefault="00E235EB" w:rsidP="0093521D">
      <w:pPr>
        <w:pStyle w:val="13"/>
        <w:numPr>
          <w:ilvl w:val="0"/>
          <w:numId w:val="99"/>
        </w:numPr>
        <w:tabs>
          <w:tab w:val="left" w:pos="426"/>
          <w:tab w:val="left" w:pos="567"/>
          <w:tab w:val="left" w:pos="709"/>
        </w:tabs>
        <w:spacing w:line="252" w:lineRule="auto"/>
        <w:ind w:left="426" w:hanging="284"/>
        <w:jc w:val="both"/>
        <w:rPr>
          <w:color w:val="auto"/>
        </w:rPr>
      </w:pPr>
      <w:r w:rsidRPr="007878B9">
        <w:rPr>
          <w:color w:val="auto"/>
        </w:rPr>
        <w:t>Наблюдение диффузии.</w:t>
      </w:r>
    </w:p>
    <w:p w:rsidR="00A57638" w:rsidRPr="007878B9" w:rsidRDefault="00E235EB" w:rsidP="0093521D">
      <w:pPr>
        <w:pStyle w:val="13"/>
        <w:numPr>
          <w:ilvl w:val="0"/>
          <w:numId w:val="99"/>
        </w:numPr>
        <w:tabs>
          <w:tab w:val="left" w:pos="426"/>
          <w:tab w:val="left" w:pos="567"/>
          <w:tab w:val="left" w:pos="709"/>
        </w:tabs>
        <w:spacing w:line="252" w:lineRule="auto"/>
        <w:ind w:left="426" w:hanging="284"/>
        <w:jc w:val="both"/>
        <w:rPr>
          <w:color w:val="auto"/>
        </w:rPr>
      </w:pPr>
      <w:r w:rsidRPr="007878B9">
        <w:rPr>
          <w:color w:val="auto"/>
        </w:rPr>
        <w:t>Наблюдение явлений смачивания и капиллярных явлений.</w:t>
      </w:r>
    </w:p>
    <w:p w:rsidR="00A57638" w:rsidRPr="007878B9" w:rsidRDefault="00E235EB" w:rsidP="0093521D">
      <w:pPr>
        <w:pStyle w:val="13"/>
        <w:numPr>
          <w:ilvl w:val="0"/>
          <w:numId w:val="99"/>
        </w:numPr>
        <w:tabs>
          <w:tab w:val="left" w:pos="426"/>
          <w:tab w:val="left" w:pos="567"/>
          <w:tab w:val="left" w:pos="709"/>
        </w:tabs>
        <w:spacing w:line="252" w:lineRule="auto"/>
        <w:ind w:left="426" w:hanging="284"/>
        <w:jc w:val="both"/>
        <w:rPr>
          <w:color w:val="auto"/>
        </w:rPr>
      </w:pPr>
      <w:r w:rsidRPr="007878B9">
        <w:rPr>
          <w:color w:val="auto"/>
        </w:rPr>
        <w:t>Наблюдение теплового расширения тел.</w:t>
      </w:r>
    </w:p>
    <w:p w:rsidR="00A57638" w:rsidRPr="007878B9" w:rsidRDefault="00E235EB" w:rsidP="0093521D">
      <w:pPr>
        <w:pStyle w:val="13"/>
        <w:numPr>
          <w:ilvl w:val="0"/>
          <w:numId w:val="99"/>
        </w:numPr>
        <w:tabs>
          <w:tab w:val="left" w:pos="426"/>
          <w:tab w:val="left" w:pos="567"/>
          <w:tab w:val="left" w:pos="709"/>
        </w:tabs>
        <w:spacing w:line="252" w:lineRule="auto"/>
        <w:ind w:left="426" w:hanging="284"/>
        <w:jc w:val="both"/>
        <w:rPr>
          <w:color w:val="auto"/>
        </w:rPr>
      </w:pPr>
      <w:r w:rsidRPr="007878B9">
        <w:rPr>
          <w:color w:val="auto"/>
        </w:rPr>
        <w:t>Изменение давления газа при изменении объёма и нагревании или охлаждении.</w:t>
      </w:r>
    </w:p>
    <w:p w:rsidR="00A57638" w:rsidRPr="007878B9" w:rsidRDefault="00E235EB" w:rsidP="0093521D">
      <w:pPr>
        <w:pStyle w:val="13"/>
        <w:numPr>
          <w:ilvl w:val="0"/>
          <w:numId w:val="99"/>
        </w:numPr>
        <w:tabs>
          <w:tab w:val="left" w:pos="426"/>
          <w:tab w:val="left" w:pos="567"/>
          <w:tab w:val="left" w:pos="709"/>
        </w:tabs>
        <w:spacing w:line="252" w:lineRule="auto"/>
        <w:ind w:left="426" w:hanging="284"/>
        <w:jc w:val="both"/>
        <w:rPr>
          <w:color w:val="auto"/>
        </w:rPr>
      </w:pPr>
      <w:r w:rsidRPr="007878B9">
        <w:rPr>
          <w:color w:val="auto"/>
        </w:rPr>
        <w:t>Правила измерения температуры.</w:t>
      </w:r>
    </w:p>
    <w:p w:rsidR="00A57638" w:rsidRPr="007878B9" w:rsidRDefault="00E235EB" w:rsidP="0093521D">
      <w:pPr>
        <w:pStyle w:val="13"/>
        <w:numPr>
          <w:ilvl w:val="0"/>
          <w:numId w:val="99"/>
        </w:numPr>
        <w:tabs>
          <w:tab w:val="left" w:pos="426"/>
          <w:tab w:val="left" w:pos="567"/>
          <w:tab w:val="left" w:pos="709"/>
        </w:tabs>
        <w:spacing w:line="252" w:lineRule="auto"/>
        <w:ind w:left="426" w:hanging="284"/>
        <w:jc w:val="both"/>
        <w:rPr>
          <w:color w:val="auto"/>
        </w:rPr>
      </w:pPr>
      <w:r w:rsidRPr="007878B9">
        <w:rPr>
          <w:color w:val="auto"/>
        </w:rPr>
        <w:t>Виды теплопередачи.</w:t>
      </w:r>
    </w:p>
    <w:p w:rsidR="00A57638" w:rsidRPr="007878B9" w:rsidRDefault="00E235EB" w:rsidP="0093521D">
      <w:pPr>
        <w:pStyle w:val="13"/>
        <w:numPr>
          <w:ilvl w:val="0"/>
          <w:numId w:val="99"/>
        </w:numPr>
        <w:tabs>
          <w:tab w:val="left" w:pos="426"/>
          <w:tab w:val="left" w:pos="567"/>
          <w:tab w:val="left" w:pos="709"/>
        </w:tabs>
        <w:spacing w:line="252" w:lineRule="auto"/>
        <w:ind w:left="426" w:hanging="284"/>
        <w:jc w:val="both"/>
        <w:rPr>
          <w:color w:val="auto"/>
        </w:rPr>
      </w:pPr>
      <w:r w:rsidRPr="007878B9">
        <w:rPr>
          <w:color w:val="auto"/>
        </w:rPr>
        <w:t>Охлаждение при совершении работы.</w:t>
      </w:r>
    </w:p>
    <w:p w:rsidR="00A57638" w:rsidRPr="007878B9" w:rsidRDefault="00E235EB" w:rsidP="0093521D">
      <w:pPr>
        <w:pStyle w:val="13"/>
        <w:numPr>
          <w:ilvl w:val="0"/>
          <w:numId w:val="99"/>
        </w:numPr>
        <w:tabs>
          <w:tab w:val="left" w:pos="426"/>
          <w:tab w:val="left" w:pos="567"/>
          <w:tab w:val="left" w:pos="709"/>
        </w:tabs>
        <w:spacing w:line="252" w:lineRule="auto"/>
        <w:ind w:left="426" w:hanging="284"/>
        <w:jc w:val="both"/>
        <w:rPr>
          <w:color w:val="auto"/>
        </w:rPr>
      </w:pPr>
      <w:r w:rsidRPr="007878B9">
        <w:rPr>
          <w:color w:val="auto"/>
        </w:rPr>
        <w:t>Нагревание при совершении работы внешними силами.</w:t>
      </w:r>
    </w:p>
    <w:p w:rsidR="00A57638" w:rsidRPr="007878B9" w:rsidRDefault="00E235EB" w:rsidP="0093521D">
      <w:pPr>
        <w:pStyle w:val="13"/>
        <w:numPr>
          <w:ilvl w:val="0"/>
          <w:numId w:val="99"/>
        </w:numPr>
        <w:tabs>
          <w:tab w:val="left" w:pos="426"/>
          <w:tab w:val="left" w:pos="469"/>
          <w:tab w:val="left" w:pos="567"/>
          <w:tab w:val="left" w:pos="709"/>
        </w:tabs>
        <w:spacing w:line="252" w:lineRule="auto"/>
        <w:ind w:left="426" w:hanging="284"/>
        <w:jc w:val="both"/>
        <w:rPr>
          <w:color w:val="auto"/>
        </w:rPr>
      </w:pPr>
      <w:r w:rsidRPr="007878B9">
        <w:rPr>
          <w:color w:val="auto"/>
        </w:rPr>
        <w:t>Сравнение теплоёмкостей различных веществ.</w:t>
      </w:r>
    </w:p>
    <w:p w:rsidR="00A57638" w:rsidRPr="007878B9" w:rsidRDefault="00E235EB" w:rsidP="0093521D">
      <w:pPr>
        <w:pStyle w:val="13"/>
        <w:numPr>
          <w:ilvl w:val="0"/>
          <w:numId w:val="99"/>
        </w:numPr>
        <w:tabs>
          <w:tab w:val="left" w:pos="426"/>
          <w:tab w:val="left" w:pos="469"/>
          <w:tab w:val="left" w:pos="567"/>
          <w:tab w:val="left" w:pos="709"/>
        </w:tabs>
        <w:spacing w:line="252" w:lineRule="auto"/>
        <w:ind w:left="426" w:hanging="284"/>
        <w:jc w:val="both"/>
        <w:rPr>
          <w:color w:val="auto"/>
        </w:rPr>
      </w:pPr>
      <w:r w:rsidRPr="007878B9">
        <w:rPr>
          <w:color w:val="auto"/>
        </w:rPr>
        <w:t>Наблюдение кипения.</w:t>
      </w:r>
    </w:p>
    <w:p w:rsidR="00A57638" w:rsidRPr="007878B9" w:rsidRDefault="00E235EB" w:rsidP="0093521D">
      <w:pPr>
        <w:pStyle w:val="13"/>
        <w:numPr>
          <w:ilvl w:val="0"/>
          <w:numId w:val="99"/>
        </w:numPr>
        <w:tabs>
          <w:tab w:val="left" w:pos="426"/>
          <w:tab w:val="left" w:pos="469"/>
          <w:tab w:val="left" w:pos="567"/>
          <w:tab w:val="left" w:pos="709"/>
        </w:tabs>
        <w:spacing w:line="252" w:lineRule="auto"/>
        <w:ind w:left="426" w:hanging="284"/>
        <w:jc w:val="both"/>
        <w:rPr>
          <w:color w:val="auto"/>
        </w:rPr>
      </w:pPr>
      <w:r w:rsidRPr="007878B9">
        <w:rPr>
          <w:color w:val="auto"/>
        </w:rPr>
        <w:t>Наблюдение постоянства температуры при плавлении.</w:t>
      </w:r>
    </w:p>
    <w:p w:rsidR="00A57638" w:rsidRPr="007878B9" w:rsidRDefault="00E235EB" w:rsidP="0093521D">
      <w:pPr>
        <w:pStyle w:val="13"/>
        <w:numPr>
          <w:ilvl w:val="0"/>
          <w:numId w:val="99"/>
        </w:numPr>
        <w:tabs>
          <w:tab w:val="left" w:pos="426"/>
          <w:tab w:val="left" w:pos="469"/>
          <w:tab w:val="left" w:pos="567"/>
          <w:tab w:val="left" w:pos="709"/>
        </w:tabs>
        <w:spacing w:line="252" w:lineRule="auto"/>
        <w:ind w:left="426" w:hanging="284"/>
        <w:jc w:val="both"/>
        <w:rPr>
          <w:color w:val="auto"/>
        </w:rPr>
      </w:pPr>
      <w:r w:rsidRPr="007878B9">
        <w:rPr>
          <w:color w:val="auto"/>
        </w:rPr>
        <w:t>Модели тепловых двигателей.</w:t>
      </w:r>
    </w:p>
    <w:p w:rsidR="00A57638" w:rsidRPr="007878B9" w:rsidRDefault="00E235EB">
      <w:pPr>
        <w:pStyle w:val="13"/>
        <w:spacing w:line="266"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100"/>
        </w:numPr>
        <w:tabs>
          <w:tab w:val="left" w:pos="509"/>
        </w:tabs>
        <w:spacing w:line="252" w:lineRule="auto"/>
        <w:ind w:left="400" w:hanging="240"/>
        <w:jc w:val="both"/>
        <w:rPr>
          <w:color w:val="auto"/>
        </w:rPr>
      </w:pPr>
      <w:r w:rsidRPr="007878B9">
        <w:rPr>
          <w:color w:val="auto"/>
        </w:rPr>
        <w:t>Опыты по обнаружению действия сил молекулярного притяжения.</w:t>
      </w:r>
    </w:p>
    <w:p w:rsidR="00A57638" w:rsidRPr="007878B9" w:rsidRDefault="00E235EB" w:rsidP="0093521D">
      <w:pPr>
        <w:pStyle w:val="13"/>
        <w:numPr>
          <w:ilvl w:val="0"/>
          <w:numId w:val="100"/>
        </w:numPr>
        <w:tabs>
          <w:tab w:val="left" w:pos="509"/>
        </w:tabs>
        <w:spacing w:line="252" w:lineRule="auto"/>
        <w:ind w:left="400" w:hanging="240"/>
        <w:jc w:val="both"/>
        <w:rPr>
          <w:color w:val="auto"/>
        </w:rPr>
      </w:pPr>
      <w:r w:rsidRPr="007878B9">
        <w:rPr>
          <w:color w:val="auto"/>
        </w:rPr>
        <w:t>Опыты по выращиванию кристаллов поваренной соли или сахара.</w:t>
      </w:r>
    </w:p>
    <w:p w:rsidR="00A57638" w:rsidRPr="007878B9" w:rsidRDefault="00E235EB" w:rsidP="0093521D">
      <w:pPr>
        <w:pStyle w:val="13"/>
        <w:numPr>
          <w:ilvl w:val="0"/>
          <w:numId w:val="100"/>
        </w:numPr>
        <w:tabs>
          <w:tab w:val="left" w:pos="509"/>
        </w:tabs>
        <w:spacing w:line="252" w:lineRule="auto"/>
        <w:ind w:left="400" w:hanging="240"/>
        <w:jc w:val="both"/>
        <w:rPr>
          <w:color w:val="auto"/>
        </w:rPr>
      </w:pPr>
      <w:r w:rsidRPr="007878B9">
        <w:rPr>
          <w:color w:val="auto"/>
        </w:rPr>
        <w:t>Опыты по наблюдению теплового расширения газов, жидкостей и твёрдых тел.</w:t>
      </w:r>
    </w:p>
    <w:p w:rsidR="00A57638" w:rsidRPr="007878B9" w:rsidRDefault="00E235EB" w:rsidP="0093521D">
      <w:pPr>
        <w:pStyle w:val="13"/>
        <w:numPr>
          <w:ilvl w:val="0"/>
          <w:numId w:val="100"/>
        </w:numPr>
        <w:tabs>
          <w:tab w:val="left" w:pos="509"/>
        </w:tabs>
        <w:spacing w:line="252" w:lineRule="auto"/>
        <w:ind w:left="400" w:hanging="240"/>
        <w:jc w:val="both"/>
        <w:rPr>
          <w:color w:val="auto"/>
        </w:rPr>
      </w:pPr>
      <w:r w:rsidRPr="007878B9">
        <w:rPr>
          <w:color w:val="auto"/>
        </w:rPr>
        <w:t>Определение давления воздуха в баллоне шприца.</w:t>
      </w:r>
    </w:p>
    <w:p w:rsidR="00A57638" w:rsidRPr="007878B9" w:rsidRDefault="00E235EB" w:rsidP="0093521D">
      <w:pPr>
        <w:pStyle w:val="13"/>
        <w:numPr>
          <w:ilvl w:val="0"/>
          <w:numId w:val="100"/>
        </w:numPr>
        <w:tabs>
          <w:tab w:val="left" w:pos="509"/>
        </w:tabs>
        <w:spacing w:line="252" w:lineRule="auto"/>
        <w:ind w:left="400" w:hanging="240"/>
        <w:jc w:val="both"/>
        <w:rPr>
          <w:color w:val="auto"/>
        </w:rPr>
      </w:pPr>
      <w:r w:rsidRPr="007878B9">
        <w:rPr>
          <w:color w:val="auto"/>
        </w:rPr>
        <w:t>Опыты, демонстрирующие зависимость давления воздуха от его объёма и нагревания или охлаждения.</w:t>
      </w:r>
    </w:p>
    <w:p w:rsidR="00A57638" w:rsidRPr="007878B9" w:rsidRDefault="00E235EB" w:rsidP="0093521D">
      <w:pPr>
        <w:pStyle w:val="13"/>
        <w:numPr>
          <w:ilvl w:val="0"/>
          <w:numId w:val="100"/>
        </w:numPr>
        <w:tabs>
          <w:tab w:val="left" w:pos="459"/>
          <w:tab w:val="left" w:pos="509"/>
        </w:tabs>
        <w:spacing w:line="257" w:lineRule="auto"/>
        <w:ind w:left="400" w:hanging="240"/>
        <w:jc w:val="both"/>
        <w:rPr>
          <w:color w:val="auto"/>
        </w:rPr>
      </w:pPr>
      <w:r w:rsidRPr="007878B9">
        <w:rPr>
          <w:color w:val="auto"/>
        </w:rPr>
        <w:t>Проверка гипотезы линейной зависимости длины столбика жидкости в термометрической трубке от температуры.</w:t>
      </w:r>
    </w:p>
    <w:p w:rsidR="00A57638" w:rsidRPr="007878B9" w:rsidRDefault="00E235EB" w:rsidP="0093521D">
      <w:pPr>
        <w:pStyle w:val="13"/>
        <w:numPr>
          <w:ilvl w:val="0"/>
          <w:numId w:val="100"/>
        </w:numPr>
        <w:tabs>
          <w:tab w:val="left" w:pos="450"/>
          <w:tab w:val="left" w:pos="509"/>
        </w:tabs>
        <w:spacing w:line="257" w:lineRule="auto"/>
        <w:ind w:left="400" w:hanging="240"/>
        <w:jc w:val="both"/>
        <w:rPr>
          <w:color w:val="auto"/>
        </w:rPr>
      </w:pPr>
      <w:r w:rsidRPr="007878B9">
        <w:rPr>
          <w:color w:val="auto"/>
        </w:rPr>
        <w:t>Наблюдение изменения внутренней энергии тела в результате теплопередачи и работы внешних сил.</w:t>
      </w:r>
    </w:p>
    <w:p w:rsidR="00A57638" w:rsidRPr="007878B9" w:rsidRDefault="00E235EB" w:rsidP="0093521D">
      <w:pPr>
        <w:pStyle w:val="13"/>
        <w:numPr>
          <w:ilvl w:val="0"/>
          <w:numId w:val="100"/>
        </w:numPr>
        <w:tabs>
          <w:tab w:val="left" w:pos="459"/>
          <w:tab w:val="left" w:pos="509"/>
        </w:tabs>
        <w:spacing w:line="257" w:lineRule="auto"/>
        <w:ind w:left="400" w:hanging="240"/>
        <w:jc w:val="both"/>
        <w:rPr>
          <w:color w:val="auto"/>
        </w:rPr>
      </w:pPr>
      <w:r w:rsidRPr="007878B9">
        <w:rPr>
          <w:color w:val="auto"/>
        </w:rPr>
        <w:t>Исследование явления теплообмена при смешивании холодной и горячей воды.</w:t>
      </w:r>
    </w:p>
    <w:p w:rsidR="00A57638" w:rsidRPr="007878B9" w:rsidRDefault="00E235EB" w:rsidP="0093521D">
      <w:pPr>
        <w:pStyle w:val="13"/>
        <w:numPr>
          <w:ilvl w:val="0"/>
          <w:numId w:val="100"/>
        </w:numPr>
        <w:tabs>
          <w:tab w:val="left" w:pos="459"/>
          <w:tab w:val="left" w:pos="509"/>
        </w:tabs>
        <w:spacing w:line="257" w:lineRule="auto"/>
        <w:ind w:left="400" w:hanging="240"/>
        <w:jc w:val="both"/>
        <w:rPr>
          <w:color w:val="auto"/>
        </w:rPr>
      </w:pPr>
      <w:r w:rsidRPr="007878B9">
        <w:rPr>
          <w:color w:val="auto"/>
        </w:rPr>
        <w:t>Определение количества теплоты, полученного водой при теплообмене с нагретым металлическим цилиндром.</w:t>
      </w:r>
    </w:p>
    <w:p w:rsidR="00A57638" w:rsidRPr="007878B9" w:rsidRDefault="00E235EB" w:rsidP="0093521D">
      <w:pPr>
        <w:pStyle w:val="13"/>
        <w:numPr>
          <w:ilvl w:val="0"/>
          <w:numId w:val="100"/>
        </w:numPr>
        <w:tabs>
          <w:tab w:val="left" w:pos="410"/>
          <w:tab w:val="left" w:pos="509"/>
        </w:tabs>
        <w:spacing w:line="257" w:lineRule="auto"/>
        <w:ind w:left="400" w:hanging="240"/>
        <w:jc w:val="both"/>
        <w:rPr>
          <w:color w:val="auto"/>
        </w:rPr>
      </w:pPr>
      <w:r w:rsidRPr="007878B9">
        <w:rPr>
          <w:color w:val="auto"/>
        </w:rPr>
        <w:t>Определение удельной теплоёмкости вещества.</w:t>
      </w:r>
    </w:p>
    <w:p w:rsidR="00A57638" w:rsidRPr="007878B9" w:rsidRDefault="00E235EB" w:rsidP="0093521D">
      <w:pPr>
        <w:pStyle w:val="13"/>
        <w:numPr>
          <w:ilvl w:val="0"/>
          <w:numId w:val="100"/>
        </w:numPr>
        <w:tabs>
          <w:tab w:val="left" w:pos="410"/>
          <w:tab w:val="left" w:pos="509"/>
        </w:tabs>
        <w:spacing w:line="257" w:lineRule="auto"/>
        <w:ind w:left="400" w:hanging="240"/>
        <w:jc w:val="both"/>
        <w:rPr>
          <w:color w:val="auto"/>
        </w:rPr>
      </w:pPr>
      <w:r w:rsidRPr="007878B9">
        <w:rPr>
          <w:color w:val="auto"/>
        </w:rPr>
        <w:t>Исследование процесса испарения.</w:t>
      </w:r>
    </w:p>
    <w:p w:rsidR="00A57638" w:rsidRPr="007878B9" w:rsidRDefault="00E235EB" w:rsidP="0093521D">
      <w:pPr>
        <w:pStyle w:val="13"/>
        <w:numPr>
          <w:ilvl w:val="0"/>
          <w:numId w:val="100"/>
        </w:numPr>
        <w:tabs>
          <w:tab w:val="left" w:pos="410"/>
          <w:tab w:val="left" w:pos="509"/>
        </w:tabs>
        <w:spacing w:line="257" w:lineRule="auto"/>
        <w:ind w:left="400" w:hanging="240"/>
        <w:jc w:val="both"/>
        <w:rPr>
          <w:color w:val="auto"/>
        </w:rPr>
      </w:pPr>
      <w:r w:rsidRPr="007878B9">
        <w:rPr>
          <w:color w:val="auto"/>
        </w:rPr>
        <w:t>Определение относительной влажности воздуха.</w:t>
      </w:r>
    </w:p>
    <w:p w:rsidR="00A57638" w:rsidRPr="007878B9" w:rsidRDefault="00E235EB" w:rsidP="0093521D">
      <w:pPr>
        <w:pStyle w:val="13"/>
        <w:numPr>
          <w:ilvl w:val="0"/>
          <w:numId w:val="100"/>
        </w:numPr>
        <w:tabs>
          <w:tab w:val="left" w:pos="410"/>
          <w:tab w:val="left" w:pos="509"/>
        </w:tabs>
        <w:spacing w:after="120" w:line="257" w:lineRule="auto"/>
        <w:ind w:left="400" w:hanging="240"/>
        <w:jc w:val="both"/>
        <w:rPr>
          <w:color w:val="auto"/>
        </w:rPr>
      </w:pPr>
      <w:r w:rsidRPr="007878B9">
        <w:rPr>
          <w:color w:val="auto"/>
        </w:rPr>
        <w:t>Определение удельной теплоты плавления льда.</w:t>
      </w:r>
    </w:p>
    <w:p w:rsidR="00A57638" w:rsidRPr="007878B9" w:rsidRDefault="00E235EB">
      <w:pPr>
        <w:pStyle w:val="13"/>
        <w:spacing w:line="269" w:lineRule="auto"/>
        <w:jc w:val="both"/>
        <w:rPr>
          <w:color w:val="auto"/>
          <w:sz w:val="19"/>
          <w:szCs w:val="19"/>
        </w:rPr>
      </w:pPr>
      <w:r w:rsidRPr="007878B9">
        <w:rPr>
          <w:b/>
          <w:bCs/>
          <w:color w:val="auto"/>
          <w:sz w:val="19"/>
          <w:szCs w:val="19"/>
        </w:rPr>
        <w:t>Раздел 7. Электрические и магнитные явления</w:t>
      </w:r>
    </w:p>
    <w:p w:rsidR="00A57638" w:rsidRPr="007878B9" w:rsidRDefault="00E235EB">
      <w:pPr>
        <w:pStyle w:val="13"/>
        <w:spacing w:line="257" w:lineRule="auto"/>
        <w:jc w:val="both"/>
        <w:rPr>
          <w:color w:val="auto"/>
        </w:rPr>
      </w:pPr>
      <w:r w:rsidRPr="007878B9">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7878B9" w:rsidRDefault="00E235EB">
      <w:pPr>
        <w:pStyle w:val="13"/>
        <w:spacing w:line="257" w:lineRule="auto"/>
        <w:jc w:val="both"/>
        <w:rPr>
          <w:color w:val="auto"/>
        </w:rPr>
      </w:pPr>
      <w:r w:rsidRPr="007878B9">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7878B9" w:rsidRDefault="00E235EB">
      <w:pPr>
        <w:pStyle w:val="13"/>
        <w:spacing w:line="257" w:lineRule="auto"/>
        <w:jc w:val="both"/>
        <w:rPr>
          <w:color w:val="auto"/>
        </w:rPr>
      </w:pPr>
      <w:r w:rsidRPr="007878B9">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7878B9" w:rsidRDefault="00E235EB">
      <w:pPr>
        <w:pStyle w:val="13"/>
        <w:spacing w:line="257" w:lineRule="auto"/>
        <w:jc w:val="both"/>
        <w:rPr>
          <w:color w:val="auto"/>
        </w:rPr>
      </w:pPr>
      <w:r w:rsidRPr="007878B9">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7878B9" w:rsidRDefault="00E235EB">
      <w:pPr>
        <w:pStyle w:val="13"/>
        <w:spacing w:line="257" w:lineRule="auto"/>
        <w:jc w:val="both"/>
        <w:rPr>
          <w:color w:val="auto"/>
        </w:rPr>
      </w:pPr>
      <w:r w:rsidRPr="007878B9">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7878B9" w:rsidRDefault="00E235EB">
      <w:pPr>
        <w:pStyle w:val="13"/>
        <w:spacing w:line="257" w:lineRule="auto"/>
        <w:jc w:val="both"/>
        <w:rPr>
          <w:color w:val="auto"/>
        </w:rPr>
      </w:pPr>
      <w:r w:rsidRPr="007878B9">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7878B9" w:rsidRDefault="00E235EB">
      <w:pPr>
        <w:pStyle w:val="13"/>
        <w:spacing w:line="257" w:lineRule="auto"/>
        <w:jc w:val="both"/>
        <w:rPr>
          <w:color w:val="auto"/>
        </w:rPr>
      </w:pPr>
      <w:r w:rsidRPr="007878B9">
        <w:rPr>
          <w:color w:val="auto"/>
        </w:rPr>
        <w:t xml:space="preserve">Постоянные магниты. Взаимодействие постоянных магнитов. Магнитное поле. Магнитное поле Земли и </w:t>
      </w:r>
      <w:r w:rsidRPr="007878B9">
        <w:rPr>
          <w:color w:val="auto"/>
        </w:rPr>
        <w:lastRenderedPageBreak/>
        <w:t>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7878B9" w:rsidRDefault="00E235EB">
      <w:pPr>
        <w:pStyle w:val="13"/>
        <w:spacing w:line="257" w:lineRule="auto"/>
        <w:jc w:val="both"/>
        <w:rPr>
          <w:color w:val="auto"/>
        </w:rPr>
      </w:pPr>
      <w:r w:rsidRPr="007878B9">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7878B9" w:rsidRDefault="00E235EB">
      <w:pPr>
        <w:pStyle w:val="13"/>
        <w:spacing w:line="271"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Электризация тел.</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Два рода электрических зарядов и взаимодействие заряженных тел.</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Устройство и действие электроскопа.</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Электростатическая индукция.</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Закон сохранения электрических зарядов.</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Проводники и диэлектрики.</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Моделирование силовых линий электрического поля.</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Источники постоянного тока.</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Действия электрического тока.</w:t>
      </w:r>
    </w:p>
    <w:p w:rsidR="00A57638" w:rsidRPr="007878B9" w:rsidRDefault="00E235EB" w:rsidP="0093521D">
      <w:pPr>
        <w:pStyle w:val="13"/>
        <w:numPr>
          <w:ilvl w:val="0"/>
          <w:numId w:val="101"/>
        </w:numPr>
        <w:tabs>
          <w:tab w:val="left" w:pos="426"/>
          <w:tab w:val="left" w:pos="469"/>
        </w:tabs>
        <w:spacing w:line="257" w:lineRule="auto"/>
        <w:ind w:firstLine="160"/>
        <w:jc w:val="both"/>
        <w:rPr>
          <w:color w:val="auto"/>
        </w:rPr>
      </w:pPr>
      <w:r w:rsidRPr="007878B9">
        <w:rPr>
          <w:color w:val="auto"/>
        </w:rPr>
        <w:t>Электрический ток в жидкости.</w:t>
      </w:r>
    </w:p>
    <w:p w:rsidR="00A57638" w:rsidRPr="007878B9" w:rsidRDefault="00E235EB" w:rsidP="0093521D">
      <w:pPr>
        <w:pStyle w:val="13"/>
        <w:numPr>
          <w:ilvl w:val="0"/>
          <w:numId w:val="101"/>
        </w:numPr>
        <w:tabs>
          <w:tab w:val="left" w:pos="426"/>
          <w:tab w:val="left" w:pos="469"/>
        </w:tabs>
        <w:spacing w:line="257" w:lineRule="auto"/>
        <w:ind w:firstLine="160"/>
        <w:jc w:val="both"/>
        <w:rPr>
          <w:color w:val="auto"/>
        </w:rPr>
      </w:pPr>
      <w:r w:rsidRPr="007878B9">
        <w:rPr>
          <w:color w:val="auto"/>
        </w:rPr>
        <w:t>Газовый разряд.</w:t>
      </w:r>
    </w:p>
    <w:p w:rsidR="00A57638" w:rsidRPr="007878B9" w:rsidRDefault="00E235EB" w:rsidP="0093521D">
      <w:pPr>
        <w:pStyle w:val="13"/>
        <w:numPr>
          <w:ilvl w:val="0"/>
          <w:numId w:val="101"/>
        </w:numPr>
        <w:tabs>
          <w:tab w:val="left" w:pos="426"/>
          <w:tab w:val="left" w:pos="469"/>
        </w:tabs>
        <w:spacing w:line="257" w:lineRule="auto"/>
        <w:ind w:firstLine="160"/>
        <w:jc w:val="both"/>
        <w:rPr>
          <w:color w:val="auto"/>
        </w:rPr>
      </w:pPr>
      <w:r w:rsidRPr="007878B9">
        <w:rPr>
          <w:color w:val="auto"/>
        </w:rPr>
        <w:t>Измерение силы тока амперметром.</w:t>
      </w:r>
    </w:p>
    <w:p w:rsidR="00A57638" w:rsidRPr="007878B9" w:rsidRDefault="00E235EB" w:rsidP="0093521D">
      <w:pPr>
        <w:pStyle w:val="13"/>
        <w:numPr>
          <w:ilvl w:val="0"/>
          <w:numId w:val="101"/>
        </w:numPr>
        <w:tabs>
          <w:tab w:val="left" w:pos="426"/>
          <w:tab w:val="left" w:pos="469"/>
        </w:tabs>
        <w:spacing w:line="257" w:lineRule="auto"/>
        <w:ind w:firstLine="160"/>
        <w:jc w:val="both"/>
        <w:rPr>
          <w:color w:val="auto"/>
        </w:rPr>
      </w:pPr>
      <w:r w:rsidRPr="007878B9">
        <w:rPr>
          <w:color w:val="auto"/>
        </w:rPr>
        <w:t>Измерение электрического напряжения вольтметром.</w:t>
      </w:r>
    </w:p>
    <w:p w:rsidR="00A57638" w:rsidRPr="007878B9" w:rsidRDefault="00E235EB" w:rsidP="0093521D">
      <w:pPr>
        <w:pStyle w:val="13"/>
        <w:numPr>
          <w:ilvl w:val="0"/>
          <w:numId w:val="101"/>
        </w:numPr>
        <w:tabs>
          <w:tab w:val="left" w:pos="426"/>
          <w:tab w:val="left" w:pos="469"/>
        </w:tabs>
        <w:spacing w:line="257" w:lineRule="auto"/>
        <w:ind w:firstLine="160"/>
        <w:jc w:val="both"/>
        <w:rPr>
          <w:color w:val="auto"/>
        </w:rPr>
      </w:pPr>
      <w:r w:rsidRPr="007878B9">
        <w:rPr>
          <w:color w:val="auto"/>
        </w:rPr>
        <w:t>Реостат и магазин сопротивлений.</w:t>
      </w:r>
    </w:p>
    <w:p w:rsidR="00A57638" w:rsidRPr="007878B9" w:rsidRDefault="00E235EB" w:rsidP="0093521D">
      <w:pPr>
        <w:pStyle w:val="13"/>
        <w:numPr>
          <w:ilvl w:val="0"/>
          <w:numId w:val="101"/>
        </w:numPr>
        <w:tabs>
          <w:tab w:val="left" w:pos="426"/>
          <w:tab w:val="left" w:pos="469"/>
        </w:tabs>
        <w:spacing w:line="257" w:lineRule="auto"/>
        <w:ind w:firstLine="160"/>
        <w:jc w:val="both"/>
        <w:rPr>
          <w:color w:val="auto"/>
        </w:rPr>
      </w:pPr>
      <w:r w:rsidRPr="007878B9">
        <w:rPr>
          <w:color w:val="auto"/>
        </w:rPr>
        <w:t>Взаимодействие постоянных магнитов.</w:t>
      </w:r>
    </w:p>
    <w:p w:rsidR="00A57638" w:rsidRPr="007878B9" w:rsidRDefault="00E235EB" w:rsidP="0093521D">
      <w:pPr>
        <w:pStyle w:val="13"/>
        <w:numPr>
          <w:ilvl w:val="0"/>
          <w:numId w:val="101"/>
        </w:numPr>
        <w:tabs>
          <w:tab w:val="left" w:pos="426"/>
          <w:tab w:val="left" w:pos="469"/>
        </w:tabs>
        <w:spacing w:line="257" w:lineRule="auto"/>
        <w:ind w:firstLine="160"/>
        <w:jc w:val="both"/>
        <w:rPr>
          <w:color w:val="auto"/>
        </w:rPr>
      </w:pPr>
      <w:r w:rsidRPr="007878B9">
        <w:rPr>
          <w:color w:val="auto"/>
        </w:rPr>
        <w:t>Моделирование невозможности разделения полюсов магнита.</w:t>
      </w:r>
    </w:p>
    <w:p w:rsidR="00A57638" w:rsidRPr="007878B9" w:rsidRDefault="00E235EB" w:rsidP="0093521D">
      <w:pPr>
        <w:pStyle w:val="13"/>
        <w:numPr>
          <w:ilvl w:val="0"/>
          <w:numId w:val="101"/>
        </w:numPr>
        <w:tabs>
          <w:tab w:val="left" w:pos="426"/>
          <w:tab w:val="left" w:pos="469"/>
        </w:tabs>
        <w:spacing w:line="257" w:lineRule="auto"/>
        <w:ind w:firstLine="160"/>
        <w:rPr>
          <w:color w:val="auto"/>
        </w:rPr>
      </w:pPr>
      <w:r w:rsidRPr="007878B9">
        <w:rPr>
          <w:color w:val="auto"/>
        </w:rPr>
        <w:t>Моделирование магнитных полей постоянных магнитов.</w:t>
      </w:r>
    </w:p>
    <w:p w:rsidR="00A57638" w:rsidRPr="007878B9" w:rsidRDefault="00E235EB" w:rsidP="0093521D">
      <w:pPr>
        <w:pStyle w:val="13"/>
        <w:numPr>
          <w:ilvl w:val="0"/>
          <w:numId w:val="101"/>
        </w:numPr>
        <w:tabs>
          <w:tab w:val="left" w:pos="426"/>
          <w:tab w:val="left" w:pos="469"/>
        </w:tabs>
        <w:spacing w:line="257" w:lineRule="auto"/>
        <w:ind w:firstLine="160"/>
        <w:rPr>
          <w:color w:val="auto"/>
        </w:rPr>
      </w:pPr>
      <w:r w:rsidRPr="007878B9">
        <w:rPr>
          <w:color w:val="auto"/>
        </w:rPr>
        <w:t>Опыт Эрстеда.</w:t>
      </w:r>
    </w:p>
    <w:p w:rsidR="00A57638" w:rsidRPr="007878B9" w:rsidRDefault="00E235EB" w:rsidP="0093521D">
      <w:pPr>
        <w:pStyle w:val="13"/>
        <w:numPr>
          <w:ilvl w:val="0"/>
          <w:numId w:val="101"/>
        </w:numPr>
        <w:tabs>
          <w:tab w:val="left" w:pos="426"/>
          <w:tab w:val="left" w:pos="469"/>
        </w:tabs>
        <w:spacing w:line="257" w:lineRule="auto"/>
        <w:ind w:firstLine="160"/>
        <w:rPr>
          <w:color w:val="auto"/>
        </w:rPr>
      </w:pPr>
      <w:r w:rsidRPr="007878B9">
        <w:rPr>
          <w:color w:val="auto"/>
        </w:rPr>
        <w:t>Магнитное поле тока. Электромагнит.</w:t>
      </w:r>
    </w:p>
    <w:p w:rsidR="00A57638" w:rsidRPr="007878B9" w:rsidRDefault="00E235EB" w:rsidP="0093521D">
      <w:pPr>
        <w:pStyle w:val="13"/>
        <w:numPr>
          <w:ilvl w:val="0"/>
          <w:numId w:val="101"/>
        </w:numPr>
        <w:tabs>
          <w:tab w:val="left" w:pos="426"/>
          <w:tab w:val="left" w:pos="474"/>
        </w:tabs>
        <w:spacing w:line="257" w:lineRule="auto"/>
        <w:ind w:firstLine="160"/>
        <w:rPr>
          <w:color w:val="auto"/>
        </w:rPr>
      </w:pPr>
      <w:r w:rsidRPr="007878B9">
        <w:rPr>
          <w:color w:val="auto"/>
        </w:rPr>
        <w:t>Действие магнитного поля на проводник с током.</w:t>
      </w:r>
    </w:p>
    <w:p w:rsidR="00A57638" w:rsidRPr="007878B9" w:rsidRDefault="00E235EB" w:rsidP="0093521D">
      <w:pPr>
        <w:pStyle w:val="13"/>
        <w:numPr>
          <w:ilvl w:val="0"/>
          <w:numId w:val="101"/>
        </w:numPr>
        <w:tabs>
          <w:tab w:val="left" w:pos="426"/>
          <w:tab w:val="left" w:pos="474"/>
        </w:tabs>
        <w:spacing w:line="257" w:lineRule="auto"/>
        <w:ind w:firstLine="160"/>
        <w:rPr>
          <w:color w:val="auto"/>
        </w:rPr>
      </w:pPr>
      <w:r w:rsidRPr="007878B9">
        <w:rPr>
          <w:color w:val="auto"/>
        </w:rPr>
        <w:t>Электродвигатель постоянного тока.</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Исследование явления электромагнитной индукции.</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Опыты Фарадея.</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Зависимость направления индукционного тока от условий его возникновения.</w:t>
      </w:r>
    </w:p>
    <w:p w:rsidR="00A57638" w:rsidRPr="007878B9" w:rsidRDefault="00E235EB" w:rsidP="0093521D">
      <w:pPr>
        <w:pStyle w:val="13"/>
        <w:numPr>
          <w:ilvl w:val="0"/>
          <w:numId w:val="101"/>
        </w:numPr>
        <w:tabs>
          <w:tab w:val="left" w:pos="426"/>
        </w:tabs>
        <w:spacing w:line="257" w:lineRule="auto"/>
        <w:ind w:firstLine="160"/>
        <w:jc w:val="both"/>
        <w:rPr>
          <w:color w:val="auto"/>
        </w:rPr>
      </w:pPr>
      <w:r w:rsidRPr="007878B9">
        <w:rPr>
          <w:color w:val="auto"/>
        </w:rPr>
        <w:t>Электрогенератор постоянного тока.</w:t>
      </w:r>
    </w:p>
    <w:p w:rsidR="00A57638" w:rsidRPr="007878B9" w:rsidRDefault="00E235EB">
      <w:pPr>
        <w:pStyle w:val="13"/>
        <w:spacing w:line="271"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423"/>
        </w:numPr>
        <w:tabs>
          <w:tab w:val="left" w:pos="426"/>
        </w:tabs>
        <w:spacing w:line="257" w:lineRule="auto"/>
        <w:ind w:left="400" w:hanging="240"/>
        <w:jc w:val="both"/>
        <w:rPr>
          <w:color w:val="auto"/>
        </w:rPr>
      </w:pPr>
      <w:r w:rsidRPr="007878B9">
        <w:rPr>
          <w:color w:val="auto"/>
        </w:rPr>
        <w:t>Опыты по наблюдению электризации тел индукцией и при соприкосновении.</w:t>
      </w:r>
    </w:p>
    <w:p w:rsidR="00A57638" w:rsidRPr="007878B9" w:rsidRDefault="00E235EB" w:rsidP="0093521D">
      <w:pPr>
        <w:pStyle w:val="13"/>
        <w:numPr>
          <w:ilvl w:val="0"/>
          <w:numId w:val="423"/>
        </w:numPr>
        <w:tabs>
          <w:tab w:val="left" w:pos="426"/>
        </w:tabs>
        <w:spacing w:line="257" w:lineRule="auto"/>
        <w:ind w:left="400" w:hanging="240"/>
        <w:jc w:val="both"/>
        <w:rPr>
          <w:color w:val="auto"/>
        </w:rPr>
      </w:pPr>
      <w:r w:rsidRPr="007878B9">
        <w:rPr>
          <w:color w:val="auto"/>
        </w:rPr>
        <w:t>Исследование действия электрического поля на проводники и диэлектрики.</w:t>
      </w:r>
    </w:p>
    <w:p w:rsidR="00A57638" w:rsidRPr="007878B9" w:rsidRDefault="00E235EB" w:rsidP="0093521D">
      <w:pPr>
        <w:pStyle w:val="13"/>
        <w:numPr>
          <w:ilvl w:val="0"/>
          <w:numId w:val="423"/>
        </w:numPr>
        <w:tabs>
          <w:tab w:val="left" w:pos="426"/>
        </w:tabs>
        <w:spacing w:line="257" w:lineRule="auto"/>
        <w:ind w:left="400" w:hanging="240"/>
        <w:jc w:val="both"/>
        <w:rPr>
          <w:color w:val="auto"/>
        </w:rPr>
      </w:pPr>
      <w:r w:rsidRPr="007878B9">
        <w:rPr>
          <w:color w:val="auto"/>
        </w:rPr>
        <w:t>Сборка и проверка работы электрической цепи постоянного тока.</w:t>
      </w:r>
    </w:p>
    <w:p w:rsidR="00A57638" w:rsidRPr="007878B9" w:rsidRDefault="00E235EB" w:rsidP="0093521D">
      <w:pPr>
        <w:pStyle w:val="13"/>
        <w:numPr>
          <w:ilvl w:val="0"/>
          <w:numId w:val="423"/>
        </w:numPr>
        <w:tabs>
          <w:tab w:val="left" w:pos="426"/>
        </w:tabs>
        <w:spacing w:line="257" w:lineRule="auto"/>
        <w:ind w:firstLine="160"/>
        <w:jc w:val="both"/>
        <w:rPr>
          <w:color w:val="auto"/>
        </w:rPr>
      </w:pPr>
      <w:r w:rsidRPr="007878B9">
        <w:rPr>
          <w:color w:val="auto"/>
        </w:rPr>
        <w:t>Измерение и регулирование силы тока.</w:t>
      </w:r>
    </w:p>
    <w:p w:rsidR="00A57638" w:rsidRPr="007878B9" w:rsidRDefault="00E235EB" w:rsidP="0093521D">
      <w:pPr>
        <w:pStyle w:val="13"/>
        <w:numPr>
          <w:ilvl w:val="0"/>
          <w:numId w:val="423"/>
        </w:numPr>
        <w:tabs>
          <w:tab w:val="left" w:pos="426"/>
        </w:tabs>
        <w:spacing w:line="257" w:lineRule="auto"/>
        <w:ind w:firstLine="160"/>
        <w:jc w:val="both"/>
        <w:rPr>
          <w:color w:val="auto"/>
        </w:rPr>
      </w:pPr>
      <w:r w:rsidRPr="007878B9">
        <w:rPr>
          <w:color w:val="auto"/>
        </w:rPr>
        <w:t>Измерение и регулирование напряжения.</w:t>
      </w:r>
    </w:p>
    <w:p w:rsidR="00A57638" w:rsidRPr="007878B9" w:rsidRDefault="00E235EB" w:rsidP="0093521D">
      <w:pPr>
        <w:pStyle w:val="13"/>
        <w:numPr>
          <w:ilvl w:val="0"/>
          <w:numId w:val="423"/>
        </w:numPr>
        <w:tabs>
          <w:tab w:val="left" w:pos="426"/>
        </w:tabs>
        <w:spacing w:line="257" w:lineRule="auto"/>
        <w:ind w:left="400" w:hanging="240"/>
        <w:jc w:val="both"/>
        <w:rPr>
          <w:color w:val="auto"/>
        </w:rPr>
      </w:pPr>
      <w:r w:rsidRPr="007878B9">
        <w:rPr>
          <w:color w:val="auto"/>
        </w:rPr>
        <w:t>Исследование зависимости силы тока, идущего через резистор, от сопротивления резистора и напряжения на резисторе.</w:t>
      </w:r>
    </w:p>
    <w:p w:rsidR="00A57638" w:rsidRPr="007878B9" w:rsidRDefault="00E235EB" w:rsidP="0093521D">
      <w:pPr>
        <w:pStyle w:val="13"/>
        <w:numPr>
          <w:ilvl w:val="0"/>
          <w:numId w:val="423"/>
        </w:numPr>
        <w:tabs>
          <w:tab w:val="left" w:pos="426"/>
        </w:tabs>
        <w:spacing w:line="257" w:lineRule="auto"/>
        <w:ind w:left="400" w:hanging="240"/>
        <w:jc w:val="both"/>
        <w:rPr>
          <w:color w:val="auto"/>
        </w:rPr>
      </w:pPr>
      <w:r w:rsidRPr="007878B9">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7878B9" w:rsidRDefault="00E235EB" w:rsidP="0093521D">
      <w:pPr>
        <w:pStyle w:val="13"/>
        <w:numPr>
          <w:ilvl w:val="0"/>
          <w:numId w:val="423"/>
        </w:numPr>
        <w:tabs>
          <w:tab w:val="left" w:pos="426"/>
        </w:tabs>
        <w:spacing w:line="257" w:lineRule="auto"/>
        <w:ind w:left="400" w:hanging="240"/>
        <w:jc w:val="both"/>
        <w:rPr>
          <w:color w:val="auto"/>
        </w:rPr>
      </w:pPr>
      <w:r w:rsidRPr="007878B9">
        <w:rPr>
          <w:color w:val="auto"/>
        </w:rPr>
        <w:t>Проверка правила сложения напряжений при последовательном соединении двух резисторов.</w:t>
      </w:r>
    </w:p>
    <w:p w:rsidR="00A57638" w:rsidRPr="007878B9" w:rsidRDefault="00E235EB" w:rsidP="0093521D">
      <w:pPr>
        <w:pStyle w:val="13"/>
        <w:numPr>
          <w:ilvl w:val="0"/>
          <w:numId w:val="423"/>
        </w:numPr>
        <w:tabs>
          <w:tab w:val="left" w:pos="426"/>
        </w:tabs>
        <w:spacing w:line="257" w:lineRule="auto"/>
        <w:ind w:left="400" w:hanging="240"/>
        <w:jc w:val="both"/>
        <w:rPr>
          <w:color w:val="auto"/>
        </w:rPr>
      </w:pPr>
      <w:r w:rsidRPr="007878B9">
        <w:rPr>
          <w:color w:val="auto"/>
        </w:rPr>
        <w:t>Проверка правила для силы тока при параллельном соединении резисторов.</w:t>
      </w:r>
    </w:p>
    <w:p w:rsidR="00A57638" w:rsidRPr="007878B9" w:rsidRDefault="00E235EB" w:rsidP="0093521D">
      <w:pPr>
        <w:pStyle w:val="13"/>
        <w:numPr>
          <w:ilvl w:val="0"/>
          <w:numId w:val="423"/>
        </w:numPr>
        <w:tabs>
          <w:tab w:val="left" w:pos="426"/>
        </w:tabs>
        <w:spacing w:line="257" w:lineRule="auto"/>
        <w:ind w:left="400" w:hanging="400"/>
        <w:jc w:val="both"/>
        <w:rPr>
          <w:color w:val="auto"/>
        </w:rPr>
      </w:pPr>
      <w:r w:rsidRPr="007878B9">
        <w:rPr>
          <w:color w:val="auto"/>
        </w:rPr>
        <w:t>Определение работы электрического тока, идущего через резистор.</w:t>
      </w:r>
    </w:p>
    <w:p w:rsidR="00A57638" w:rsidRPr="007878B9" w:rsidRDefault="00E235EB" w:rsidP="0093521D">
      <w:pPr>
        <w:pStyle w:val="13"/>
        <w:numPr>
          <w:ilvl w:val="0"/>
          <w:numId w:val="423"/>
        </w:numPr>
        <w:tabs>
          <w:tab w:val="left" w:pos="426"/>
        </w:tabs>
        <w:spacing w:line="257" w:lineRule="auto"/>
        <w:ind w:left="400" w:hanging="400"/>
        <w:jc w:val="both"/>
        <w:rPr>
          <w:color w:val="auto"/>
        </w:rPr>
      </w:pPr>
      <w:r w:rsidRPr="007878B9">
        <w:rPr>
          <w:color w:val="auto"/>
        </w:rPr>
        <w:t>Определение мощности электрического тока, выделяемой на резисторе.</w:t>
      </w:r>
    </w:p>
    <w:p w:rsidR="00A57638" w:rsidRPr="007878B9" w:rsidRDefault="00E235EB" w:rsidP="0093521D">
      <w:pPr>
        <w:pStyle w:val="13"/>
        <w:numPr>
          <w:ilvl w:val="0"/>
          <w:numId w:val="423"/>
        </w:numPr>
        <w:tabs>
          <w:tab w:val="left" w:pos="426"/>
        </w:tabs>
        <w:spacing w:line="257" w:lineRule="auto"/>
        <w:ind w:left="400" w:hanging="400"/>
        <w:jc w:val="both"/>
        <w:rPr>
          <w:color w:val="auto"/>
        </w:rPr>
      </w:pPr>
      <w:r w:rsidRPr="007878B9">
        <w:rPr>
          <w:color w:val="auto"/>
        </w:rPr>
        <w:t>Исследование зависимости силы тока, идущего через лампочку, от напряжения на ней.</w:t>
      </w:r>
    </w:p>
    <w:p w:rsidR="00A57638" w:rsidRPr="007878B9" w:rsidRDefault="00E235EB" w:rsidP="0093521D">
      <w:pPr>
        <w:pStyle w:val="13"/>
        <w:numPr>
          <w:ilvl w:val="0"/>
          <w:numId w:val="423"/>
        </w:numPr>
        <w:tabs>
          <w:tab w:val="left" w:pos="426"/>
        </w:tabs>
        <w:spacing w:line="257" w:lineRule="auto"/>
        <w:ind w:firstLine="0"/>
        <w:jc w:val="both"/>
        <w:rPr>
          <w:color w:val="auto"/>
        </w:rPr>
      </w:pPr>
      <w:r w:rsidRPr="007878B9">
        <w:rPr>
          <w:color w:val="auto"/>
        </w:rPr>
        <w:t>Определение КПД нагревателя.</w:t>
      </w:r>
    </w:p>
    <w:p w:rsidR="00A57638" w:rsidRPr="007878B9" w:rsidRDefault="00E235EB" w:rsidP="0093521D">
      <w:pPr>
        <w:pStyle w:val="13"/>
        <w:numPr>
          <w:ilvl w:val="0"/>
          <w:numId w:val="423"/>
        </w:numPr>
        <w:tabs>
          <w:tab w:val="left" w:pos="426"/>
        </w:tabs>
        <w:spacing w:line="257" w:lineRule="auto"/>
        <w:ind w:left="400" w:hanging="400"/>
        <w:jc w:val="both"/>
        <w:rPr>
          <w:color w:val="auto"/>
        </w:rPr>
      </w:pPr>
      <w:r w:rsidRPr="007878B9">
        <w:rPr>
          <w:color w:val="auto"/>
        </w:rPr>
        <w:t>Исследование магнитного взаимодействия постоянных магнитов.</w:t>
      </w:r>
    </w:p>
    <w:p w:rsidR="00A57638" w:rsidRPr="007878B9" w:rsidRDefault="00E235EB" w:rsidP="0093521D">
      <w:pPr>
        <w:pStyle w:val="13"/>
        <w:numPr>
          <w:ilvl w:val="0"/>
          <w:numId w:val="423"/>
        </w:numPr>
        <w:tabs>
          <w:tab w:val="left" w:pos="426"/>
        </w:tabs>
        <w:spacing w:line="257" w:lineRule="auto"/>
        <w:ind w:left="400" w:hanging="400"/>
        <w:jc w:val="both"/>
        <w:rPr>
          <w:color w:val="auto"/>
        </w:rPr>
      </w:pPr>
      <w:r w:rsidRPr="007878B9">
        <w:rPr>
          <w:color w:val="auto"/>
        </w:rPr>
        <w:t>Изучение магнитного поля постоянных магнитов при их объединении и разделении.</w:t>
      </w:r>
    </w:p>
    <w:p w:rsidR="00A57638" w:rsidRPr="007878B9" w:rsidRDefault="00E235EB" w:rsidP="0093521D">
      <w:pPr>
        <w:pStyle w:val="13"/>
        <w:numPr>
          <w:ilvl w:val="0"/>
          <w:numId w:val="423"/>
        </w:numPr>
        <w:tabs>
          <w:tab w:val="left" w:pos="426"/>
        </w:tabs>
        <w:spacing w:line="257" w:lineRule="auto"/>
        <w:ind w:left="400" w:hanging="400"/>
        <w:jc w:val="both"/>
        <w:rPr>
          <w:color w:val="auto"/>
        </w:rPr>
      </w:pPr>
      <w:r w:rsidRPr="007878B9">
        <w:rPr>
          <w:color w:val="auto"/>
        </w:rPr>
        <w:t>Исследование действия электрического тока на магнитную стрелку.</w:t>
      </w:r>
    </w:p>
    <w:p w:rsidR="00A57638" w:rsidRPr="007878B9" w:rsidRDefault="00E235EB" w:rsidP="0093521D">
      <w:pPr>
        <w:pStyle w:val="13"/>
        <w:numPr>
          <w:ilvl w:val="0"/>
          <w:numId w:val="423"/>
        </w:numPr>
        <w:tabs>
          <w:tab w:val="left" w:pos="426"/>
        </w:tabs>
        <w:spacing w:line="257" w:lineRule="auto"/>
        <w:ind w:left="400" w:hanging="400"/>
        <w:jc w:val="both"/>
        <w:rPr>
          <w:color w:val="auto"/>
        </w:rPr>
      </w:pPr>
      <w:r w:rsidRPr="007878B9">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7878B9" w:rsidRDefault="00E235EB" w:rsidP="0093521D">
      <w:pPr>
        <w:pStyle w:val="13"/>
        <w:numPr>
          <w:ilvl w:val="0"/>
          <w:numId w:val="423"/>
        </w:numPr>
        <w:tabs>
          <w:tab w:val="left" w:pos="426"/>
        </w:tabs>
        <w:spacing w:line="257" w:lineRule="auto"/>
        <w:ind w:firstLine="0"/>
        <w:jc w:val="both"/>
        <w:rPr>
          <w:color w:val="auto"/>
        </w:rPr>
      </w:pPr>
      <w:r w:rsidRPr="007878B9">
        <w:rPr>
          <w:color w:val="auto"/>
        </w:rPr>
        <w:t>Изучение действия магнитного поля на проводник с током.</w:t>
      </w:r>
    </w:p>
    <w:p w:rsidR="00A57638" w:rsidRPr="007878B9" w:rsidRDefault="00E235EB" w:rsidP="0093521D">
      <w:pPr>
        <w:pStyle w:val="13"/>
        <w:numPr>
          <w:ilvl w:val="0"/>
          <w:numId w:val="423"/>
        </w:numPr>
        <w:tabs>
          <w:tab w:val="left" w:pos="426"/>
        </w:tabs>
        <w:spacing w:line="257" w:lineRule="auto"/>
        <w:ind w:firstLine="0"/>
        <w:jc w:val="both"/>
        <w:rPr>
          <w:color w:val="auto"/>
        </w:rPr>
      </w:pPr>
      <w:r w:rsidRPr="007878B9">
        <w:rPr>
          <w:color w:val="auto"/>
        </w:rPr>
        <w:t>Конструирование и изучение работы электродвигателя.</w:t>
      </w:r>
    </w:p>
    <w:p w:rsidR="00A57638" w:rsidRPr="007878B9" w:rsidRDefault="00E235EB" w:rsidP="0093521D">
      <w:pPr>
        <w:pStyle w:val="13"/>
        <w:numPr>
          <w:ilvl w:val="0"/>
          <w:numId w:val="423"/>
        </w:numPr>
        <w:tabs>
          <w:tab w:val="left" w:pos="426"/>
        </w:tabs>
        <w:spacing w:line="257" w:lineRule="auto"/>
        <w:ind w:firstLine="0"/>
        <w:jc w:val="both"/>
        <w:rPr>
          <w:color w:val="auto"/>
        </w:rPr>
      </w:pPr>
      <w:r w:rsidRPr="007878B9">
        <w:rPr>
          <w:color w:val="auto"/>
        </w:rPr>
        <w:t>Измерение КПД электродвигательной установки.</w:t>
      </w:r>
    </w:p>
    <w:p w:rsidR="00A57638" w:rsidRPr="007878B9" w:rsidRDefault="00E235EB" w:rsidP="0093521D">
      <w:pPr>
        <w:pStyle w:val="13"/>
        <w:numPr>
          <w:ilvl w:val="0"/>
          <w:numId w:val="423"/>
        </w:numPr>
        <w:tabs>
          <w:tab w:val="left" w:pos="426"/>
        </w:tabs>
        <w:spacing w:line="257" w:lineRule="auto"/>
        <w:ind w:left="400" w:hanging="400"/>
        <w:jc w:val="both"/>
        <w:rPr>
          <w:color w:val="auto"/>
        </w:rPr>
      </w:pPr>
      <w:r w:rsidRPr="007878B9">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rPr>
          <w:rFonts w:ascii="Times New Roman" w:hAnsi="Times New Roman" w:cs="Times New Roman"/>
        </w:rPr>
      </w:pPr>
      <w:bookmarkStart w:id="537" w:name="bookmark1373"/>
    </w:p>
    <w:p w:rsidR="00965698" w:rsidRPr="007878B9" w:rsidRDefault="00965698" w:rsidP="00790041">
      <w:pPr>
        <w:pStyle w:val="af5"/>
        <w:rPr>
          <w:rFonts w:ascii="Times New Roman" w:hAnsi="Times New Roman" w:cs="Times New Roman"/>
        </w:rPr>
      </w:pPr>
    </w:p>
    <w:p w:rsidR="00A57638" w:rsidRPr="007878B9" w:rsidRDefault="00E235EB" w:rsidP="00790041">
      <w:pPr>
        <w:pStyle w:val="af5"/>
        <w:rPr>
          <w:rFonts w:ascii="Times New Roman" w:hAnsi="Times New Roman" w:cs="Times New Roman"/>
        </w:rPr>
      </w:pPr>
      <w:r w:rsidRPr="007878B9">
        <w:rPr>
          <w:rFonts w:ascii="Times New Roman" w:hAnsi="Times New Roman" w:cs="Times New Roman"/>
        </w:rPr>
        <w:lastRenderedPageBreak/>
        <w:t>9 класс</w:t>
      </w:r>
      <w:bookmarkEnd w:id="537"/>
    </w:p>
    <w:p w:rsidR="00790041" w:rsidRPr="007878B9" w:rsidRDefault="00790041" w:rsidP="00790041">
      <w:pPr>
        <w:pStyle w:val="af5"/>
        <w:rPr>
          <w:rFonts w:ascii="Times New Roman" w:hAnsi="Times New Roman" w:cs="Times New Roman"/>
        </w:rPr>
      </w:pPr>
    </w:p>
    <w:p w:rsidR="00A57638" w:rsidRPr="007878B9" w:rsidRDefault="00E235EB">
      <w:pPr>
        <w:pStyle w:val="13"/>
        <w:spacing w:line="271" w:lineRule="auto"/>
        <w:jc w:val="both"/>
        <w:rPr>
          <w:color w:val="auto"/>
          <w:sz w:val="19"/>
          <w:szCs w:val="19"/>
        </w:rPr>
      </w:pPr>
      <w:r w:rsidRPr="007878B9">
        <w:rPr>
          <w:b/>
          <w:bCs/>
          <w:color w:val="auto"/>
          <w:sz w:val="19"/>
          <w:szCs w:val="19"/>
        </w:rPr>
        <w:t>Раздел 8. Механические явления</w:t>
      </w:r>
    </w:p>
    <w:p w:rsidR="00A57638" w:rsidRPr="007878B9" w:rsidRDefault="00E235EB">
      <w:pPr>
        <w:pStyle w:val="13"/>
        <w:spacing w:line="259" w:lineRule="auto"/>
        <w:jc w:val="both"/>
        <w:rPr>
          <w:color w:val="auto"/>
        </w:rPr>
      </w:pPr>
      <w:r w:rsidRPr="007878B9">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7878B9" w:rsidRDefault="00E235EB">
      <w:pPr>
        <w:pStyle w:val="13"/>
        <w:spacing w:line="259" w:lineRule="auto"/>
        <w:jc w:val="both"/>
        <w:rPr>
          <w:color w:val="auto"/>
        </w:rPr>
      </w:pPr>
      <w:r w:rsidRPr="007878B9">
        <w:rPr>
          <w:color w:val="auto"/>
        </w:rPr>
        <w:t>Ускорение. Равноускоренное прямолинейное движение. Свободное падение. Опыты Галилея.</w:t>
      </w:r>
    </w:p>
    <w:p w:rsidR="00A57638" w:rsidRPr="007878B9" w:rsidRDefault="00E235EB">
      <w:pPr>
        <w:pStyle w:val="13"/>
        <w:spacing w:line="259" w:lineRule="auto"/>
        <w:jc w:val="both"/>
        <w:rPr>
          <w:color w:val="auto"/>
        </w:rPr>
      </w:pPr>
      <w:r w:rsidRPr="007878B9">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7878B9" w:rsidRDefault="00E235EB">
      <w:pPr>
        <w:pStyle w:val="13"/>
        <w:spacing w:line="259" w:lineRule="auto"/>
        <w:jc w:val="both"/>
        <w:rPr>
          <w:color w:val="auto"/>
        </w:rPr>
      </w:pPr>
      <w:r w:rsidRPr="007878B9">
        <w:rPr>
          <w:color w:val="auto"/>
        </w:rPr>
        <w:t>Первый закон Ньютона. Второй закон Ньютона. Третий закон Ньютона. Принцип суперпозиции сил.</w:t>
      </w:r>
    </w:p>
    <w:p w:rsidR="00A57638" w:rsidRPr="007878B9" w:rsidRDefault="00E235EB">
      <w:pPr>
        <w:pStyle w:val="13"/>
        <w:spacing w:line="259" w:lineRule="auto"/>
        <w:jc w:val="both"/>
        <w:rPr>
          <w:color w:val="auto"/>
        </w:rPr>
      </w:pPr>
      <w:r w:rsidRPr="007878B9">
        <w:rPr>
          <w:color w:val="auto"/>
        </w:rPr>
        <w:t>Сила упругости. Закон Гука. Сила трения: сила трения скольжения, сила трения покоя, другие виды трения.</w:t>
      </w:r>
    </w:p>
    <w:p w:rsidR="00A57638" w:rsidRPr="007878B9" w:rsidRDefault="00E235EB">
      <w:pPr>
        <w:pStyle w:val="13"/>
        <w:spacing w:line="259" w:lineRule="auto"/>
        <w:jc w:val="both"/>
        <w:rPr>
          <w:color w:val="auto"/>
        </w:rPr>
      </w:pPr>
      <w:r w:rsidRPr="007878B9">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7878B9" w:rsidRDefault="00E235EB">
      <w:pPr>
        <w:pStyle w:val="13"/>
        <w:spacing w:line="259" w:lineRule="auto"/>
        <w:jc w:val="both"/>
        <w:rPr>
          <w:color w:val="auto"/>
        </w:rPr>
      </w:pPr>
      <w:r w:rsidRPr="007878B9">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7878B9" w:rsidRDefault="00E235EB">
      <w:pPr>
        <w:pStyle w:val="13"/>
        <w:spacing w:line="259" w:lineRule="auto"/>
        <w:jc w:val="both"/>
        <w:rPr>
          <w:color w:val="auto"/>
        </w:rPr>
      </w:pPr>
      <w:r w:rsidRPr="007878B9">
        <w:rPr>
          <w:color w:val="auto"/>
        </w:rPr>
        <w:t>Импульс тела. Изменение импульса. Импульс силы. Закон сохранения импульса. Реактивное движение (МС).</w:t>
      </w:r>
    </w:p>
    <w:p w:rsidR="00A57638" w:rsidRPr="007878B9" w:rsidRDefault="00E235EB">
      <w:pPr>
        <w:pStyle w:val="13"/>
        <w:spacing w:line="259" w:lineRule="auto"/>
        <w:jc w:val="both"/>
        <w:rPr>
          <w:color w:val="auto"/>
        </w:rPr>
      </w:pPr>
      <w:r w:rsidRPr="007878B9">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7878B9" w:rsidRDefault="00E235EB">
      <w:pPr>
        <w:pStyle w:val="13"/>
        <w:spacing w:line="271"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424"/>
        </w:numPr>
        <w:spacing w:line="259" w:lineRule="auto"/>
        <w:ind w:left="567" w:hanging="283"/>
        <w:jc w:val="both"/>
        <w:rPr>
          <w:color w:val="auto"/>
        </w:rPr>
      </w:pPr>
      <w:r w:rsidRPr="007878B9">
        <w:rPr>
          <w:color w:val="auto"/>
        </w:rPr>
        <w:t>Наблюдение механического движения тела относительно разных тел отсчёта.</w:t>
      </w:r>
    </w:p>
    <w:p w:rsidR="00A57638" w:rsidRPr="007878B9" w:rsidRDefault="00E235EB" w:rsidP="0093521D">
      <w:pPr>
        <w:pStyle w:val="13"/>
        <w:numPr>
          <w:ilvl w:val="0"/>
          <w:numId w:val="424"/>
        </w:numPr>
        <w:spacing w:line="259" w:lineRule="auto"/>
        <w:ind w:left="567" w:hanging="283"/>
        <w:jc w:val="both"/>
        <w:rPr>
          <w:color w:val="auto"/>
        </w:rPr>
      </w:pPr>
      <w:r w:rsidRPr="007878B9">
        <w:rPr>
          <w:color w:val="auto"/>
        </w:rPr>
        <w:t>Сравнение путей и траекторий движения одного и того же тела относительно разных тел отсчёта.</w:t>
      </w:r>
    </w:p>
    <w:p w:rsidR="00A57638" w:rsidRPr="007878B9" w:rsidRDefault="00E235EB" w:rsidP="0093521D">
      <w:pPr>
        <w:pStyle w:val="13"/>
        <w:numPr>
          <w:ilvl w:val="0"/>
          <w:numId w:val="424"/>
        </w:numPr>
        <w:spacing w:line="259" w:lineRule="auto"/>
        <w:ind w:left="567" w:hanging="283"/>
        <w:jc w:val="both"/>
        <w:rPr>
          <w:color w:val="auto"/>
        </w:rPr>
      </w:pPr>
      <w:r w:rsidRPr="007878B9">
        <w:rPr>
          <w:color w:val="auto"/>
        </w:rPr>
        <w:t>Измерение скорости и ускорения прямолинейного движения.</w:t>
      </w:r>
    </w:p>
    <w:p w:rsidR="00A57638" w:rsidRPr="007878B9" w:rsidRDefault="00E235EB" w:rsidP="0093521D">
      <w:pPr>
        <w:pStyle w:val="13"/>
        <w:numPr>
          <w:ilvl w:val="0"/>
          <w:numId w:val="424"/>
        </w:numPr>
        <w:spacing w:line="259" w:lineRule="auto"/>
        <w:ind w:left="567" w:hanging="283"/>
        <w:jc w:val="both"/>
        <w:rPr>
          <w:color w:val="auto"/>
        </w:rPr>
      </w:pPr>
      <w:r w:rsidRPr="007878B9">
        <w:rPr>
          <w:color w:val="auto"/>
        </w:rPr>
        <w:t>Исследование признаков равноускоренного движения.</w:t>
      </w:r>
    </w:p>
    <w:p w:rsidR="00A57638" w:rsidRPr="007878B9" w:rsidRDefault="00E235EB" w:rsidP="0093521D">
      <w:pPr>
        <w:pStyle w:val="13"/>
        <w:numPr>
          <w:ilvl w:val="0"/>
          <w:numId w:val="424"/>
        </w:numPr>
        <w:spacing w:line="259" w:lineRule="auto"/>
        <w:ind w:left="567" w:hanging="283"/>
        <w:jc w:val="both"/>
        <w:rPr>
          <w:color w:val="auto"/>
        </w:rPr>
      </w:pPr>
      <w:r w:rsidRPr="007878B9">
        <w:rPr>
          <w:color w:val="auto"/>
        </w:rPr>
        <w:t>Наблюдение движения тела по окружности.</w:t>
      </w:r>
    </w:p>
    <w:p w:rsidR="00A57638" w:rsidRPr="007878B9" w:rsidRDefault="00E235EB" w:rsidP="0093521D">
      <w:pPr>
        <w:pStyle w:val="13"/>
        <w:numPr>
          <w:ilvl w:val="0"/>
          <w:numId w:val="424"/>
        </w:numPr>
        <w:spacing w:line="259" w:lineRule="auto"/>
        <w:ind w:left="567" w:hanging="283"/>
        <w:jc w:val="both"/>
        <w:rPr>
          <w:color w:val="auto"/>
        </w:rPr>
      </w:pPr>
      <w:r w:rsidRPr="007878B9">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7878B9" w:rsidRDefault="00E235EB" w:rsidP="0093521D">
      <w:pPr>
        <w:pStyle w:val="13"/>
        <w:numPr>
          <w:ilvl w:val="0"/>
          <w:numId w:val="424"/>
        </w:numPr>
        <w:spacing w:line="259" w:lineRule="auto"/>
        <w:ind w:left="567" w:hanging="283"/>
        <w:jc w:val="both"/>
        <w:rPr>
          <w:color w:val="auto"/>
        </w:rPr>
      </w:pPr>
      <w:r w:rsidRPr="007878B9">
        <w:rPr>
          <w:color w:val="auto"/>
        </w:rPr>
        <w:t>Зависимость ускорения тела от массы тела и действующей на него силы.</w:t>
      </w:r>
    </w:p>
    <w:p w:rsidR="00A57638" w:rsidRPr="007878B9" w:rsidRDefault="00E235EB" w:rsidP="0093521D">
      <w:pPr>
        <w:pStyle w:val="13"/>
        <w:numPr>
          <w:ilvl w:val="0"/>
          <w:numId w:val="424"/>
        </w:numPr>
        <w:spacing w:line="259" w:lineRule="auto"/>
        <w:ind w:left="567" w:hanging="283"/>
        <w:jc w:val="both"/>
        <w:rPr>
          <w:color w:val="auto"/>
        </w:rPr>
      </w:pPr>
      <w:r w:rsidRPr="007878B9">
        <w:rPr>
          <w:color w:val="auto"/>
        </w:rPr>
        <w:t>Наблюдение равенства сил при взаимодействии тел.</w:t>
      </w:r>
    </w:p>
    <w:p w:rsidR="00A57638" w:rsidRPr="007878B9" w:rsidRDefault="00E235EB" w:rsidP="0093521D">
      <w:pPr>
        <w:pStyle w:val="13"/>
        <w:numPr>
          <w:ilvl w:val="0"/>
          <w:numId w:val="424"/>
        </w:numPr>
        <w:spacing w:line="259" w:lineRule="auto"/>
        <w:ind w:left="567" w:hanging="283"/>
        <w:jc w:val="both"/>
        <w:rPr>
          <w:color w:val="auto"/>
        </w:rPr>
      </w:pPr>
      <w:r w:rsidRPr="007878B9">
        <w:rPr>
          <w:color w:val="auto"/>
        </w:rPr>
        <w:t>Изменение веса тела при ускоренном движении.</w:t>
      </w:r>
    </w:p>
    <w:p w:rsidR="00A57638" w:rsidRPr="007878B9" w:rsidRDefault="00E235EB" w:rsidP="0093521D">
      <w:pPr>
        <w:pStyle w:val="13"/>
        <w:numPr>
          <w:ilvl w:val="0"/>
          <w:numId w:val="424"/>
        </w:numPr>
        <w:tabs>
          <w:tab w:val="left" w:pos="452"/>
        </w:tabs>
        <w:spacing w:line="259" w:lineRule="auto"/>
        <w:ind w:left="567" w:hanging="283"/>
        <w:jc w:val="both"/>
        <w:rPr>
          <w:color w:val="auto"/>
        </w:rPr>
      </w:pPr>
      <w:r w:rsidRPr="007878B9">
        <w:rPr>
          <w:color w:val="auto"/>
        </w:rPr>
        <w:t>Передача импульса при взаимодействии тел.</w:t>
      </w:r>
    </w:p>
    <w:p w:rsidR="00A57638" w:rsidRPr="007878B9" w:rsidRDefault="00E235EB" w:rsidP="0093521D">
      <w:pPr>
        <w:pStyle w:val="13"/>
        <w:numPr>
          <w:ilvl w:val="0"/>
          <w:numId w:val="424"/>
        </w:numPr>
        <w:tabs>
          <w:tab w:val="left" w:pos="452"/>
        </w:tabs>
        <w:spacing w:line="259" w:lineRule="auto"/>
        <w:ind w:left="567" w:hanging="283"/>
        <w:jc w:val="both"/>
        <w:rPr>
          <w:color w:val="auto"/>
        </w:rPr>
      </w:pPr>
      <w:r w:rsidRPr="007878B9">
        <w:rPr>
          <w:color w:val="auto"/>
        </w:rPr>
        <w:t>Преобразования энергии при взаимодействии тел.</w:t>
      </w:r>
    </w:p>
    <w:p w:rsidR="00A57638" w:rsidRPr="007878B9" w:rsidRDefault="00E235EB" w:rsidP="0093521D">
      <w:pPr>
        <w:pStyle w:val="13"/>
        <w:numPr>
          <w:ilvl w:val="0"/>
          <w:numId w:val="424"/>
        </w:numPr>
        <w:tabs>
          <w:tab w:val="left" w:pos="452"/>
        </w:tabs>
        <w:spacing w:line="259" w:lineRule="auto"/>
        <w:ind w:left="567" w:hanging="283"/>
        <w:jc w:val="both"/>
        <w:rPr>
          <w:color w:val="auto"/>
        </w:rPr>
      </w:pPr>
      <w:r w:rsidRPr="007878B9">
        <w:rPr>
          <w:color w:val="auto"/>
        </w:rPr>
        <w:t>Сохранение импульса при неупругом взаимодействии.</w:t>
      </w:r>
    </w:p>
    <w:p w:rsidR="00A57638" w:rsidRPr="007878B9" w:rsidRDefault="00E235EB" w:rsidP="0093521D">
      <w:pPr>
        <w:pStyle w:val="13"/>
        <w:numPr>
          <w:ilvl w:val="0"/>
          <w:numId w:val="424"/>
        </w:numPr>
        <w:tabs>
          <w:tab w:val="left" w:pos="458"/>
        </w:tabs>
        <w:spacing w:line="259" w:lineRule="auto"/>
        <w:ind w:left="567" w:hanging="283"/>
        <w:jc w:val="both"/>
        <w:rPr>
          <w:color w:val="auto"/>
        </w:rPr>
      </w:pPr>
      <w:r w:rsidRPr="007878B9">
        <w:rPr>
          <w:color w:val="auto"/>
        </w:rPr>
        <w:t>Сохранение импульса при абсолютно упругом взаимодействии.</w:t>
      </w:r>
    </w:p>
    <w:p w:rsidR="00A57638" w:rsidRPr="007878B9" w:rsidRDefault="00E235EB" w:rsidP="0093521D">
      <w:pPr>
        <w:pStyle w:val="13"/>
        <w:numPr>
          <w:ilvl w:val="0"/>
          <w:numId w:val="424"/>
        </w:numPr>
        <w:tabs>
          <w:tab w:val="left" w:pos="458"/>
        </w:tabs>
        <w:spacing w:line="259" w:lineRule="auto"/>
        <w:ind w:left="567" w:hanging="283"/>
        <w:jc w:val="both"/>
        <w:rPr>
          <w:color w:val="auto"/>
        </w:rPr>
      </w:pPr>
      <w:r w:rsidRPr="007878B9">
        <w:rPr>
          <w:color w:val="auto"/>
        </w:rPr>
        <w:t>Наблюдение реактивного движения.</w:t>
      </w:r>
    </w:p>
    <w:p w:rsidR="00A57638" w:rsidRPr="007878B9" w:rsidRDefault="00E235EB" w:rsidP="0093521D">
      <w:pPr>
        <w:pStyle w:val="13"/>
        <w:numPr>
          <w:ilvl w:val="0"/>
          <w:numId w:val="424"/>
        </w:numPr>
        <w:tabs>
          <w:tab w:val="left" w:pos="458"/>
        </w:tabs>
        <w:spacing w:line="259" w:lineRule="auto"/>
        <w:ind w:left="567" w:hanging="283"/>
        <w:jc w:val="both"/>
        <w:rPr>
          <w:color w:val="auto"/>
        </w:rPr>
      </w:pPr>
      <w:r w:rsidRPr="007878B9">
        <w:rPr>
          <w:color w:val="auto"/>
        </w:rPr>
        <w:t>Сохранение механической энергии при свободном падении.</w:t>
      </w:r>
    </w:p>
    <w:p w:rsidR="00A57638" w:rsidRPr="007878B9" w:rsidRDefault="00E235EB" w:rsidP="0093521D">
      <w:pPr>
        <w:pStyle w:val="13"/>
        <w:numPr>
          <w:ilvl w:val="0"/>
          <w:numId w:val="424"/>
        </w:numPr>
        <w:tabs>
          <w:tab w:val="left" w:pos="458"/>
        </w:tabs>
        <w:spacing w:line="259" w:lineRule="auto"/>
        <w:ind w:left="567" w:hanging="283"/>
        <w:jc w:val="both"/>
        <w:rPr>
          <w:color w:val="auto"/>
        </w:rPr>
      </w:pPr>
      <w:r w:rsidRPr="007878B9">
        <w:rPr>
          <w:color w:val="auto"/>
        </w:rPr>
        <w:t>Сохранение механической энергии при движении тела под действием пружины.</w:t>
      </w:r>
    </w:p>
    <w:p w:rsidR="00A57638" w:rsidRPr="007878B9" w:rsidRDefault="00E235EB">
      <w:pPr>
        <w:pStyle w:val="13"/>
        <w:spacing w:line="276"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425"/>
        </w:numPr>
        <w:tabs>
          <w:tab w:val="left" w:pos="567"/>
        </w:tabs>
        <w:spacing w:line="259" w:lineRule="auto"/>
        <w:ind w:left="567" w:hanging="283"/>
        <w:jc w:val="both"/>
        <w:rPr>
          <w:color w:val="auto"/>
        </w:rPr>
      </w:pPr>
      <w:r w:rsidRPr="007878B9">
        <w:rPr>
          <w:color w:val="auto"/>
        </w:rPr>
        <w:t>Конструирование тракта для разгона и дальнейшего равномерного движения шарика или тележки.</w:t>
      </w:r>
    </w:p>
    <w:p w:rsidR="00A57638" w:rsidRPr="007878B9" w:rsidRDefault="00E235EB" w:rsidP="0093521D">
      <w:pPr>
        <w:pStyle w:val="13"/>
        <w:numPr>
          <w:ilvl w:val="0"/>
          <w:numId w:val="425"/>
        </w:numPr>
        <w:tabs>
          <w:tab w:val="left" w:pos="567"/>
        </w:tabs>
        <w:spacing w:line="259" w:lineRule="auto"/>
        <w:ind w:left="567" w:hanging="283"/>
        <w:jc w:val="both"/>
        <w:rPr>
          <w:color w:val="auto"/>
        </w:rPr>
      </w:pPr>
      <w:r w:rsidRPr="007878B9">
        <w:rPr>
          <w:color w:val="auto"/>
        </w:rPr>
        <w:t>Определение средней скорости скольжения бруска или движения шарика по наклонной плоскости.</w:t>
      </w:r>
    </w:p>
    <w:p w:rsidR="00A57638" w:rsidRPr="007878B9" w:rsidRDefault="00E235EB" w:rsidP="0093521D">
      <w:pPr>
        <w:pStyle w:val="13"/>
        <w:numPr>
          <w:ilvl w:val="0"/>
          <w:numId w:val="425"/>
        </w:numPr>
        <w:tabs>
          <w:tab w:val="left" w:pos="567"/>
        </w:tabs>
        <w:spacing w:line="259" w:lineRule="auto"/>
        <w:ind w:left="567" w:hanging="283"/>
        <w:jc w:val="both"/>
        <w:rPr>
          <w:color w:val="auto"/>
        </w:rPr>
      </w:pPr>
      <w:r w:rsidRPr="007878B9">
        <w:rPr>
          <w:color w:val="auto"/>
        </w:rPr>
        <w:t>Определение ускорения тела при равноускоренном движении по наклонной плоскости.</w:t>
      </w:r>
    </w:p>
    <w:p w:rsidR="00A57638" w:rsidRPr="007878B9" w:rsidRDefault="00E235EB" w:rsidP="0093521D">
      <w:pPr>
        <w:pStyle w:val="13"/>
        <w:numPr>
          <w:ilvl w:val="0"/>
          <w:numId w:val="425"/>
        </w:numPr>
        <w:tabs>
          <w:tab w:val="left" w:pos="567"/>
        </w:tabs>
        <w:spacing w:line="259" w:lineRule="auto"/>
        <w:ind w:left="567" w:hanging="283"/>
        <w:jc w:val="both"/>
        <w:rPr>
          <w:color w:val="auto"/>
        </w:rPr>
      </w:pPr>
      <w:r w:rsidRPr="007878B9">
        <w:rPr>
          <w:color w:val="auto"/>
        </w:rPr>
        <w:t>Исследование зависимости пути от времени при равноускоренном движении без начальной скорости.</w:t>
      </w:r>
    </w:p>
    <w:p w:rsidR="00A57638" w:rsidRPr="007878B9" w:rsidRDefault="00E235EB" w:rsidP="0093521D">
      <w:pPr>
        <w:pStyle w:val="13"/>
        <w:numPr>
          <w:ilvl w:val="0"/>
          <w:numId w:val="425"/>
        </w:numPr>
        <w:tabs>
          <w:tab w:val="left" w:pos="567"/>
        </w:tabs>
        <w:spacing w:line="259" w:lineRule="auto"/>
        <w:ind w:left="567" w:hanging="283"/>
        <w:jc w:val="both"/>
        <w:rPr>
          <w:color w:val="auto"/>
        </w:rPr>
      </w:pPr>
      <w:r w:rsidRPr="007878B9">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7878B9" w:rsidRDefault="00E235EB" w:rsidP="0093521D">
      <w:pPr>
        <w:pStyle w:val="13"/>
        <w:numPr>
          <w:ilvl w:val="0"/>
          <w:numId w:val="425"/>
        </w:numPr>
        <w:tabs>
          <w:tab w:val="left" w:pos="567"/>
        </w:tabs>
        <w:spacing w:line="259" w:lineRule="auto"/>
        <w:ind w:left="567" w:hanging="283"/>
        <w:jc w:val="both"/>
        <w:rPr>
          <w:color w:val="auto"/>
        </w:rPr>
      </w:pPr>
      <w:r w:rsidRPr="007878B9">
        <w:rPr>
          <w:color w:val="auto"/>
        </w:rPr>
        <w:t>Исследование зависимости силы трения скольжения от силы нормального давления.</w:t>
      </w:r>
    </w:p>
    <w:p w:rsidR="00A57638" w:rsidRPr="007878B9" w:rsidRDefault="00E235EB" w:rsidP="0093521D">
      <w:pPr>
        <w:pStyle w:val="13"/>
        <w:numPr>
          <w:ilvl w:val="0"/>
          <w:numId w:val="425"/>
        </w:numPr>
        <w:tabs>
          <w:tab w:val="left" w:pos="567"/>
        </w:tabs>
        <w:spacing w:line="259" w:lineRule="auto"/>
        <w:ind w:left="567" w:hanging="283"/>
        <w:jc w:val="both"/>
        <w:rPr>
          <w:color w:val="auto"/>
        </w:rPr>
      </w:pPr>
      <w:r w:rsidRPr="007878B9">
        <w:rPr>
          <w:color w:val="auto"/>
        </w:rPr>
        <w:t>Определение коэффициента трения скольжения.</w:t>
      </w:r>
    </w:p>
    <w:p w:rsidR="00A57638" w:rsidRPr="007878B9" w:rsidRDefault="00E235EB" w:rsidP="0093521D">
      <w:pPr>
        <w:pStyle w:val="13"/>
        <w:numPr>
          <w:ilvl w:val="0"/>
          <w:numId w:val="425"/>
        </w:numPr>
        <w:tabs>
          <w:tab w:val="left" w:pos="567"/>
        </w:tabs>
        <w:spacing w:line="259" w:lineRule="auto"/>
        <w:ind w:left="567" w:hanging="283"/>
        <w:jc w:val="both"/>
        <w:rPr>
          <w:color w:val="auto"/>
        </w:rPr>
      </w:pPr>
      <w:r w:rsidRPr="007878B9">
        <w:rPr>
          <w:color w:val="auto"/>
        </w:rPr>
        <w:t>Определение жёсткости пружины.</w:t>
      </w:r>
    </w:p>
    <w:p w:rsidR="00A57638" w:rsidRPr="007878B9" w:rsidRDefault="00E235EB" w:rsidP="0093521D">
      <w:pPr>
        <w:pStyle w:val="13"/>
        <w:numPr>
          <w:ilvl w:val="0"/>
          <w:numId w:val="425"/>
        </w:numPr>
        <w:tabs>
          <w:tab w:val="left" w:pos="567"/>
        </w:tabs>
        <w:spacing w:line="259" w:lineRule="auto"/>
        <w:ind w:left="567" w:hanging="283"/>
        <w:jc w:val="both"/>
        <w:rPr>
          <w:color w:val="auto"/>
        </w:rPr>
      </w:pPr>
      <w:r w:rsidRPr="007878B9">
        <w:rPr>
          <w:color w:val="auto"/>
        </w:rPr>
        <w:t>Определение работы силы трения при равномерном движении тела по горизонтальной поверхности.</w:t>
      </w:r>
    </w:p>
    <w:p w:rsidR="00A57638" w:rsidRPr="007878B9" w:rsidRDefault="00E235EB" w:rsidP="0093521D">
      <w:pPr>
        <w:pStyle w:val="13"/>
        <w:numPr>
          <w:ilvl w:val="0"/>
          <w:numId w:val="425"/>
        </w:numPr>
        <w:tabs>
          <w:tab w:val="left" w:pos="458"/>
          <w:tab w:val="left" w:pos="567"/>
        </w:tabs>
        <w:spacing w:line="259" w:lineRule="auto"/>
        <w:ind w:left="567" w:hanging="283"/>
        <w:jc w:val="both"/>
        <w:rPr>
          <w:color w:val="auto"/>
        </w:rPr>
      </w:pPr>
      <w:r w:rsidRPr="007878B9">
        <w:rPr>
          <w:color w:val="auto"/>
        </w:rPr>
        <w:t>Определение работы силы упругости при подъёме груза с использованием неподвижного и подвижного блоков.</w:t>
      </w:r>
    </w:p>
    <w:p w:rsidR="00A57638" w:rsidRPr="007878B9" w:rsidRDefault="00E235EB" w:rsidP="0093521D">
      <w:pPr>
        <w:pStyle w:val="13"/>
        <w:numPr>
          <w:ilvl w:val="0"/>
          <w:numId w:val="425"/>
        </w:numPr>
        <w:tabs>
          <w:tab w:val="left" w:pos="458"/>
          <w:tab w:val="left" w:pos="567"/>
        </w:tabs>
        <w:spacing w:after="160" w:line="259" w:lineRule="auto"/>
        <w:ind w:left="567" w:hanging="283"/>
        <w:jc w:val="both"/>
        <w:rPr>
          <w:color w:val="auto"/>
        </w:rPr>
      </w:pPr>
      <w:r w:rsidRPr="007878B9">
        <w:rPr>
          <w:color w:val="auto"/>
        </w:rPr>
        <w:t>Изучение закона сохранения энергии.</w:t>
      </w:r>
    </w:p>
    <w:p w:rsidR="00A57638" w:rsidRPr="007878B9" w:rsidRDefault="00E235EB">
      <w:pPr>
        <w:pStyle w:val="13"/>
        <w:spacing w:line="276" w:lineRule="auto"/>
        <w:jc w:val="both"/>
        <w:rPr>
          <w:color w:val="auto"/>
          <w:sz w:val="19"/>
          <w:szCs w:val="19"/>
        </w:rPr>
      </w:pPr>
      <w:r w:rsidRPr="007878B9">
        <w:rPr>
          <w:b/>
          <w:bCs/>
          <w:color w:val="auto"/>
          <w:sz w:val="19"/>
          <w:szCs w:val="19"/>
        </w:rPr>
        <w:t>Раздел 9. Механические колебания и волны</w:t>
      </w:r>
    </w:p>
    <w:p w:rsidR="00A57638" w:rsidRPr="007878B9" w:rsidRDefault="00E235EB">
      <w:pPr>
        <w:pStyle w:val="13"/>
        <w:spacing w:line="259" w:lineRule="auto"/>
        <w:jc w:val="both"/>
        <w:rPr>
          <w:color w:val="auto"/>
        </w:rPr>
      </w:pPr>
      <w:r w:rsidRPr="007878B9">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7878B9" w:rsidRDefault="00E235EB">
      <w:pPr>
        <w:pStyle w:val="13"/>
        <w:spacing w:line="259" w:lineRule="auto"/>
        <w:jc w:val="both"/>
        <w:rPr>
          <w:color w:val="auto"/>
        </w:rPr>
      </w:pPr>
      <w:r w:rsidRPr="007878B9">
        <w:rPr>
          <w:color w:val="auto"/>
        </w:rPr>
        <w:t>Затухающие колебания. Вынужденные колебания. Резонанс.</w:t>
      </w:r>
    </w:p>
    <w:p w:rsidR="00A57638" w:rsidRPr="007878B9" w:rsidRDefault="00E235EB">
      <w:pPr>
        <w:pStyle w:val="13"/>
        <w:spacing w:line="259" w:lineRule="auto"/>
        <w:jc w:val="both"/>
        <w:rPr>
          <w:color w:val="auto"/>
        </w:rPr>
      </w:pPr>
      <w:r w:rsidRPr="007878B9">
        <w:rPr>
          <w:color w:val="auto"/>
        </w:rPr>
        <w:t xml:space="preserve">Механические волны. Свойства механических волн. Продольные и поперечные волны. Длина волны и </w:t>
      </w:r>
      <w:r w:rsidRPr="007878B9">
        <w:rPr>
          <w:color w:val="auto"/>
        </w:rPr>
        <w:lastRenderedPageBreak/>
        <w:t>скорость её распространения. Механические волны в твёрдом теле, сейсмические волны (МС).</w:t>
      </w:r>
    </w:p>
    <w:p w:rsidR="00A57638" w:rsidRPr="007878B9" w:rsidRDefault="00E235EB">
      <w:pPr>
        <w:pStyle w:val="13"/>
        <w:spacing w:after="80" w:line="259" w:lineRule="auto"/>
        <w:jc w:val="both"/>
        <w:rPr>
          <w:color w:val="auto"/>
        </w:rPr>
      </w:pPr>
      <w:r w:rsidRPr="007878B9">
        <w:rPr>
          <w:color w:val="auto"/>
        </w:rPr>
        <w:t>Звук. Громкость звука и высота тона. Отражение звука. Инфразвук и ультразвук.</w:t>
      </w:r>
    </w:p>
    <w:p w:rsidR="00A57638" w:rsidRPr="007878B9" w:rsidRDefault="00E235EB">
      <w:pPr>
        <w:pStyle w:val="13"/>
        <w:spacing w:line="266"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426"/>
        </w:numPr>
        <w:tabs>
          <w:tab w:val="left" w:pos="426"/>
        </w:tabs>
        <w:spacing w:line="252" w:lineRule="auto"/>
        <w:ind w:left="400" w:hanging="240"/>
        <w:jc w:val="both"/>
        <w:rPr>
          <w:color w:val="auto"/>
        </w:rPr>
      </w:pPr>
      <w:r w:rsidRPr="007878B9">
        <w:rPr>
          <w:color w:val="auto"/>
        </w:rPr>
        <w:t>Наблюдение колебаний тел под действием силы тяжести и силы упругости.</w:t>
      </w:r>
    </w:p>
    <w:p w:rsidR="00A57638" w:rsidRPr="007878B9" w:rsidRDefault="00E235EB" w:rsidP="0093521D">
      <w:pPr>
        <w:pStyle w:val="13"/>
        <w:numPr>
          <w:ilvl w:val="0"/>
          <w:numId w:val="426"/>
        </w:numPr>
        <w:tabs>
          <w:tab w:val="left" w:pos="426"/>
        </w:tabs>
        <w:spacing w:line="252" w:lineRule="auto"/>
        <w:ind w:firstLine="160"/>
        <w:jc w:val="both"/>
        <w:rPr>
          <w:color w:val="auto"/>
        </w:rPr>
      </w:pPr>
      <w:r w:rsidRPr="007878B9">
        <w:rPr>
          <w:color w:val="auto"/>
        </w:rPr>
        <w:t>Наблюдение колебаний груза на нити и на пружине.</w:t>
      </w:r>
    </w:p>
    <w:p w:rsidR="00A57638" w:rsidRPr="007878B9" w:rsidRDefault="00E235EB" w:rsidP="0093521D">
      <w:pPr>
        <w:pStyle w:val="13"/>
        <w:numPr>
          <w:ilvl w:val="0"/>
          <w:numId w:val="426"/>
        </w:numPr>
        <w:tabs>
          <w:tab w:val="left" w:pos="426"/>
        </w:tabs>
        <w:spacing w:line="252" w:lineRule="auto"/>
        <w:ind w:firstLine="160"/>
        <w:jc w:val="both"/>
        <w:rPr>
          <w:color w:val="auto"/>
        </w:rPr>
      </w:pPr>
      <w:r w:rsidRPr="007878B9">
        <w:rPr>
          <w:color w:val="auto"/>
        </w:rPr>
        <w:t>Наблюдение вынужденных колебаний и резонанса.</w:t>
      </w:r>
    </w:p>
    <w:p w:rsidR="00A57638" w:rsidRPr="007878B9" w:rsidRDefault="00E235EB" w:rsidP="0093521D">
      <w:pPr>
        <w:pStyle w:val="13"/>
        <w:numPr>
          <w:ilvl w:val="0"/>
          <w:numId w:val="426"/>
        </w:numPr>
        <w:tabs>
          <w:tab w:val="left" w:pos="426"/>
        </w:tabs>
        <w:spacing w:line="252" w:lineRule="auto"/>
        <w:ind w:left="400" w:hanging="240"/>
        <w:jc w:val="both"/>
        <w:rPr>
          <w:color w:val="auto"/>
        </w:rPr>
      </w:pPr>
      <w:r w:rsidRPr="007878B9">
        <w:rPr>
          <w:color w:val="auto"/>
        </w:rPr>
        <w:t>Распространение продольных и поперечных волн (на модели).</w:t>
      </w:r>
    </w:p>
    <w:p w:rsidR="00A57638" w:rsidRPr="007878B9" w:rsidRDefault="00E235EB" w:rsidP="0093521D">
      <w:pPr>
        <w:pStyle w:val="13"/>
        <w:numPr>
          <w:ilvl w:val="0"/>
          <w:numId w:val="426"/>
        </w:numPr>
        <w:tabs>
          <w:tab w:val="left" w:pos="426"/>
        </w:tabs>
        <w:spacing w:line="252" w:lineRule="auto"/>
        <w:ind w:firstLine="160"/>
        <w:jc w:val="both"/>
        <w:rPr>
          <w:color w:val="auto"/>
        </w:rPr>
      </w:pPr>
      <w:r w:rsidRPr="007878B9">
        <w:rPr>
          <w:color w:val="auto"/>
        </w:rPr>
        <w:t>Наблюдение зависимости высоты звука от частоты.</w:t>
      </w:r>
    </w:p>
    <w:p w:rsidR="00A57638" w:rsidRPr="007878B9" w:rsidRDefault="00E235EB" w:rsidP="0093521D">
      <w:pPr>
        <w:pStyle w:val="13"/>
        <w:numPr>
          <w:ilvl w:val="0"/>
          <w:numId w:val="426"/>
        </w:numPr>
        <w:tabs>
          <w:tab w:val="left" w:pos="426"/>
        </w:tabs>
        <w:spacing w:line="252" w:lineRule="auto"/>
        <w:ind w:firstLine="160"/>
        <w:jc w:val="both"/>
        <w:rPr>
          <w:color w:val="auto"/>
        </w:rPr>
      </w:pPr>
      <w:r w:rsidRPr="007878B9">
        <w:rPr>
          <w:color w:val="auto"/>
        </w:rPr>
        <w:t>Акустический резонанс.</w:t>
      </w:r>
    </w:p>
    <w:p w:rsidR="00A57638" w:rsidRPr="007878B9" w:rsidRDefault="00E235EB">
      <w:pPr>
        <w:pStyle w:val="13"/>
        <w:spacing w:line="266"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427"/>
        </w:numPr>
        <w:tabs>
          <w:tab w:val="left" w:pos="509"/>
        </w:tabs>
        <w:spacing w:line="252" w:lineRule="auto"/>
        <w:ind w:left="400" w:hanging="240"/>
        <w:jc w:val="both"/>
        <w:rPr>
          <w:color w:val="auto"/>
        </w:rPr>
      </w:pPr>
      <w:r w:rsidRPr="007878B9">
        <w:rPr>
          <w:color w:val="auto"/>
        </w:rPr>
        <w:t>Определение частоты и периода колебаний математического маятника.</w:t>
      </w:r>
    </w:p>
    <w:p w:rsidR="00A57638" w:rsidRPr="007878B9" w:rsidRDefault="00E235EB" w:rsidP="0093521D">
      <w:pPr>
        <w:pStyle w:val="13"/>
        <w:numPr>
          <w:ilvl w:val="0"/>
          <w:numId w:val="427"/>
        </w:numPr>
        <w:tabs>
          <w:tab w:val="left" w:pos="518"/>
        </w:tabs>
        <w:spacing w:line="252" w:lineRule="auto"/>
        <w:ind w:left="400" w:hanging="240"/>
        <w:jc w:val="both"/>
        <w:rPr>
          <w:color w:val="auto"/>
        </w:rPr>
      </w:pPr>
      <w:r w:rsidRPr="007878B9">
        <w:rPr>
          <w:color w:val="auto"/>
        </w:rPr>
        <w:t>Определение частоты и периода колебаний пружинного маятника.</w:t>
      </w:r>
    </w:p>
    <w:p w:rsidR="00A57638" w:rsidRPr="007878B9" w:rsidRDefault="00E235EB" w:rsidP="0093521D">
      <w:pPr>
        <w:pStyle w:val="13"/>
        <w:numPr>
          <w:ilvl w:val="0"/>
          <w:numId w:val="427"/>
        </w:numPr>
        <w:tabs>
          <w:tab w:val="left" w:pos="518"/>
        </w:tabs>
        <w:spacing w:line="252" w:lineRule="auto"/>
        <w:ind w:left="400" w:hanging="240"/>
        <w:jc w:val="both"/>
        <w:rPr>
          <w:color w:val="auto"/>
        </w:rPr>
      </w:pPr>
      <w:r w:rsidRPr="007878B9">
        <w:rPr>
          <w:color w:val="auto"/>
        </w:rPr>
        <w:t>Исследование зависимости периода колебаний подвешенного к нити груза от длины нити.</w:t>
      </w:r>
    </w:p>
    <w:p w:rsidR="00A57638" w:rsidRPr="007878B9" w:rsidRDefault="00E235EB" w:rsidP="0093521D">
      <w:pPr>
        <w:pStyle w:val="13"/>
        <w:numPr>
          <w:ilvl w:val="0"/>
          <w:numId w:val="427"/>
        </w:numPr>
        <w:tabs>
          <w:tab w:val="left" w:pos="523"/>
        </w:tabs>
        <w:spacing w:line="252" w:lineRule="auto"/>
        <w:ind w:left="400" w:hanging="240"/>
        <w:jc w:val="both"/>
        <w:rPr>
          <w:color w:val="auto"/>
        </w:rPr>
      </w:pPr>
      <w:r w:rsidRPr="007878B9">
        <w:rPr>
          <w:color w:val="auto"/>
        </w:rPr>
        <w:t>Исследование зависимости периода колебаний пружинного маятника от массы груза.</w:t>
      </w:r>
    </w:p>
    <w:p w:rsidR="00A57638" w:rsidRPr="007878B9" w:rsidRDefault="00E235EB" w:rsidP="0093521D">
      <w:pPr>
        <w:pStyle w:val="13"/>
        <w:numPr>
          <w:ilvl w:val="0"/>
          <w:numId w:val="427"/>
        </w:numPr>
        <w:tabs>
          <w:tab w:val="left" w:pos="514"/>
        </w:tabs>
        <w:spacing w:line="252" w:lineRule="auto"/>
        <w:ind w:left="400" w:hanging="240"/>
        <w:jc w:val="both"/>
        <w:rPr>
          <w:color w:val="auto"/>
        </w:rPr>
      </w:pPr>
      <w:r w:rsidRPr="007878B9">
        <w:rPr>
          <w:color w:val="auto"/>
        </w:rPr>
        <w:t>Проверка независимости периода колебаний груза, подвешенного к нити, от массы груза.</w:t>
      </w:r>
    </w:p>
    <w:p w:rsidR="00A57638" w:rsidRPr="007878B9" w:rsidRDefault="00E235EB" w:rsidP="0093521D">
      <w:pPr>
        <w:pStyle w:val="13"/>
        <w:numPr>
          <w:ilvl w:val="0"/>
          <w:numId w:val="427"/>
        </w:numPr>
        <w:tabs>
          <w:tab w:val="left" w:pos="518"/>
        </w:tabs>
        <w:spacing w:line="252" w:lineRule="auto"/>
        <w:ind w:left="400" w:hanging="240"/>
        <w:jc w:val="both"/>
        <w:rPr>
          <w:color w:val="auto"/>
        </w:rPr>
      </w:pPr>
      <w:r w:rsidRPr="007878B9">
        <w:rPr>
          <w:color w:val="auto"/>
        </w:rPr>
        <w:t>Опыты, демонстрирующие зависимость периода колебаний пружинного маятника от массы груза и жёсткости пружины.</w:t>
      </w:r>
    </w:p>
    <w:p w:rsidR="00A57638" w:rsidRPr="007878B9" w:rsidRDefault="00E235EB" w:rsidP="0093521D">
      <w:pPr>
        <w:pStyle w:val="13"/>
        <w:numPr>
          <w:ilvl w:val="0"/>
          <w:numId w:val="427"/>
        </w:numPr>
        <w:tabs>
          <w:tab w:val="left" w:pos="426"/>
        </w:tabs>
        <w:spacing w:after="120" w:line="252" w:lineRule="auto"/>
        <w:ind w:firstLine="160"/>
        <w:jc w:val="both"/>
        <w:rPr>
          <w:color w:val="auto"/>
        </w:rPr>
      </w:pPr>
      <w:r w:rsidRPr="007878B9">
        <w:rPr>
          <w:color w:val="auto"/>
        </w:rPr>
        <w:t>Измерение ускорения свободного падения.</w:t>
      </w:r>
    </w:p>
    <w:p w:rsidR="00A57638" w:rsidRPr="007878B9" w:rsidRDefault="00E235EB">
      <w:pPr>
        <w:pStyle w:val="13"/>
        <w:spacing w:line="264" w:lineRule="auto"/>
        <w:jc w:val="both"/>
        <w:rPr>
          <w:color w:val="auto"/>
          <w:sz w:val="19"/>
          <w:szCs w:val="19"/>
        </w:rPr>
      </w:pPr>
      <w:r w:rsidRPr="007878B9">
        <w:rPr>
          <w:b/>
          <w:bCs/>
          <w:color w:val="auto"/>
          <w:sz w:val="19"/>
          <w:szCs w:val="19"/>
        </w:rPr>
        <w:t>Раздел 10. Электромагнитное поле и электромагнитные волны</w:t>
      </w:r>
    </w:p>
    <w:p w:rsidR="00A57638" w:rsidRPr="007878B9" w:rsidRDefault="00E235EB">
      <w:pPr>
        <w:pStyle w:val="13"/>
        <w:spacing w:line="252" w:lineRule="auto"/>
        <w:jc w:val="both"/>
        <w:rPr>
          <w:color w:val="auto"/>
        </w:rPr>
      </w:pPr>
      <w:r w:rsidRPr="007878B9">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7878B9" w:rsidRDefault="00E235EB">
      <w:pPr>
        <w:pStyle w:val="13"/>
        <w:spacing w:line="252" w:lineRule="auto"/>
        <w:jc w:val="both"/>
        <w:rPr>
          <w:color w:val="auto"/>
        </w:rPr>
      </w:pPr>
      <w:r w:rsidRPr="007878B9">
        <w:rPr>
          <w:color w:val="auto"/>
        </w:rPr>
        <w:t>Электромагнитная природа света. Скорость света. Волновые свойства света.</w:t>
      </w:r>
    </w:p>
    <w:p w:rsidR="00A57638" w:rsidRPr="007878B9" w:rsidRDefault="00E235EB">
      <w:pPr>
        <w:pStyle w:val="13"/>
        <w:spacing w:line="264"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102"/>
        </w:numPr>
        <w:tabs>
          <w:tab w:val="left" w:pos="509"/>
        </w:tabs>
        <w:spacing w:line="252" w:lineRule="auto"/>
        <w:ind w:firstLine="160"/>
        <w:jc w:val="both"/>
        <w:rPr>
          <w:color w:val="auto"/>
        </w:rPr>
      </w:pPr>
      <w:r w:rsidRPr="007878B9">
        <w:rPr>
          <w:color w:val="auto"/>
        </w:rPr>
        <w:t>Свойства электромагнитных волн.</w:t>
      </w:r>
    </w:p>
    <w:p w:rsidR="00A57638" w:rsidRPr="007878B9" w:rsidRDefault="00E235EB" w:rsidP="0093521D">
      <w:pPr>
        <w:pStyle w:val="13"/>
        <w:numPr>
          <w:ilvl w:val="0"/>
          <w:numId w:val="102"/>
        </w:numPr>
        <w:tabs>
          <w:tab w:val="left" w:pos="518"/>
        </w:tabs>
        <w:spacing w:line="252" w:lineRule="auto"/>
        <w:ind w:firstLine="160"/>
        <w:jc w:val="both"/>
        <w:rPr>
          <w:color w:val="auto"/>
        </w:rPr>
      </w:pPr>
      <w:r w:rsidRPr="007878B9">
        <w:rPr>
          <w:color w:val="auto"/>
        </w:rPr>
        <w:t>Волновые свойства света.</w:t>
      </w:r>
    </w:p>
    <w:p w:rsidR="00A57638" w:rsidRPr="007878B9" w:rsidRDefault="00E235EB">
      <w:pPr>
        <w:pStyle w:val="13"/>
        <w:spacing w:line="264"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pPr>
        <w:pStyle w:val="13"/>
        <w:spacing w:after="120" w:line="252" w:lineRule="auto"/>
        <w:ind w:left="400" w:hanging="240"/>
        <w:jc w:val="both"/>
        <w:rPr>
          <w:color w:val="auto"/>
        </w:rPr>
      </w:pPr>
      <w:r w:rsidRPr="007878B9">
        <w:rPr>
          <w:color w:val="auto"/>
        </w:rPr>
        <w:t>1. Изучение свойств электромагнитных волн с помощью мобильного телефона.</w:t>
      </w:r>
    </w:p>
    <w:p w:rsidR="00A57638" w:rsidRPr="007878B9" w:rsidRDefault="00E235EB">
      <w:pPr>
        <w:pStyle w:val="13"/>
        <w:spacing w:line="266" w:lineRule="auto"/>
        <w:jc w:val="both"/>
        <w:rPr>
          <w:color w:val="auto"/>
          <w:sz w:val="19"/>
          <w:szCs w:val="19"/>
        </w:rPr>
      </w:pPr>
      <w:r w:rsidRPr="007878B9">
        <w:rPr>
          <w:b/>
          <w:bCs/>
          <w:color w:val="auto"/>
          <w:sz w:val="19"/>
          <w:szCs w:val="19"/>
        </w:rPr>
        <w:t>Раздел 11. Световые явления</w:t>
      </w:r>
    </w:p>
    <w:p w:rsidR="00A57638" w:rsidRPr="007878B9" w:rsidRDefault="00E235EB">
      <w:pPr>
        <w:pStyle w:val="13"/>
        <w:spacing w:line="252" w:lineRule="auto"/>
        <w:jc w:val="both"/>
        <w:rPr>
          <w:color w:val="auto"/>
        </w:rPr>
      </w:pPr>
      <w:r w:rsidRPr="007878B9">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7878B9" w:rsidRDefault="00E235EB">
      <w:pPr>
        <w:pStyle w:val="13"/>
        <w:spacing w:line="252" w:lineRule="auto"/>
        <w:jc w:val="both"/>
        <w:rPr>
          <w:color w:val="auto"/>
        </w:rPr>
      </w:pPr>
      <w:r w:rsidRPr="007878B9">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7878B9" w:rsidRDefault="00E235EB">
      <w:pPr>
        <w:pStyle w:val="13"/>
        <w:spacing w:line="252" w:lineRule="auto"/>
        <w:jc w:val="both"/>
        <w:rPr>
          <w:color w:val="auto"/>
        </w:rPr>
      </w:pPr>
      <w:r w:rsidRPr="007878B9">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7878B9" w:rsidRDefault="00E235EB">
      <w:pPr>
        <w:pStyle w:val="13"/>
        <w:spacing w:line="252" w:lineRule="auto"/>
        <w:jc w:val="both"/>
        <w:rPr>
          <w:color w:val="auto"/>
        </w:rPr>
      </w:pPr>
      <w:r w:rsidRPr="007878B9">
        <w:rPr>
          <w:color w:val="auto"/>
        </w:rPr>
        <w:t>Разложение белого света в спектр. Опыты Ньютона. Сложение спектральных цветов. Дисперсия света.</w:t>
      </w:r>
    </w:p>
    <w:p w:rsidR="00A57638" w:rsidRPr="007878B9" w:rsidRDefault="00E235EB">
      <w:pPr>
        <w:pStyle w:val="13"/>
        <w:spacing w:line="264"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428"/>
        </w:numPr>
        <w:tabs>
          <w:tab w:val="left" w:pos="509"/>
          <w:tab w:val="left" w:pos="567"/>
        </w:tabs>
        <w:spacing w:line="252" w:lineRule="auto"/>
        <w:ind w:left="426" w:hanging="142"/>
        <w:jc w:val="both"/>
        <w:rPr>
          <w:color w:val="auto"/>
        </w:rPr>
      </w:pPr>
      <w:r w:rsidRPr="007878B9">
        <w:rPr>
          <w:color w:val="auto"/>
        </w:rPr>
        <w:t>Прямолинейное распространение света.</w:t>
      </w:r>
    </w:p>
    <w:p w:rsidR="00A57638" w:rsidRPr="007878B9" w:rsidRDefault="00E235EB" w:rsidP="0093521D">
      <w:pPr>
        <w:pStyle w:val="13"/>
        <w:numPr>
          <w:ilvl w:val="0"/>
          <w:numId w:val="428"/>
        </w:numPr>
        <w:tabs>
          <w:tab w:val="left" w:pos="518"/>
          <w:tab w:val="left" w:pos="567"/>
        </w:tabs>
        <w:spacing w:line="252" w:lineRule="auto"/>
        <w:ind w:left="426" w:hanging="142"/>
        <w:jc w:val="both"/>
        <w:rPr>
          <w:color w:val="auto"/>
        </w:rPr>
      </w:pPr>
      <w:r w:rsidRPr="007878B9">
        <w:rPr>
          <w:color w:val="auto"/>
        </w:rPr>
        <w:t>Отражение света.</w:t>
      </w:r>
    </w:p>
    <w:p w:rsidR="00A57638" w:rsidRPr="007878B9" w:rsidRDefault="00E235EB" w:rsidP="0093521D">
      <w:pPr>
        <w:pStyle w:val="13"/>
        <w:numPr>
          <w:ilvl w:val="0"/>
          <w:numId w:val="428"/>
        </w:numPr>
        <w:tabs>
          <w:tab w:val="left" w:pos="518"/>
          <w:tab w:val="left" w:pos="567"/>
        </w:tabs>
        <w:spacing w:line="252" w:lineRule="auto"/>
        <w:ind w:left="426" w:hanging="142"/>
        <w:jc w:val="both"/>
        <w:rPr>
          <w:color w:val="auto"/>
        </w:rPr>
      </w:pPr>
      <w:r w:rsidRPr="007878B9">
        <w:rPr>
          <w:color w:val="auto"/>
        </w:rPr>
        <w:t>Получение изображений в плоском, вогнутом и выпуклом зеркалах.</w:t>
      </w:r>
    </w:p>
    <w:p w:rsidR="00A57638" w:rsidRPr="007878B9" w:rsidRDefault="00E235EB" w:rsidP="0093521D">
      <w:pPr>
        <w:pStyle w:val="13"/>
        <w:numPr>
          <w:ilvl w:val="0"/>
          <w:numId w:val="428"/>
        </w:numPr>
        <w:tabs>
          <w:tab w:val="left" w:pos="523"/>
          <w:tab w:val="left" w:pos="567"/>
        </w:tabs>
        <w:spacing w:line="252" w:lineRule="auto"/>
        <w:ind w:left="426" w:hanging="142"/>
        <w:jc w:val="both"/>
        <w:rPr>
          <w:color w:val="auto"/>
        </w:rPr>
      </w:pPr>
      <w:r w:rsidRPr="007878B9">
        <w:rPr>
          <w:color w:val="auto"/>
        </w:rPr>
        <w:t>Преломление света.</w:t>
      </w:r>
    </w:p>
    <w:p w:rsidR="00A57638" w:rsidRPr="007878B9" w:rsidRDefault="00E235EB" w:rsidP="0093521D">
      <w:pPr>
        <w:pStyle w:val="13"/>
        <w:numPr>
          <w:ilvl w:val="0"/>
          <w:numId w:val="428"/>
        </w:numPr>
        <w:tabs>
          <w:tab w:val="left" w:pos="514"/>
          <w:tab w:val="left" w:pos="567"/>
        </w:tabs>
        <w:spacing w:line="252" w:lineRule="auto"/>
        <w:ind w:left="426" w:hanging="142"/>
        <w:jc w:val="both"/>
        <w:rPr>
          <w:color w:val="auto"/>
        </w:rPr>
      </w:pPr>
      <w:r w:rsidRPr="007878B9">
        <w:rPr>
          <w:color w:val="auto"/>
        </w:rPr>
        <w:t>Оптический световод.</w:t>
      </w:r>
    </w:p>
    <w:p w:rsidR="00A57638" w:rsidRPr="007878B9" w:rsidRDefault="00E235EB" w:rsidP="0093521D">
      <w:pPr>
        <w:pStyle w:val="13"/>
        <w:numPr>
          <w:ilvl w:val="0"/>
          <w:numId w:val="428"/>
        </w:numPr>
        <w:tabs>
          <w:tab w:val="left" w:pos="518"/>
          <w:tab w:val="left" w:pos="567"/>
        </w:tabs>
        <w:spacing w:line="252" w:lineRule="auto"/>
        <w:ind w:left="426" w:hanging="142"/>
        <w:jc w:val="both"/>
        <w:rPr>
          <w:color w:val="auto"/>
        </w:rPr>
      </w:pPr>
      <w:r w:rsidRPr="007878B9">
        <w:rPr>
          <w:color w:val="auto"/>
        </w:rPr>
        <w:t>Ход лучей в собирающей линзе.</w:t>
      </w:r>
    </w:p>
    <w:p w:rsidR="00A57638" w:rsidRPr="007878B9" w:rsidRDefault="00E235EB" w:rsidP="0093521D">
      <w:pPr>
        <w:pStyle w:val="13"/>
        <w:numPr>
          <w:ilvl w:val="0"/>
          <w:numId w:val="428"/>
        </w:numPr>
        <w:tabs>
          <w:tab w:val="left" w:pos="509"/>
          <w:tab w:val="left" w:pos="567"/>
        </w:tabs>
        <w:spacing w:line="252" w:lineRule="auto"/>
        <w:ind w:left="426" w:hanging="142"/>
        <w:jc w:val="both"/>
        <w:rPr>
          <w:color w:val="auto"/>
        </w:rPr>
      </w:pPr>
      <w:r w:rsidRPr="007878B9">
        <w:rPr>
          <w:color w:val="auto"/>
        </w:rPr>
        <w:t>Ход лучей в рассеивающей линзе.</w:t>
      </w:r>
    </w:p>
    <w:p w:rsidR="00A57638" w:rsidRPr="007878B9" w:rsidRDefault="00E235EB" w:rsidP="0093521D">
      <w:pPr>
        <w:pStyle w:val="13"/>
        <w:numPr>
          <w:ilvl w:val="0"/>
          <w:numId w:val="428"/>
        </w:numPr>
        <w:tabs>
          <w:tab w:val="left" w:pos="518"/>
          <w:tab w:val="left" w:pos="567"/>
        </w:tabs>
        <w:spacing w:line="252" w:lineRule="auto"/>
        <w:ind w:left="426" w:hanging="142"/>
        <w:jc w:val="both"/>
        <w:rPr>
          <w:color w:val="auto"/>
        </w:rPr>
      </w:pPr>
      <w:r w:rsidRPr="007878B9">
        <w:rPr>
          <w:color w:val="auto"/>
        </w:rPr>
        <w:t>Получение изображений с помощью линз.</w:t>
      </w:r>
    </w:p>
    <w:p w:rsidR="00A57638" w:rsidRPr="007878B9" w:rsidRDefault="00E235EB" w:rsidP="0093521D">
      <w:pPr>
        <w:pStyle w:val="13"/>
        <w:numPr>
          <w:ilvl w:val="0"/>
          <w:numId w:val="428"/>
        </w:numPr>
        <w:tabs>
          <w:tab w:val="left" w:pos="518"/>
          <w:tab w:val="left" w:pos="567"/>
        </w:tabs>
        <w:spacing w:line="252" w:lineRule="auto"/>
        <w:ind w:left="426" w:hanging="142"/>
        <w:jc w:val="both"/>
        <w:rPr>
          <w:color w:val="auto"/>
        </w:rPr>
      </w:pPr>
      <w:r w:rsidRPr="007878B9">
        <w:rPr>
          <w:color w:val="auto"/>
        </w:rPr>
        <w:t>Принцип действия фотоаппарата, микроскопа и телескопа.</w:t>
      </w:r>
    </w:p>
    <w:p w:rsidR="00A57638" w:rsidRPr="007878B9" w:rsidRDefault="00E235EB" w:rsidP="0093521D">
      <w:pPr>
        <w:pStyle w:val="13"/>
        <w:numPr>
          <w:ilvl w:val="0"/>
          <w:numId w:val="428"/>
        </w:numPr>
        <w:tabs>
          <w:tab w:val="left" w:pos="469"/>
          <w:tab w:val="left" w:pos="567"/>
        </w:tabs>
        <w:spacing w:line="252" w:lineRule="auto"/>
        <w:ind w:left="426" w:hanging="142"/>
        <w:jc w:val="both"/>
        <w:rPr>
          <w:color w:val="auto"/>
        </w:rPr>
      </w:pPr>
      <w:r w:rsidRPr="007878B9">
        <w:rPr>
          <w:color w:val="auto"/>
        </w:rPr>
        <w:t>Модель глаза.</w:t>
      </w:r>
    </w:p>
    <w:p w:rsidR="00A57638" w:rsidRPr="007878B9" w:rsidRDefault="00E235EB" w:rsidP="0093521D">
      <w:pPr>
        <w:pStyle w:val="13"/>
        <w:numPr>
          <w:ilvl w:val="0"/>
          <w:numId w:val="428"/>
        </w:numPr>
        <w:tabs>
          <w:tab w:val="left" w:pos="469"/>
          <w:tab w:val="left" w:pos="567"/>
        </w:tabs>
        <w:spacing w:line="252" w:lineRule="auto"/>
        <w:ind w:left="426" w:hanging="142"/>
        <w:jc w:val="both"/>
        <w:rPr>
          <w:color w:val="auto"/>
        </w:rPr>
      </w:pPr>
      <w:r w:rsidRPr="007878B9">
        <w:rPr>
          <w:color w:val="auto"/>
        </w:rPr>
        <w:t>Разложение белого света в спектр.</w:t>
      </w:r>
    </w:p>
    <w:p w:rsidR="00A57638" w:rsidRPr="007878B9" w:rsidRDefault="00E235EB" w:rsidP="0093521D">
      <w:pPr>
        <w:pStyle w:val="13"/>
        <w:numPr>
          <w:ilvl w:val="0"/>
          <w:numId w:val="428"/>
        </w:numPr>
        <w:tabs>
          <w:tab w:val="left" w:pos="469"/>
          <w:tab w:val="left" w:pos="567"/>
        </w:tabs>
        <w:spacing w:line="252" w:lineRule="auto"/>
        <w:ind w:left="426" w:hanging="142"/>
        <w:jc w:val="both"/>
        <w:rPr>
          <w:color w:val="auto"/>
        </w:rPr>
      </w:pPr>
      <w:r w:rsidRPr="007878B9">
        <w:rPr>
          <w:color w:val="auto"/>
        </w:rPr>
        <w:t>Получение белого света при сложении света разных цветов.</w:t>
      </w:r>
    </w:p>
    <w:p w:rsidR="00A57638" w:rsidRPr="007878B9" w:rsidRDefault="00E235EB">
      <w:pPr>
        <w:pStyle w:val="13"/>
        <w:spacing w:line="264"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429"/>
        </w:numPr>
        <w:tabs>
          <w:tab w:val="left" w:pos="426"/>
        </w:tabs>
        <w:spacing w:line="252" w:lineRule="auto"/>
        <w:ind w:left="400" w:hanging="240"/>
        <w:jc w:val="both"/>
        <w:rPr>
          <w:color w:val="auto"/>
        </w:rPr>
      </w:pPr>
      <w:r w:rsidRPr="007878B9">
        <w:rPr>
          <w:color w:val="auto"/>
        </w:rPr>
        <w:t>Исследование зависимости угла отражения светового луча от угла падения.</w:t>
      </w:r>
    </w:p>
    <w:p w:rsidR="00A57638" w:rsidRPr="007878B9" w:rsidRDefault="00E235EB" w:rsidP="0093521D">
      <w:pPr>
        <w:pStyle w:val="13"/>
        <w:numPr>
          <w:ilvl w:val="0"/>
          <w:numId w:val="429"/>
        </w:numPr>
        <w:tabs>
          <w:tab w:val="left" w:pos="426"/>
        </w:tabs>
        <w:spacing w:line="252" w:lineRule="auto"/>
        <w:ind w:left="400" w:hanging="240"/>
        <w:jc w:val="both"/>
        <w:rPr>
          <w:color w:val="auto"/>
        </w:rPr>
      </w:pPr>
      <w:r w:rsidRPr="007878B9">
        <w:rPr>
          <w:color w:val="auto"/>
        </w:rPr>
        <w:t>Изучение характеристик изображения предмета в плоском зеркале.</w:t>
      </w:r>
    </w:p>
    <w:p w:rsidR="00A57638" w:rsidRPr="007878B9" w:rsidRDefault="00E235EB" w:rsidP="0093521D">
      <w:pPr>
        <w:pStyle w:val="13"/>
        <w:numPr>
          <w:ilvl w:val="0"/>
          <w:numId w:val="429"/>
        </w:numPr>
        <w:tabs>
          <w:tab w:val="left" w:pos="426"/>
        </w:tabs>
        <w:spacing w:line="252" w:lineRule="auto"/>
        <w:ind w:left="400" w:hanging="240"/>
        <w:jc w:val="both"/>
        <w:rPr>
          <w:color w:val="auto"/>
        </w:rPr>
      </w:pPr>
      <w:r w:rsidRPr="007878B9">
        <w:rPr>
          <w:color w:val="auto"/>
        </w:rPr>
        <w:t>Исследование зависимости угла преломления светового луча от угла падения на границе «воздух—стекло».</w:t>
      </w:r>
    </w:p>
    <w:p w:rsidR="00A57638" w:rsidRPr="007878B9" w:rsidRDefault="00E235EB" w:rsidP="0093521D">
      <w:pPr>
        <w:pStyle w:val="13"/>
        <w:numPr>
          <w:ilvl w:val="0"/>
          <w:numId w:val="429"/>
        </w:numPr>
        <w:tabs>
          <w:tab w:val="left" w:pos="426"/>
        </w:tabs>
        <w:spacing w:line="252" w:lineRule="auto"/>
        <w:ind w:firstLine="160"/>
        <w:jc w:val="both"/>
        <w:rPr>
          <w:color w:val="auto"/>
        </w:rPr>
      </w:pPr>
      <w:r w:rsidRPr="007878B9">
        <w:rPr>
          <w:color w:val="auto"/>
        </w:rPr>
        <w:t>Получение изображений с помощью собирающей линзы.</w:t>
      </w:r>
    </w:p>
    <w:p w:rsidR="00A57638" w:rsidRPr="007878B9" w:rsidRDefault="00E235EB" w:rsidP="0093521D">
      <w:pPr>
        <w:pStyle w:val="13"/>
        <w:numPr>
          <w:ilvl w:val="0"/>
          <w:numId w:val="429"/>
        </w:numPr>
        <w:tabs>
          <w:tab w:val="left" w:pos="426"/>
        </w:tabs>
        <w:spacing w:line="252" w:lineRule="auto"/>
        <w:ind w:left="400" w:hanging="240"/>
        <w:jc w:val="both"/>
        <w:rPr>
          <w:color w:val="auto"/>
        </w:rPr>
      </w:pPr>
      <w:r w:rsidRPr="007878B9">
        <w:rPr>
          <w:color w:val="auto"/>
        </w:rPr>
        <w:t>Определение фокусного расстояния и оптической силы собирающей линзы.</w:t>
      </w:r>
    </w:p>
    <w:p w:rsidR="00A57638" w:rsidRPr="007878B9" w:rsidRDefault="00E235EB" w:rsidP="0093521D">
      <w:pPr>
        <w:pStyle w:val="13"/>
        <w:numPr>
          <w:ilvl w:val="0"/>
          <w:numId w:val="429"/>
        </w:numPr>
        <w:tabs>
          <w:tab w:val="left" w:pos="426"/>
        </w:tabs>
        <w:spacing w:line="252" w:lineRule="auto"/>
        <w:ind w:firstLine="160"/>
        <w:jc w:val="both"/>
        <w:rPr>
          <w:color w:val="auto"/>
        </w:rPr>
      </w:pPr>
      <w:r w:rsidRPr="007878B9">
        <w:rPr>
          <w:color w:val="auto"/>
        </w:rPr>
        <w:t>Опыты по разложению белого света в спектр.</w:t>
      </w:r>
    </w:p>
    <w:p w:rsidR="00A57638" w:rsidRPr="007878B9" w:rsidRDefault="00E235EB" w:rsidP="0093521D">
      <w:pPr>
        <w:pStyle w:val="13"/>
        <w:numPr>
          <w:ilvl w:val="0"/>
          <w:numId w:val="429"/>
        </w:numPr>
        <w:tabs>
          <w:tab w:val="left" w:pos="426"/>
        </w:tabs>
        <w:spacing w:after="100" w:line="252" w:lineRule="auto"/>
        <w:ind w:left="400" w:hanging="240"/>
        <w:jc w:val="both"/>
        <w:rPr>
          <w:color w:val="auto"/>
        </w:rPr>
      </w:pPr>
      <w:r w:rsidRPr="007878B9">
        <w:rPr>
          <w:color w:val="auto"/>
        </w:rPr>
        <w:t>Опыты по восприятию цвета предметов при их наблюдении через цветовые фильтры.</w:t>
      </w:r>
    </w:p>
    <w:p w:rsidR="00965698" w:rsidRDefault="00965698">
      <w:pPr>
        <w:pStyle w:val="13"/>
        <w:spacing w:line="264" w:lineRule="auto"/>
        <w:jc w:val="both"/>
        <w:rPr>
          <w:b/>
          <w:bCs/>
          <w:color w:val="auto"/>
          <w:sz w:val="19"/>
          <w:szCs w:val="19"/>
        </w:rPr>
      </w:pPr>
    </w:p>
    <w:p w:rsidR="00A57638" w:rsidRPr="007878B9" w:rsidRDefault="00E235EB">
      <w:pPr>
        <w:pStyle w:val="13"/>
        <w:spacing w:line="264" w:lineRule="auto"/>
        <w:jc w:val="both"/>
        <w:rPr>
          <w:color w:val="auto"/>
          <w:sz w:val="19"/>
          <w:szCs w:val="19"/>
        </w:rPr>
      </w:pPr>
      <w:r w:rsidRPr="007878B9">
        <w:rPr>
          <w:b/>
          <w:bCs/>
          <w:color w:val="auto"/>
          <w:sz w:val="19"/>
          <w:szCs w:val="19"/>
        </w:rPr>
        <w:lastRenderedPageBreak/>
        <w:t>Раздел 12. Квантовые явления</w:t>
      </w:r>
    </w:p>
    <w:p w:rsidR="00A57638" w:rsidRPr="007878B9" w:rsidRDefault="00E235EB">
      <w:pPr>
        <w:pStyle w:val="13"/>
        <w:spacing w:line="240" w:lineRule="auto"/>
        <w:jc w:val="both"/>
        <w:rPr>
          <w:color w:val="auto"/>
        </w:rPr>
      </w:pPr>
      <w:r w:rsidRPr="007878B9">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7878B9" w:rsidRDefault="00E235EB">
      <w:pPr>
        <w:pStyle w:val="13"/>
        <w:spacing w:line="240" w:lineRule="auto"/>
        <w:jc w:val="both"/>
        <w:rPr>
          <w:color w:val="auto"/>
        </w:rPr>
      </w:pPr>
      <w:r w:rsidRPr="007878B9">
        <w:rPr>
          <w:color w:val="auto"/>
        </w:rPr>
        <w:t>Радиоактивность. Альфа-, бета- и гамма-излучения. Строение атомного ядра. Нуклонная модель атомного ядра. Изотопы.</w:t>
      </w:r>
    </w:p>
    <w:p w:rsidR="00A57638" w:rsidRPr="007878B9" w:rsidRDefault="00E235EB">
      <w:pPr>
        <w:pStyle w:val="13"/>
        <w:spacing w:line="259" w:lineRule="auto"/>
        <w:ind w:firstLine="0"/>
        <w:jc w:val="both"/>
        <w:rPr>
          <w:color w:val="auto"/>
        </w:rPr>
      </w:pPr>
      <w:r w:rsidRPr="007878B9">
        <w:rPr>
          <w:color w:val="auto"/>
        </w:rPr>
        <w:t>Радиоактивные превращения. Период полураспада атомных ядер.</w:t>
      </w:r>
    </w:p>
    <w:p w:rsidR="00A57638" w:rsidRPr="007878B9" w:rsidRDefault="00E235EB">
      <w:pPr>
        <w:pStyle w:val="13"/>
        <w:spacing w:line="259" w:lineRule="auto"/>
        <w:jc w:val="both"/>
        <w:rPr>
          <w:color w:val="auto"/>
        </w:rPr>
      </w:pPr>
      <w:r w:rsidRPr="007878B9">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7878B9" w:rsidRDefault="00E235EB">
      <w:pPr>
        <w:pStyle w:val="13"/>
        <w:spacing w:line="259" w:lineRule="auto"/>
        <w:jc w:val="both"/>
        <w:rPr>
          <w:color w:val="auto"/>
        </w:rPr>
      </w:pPr>
      <w:r w:rsidRPr="007878B9">
        <w:rPr>
          <w:color w:val="auto"/>
        </w:rPr>
        <w:t>Ядерная энергетика. Действия радиоактивных излучений на живые организмы (МС).</w:t>
      </w:r>
    </w:p>
    <w:p w:rsidR="00A57638" w:rsidRPr="007878B9" w:rsidRDefault="00E235EB">
      <w:pPr>
        <w:pStyle w:val="13"/>
        <w:spacing w:line="276" w:lineRule="auto"/>
        <w:jc w:val="both"/>
        <w:rPr>
          <w:color w:val="auto"/>
          <w:sz w:val="19"/>
          <w:szCs w:val="19"/>
        </w:rPr>
      </w:pPr>
      <w:r w:rsidRPr="007878B9">
        <w:rPr>
          <w:b/>
          <w:bCs/>
          <w:i/>
          <w:iCs/>
          <w:color w:val="auto"/>
          <w:sz w:val="19"/>
          <w:szCs w:val="19"/>
        </w:rPr>
        <w:t>Демонстрации</w:t>
      </w:r>
    </w:p>
    <w:p w:rsidR="00A57638" w:rsidRPr="007878B9" w:rsidRDefault="00E235EB" w:rsidP="0093521D">
      <w:pPr>
        <w:pStyle w:val="13"/>
        <w:numPr>
          <w:ilvl w:val="0"/>
          <w:numId w:val="103"/>
        </w:numPr>
        <w:tabs>
          <w:tab w:val="left" w:pos="426"/>
        </w:tabs>
        <w:spacing w:line="259" w:lineRule="auto"/>
        <w:ind w:firstLine="160"/>
        <w:jc w:val="both"/>
        <w:rPr>
          <w:color w:val="auto"/>
        </w:rPr>
      </w:pPr>
      <w:r w:rsidRPr="007878B9">
        <w:rPr>
          <w:color w:val="auto"/>
        </w:rPr>
        <w:t>Спектры излучения и поглощения.</w:t>
      </w:r>
    </w:p>
    <w:p w:rsidR="00A57638" w:rsidRPr="007878B9" w:rsidRDefault="00E235EB" w:rsidP="0093521D">
      <w:pPr>
        <w:pStyle w:val="13"/>
        <w:numPr>
          <w:ilvl w:val="0"/>
          <w:numId w:val="103"/>
        </w:numPr>
        <w:tabs>
          <w:tab w:val="left" w:pos="426"/>
        </w:tabs>
        <w:spacing w:line="259" w:lineRule="auto"/>
        <w:ind w:firstLine="160"/>
        <w:jc w:val="both"/>
        <w:rPr>
          <w:color w:val="auto"/>
        </w:rPr>
      </w:pPr>
      <w:r w:rsidRPr="007878B9">
        <w:rPr>
          <w:color w:val="auto"/>
        </w:rPr>
        <w:t>Спектры различных газов.</w:t>
      </w:r>
    </w:p>
    <w:p w:rsidR="00A57638" w:rsidRPr="007878B9" w:rsidRDefault="00E235EB" w:rsidP="0093521D">
      <w:pPr>
        <w:pStyle w:val="13"/>
        <w:numPr>
          <w:ilvl w:val="0"/>
          <w:numId w:val="103"/>
        </w:numPr>
        <w:tabs>
          <w:tab w:val="left" w:pos="426"/>
        </w:tabs>
        <w:spacing w:line="259" w:lineRule="auto"/>
        <w:ind w:firstLine="160"/>
        <w:jc w:val="both"/>
        <w:rPr>
          <w:color w:val="auto"/>
        </w:rPr>
      </w:pPr>
      <w:r w:rsidRPr="007878B9">
        <w:rPr>
          <w:color w:val="auto"/>
        </w:rPr>
        <w:t>Спектр водорода.</w:t>
      </w:r>
    </w:p>
    <w:p w:rsidR="00A57638" w:rsidRPr="007878B9" w:rsidRDefault="00E235EB" w:rsidP="0093521D">
      <w:pPr>
        <w:pStyle w:val="13"/>
        <w:numPr>
          <w:ilvl w:val="0"/>
          <w:numId w:val="103"/>
        </w:numPr>
        <w:tabs>
          <w:tab w:val="left" w:pos="426"/>
        </w:tabs>
        <w:spacing w:line="259" w:lineRule="auto"/>
        <w:ind w:firstLine="160"/>
        <w:jc w:val="both"/>
        <w:rPr>
          <w:color w:val="auto"/>
        </w:rPr>
      </w:pPr>
      <w:r w:rsidRPr="007878B9">
        <w:rPr>
          <w:color w:val="auto"/>
        </w:rPr>
        <w:t>Наблюдение треков в камере Вильсона.</w:t>
      </w:r>
    </w:p>
    <w:p w:rsidR="00A57638" w:rsidRPr="007878B9" w:rsidRDefault="00E235EB" w:rsidP="0093521D">
      <w:pPr>
        <w:pStyle w:val="13"/>
        <w:numPr>
          <w:ilvl w:val="0"/>
          <w:numId w:val="103"/>
        </w:numPr>
        <w:tabs>
          <w:tab w:val="left" w:pos="426"/>
        </w:tabs>
        <w:spacing w:line="259" w:lineRule="auto"/>
        <w:ind w:firstLine="160"/>
        <w:jc w:val="both"/>
        <w:rPr>
          <w:color w:val="auto"/>
        </w:rPr>
      </w:pPr>
      <w:r w:rsidRPr="007878B9">
        <w:rPr>
          <w:color w:val="auto"/>
        </w:rPr>
        <w:t>Работа счётчика ионизирующих излучений.</w:t>
      </w:r>
    </w:p>
    <w:p w:rsidR="00A57638" w:rsidRPr="007878B9" w:rsidRDefault="00E235EB" w:rsidP="0093521D">
      <w:pPr>
        <w:pStyle w:val="13"/>
        <w:numPr>
          <w:ilvl w:val="0"/>
          <w:numId w:val="103"/>
        </w:numPr>
        <w:tabs>
          <w:tab w:val="left" w:pos="426"/>
        </w:tabs>
        <w:spacing w:line="259" w:lineRule="auto"/>
        <w:ind w:left="400" w:hanging="240"/>
        <w:jc w:val="both"/>
        <w:rPr>
          <w:color w:val="auto"/>
        </w:rPr>
      </w:pPr>
      <w:r w:rsidRPr="007878B9">
        <w:rPr>
          <w:color w:val="auto"/>
        </w:rPr>
        <w:t>Регистрация излучения природных минералов и продуктов.</w:t>
      </w:r>
    </w:p>
    <w:p w:rsidR="00A57638" w:rsidRPr="007878B9" w:rsidRDefault="00E235EB">
      <w:pPr>
        <w:pStyle w:val="13"/>
        <w:spacing w:line="276" w:lineRule="auto"/>
        <w:jc w:val="both"/>
        <w:rPr>
          <w:color w:val="auto"/>
          <w:sz w:val="19"/>
          <w:szCs w:val="19"/>
        </w:rPr>
      </w:pPr>
      <w:r w:rsidRPr="007878B9">
        <w:rPr>
          <w:b/>
          <w:bCs/>
          <w:i/>
          <w:iCs/>
          <w:color w:val="auto"/>
          <w:sz w:val="19"/>
          <w:szCs w:val="19"/>
        </w:rPr>
        <w:t>Лабораторные работы и опыты</w:t>
      </w:r>
    </w:p>
    <w:p w:rsidR="00A57638" w:rsidRPr="007878B9" w:rsidRDefault="00E235EB" w:rsidP="0093521D">
      <w:pPr>
        <w:pStyle w:val="13"/>
        <w:numPr>
          <w:ilvl w:val="0"/>
          <w:numId w:val="104"/>
        </w:numPr>
        <w:tabs>
          <w:tab w:val="left" w:pos="426"/>
        </w:tabs>
        <w:spacing w:line="259" w:lineRule="auto"/>
        <w:ind w:left="400" w:hanging="240"/>
        <w:jc w:val="both"/>
        <w:rPr>
          <w:color w:val="auto"/>
        </w:rPr>
      </w:pPr>
      <w:r w:rsidRPr="007878B9">
        <w:rPr>
          <w:color w:val="auto"/>
        </w:rPr>
        <w:t>Наблюдение сплошных и линейчатых спектров излучения.</w:t>
      </w:r>
    </w:p>
    <w:p w:rsidR="00A57638" w:rsidRPr="007878B9" w:rsidRDefault="00E235EB" w:rsidP="0093521D">
      <w:pPr>
        <w:pStyle w:val="13"/>
        <w:numPr>
          <w:ilvl w:val="0"/>
          <w:numId w:val="104"/>
        </w:numPr>
        <w:tabs>
          <w:tab w:val="left" w:pos="426"/>
        </w:tabs>
        <w:spacing w:line="259" w:lineRule="auto"/>
        <w:ind w:left="400" w:hanging="240"/>
        <w:jc w:val="both"/>
        <w:rPr>
          <w:color w:val="auto"/>
        </w:rPr>
      </w:pPr>
      <w:r w:rsidRPr="007878B9">
        <w:rPr>
          <w:color w:val="auto"/>
        </w:rPr>
        <w:t>Исследование треков: измерение энергии частицы по тормозному пути (по фотографиям).</w:t>
      </w:r>
    </w:p>
    <w:p w:rsidR="00A57638" w:rsidRPr="007878B9" w:rsidRDefault="00E235EB" w:rsidP="0093521D">
      <w:pPr>
        <w:pStyle w:val="13"/>
        <w:numPr>
          <w:ilvl w:val="0"/>
          <w:numId w:val="104"/>
        </w:numPr>
        <w:tabs>
          <w:tab w:val="left" w:pos="426"/>
        </w:tabs>
        <w:spacing w:after="100" w:line="259" w:lineRule="auto"/>
        <w:ind w:firstLine="160"/>
        <w:jc w:val="both"/>
        <w:rPr>
          <w:color w:val="auto"/>
        </w:rPr>
      </w:pPr>
      <w:r w:rsidRPr="007878B9">
        <w:rPr>
          <w:color w:val="auto"/>
        </w:rPr>
        <w:t>Измерение радиоактивного фона.</w:t>
      </w:r>
    </w:p>
    <w:p w:rsidR="00A57638" w:rsidRPr="007878B9" w:rsidRDefault="00E235EB">
      <w:pPr>
        <w:pStyle w:val="13"/>
        <w:spacing w:line="276" w:lineRule="auto"/>
        <w:jc w:val="both"/>
        <w:rPr>
          <w:color w:val="auto"/>
          <w:sz w:val="19"/>
          <w:szCs w:val="19"/>
        </w:rPr>
      </w:pPr>
      <w:r w:rsidRPr="007878B9">
        <w:rPr>
          <w:b/>
          <w:bCs/>
          <w:color w:val="auto"/>
          <w:sz w:val="19"/>
          <w:szCs w:val="19"/>
        </w:rPr>
        <w:t>Повторительно-обобщающий модуль</w:t>
      </w:r>
    </w:p>
    <w:p w:rsidR="00A57638" w:rsidRPr="007878B9" w:rsidRDefault="00E235EB" w:rsidP="00790041">
      <w:pPr>
        <w:pStyle w:val="13"/>
        <w:spacing w:line="262" w:lineRule="auto"/>
        <w:jc w:val="both"/>
        <w:rPr>
          <w:color w:val="auto"/>
        </w:rPr>
      </w:pPr>
      <w:r w:rsidRPr="007878B9">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7878B9" w:rsidRDefault="00E235EB" w:rsidP="00790041">
      <w:pPr>
        <w:pStyle w:val="13"/>
        <w:spacing w:line="259" w:lineRule="auto"/>
        <w:jc w:val="both"/>
        <w:rPr>
          <w:color w:val="auto"/>
        </w:rPr>
      </w:pPr>
      <w:r w:rsidRPr="007878B9">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7878B9" w:rsidRDefault="00E235EB" w:rsidP="00790041">
      <w:pPr>
        <w:pStyle w:val="13"/>
        <w:spacing w:line="259" w:lineRule="auto"/>
        <w:jc w:val="both"/>
        <w:rPr>
          <w:color w:val="auto"/>
        </w:rPr>
      </w:pPr>
      <w:r w:rsidRPr="007878B9">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7878B9" w:rsidRDefault="00E235EB" w:rsidP="0093521D">
      <w:pPr>
        <w:pStyle w:val="13"/>
        <w:numPr>
          <w:ilvl w:val="0"/>
          <w:numId w:val="430"/>
        </w:numPr>
        <w:spacing w:line="259" w:lineRule="auto"/>
        <w:jc w:val="both"/>
        <w:rPr>
          <w:color w:val="auto"/>
        </w:rPr>
      </w:pPr>
      <w:r w:rsidRPr="007878B9">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7878B9" w:rsidRDefault="00E235EB" w:rsidP="0093521D">
      <w:pPr>
        <w:pStyle w:val="13"/>
        <w:numPr>
          <w:ilvl w:val="0"/>
          <w:numId w:val="430"/>
        </w:numPr>
        <w:spacing w:line="259" w:lineRule="auto"/>
        <w:jc w:val="both"/>
        <w:rPr>
          <w:color w:val="auto"/>
        </w:rPr>
      </w:pPr>
      <w:r w:rsidRPr="007878B9">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7878B9" w:rsidRDefault="00E235EB" w:rsidP="0093521D">
      <w:pPr>
        <w:pStyle w:val="13"/>
        <w:numPr>
          <w:ilvl w:val="0"/>
          <w:numId w:val="430"/>
        </w:numPr>
        <w:spacing w:line="259" w:lineRule="auto"/>
        <w:jc w:val="both"/>
        <w:rPr>
          <w:color w:val="auto"/>
        </w:rPr>
      </w:pPr>
      <w:r w:rsidRPr="007878B9">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7878B9" w:rsidRDefault="00E235EB">
      <w:pPr>
        <w:pStyle w:val="13"/>
        <w:spacing w:line="259" w:lineRule="auto"/>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7878B9" w:rsidRDefault="00E235EB" w:rsidP="00790041">
      <w:pPr>
        <w:pStyle w:val="af5"/>
        <w:rPr>
          <w:rFonts w:ascii="Times New Roman" w:hAnsi="Times New Roman" w:cs="Times New Roman"/>
        </w:rPr>
      </w:pPr>
      <w:bookmarkStart w:id="538" w:name="bookmark1375"/>
      <w:r w:rsidRPr="007878B9">
        <w:rPr>
          <w:rFonts w:ascii="Times New Roman" w:hAnsi="Times New Roman" w:cs="Times New Roman"/>
        </w:rPr>
        <w:lastRenderedPageBreak/>
        <w:t>ПЛАНИРУЕМЫЕ РЕЗУЛЬТАТЫ ОСВОЕНИЯ</w:t>
      </w:r>
      <w:bookmarkEnd w:id="538"/>
    </w:p>
    <w:p w:rsidR="00A57638" w:rsidRPr="007878B9" w:rsidRDefault="00E235EB" w:rsidP="00790041">
      <w:pPr>
        <w:pStyle w:val="af5"/>
        <w:rPr>
          <w:rFonts w:ascii="Times New Roman" w:hAnsi="Times New Roman" w:cs="Times New Roman"/>
        </w:rPr>
      </w:pPr>
      <w:r w:rsidRPr="007878B9">
        <w:rPr>
          <w:rFonts w:ascii="Times New Roman" w:hAnsi="Times New Roman" w:cs="Times New Roman"/>
        </w:rPr>
        <w:t>УЧЕБНОГО ПРЕДМЕТА «ФИЗИКА»</w:t>
      </w:r>
    </w:p>
    <w:p w:rsidR="00A57638" w:rsidRPr="007878B9" w:rsidRDefault="00E235EB" w:rsidP="00790041">
      <w:pPr>
        <w:pStyle w:val="af5"/>
        <w:pBdr>
          <w:bottom w:val="single" w:sz="12" w:space="1" w:color="auto"/>
        </w:pBdr>
        <w:rPr>
          <w:rFonts w:ascii="Times New Roman" w:hAnsi="Times New Roman" w:cs="Times New Roman"/>
        </w:rPr>
      </w:pPr>
      <w:r w:rsidRPr="007878B9">
        <w:rPr>
          <w:rFonts w:ascii="Times New Roman" w:hAnsi="Times New Roman" w:cs="Times New Roman"/>
        </w:rPr>
        <w:t>НА УРОВНЕ ОСНОВНОГО ОБЩЕГО ОБРАЗОВАНИЯ</w:t>
      </w:r>
    </w:p>
    <w:p w:rsidR="00790041" w:rsidRPr="007878B9" w:rsidRDefault="00790041" w:rsidP="00790041">
      <w:pPr>
        <w:pStyle w:val="13"/>
        <w:spacing w:line="240" w:lineRule="auto"/>
        <w:jc w:val="both"/>
        <w:rPr>
          <w:color w:val="auto"/>
        </w:rPr>
      </w:pPr>
    </w:p>
    <w:p w:rsidR="00A57638" w:rsidRPr="007878B9" w:rsidRDefault="00E235EB" w:rsidP="00790041">
      <w:pPr>
        <w:pStyle w:val="13"/>
        <w:spacing w:line="240" w:lineRule="auto"/>
        <w:jc w:val="both"/>
        <w:rPr>
          <w:color w:val="auto"/>
        </w:rPr>
      </w:pPr>
      <w:r w:rsidRPr="007878B9">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7878B9" w:rsidRDefault="00790041" w:rsidP="00790041">
      <w:pPr>
        <w:pStyle w:val="af5"/>
        <w:rPr>
          <w:rFonts w:ascii="Times New Roman" w:hAnsi="Times New Roman" w:cs="Times New Roman"/>
        </w:rPr>
      </w:pPr>
      <w:bookmarkStart w:id="539" w:name="bookmark1379"/>
    </w:p>
    <w:p w:rsidR="00A57638" w:rsidRPr="007878B9" w:rsidRDefault="00E235EB" w:rsidP="00790041">
      <w:pPr>
        <w:pStyle w:val="af5"/>
        <w:rPr>
          <w:rFonts w:ascii="Times New Roman" w:hAnsi="Times New Roman" w:cs="Times New Roman"/>
        </w:rPr>
      </w:pPr>
      <w:r w:rsidRPr="007878B9">
        <w:rPr>
          <w:rFonts w:ascii="Times New Roman" w:hAnsi="Times New Roman" w:cs="Times New Roman"/>
        </w:rPr>
        <w:t>ЛИЧНОСТНЫЕ РЕЗУЛЬТАТЫ</w:t>
      </w:r>
      <w:bookmarkEnd w:id="539"/>
    </w:p>
    <w:p w:rsidR="00A57638" w:rsidRPr="007878B9" w:rsidRDefault="00E235EB" w:rsidP="00790041">
      <w:pPr>
        <w:pStyle w:val="13"/>
        <w:spacing w:line="259" w:lineRule="auto"/>
        <w:jc w:val="both"/>
        <w:rPr>
          <w:color w:val="auto"/>
          <w:sz w:val="19"/>
          <w:szCs w:val="19"/>
        </w:rPr>
      </w:pPr>
      <w:r w:rsidRPr="007878B9">
        <w:rPr>
          <w:b/>
          <w:bCs/>
          <w:i/>
          <w:iCs/>
          <w:color w:val="auto"/>
          <w:sz w:val="19"/>
          <w:szCs w:val="19"/>
        </w:rPr>
        <w:t>Патриотическое воспитание</w:t>
      </w:r>
      <w:r w:rsidRPr="007878B9">
        <w:rPr>
          <w:b/>
          <w:bCs/>
          <w:color w:val="auto"/>
          <w:sz w:val="19"/>
          <w:szCs w:val="19"/>
        </w:rPr>
        <w:t>:</w:t>
      </w:r>
    </w:p>
    <w:p w:rsidR="00A57638" w:rsidRPr="007878B9" w:rsidRDefault="00E235EB" w:rsidP="00790041">
      <w:pPr>
        <w:pStyle w:val="13"/>
        <w:spacing w:line="240" w:lineRule="auto"/>
        <w:ind w:left="240" w:hanging="240"/>
        <w:jc w:val="both"/>
        <w:rPr>
          <w:color w:val="auto"/>
        </w:rPr>
      </w:pPr>
      <w:r w:rsidRPr="007878B9">
        <w:rPr>
          <w:color w:val="auto"/>
        </w:rPr>
        <w:t>—проявление интереса к истории и современному состоянию российской физической науки;</w:t>
      </w:r>
    </w:p>
    <w:p w:rsidR="00A57638" w:rsidRPr="007878B9" w:rsidRDefault="00E235EB">
      <w:pPr>
        <w:pStyle w:val="13"/>
        <w:spacing w:line="240" w:lineRule="auto"/>
        <w:ind w:left="240" w:hanging="240"/>
        <w:jc w:val="both"/>
        <w:rPr>
          <w:color w:val="auto"/>
        </w:rPr>
      </w:pPr>
      <w:r w:rsidRPr="007878B9">
        <w:rPr>
          <w:color w:val="auto"/>
        </w:rPr>
        <w:t>—ценностное отношение к достижениям российских учёных-физиков.</w:t>
      </w:r>
    </w:p>
    <w:p w:rsidR="00A57638" w:rsidRPr="007878B9" w:rsidRDefault="00E235EB">
      <w:pPr>
        <w:pStyle w:val="13"/>
        <w:spacing w:line="259" w:lineRule="auto"/>
        <w:jc w:val="both"/>
        <w:rPr>
          <w:color w:val="auto"/>
          <w:sz w:val="19"/>
          <w:szCs w:val="19"/>
        </w:rPr>
      </w:pPr>
      <w:r w:rsidRPr="007878B9">
        <w:rPr>
          <w:b/>
          <w:bCs/>
          <w:i/>
          <w:iCs/>
          <w:color w:val="auto"/>
          <w:sz w:val="19"/>
          <w:szCs w:val="19"/>
        </w:rPr>
        <w:t>Гражданское и духовно-нравственное воспитание</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 xml:space="preserve">—готовность к активному участию в обсуждении </w:t>
      </w:r>
      <w:r w:rsidR="00E63EAD" w:rsidRPr="007878B9">
        <w:rPr>
          <w:color w:val="auto"/>
        </w:rPr>
        <w:t>общественно значимых</w:t>
      </w:r>
      <w:r w:rsidRPr="007878B9">
        <w:rPr>
          <w:color w:val="auto"/>
        </w:rPr>
        <w:t xml:space="preserve"> и этических проблем, связанных с практическим применением достижений физики;</w:t>
      </w:r>
    </w:p>
    <w:p w:rsidR="00A57638" w:rsidRPr="007878B9" w:rsidRDefault="00E235EB">
      <w:pPr>
        <w:pStyle w:val="13"/>
        <w:spacing w:line="240" w:lineRule="auto"/>
        <w:ind w:left="240" w:hanging="240"/>
        <w:jc w:val="both"/>
        <w:rPr>
          <w:color w:val="auto"/>
        </w:rPr>
      </w:pPr>
      <w:r w:rsidRPr="007878B9">
        <w:rPr>
          <w:color w:val="auto"/>
        </w:rPr>
        <w:t>—осознание важности морально-этических принципов в деятельности учёного.</w:t>
      </w:r>
    </w:p>
    <w:p w:rsidR="00A57638" w:rsidRPr="007878B9" w:rsidRDefault="00E235EB">
      <w:pPr>
        <w:pStyle w:val="13"/>
        <w:spacing w:line="259" w:lineRule="auto"/>
        <w:jc w:val="both"/>
        <w:rPr>
          <w:color w:val="auto"/>
          <w:sz w:val="19"/>
          <w:szCs w:val="19"/>
        </w:rPr>
      </w:pPr>
      <w:r w:rsidRPr="007878B9">
        <w:rPr>
          <w:b/>
          <w:bCs/>
          <w:i/>
          <w:iCs/>
          <w:color w:val="auto"/>
          <w:sz w:val="19"/>
          <w:szCs w:val="19"/>
        </w:rPr>
        <w:t>Эстетическое воспитание</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—восприятие эстетических качеств физической науки: её гармоничного построения, строгости, точности, лаконичности.</w:t>
      </w:r>
    </w:p>
    <w:p w:rsidR="00A57638" w:rsidRPr="007878B9" w:rsidRDefault="00E235EB">
      <w:pPr>
        <w:pStyle w:val="13"/>
        <w:spacing w:line="259" w:lineRule="auto"/>
        <w:jc w:val="both"/>
        <w:rPr>
          <w:color w:val="auto"/>
          <w:sz w:val="19"/>
          <w:szCs w:val="19"/>
        </w:rPr>
      </w:pPr>
      <w:r w:rsidRPr="007878B9">
        <w:rPr>
          <w:b/>
          <w:bCs/>
          <w:i/>
          <w:iCs/>
          <w:color w:val="auto"/>
          <w:sz w:val="19"/>
          <w:szCs w:val="19"/>
        </w:rPr>
        <w:t>Ценности научного познания</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7878B9" w:rsidRDefault="00E235EB">
      <w:pPr>
        <w:pStyle w:val="13"/>
        <w:spacing w:line="240" w:lineRule="auto"/>
        <w:ind w:left="240" w:hanging="240"/>
        <w:jc w:val="both"/>
        <w:rPr>
          <w:color w:val="auto"/>
        </w:rPr>
      </w:pPr>
      <w:r w:rsidRPr="007878B9">
        <w:rPr>
          <w:color w:val="auto"/>
        </w:rPr>
        <w:t>—развитие научной любознательности, интереса к исследовательской деятельности.</w:t>
      </w:r>
    </w:p>
    <w:p w:rsidR="00A57638" w:rsidRPr="007878B9" w:rsidRDefault="00E235EB">
      <w:pPr>
        <w:pStyle w:val="13"/>
        <w:spacing w:line="259" w:lineRule="auto"/>
        <w:jc w:val="both"/>
        <w:rPr>
          <w:color w:val="auto"/>
          <w:sz w:val="19"/>
          <w:szCs w:val="19"/>
        </w:rPr>
      </w:pPr>
      <w:r w:rsidRPr="007878B9">
        <w:rPr>
          <w:b/>
          <w:bCs/>
          <w:i/>
          <w:iCs/>
          <w:color w:val="auto"/>
          <w:sz w:val="19"/>
          <w:szCs w:val="19"/>
        </w:rPr>
        <w:t>Формирование культуры здоровья и эмоционального благополучия</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7878B9" w:rsidRDefault="00E235EB">
      <w:pPr>
        <w:pStyle w:val="13"/>
        <w:spacing w:line="240" w:lineRule="auto"/>
        <w:ind w:left="240" w:hanging="240"/>
        <w:jc w:val="both"/>
        <w:rPr>
          <w:color w:val="auto"/>
        </w:rPr>
      </w:pPr>
      <w:r w:rsidRPr="007878B9">
        <w:rPr>
          <w:color w:val="auto"/>
        </w:rPr>
        <w:t>—сформированность навыка рефлексии, признание своего права на ошибку и такого же права у другого человека.</w:t>
      </w:r>
    </w:p>
    <w:p w:rsidR="00A57638" w:rsidRPr="007878B9" w:rsidRDefault="00E235EB">
      <w:pPr>
        <w:pStyle w:val="13"/>
        <w:spacing w:line="259" w:lineRule="auto"/>
        <w:jc w:val="both"/>
        <w:rPr>
          <w:color w:val="auto"/>
          <w:sz w:val="19"/>
          <w:szCs w:val="19"/>
        </w:rPr>
      </w:pPr>
      <w:r w:rsidRPr="007878B9">
        <w:rPr>
          <w:b/>
          <w:bCs/>
          <w:i/>
          <w:iCs/>
          <w:color w:val="auto"/>
          <w:sz w:val="19"/>
          <w:szCs w:val="19"/>
        </w:rPr>
        <w:t>Трудовое воспитание</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7878B9" w:rsidRDefault="00E235EB">
      <w:pPr>
        <w:pStyle w:val="13"/>
        <w:spacing w:line="240" w:lineRule="auto"/>
        <w:ind w:left="240" w:hanging="240"/>
        <w:jc w:val="both"/>
        <w:rPr>
          <w:color w:val="auto"/>
        </w:rPr>
      </w:pPr>
      <w:r w:rsidRPr="007878B9">
        <w:rPr>
          <w:color w:val="auto"/>
        </w:rPr>
        <w:t>—интерес к практическому изучению профессий, связанных с физикой.</w:t>
      </w:r>
    </w:p>
    <w:p w:rsidR="00A57638" w:rsidRPr="007878B9" w:rsidRDefault="00E235EB">
      <w:pPr>
        <w:pStyle w:val="13"/>
        <w:spacing w:line="264" w:lineRule="auto"/>
        <w:jc w:val="both"/>
        <w:rPr>
          <w:color w:val="auto"/>
          <w:sz w:val="19"/>
          <w:szCs w:val="19"/>
        </w:rPr>
      </w:pPr>
      <w:r w:rsidRPr="007878B9">
        <w:rPr>
          <w:b/>
          <w:bCs/>
          <w:i/>
          <w:iCs/>
          <w:color w:val="auto"/>
          <w:sz w:val="19"/>
          <w:szCs w:val="19"/>
        </w:rPr>
        <w:t>Экологическое воспитание</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7878B9" w:rsidRDefault="00E235EB">
      <w:pPr>
        <w:pStyle w:val="13"/>
        <w:spacing w:line="240" w:lineRule="auto"/>
        <w:ind w:left="240" w:hanging="240"/>
        <w:jc w:val="both"/>
        <w:rPr>
          <w:color w:val="auto"/>
        </w:rPr>
      </w:pPr>
      <w:r w:rsidRPr="007878B9">
        <w:rPr>
          <w:color w:val="auto"/>
        </w:rPr>
        <w:t>—осознание глобального характера экологических проблем и путей их решения.</w:t>
      </w:r>
    </w:p>
    <w:p w:rsidR="00A57638" w:rsidRPr="007878B9" w:rsidRDefault="00E235EB">
      <w:pPr>
        <w:pStyle w:val="13"/>
        <w:spacing w:line="264" w:lineRule="auto"/>
        <w:jc w:val="both"/>
        <w:rPr>
          <w:color w:val="auto"/>
          <w:sz w:val="19"/>
          <w:szCs w:val="19"/>
        </w:rPr>
      </w:pPr>
      <w:r w:rsidRPr="007878B9">
        <w:rPr>
          <w:b/>
          <w:bCs/>
          <w:i/>
          <w:iCs/>
          <w:color w:val="auto"/>
          <w:sz w:val="19"/>
          <w:szCs w:val="19"/>
        </w:rPr>
        <w:t>Адаптация обучающегося к изменяющимся условиям социальной и природной среды</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7878B9" w:rsidRDefault="00E235EB">
      <w:pPr>
        <w:pStyle w:val="13"/>
        <w:spacing w:line="240" w:lineRule="auto"/>
        <w:ind w:left="240" w:hanging="240"/>
        <w:jc w:val="both"/>
        <w:rPr>
          <w:color w:val="auto"/>
        </w:rPr>
      </w:pPr>
      <w:r w:rsidRPr="007878B9">
        <w:rPr>
          <w:color w:val="auto"/>
        </w:rPr>
        <w:t>—повышение уровня своей компетентности через практическую деятельность;</w:t>
      </w:r>
    </w:p>
    <w:p w:rsidR="00A57638" w:rsidRPr="007878B9" w:rsidRDefault="00E235EB">
      <w:pPr>
        <w:pStyle w:val="13"/>
        <w:spacing w:line="240" w:lineRule="auto"/>
        <w:ind w:left="240" w:hanging="240"/>
        <w:jc w:val="both"/>
        <w:rPr>
          <w:color w:val="auto"/>
        </w:rPr>
      </w:pPr>
      <w:r w:rsidRPr="007878B9">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7878B9" w:rsidRDefault="00E235EB">
      <w:pPr>
        <w:pStyle w:val="13"/>
        <w:spacing w:line="240" w:lineRule="auto"/>
        <w:ind w:left="240" w:hanging="240"/>
        <w:jc w:val="both"/>
        <w:rPr>
          <w:color w:val="auto"/>
        </w:rPr>
      </w:pPr>
      <w:r w:rsidRPr="007878B9">
        <w:rPr>
          <w:color w:val="auto"/>
        </w:rPr>
        <w:t>—осознание дефицитов собственных знаний и компетентностей в области физики;</w:t>
      </w:r>
    </w:p>
    <w:p w:rsidR="00A57638" w:rsidRPr="007878B9" w:rsidRDefault="00E235EB">
      <w:pPr>
        <w:pStyle w:val="13"/>
        <w:spacing w:line="240" w:lineRule="auto"/>
        <w:ind w:left="240" w:hanging="240"/>
        <w:jc w:val="both"/>
        <w:rPr>
          <w:color w:val="auto"/>
        </w:rPr>
      </w:pPr>
      <w:r w:rsidRPr="007878B9">
        <w:rPr>
          <w:color w:val="auto"/>
        </w:rPr>
        <w:t>—планирование своего развития в приобретении новых физических знаний;</w:t>
      </w:r>
    </w:p>
    <w:p w:rsidR="00A57638" w:rsidRPr="007878B9" w:rsidRDefault="00E235EB">
      <w:pPr>
        <w:pStyle w:val="13"/>
        <w:spacing w:line="240" w:lineRule="auto"/>
        <w:ind w:left="240" w:hanging="240"/>
        <w:jc w:val="both"/>
        <w:rPr>
          <w:color w:val="auto"/>
        </w:rPr>
      </w:pPr>
      <w:r w:rsidRPr="007878B9">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7878B9" w:rsidRDefault="00E235EB">
      <w:pPr>
        <w:pStyle w:val="13"/>
        <w:spacing w:after="200" w:line="240" w:lineRule="auto"/>
        <w:ind w:left="240" w:hanging="240"/>
        <w:jc w:val="both"/>
        <w:rPr>
          <w:color w:val="auto"/>
        </w:rPr>
      </w:pPr>
      <w:r w:rsidRPr="007878B9">
        <w:rPr>
          <w:color w:val="auto"/>
        </w:rPr>
        <w:t>—оценка своих действий с учётом влияния на окружающую среду, возможных глобальных последствий.</w:t>
      </w:r>
    </w:p>
    <w:p w:rsidR="00A57638" w:rsidRPr="007878B9" w:rsidRDefault="00E235EB" w:rsidP="00790041">
      <w:pPr>
        <w:pStyle w:val="af5"/>
        <w:rPr>
          <w:rFonts w:ascii="Times New Roman" w:hAnsi="Times New Roman" w:cs="Times New Roman"/>
        </w:rPr>
      </w:pPr>
      <w:bookmarkStart w:id="540" w:name="bookmark1381"/>
      <w:r w:rsidRPr="007878B9">
        <w:rPr>
          <w:rFonts w:ascii="Times New Roman" w:hAnsi="Times New Roman" w:cs="Times New Roman"/>
        </w:rPr>
        <w:t>МЕТАПРЕДМЕТНЫЕ РЕЗУЛЬТАТЫ</w:t>
      </w:r>
      <w:bookmarkEnd w:id="540"/>
    </w:p>
    <w:p w:rsidR="00790041" w:rsidRPr="007878B9" w:rsidRDefault="00790041" w:rsidP="00790041">
      <w:pPr>
        <w:pStyle w:val="af5"/>
        <w:rPr>
          <w:rFonts w:ascii="Times New Roman" w:hAnsi="Times New Roman" w:cs="Times New Roman"/>
          <w:bCs/>
        </w:rPr>
      </w:pPr>
    </w:p>
    <w:p w:rsidR="00A57638" w:rsidRPr="007878B9" w:rsidRDefault="00E235EB" w:rsidP="00790041">
      <w:pPr>
        <w:pStyle w:val="af5"/>
        <w:rPr>
          <w:rFonts w:ascii="Times New Roman" w:hAnsi="Times New Roman" w:cs="Times New Roman"/>
        </w:rPr>
      </w:pPr>
      <w:r w:rsidRPr="007878B9">
        <w:rPr>
          <w:rFonts w:ascii="Times New Roman" w:hAnsi="Times New Roman" w:cs="Times New Roman"/>
          <w:bCs/>
        </w:rPr>
        <w:t>Универсальные познавательные действия</w:t>
      </w:r>
    </w:p>
    <w:p w:rsidR="00A57638" w:rsidRPr="007878B9" w:rsidRDefault="00E235EB">
      <w:pPr>
        <w:pStyle w:val="13"/>
        <w:spacing w:line="257" w:lineRule="auto"/>
        <w:jc w:val="both"/>
        <w:rPr>
          <w:color w:val="auto"/>
          <w:sz w:val="19"/>
          <w:szCs w:val="19"/>
        </w:rPr>
      </w:pPr>
      <w:r w:rsidRPr="007878B9">
        <w:rPr>
          <w:b/>
          <w:bCs/>
          <w:i/>
          <w:iCs/>
          <w:color w:val="auto"/>
          <w:sz w:val="19"/>
          <w:szCs w:val="19"/>
        </w:rPr>
        <w:t>Базовые логические действия</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—выявлять и характеризовать существенные признаки объектов (явлений);</w:t>
      </w:r>
    </w:p>
    <w:p w:rsidR="00A57638" w:rsidRPr="007878B9" w:rsidRDefault="00E235EB">
      <w:pPr>
        <w:pStyle w:val="13"/>
        <w:spacing w:line="240" w:lineRule="auto"/>
        <w:ind w:left="240" w:hanging="240"/>
        <w:jc w:val="both"/>
        <w:rPr>
          <w:color w:val="auto"/>
        </w:rPr>
      </w:pPr>
      <w:r w:rsidRPr="007878B9">
        <w:rPr>
          <w:color w:val="auto"/>
        </w:rPr>
        <w:t>—устанавливать существенный признак классификации, основания для обобщения и сравнения;</w:t>
      </w:r>
    </w:p>
    <w:p w:rsidR="00A57638" w:rsidRPr="007878B9" w:rsidRDefault="00E235EB">
      <w:pPr>
        <w:pStyle w:val="13"/>
        <w:spacing w:line="240" w:lineRule="auto"/>
        <w:ind w:left="240" w:hanging="240"/>
        <w:jc w:val="both"/>
        <w:rPr>
          <w:color w:val="auto"/>
        </w:rPr>
      </w:pPr>
      <w:r w:rsidRPr="007878B9">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7878B9" w:rsidRDefault="00E235EB">
      <w:pPr>
        <w:pStyle w:val="13"/>
        <w:spacing w:line="240" w:lineRule="auto"/>
        <w:ind w:left="240" w:hanging="240"/>
        <w:jc w:val="both"/>
        <w:rPr>
          <w:color w:val="auto"/>
        </w:rPr>
      </w:pPr>
      <w:r w:rsidRPr="007878B9">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7878B9" w:rsidRDefault="00E235EB">
      <w:pPr>
        <w:pStyle w:val="13"/>
        <w:spacing w:line="240" w:lineRule="auto"/>
        <w:ind w:left="240" w:hanging="240"/>
        <w:jc w:val="both"/>
        <w:rPr>
          <w:color w:val="auto"/>
        </w:rPr>
      </w:pPr>
      <w:r w:rsidRPr="007878B9">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7878B9" w:rsidRDefault="00E235EB">
      <w:pPr>
        <w:pStyle w:val="13"/>
        <w:spacing w:line="259" w:lineRule="auto"/>
        <w:jc w:val="both"/>
        <w:rPr>
          <w:color w:val="auto"/>
          <w:sz w:val="19"/>
          <w:szCs w:val="19"/>
        </w:rPr>
      </w:pPr>
      <w:r w:rsidRPr="007878B9">
        <w:rPr>
          <w:b/>
          <w:bCs/>
          <w:i/>
          <w:iCs/>
          <w:color w:val="auto"/>
          <w:sz w:val="19"/>
          <w:szCs w:val="19"/>
        </w:rPr>
        <w:t>Базовые исследовательские действия</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lastRenderedPageBreak/>
        <w:t>—использовать вопросы как исследовательский инструмент познания;</w:t>
      </w:r>
    </w:p>
    <w:p w:rsidR="00A57638" w:rsidRPr="007878B9" w:rsidRDefault="00E235EB">
      <w:pPr>
        <w:pStyle w:val="13"/>
        <w:spacing w:line="240" w:lineRule="auto"/>
        <w:ind w:left="240" w:hanging="240"/>
        <w:jc w:val="both"/>
        <w:rPr>
          <w:color w:val="auto"/>
        </w:rPr>
      </w:pPr>
      <w:r w:rsidRPr="007878B9">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7878B9" w:rsidRDefault="00E235EB">
      <w:pPr>
        <w:pStyle w:val="13"/>
        <w:spacing w:line="240" w:lineRule="auto"/>
        <w:ind w:left="240" w:hanging="240"/>
        <w:jc w:val="both"/>
        <w:rPr>
          <w:color w:val="auto"/>
        </w:rPr>
      </w:pPr>
      <w:r w:rsidRPr="007878B9">
        <w:rPr>
          <w:color w:val="auto"/>
        </w:rPr>
        <w:t>—оценивать на применимость и достоверность информацию, полученную в ходе исследования или эксперимента;</w:t>
      </w:r>
    </w:p>
    <w:p w:rsidR="00A57638" w:rsidRPr="007878B9" w:rsidRDefault="00E235EB">
      <w:pPr>
        <w:pStyle w:val="13"/>
        <w:spacing w:line="240" w:lineRule="auto"/>
        <w:ind w:left="240" w:hanging="240"/>
        <w:jc w:val="both"/>
        <w:rPr>
          <w:color w:val="auto"/>
        </w:rPr>
      </w:pPr>
      <w:r w:rsidRPr="007878B9">
        <w:rPr>
          <w:color w:val="auto"/>
        </w:rPr>
        <w:t>—самостоятельно формулировать обобщения и выводы по результатам проведённого наблюдения, опыта, исследования;</w:t>
      </w:r>
    </w:p>
    <w:p w:rsidR="00A57638" w:rsidRPr="007878B9" w:rsidRDefault="00E235EB">
      <w:pPr>
        <w:pStyle w:val="13"/>
        <w:spacing w:line="240" w:lineRule="auto"/>
        <w:ind w:left="240" w:hanging="240"/>
        <w:jc w:val="both"/>
        <w:rPr>
          <w:color w:val="auto"/>
        </w:rPr>
      </w:pPr>
      <w:r w:rsidRPr="007878B9">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7878B9" w:rsidRDefault="00E235EB">
      <w:pPr>
        <w:pStyle w:val="13"/>
        <w:spacing w:line="259" w:lineRule="auto"/>
        <w:jc w:val="both"/>
        <w:rPr>
          <w:color w:val="auto"/>
          <w:sz w:val="19"/>
          <w:szCs w:val="19"/>
        </w:rPr>
      </w:pPr>
      <w:r w:rsidRPr="007878B9">
        <w:rPr>
          <w:b/>
          <w:bCs/>
          <w:i/>
          <w:iCs/>
          <w:color w:val="auto"/>
          <w:sz w:val="19"/>
          <w:szCs w:val="19"/>
        </w:rPr>
        <w:t>Работа с информацией</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7878B9" w:rsidRDefault="00E235EB">
      <w:pPr>
        <w:pStyle w:val="13"/>
        <w:spacing w:line="240" w:lineRule="auto"/>
        <w:ind w:left="240" w:hanging="240"/>
        <w:jc w:val="both"/>
        <w:rPr>
          <w:color w:val="auto"/>
        </w:rPr>
      </w:pPr>
      <w:r w:rsidRPr="007878B9">
        <w:rPr>
          <w:color w:val="auto"/>
        </w:rPr>
        <w:t>—анализировать, систематизировать и интерпретировать информацию различных видов и форм представления;</w:t>
      </w:r>
    </w:p>
    <w:p w:rsidR="00A57638" w:rsidRPr="007878B9" w:rsidRDefault="00E235EB">
      <w:pPr>
        <w:pStyle w:val="13"/>
        <w:spacing w:after="180" w:line="240" w:lineRule="auto"/>
        <w:ind w:left="240" w:hanging="240"/>
        <w:jc w:val="both"/>
        <w:rPr>
          <w:color w:val="auto"/>
        </w:rPr>
      </w:pPr>
      <w:r w:rsidRPr="007878B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878B9" w:rsidRDefault="00E235EB" w:rsidP="00790041">
      <w:pPr>
        <w:pStyle w:val="af5"/>
        <w:rPr>
          <w:rFonts w:ascii="Times New Roman" w:hAnsi="Times New Roman" w:cs="Times New Roman"/>
        </w:rPr>
      </w:pPr>
      <w:r w:rsidRPr="007878B9">
        <w:rPr>
          <w:rFonts w:ascii="Times New Roman" w:hAnsi="Times New Roman" w:cs="Times New Roman"/>
        </w:rPr>
        <w:t>Универсальные коммуникативные действия</w:t>
      </w:r>
    </w:p>
    <w:p w:rsidR="00A57638" w:rsidRPr="007878B9" w:rsidRDefault="00E235EB">
      <w:pPr>
        <w:pStyle w:val="13"/>
        <w:spacing w:line="264" w:lineRule="auto"/>
        <w:jc w:val="both"/>
        <w:rPr>
          <w:color w:val="auto"/>
          <w:sz w:val="19"/>
          <w:szCs w:val="19"/>
        </w:rPr>
      </w:pPr>
      <w:r w:rsidRPr="007878B9">
        <w:rPr>
          <w:b/>
          <w:bCs/>
          <w:i/>
          <w:iCs/>
          <w:color w:val="auto"/>
          <w:sz w:val="19"/>
          <w:szCs w:val="19"/>
        </w:rPr>
        <w:t>Общение</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878B9" w:rsidRDefault="00E235EB">
      <w:pPr>
        <w:pStyle w:val="13"/>
        <w:spacing w:line="240" w:lineRule="auto"/>
        <w:ind w:left="240" w:hanging="240"/>
        <w:jc w:val="both"/>
        <w:rPr>
          <w:color w:val="auto"/>
        </w:rPr>
      </w:pPr>
      <w:r w:rsidRPr="007878B9">
        <w:rPr>
          <w:color w:val="auto"/>
        </w:rPr>
        <w:t>—сопоставлять свои суждения с суждениями других участников диалога, обнаруживать различие и сходство позиций;</w:t>
      </w:r>
    </w:p>
    <w:p w:rsidR="00A57638" w:rsidRPr="007878B9" w:rsidRDefault="00E235EB">
      <w:pPr>
        <w:pStyle w:val="13"/>
        <w:spacing w:after="60" w:line="240" w:lineRule="auto"/>
        <w:ind w:left="240" w:hanging="240"/>
        <w:jc w:val="both"/>
        <w:rPr>
          <w:color w:val="auto"/>
        </w:rPr>
      </w:pPr>
      <w:r w:rsidRPr="007878B9">
        <w:rPr>
          <w:color w:val="auto"/>
        </w:rPr>
        <w:t>—выражать свою точку зрения в устных и письменных текстах;</w:t>
      </w:r>
    </w:p>
    <w:p w:rsidR="00A57638" w:rsidRPr="007878B9" w:rsidRDefault="00E235EB">
      <w:pPr>
        <w:pStyle w:val="13"/>
        <w:spacing w:line="240" w:lineRule="auto"/>
        <w:ind w:left="240" w:hanging="240"/>
        <w:jc w:val="both"/>
        <w:rPr>
          <w:color w:val="auto"/>
        </w:rPr>
      </w:pPr>
      <w:r w:rsidRPr="007878B9">
        <w:rPr>
          <w:color w:val="auto"/>
        </w:rPr>
        <w:t>—публично представлять результаты выполненного физического опыта (эксперимента, исследования, проекта).</w:t>
      </w:r>
    </w:p>
    <w:p w:rsidR="00A57638" w:rsidRPr="007878B9" w:rsidRDefault="00E235EB">
      <w:pPr>
        <w:pStyle w:val="13"/>
        <w:spacing w:line="264" w:lineRule="auto"/>
        <w:jc w:val="both"/>
        <w:rPr>
          <w:color w:val="auto"/>
          <w:sz w:val="19"/>
          <w:szCs w:val="19"/>
        </w:rPr>
      </w:pPr>
      <w:r w:rsidRPr="007878B9">
        <w:rPr>
          <w:b/>
          <w:bCs/>
          <w:i/>
          <w:iCs/>
          <w:color w:val="auto"/>
          <w:sz w:val="19"/>
          <w:szCs w:val="19"/>
        </w:rPr>
        <w:t>Совместная деятельность</w:t>
      </w:r>
      <w:r w:rsidRPr="007878B9">
        <w:rPr>
          <w:b/>
          <w:bCs/>
          <w:color w:val="auto"/>
          <w:sz w:val="19"/>
          <w:szCs w:val="19"/>
        </w:rPr>
        <w:t xml:space="preserve"> (</w:t>
      </w:r>
      <w:r w:rsidRPr="007878B9">
        <w:rPr>
          <w:b/>
          <w:bCs/>
          <w:i/>
          <w:iCs/>
          <w:color w:val="auto"/>
          <w:sz w:val="19"/>
          <w:szCs w:val="19"/>
        </w:rPr>
        <w:t>сотрудничество</w:t>
      </w:r>
      <w:r w:rsidRPr="007878B9">
        <w:rPr>
          <w:b/>
          <w:bCs/>
          <w:color w:val="auto"/>
          <w:sz w:val="19"/>
          <w:szCs w:val="19"/>
        </w:rPr>
        <w:t>):</w:t>
      </w:r>
    </w:p>
    <w:p w:rsidR="00A57638" w:rsidRPr="007878B9" w:rsidRDefault="00E235EB">
      <w:pPr>
        <w:pStyle w:val="13"/>
        <w:spacing w:line="240" w:lineRule="auto"/>
        <w:ind w:left="240" w:hanging="240"/>
        <w:jc w:val="both"/>
        <w:rPr>
          <w:color w:val="auto"/>
        </w:rPr>
      </w:pPr>
      <w:r w:rsidRPr="007878B9">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7878B9" w:rsidRDefault="00E235EB">
      <w:pPr>
        <w:pStyle w:val="13"/>
        <w:ind w:left="240" w:hanging="240"/>
        <w:jc w:val="both"/>
        <w:rPr>
          <w:color w:val="auto"/>
        </w:rPr>
      </w:pPr>
      <w:r w:rsidRPr="007878B9">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7878B9" w:rsidRDefault="00E235EB">
      <w:pPr>
        <w:pStyle w:val="13"/>
        <w:ind w:left="240" w:hanging="240"/>
        <w:jc w:val="both"/>
        <w:rPr>
          <w:color w:val="auto"/>
        </w:rPr>
      </w:pPr>
      <w:r w:rsidRPr="007878B9">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7878B9" w:rsidRDefault="00E235EB">
      <w:pPr>
        <w:pStyle w:val="13"/>
        <w:spacing w:after="160"/>
        <w:ind w:left="240" w:hanging="240"/>
        <w:jc w:val="both"/>
        <w:rPr>
          <w:color w:val="auto"/>
        </w:rPr>
      </w:pPr>
      <w:r w:rsidRPr="007878B9">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7878B9" w:rsidRDefault="00E235EB" w:rsidP="00790041">
      <w:pPr>
        <w:pStyle w:val="af5"/>
        <w:rPr>
          <w:rFonts w:ascii="Times New Roman" w:hAnsi="Times New Roman" w:cs="Times New Roman"/>
        </w:rPr>
      </w:pPr>
      <w:r w:rsidRPr="007878B9">
        <w:rPr>
          <w:rFonts w:ascii="Times New Roman" w:hAnsi="Times New Roman" w:cs="Times New Roman"/>
        </w:rPr>
        <w:t>Универсальные регулятивные действия</w:t>
      </w:r>
    </w:p>
    <w:p w:rsidR="00A57638" w:rsidRPr="007878B9" w:rsidRDefault="00E235EB">
      <w:pPr>
        <w:pStyle w:val="13"/>
        <w:spacing w:line="266" w:lineRule="auto"/>
        <w:jc w:val="both"/>
        <w:rPr>
          <w:color w:val="auto"/>
          <w:sz w:val="19"/>
          <w:szCs w:val="19"/>
        </w:rPr>
      </w:pPr>
      <w:r w:rsidRPr="007878B9">
        <w:rPr>
          <w:b/>
          <w:bCs/>
          <w:i/>
          <w:iCs/>
          <w:color w:val="auto"/>
          <w:sz w:val="19"/>
          <w:szCs w:val="19"/>
        </w:rPr>
        <w:t>Самоорганизация:</w:t>
      </w:r>
    </w:p>
    <w:p w:rsidR="00A57638" w:rsidRPr="007878B9" w:rsidRDefault="00E235EB">
      <w:pPr>
        <w:pStyle w:val="13"/>
        <w:spacing w:line="252" w:lineRule="auto"/>
        <w:ind w:left="240" w:hanging="240"/>
        <w:jc w:val="both"/>
        <w:rPr>
          <w:color w:val="auto"/>
        </w:rPr>
      </w:pPr>
      <w:r w:rsidRPr="007878B9">
        <w:rPr>
          <w:color w:val="auto"/>
        </w:rPr>
        <w:t>—выявлять проблемы в жизненных и учебных ситуациях, требующих для решения физических знаний;</w:t>
      </w:r>
    </w:p>
    <w:p w:rsidR="00A57638" w:rsidRPr="007878B9" w:rsidRDefault="00E235EB">
      <w:pPr>
        <w:pStyle w:val="13"/>
        <w:spacing w:line="252" w:lineRule="auto"/>
        <w:ind w:left="240" w:hanging="240"/>
        <w:jc w:val="both"/>
        <w:rPr>
          <w:color w:val="auto"/>
        </w:rPr>
      </w:pPr>
      <w:r w:rsidRPr="007878B9">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7878B9" w:rsidRDefault="00E235EB">
      <w:pPr>
        <w:pStyle w:val="13"/>
        <w:spacing w:line="252" w:lineRule="auto"/>
        <w:ind w:left="240" w:hanging="240"/>
        <w:jc w:val="both"/>
        <w:rPr>
          <w:color w:val="auto"/>
        </w:rPr>
      </w:pPr>
      <w:r w:rsidRPr="007878B9">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7878B9" w:rsidRDefault="00E235EB">
      <w:pPr>
        <w:pStyle w:val="13"/>
        <w:spacing w:line="252" w:lineRule="auto"/>
        <w:ind w:firstLine="0"/>
        <w:jc w:val="both"/>
        <w:rPr>
          <w:color w:val="auto"/>
        </w:rPr>
      </w:pPr>
      <w:r w:rsidRPr="007878B9">
        <w:rPr>
          <w:color w:val="auto"/>
        </w:rPr>
        <w:t>—делать выбор и брать ответственность за решение.</w:t>
      </w:r>
    </w:p>
    <w:p w:rsidR="00A57638" w:rsidRPr="007878B9" w:rsidRDefault="00E235EB">
      <w:pPr>
        <w:pStyle w:val="13"/>
        <w:spacing w:line="266" w:lineRule="auto"/>
        <w:jc w:val="both"/>
        <w:rPr>
          <w:color w:val="auto"/>
          <w:sz w:val="19"/>
          <w:szCs w:val="19"/>
        </w:rPr>
      </w:pPr>
      <w:r w:rsidRPr="007878B9">
        <w:rPr>
          <w:b/>
          <w:bCs/>
          <w:i/>
          <w:iCs/>
          <w:color w:val="auto"/>
          <w:sz w:val="19"/>
          <w:szCs w:val="19"/>
        </w:rPr>
        <w:t>Самоконтроль</w:t>
      </w:r>
      <w:r w:rsidRPr="007878B9">
        <w:rPr>
          <w:b/>
          <w:bCs/>
          <w:color w:val="auto"/>
          <w:sz w:val="19"/>
          <w:szCs w:val="19"/>
        </w:rPr>
        <w:t xml:space="preserve"> (</w:t>
      </w:r>
      <w:r w:rsidRPr="007878B9">
        <w:rPr>
          <w:b/>
          <w:bCs/>
          <w:i/>
          <w:iCs/>
          <w:color w:val="auto"/>
          <w:sz w:val="19"/>
          <w:szCs w:val="19"/>
        </w:rPr>
        <w:t>рефлексия</w:t>
      </w:r>
      <w:r w:rsidRPr="007878B9">
        <w:rPr>
          <w:b/>
          <w:bCs/>
          <w:color w:val="auto"/>
          <w:sz w:val="19"/>
          <w:szCs w:val="19"/>
        </w:rPr>
        <w:t>):</w:t>
      </w:r>
    </w:p>
    <w:p w:rsidR="00A57638" w:rsidRPr="007878B9" w:rsidRDefault="00E235EB">
      <w:pPr>
        <w:pStyle w:val="13"/>
        <w:spacing w:line="252" w:lineRule="auto"/>
        <w:ind w:left="240" w:hanging="240"/>
        <w:jc w:val="both"/>
        <w:rPr>
          <w:color w:val="auto"/>
        </w:rPr>
      </w:pPr>
      <w:r w:rsidRPr="007878B9">
        <w:rPr>
          <w:color w:val="auto"/>
        </w:rPr>
        <w:t>—давать адекватную оценку ситуации и предлагать план её изменения;</w:t>
      </w:r>
    </w:p>
    <w:p w:rsidR="00A57638" w:rsidRPr="007878B9" w:rsidRDefault="00E235EB">
      <w:pPr>
        <w:pStyle w:val="13"/>
        <w:spacing w:line="252" w:lineRule="auto"/>
        <w:ind w:left="240" w:hanging="240"/>
        <w:jc w:val="both"/>
        <w:rPr>
          <w:color w:val="auto"/>
        </w:rPr>
      </w:pPr>
      <w:r w:rsidRPr="007878B9">
        <w:rPr>
          <w:color w:val="auto"/>
        </w:rPr>
        <w:t>—объяснять причины достижения (недостижения) результатов деятельности, давать оценку приобретённому опыту;</w:t>
      </w:r>
    </w:p>
    <w:p w:rsidR="00A57638" w:rsidRPr="007878B9" w:rsidRDefault="00E235EB">
      <w:pPr>
        <w:pStyle w:val="13"/>
        <w:spacing w:line="252" w:lineRule="auto"/>
        <w:ind w:left="240" w:hanging="240"/>
        <w:jc w:val="both"/>
        <w:rPr>
          <w:color w:val="auto"/>
        </w:rPr>
      </w:pPr>
      <w:r w:rsidRPr="007878B9">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7878B9" w:rsidRDefault="00E235EB">
      <w:pPr>
        <w:pStyle w:val="13"/>
        <w:spacing w:after="60" w:line="252" w:lineRule="auto"/>
        <w:ind w:firstLine="0"/>
        <w:jc w:val="both"/>
        <w:rPr>
          <w:color w:val="auto"/>
        </w:rPr>
      </w:pPr>
      <w:r w:rsidRPr="007878B9">
        <w:rPr>
          <w:color w:val="auto"/>
        </w:rPr>
        <w:t>—оценивать соответствие результата цели и условиям.</w:t>
      </w:r>
    </w:p>
    <w:p w:rsidR="00A57638" w:rsidRPr="007878B9" w:rsidRDefault="00E235EB">
      <w:pPr>
        <w:pStyle w:val="13"/>
        <w:spacing w:line="266" w:lineRule="auto"/>
        <w:jc w:val="both"/>
        <w:rPr>
          <w:color w:val="auto"/>
          <w:sz w:val="19"/>
          <w:szCs w:val="19"/>
        </w:rPr>
      </w:pPr>
      <w:r w:rsidRPr="007878B9">
        <w:rPr>
          <w:b/>
          <w:bCs/>
          <w:i/>
          <w:iCs/>
          <w:color w:val="auto"/>
          <w:sz w:val="19"/>
          <w:szCs w:val="19"/>
        </w:rPr>
        <w:t>Эмоциональный интеллект</w:t>
      </w:r>
      <w:r w:rsidRPr="007878B9">
        <w:rPr>
          <w:b/>
          <w:bCs/>
          <w:color w:val="auto"/>
          <w:sz w:val="19"/>
          <w:szCs w:val="19"/>
        </w:rPr>
        <w:t>:</w:t>
      </w:r>
    </w:p>
    <w:p w:rsidR="00A57638" w:rsidRPr="007878B9" w:rsidRDefault="00E235EB">
      <w:pPr>
        <w:pStyle w:val="13"/>
        <w:spacing w:line="252" w:lineRule="auto"/>
        <w:ind w:left="240" w:hanging="240"/>
        <w:jc w:val="both"/>
        <w:rPr>
          <w:color w:val="auto"/>
        </w:rPr>
      </w:pPr>
      <w:r w:rsidRPr="007878B9">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7878B9" w:rsidRDefault="00E235EB">
      <w:pPr>
        <w:pStyle w:val="13"/>
        <w:spacing w:line="266" w:lineRule="auto"/>
        <w:jc w:val="both"/>
        <w:rPr>
          <w:color w:val="auto"/>
          <w:sz w:val="19"/>
          <w:szCs w:val="19"/>
        </w:rPr>
      </w:pPr>
      <w:r w:rsidRPr="007878B9">
        <w:rPr>
          <w:b/>
          <w:bCs/>
          <w:i/>
          <w:iCs/>
          <w:color w:val="auto"/>
          <w:sz w:val="19"/>
          <w:szCs w:val="19"/>
        </w:rPr>
        <w:t>Принятие себя и других</w:t>
      </w:r>
      <w:r w:rsidRPr="007878B9">
        <w:rPr>
          <w:b/>
          <w:bCs/>
          <w:color w:val="auto"/>
          <w:sz w:val="19"/>
          <w:szCs w:val="19"/>
        </w:rPr>
        <w:t>:</w:t>
      </w:r>
    </w:p>
    <w:p w:rsidR="00A57638" w:rsidRPr="007878B9" w:rsidRDefault="00E235EB">
      <w:pPr>
        <w:pStyle w:val="13"/>
        <w:spacing w:line="252" w:lineRule="auto"/>
        <w:ind w:left="240" w:hanging="240"/>
        <w:jc w:val="both"/>
        <w:rPr>
          <w:color w:val="auto"/>
        </w:rPr>
      </w:pPr>
      <w:r w:rsidRPr="007878B9">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rPr>
          <w:rFonts w:ascii="Times New Roman" w:hAnsi="Times New Roman" w:cs="Times New Roman"/>
        </w:rPr>
      </w:pPr>
      <w:bookmarkStart w:id="541" w:name="bookmark1383"/>
    </w:p>
    <w:p w:rsidR="00965698" w:rsidRPr="007878B9" w:rsidRDefault="00965698" w:rsidP="00790041">
      <w:pPr>
        <w:pStyle w:val="af5"/>
        <w:rPr>
          <w:rFonts w:ascii="Times New Roman" w:hAnsi="Times New Roman" w:cs="Times New Roman"/>
        </w:rPr>
      </w:pPr>
    </w:p>
    <w:p w:rsidR="00A57638" w:rsidRPr="007878B9" w:rsidRDefault="00E235EB" w:rsidP="00790041">
      <w:pPr>
        <w:pStyle w:val="af5"/>
        <w:rPr>
          <w:rFonts w:ascii="Times New Roman" w:hAnsi="Times New Roman" w:cs="Times New Roman"/>
        </w:rPr>
      </w:pPr>
      <w:r w:rsidRPr="007878B9">
        <w:rPr>
          <w:rFonts w:ascii="Times New Roman" w:hAnsi="Times New Roman" w:cs="Times New Roman"/>
        </w:rPr>
        <w:lastRenderedPageBreak/>
        <w:t>ПРЕДМЕТНЫЕ РЕЗУЛЬТАТЫ</w:t>
      </w:r>
      <w:bookmarkEnd w:id="541"/>
    </w:p>
    <w:p w:rsidR="00790041" w:rsidRPr="007878B9" w:rsidRDefault="00790041" w:rsidP="00790041">
      <w:pPr>
        <w:pStyle w:val="af5"/>
        <w:rPr>
          <w:rFonts w:ascii="Times New Roman" w:hAnsi="Times New Roman" w:cs="Times New Roman"/>
        </w:rPr>
      </w:pPr>
      <w:bookmarkStart w:id="542" w:name="bookmark1385"/>
    </w:p>
    <w:p w:rsidR="00A57638" w:rsidRPr="007878B9" w:rsidRDefault="00790041" w:rsidP="00790041">
      <w:pPr>
        <w:pStyle w:val="af5"/>
        <w:rPr>
          <w:rFonts w:ascii="Times New Roman" w:hAnsi="Times New Roman" w:cs="Times New Roman"/>
        </w:rPr>
      </w:pPr>
      <w:r w:rsidRPr="007878B9">
        <w:rPr>
          <w:rFonts w:ascii="Times New Roman" w:hAnsi="Times New Roman" w:cs="Times New Roman"/>
        </w:rPr>
        <w:t xml:space="preserve">7 </w:t>
      </w:r>
      <w:r w:rsidR="00E235EB" w:rsidRPr="007878B9">
        <w:rPr>
          <w:rFonts w:ascii="Times New Roman" w:hAnsi="Times New Roman" w:cs="Times New Roman"/>
        </w:rPr>
        <w:t>класс</w:t>
      </w:r>
      <w:bookmarkEnd w:id="542"/>
    </w:p>
    <w:p w:rsidR="00790041" w:rsidRPr="007878B9" w:rsidRDefault="00790041" w:rsidP="00790041">
      <w:pPr>
        <w:pStyle w:val="af5"/>
        <w:rPr>
          <w:rFonts w:ascii="Times New Roman" w:hAnsi="Times New Roman" w:cs="Times New Roman"/>
        </w:rPr>
      </w:pPr>
    </w:p>
    <w:p w:rsidR="00A57638" w:rsidRPr="007878B9" w:rsidRDefault="00E235EB">
      <w:pPr>
        <w:pStyle w:val="13"/>
        <w:spacing w:line="240" w:lineRule="auto"/>
        <w:jc w:val="both"/>
        <w:rPr>
          <w:color w:val="auto"/>
        </w:rPr>
      </w:pPr>
      <w:r w:rsidRPr="007878B9">
        <w:rPr>
          <w:color w:val="auto"/>
        </w:rPr>
        <w:t>Предметные результаты на базовом уровне должны отражать сформированность у обучающихся умений:</w:t>
      </w:r>
    </w:p>
    <w:p w:rsidR="00A57638" w:rsidRPr="007878B9" w:rsidRDefault="00E235EB">
      <w:pPr>
        <w:pStyle w:val="13"/>
        <w:spacing w:line="240" w:lineRule="auto"/>
        <w:ind w:left="240" w:hanging="240"/>
        <w:jc w:val="both"/>
        <w:rPr>
          <w:color w:val="auto"/>
        </w:rPr>
      </w:pPr>
      <w:r w:rsidRPr="007878B9">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7878B9" w:rsidRDefault="00E235EB">
      <w:pPr>
        <w:pStyle w:val="13"/>
        <w:spacing w:line="240" w:lineRule="auto"/>
        <w:ind w:left="240" w:hanging="240"/>
        <w:jc w:val="both"/>
        <w:rPr>
          <w:color w:val="auto"/>
        </w:rPr>
      </w:pPr>
      <w:r w:rsidRPr="007878B9">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7878B9" w:rsidRDefault="00E235EB">
      <w:pPr>
        <w:pStyle w:val="13"/>
        <w:spacing w:line="240" w:lineRule="auto"/>
        <w:ind w:left="240" w:hanging="240"/>
        <w:jc w:val="both"/>
        <w:rPr>
          <w:color w:val="auto"/>
        </w:rPr>
      </w:pPr>
      <w:r w:rsidRPr="007878B9">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7878B9" w:rsidRDefault="00E235EB">
      <w:pPr>
        <w:pStyle w:val="13"/>
        <w:spacing w:line="240" w:lineRule="auto"/>
        <w:ind w:left="240" w:hanging="240"/>
        <w:jc w:val="both"/>
        <w:rPr>
          <w:color w:val="auto"/>
        </w:rPr>
      </w:pPr>
      <w:r w:rsidRPr="007878B9">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878B9" w:rsidRDefault="00E235EB">
      <w:pPr>
        <w:pStyle w:val="13"/>
        <w:spacing w:line="240" w:lineRule="auto"/>
        <w:ind w:left="240" w:hanging="240"/>
        <w:jc w:val="both"/>
        <w:rPr>
          <w:color w:val="auto"/>
        </w:rPr>
      </w:pPr>
      <w:r w:rsidRPr="007878B9">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7878B9" w:rsidRDefault="00E235EB">
      <w:pPr>
        <w:pStyle w:val="13"/>
        <w:ind w:left="240" w:hanging="240"/>
        <w:jc w:val="both"/>
        <w:rPr>
          <w:color w:val="auto"/>
        </w:rPr>
      </w:pPr>
      <w:r w:rsidRPr="007878B9">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7878B9" w:rsidRDefault="00E235EB">
      <w:pPr>
        <w:pStyle w:val="13"/>
        <w:ind w:left="240" w:hanging="240"/>
        <w:jc w:val="both"/>
        <w:rPr>
          <w:color w:val="auto"/>
        </w:rPr>
      </w:pPr>
      <w:r w:rsidRPr="007878B9">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7878B9" w:rsidRDefault="00E235EB">
      <w:pPr>
        <w:pStyle w:val="13"/>
        <w:ind w:left="240" w:hanging="240"/>
        <w:jc w:val="both"/>
        <w:rPr>
          <w:color w:val="auto"/>
        </w:rPr>
      </w:pPr>
      <w:r w:rsidRPr="007878B9">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7878B9" w:rsidRDefault="00E235EB">
      <w:pPr>
        <w:pStyle w:val="13"/>
        <w:ind w:left="240" w:hanging="240"/>
        <w:jc w:val="both"/>
        <w:rPr>
          <w:color w:val="auto"/>
        </w:rPr>
      </w:pPr>
      <w:r w:rsidRPr="007878B9">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7878B9" w:rsidRDefault="00E235EB">
      <w:pPr>
        <w:pStyle w:val="13"/>
        <w:ind w:left="240" w:hanging="240"/>
        <w:jc w:val="both"/>
        <w:rPr>
          <w:color w:val="auto"/>
        </w:rPr>
      </w:pPr>
      <w:r w:rsidRPr="007878B9">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7878B9" w:rsidRDefault="00E235EB">
      <w:pPr>
        <w:pStyle w:val="13"/>
        <w:ind w:left="240" w:hanging="240"/>
        <w:jc w:val="both"/>
        <w:rPr>
          <w:color w:val="auto"/>
        </w:rPr>
      </w:pPr>
      <w:r w:rsidRPr="007878B9">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7878B9" w:rsidRDefault="00E235EB">
      <w:pPr>
        <w:pStyle w:val="13"/>
        <w:ind w:left="240" w:hanging="240"/>
        <w:jc w:val="both"/>
        <w:rPr>
          <w:color w:val="auto"/>
        </w:rPr>
      </w:pPr>
      <w:r w:rsidRPr="007878B9">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7878B9" w:rsidRDefault="00E235EB">
      <w:pPr>
        <w:pStyle w:val="13"/>
        <w:ind w:left="240" w:hanging="240"/>
        <w:jc w:val="both"/>
        <w:rPr>
          <w:color w:val="auto"/>
        </w:rPr>
      </w:pPr>
      <w:r w:rsidRPr="007878B9">
        <w:rPr>
          <w:color w:val="auto"/>
        </w:rPr>
        <w:lastRenderedPageBreak/>
        <w:t>—соблюдать правила техники безопасности при работе с лабораторным оборудованием;</w:t>
      </w:r>
    </w:p>
    <w:p w:rsidR="00A57638" w:rsidRPr="007878B9" w:rsidRDefault="00E235EB">
      <w:pPr>
        <w:pStyle w:val="13"/>
        <w:ind w:left="240" w:hanging="240"/>
        <w:jc w:val="both"/>
        <w:rPr>
          <w:color w:val="auto"/>
        </w:rPr>
      </w:pPr>
      <w:r w:rsidRPr="007878B9">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7878B9" w:rsidRDefault="00E235EB">
      <w:pPr>
        <w:pStyle w:val="13"/>
        <w:ind w:left="240" w:hanging="240"/>
        <w:jc w:val="both"/>
        <w:rPr>
          <w:color w:val="auto"/>
        </w:rPr>
      </w:pPr>
      <w:r w:rsidRPr="007878B9">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7878B9" w:rsidRDefault="00816609">
      <w:pPr>
        <w:pStyle w:val="13"/>
        <w:ind w:left="240" w:hanging="240"/>
        <w:jc w:val="both"/>
        <w:rPr>
          <w:color w:val="auto"/>
        </w:rPr>
      </w:pPr>
      <w:r w:rsidRPr="007878B9">
        <w:rPr>
          <w:color w:val="auto"/>
        </w:rPr>
        <w:t xml:space="preserve">—приводить примеры / </w:t>
      </w:r>
      <w:r w:rsidR="00E235EB" w:rsidRPr="007878B9">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878B9" w:rsidRDefault="00E235EB">
      <w:pPr>
        <w:pStyle w:val="13"/>
        <w:ind w:left="240" w:hanging="240"/>
        <w:jc w:val="both"/>
        <w:rPr>
          <w:color w:val="auto"/>
        </w:rPr>
      </w:pPr>
      <w:r w:rsidRPr="007878B9">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7878B9" w:rsidRDefault="00E235EB">
      <w:pPr>
        <w:pStyle w:val="13"/>
        <w:ind w:left="240" w:hanging="240"/>
        <w:jc w:val="both"/>
        <w:rPr>
          <w:color w:val="auto"/>
        </w:rPr>
      </w:pPr>
      <w:r w:rsidRPr="007878B9">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878B9" w:rsidRDefault="00E235EB">
      <w:pPr>
        <w:pStyle w:val="13"/>
        <w:ind w:left="240" w:hanging="240"/>
        <w:jc w:val="both"/>
        <w:rPr>
          <w:color w:val="auto"/>
        </w:rPr>
      </w:pPr>
      <w:r w:rsidRPr="007878B9">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7878B9" w:rsidRDefault="00E235EB">
      <w:pPr>
        <w:pStyle w:val="13"/>
        <w:spacing w:after="140" w:line="252" w:lineRule="auto"/>
        <w:ind w:left="240" w:hanging="240"/>
        <w:jc w:val="both"/>
        <w:rPr>
          <w:color w:val="auto"/>
        </w:rPr>
      </w:pPr>
      <w:r w:rsidRPr="007878B9">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7878B9" w:rsidRDefault="00790041" w:rsidP="00790041">
      <w:pPr>
        <w:pStyle w:val="af5"/>
        <w:rPr>
          <w:rFonts w:ascii="Times New Roman" w:hAnsi="Times New Roman" w:cs="Times New Roman"/>
        </w:rPr>
      </w:pPr>
      <w:bookmarkStart w:id="543" w:name="bookmark1387"/>
      <w:r w:rsidRPr="007878B9">
        <w:rPr>
          <w:rFonts w:ascii="Times New Roman" w:hAnsi="Times New Roman" w:cs="Times New Roman"/>
        </w:rPr>
        <w:t xml:space="preserve">8 </w:t>
      </w:r>
      <w:r w:rsidR="00E235EB" w:rsidRPr="007878B9">
        <w:rPr>
          <w:rFonts w:ascii="Times New Roman" w:hAnsi="Times New Roman" w:cs="Times New Roman"/>
        </w:rPr>
        <w:t>класс</w:t>
      </w:r>
      <w:bookmarkEnd w:id="543"/>
    </w:p>
    <w:p w:rsidR="00790041" w:rsidRPr="007878B9" w:rsidRDefault="00790041" w:rsidP="00790041">
      <w:pPr>
        <w:pStyle w:val="af5"/>
        <w:rPr>
          <w:rFonts w:ascii="Times New Roman" w:hAnsi="Times New Roman" w:cs="Times New Roman"/>
        </w:rPr>
      </w:pPr>
    </w:p>
    <w:p w:rsidR="00A57638" w:rsidRPr="007878B9" w:rsidRDefault="00E235EB">
      <w:pPr>
        <w:pStyle w:val="13"/>
        <w:jc w:val="both"/>
        <w:rPr>
          <w:color w:val="auto"/>
        </w:rPr>
      </w:pPr>
      <w:r w:rsidRPr="007878B9">
        <w:rPr>
          <w:color w:val="auto"/>
        </w:rPr>
        <w:t>Предметные результаты на базовом уровне должны отражать сформированность у обучающихся умений:</w:t>
      </w:r>
    </w:p>
    <w:p w:rsidR="00A57638" w:rsidRPr="007878B9" w:rsidRDefault="00E235EB">
      <w:pPr>
        <w:pStyle w:val="13"/>
        <w:ind w:left="240" w:hanging="240"/>
        <w:jc w:val="both"/>
        <w:rPr>
          <w:color w:val="auto"/>
        </w:rPr>
      </w:pPr>
      <w:r w:rsidRPr="007878B9">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7878B9" w:rsidRDefault="00E235EB">
      <w:pPr>
        <w:pStyle w:val="13"/>
        <w:ind w:left="240" w:hanging="240"/>
        <w:jc w:val="both"/>
        <w:rPr>
          <w:color w:val="auto"/>
        </w:rPr>
      </w:pPr>
      <w:r w:rsidRPr="007878B9">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7878B9" w:rsidRDefault="00E235EB">
      <w:pPr>
        <w:pStyle w:val="13"/>
        <w:spacing w:after="100"/>
        <w:ind w:left="240" w:hanging="240"/>
        <w:jc w:val="both"/>
        <w:rPr>
          <w:color w:val="auto"/>
        </w:rPr>
      </w:pPr>
      <w:r w:rsidRPr="007878B9">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7878B9" w:rsidRDefault="00E235EB">
      <w:pPr>
        <w:pStyle w:val="13"/>
        <w:spacing w:line="259" w:lineRule="auto"/>
        <w:ind w:left="240" w:hanging="240"/>
        <w:jc w:val="both"/>
        <w:rPr>
          <w:color w:val="auto"/>
        </w:rPr>
      </w:pPr>
      <w:r w:rsidRPr="007878B9">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878B9" w:rsidRDefault="00E235EB">
      <w:pPr>
        <w:pStyle w:val="13"/>
        <w:spacing w:line="259" w:lineRule="auto"/>
        <w:ind w:left="240" w:hanging="240"/>
        <w:jc w:val="both"/>
        <w:rPr>
          <w:color w:val="auto"/>
        </w:rPr>
      </w:pPr>
      <w:r w:rsidRPr="007878B9">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7878B9" w:rsidRDefault="00E235EB">
      <w:pPr>
        <w:pStyle w:val="13"/>
        <w:spacing w:line="259" w:lineRule="auto"/>
        <w:ind w:left="240" w:hanging="240"/>
        <w:jc w:val="both"/>
        <w:rPr>
          <w:color w:val="auto"/>
        </w:rPr>
      </w:pPr>
      <w:r w:rsidRPr="007878B9">
        <w:rPr>
          <w:color w:val="auto"/>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w:t>
      </w:r>
      <w:r w:rsidRPr="007878B9">
        <w:rPr>
          <w:color w:val="auto"/>
        </w:rPr>
        <w:lastRenderedPageBreak/>
        <w:t>закономерностей;</w:t>
      </w:r>
    </w:p>
    <w:p w:rsidR="00A57638" w:rsidRPr="007878B9" w:rsidRDefault="00E235EB">
      <w:pPr>
        <w:pStyle w:val="13"/>
        <w:spacing w:line="259" w:lineRule="auto"/>
        <w:ind w:left="240" w:hanging="240"/>
        <w:jc w:val="both"/>
        <w:rPr>
          <w:color w:val="auto"/>
        </w:rPr>
      </w:pPr>
      <w:r w:rsidRPr="007878B9">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7878B9" w:rsidRDefault="00E235EB">
      <w:pPr>
        <w:pStyle w:val="13"/>
        <w:spacing w:line="259" w:lineRule="auto"/>
        <w:ind w:left="240" w:hanging="240"/>
        <w:jc w:val="both"/>
        <w:rPr>
          <w:color w:val="auto"/>
        </w:rPr>
      </w:pPr>
      <w:r w:rsidRPr="007878B9">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7878B9" w:rsidRDefault="00E235EB">
      <w:pPr>
        <w:pStyle w:val="13"/>
        <w:spacing w:line="259" w:lineRule="auto"/>
        <w:ind w:left="240" w:hanging="240"/>
        <w:jc w:val="both"/>
        <w:rPr>
          <w:color w:val="auto"/>
        </w:rPr>
      </w:pPr>
      <w:r w:rsidRPr="007878B9">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7878B9" w:rsidRDefault="00E235EB">
      <w:pPr>
        <w:pStyle w:val="13"/>
        <w:spacing w:line="259" w:lineRule="auto"/>
        <w:ind w:left="240" w:hanging="240"/>
        <w:jc w:val="both"/>
        <w:rPr>
          <w:color w:val="auto"/>
        </w:rPr>
      </w:pPr>
      <w:r w:rsidRPr="007878B9">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7878B9" w:rsidRDefault="00E235EB">
      <w:pPr>
        <w:pStyle w:val="13"/>
        <w:spacing w:line="259" w:lineRule="auto"/>
        <w:ind w:left="240" w:hanging="240"/>
        <w:jc w:val="both"/>
        <w:rPr>
          <w:color w:val="auto"/>
        </w:rPr>
      </w:pPr>
      <w:r w:rsidRPr="007878B9">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7878B9" w:rsidRDefault="00E235EB">
      <w:pPr>
        <w:pStyle w:val="13"/>
        <w:spacing w:line="259" w:lineRule="auto"/>
        <w:ind w:left="240" w:hanging="240"/>
        <w:jc w:val="both"/>
        <w:rPr>
          <w:color w:val="auto"/>
        </w:rPr>
      </w:pPr>
      <w:r w:rsidRPr="007878B9">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7878B9" w:rsidRDefault="00E235EB">
      <w:pPr>
        <w:pStyle w:val="13"/>
        <w:spacing w:line="259" w:lineRule="auto"/>
        <w:ind w:left="240" w:hanging="240"/>
        <w:jc w:val="both"/>
        <w:rPr>
          <w:color w:val="auto"/>
        </w:rPr>
      </w:pPr>
      <w:r w:rsidRPr="007878B9">
        <w:rPr>
          <w:color w:val="auto"/>
        </w:rPr>
        <w:t>—соблюдать правила техники безопасности при работе с лабораторным оборудованием;</w:t>
      </w:r>
    </w:p>
    <w:p w:rsidR="00A57638" w:rsidRPr="007878B9" w:rsidRDefault="00E235EB">
      <w:pPr>
        <w:pStyle w:val="13"/>
        <w:spacing w:line="259" w:lineRule="auto"/>
        <w:ind w:left="240" w:hanging="240"/>
        <w:jc w:val="both"/>
        <w:rPr>
          <w:color w:val="auto"/>
        </w:rPr>
      </w:pPr>
      <w:r w:rsidRPr="007878B9">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7878B9" w:rsidRDefault="00E235EB">
      <w:pPr>
        <w:pStyle w:val="13"/>
        <w:spacing w:line="259" w:lineRule="auto"/>
        <w:ind w:left="240" w:hanging="240"/>
        <w:jc w:val="both"/>
        <w:rPr>
          <w:color w:val="auto"/>
        </w:rPr>
      </w:pPr>
      <w:r w:rsidRPr="007878B9">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7878B9" w:rsidRDefault="00E235EB">
      <w:pPr>
        <w:pStyle w:val="13"/>
        <w:spacing w:line="259" w:lineRule="auto"/>
        <w:ind w:left="240" w:hanging="240"/>
        <w:jc w:val="both"/>
        <w:rPr>
          <w:color w:val="auto"/>
        </w:rPr>
      </w:pPr>
      <w:r w:rsidRPr="007878B9">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878B9" w:rsidRDefault="00E235EB">
      <w:pPr>
        <w:pStyle w:val="13"/>
        <w:spacing w:line="259" w:lineRule="auto"/>
        <w:ind w:left="240" w:hanging="240"/>
        <w:jc w:val="both"/>
        <w:rPr>
          <w:color w:val="auto"/>
        </w:rPr>
      </w:pPr>
      <w:r w:rsidRPr="007878B9">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7878B9" w:rsidRDefault="00E235EB">
      <w:pPr>
        <w:pStyle w:val="13"/>
        <w:spacing w:line="259" w:lineRule="auto"/>
        <w:ind w:left="240" w:hanging="240"/>
        <w:jc w:val="both"/>
        <w:rPr>
          <w:color w:val="auto"/>
        </w:rPr>
      </w:pPr>
      <w:r w:rsidRPr="007878B9">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878B9" w:rsidRDefault="00E235EB">
      <w:pPr>
        <w:pStyle w:val="13"/>
        <w:spacing w:line="259" w:lineRule="auto"/>
        <w:ind w:left="240" w:hanging="240"/>
        <w:jc w:val="both"/>
        <w:rPr>
          <w:color w:val="auto"/>
        </w:rPr>
      </w:pPr>
      <w:r w:rsidRPr="007878B9">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7878B9" w:rsidRDefault="00E235EB">
      <w:pPr>
        <w:pStyle w:val="13"/>
        <w:spacing w:line="259" w:lineRule="auto"/>
        <w:ind w:left="240" w:hanging="240"/>
        <w:jc w:val="both"/>
        <w:rPr>
          <w:color w:val="auto"/>
        </w:rPr>
      </w:pPr>
      <w:r w:rsidRPr="007878B9">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rPr>
          <w:rFonts w:ascii="Times New Roman" w:hAnsi="Times New Roman" w:cs="Times New Roman"/>
        </w:rPr>
      </w:pPr>
      <w:bookmarkStart w:id="544" w:name="bookmark1389"/>
    </w:p>
    <w:p w:rsidR="00965698" w:rsidRPr="007878B9" w:rsidRDefault="00965698" w:rsidP="00790041">
      <w:pPr>
        <w:pStyle w:val="af5"/>
        <w:rPr>
          <w:rFonts w:ascii="Times New Roman" w:hAnsi="Times New Roman" w:cs="Times New Roman"/>
        </w:rPr>
      </w:pPr>
    </w:p>
    <w:p w:rsidR="00A57638" w:rsidRPr="007878B9" w:rsidRDefault="00790041" w:rsidP="00790041">
      <w:pPr>
        <w:pStyle w:val="af5"/>
        <w:rPr>
          <w:rFonts w:ascii="Times New Roman" w:hAnsi="Times New Roman" w:cs="Times New Roman"/>
        </w:rPr>
      </w:pPr>
      <w:r w:rsidRPr="007878B9">
        <w:rPr>
          <w:rFonts w:ascii="Times New Roman" w:hAnsi="Times New Roman" w:cs="Times New Roman"/>
        </w:rPr>
        <w:lastRenderedPageBreak/>
        <w:t xml:space="preserve">9 </w:t>
      </w:r>
      <w:r w:rsidR="00E235EB" w:rsidRPr="007878B9">
        <w:rPr>
          <w:rFonts w:ascii="Times New Roman" w:hAnsi="Times New Roman" w:cs="Times New Roman"/>
        </w:rPr>
        <w:t>класс</w:t>
      </w:r>
      <w:bookmarkEnd w:id="544"/>
    </w:p>
    <w:p w:rsidR="00790041" w:rsidRPr="007878B9" w:rsidRDefault="00790041" w:rsidP="00790041">
      <w:pPr>
        <w:pStyle w:val="af5"/>
        <w:rPr>
          <w:rFonts w:ascii="Times New Roman" w:hAnsi="Times New Roman" w:cs="Times New Roman"/>
        </w:rPr>
      </w:pPr>
    </w:p>
    <w:p w:rsidR="00A57638" w:rsidRPr="007878B9" w:rsidRDefault="00E235EB">
      <w:pPr>
        <w:pStyle w:val="13"/>
        <w:spacing w:line="252" w:lineRule="auto"/>
        <w:jc w:val="both"/>
        <w:rPr>
          <w:color w:val="auto"/>
        </w:rPr>
      </w:pPr>
      <w:r w:rsidRPr="007878B9">
        <w:rPr>
          <w:color w:val="auto"/>
        </w:rPr>
        <w:t>Предметные результаты на базовом уровне должны отражать сформированность у обучающихся умений:</w:t>
      </w:r>
    </w:p>
    <w:p w:rsidR="00A57638" w:rsidRPr="007878B9" w:rsidRDefault="00E235EB">
      <w:pPr>
        <w:pStyle w:val="13"/>
        <w:spacing w:line="252" w:lineRule="auto"/>
        <w:ind w:left="240" w:hanging="240"/>
        <w:jc w:val="both"/>
        <w:rPr>
          <w:color w:val="auto"/>
        </w:rPr>
      </w:pPr>
      <w:r w:rsidRPr="007878B9">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7878B9" w:rsidRDefault="00E235EB">
      <w:pPr>
        <w:pStyle w:val="13"/>
        <w:spacing w:line="252" w:lineRule="auto"/>
        <w:ind w:left="240" w:hanging="240"/>
        <w:jc w:val="both"/>
        <w:rPr>
          <w:color w:val="auto"/>
        </w:rPr>
      </w:pPr>
      <w:r w:rsidRPr="007878B9">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7878B9" w:rsidRDefault="00E235EB">
      <w:pPr>
        <w:pStyle w:val="13"/>
        <w:spacing w:line="252" w:lineRule="auto"/>
        <w:ind w:left="240" w:hanging="240"/>
        <w:jc w:val="both"/>
        <w:rPr>
          <w:color w:val="auto"/>
        </w:rPr>
      </w:pPr>
      <w:r w:rsidRPr="007878B9">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7878B9" w:rsidRDefault="00E235EB">
      <w:pPr>
        <w:pStyle w:val="13"/>
        <w:spacing w:line="252" w:lineRule="auto"/>
        <w:ind w:left="240" w:hanging="240"/>
        <w:jc w:val="both"/>
        <w:rPr>
          <w:color w:val="auto"/>
        </w:rPr>
      </w:pPr>
      <w:r w:rsidRPr="007878B9">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878B9" w:rsidRDefault="00E235EB">
      <w:pPr>
        <w:pStyle w:val="13"/>
        <w:spacing w:line="252" w:lineRule="auto"/>
        <w:ind w:left="240" w:hanging="240"/>
        <w:jc w:val="both"/>
        <w:rPr>
          <w:color w:val="auto"/>
        </w:rPr>
      </w:pPr>
      <w:r w:rsidRPr="007878B9">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7878B9" w:rsidRDefault="00E235EB">
      <w:pPr>
        <w:pStyle w:val="13"/>
        <w:spacing w:line="252" w:lineRule="auto"/>
        <w:ind w:left="240" w:hanging="240"/>
        <w:jc w:val="both"/>
        <w:rPr>
          <w:color w:val="auto"/>
        </w:rPr>
      </w:pPr>
      <w:r w:rsidRPr="007878B9">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7878B9" w:rsidRDefault="00E235EB">
      <w:pPr>
        <w:pStyle w:val="13"/>
        <w:spacing w:line="252" w:lineRule="auto"/>
        <w:ind w:left="240" w:hanging="240"/>
        <w:jc w:val="both"/>
        <w:rPr>
          <w:color w:val="auto"/>
        </w:rPr>
      </w:pPr>
      <w:r w:rsidRPr="007878B9">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7878B9" w:rsidRDefault="00E235EB">
      <w:pPr>
        <w:pStyle w:val="13"/>
        <w:spacing w:line="252" w:lineRule="auto"/>
        <w:ind w:left="240" w:hanging="240"/>
        <w:jc w:val="both"/>
        <w:rPr>
          <w:color w:val="auto"/>
        </w:rPr>
      </w:pPr>
      <w:r w:rsidRPr="007878B9">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7878B9" w:rsidRDefault="00E235EB">
      <w:pPr>
        <w:pStyle w:val="13"/>
        <w:spacing w:line="252" w:lineRule="auto"/>
        <w:ind w:left="240" w:hanging="240"/>
        <w:jc w:val="both"/>
        <w:rPr>
          <w:color w:val="auto"/>
        </w:rPr>
      </w:pPr>
      <w:r w:rsidRPr="007878B9">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7878B9" w:rsidRDefault="00E235EB">
      <w:pPr>
        <w:pStyle w:val="13"/>
        <w:spacing w:line="252" w:lineRule="auto"/>
        <w:ind w:left="240" w:hanging="240"/>
        <w:jc w:val="both"/>
        <w:rPr>
          <w:color w:val="auto"/>
        </w:rPr>
      </w:pPr>
      <w:r w:rsidRPr="007878B9">
        <w:rPr>
          <w:color w:val="auto"/>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w:t>
      </w:r>
      <w:r w:rsidRPr="007878B9">
        <w:rPr>
          <w:color w:val="auto"/>
        </w:rPr>
        <w:lastRenderedPageBreak/>
        <w:t>измерения/измерительного прибора;</w:t>
      </w:r>
    </w:p>
    <w:p w:rsidR="00A57638" w:rsidRPr="007878B9" w:rsidRDefault="00E235EB">
      <w:pPr>
        <w:pStyle w:val="13"/>
        <w:spacing w:line="252" w:lineRule="auto"/>
        <w:ind w:left="240" w:hanging="240"/>
        <w:jc w:val="both"/>
        <w:rPr>
          <w:color w:val="auto"/>
        </w:rPr>
      </w:pPr>
      <w:r w:rsidRPr="007878B9">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7878B9" w:rsidRDefault="00E235EB">
      <w:pPr>
        <w:pStyle w:val="13"/>
        <w:spacing w:line="252" w:lineRule="auto"/>
        <w:ind w:left="240" w:hanging="240"/>
        <w:jc w:val="both"/>
        <w:rPr>
          <w:color w:val="auto"/>
        </w:rPr>
      </w:pPr>
      <w:r w:rsidRPr="007878B9">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7878B9" w:rsidRDefault="00E235EB">
      <w:pPr>
        <w:pStyle w:val="13"/>
        <w:spacing w:line="252" w:lineRule="auto"/>
        <w:ind w:left="240" w:hanging="240"/>
        <w:jc w:val="both"/>
        <w:rPr>
          <w:color w:val="auto"/>
        </w:rPr>
      </w:pPr>
      <w:r w:rsidRPr="007878B9">
        <w:rPr>
          <w:color w:val="auto"/>
        </w:rPr>
        <w:t>—соблюдать правила техники безопасности при работе с лабораторным оборудованием;</w:t>
      </w:r>
    </w:p>
    <w:p w:rsidR="00A57638" w:rsidRPr="007878B9" w:rsidRDefault="00E235EB">
      <w:pPr>
        <w:pStyle w:val="13"/>
        <w:spacing w:line="252" w:lineRule="auto"/>
        <w:ind w:left="240" w:hanging="240"/>
        <w:jc w:val="both"/>
        <w:rPr>
          <w:color w:val="auto"/>
        </w:rPr>
      </w:pPr>
      <w:r w:rsidRPr="007878B9">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7878B9" w:rsidRDefault="00E235EB">
      <w:pPr>
        <w:pStyle w:val="13"/>
        <w:spacing w:line="252" w:lineRule="auto"/>
        <w:ind w:left="240" w:hanging="240"/>
        <w:jc w:val="both"/>
        <w:rPr>
          <w:color w:val="auto"/>
        </w:rPr>
      </w:pPr>
      <w:r w:rsidRPr="007878B9">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7878B9" w:rsidRDefault="00E235EB">
      <w:pPr>
        <w:pStyle w:val="13"/>
        <w:spacing w:line="252" w:lineRule="auto"/>
        <w:ind w:left="240" w:hanging="240"/>
        <w:jc w:val="both"/>
        <w:rPr>
          <w:color w:val="auto"/>
        </w:rPr>
      </w:pPr>
      <w:r w:rsidRPr="007878B9">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7878B9" w:rsidRDefault="00E235EB">
      <w:pPr>
        <w:pStyle w:val="13"/>
        <w:spacing w:line="252" w:lineRule="auto"/>
        <w:ind w:left="240" w:hanging="240"/>
        <w:jc w:val="both"/>
        <w:rPr>
          <w:color w:val="auto"/>
        </w:rPr>
      </w:pPr>
      <w:r w:rsidRPr="007878B9">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878B9" w:rsidRDefault="00E235EB">
      <w:pPr>
        <w:pStyle w:val="13"/>
        <w:spacing w:line="252" w:lineRule="auto"/>
        <w:ind w:left="240" w:hanging="240"/>
        <w:jc w:val="both"/>
        <w:rPr>
          <w:color w:val="auto"/>
        </w:rPr>
      </w:pPr>
      <w:r w:rsidRPr="007878B9">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7878B9" w:rsidRDefault="00E235EB">
      <w:pPr>
        <w:pStyle w:val="13"/>
        <w:spacing w:line="252" w:lineRule="auto"/>
        <w:ind w:left="240" w:hanging="240"/>
        <w:jc w:val="both"/>
        <w:rPr>
          <w:color w:val="auto"/>
        </w:rPr>
      </w:pPr>
      <w:r w:rsidRPr="007878B9">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878B9" w:rsidRDefault="00E235EB">
      <w:pPr>
        <w:pStyle w:val="13"/>
        <w:spacing w:line="252" w:lineRule="auto"/>
        <w:ind w:left="240" w:hanging="240"/>
        <w:jc w:val="both"/>
        <w:rPr>
          <w:color w:val="auto"/>
        </w:rPr>
      </w:pPr>
      <w:r w:rsidRPr="007878B9">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7878B9" w:rsidRDefault="00A752FF" w:rsidP="006B14E0">
      <w:pPr>
        <w:rPr>
          <w:rFonts w:ascii="Times New Roman" w:hAnsi="Times New Roman" w:cs="Times New Roman"/>
        </w:rPr>
      </w:pPr>
      <w:bookmarkStart w:id="545" w:name="bookmark1391"/>
    </w:p>
    <w:p w:rsidR="00A752FF" w:rsidRPr="007878B9" w:rsidRDefault="00A752FF">
      <w:pPr>
        <w:rPr>
          <w:rFonts w:ascii="Times New Roman" w:hAnsi="Times New Roman" w:cs="Times New Roman"/>
        </w:rPr>
      </w:pPr>
      <w:r w:rsidRPr="007878B9">
        <w:rPr>
          <w:rFonts w:ascii="Times New Roman" w:hAnsi="Times New Roman" w:cs="Times New Roman"/>
        </w:rPr>
        <w:br w:type="page"/>
      </w:r>
    </w:p>
    <w:p w:rsidR="004B5259" w:rsidRPr="007878B9" w:rsidRDefault="00956708" w:rsidP="004B5259">
      <w:pPr>
        <w:pStyle w:val="3"/>
        <w:pBdr>
          <w:bottom w:val="single" w:sz="12" w:space="1" w:color="auto"/>
        </w:pBdr>
        <w:rPr>
          <w:rFonts w:ascii="Times New Roman" w:hAnsi="Times New Roman" w:cs="Times New Roman"/>
        </w:rPr>
      </w:pPr>
      <w:bookmarkStart w:id="546" w:name="bookmark1491"/>
      <w:bookmarkStart w:id="547" w:name="_Toc105502793"/>
      <w:r w:rsidRPr="007878B9">
        <w:rPr>
          <w:rFonts w:ascii="Times New Roman" w:hAnsi="Times New Roman" w:cs="Times New Roman"/>
        </w:rPr>
        <w:lastRenderedPageBreak/>
        <w:t>2.1.12</w:t>
      </w:r>
      <w:r w:rsidR="004B5259" w:rsidRPr="007878B9">
        <w:rPr>
          <w:rFonts w:ascii="Times New Roman" w:hAnsi="Times New Roman" w:cs="Times New Roman"/>
        </w:rPr>
        <w:t xml:space="preserve"> ХИМИЯ</w:t>
      </w:r>
      <w:bookmarkEnd w:id="546"/>
      <w:bookmarkEnd w:id="547"/>
    </w:p>
    <w:p w:rsidR="004B5259" w:rsidRPr="007878B9" w:rsidRDefault="004B5259" w:rsidP="004B5259">
      <w:pPr>
        <w:rPr>
          <w:rFonts w:ascii="Times New Roman" w:hAnsi="Times New Roman" w:cs="Times New Roman"/>
        </w:rPr>
      </w:pPr>
    </w:p>
    <w:p w:rsidR="004B5259" w:rsidRPr="007878B9" w:rsidRDefault="00956708" w:rsidP="004B5259">
      <w:pPr>
        <w:pStyle w:val="13"/>
        <w:spacing w:after="540" w:line="257" w:lineRule="auto"/>
        <w:jc w:val="both"/>
        <w:rPr>
          <w:color w:val="auto"/>
        </w:rPr>
      </w:pPr>
      <w:r w:rsidRPr="007878B9">
        <w:rPr>
          <w:color w:val="auto"/>
        </w:rPr>
        <w:t>Р</w:t>
      </w:r>
      <w:r w:rsidR="004B5259" w:rsidRPr="007878B9">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4B5259" w:rsidRPr="007878B9">
        <w:rPr>
          <w:color w:val="auto"/>
          <w:lang w:val="en-US" w:eastAsia="en-US" w:bidi="en-US"/>
        </w:rPr>
        <w:t>N</w:t>
      </w:r>
      <w:r w:rsidR="004B5259" w:rsidRPr="007878B9">
        <w:rPr>
          <w:color w:val="auto"/>
          <w:lang w:eastAsia="en-US" w:bidi="en-US"/>
        </w:rPr>
        <w:t xml:space="preserve"> </w:t>
      </w:r>
      <w:r w:rsidR="004B5259" w:rsidRPr="007878B9">
        <w:rPr>
          <w:color w:val="auto"/>
        </w:rPr>
        <w:t>ПК-4вн).</w:t>
      </w:r>
    </w:p>
    <w:p w:rsidR="004B5259" w:rsidRPr="007878B9" w:rsidRDefault="004B5259" w:rsidP="004B5259">
      <w:pPr>
        <w:pStyle w:val="af5"/>
        <w:pBdr>
          <w:bottom w:val="single" w:sz="12" w:space="1" w:color="auto"/>
        </w:pBdr>
        <w:rPr>
          <w:rFonts w:ascii="Times New Roman" w:hAnsi="Times New Roman" w:cs="Times New Roman"/>
        </w:rPr>
      </w:pPr>
      <w:bookmarkStart w:id="548" w:name="bookmark1493"/>
      <w:r w:rsidRPr="007878B9">
        <w:rPr>
          <w:rFonts w:ascii="Times New Roman" w:hAnsi="Times New Roman" w:cs="Times New Roman"/>
        </w:rPr>
        <w:t>ПОЯСНИТЕЛЬНАЯ ЗАПИСКА</w:t>
      </w:r>
      <w:bookmarkEnd w:id="548"/>
    </w:p>
    <w:p w:rsidR="004B5259" w:rsidRPr="007878B9" w:rsidRDefault="004B5259" w:rsidP="004B5259">
      <w:pPr>
        <w:pStyle w:val="af5"/>
        <w:rPr>
          <w:rFonts w:ascii="Times New Roman" w:hAnsi="Times New Roman" w:cs="Times New Roman"/>
        </w:rPr>
      </w:pPr>
    </w:p>
    <w:p w:rsidR="004B5259" w:rsidRPr="007878B9" w:rsidRDefault="004B5259" w:rsidP="004B5259">
      <w:pPr>
        <w:pStyle w:val="13"/>
        <w:spacing w:line="257" w:lineRule="auto"/>
        <w:jc w:val="both"/>
        <w:rPr>
          <w:color w:val="auto"/>
        </w:rPr>
      </w:pPr>
      <w:r w:rsidRPr="007878B9">
        <w:rPr>
          <w:color w:val="auto"/>
        </w:rPr>
        <w:t>Согласно своему назначению 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B5259" w:rsidRPr="007878B9" w:rsidRDefault="004B5259" w:rsidP="004B5259">
      <w:pPr>
        <w:pStyle w:val="af5"/>
        <w:rPr>
          <w:rFonts w:ascii="Times New Roman" w:hAnsi="Times New Roman" w:cs="Times New Roman"/>
        </w:rPr>
      </w:pPr>
      <w:bookmarkStart w:id="549" w:name="bookmark1495"/>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ОБЩАЯ ХАРАКТЕРИСТИКА УЧЕБНОГО ПРЕДМЕТА «ХИМИЯ»</w:t>
      </w:r>
      <w:bookmarkEnd w:id="549"/>
    </w:p>
    <w:p w:rsidR="004B5259" w:rsidRPr="007878B9" w:rsidRDefault="004B5259" w:rsidP="004B5259">
      <w:pPr>
        <w:pStyle w:val="13"/>
        <w:spacing w:line="252" w:lineRule="auto"/>
        <w:jc w:val="both"/>
        <w:rPr>
          <w:color w:val="auto"/>
        </w:rPr>
      </w:pPr>
      <w:r w:rsidRPr="007878B9">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B5259" w:rsidRPr="007878B9" w:rsidRDefault="004B5259" w:rsidP="004B5259">
      <w:pPr>
        <w:pStyle w:val="13"/>
        <w:spacing w:line="252" w:lineRule="auto"/>
        <w:jc w:val="both"/>
        <w:rPr>
          <w:color w:val="auto"/>
        </w:rPr>
      </w:pPr>
      <w:r w:rsidRPr="007878B9">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B5259" w:rsidRPr="007878B9" w:rsidRDefault="004B5259" w:rsidP="004B5259">
      <w:pPr>
        <w:pStyle w:val="13"/>
        <w:spacing w:line="252" w:lineRule="auto"/>
        <w:jc w:val="both"/>
        <w:rPr>
          <w:color w:val="auto"/>
        </w:rPr>
      </w:pPr>
      <w:r w:rsidRPr="007878B9">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B5259" w:rsidRPr="007878B9" w:rsidRDefault="004B5259" w:rsidP="004B5259">
      <w:pPr>
        <w:pStyle w:val="13"/>
        <w:spacing w:line="252" w:lineRule="auto"/>
        <w:jc w:val="both"/>
        <w:rPr>
          <w:color w:val="auto"/>
        </w:rPr>
      </w:pPr>
      <w:r w:rsidRPr="007878B9">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B5259" w:rsidRPr="007878B9" w:rsidRDefault="004B5259" w:rsidP="004B5259">
      <w:pPr>
        <w:pStyle w:val="13"/>
        <w:spacing w:line="252" w:lineRule="auto"/>
        <w:jc w:val="both"/>
        <w:rPr>
          <w:color w:val="auto"/>
        </w:rPr>
      </w:pPr>
      <w:r w:rsidRPr="007878B9">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B5259" w:rsidRPr="007878B9" w:rsidRDefault="004B5259" w:rsidP="004B5259">
      <w:pPr>
        <w:pStyle w:val="13"/>
        <w:spacing w:line="252" w:lineRule="auto"/>
        <w:jc w:val="both"/>
        <w:rPr>
          <w:color w:val="auto"/>
        </w:rPr>
      </w:pPr>
      <w:r w:rsidRPr="007878B9">
        <w:rPr>
          <w:color w:val="auto"/>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w:t>
      </w:r>
      <w:r w:rsidRPr="007878B9">
        <w:rPr>
          <w:color w:val="auto"/>
        </w:rPr>
        <w:lastRenderedPageBreak/>
        <w:t>естественно-научным знаниям, к природе, к человеку, вносит свой вклад в экологическое образование школьников.</w:t>
      </w:r>
    </w:p>
    <w:p w:rsidR="004B5259" w:rsidRPr="007878B9" w:rsidRDefault="004B5259" w:rsidP="004B5259">
      <w:pPr>
        <w:pStyle w:val="13"/>
        <w:spacing w:line="259" w:lineRule="auto"/>
        <w:jc w:val="both"/>
        <w:rPr>
          <w:color w:val="auto"/>
        </w:rPr>
      </w:pPr>
      <w:r w:rsidRPr="007878B9">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B5259" w:rsidRPr="007878B9" w:rsidRDefault="004B5259" w:rsidP="004B5259">
      <w:pPr>
        <w:pStyle w:val="13"/>
        <w:spacing w:line="259" w:lineRule="auto"/>
        <w:jc w:val="both"/>
        <w:rPr>
          <w:color w:val="auto"/>
        </w:rPr>
      </w:pPr>
      <w:r w:rsidRPr="007878B9">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B5259" w:rsidRPr="007878B9" w:rsidRDefault="004B5259" w:rsidP="004B5259">
      <w:pPr>
        <w:pStyle w:val="13"/>
        <w:spacing w:line="259" w:lineRule="auto"/>
        <w:jc w:val="both"/>
        <w:rPr>
          <w:color w:val="auto"/>
        </w:rPr>
      </w:pPr>
      <w:r w:rsidRPr="007878B9">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B5259" w:rsidRPr="007878B9" w:rsidRDefault="004B5259" w:rsidP="004B5259">
      <w:pPr>
        <w:pStyle w:val="13"/>
        <w:spacing w:line="259" w:lineRule="auto"/>
        <w:jc w:val="both"/>
        <w:rPr>
          <w:color w:val="auto"/>
        </w:rPr>
      </w:pPr>
      <w:r w:rsidRPr="007878B9">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B5259" w:rsidRPr="007878B9" w:rsidRDefault="004B5259" w:rsidP="004B5259">
      <w:pPr>
        <w:pStyle w:val="af5"/>
        <w:rPr>
          <w:rFonts w:ascii="Times New Roman" w:hAnsi="Times New Roman" w:cs="Times New Roman"/>
        </w:rPr>
      </w:pPr>
      <w:bookmarkStart w:id="550" w:name="bookmark1497"/>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ЦЕЛИ ИЗУЧЕНИЯ УЧЕБНОГО ПРЕДМЕТА «ХИМИЯ»</w:t>
      </w:r>
      <w:bookmarkEnd w:id="550"/>
    </w:p>
    <w:p w:rsidR="004B5259" w:rsidRPr="007878B9" w:rsidRDefault="004B5259" w:rsidP="004B5259">
      <w:pPr>
        <w:pStyle w:val="13"/>
        <w:spacing w:line="257" w:lineRule="auto"/>
        <w:jc w:val="both"/>
        <w:rPr>
          <w:color w:val="auto"/>
        </w:rPr>
      </w:pPr>
      <w:r w:rsidRPr="007878B9">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B5259" w:rsidRPr="007878B9" w:rsidRDefault="004B5259" w:rsidP="004B5259">
      <w:pPr>
        <w:pStyle w:val="13"/>
        <w:spacing w:line="257" w:lineRule="auto"/>
        <w:jc w:val="both"/>
        <w:rPr>
          <w:color w:val="auto"/>
        </w:rPr>
      </w:pPr>
      <w:r w:rsidRPr="007878B9">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B5259" w:rsidRPr="007878B9" w:rsidRDefault="004B5259" w:rsidP="004B5259">
      <w:pPr>
        <w:pStyle w:val="13"/>
        <w:spacing w:line="257" w:lineRule="auto"/>
        <w:jc w:val="both"/>
        <w:rPr>
          <w:color w:val="auto"/>
        </w:rPr>
      </w:pPr>
      <w:r w:rsidRPr="007878B9">
        <w:rPr>
          <w:color w:val="auto"/>
        </w:rPr>
        <w:t>В связи с этим при изучении предмета в основной школе доминирующее значение приобрели такие цели, как:</w:t>
      </w:r>
    </w:p>
    <w:p w:rsidR="004B5259" w:rsidRPr="007878B9" w:rsidRDefault="004B5259" w:rsidP="0093521D">
      <w:pPr>
        <w:pStyle w:val="13"/>
        <w:numPr>
          <w:ilvl w:val="0"/>
          <w:numId w:val="255"/>
        </w:numPr>
        <w:spacing w:line="257" w:lineRule="auto"/>
        <w:jc w:val="both"/>
        <w:rPr>
          <w:color w:val="auto"/>
        </w:rPr>
      </w:pPr>
      <w:r w:rsidRPr="007878B9">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B5259" w:rsidRPr="007878B9" w:rsidRDefault="004B5259" w:rsidP="0093521D">
      <w:pPr>
        <w:pStyle w:val="13"/>
        <w:numPr>
          <w:ilvl w:val="0"/>
          <w:numId w:val="255"/>
        </w:numPr>
        <w:spacing w:line="257" w:lineRule="auto"/>
        <w:jc w:val="both"/>
        <w:rPr>
          <w:color w:val="auto"/>
        </w:rPr>
      </w:pPr>
      <w:r w:rsidRPr="007878B9">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B5259" w:rsidRPr="007878B9" w:rsidRDefault="004B5259" w:rsidP="0093521D">
      <w:pPr>
        <w:pStyle w:val="13"/>
        <w:numPr>
          <w:ilvl w:val="0"/>
          <w:numId w:val="255"/>
        </w:numPr>
        <w:spacing w:line="257" w:lineRule="auto"/>
        <w:jc w:val="both"/>
        <w:rPr>
          <w:color w:val="auto"/>
        </w:rPr>
      </w:pPr>
      <w:r w:rsidRPr="007878B9">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B5259" w:rsidRPr="007878B9" w:rsidRDefault="004B5259" w:rsidP="0093521D">
      <w:pPr>
        <w:pStyle w:val="13"/>
        <w:numPr>
          <w:ilvl w:val="0"/>
          <w:numId w:val="255"/>
        </w:numPr>
        <w:spacing w:after="40" w:line="257" w:lineRule="auto"/>
        <w:jc w:val="both"/>
        <w:rPr>
          <w:color w:val="auto"/>
        </w:rPr>
      </w:pPr>
      <w:r w:rsidRPr="007878B9">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4B5259" w:rsidRPr="007878B9" w:rsidRDefault="004B5259" w:rsidP="0093521D">
      <w:pPr>
        <w:pStyle w:val="13"/>
        <w:numPr>
          <w:ilvl w:val="0"/>
          <w:numId w:val="255"/>
        </w:numPr>
        <w:spacing w:line="252" w:lineRule="auto"/>
        <w:jc w:val="both"/>
        <w:rPr>
          <w:color w:val="auto"/>
        </w:rPr>
      </w:pPr>
      <w:r w:rsidRPr="007878B9">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B5259" w:rsidRDefault="004B5259" w:rsidP="0093521D">
      <w:pPr>
        <w:pStyle w:val="13"/>
        <w:numPr>
          <w:ilvl w:val="0"/>
          <w:numId w:val="255"/>
        </w:numPr>
        <w:spacing w:after="320" w:line="252" w:lineRule="auto"/>
        <w:jc w:val="both"/>
        <w:rPr>
          <w:color w:val="auto"/>
        </w:rPr>
      </w:pPr>
      <w:r w:rsidRPr="007878B9">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65698" w:rsidRPr="007878B9" w:rsidRDefault="00965698" w:rsidP="00965698">
      <w:pPr>
        <w:pStyle w:val="13"/>
        <w:spacing w:after="320" w:line="252" w:lineRule="auto"/>
        <w:ind w:left="720" w:firstLine="0"/>
        <w:jc w:val="both"/>
        <w:rPr>
          <w:color w:val="auto"/>
        </w:rPr>
      </w:pPr>
    </w:p>
    <w:p w:rsidR="004B5259" w:rsidRPr="007878B9" w:rsidRDefault="004B5259" w:rsidP="004B5259">
      <w:pPr>
        <w:pStyle w:val="af5"/>
        <w:rPr>
          <w:rFonts w:ascii="Times New Roman" w:hAnsi="Times New Roman" w:cs="Times New Roman"/>
        </w:rPr>
      </w:pPr>
      <w:bookmarkStart w:id="551" w:name="bookmark1499"/>
      <w:r w:rsidRPr="007878B9">
        <w:rPr>
          <w:rFonts w:ascii="Times New Roman" w:hAnsi="Times New Roman" w:cs="Times New Roman"/>
        </w:rPr>
        <w:lastRenderedPageBreak/>
        <w:t>МЕСТО УЧЕБНОГО ПРЕДМЕТА «ХИМИЯ» В УЧЕБНОМ ПЛАНЕ</w:t>
      </w:r>
      <w:bookmarkEnd w:id="551"/>
    </w:p>
    <w:p w:rsidR="004B5259" w:rsidRPr="007878B9" w:rsidRDefault="004B5259" w:rsidP="004B5259">
      <w:pPr>
        <w:pStyle w:val="13"/>
        <w:spacing w:line="240" w:lineRule="auto"/>
        <w:jc w:val="both"/>
        <w:rPr>
          <w:color w:val="auto"/>
        </w:rPr>
      </w:pPr>
      <w:r w:rsidRPr="007878B9">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B5259" w:rsidRPr="007878B9" w:rsidRDefault="004B5259" w:rsidP="004B5259">
      <w:pPr>
        <w:pStyle w:val="13"/>
        <w:spacing w:line="240" w:lineRule="auto"/>
        <w:jc w:val="both"/>
        <w:rPr>
          <w:color w:val="auto"/>
        </w:rPr>
      </w:pPr>
      <w:r w:rsidRPr="007878B9">
        <w:rPr>
          <w:color w:val="auto"/>
        </w:rPr>
        <w:t>Учебным планом на её изучение отведено 136 учебных часов — по 2 ч в неделю в 8 и 9 классах соответственно.</w:t>
      </w:r>
    </w:p>
    <w:p w:rsidR="004B5259" w:rsidRPr="007878B9" w:rsidRDefault="004B5259" w:rsidP="004B5259">
      <w:pPr>
        <w:pStyle w:val="13"/>
        <w:spacing w:line="240" w:lineRule="auto"/>
        <w:jc w:val="both"/>
        <w:rPr>
          <w:color w:val="auto"/>
        </w:rPr>
      </w:pPr>
      <w:r w:rsidRPr="007878B9">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4B5259" w:rsidRPr="007878B9" w:rsidRDefault="004B5259" w:rsidP="004B5259">
      <w:pPr>
        <w:pStyle w:val="13"/>
        <w:spacing w:line="240" w:lineRule="auto"/>
        <w:jc w:val="both"/>
        <w:rPr>
          <w:color w:val="auto"/>
        </w:rPr>
      </w:pPr>
      <w:r w:rsidRPr="007878B9">
        <w:rPr>
          <w:color w:val="auto"/>
        </w:rPr>
        <w:t>В структуре рабочей программы наряду с пояснительной запиской выделены следующие разделы:</w:t>
      </w:r>
    </w:p>
    <w:p w:rsidR="004B5259" w:rsidRPr="007878B9" w:rsidRDefault="004B5259" w:rsidP="0093521D">
      <w:pPr>
        <w:pStyle w:val="13"/>
        <w:numPr>
          <w:ilvl w:val="0"/>
          <w:numId w:val="256"/>
        </w:numPr>
        <w:spacing w:line="240" w:lineRule="auto"/>
        <w:jc w:val="both"/>
        <w:rPr>
          <w:color w:val="auto"/>
        </w:rPr>
      </w:pPr>
      <w:r w:rsidRPr="007878B9">
        <w:rPr>
          <w:color w:val="auto"/>
        </w:rPr>
        <w:t>планируемые результаты освоения учебного предмета «Химия» — личностные, метапредметные, предметные;</w:t>
      </w:r>
    </w:p>
    <w:p w:rsidR="004B5259" w:rsidRPr="007878B9" w:rsidRDefault="004B5259" w:rsidP="0093521D">
      <w:pPr>
        <w:pStyle w:val="13"/>
        <w:numPr>
          <w:ilvl w:val="0"/>
          <w:numId w:val="256"/>
        </w:numPr>
        <w:spacing w:line="240" w:lineRule="auto"/>
        <w:jc w:val="both"/>
        <w:rPr>
          <w:color w:val="auto"/>
        </w:rPr>
      </w:pPr>
      <w:r w:rsidRPr="007878B9">
        <w:rPr>
          <w:color w:val="auto"/>
        </w:rPr>
        <w:t>содержание учебного предмета «Химия» по годам обучения;</w:t>
      </w:r>
    </w:p>
    <w:p w:rsidR="004B5259" w:rsidRPr="007878B9" w:rsidRDefault="004B5259" w:rsidP="0093521D">
      <w:pPr>
        <w:pStyle w:val="13"/>
        <w:numPr>
          <w:ilvl w:val="0"/>
          <w:numId w:val="256"/>
        </w:numPr>
        <w:spacing w:line="240" w:lineRule="auto"/>
        <w:jc w:val="both"/>
        <w:rPr>
          <w:color w:val="auto"/>
        </w:rPr>
      </w:pPr>
      <w:r w:rsidRPr="007878B9">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B5259" w:rsidRPr="007878B9" w:rsidRDefault="004B5259" w:rsidP="004B5259">
      <w:pPr>
        <w:pStyle w:val="af5"/>
        <w:rPr>
          <w:rFonts w:ascii="Times New Roman" w:hAnsi="Times New Roman" w:cs="Times New Roman"/>
        </w:rPr>
      </w:pPr>
      <w:bookmarkStart w:id="552" w:name="bookmark1501"/>
    </w:p>
    <w:p w:rsidR="004B5259" w:rsidRPr="007878B9" w:rsidRDefault="004B5259" w:rsidP="004B5259">
      <w:pPr>
        <w:rPr>
          <w:rFonts w:ascii="Times New Roman" w:hAnsi="Times New Roman" w:cs="Times New Roman"/>
          <w:b/>
          <w:sz w:val="20"/>
          <w:szCs w:val="20"/>
        </w:rPr>
      </w:pPr>
      <w:r w:rsidRPr="007878B9">
        <w:rPr>
          <w:rFonts w:ascii="Times New Roman" w:hAnsi="Times New Roman" w:cs="Times New Roman"/>
        </w:rPr>
        <w:br w:type="page"/>
      </w:r>
    </w:p>
    <w:p w:rsidR="004B5259" w:rsidRPr="007878B9" w:rsidRDefault="004B5259" w:rsidP="004B5259">
      <w:pPr>
        <w:pStyle w:val="af5"/>
        <w:pBdr>
          <w:bottom w:val="single" w:sz="12" w:space="1" w:color="auto"/>
        </w:pBdr>
        <w:rPr>
          <w:rFonts w:ascii="Times New Roman" w:hAnsi="Times New Roman" w:cs="Times New Roman"/>
        </w:rPr>
      </w:pPr>
      <w:r w:rsidRPr="007878B9">
        <w:rPr>
          <w:rFonts w:ascii="Times New Roman" w:hAnsi="Times New Roman" w:cs="Times New Roman"/>
        </w:rPr>
        <w:lastRenderedPageBreak/>
        <w:t>СОДЕРЖАНИЕ УЧЕБНОГО ПРЕДМЕТА «ХИМИЯ»</w:t>
      </w:r>
      <w:bookmarkEnd w:id="552"/>
    </w:p>
    <w:p w:rsidR="004B5259" w:rsidRPr="007878B9" w:rsidRDefault="004B5259" w:rsidP="004B5259">
      <w:pPr>
        <w:pStyle w:val="af5"/>
        <w:rPr>
          <w:rFonts w:ascii="Times New Roman" w:hAnsi="Times New Roman" w:cs="Times New Roman"/>
        </w:rPr>
      </w:pPr>
      <w:bookmarkStart w:id="553" w:name="bookmark1503"/>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8 КЛАСС</w:t>
      </w:r>
      <w:bookmarkEnd w:id="553"/>
    </w:p>
    <w:p w:rsidR="004B5259" w:rsidRPr="007878B9" w:rsidRDefault="004B5259" w:rsidP="004B5259">
      <w:pPr>
        <w:pStyle w:val="af5"/>
        <w:rPr>
          <w:rFonts w:ascii="Times New Roman" w:hAnsi="Times New Roman" w:cs="Times New Roman"/>
          <w:bCs/>
        </w:rPr>
      </w:pP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bCs/>
        </w:rPr>
        <w:t>Первоначальные химические понятия</w:t>
      </w:r>
    </w:p>
    <w:p w:rsidR="004B5259" w:rsidRPr="007878B9" w:rsidRDefault="004B5259" w:rsidP="004B5259">
      <w:pPr>
        <w:pStyle w:val="13"/>
        <w:spacing w:line="240" w:lineRule="auto"/>
        <w:jc w:val="both"/>
        <w:rPr>
          <w:color w:val="auto"/>
        </w:rPr>
      </w:pPr>
      <w:r w:rsidRPr="007878B9">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B5259" w:rsidRPr="007878B9" w:rsidRDefault="004B5259" w:rsidP="004B5259">
      <w:pPr>
        <w:pStyle w:val="13"/>
        <w:spacing w:line="240" w:lineRule="auto"/>
        <w:jc w:val="both"/>
        <w:rPr>
          <w:color w:val="auto"/>
        </w:rPr>
      </w:pPr>
      <w:r w:rsidRPr="007878B9">
        <w:rPr>
          <w:color w:val="auto"/>
        </w:rPr>
        <w:t>Атомы и молекулы. Химические элементы. Символы химических элементов. Простые и сложные вещества. Атомно-молекулярное учение.</w:t>
      </w:r>
    </w:p>
    <w:p w:rsidR="004B5259" w:rsidRPr="007878B9" w:rsidRDefault="004B5259" w:rsidP="004B5259">
      <w:pPr>
        <w:pStyle w:val="13"/>
        <w:spacing w:line="240" w:lineRule="auto"/>
        <w:jc w:val="both"/>
        <w:rPr>
          <w:color w:val="auto"/>
        </w:rPr>
      </w:pPr>
      <w:r w:rsidRPr="007878B9">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B5259" w:rsidRPr="007878B9" w:rsidRDefault="004B5259" w:rsidP="004B5259">
      <w:pPr>
        <w:pStyle w:val="13"/>
        <w:spacing w:line="240" w:lineRule="auto"/>
        <w:jc w:val="both"/>
        <w:rPr>
          <w:color w:val="auto"/>
        </w:rPr>
      </w:pPr>
      <w:r w:rsidRPr="007878B9">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B5259" w:rsidRPr="007878B9" w:rsidRDefault="004B5259" w:rsidP="004B5259">
      <w:pPr>
        <w:pStyle w:val="13"/>
        <w:spacing w:after="180" w:line="240" w:lineRule="auto"/>
        <w:jc w:val="both"/>
        <w:rPr>
          <w:color w:val="auto"/>
        </w:rPr>
      </w:pPr>
      <w:r w:rsidRPr="007878B9">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Важнейшие представители неорганических веществ</w:t>
      </w:r>
    </w:p>
    <w:p w:rsidR="004B5259" w:rsidRPr="007878B9" w:rsidRDefault="004B5259" w:rsidP="004B5259">
      <w:pPr>
        <w:pStyle w:val="13"/>
        <w:spacing w:line="240" w:lineRule="auto"/>
        <w:jc w:val="both"/>
        <w:rPr>
          <w:color w:val="auto"/>
        </w:rPr>
      </w:pPr>
      <w:r w:rsidRPr="007878B9">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B5259" w:rsidRPr="007878B9" w:rsidRDefault="004B5259" w:rsidP="004B5259">
      <w:pPr>
        <w:pStyle w:val="13"/>
        <w:spacing w:line="240" w:lineRule="auto"/>
        <w:jc w:val="both"/>
        <w:rPr>
          <w:color w:val="auto"/>
        </w:rPr>
      </w:pPr>
      <w:r w:rsidRPr="007878B9">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B5259" w:rsidRPr="007878B9" w:rsidRDefault="004B5259" w:rsidP="004B5259">
      <w:pPr>
        <w:pStyle w:val="13"/>
        <w:spacing w:line="240" w:lineRule="auto"/>
        <w:jc w:val="both"/>
        <w:rPr>
          <w:color w:val="auto"/>
        </w:rPr>
      </w:pPr>
      <w:r w:rsidRPr="007878B9">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B5259" w:rsidRPr="007878B9" w:rsidRDefault="004B5259" w:rsidP="004B5259">
      <w:pPr>
        <w:pStyle w:val="13"/>
        <w:spacing w:line="240" w:lineRule="auto"/>
        <w:jc w:val="both"/>
        <w:rPr>
          <w:color w:val="auto"/>
        </w:rPr>
      </w:pPr>
      <w:r w:rsidRPr="007878B9">
        <w:rPr>
          <w:color w:val="auto"/>
        </w:rPr>
        <w:t>Количество вещества. Моль. Молярная масса. Закон Авогадро. Молярный объём газов. Расчёты по химическим уравнениям.</w:t>
      </w:r>
    </w:p>
    <w:p w:rsidR="004B5259" w:rsidRPr="007878B9" w:rsidRDefault="004B5259" w:rsidP="004B5259">
      <w:pPr>
        <w:pStyle w:val="13"/>
        <w:spacing w:line="240" w:lineRule="auto"/>
        <w:jc w:val="both"/>
        <w:rPr>
          <w:color w:val="auto"/>
        </w:rPr>
      </w:pPr>
      <w:r w:rsidRPr="007878B9">
        <w:rPr>
          <w:color w:val="auto"/>
        </w:rPr>
        <w:t xml:space="preserve">Физические свойства воды. Вода как растворитель. Растворы. Насыщенные и ненасыщенные растворы. </w:t>
      </w:r>
      <w:r w:rsidRPr="007878B9">
        <w:rPr>
          <w:i/>
          <w:iCs/>
          <w:color w:val="auto"/>
        </w:rPr>
        <w:t>Растворимость веществ в воде.</w:t>
      </w:r>
      <w:r w:rsidRPr="007878B9">
        <w:rPr>
          <w:color w:val="auto"/>
          <w:vertAlign w:val="superscript"/>
        </w:rPr>
        <w:footnoteReference w:id="6"/>
      </w:r>
      <w:r w:rsidRPr="007878B9">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B5259" w:rsidRPr="007878B9" w:rsidRDefault="004B5259" w:rsidP="004B5259">
      <w:pPr>
        <w:pStyle w:val="13"/>
        <w:spacing w:line="240" w:lineRule="auto"/>
        <w:jc w:val="both"/>
        <w:rPr>
          <w:color w:val="auto"/>
        </w:rPr>
      </w:pPr>
      <w:r w:rsidRPr="007878B9">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B5259" w:rsidRPr="007878B9" w:rsidRDefault="004B5259" w:rsidP="004B5259">
      <w:pPr>
        <w:pStyle w:val="13"/>
        <w:spacing w:line="240" w:lineRule="auto"/>
        <w:jc w:val="both"/>
        <w:rPr>
          <w:color w:val="auto"/>
        </w:rPr>
      </w:pPr>
      <w:r w:rsidRPr="007878B9">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B5259" w:rsidRPr="007878B9" w:rsidRDefault="004B5259" w:rsidP="004B5259">
      <w:pPr>
        <w:pStyle w:val="13"/>
        <w:spacing w:line="240" w:lineRule="auto"/>
        <w:jc w:val="both"/>
        <w:rPr>
          <w:color w:val="auto"/>
        </w:rPr>
      </w:pPr>
      <w:r w:rsidRPr="007878B9">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B5259" w:rsidRPr="007878B9" w:rsidRDefault="004B5259" w:rsidP="004B5259">
      <w:pPr>
        <w:pStyle w:val="13"/>
        <w:spacing w:line="240" w:lineRule="auto"/>
        <w:jc w:val="both"/>
        <w:rPr>
          <w:color w:val="auto"/>
        </w:rPr>
      </w:pPr>
      <w:r w:rsidRPr="007878B9">
        <w:rPr>
          <w:color w:val="auto"/>
        </w:rPr>
        <w:t>Соли. Номенклатура солей (международная и тривиальная). Физические и химические свойства солей. Получение солей.</w:t>
      </w:r>
    </w:p>
    <w:p w:rsidR="004B5259" w:rsidRPr="007878B9" w:rsidRDefault="004B5259" w:rsidP="004B5259">
      <w:pPr>
        <w:pStyle w:val="13"/>
        <w:spacing w:line="240" w:lineRule="auto"/>
        <w:jc w:val="both"/>
        <w:rPr>
          <w:color w:val="auto"/>
        </w:rPr>
      </w:pPr>
      <w:r w:rsidRPr="007878B9">
        <w:rPr>
          <w:color w:val="auto"/>
        </w:rPr>
        <w:t>Генетическая связь между классами неорганических соединений.</w:t>
      </w:r>
    </w:p>
    <w:p w:rsidR="004B5259" w:rsidRPr="007878B9" w:rsidRDefault="004B5259" w:rsidP="004B5259">
      <w:pPr>
        <w:pStyle w:val="13"/>
        <w:spacing w:line="240" w:lineRule="auto"/>
        <w:jc w:val="both"/>
        <w:rPr>
          <w:color w:val="auto"/>
        </w:rPr>
      </w:pPr>
      <w:r w:rsidRPr="007878B9">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w:t>
      </w:r>
      <w:r w:rsidRPr="007878B9">
        <w:rPr>
          <w:color w:val="auto"/>
        </w:rPr>
        <w:lastRenderedPageBreak/>
        <w:t>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B5259" w:rsidRPr="007878B9" w:rsidRDefault="004B5259" w:rsidP="004B5259">
      <w:pPr>
        <w:pStyle w:val="af5"/>
        <w:rPr>
          <w:rFonts w:ascii="Times New Roman" w:hAnsi="Times New Roman" w:cs="Times New Roman"/>
        </w:rPr>
      </w:pP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Периодический закон и Периодическая система</w:t>
      </w: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химических элементов Д. И. Менделеева. Строение атомов.</w:t>
      </w: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Химическая связь. Окислительно-восстановительные реакции</w:t>
      </w:r>
    </w:p>
    <w:p w:rsidR="004B5259" w:rsidRPr="007878B9" w:rsidRDefault="004B5259" w:rsidP="004B5259">
      <w:pPr>
        <w:pStyle w:val="13"/>
        <w:spacing w:line="252" w:lineRule="auto"/>
        <w:jc w:val="both"/>
        <w:rPr>
          <w:color w:val="auto"/>
        </w:rPr>
      </w:pPr>
      <w:r w:rsidRPr="007878B9">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B5259" w:rsidRPr="007878B9" w:rsidRDefault="004B5259" w:rsidP="004B5259">
      <w:pPr>
        <w:pStyle w:val="13"/>
        <w:spacing w:line="252" w:lineRule="auto"/>
        <w:jc w:val="both"/>
        <w:rPr>
          <w:color w:val="auto"/>
        </w:rPr>
      </w:pPr>
      <w:r w:rsidRPr="007878B9">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B5259" w:rsidRPr="007878B9" w:rsidRDefault="004B5259" w:rsidP="004B5259">
      <w:pPr>
        <w:pStyle w:val="13"/>
        <w:spacing w:line="252" w:lineRule="auto"/>
        <w:jc w:val="both"/>
        <w:rPr>
          <w:color w:val="auto"/>
        </w:rPr>
      </w:pPr>
      <w:r w:rsidRPr="007878B9">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B5259" w:rsidRPr="007878B9" w:rsidRDefault="004B5259" w:rsidP="004B5259">
      <w:pPr>
        <w:pStyle w:val="13"/>
        <w:spacing w:line="252" w:lineRule="auto"/>
        <w:jc w:val="both"/>
        <w:rPr>
          <w:color w:val="auto"/>
        </w:rPr>
      </w:pPr>
      <w:r w:rsidRPr="007878B9">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B5259" w:rsidRPr="007878B9" w:rsidRDefault="004B5259" w:rsidP="004B5259">
      <w:pPr>
        <w:pStyle w:val="13"/>
        <w:spacing w:line="252" w:lineRule="auto"/>
        <w:jc w:val="both"/>
        <w:rPr>
          <w:color w:val="auto"/>
        </w:rPr>
      </w:pPr>
      <w:r w:rsidRPr="007878B9">
        <w:rPr>
          <w:color w:val="auto"/>
        </w:rPr>
        <w:t>Химическая связь. Ковалентная (полярная и неполярная) связь. Электроотрицательность химических элементов. Ионная связь.</w:t>
      </w:r>
    </w:p>
    <w:p w:rsidR="004B5259" w:rsidRPr="007878B9" w:rsidRDefault="004B5259" w:rsidP="004B5259">
      <w:pPr>
        <w:pStyle w:val="13"/>
        <w:spacing w:line="240" w:lineRule="auto"/>
        <w:jc w:val="both"/>
        <w:rPr>
          <w:color w:val="auto"/>
        </w:rPr>
      </w:pPr>
      <w:r w:rsidRPr="007878B9">
        <w:rPr>
          <w:color w:val="auto"/>
        </w:rPr>
        <w:t>Степень окисления. Окислительно-восстановительные реакции. Процессы окисления и восстановления. Окислители и восстановители.</w:t>
      </w:r>
    </w:p>
    <w:p w:rsidR="004B5259" w:rsidRPr="007878B9" w:rsidRDefault="004B5259" w:rsidP="004B5259">
      <w:pPr>
        <w:pStyle w:val="13"/>
        <w:spacing w:after="200" w:line="240" w:lineRule="auto"/>
        <w:jc w:val="both"/>
        <w:rPr>
          <w:color w:val="auto"/>
        </w:rPr>
      </w:pPr>
      <w:r w:rsidRPr="007878B9">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B5259" w:rsidRPr="007878B9" w:rsidRDefault="004B5259" w:rsidP="004B5259">
      <w:pPr>
        <w:pStyle w:val="af5"/>
        <w:rPr>
          <w:rFonts w:ascii="Times New Roman" w:hAnsi="Times New Roman" w:cs="Times New Roman"/>
        </w:rPr>
      </w:pPr>
      <w:bookmarkStart w:id="554" w:name="bookmark1505"/>
      <w:r w:rsidRPr="007878B9">
        <w:rPr>
          <w:rFonts w:ascii="Times New Roman" w:hAnsi="Times New Roman" w:cs="Times New Roman"/>
        </w:rPr>
        <w:t>Межпредметные связи</w:t>
      </w:r>
      <w:bookmarkEnd w:id="554"/>
    </w:p>
    <w:p w:rsidR="004B5259" w:rsidRPr="007878B9" w:rsidRDefault="004B5259" w:rsidP="004B5259">
      <w:pPr>
        <w:pStyle w:val="13"/>
        <w:spacing w:line="240" w:lineRule="auto"/>
        <w:jc w:val="both"/>
        <w:rPr>
          <w:color w:val="auto"/>
        </w:rPr>
      </w:pPr>
      <w:r w:rsidRPr="007878B9">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B5259" w:rsidRPr="007878B9" w:rsidRDefault="004B5259" w:rsidP="004B5259">
      <w:pPr>
        <w:pStyle w:val="13"/>
        <w:spacing w:line="240" w:lineRule="auto"/>
        <w:jc w:val="both"/>
        <w:rPr>
          <w:color w:val="auto"/>
        </w:rPr>
      </w:pPr>
      <w:r w:rsidRPr="007878B9">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B5259" w:rsidRPr="007878B9" w:rsidRDefault="004B5259" w:rsidP="004B5259">
      <w:pPr>
        <w:pStyle w:val="13"/>
        <w:spacing w:line="240" w:lineRule="auto"/>
        <w:jc w:val="both"/>
        <w:rPr>
          <w:color w:val="auto"/>
        </w:rPr>
      </w:pPr>
      <w:r w:rsidRPr="007878B9">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B5259" w:rsidRPr="007878B9" w:rsidRDefault="004B5259" w:rsidP="004B5259">
      <w:pPr>
        <w:pStyle w:val="13"/>
        <w:spacing w:line="240" w:lineRule="auto"/>
        <w:jc w:val="both"/>
        <w:rPr>
          <w:color w:val="auto"/>
        </w:rPr>
      </w:pPr>
      <w:r w:rsidRPr="007878B9">
        <w:rPr>
          <w:color w:val="auto"/>
        </w:rPr>
        <w:t>Биология: фотосинтез, дыхание, биосфера.</w:t>
      </w:r>
    </w:p>
    <w:p w:rsidR="004B5259" w:rsidRPr="007878B9" w:rsidRDefault="004B5259" w:rsidP="004B5259">
      <w:pPr>
        <w:pStyle w:val="13"/>
        <w:spacing w:after="320" w:line="240" w:lineRule="auto"/>
        <w:jc w:val="both"/>
        <w:rPr>
          <w:color w:val="auto"/>
        </w:rPr>
      </w:pPr>
      <w:r w:rsidRPr="007878B9">
        <w:rPr>
          <w:color w:val="auto"/>
        </w:rPr>
        <w:t>География: атмосфера, гидросфера, минералы, горные породы, полезные ископаемые, топливо, водные ресурсы.</w:t>
      </w:r>
    </w:p>
    <w:p w:rsidR="004B5259" w:rsidRPr="007878B9" w:rsidRDefault="004B5259" w:rsidP="004B5259">
      <w:pPr>
        <w:pStyle w:val="af5"/>
        <w:rPr>
          <w:rFonts w:ascii="Times New Roman" w:hAnsi="Times New Roman" w:cs="Times New Roman"/>
        </w:rPr>
      </w:pPr>
      <w:bookmarkStart w:id="555" w:name="bookmark1507"/>
      <w:r w:rsidRPr="007878B9">
        <w:rPr>
          <w:rFonts w:ascii="Times New Roman" w:hAnsi="Times New Roman" w:cs="Times New Roman"/>
        </w:rPr>
        <w:t>9 КЛАСС</w:t>
      </w:r>
      <w:bookmarkEnd w:id="555"/>
    </w:p>
    <w:p w:rsidR="004B5259" w:rsidRPr="007878B9" w:rsidRDefault="004B5259" w:rsidP="004B5259">
      <w:pPr>
        <w:pStyle w:val="af5"/>
        <w:rPr>
          <w:rFonts w:ascii="Times New Roman" w:hAnsi="Times New Roman" w:cs="Times New Roman"/>
        </w:rPr>
      </w:pP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bCs/>
        </w:rPr>
        <w:t>Вещество и химическая реакция</w:t>
      </w:r>
    </w:p>
    <w:p w:rsidR="004B5259" w:rsidRPr="007878B9" w:rsidRDefault="004B5259" w:rsidP="004B5259">
      <w:pPr>
        <w:pStyle w:val="13"/>
        <w:spacing w:line="240" w:lineRule="auto"/>
        <w:jc w:val="both"/>
        <w:rPr>
          <w:color w:val="auto"/>
        </w:rPr>
      </w:pPr>
      <w:r w:rsidRPr="007878B9">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B5259" w:rsidRPr="007878B9" w:rsidRDefault="004B5259" w:rsidP="004B5259">
      <w:pPr>
        <w:pStyle w:val="13"/>
        <w:spacing w:line="240" w:lineRule="auto"/>
        <w:jc w:val="both"/>
        <w:rPr>
          <w:color w:val="auto"/>
        </w:rPr>
      </w:pPr>
      <w:r w:rsidRPr="007878B9">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B5259" w:rsidRPr="007878B9" w:rsidRDefault="004B5259" w:rsidP="004B5259">
      <w:pPr>
        <w:pStyle w:val="13"/>
        <w:spacing w:line="240" w:lineRule="auto"/>
        <w:jc w:val="both"/>
        <w:rPr>
          <w:color w:val="auto"/>
        </w:rPr>
      </w:pPr>
      <w:r w:rsidRPr="007878B9">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B5259" w:rsidRPr="007878B9" w:rsidRDefault="004B5259" w:rsidP="004B5259">
      <w:pPr>
        <w:pStyle w:val="13"/>
        <w:jc w:val="both"/>
        <w:rPr>
          <w:color w:val="auto"/>
        </w:rPr>
      </w:pPr>
      <w:r w:rsidRPr="007878B9">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B5259" w:rsidRPr="007878B9" w:rsidRDefault="004B5259" w:rsidP="004B5259">
      <w:pPr>
        <w:pStyle w:val="13"/>
        <w:jc w:val="both"/>
        <w:rPr>
          <w:color w:val="auto"/>
        </w:rPr>
      </w:pPr>
      <w:r w:rsidRPr="007878B9">
        <w:rPr>
          <w:color w:val="auto"/>
        </w:rPr>
        <w:t>Понятие о скорости химической реакции</w:t>
      </w:r>
      <w:r w:rsidRPr="007878B9">
        <w:rPr>
          <w:i/>
          <w:iCs/>
          <w:color w:val="auto"/>
        </w:rPr>
        <w:t>.</w:t>
      </w:r>
      <w:r w:rsidRPr="007878B9">
        <w:rPr>
          <w:color w:val="auto"/>
        </w:rPr>
        <w:t xml:space="preserve"> Понятие об обратимых и необратимых химических реакциях. Понятие о гомогенных и гетерогенных реакциях. </w:t>
      </w:r>
      <w:r w:rsidRPr="007878B9">
        <w:rPr>
          <w:i/>
          <w:iCs/>
          <w:color w:val="auto"/>
        </w:rPr>
        <w:t>Понятие о химическом равновесии. Факторы, влияющие на скорость химической реакции и положение химического равновесия.</w:t>
      </w:r>
    </w:p>
    <w:p w:rsidR="004B5259" w:rsidRPr="007878B9" w:rsidRDefault="004B5259" w:rsidP="004B5259">
      <w:pPr>
        <w:pStyle w:val="13"/>
        <w:jc w:val="both"/>
        <w:rPr>
          <w:color w:val="auto"/>
        </w:rPr>
      </w:pPr>
      <w:r w:rsidRPr="007878B9">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B5259" w:rsidRPr="007878B9" w:rsidRDefault="004B5259" w:rsidP="004B5259">
      <w:pPr>
        <w:pStyle w:val="13"/>
        <w:jc w:val="both"/>
        <w:rPr>
          <w:color w:val="auto"/>
        </w:rPr>
      </w:pPr>
      <w:r w:rsidRPr="007878B9">
        <w:rPr>
          <w:color w:val="auto"/>
        </w:rPr>
        <w:lastRenderedPageBreak/>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B5259" w:rsidRPr="007878B9" w:rsidRDefault="004B5259" w:rsidP="004B5259">
      <w:pPr>
        <w:pStyle w:val="13"/>
        <w:jc w:val="both"/>
        <w:rPr>
          <w:color w:val="auto"/>
        </w:rPr>
      </w:pPr>
      <w:r w:rsidRPr="007878B9">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7878B9">
        <w:rPr>
          <w:i/>
          <w:iCs/>
          <w:color w:val="auto"/>
        </w:rPr>
        <w:t>Понятие о гидролизе солей</w:t>
      </w:r>
      <w:r w:rsidRPr="007878B9">
        <w:rPr>
          <w:color w:val="auto"/>
        </w:rPr>
        <w:t>.</w:t>
      </w:r>
    </w:p>
    <w:p w:rsidR="004B5259" w:rsidRPr="007878B9" w:rsidRDefault="004B5259" w:rsidP="004B5259">
      <w:pPr>
        <w:pStyle w:val="13"/>
        <w:spacing w:after="160"/>
        <w:jc w:val="both"/>
        <w:rPr>
          <w:color w:val="auto"/>
        </w:rPr>
      </w:pPr>
      <w:r w:rsidRPr="007878B9">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Неметаллы и их соединения</w:t>
      </w:r>
    </w:p>
    <w:p w:rsidR="004B5259" w:rsidRPr="007878B9" w:rsidRDefault="004B5259" w:rsidP="004B5259">
      <w:pPr>
        <w:pStyle w:val="13"/>
        <w:spacing w:line="252" w:lineRule="auto"/>
        <w:jc w:val="both"/>
        <w:rPr>
          <w:color w:val="auto"/>
        </w:rPr>
      </w:pPr>
      <w:r w:rsidRPr="007878B9">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B5259" w:rsidRPr="007878B9" w:rsidRDefault="004B5259" w:rsidP="004B5259">
      <w:pPr>
        <w:pStyle w:val="13"/>
        <w:jc w:val="both"/>
        <w:rPr>
          <w:color w:val="auto"/>
        </w:rPr>
      </w:pPr>
      <w:r w:rsidRPr="007878B9">
        <w:rPr>
          <w:color w:val="auto"/>
        </w:rPr>
        <w:t xml:space="preserve">Общая характеристика элементов </w:t>
      </w:r>
      <w:r w:rsidRPr="007878B9">
        <w:rPr>
          <w:color w:val="auto"/>
          <w:lang w:val="en-US" w:eastAsia="en-US" w:bidi="en-US"/>
        </w:rPr>
        <w:t>VIA</w:t>
      </w:r>
      <w:r w:rsidRPr="007878B9">
        <w:rPr>
          <w:color w:val="auto"/>
        </w:rPr>
        <w:t>-группы. Особенности строения атомов, характерные степени окисления.</w:t>
      </w:r>
    </w:p>
    <w:p w:rsidR="004B5259" w:rsidRPr="007878B9" w:rsidRDefault="004B5259" w:rsidP="004B5259">
      <w:pPr>
        <w:pStyle w:val="13"/>
        <w:jc w:val="both"/>
        <w:rPr>
          <w:color w:val="auto"/>
        </w:rPr>
      </w:pPr>
      <w:r w:rsidRPr="007878B9">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B5259" w:rsidRPr="007878B9" w:rsidRDefault="004B5259" w:rsidP="004B5259">
      <w:pPr>
        <w:pStyle w:val="13"/>
        <w:jc w:val="both"/>
        <w:rPr>
          <w:color w:val="auto"/>
        </w:rPr>
      </w:pPr>
      <w:r w:rsidRPr="007878B9">
        <w:rPr>
          <w:color w:val="auto"/>
        </w:rPr>
        <w:t xml:space="preserve">Общая характеристика элементов </w:t>
      </w:r>
      <w:r w:rsidRPr="007878B9">
        <w:rPr>
          <w:color w:val="auto"/>
          <w:lang w:val="en-US" w:eastAsia="en-US" w:bidi="en-US"/>
        </w:rPr>
        <w:t>VA</w:t>
      </w:r>
      <w:r w:rsidRPr="007878B9">
        <w:rPr>
          <w:color w:val="auto"/>
        </w:rPr>
        <w:t>-группы. Особенности строения атомов, характерные степени окисления.</w:t>
      </w:r>
    </w:p>
    <w:p w:rsidR="004B5259" w:rsidRPr="007878B9" w:rsidRDefault="004B5259" w:rsidP="004B5259">
      <w:pPr>
        <w:pStyle w:val="13"/>
        <w:jc w:val="both"/>
        <w:rPr>
          <w:color w:val="auto"/>
        </w:rPr>
      </w:pPr>
      <w:r w:rsidRPr="007878B9">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B5259" w:rsidRPr="007878B9" w:rsidRDefault="004B5259" w:rsidP="004B5259">
      <w:pPr>
        <w:pStyle w:val="13"/>
        <w:jc w:val="both"/>
        <w:rPr>
          <w:color w:val="auto"/>
        </w:rPr>
      </w:pPr>
      <w:r w:rsidRPr="007878B9">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4B5259" w:rsidRPr="007878B9" w:rsidRDefault="004B5259" w:rsidP="004B5259">
      <w:pPr>
        <w:pStyle w:val="13"/>
        <w:jc w:val="both"/>
        <w:rPr>
          <w:color w:val="auto"/>
        </w:rPr>
      </w:pPr>
      <w:r w:rsidRPr="007878B9">
        <w:rPr>
          <w:color w:val="auto"/>
        </w:rPr>
        <w:t xml:space="preserve">Общая характеристика элементов </w:t>
      </w:r>
      <w:r w:rsidRPr="007878B9">
        <w:rPr>
          <w:smallCaps/>
          <w:color w:val="auto"/>
          <w:lang w:val="en-US" w:eastAsia="en-US" w:bidi="en-US"/>
        </w:rPr>
        <w:t>IVA</w:t>
      </w:r>
      <w:r w:rsidRPr="007878B9">
        <w:rPr>
          <w:smallCaps/>
          <w:color w:val="auto"/>
        </w:rPr>
        <w:t>-группы.</w:t>
      </w:r>
      <w:r w:rsidRPr="007878B9">
        <w:rPr>
          <w:color w:val="auto"/>
        </w:rPr>
        <w:t xml:space="preserve"> Особенности строения атомов, характерные степени окисления.</w:t>
      </w:r>
    </w:p>
    <w:p w:rsidR="004B5259" w:rsidRPr="007878B9" w:rsidRDefault="004B5259" w:rsidP="004B5259">
      <w:pPr>
        <w:pStyle w:val="13"/>
        <w:jc w:val="both"/>
        <w:rPr>
          <w:color w:val="auto"/>
        </w:rPr>
      </w:pPr>
      <w:r w:rsidRPr="007878B9">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B5259" w:rsidRPr="007878B9" w:rsidRDefault="004B5259" w:rsidP="004B5259">
      <w:pPr>
        <w:pStyle w:val="13"/>
        <w:jc w:val="both"/>
        <w:rPr>
          <w:color w:val="auto"/>
        </w:rPr>
      </w:pPr>
      <w:r w:rsidRPr="007878B9">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7878B9">
        <w:rPr>
          <w:i/>
          <w:iCs/>
          <w:color w:val="auto"/>
        </w:rPr>
        <w:t>Их состав и химическое строение.</w:t>
      </w:r>
      <w:r w:rsidRPr="007878B9">
        <w:rPr>
          <w:color w:val="auto"/>
        </w:rPr>
        <w:t xml:space="preserve"> Понятие о биологически важных веществах: жирах, белках, углеводах — и их роли в жизни человека. </w:t>
      </w:r>
      <w:r w:rsidRPr="007878B9">
        <w:rPr>
          <w:i/>
          <w:iCs/>
          <w:color w:val="auto"/>
        </w:rPr>
        <w:t>Материальное единство органических и неорганических соединений.</w:t>
      </w:r>
    </w:p>
    <w:p w:rsidR="004B5259" w:rsidRPr="007878B9" w:rsidRDefault="004B5259" w:rsidP="004B5259">
      <w:pPr>
        <w:pStyle w:val="13"/>
        <w:jc w:val="both"/>
        <w:rPr>
          <w:color w:val="auto"/>
        </w:rPr>
      </w:pPr>
      <w:r w:rsidRPr="007878B9">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7878B9">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B5259" w:rsidRPr="007878B9" w:rsidRDefault="004B5259" w:rsidP="004B5259">
      <w:pPr>
        <w:pStyle w:val="13"/>
        <w:spacing w:after="180"/>
        <w:jc w:val="both"/>
        <w:rPr>
          <w:color w:val="auto"/>
        </w:rPr>
      </w:pPr>
      <w:r w:rsidRPr="007878B9">
        <w:rPr>
          <w:color w:val="auto"/>
        </w:rPr>
        <w:lastRenderedPageBreak/>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Металлы и их соединения</w:t>
      </w:r>
    </w:p>
    <w:p w:rsidR="004B5259" w:rsidRPr="007878B9" w:rsidRDefault="004B5259" w:rsidP="004B5259">
      <w:pPr>
        <w:pStyle w:val="13"/>
        <w:jc w:val="both"/>
        <w:rPr>
          <w:color w:val="auto"/>
        </w:rPr>
      </w:pPr>
      <w:r w:rsidRPr="007878B9">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B5259" w:rsidRPr="007878B9" w:rsidRDefault="004B5259" w:rsidP="004B5259">
      <w:pPr>
        <w:pStyle w:val="13"/>
        <w:jc w:val="both"/>
        <w:rPr>
          <w:color w:val="auto"/>
        </w:rPr>
      </w:pPr>
      <w:r w:rsidRPr="007878B9">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B5259" w:rsidRPr="007878B9" w:rsidRDefault="004B5259" w:rsidP="004B5259">
      <w:pPr>
        <w:pStyle w:val="13"/>
        <w:jc w:val="both"/>
        <w:rPr>
          <w:color w:val="auto"/>
        </w:rPr>
      </w:pPr>
      <w:r w:rsidRPr="007878B9">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B5259" w:rsidRPr="007878B9" w:rsidRDefault="004B5259" w:rsidP="004B5259">
      <w:pPr>
        <w:pStyle w:val="13"/>
        <w:jc w:val="both"/>
        <w:rPr>
          <w:color w:val="auto"/>
        </w:rPr>
      </w:pPr>
      <w:r w:rsidRPr="007878B9">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B5259" w:rsidRPr="007878B9" w:rsidRDefault="004B5259" w:rsidP="004B5259">
      <w:pPr>
        <w:pStyle w:val="13"/>
        <w:jc w:val="both"/>
        <w:rPr>
          <w:color w:val="auto"/>
        </w:rPr>
      </w:pPr>
      <w:r w:rsidRPr="007878B9">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4B5259" w:rsidRPr="007878B9" w:rsidRDefault="004B5259" w:rsidP="004B5259">
      <w:pPr>
        <w:pStyle w:val="13"/>
        <w:spacing w:after="180"/>
        <w:jc w:val="both"/>
        <w:rPr>
          <w:color w:val="auto"/>
        </w:rPr>
      </w:pPr>
      <w:r w:rsidRPr="007878B9">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Химия и окружающая среда</w:t>
      </w:r>
    </w:p>
    <w:p w:rsidR="004B5259" w:rsidRPr="007878B9" w:rsidRDefault="004B5259" w:rsidP="004B5259">
      <w:pPr>
        <w:pStyle w:val="13"/>
        <w:spacing w:line="252" w:lineRule="auto"/>
        <w:jc w:val="both"/>
        <w:rPr>
          <w:color w:val="auto"/>
        </w:rPr>
      </w:pPr>
      <w:r w:rsidRPr="007878B9">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4B5259" w:rsidRPr="007878B9" w:rsidRDefault="004B5259" w:rsidP="004B5259">
      <w:pPr>
        <w:pStyle w:val="13"/>
        <w:spacing w:line="252" w:lineRule="auto"/>
        <w:jc w:val="both"/>
        <w:rPr>
          <w:color w:val="auto"/>
        </w:rPr>
      </w:pPr>
      <w:r w:rsidRPr="007878B9">
        <w:rPr>
          <w:color w:val="auto"/>
        </w:rPr>
        <w:t>Природные источники углеводородов (уголь, природный газ, нефть), продукты их переработки, их роль в быту и промышленности.</w:t>
      </w:r>
    </w:p>
    <w:p w:rsidR="004B5259" w:rsidRPr="007878B9" w:rsidRDefault="004B5259" w:rsidP="004B5259">
      <w:pPr>
        <w:pStyle w:val="13"/>
        <w:spacing w:after="180" w:line="252" w:lineRule="auto"/>
        <w:jc w:val="both"/>
        <w:rPr>
          <w:color w:val="auto"/>
        </w:rPr>
      </w:pPr>
      <w:r w:rsidRPr="007878B9">
        <w:rPr>
          <w:color w:val="auto"/>
        </w:rPr>
        <w:t>Химический эксперимент: изучение образцов материалов (стекло, сплавы металлов, полимерные материалы).</w:t>
      </w: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Межпредметные связи</w:t>
      </w:r>
    </w:p>
    <w:p w:rsidR="004B5259" w:rsidRPr="007878B9" w:rsidRDefault="004B5259" w:rsidP="004B5259">
      <w:pPr>
        <w:pStyle w:val="13"/>
        <w:spacing w:line="252" w:lineRule="auto"/>
        <w:jc w:val="both"/>
        <w:rPr>
          <w:color w:val="auto"/>
        </w:rPr>
      </w:pPr>
      <w:r w:rsidRPr="007878B9">
        <w:rPr>
          <w:color w:val="auto"/>
        </w:rPr>
        <w:t xml:space="preserve">Реализация межпредметных связей при изучении химии в 9 классе осуществляется через использование </w:t>
      </w:r>
      <w:r w:rsidRPr="007878B9">
        <w:rPr>
          <w:color w:val="auto"/>
        </w:rPr>
        <w:lastRenderedPageBreak/>
        <w:t>как общих естественно-научных понятий, так и понятий, являющихся системными для отдельных предметов естественно-научного цикла.</w:t>
      </w:r>
    </w:p>
    <w:p w:rsidR="004B5259" w:rsidRPr="007878B9" w:rsidRDefault="004B5259" w:rsidP="004B5259">
      <w:pPr>
        <w:pStyle w:val="13"/>
        <w:spacing w:line="252" w:lineRule="auto"/>
        <w:jc w:val="both"/>
        <w:rPr>
          <w:color w:val="auto"/>
        </w:rPr>
      </w:pPr>
      <w:r w:rsidRPr="007878B9">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B5259" w:rsidRPr="007878B9" w:rsidRDefault="004B5259" w:rsidP="004B5259">
      <w:pPr>
        <w:pStyle w:val="13"/>
        <w:spacing w:line="252" w:lineRule="auto"/>
        <w:jc w:val="both"/>
        <w:rPr>
          <w:color w:val="auto"/>
        </w:rPr>
      </w:pPr>
      <w:r w:rsidRPr="007878B9">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B5259" w:rsidRPr="007878B9" w:rsidRDefault="004B5259" w:rsidP="004B5259">
      <w:pPr>
        <w:pStyle w:val="13"/>
        <w:spacing w:line="252" w:lineRule="auto"/>
        <w:jc w:val="both"/>
        <w:rPr>
          <w:color w:val="auto"/>
        </w:rPr>
      </w:pPr>
      <w:r w:rsidRPr="007878B9">
        <w:rPr>
          <w:color w:val="auto"/>
        </w:rPr>
        <w:t>Биология: фотосинтез, дыхание, биосфера, экосистема, минеральные удобрения, микроэлементы, макроэлементы, питательные вещества.</w:t>
      </w:r>
    </w:p>
    <w:p w:rsidR="004B5259" w:rsidRPr="007878B9" w:rsidRDefault="004B5259" w:rsidP="004B5259">
      <w:pPr>
        <w:pStyle w:val="13"/>
        <w:spacing w:line="252" w:lineRule="auto"/>
        <w:jc w:val="both"/>
        <w:rPr>
          <w:color w:val="auto"/>
        </w:rPr>
      </w:pPr>
      <w:r w:rsidRPr="007878B9">
        <w:rPr>
          <w:color w:val="auto"/>
        </w:rPr>
        <w:t>География: атмосфера, гидросфера, минералы, горные породы, полезные ископаемые, топливо, водные ресурсы.</w:t>
      </w:r>
    </w:p>
    <w:p w:rsidR="004B5259" w:rsidRPr="007878B9" w:rsidRDefault="004B5259" w:rsidP="004B5259">
      <w:pPr>
        <w:rPr>
          <w:rFonts w:ascii="Times New Roman" w:hAnsi="Times New Roman" w:cs="Times New Roman"/>
          <w:b/>
          <w:sz w:val="20"/>
          <w:szCs w:val="20"/>
        </w:rPr>
      </w:pPr>
      <w:bookmarkStart w:id="556" w:name="bookmark1509"/>
      <w:r w:rsidRPr="007878B9">
        <w:rPr>
          <w:rFonts w:ascii="Times New Roman" w:hAnsi="Times New Roman" w:cs="Times New Roman"/>
        </w:rPr>
        <w:br w:type="page"/>
      </w:r>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lastRenderedPageBreak/>
        <w:t>ПЛАНИРУЕМЫЕ РЕЗУЛЬТАТЫ ОСВОЕНИЯ</w:t>
      </w:r>
      <w:bookmarkEnd w:id="556"/>
    </w:p>
    <w:p w:rsidR="004B5259" w:rsidRPr="007878B9" w:rsidRDefault="004B5259" w:rsidP="004B5259">
      <w:pPr>
        <w:pStyle w:val="af5"/>
        <w:pBdr>
          <w:bottom w:val="single" w:sz="12" w:space="1" w:color="auto"/>
        </w:pBdr>
        <w:rPr>
          <w:rFonts w:ascii="Times New Roman" w:hAnsi="Times New Roman" w:cs="Times New Roman"/>
        </w:rPr>
      </w:pPr>
      <w:r w:rsidRPr="007878B9">
        <w:rPr>
          <w:rFonts w:ascii="Times New Roman" w:hAnsi="Times New Roman" w:cs="Times New Roman"/>
        </w:rPr>
        <w:t>УЧЕБНОГО ПРЕДМЕТА «ХИМИЯ» НА УРОВНЕ ОСНОВНОГО ОБЩЕГО ОБРАЗОВАНИЯ</w:t>
      </w:r>
    </w:p>
    <w:p w:rsidR="004B5259" w:rsidRPr="007878B9" w:rsidRDefault="004B5259" w:rsidP="004B5259">
      <w:pPr>
        <w:pStyle w:val="af5"/>
        <w:rPr>
          <w:rFonts w:ascii="Times New Roman" w:hAnsi="Times New Roman" w:cs="Times New Roman"/>
        </w:rPr>
      </w:pPr>
    </w:p>
    <w:p w:rsidR="004B5259" w:rsidRPr="007878B9" w:rsidRDefault="004B5259" w:rsidP="004B5259">
      <w:pPr>
        <w:pStyle w:val="13"/>
        <w:spacing w:line="240" w:lineRule="auto"/>
        <w:jc w:val="both"/>
        <w:rPr>
          <w:color w:val="auto"/>
        </w:rPr>
      </w:pPr>
      <w:r w:rsidRPr="007878B9">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4B5259" w:rsidRPr="007878B9" w:rsidRDefault="004B5259" w:rsidP="004B5259">
      <w:pPr>
        <w:pStyle w:val="af5"/>
        <w:rPr>
          <w:rFonts w:ascii="Times New Roman" w:hAnsi="Times New Roman" w:cs="Times New Roman"/>
        </w:rPr>
      </w:pPr>
      <w:bookmarkStart w:id="557" w:name="bookmark1512"/>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Личностные результаты</w:t>
      </w:r>
      <w:bookmarkEnd w:id="557"/>
    </w:p>
    <w:p w:rsidR="004B5259" w:rsidRPr="007878B9" w:rsidRDefault="004B5259" w:rsidP="004B5259">
      <w:pPr>
        <w:pStyle w:val="13"/>
        <w:spacing w:line="240" w:lineRule="auto"/>
        <w:jc w:val="both"/>
        <w:rPr>
          <w:color w:val="auto"/>
        </w:rPr>
      </w:pPr>
      <w:r w:rsidRPr="007878B9">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B5259" w:rsidRPr="007878B9" w:rsidRDefault="004B5259" w:rsidP="004B5259">
      <w:pPr>
        <w:pStyle w:val="13"/>
        <w:spacing w:line="240" w:lineRule="auto"/>
        <w:jc w:val="both"/>
        <w:rPr>
          <w:color w:val="auto"/>
        </w:rPr>
      </w:pPr>
      <w:r w:rsidRPr="007878B9">
        <w:rPr>
          <w:color w:val="auto"/>
        </w:rPr>
        <w:t>Личностные результаты отражают сформированность, в том числе в части:</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Патриотического воспитания</w:t>
      </w:r>
    </w:p>
    <w:p w:rsidR="004B5259" w:rsidRPr="007878B9" w:rsidRDefault="004B5259" w:rsidP="0093521D">
      <w:pPr>
        <w:pStyle w:val="13"/>
        <w:numPr>
          <w:ilvl w:val="0"/>
          <w:numId w:val="140"/>
        </w:numPr>
        <w:tabs>
          <w:tab w:val="left" w:pos="543"/>
        </w:tabs>
        <w:spacing w:line="240" w:lineRule="auto"/>
        <w:jc w:val="both"/>
        <w:rPr>
          <w:color w:val="auto"/>
        </w:rPr>
      </w:pPr>
      <w:r w:rsidRPr="007878B9">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Гражданского воспитания</w:t>
      </w:r>
    </w:p>
    <w:p w:rsidR="004B5259" w:rsidRPr="007878B9" w:rsidRDefault="004B5259" w:rsidP="0093521D">
      <w:pPr>
        <w:pStyle w:val="13"/>
        <w:numPr>
          <w:ilvl w:val="0"/>
          <w:numId w:val="140"/>
        </w:numPr>
        <w:tabs>
          <w:tab w:val="left" w:pos="543"/>
        </w:tabs>
        <w:spacing w:line="240" w:lineRule="auto"/>
        <w:jc w:val="both"/>
        <w:rPr>
          <w:color w:val="auto"/>
        </w:rPr>
      </w:pPr>
      <w:r w:rsidRPr="007878B9">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Ценности научного познания</w:t>
      </w:r>
    </w:p>
    <w:p w:rsidR="004B5259" w:rsidRPr="007878B9" w:rsidRDefault="004B5259" w:rsidP="0093521D">
      <w:pPr>
        <w:pStyle w:val="13"/>
        <w:numPr>
          <w:ilvl w:val="0"/>
          <w:numId w:val="140"/>
        </w:numPr>
        <w:tabs>
          <w:tab w:val="left" w:pos="543"/>
        </w:tabs>
        <w:spacing w:line="240" w:lineRule="auto"/>
        <w:jc w:val="both"/>
        <w:rPr>
          <w:color w:val="auto"/>
        </w:rPr>
      </w:pPr>
      <w:r w:rsidRPr="007878B9">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B5259" w:rsidRPr="007878B9" w:rsidRDefault="004B5259" w:rsidP="0093521D">
      <w:pPr>
        <w:pStyle w:val="13"/>
        <w:numPr>
          <w:ilvl w:val="0"/>
          <w:numId w:val="140"/>
        </w:numPr>
        <w:tabs>
          <w:tab w:val="left" w:pos="543"/>
        </w:tabs>
        <w:spacing w:line="240" w:lineRule="auto"/>
        <w:jc w:val="both"/>
        <w:rPr>
          <w:color w:val="auto"/>
        </w:rPr>
      </w:pPr>
      <w:r w:rsidRPr="007878B9">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4B5259" w:rsidRPr="007878B9" w:rsidRDefault="004B5259" w:rsidP="0093521D">
      <w:pPr>
        <w:pStyle w:val="13"/>
        <w:numPr>
          <w:ilvl w:val="0"/>
          <w:numId w:val="140"/>
        </w:numPr>
        <w:tabs>
          <w:tab w:val="left" w:pos="543"/>
        </w:tabs>
        <w:spacing w:line="240" w:lineRule="auto"/>
        <w:jc w:val="both"/>
        <w:rPr>
          <w:color w:val="auto"/>
        </w:rPr>
      </w:pPr>
      <w:r w:rsidRPr="007878B9">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B5259" w:rsidRPr="007878B9" w:rsidRDefault="004B5259" w:rsidP="0093521D">
      <w:pPr>
        <w:pStyle w:val="13"/>
        <w:numPr>
          <w:ilvl w:val="0"/>
          <w:numId w:val="140"/>
        </w:numPr>
        <w:tabs>
          <w:tab w:val="left" w:pos="543"/>
        </w:tabs>
        <w:spacing w:line="240" w:lineRule="auto"/>
        <w:jc w:val="both"/>
        <w:rPr>
          <w:color w:val="auto"/>
        </w:rPr>
      </w:pPr>
      <w:r w:rsidRPr="007878B9">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Формирования культуры здоровья</w:t>
      </w:r>
    </w:p>
    <w:p w:rsidR="004B5259" w:rsidRPr="007878B9" w:rsidRDefault="004B5259" w:rsidP="0093521D">
      <w:pPr>
        <w:pStyle w:val="13"/>
        <w:numPr>
          <w:ilvl w:val="0"/>
          <w:numId w:val="140"/>
        </w:numPr>
        <w:tabs>
          <w:tab w:val="left" w:pos="543"/>
        </w:tabs>
        <w:spacing w:line="240" w:lineRule="auto"/>
        <w:jc w:val="both"/>
        <w:rPr>
          <w:color w:val="auto"/>
        </w:rPr>
      </w:pPr>
      <w:r w:rsidRPr="007878B9">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Трудового воспитания</w:t>
      </w:r>
    </w:p>
    <w:p w:rsidR="004B5259" w:rsidRPr="007878B9" w:rsidRDefault="004B5259" w:rsidP="0093521D">
      <w:pPr>
        <w:pStyle w:val="13"/>
        <w:numPr>
          <w:ilvl w:val="0"/>
          <w:numId w:val="140"/>
        </w:numPr>
        <w:tabs>
          <w:tab w:val="left" w:pos="548"/>
        </w:tabs>
        <w:spacing w:line="240" w:lineRule="auto"/>
        <w:jc w:val="both"/>
        <w:rPr>
          <w:color w:val="auto"/>
        </w:rPr>
      </w:pPr>
      <w:r w:rsidRPr="007878B9">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Экологического воспитания</w:t>
      </w:r>
    </w:p>
    <w:p w:rsidR="004B5259" w:rsidRPr="007878B9" w:rsidRDefault="004B5259" w:rsidP="0093521D">
      <w:pPr>
        <w:pStyle w:val="13"/>
        <w:numPr>
          <w:ilvl w:val="0"/>
          <w:numId w:val="140"/>
        </w:numPr>
        <w:tabs>
          <w:tab w:val="left" w:pos="543"/>
        </w:tabs>
        <w:spacing w:line="240" w:lineRule="auto"/>
        <w:jc w:val="both"/>
        <w:rPr>
          <w:color w:val="auto"/>
        </w:rPr>
      </w:pPr>
      <w:r w:rsidRPr="007878B9">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B5259" w:rsidRPr="007878B9" w:rsidRDefault="004B5259" w:rsidP="0093521D">
      <w:pPr>
        <w:pStyle w:val="13"/>
        <w:numPr>
          <w:ilvl w:val="0"/>
          <w:numId w:val="140"/>
        </w:numPr>
        <w:tabs>
          <w:tab w:val="left" w:pos="663"/>
        </w:tabs>
        <w:spacing w:line="240" w:lineRule="auto"/>
        <w:jc w:val="both"/>
        <w:rPr>
          <w:color w:val="auto"/>
        </w:rPr>
      </w:pPr>
      <w:r w:rsidRPr="007878B9">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B5259" w:rsidRPr="007878B9" w:rsidRDefault="004B5259" w:rsidP="0093521D">
      <w:pPr>
        <w:pStyle w:val="13"/>
        <w:numPr>
          <w:ilvl w:val="0"/>
          <w:numId w:val="140"/>
        </w:numPr>
        <w:tabs>
          <w:tab w:val="left" w:pos="663"/>
        </w:tabs>
        <w:spacing w:line="240" w:lineRule="auto"/>
        <w:jc w:val="both"/>
        <w:rPr>
          <w:color w:val="auto"/>
        </w:rPr>
      </w:pPr>
      <w:r w:rsidRPr="007878B9">
        <w:rPr>
          <w:color w:val="auto"/>
        </w:rPr>
        <w:t>экологического мышления, умения руководствоваться им в познавательной, коммуникативной и социальной практике.</w:t>
      </w:r>
    </w:p>
    <w:p w:rsidR="004B5259" w:rsidRPr="007878B9" w:rsidRDefault="004B5259" w:rsidP="004B5259">
      <w:pPr>
        <w:pStyle w:val="af5"/>
        <w:rPr>
          <w:rFonts w:ascii="Times New Roman" w:hAnsi="Times New Roman" w:cs="Times New Roman"/>
        </w:rPr>
      </w:pPr>
      <w:bookmarkStart w:id="558" w:name="bookmark1514"/>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t>Метапредметные результаты</w:t>
      </w:r>
      <w:bookmarkEnd w:id="558"/>
    </w:p>
    <w:p w:rsidR="004B5259" w:rsidRPr="007878B9" w:rsidRDefault="004B5259" w:rsidP="004B5259">
      <w:pPr>
        <w:pStyle w:val="13"/>
        <w:spacing w:line="240" w:lineRule="auto"/>
        <w:jc w:val="both"/>
        <w:rPr>
          <w:color w:val="auto"/>
        </w:rPr>
      </w:pPr>
      <w:r w:rsidRPr="007878B9">
        <w:rPr>
          <w:color w:val="auto"/>
        </w:rPr>
        <w:t xml:space="preserve">В составе метапредметных результатов выделяют значимые для формирования мировоззрения </w:t>
      </w:r>
      <w:r w:rsidRPr="007878B9">
        <w:rPr>
          <w:color w:val="auto"/>
        </w:rPr>
        <w:lastRenderedPageBreak/>
        <w:t>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B5259" w:rsidRPr="007878B9" w:rsidRDefault="004B5259" w:rsidP="004B5259">
      <w:pPr>
        <w:pStyle w:val="13"/>
        <w:spacing w:line="240" w:lineRule="auto"/>
        <w:jc w:val="both"/>
        <w:rPr>
          <w:color w:val="auto"/>
        </w:rPr>
      </w:pPr>
      <w:r w:rsidRPr="007878B9">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Базовыми логическими действиями</w:t>
      </w:r>
    </w:p>
    <w:p w:rsidR="004B5259" w:rsidRPr="007878B9" w:rsidRDefault="004B5259" w:rsidP="0093521D">
      <w:pPr>
        <w:pStyle w:val="13"/>
        <w:numPr>
          <w:ilvl w:val="0"/>
          <w:numId w:val="141"/>
        </w:numPr>
        <w:tabs>
          <w:tab w:val="left" w:pos="543"/>
        </w:tabs>
        <w:spacing w:line="240" w:lineRule="auto"/>
        <w:jc w:val="both"/>
        <w:rPr>
          <w:color w:val="auto"/>
        </w:rPr>
      </w:pPr>
      <w:r w:rsidRPr="007878B9">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B5259" w:rsidRPr="007878B9" w:rsidRDefault="004B5259" w:rsidP="0093521D">
      <w:pPr>
        <w:pStyle w:val="13"/>
        <w:numPr>
          <w:ilvl w:val="0"/>
          <w:numId w:val="141"/>
        </w:numPr>
        <w:tabs>
          <w:tab w:val="left" w:pos="543"/>
        </w:tabs>
        <w:spacing w:line="240" w:lineRule="auto"/>
        <w:jc w:val="both"/>
        <w:rPr>
          <w:color w:val="auto"/>
        </w:rPr>
      </w:pPr>
      <w:r w:rsidRPr="007878B9">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Базовыми исследовательскими действиями</w:t>
      </w:r>
    </w:p>
    <w:p w:rsidR="004B5259" w:rsidRPr="007878B9" w:rsidRDefault="004B5259" w:rsidP="0093521D">
      <w:pPr>
        <w:pStyle w:val="13"/>
        <w:numPr>
          <w:ilvl w:val="0"/>
          <w:numId w:val="141"/>
        </w:numPr>
        <w:tabs>
          <w:tab w:val="left" w:pos="543"/>
        </w:tabs>
        <w:spacing w:line="257" w:lineRule="auto"/>
        <w:jc w:val="both"/>
        <w:rPr>
          <w:color w:val="auto"/>
        </w:rPr>
      </w:pPr>
      <w:r w:rsidRPr="007878B9">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B5259" w:rsidRPr="007878B9" w:rsidRDefault="004B5259" w:rsidP="0093521D">
      <w:pPr>
        <w:pStyle w:val="13"/>
        <w:numPr>
          <w:ilvl w:val="0"/>
          <w:numId w:val="141"/>
        </w:numPr>
        <w:tabs>
          <w:tab w:val="left" w:pos="543"/>
        </w:tabs>
        <w:spacing w:line="257" w:lineRule="auto"/>
        <w:jc w:val="both"/>
        <w:rPr>
          <w:color w:val="auto"/>
        </w:rPr>
      </w:pPr>
      <w:r w:rsidRPr="007878B9">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Работой с информацией</w:t>
      </w:r>
    </w:p>
    <w:p w:rsidR="004B5259" w:rsidRPr="007878B9" w:rsidRDefault="004B5259" w:rsidP="0093521D">
      <w:pPr>
        <w:pStyle w:val="13"/>
        <w:numPr>
          <w:ilvl w:val="0"/>
          <w:numId w:val="141"/>
        </w:numPr>
        <w:tabs>
          <w:tab w:val="left" w:pos="543"/>
        </w:tabs>
        <w:spacing w:line="257" w:lineRule="auto"/>
        <w:jc w:val="both"/>
        <w:rPr>
          <w:color w:val="auto"/>
        </w:rPr>
      </w:pPr>
      <w:r w:rsidRPr="007878B9">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B5259" w:rsidRPr="007878B9" w:rsidRDefault="004B5259" w:rsidP="0093521D">
      <w:pPr>
        <w:pStyle w:val="13"/>
        <w:numPr>
          <w:ilvl w:val="0"/>
          <w:numId w:val="141"/>
        </w:numPr>
        <w:tabs>
          <w:tab w:val="left" w:pos="548"/>
        </w:tabs>
        <w:spacing w:line="257" w:lineRule="auto"/>
        <w:jc w:val="both"/>
        <w:rPr>
          <w:color w:val="auto"/>
        </w:rPr>
      </w:pPr>
      <w:r w:rsidRPr="007878B9">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B5259" w:rsidRPr="007878B9" w:rsidRDefault="004B5259" w:rsidP="0093521D">
      <w:pPr>
        <w:pStyle w:val="13"/>
        <w:numPr>
          <w:ilvl w:val="0"/>
          <w:numId w:val="141"/>
        </w:numPr>
        <w:tabs>
          <w:tab w:val="left" w:pos="543"/>
        </w:tabs>
        <w:spacing w:line="257" w:lineRule="auto"/>
        <w:jc w:val="both"/>
        <w:rPr>
          <w:color w:val="auto"/>
        </w:rPr>
      </w:pPr>
      <w:r w:rsidRPr="007878B9">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Универсальными коммуникативными действиями</w:t>
      </w:r>
    </w:p>
    <w:p w:rsidR="004B5259" w:rsidRPr="007878B9" w:rsidRDefault="004B5259" w:rsidP="0093521D">
      <w:pPr>
        <w:pStyle w:val="13"/>
        <w:numPr>
          <w:ilvl w:val="0"/>
          <w:numId w:val="141"/>
        </w:numPr>
        <w:tabs>
          <w:tab w:val="left" w:pos="548"/>
        </w:tabs>
        <w:spacing w:line="257" w:lineRule="auto"/>
        <w:jc w:val="both"/>
        <w:rPr>
          <w:color w:val="auto"/>
        </w:rPr>
      </w:pPr>
      <w:r w:rsidRPr="007878B9">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4B5259" w:rsidRPr="007878B9" w:rsidRDefault="004B5259" w:rsidP="0093521D">
      <w:pPr>
        <w:pStyle w:val="13"/>
        <w:numPr>
          <w:ilvl w:val="0"/>
          <w:numId w:val="141"/>
        </w:numPr>
        <w:tabs>
          <w:tab w:val="left" w:pos="543"/>
        </w:tabs>
        <w:spacing w:line="257" w:lineRule="auto"/>
        <w:jc w:val="both"/>
        <w:rPr>
          <w:color w:val="auto"/>
        </w:rPr>
      </w:pPr>
      <w:r w:rsidRPr="007878B9">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B5259" w:rsidRPr="007878B9" w:rsidRDefault="004B5259" w:rsidP="0093521D">
      <w:pPr>
        <w:pStyle w:val="13"/>
        <w:numPr>
          <w:ilvl w:val="0"/>
          <w:numId w:val="141"/>
        </w:numPr>
        <w:tabs>
          <w:tab w:val="left" w:pos="663"/>
        </w:tabs>
        <w:spacing w:line="257" w:lineRule="auto"/>
        <w:jc w:val="both"/>
        <w:rPr>
          <w:color w:val="auto"/>
        </w:rPr>
      </w:pPr>
      <w:r w:rsidRPr="007878B9">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B5259" w:rsidRPr="007878B9" w:rsidRDefault="004B5259" w:rsidP="004B5259">
      <w:pPr>
        <w:pStyle w:val="16"/>
        <w:rPr>
          <w:rFonts w:ascii="Times New Roman" w:hAnsi="Times New Roman" w:cs="Times New Roman"/>
        </w:rPr>
      </w:pPr>
      <w:r w:rsidRPr="007878B9">
        <w:rPr>
          <w:rFonts w:ascii="Times New Roman" w:hAnsi="Times New Roman" w:cs="Times New Roman"/>
        </w:rPr>
        <w:t>Универсальными регулятивными действиями</w:t>
      </w:r>
    </w:p>
    <w:p w:rsidR="004B5259" w:rsidRPr="007878B9" w:rsidRDefault="004B5259" w:rsidP="0093521D">
      <w:pPr>
        <w:pStyle w:val="13"/>
        <w:numPr>
          <w:ilvl w:val="0"/>
          <w:numId w:val="141"/>
        </w:numPr>
        <w:tabs>
          <w:tab w:val="left" w:pos="663"/>
        </w:tabs>
        <w:spacing w:line="257" w:lineRule="auto"/>
        <w:jc w:val="both"/>
        <w:rPr>
          <w:color w:val="auto"/>
        </w:rPr>
      </w:pPr>
      <w:r w:rsidRPr="007878B9">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B5259" w:rsidRPr="007878B9" w:rsidRDefault="004B5259" w:rsidP="0093521D">
      <w:pPr>
        <w:pStyle w:val="13"/>
        <w:numPr>
          <w:ilvl w:val="0"/>
          <w:numId w:val="141"/>
        </w:numPr>
        <w:tabs>
          <w:tab w:val="left" w:pos="668"/>
        </w:tabs>
        <w:spacing w:line="257" w:lineRule="auto"/>
        <w:jc w:val="both"/>
        <w:rPr>
          <w:color w:val="auto"/>
        </w:rPr>
      </w:pPr>
      <w:r w:rsidRPr="007878B9">
        <w:rPr>
          <w:color w:val="auto"/>
        </w:rPr>
        <w:t>умением использовать и анализировать контексты, предлагаемые в условии заданий.</w:t>
      </w:r>
    </w:p>
    <w:p w:rsidR="004B5259" w:rsidRPr="007878B9" w:rsidRDefault="004B5259" w:rsidP="004B5259">
      <w:pPr>
        <w:pStyle w:val="af5"/>
        <w:rPr>
          <w:rFonts w:ascii="Times New Roman" w:hAnsi="Times New Roman" w:cs="Times New Roman"/>
        </w:rPr>
      </w:pPr>
      <w:bookmarkStart w:id="559" w:name="bookmark1516"/>
    </w:p>
    <w:p w:rsidR="004B5259" w:rsidRPr="007878B9" w:rsidRDefault="004B5259" w:rsidP="004B5259">
      <w:pPr>
        <w:pStyle w:val="af5"/>
        <w:rPr>
          <w:rFonts w:ascii="Times New Roman" w:hAnsi="Times New Roman" w:cs="Times New Roman"/>
        </w:rPr>
      </w:pPr>
      <w:r w:rsidRPr="007878B9">
        <w:rPr>
          <w:rFonts w:ascii="Times New Roman" w:hAnsi="Times New Roman" w:cs="Times New Roman"/>
        </w:rPr>
        <w:lastRenderedPageBreak/>
        <w:t>Предметные результаты</w:t>
      </w:r>
      <w:bookmarkEnd w:id="559"/>
    </w:p>
    <w:p w:rsidR="004B5259" w:rsidRPr="007878B9" w:rsidRDefault="004B5259" w:rsidP="004B5259">
      <w:pPr>
        <w:pStyle w:val="13"/>
        <w:spacing w:line="257" w:lineRule="auto"/>
        <w:jc w:val="both"/>
        <w:rPr>
          <w:color w:val="auto"/>
        </w:rPr>
      </w:pPr>
      <w:r w:rsidRPr="007878B9">
        <w:rPr>
          <w:color w:val="auto"/>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B5259" w:rsidRPr="007878B9" w:rsidRDefault="004B5259" w:rsidP="004B5259">
      <w:pPr>
        <w:pStyle w:val="13"/>
        <w:spacing w:after="60" w:line="257" w:lineRule="auto"/>
        <w:jc w:val="both"/>
        <w:rPr>
          <w:color w:val="auto"/>
        </w:rPr>
      </w:pPr>
      <w:r w:rsidRPr="007878B9">
        <w:rPr>
          <w:color w:val="auto"/>
        </w:rPr>
        <w:t>Предметные результаты представлены по годам обучения и отражают сформированность у обучающихся следующих умений:</w:t>
      </w:r>
    </w:p>
    <w:p w:rsidR="004B5259" w:rsidRPr="007878B9" w:rsidRDefault="004B5259" w:rsidP="004B5259">
      <w:pPr>
        <w:pStyle w:val="13"/>
        <w:spacing w:after="60" w:line="257" w:lineRule="auto"/>
        <w:jc w:val="both"/>
        <w:rPr>
          <w:color w:val="auto"/>
        </w:rPr>
      </w:pPr>
    </w:p>
    <w:p w:rsidR="004B5259" w:rsidRPr="007878B9" w:rsidRDefault="004B5259" w:rsidP="004B5259">
      <w:pPr>
        <w:pStyle w:val="af5"/>
        <w:rPr>
          <w:rFonts w:ascii="Times New Roman" w:hAnsi="Times New Roman" w:cs="Times New Roman"/>
        </w:rPr>
      </w:pPr>
      <w:bookmarkStart w:id="560" w:name="bookmark1518"/>
      <w:r w:rsidRPr="007878B9">
        <w:rPr>
          <w:rFonts w:ascii="Times New Roman" w:hAnsi="Times New Roman" w:cs="Times New Roman"/>
        </w:rPr>
        <w:t>8 КЛАСС</w:t>
      </w:r>
      <w:bookmarkEnd w:id="560"/>
    </w:p>
    <w:p w:rsidR="004B5259" w:rsidRPr="007878B9" w:rsidRDefault="004B5259" w:rsidP="004B5259">
      <w:pPr>
        <w:pStyle w:val="af5"/>
        <w:rPr>
          <w:rFonts w:ascii="Times New Roman" w:hAnsi="Times New Roman" w:cs="Times New Roman"/>
        </w:rPr>
      </w:pPr>
    </w:p>
    <w:p w:rsidR="004B5259" w:rsidRPr="007878B9" w:rsidRDefault="004B5259" w:rsidP="0093521D">
      <w:pPr>
        <w:pStyle w:val="13"/>
        <w:numPr>
          <w:ilvl w:val="0"/>
          <w:numId w:val="142"/>
        </w:numPr>
        <w:tabs>
          <w:tab w:val="left" w:pos="548"/>
        </w:tabs>
        <w:spacing w:line="257" w:lineRule="auto"/>
        <w:jc w:val="both"/>
        <w:rPr>
          <w:color w:val="auto"/>
        </w:rPr>
      </w:pPr>
      <w:r w:rsidRPr="007878B9">
        <w:rPr>
          <w:i/>
          <w:iCs/>
          <w:color w:val="auto"/>
        </w:rPr>
        <w:t>раскрывать смысл</w:t>
      </w:r>
      <w:r w:rsidRPr="007878B9">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B5259" w:rsidRPr="007878B9" w:rsidRDefault="004B5259" w:rsidP="0093521D">
      <w:pPr>
        <w:pStyle w:val="13"/>
        <w:numPr>
          <w:ilvl w:val="0"/>
          <w:numId w:val="142"/>
        </w:numPr>
        <w:tabs>
          <w:tab w:val="left" w:pos="543"/>
        </w:tabs>
        <w:spacing w:line="257" w:lineRule="auto"/>
        <w:jc w:val="both"/>
        <w:rPr>
          <w:color w:val="auto"/>
        </w:rPr>
      </w:pPr>
      <w:r w:rsidRPr="007878B9">
        <w:rPr>
          <w:i/>
          <w:iCs/>
          <w:color w:val="auto"/>
        </w:rPr>
        <w:t>иллюстрировать</w:t>
      </w:r>
      <w:r w:rsidRPr="007878B9">
        <w:rPr>
          <w:color w:val="auto"/>
        </w:rPr>
        <w:t xml:space="preserve"> взаимосвязь основных химических понятий (см. п. 1) и применять эти понятия при описании веществ и их превращений;</w:t>
      </w:r>
    </w:p>
    <w:p w:rsidR="004B5259" w:rsidRPr="007878B9" w:rsidRDefault="004B5259" w:rsidP="0093521D">
      <w:pPr>
        <w:pStyle w:val="13"/>
        <w:numPr>
          <w:ilvl w:val="0"/>
          <w:numId w:val="142"/>
        </w:numPr>
        <w:tabs>
          <w:tab w:val="left" w:pos="543"/>
        </w:tabs>
        <w:spacing w:line="257" w:lineRule="auto"/>
        <w:jc w:val="both"/>
        <w:rPr>
          <w:color w:val="auto"/>
        </w:rPr>
      </w:pPr>
      <w:r w:rsidRPr="007878B9">
        <w:rPr>
          <w:i/>
          <w:iCs/>
          <w:color w:val="auto"/>
        </w:rPr>
        <w:t>использовать</w:t>
      </w:r>
      <w:r w:rsidRPr="007878B9">
        <w:rPr>
          <w:color w:val="auto"/>
        </w:rPr>
        <w:t xml:space="preserve"> химическую символику для составления формул веществ и уравнений химических реакций;</w:t>
      </w:r>
    </w:p>
    <w:p w:rsidR="004B5259" w:rsidRPr="007878B9" w:rsidRDefault="004B5259" w:rsidP="0093521D">
      <w:pPr>
        <w:pStyle w:val="13"/>
        <w:numPr>
          <w:ilvl w:val="0"/>
          <w:numId w:val="142"/>
        </w:numPr>
        <w:tabs>
          <w:tab w:val="left" w:pos="548"/>
        </w:tabs>
        <w:spacing w:line="257" w:lineRule="auto"/>
        <w:jc w:val="both"/>
        <w:rPr>
          <w:color w:val="auto"/>
        </w:rPr>
      </w:pPr>
      <w:r w:rsidRPr="007878B9">
        <w:rPr>
          <w:i/>
          <w:iCs/>
          <w:color w:val="auto"/>
        </w:rPr>
        <w:t>определять</w:t>
      </w:r>
      <w:r w:rsidRPr="007878B9">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B5259" w:rsidRPr="007878B9" w:rsidRDefault="004B5259" w:rsidP="0093521D">
      <w:pPr>
        <w:pStyle w:val="13"/>
        <w:numPr>
          <w:ilvl w:val="0"/>
          <w:numId w:val="142"/>
        </w:numPr>
        <w:tabs>
          <w:tab w:val="left" w:pos="548"/>
        </w:tabs>
        <w:spacing w:line="257" w:lineRule="auto"/>
        <w:jc w:val="both"/>
        <w:rPr>
          <w:color w:val="auto"/>
        </w:rPr>
      </w:pPr>
      <w:r w:rsidRPr="007878B9">
        <w:rPr>
          <w:i/>
          <w:iCs/>
          <w:color w:val="auto"/>
        </w:rPr>
        <w:t>раскрывать смысл</w:t>
      </w:r>
      <w:r w:rsidRPr="007878B9">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7878B9">
        <w:rPr>
          <w:i/>
          <w:iCs/>
          <w:color w:val="auto"/>
        </w:rPr>
        <w:t>описывать и характеризовать</w:t>
      </w:r>
      <w:r w:rsidRPr="007878B9">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878B9">
        <w:rPr>
          <w:i/>
          <w:iCs/>
          <w:color w:val="auto"/>
        </w:rPr>
        <w:t>соотносить</w:t>
      </w:r>
      <w:r w:rsidRPr="007878B9">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B5259" w:rsidRPr="007878B9" w:rsidRDefault="004B5259" w:rsidP="0093521D">
      <w:pPr>
        <w:pStyle w:val="13"/>
        <w:numPr>
          <w:ilvl w:val="0"/>
          <w:numId w:val="142"/>
        </w:numPr>
        <w:tabs>
          <w:tab w:val="left" w:pos="543"/>
        </w:tabs>
        <w:spacing w:after="40" w:line="257" w:lineRule="auto"/>
        <w:jc w:val="both"/>
        <w:rPr>
          <w:color w:val="auto"/>
        </w:rPr>
      </w:pPr>
      <w:r w:rsidRPr="007878B9">
        <w:rPr>
          <w:i/>
          <w:iCs/>
          <w:color w:val="auto"/>
        </w:rPr>
        <w:t>классифицировать</w:t>
      </w:r>
      <w:r w:rsidRPr="007878B9">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4B5259" w:rsidRPr="007878B9" w:rsidRDefault="004B5259" w:rsidP="0093521D">
      <w:pPr>
        <w:pStyle w:val="13"/>
        <w:numPr>
          <w:ilvl w:val="0"/>
          <w:numId w:val="142"/>
        </w:numPr>
        <w:tabs>
          <w:tab w:val="left" w:pos="543"/>
        </w:tabs>
        <w:spacing w:line="240" w:lineRule="auto"/>
        <w:jc w:val="both"/>
        <w:rPr>
          <w:color w:val="auto"/>
        </w:rPr>
      </w:pPr>
      <w:r w:rsidRPr="007878B9">
        <w:rPr>
          <w:i/>
          <w:iCs/>
          <w:color w:val="auto"/>
        </w:rPr>
        <w:t>характеризовать (описывать)</w:t>
      </w:r>
      <w:r w:rsidRPr="007878B9">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B5259" w:rsidRPr="007878B9" w:rsidRDefault="004B5259" w:rsidP="0093521D">
      <w:pPr>
        <w:pStyle w:val="13"/>
        <w:numPr>
          <w:ilvl w:val="0"/>
          <w:numId w:val="142"/>
        </w:numPr>
        <w:tabs>
          <w:tab w:val="left" w:pos="548"/>
        </w:tabs>
        <w:spacing w:line="240" w:lineRule="auto"/>
        <w:jc w:val="both"/>
        <w:rPr>
          <w:color w:val="auto"/>
        </w:rPr>
      </w:pPr>
      <w:r w:rsidRPr="007878B9">
        <w:rPr>
          <w:i/>
          <w:iCs/>
          <w:color w:val="auto"/>
        </w:rPr>
        <w:t>прогнозировать</w:t>
      </w:r>
      <w:r w:rsidRPr="007878B9">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4B5259" w:rsidRPr="007878B9" w:rsidRDefault="004B5259" w:rsidP="0093521D">
      <w:pPr>
        <w:pStyle w:val="13"/>
        <w:numPr>
          <w:ilvl w:val="0"/>
          <w:numId w:val="142"/>
        </w:numPr>
        <w:tabs>
          <w:tab w:val="left" w:pos="548"/>
        </w:tabs>
        <w:spacing w:line="240" w:lineRule="auto"/>
        <w:jc w:val="both"/>
        <w:rPr>
          <w:color w:val="auto"/>
        </w:rPr>
      </w:pPr>
      <w:r w:rsidRPr="007878B9">
        <w:rPr>
          <w:i/>
          <w:iCs/>
          <w:color w:val="auto"/>
        </w:rPr>
        <w:t>вычислять</w:t>
      </w:r>
      <w:r w:rsidRPr="007878B9">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B5259" w:rsidRPr="007878B9" w:rsidRDefault="004B5259" w:rsidP="0093521D">
      <w:pPr>
        <w:pStyle w:val="13"/>
        <w:numPr>
          <w:ilvl w:val="0"/>
          <w:numId w:val="142"/>
        </w:numPr>
        <w:tabs>
          <w:tab w:val="left" w:pos="668"/>
        </w:tabs>
        <w:spacing w:line="240" w:lineRule="auto"/>
        <w:jc w:val="both"/>
        <w:rPr>
          <w:color w:val="auto"/>
        </w:rPr>
      </w:pPr>
      <w:r w:rsidRPr="007878B9">
        <w:rPr>
          <w:i/>
          <w:iCs/>
          <w:color w:val="auto"/>
        </w:rPr>
        <w:t>применять</w:t>
      </w:r>
      <w:r w:rsidRPr="007878B9">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B5259" w:rsidRPr="007878B9" w:rsidRDefault="004B5259" w:rsidP="0093521D">
      <w:pPr>
        <w:pStyle w:val="13"/>
        <w:numPr>
          <w:ilvl w:val="0"/>
          <w:numId w:val="142"/>
        </w:numPr>
        <w:tabs>
          <w:tab w:val="left" w:pos="668"/>
        </w:tabs>
        <w:spacing w:after="320" w:line="240" w:lineRule="auto"/>
        <w:jc w:val="both"/>
        <w:rPr>
          <w:color w:val="auto"/>
        </w:rPr>
      </w:pPr>
      <w:r w:rsidRPr="007878B9">
        <w:rPr>
          <w:i/>
          <w:iCs/>
          <w:color w:val="auto"/>
        </w:rPr>
        <w:t>следовать</w:t>
      </w:r>
      <w:r w:rsidRPr="007878B9">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B5259" w:rsidRPr="007878B9" w:rsidRDefault="004B5259" w:rsidP="004B5259">
      <w:pPr>
        <w:pStyle w:val="af5"/>
        <w:rPr>
          <w:rFonts w:ascii="Times New Roman" w:hAnsi="Times New Roman" w:cs="Times New Roman"/>
        </w:rPr>
      </w:pPr>
      <w:bookmarkStart w:id="561" w:name="bookmark1520"/>
      <w:r w:rsidRPr="007878B9">
        <w:rPr>
          <w:rFonts w:ascii="Times New Roman" w:hAnsi="Times New Roman" w:cs="Times New Roman"/>
        </w:rPr>
        <w:t>9 КЛАСС</w:t>
      </w:r>
      <w:bookmarkEnd w:id="561"/>
    </w:p>
    <w:p w:rsidR="004B5259" w:rsidRPr="007878B9" w:rsidRDefault="004B5259" w:rsidP="004B5259">
      <w:pPr>
        <w:pStyle w:val="af5"/>
        <w:rPr>
          <w:rFonts w:ascii="Times New Roman" w:hAnsi="Times New Roman" w:cs="Times New Roman"/>
        </w:rPr>
      </w:pPr>
    </w:p>
    <w:p w:rsidR="004B5259" w:rsidRPr="007878B9" w:rsidRDefault="004B5259" w:rsidP="0093521D">
      <w:pPr>
        <w:pStyle w:val="13"/>
        <w:numPr>
          <w:ilvl w:val="0"/>
          <w:numId w:val="143"/>
        </w:numPr>
        <w:tabs>
          <w:tab w:val="left" w:pos="548"/>
        </w:tabs>
        <w:spacing w:line="240" w:lineRule="auto"/>
        <w:jc w:val="both"/>
        <w:rPr>
          <w:color w:val="auto"/>
        </w:rPr>
      </w:pPr>
      <w:r w:rsidRPr="007878B9">
        <w:rPr>
          <w:i/>
          <w:iCs/>
          <w:color w:val="auto"/>
        </w:rPr>
        <w:t>раскрывать смысл</w:t>
      </w:r>
      <w:r w:rsidRPr="007878B9">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w:t>
      </w:r>
      <w:r w:rsidRPr="007878B9">
        <w:rPr>
          <w:color w:val="auto"/>
        </w:rPr>
        <w:lastRenderedPageBreak/>
        <w:t>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B5259" w:rsidRPr="007878B9" w:rsidRDefault="004B5259" w:rsidP="0093521D">
      <w:pPr>
        <w:pStyle w:val="13"/>
        <w:numPr>
          <w:ilvl w:val="0"/>
          <w:numId w:val="143"/>
        </w:numPr>
        <w:tabs>
          <w:tab w:val="left" w:pos="543"/>
        </w:tabs>
        <w:spacing w:line="240" w:lineRule="auto"/>
        <w:ind w:firstLine="260"/>
        <w:jc w:val="both"/>
        <w:rPr>
          <w:color w:val="auto"/>
        </w:rPr>
      </w:pPr>
      <w:r w:rsidRPr="007878B9">
        <w:rPr>
          <w:i/>
          <w:iCs/>
          <w:color w:val="auto"/>
        </w:rPr>
        <w:t>иллюстрировать</w:t>
      </w:r>
      <w:r w:rsidRPr="007878B9">
        <w:rPr>
          <w:color w:val="auto"/>
        </w:rPr>
        <w:t xml:space="preserve"> взаимосвязь основных химических понятий (см. п. 1) и применять эти понятия при описании веществ и их превращений;</w:t>
      </w:r>
    </w:p>
    <w:p w:rsidR="004B5259" w:rsidRPr="007878B9" w:rsidRDefault="004B5259" w:rsidP="0093521D">
      <w:pPr>
        <w:pStyle w:val="13"/>
        <w:numPr>
          <w:ilvl w:val="0"/>
          <w:numId w:val="143"/>
        </w:numPr>
        <w:tabs>
          <w:tab w:val="left" w:pos="543"/>
        </w:tabs>
        <w:spacing w:line="240" w:lineRule="auto"/>
        <w:ind w:firstLine="260"/>
        <w:jc w:val="both"/>
        <w:rPr>
          <w:color w:val="auto"/>
        </w:rPr>
      </w:pPr>
      <w:r w:rsidRPr="007878B9">
        <w:rPr>
          <w:i/>
          <w:iCs/>
          <w:color w:val="auto"/>
        </w:rPr>
        <w:t>использовать</w:t>
      </w:r>
      <w:r w:rsidRPr="007878B9">
        <w:rPr>
          <w:color w:val="auto"/>
        </w:rPr>
        <w:t xml:space="preserve"> химическую символику для составления формул веществ и уравнений химических реакций;</w:t>
      </w:r>
    </w:p>
    <w:p w:rsidR="004B5259" w:rsidRPr="007878B9" w:rsidRDefault="004B5259" w:rsidP="0093521D">
      <w:pPr>
        <w:pStyle w:val="13"/>
        <w:numPr>
          <w:ilvl w:val="0"/>
          <w:numId w:val="143"/>
        </w:numPr>
        <w:tabs>
          <w:tab w:val="left" w:pos="548"/>
        </w:tabs>
        <w:spacing w:line="240" w:lineRule="auto"/>
        <w:ind w:firstLine="260"/>
        <w:jc w:val="both"/>
        <w:rPr>
          <w:color w:val="auto"/>
        </w:rPr>
      </w:pPr>
      <w:r w:rsidRPr="007878B9">
        <w:rPr>
          <w:i/>
          <w:iCs/>
          <w:color w:val="auto"/>
        </w:rPr>
        <w:t>определять</w:t>
      </w:r>
      <w:r w:rsidRPr="007878B9">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B5259" w:rsidRPr="007878B9" w:rsidRDefault="004B5259" w:rsidP="0093521D">
      <w:pPr>
        <w:pStyle w:val="13"/>
        <w:numPr>
          <w:ilvl w:val="0"/>
          <w:numId w:val="143"/>
        </w:numPr>
        <w:tabs>
          <w:tab w:val="left" w:pos="553"/>
        </w:tabs>
        <w:spacing w:line="240" w:lineRule="auto"/>
        <w:ind w:firstLine="260"/>
        <w:jc w:val="both"/>
        <w:rPr>
          <w:color w:val="auto"/>
        </w:rPr>
      </w:pPr>
      <w:r w:rsidRPr="007878B9">
        <w:rPr>
          <w:i/>
          <w:iCs/>
          <w:color w:val="auto"/>
        </w:rPr>
        <w:t>раскрывать смысл</w:t>
      </w:r>
      <w:r w:rsidRPr="007878B9">
        <w:rPr>
          <w:color w:val="auto"/>
        </w:rPr>
        <w:t xml:space="preserve"> Периодического закона Д. И. Менделеева и демонстрировать его понимание: </w:t>
      </w:r>
      <w:r w:rsidRPr="007878B9">
        <w:rPr>
          <w:i/>
          <w:iCs/>
          <w:color w:val="auto"/>
        </w:rPr>
        <w:t>описывать и характеризовать</w:t>
      </w:r>
      <w:r w:rsidRPr="007878B9">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878B9">
        <w:rPr>
          <w:i/>
          <w:iCs/>
          <w:color w:val="auto"/>
        </w:rPr>
        <w:t>соотносить</w:t>
      </w:r>
      <w:r w:rsidRPr="007878B9">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7878B9">
        <w:rPr>
          <w:i/>
          <w:iCs/>
          <w:color w:val="auto"/>
        </w:rPr>
        <w:t>объяснять</w:t>
      </w:r>
      <w:r w:rsidRPr="007878B9">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B5259" w:rsidRPr="007878B9" w:rsidRDefault="004B5259" w:rsidP="0093521D">
      <w:pPr>
        <w:pStyle w:val="13"/>
        <w:numPr>
          <w:ilvl w:val="0"/>
          <w:numId w:val="143"/>
        </w:numPr>
        <w:tabs>
          <w:tab w:val="left" w:pos="543"/>
        </w:tabs>
        <w:spacing w:line="240" w:lineRule="auto"/>
        <w:ind w:firstLine="260"/>
        <w:jc w:val="both"/>
        <w:rPr>
          <w:color w:val="auto"/>
        </w:rPr>
      </w:pPr>
      <w:r w:rsidRPr="007878B9">
        <w:rPr>
          <w:i/>
          <w:iCs/>
          <w:color w:val="auto"/>
        </w:rPr>
        <w:t>классифицировать</w:t>
      </w:r>
      <w:r w:rsidRPr="007878B9">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B5259" w:rsidRPr="007878B9" w:rsidRDefault="004B5259" w:rsidP="0093521D">
      <w:pPr>
        <w:pStyle w:val="13"/>
        <w:numPr>
          <w:ilvl w:val="0"/>
          <w:numId w:val="143"/>
        </w:numPr>
        <w:tabs>
          <w:tab w:val="left" w:pos="548"/>
        </w:tabs>
        <w:spacing w:line="240" w:lineRule="auto"/>
        <w:ind w:firstLine="260"/>
        <w:jc w:val="both"/>
        <w:rPr>
          <w:color w:val="auto"/>
        </w:rPr>
      </w:pPr>
      <w:r w:rsidRPr="007878B9">
        <w:rPr>
          <w:i/>
          <w:iCs/>
          <w:color w:val="auto"/>
        </w:rPr>
        <w:t>характеризовать (описывать)</w:t>
      </w:r>
      <w:r w:rsidRPr="007878B9">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B5259" w:rsidRPr="007878B9" w:rsidRDefault="004B5259" w:rsidP="0093521D">
      <w:pPr>
        <w:pStyle w:val="13"/>
        <w:numPr>
          <w:ilvl w:val="0"/>
          <w:numId w:val="143"/>
        </w:numPr>
        <w:tabs>
          <w:tab w:val="left" w:pos="543"/>
        </w:tabs>
        <w:spacing w:line="240" w:lineRule="auto"/>
        <w:ind w:firstLine="260"/>
        <w:jc w:val="both"/>
        <w:rPr>
          <w:color w:val="auto"/>
        </w:rPr>
      </w:pPr>
      <w:r w:rsidRPr="007878B9">
        <w:rPr>
          <w:i/>
          <w:iCs/>
          <w:color w:val="auto"/>
        </w:rPr>
        <w:t>составлять</w:t>
      </w:r>
      <w:r w:rsidRPr="007878B9">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B5259" w:rsidRPr="007878B9" w:rsidRDefault="004B5259" w:rsidP="0093521D">
      <w:pPr>
        <w:pStyle w:val="13"/>
        <w:numPr>
          <w:ilvl w:val="0"/>
          <w:numId w:val="143"/>
        </w:numPr>
        <w:tabs>
          <w:tab w:val="left" w:pos="543"/>
        </w:tabs>
        <w:spacing w:line="240" w:lineRule="auto"/>
        <w:ind w:firstLine="260"/>
        <w:jc w:val="both"/>
        <w:rPr>
          <w:color w:val="auto"/>
        </w:rPr>
      </w:pPr>
      <w:r w:rsidRPr="007878B9">
        <w:rPr>
          <w:i/>
          <w:iCs/>
          <w:color w:val="auto"/>
        </w:rPr>
        <w:t>раскрывать</w:t>
      </w:r>
      <w:r w:rsidRPr="007878B9">
        <w:rPr>
          <w:color w:val="auto"/>
        </w:rPr>
        <w:t xml:space="preserve"> сущность окислительно-восстановительных реакций посредством составления электронного баланса этих реакций;</w:t>
      </w:r>
    </w:p>
    <w:p w:rsidR="004B5259" w:rsidRPr="007878B9" w:rsidRDefault="004B5259" w:rsidP="0093521D">
      <w:pPr>
        <w:pStyle w:val="13"/>
        <w:numPr>
          <w:ilvl w:val="0"/>
          <w:numId w:val="143"/>
        </w:numPr>
        <w:tabs>
          <w:tab w:val="left" w:pos="663"/>
        </w:tabs>
        <w:spacing w:line="240" w:lineRule="auto"/>
        <w:ind w:firstLine="260"/>
        <w:jc w:val="both"/>
        <w:rPr>
          <w:color w:val="auto"/>
        </w:rPr>
      </w:pPr>
      <w:r w:rsidRPr="007878B9">
        <w:rPr>
          <w:i/>
          <w:iCs/>
          <w:color w:val="auto"/>
        </w:rPr>
        <w:t>прогнозировать</w:t>
      </w:r>
      <w:r w:rsidRPr="007878B9">
        <w:rPr>
          <w:color w:val="auto"/>
        </w:rPr>
        <w:t xml:space="preserve"> свойства веществ в зависимости от их строения; возможности протекания химических превращений в различных условиях;</w:t>
      </w:r>
    </w:p>
    <w:p w:rsidR="004B5259" w:rsidRPr="007878B9" w:rsidRDefault="004B5259" w:rsidP="0093521D">
      <w:pPr>
        <w:pStyle w:val="13"/>
        <w:numPr>
          <w:ilvl w:val="0"/>
          <w:numId w:val="143"/>
        </w:numPr>
        <w:tabs>
          <w:tab w:val="left" w:pos="668"/>
        </w:tabs>
        <w:spacing w:line="240" w:lineRule="auto"/>
        <w:jc w:val="both"/>
        <w:rPr>
          <w:color w:val="auto"/>
        </w:rPr>
      </w:pPr>
      <w:r w:rsidRPr="007878B9">
        <w:rPr>
          <w:i/>
          <w:iCs/>
          <w:color w:val="auto"/>
        </w:rPr>
        <w:t>вычислять</w:t>
      </w:r>
      <w:r w:rsidRPr="007878B9">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B5259" w:rsidRPr="007878B9" w:rsidRDefault="004B5259" w:rsidP="0093521D">
      <w:pPr>
        <w:pStyle w:val="13"/>
        <w:numPr>
          <w:ilvl w:val="0"/>
          <w:numId w:val="143"/>
        </w:numPr>
        <w:tabs>
          <w:tab w:val="left" w:pos="668"/>
        </w:tabs>
        <w:spacing w:line="240" w:lineRule="auto"/>
        <w:jc w:val="both"/>
        <w:rPr>
          <w:color w:val="auto"/>
        </w:rPr>
      </w:pPr>
      <w:r w:rsidRPr="007878B9">
        <w:rPr>
          <w:i/>
          <w:iCs/>
          <w:color w:val="auto"/>
        </w:rPr>
        <w:t>следовать</w:t>
      </w:r>
      <w:r w:rsidRPr="007878B9">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B5259" w:rsidRPr="007878B9" w:rsidRDefault="004B5259" w:rsidP="0093521D">
      <w:pPr>
        <w:pStyle w:val="13"/>
        <w:numPr>
          <w:ilvl w:val="0"/>
          <w:numId w:val="143"/>
        </w:numPr>
        <w:tabs>
          <w:tab w:val="left" w:pos="668"/>
        </w:tabs>
        <w:spacing w:line="240" w:lineRule="auto"/>
        <w:jc w:val="both"/>
        <w:rPr>
          <w:color w:val="auto"/>
        </w:rPr>
      </w:pPr>
      <w:r w:rsidRPr="007878B9">
        <w:rPr>
          <w:i/>
          <w:iCs/>
          <w:color w:val="auto"/>
        </w:rPr>
        <w:t>проводить</w:t>
      </w:r>
      <w:r w:rsidRPr="007878B9">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B5259" w:rsidRPr="007878B9" w:rsidRDefault="004B5259" w:rsidP="0093521D">
      <w:pPr>
        <w:pStyle w:val="13"/>
        <w:numPr>
          <w:ilvl w:val="0"/>
          <w:numId w:val="143"/>
        </w:numPr>
        <w:tabs>
          <w:tab w:val="left" w:pos="663"/>
        </w:tabs>
        <w:spacing w:line="240" w:lineRule="auto"/>
        <w:jc w:val="both"/>
        <w:rPr>
          <w:color w:val="auto"/>
        </w:rPr>
        <w:sectPr w:rsidR="004B5259" w:rsidRPr="007878B9" w:rsidSect="000A2CBF">
          <w:footerReference w:type="even" r:id="rId39"/>
          <w:footerReference w:type="default" r:id="rId40"/>
          <w:footnotePr>
            <w:numRestart w:val="eachPage"/>
          </w:footnotePr>
          <w:pgSz w:w="11907" w:h="16839" w:code="9"/>
          <w:pgMar w:top="1134" w:right="850" w:bottom="1134" w:left="1701" w:header="0" w:footer="3" w:gutter="0"/>
          <w:cols w:space="720"/>
          <w:noEndnote/>
          <w:docGrid w:linePitch="360"/>
        </w:sectPr>
      </w:pPr>
      <w:r w:rsidRPr="007878B9">
        <w:rPr>
          <w:i/>
          <w:iCs/>
          <w:color w:val="auto"/>
        </w:rPr>
        <w:t>применять</w:t>
      </w:r>
      <w:r w:rsidRPr="007878B9">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B5259" w:rsidRPr="007878B9" w:rsidRDefault="004B5259">
      <w:pPr>
        <w:rPr>
          <w:rFonts w:ascii="Times New Roman" w:hAnsi="Times New Roman" w:cs="Times New Roman"/>
        </w:rPr>
      </w:pPr>
    </w:p>
    <w:p w:rsidR="004B5259" w:rsidRPr="007878B9" w:rsidRDefault="004B5259">
      <w:pPr>
        <w:rPr>
          <w:rFonts w:ascii="Times New Roman" w:eastAsia="Arial" w:hAnsi="Times New Roman" w:cs="Times New Roman"/>
          <w:b/>
          <w:bCs/>
          <w:color w:val="231E20"/>
          <w:sz w:val="20"/>
          <w:szCs w:val="20"/>
        </w:rPr>
      </w:pPr>
    </w:p>
    <w:p w:rsidR="00A57638" w:rsidRPr="007878B9" w:rsidRDefault="00EB3642" w:rsidP="00A752FF">
      <w:pPr>
        <w:pStyle w:val="3"/>
        <w:pBdr>
          <w:bottom w:val="single" w:sz="12" w:space="1" w:color="auto"/>
        </w:pBdr>
        <w:rPr>
          <w:rFonts w:ascii="Times New Roman" w:hAnsi="Times New Roman" w:cs="Times New Roman"/>
        </w:rPr>
      </w:pPr>
      <w:bookmarkStart w:id="562" w:name="_Toc105502792"/>
      <w:r w:rsidRPr="007878B9">
        <w:rPr>
          <w:rFonts w:ascii="Times New Roman" w:hAnsi="Times New Roman" w:cs="Times New Roman"/>
        </w:rPr>
        <w:t>2.1.13</w:t>
      </w:r>
      <w:r w:rsidR="00A752FF" w:rsidRPr="007878B9">
        <w:rPr>
          <w:rFonts w:ascii="Times New Roman" w:hAnsi="Times New Roman" w:cs="Times New Roman"/>
        </w:rPr>
        <w:t>.</w:t>
      </w:r>
      <w:r w:rsidR="00E235EB" w:rsidRPr="007878B9">
        <w:rPr>
          <w:rFonts w:ascii="Times New Roman" w:hAnsi="Times New Roman" w:cs="Times New Roman"/>
        </w:rPr>
        <w:t xml:space="preserve"> БИОЛОГИЯ</w:t>
      </w:r>
      <w:bookmarkEnd w:id="545"/>
      <w:bookmarkEnd w:id="562"/>
    </w:p>
    <w:p w:rsidR="00A57638" w:rsidRPr="007878B9" w:rsidRDefault="004E31F7" w:rsidP="00A752FF">
      <w:pPr>
        <w:pStyle w:val="13"/>
        <w:spacing w:line="240" w:lineRule="auto"/>
        <w:jc w:val="both"/>
        <w:rPr>
          <w:color w:val="auto"/>
        </w:rPr>
      </w:pPr>
      <w:r w:rsidRPr="007878B9">
        <w:rPr>
          <w:color w:val="auto"/>
        </w:rPr>
        <w:t>Р</w:t>
      </w:r>
      <w:r w:rsidR="00E235EB" w:rsidRPr="007878B9">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Pr="007878B9" w:rsidRDefault="00A752FF" w:rsidP="00A752FF">
      <w:pPr>
        <w:pStyle w:val="af5"/>
        <w:pBdr>
          <w:bottom w:val="single" w:sz="12" w:space="1" w:color="auto"/>
        </w:pBdr>
        <w:rPr>
          <w:rFonts w:ascii="Times New Roman" w:hAnsi="Times New Roman" w:cs="Times New Roman"/>
        </w:rPr>
      </w:pPr>
      <w:bookmarkStart w:id="563" w:name="bookmark1393"/>
    </w:p>
    <w:p w:rsidR="00A57638" w:rsidRPr="007878B9" w:rsidRDefault="00E235EB" w:rsidP="00A752FF">
      <w:pPr>
        <w:pStyle w:val="af5"/>
        <w:pBdr>
          <w:bottom w:val="single" w:sz="12" w:space="1" w:color="auto"/>
        </w:pBdr>
        <w:rPr>
          <w:rFonts w:ascii="Times New Roman" w:hAnsi="Times New Roman" w:cs="Times New Roman"/>
        </w:rPr>
      </w:pPr>
      <w:r w:rsidRPr="007878B9">
        <w:rPr>
          <w:rFonts w:ascii="Times New Roman" w:hAnsi="Times New Roman" w:cs="Times New Roman"/>
        </w:rPr>
        <w:t>ПОЯСНИТЕЛЬНАЯ ЗАПИСКА</w:t>
      </w:r>
      <w:bookmarkEnd w:id="563"/>
    </w:p>
    <w:p w:rsidR="00A752FF" w:rsidRPr="007878B9" w:rsidRDefault="00A752FF" w:rsidP="00A752FF">
      <w:pPr>
        <w:pStyle w:val="af5"/>
        <w:rPr>
          <w:rFonts w:ascii="Times New Roman" w:hAnsi="Times New Roman" w:cs="Times New Roman"/>
        </w:rPr>
      </w:pPr>
    </w:p>
    <w:p w:rsidR="00A57638" w:rsidRPr="007878B9" w:rsidRDefault="00E235EB" w:rsidP="00A752FF">
      <w:pPr>
        <w:pStyle w:val="13"/>
        <w:spacing w:line="240" w:lineRule="auto"/>
        <w:jc w:val="both"/>
        <w:rPr>
          <w:color w:val="auto"/>
        </w:rPr>
      </w:pPr>
      <w:r w:rsidRPr="007878B9">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7878B9" w:rsidRDefault="00E235EB">
      <w:pPr>
        <w:pStyle w:val="13"/>
        <w:spacing w:line="240" w:lineRule="auto"/>
        <w:jc w:val="both"/>
        <w:rPr>
          <w:color w:val="auto"/>
        </w:rPr>
      </w:pPr>
      <w:r w:rsidRPr="007878B9">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7878B9" w:rsidRDefault="00E235EB">
      <w:pPr>
        <w:pStyle w:val="13"/>
        <w:spacing w:line="240" w:lineRule="auto"/>
        <w:jc w:val="both"/>
        <w:rPr>
          <w:color w:val="auto"/>
        </w:rPr>
      </w:pPr>
      <w:r w:rsidRPr="007878B9">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7878B9" w:rsidRDefault="00E235EB">
      <w:pPr>
        <w:pStyle w:val="13"/>
        <w:spacing w:line="240" w:lineRule="auto"/>
        <w:jc w:val="both"/>
        <w:rPr>
          <w:color w:val="auto"/>
        </w:rPr>
      </w:pPr>
      <w:r w:rsidRPr="007878B9">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7878B9" w:rsidRDefault="00E235EB">
      <w:pPr>
        <w:pStyle w:val="13"/>
        <w:spacing w:line="240" w:lineRule="auto"/>
        <w:jc w:val="both"/>
        <w:rPr>
          <w:color w:val="auto"/>
        </w:rPr>
      </w:pPr>
      <w:r w:rsidRPr="007878B9">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Pr="007878B9" w:rsidRDefault="00A752FF" w:rsidP="00A752FF">
      <w:pPr>
        <w:pStyle w:val="af5"/>
        <w:rPr>
          <w:rFonts w:ascii="Times New Roman" w:hAnsi="Times New Roman" w:cs="Times New Roman"/>
        </w:rPr>
      </w:pPr>
    </w:p>
    <w:p w:rsidR="00A57638" w:rsidRPr="007878B9" w:rsidRDefault="00E235EB" w:rsidP="00A752FF">
      <w:pPr>
        <w:pStyle w:val="af5"/>
        <w:rPr>
          <w:rFonts w:ascii="Times New Roman" w:hAnsi="Times New Roman" w:cs="Times New Roman"/>
        </w:rPr>
      </w:pPr>
      <w:r w:rsidRPr="007878B9">
        <w:rPr>
          <w:rFonts w:ascii="Times New Roman" w:hAnsi="Times New Roman" w:cs="Times New Roman"/>
        </w:rPr>
        <w:t>Программа имеет следующую структуру:</w:t>
      </w:r>
    </w:p>
    <w:p w:rsidR="00A57638" w:rsidRPr="007878B9" w:rsidRDefault="00E235EB" w:rsidP="0093521D">
      <w:pPr>
        <w:pStyle w:val="13"/>
        <w:numPr>
          <w:ilvl w:val="0"/>
          <w:numId w:val="105"/>
        </w:numPr>
        <w:tabs>
          <w:tab w:val="left" w:pos="183"/>
        </w:tabs>
        <w:spacing w:line="240" w:lineRule="auto"/>
        <w:ind w:left="240" w:hanging="240"/>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планируемые результаты освоения учебного предмета «Биология» по годам обучения;</w:t>
      </w:r>
    </w:p>
    <w:p w:rsidR="00A57638" w:rsidRPr="007878B9" w:rsidRDefault="00E235EB" w:rsidP="0093521D">
      <w:pPr>
        <w:pStyle w:val="13"/>
        <w:numPr>
          <w:ilvl w:val="0"/>
          <w:numId w:val="105"/>
        </w:numPr>
        <w:tabs>
          <w:tab w:val="left" w:pos="184"/>
        </w:tabs>
        <w:spacing w:line="240" w:lineRule="auto"/>
        <w:ind w:left="240" w:hanging="240"/>
        <w:jc w:val="both"/>
        <w:rPr>
          <w:color w:val="auto"/>
        </w:rPr>
      </w:pPr>
      <w:r w:rsidRPr="007878B9">
        <w:rPr>
          <w:color w:val="auto"/>
        </w:rPr>
        <w:lastRenderedPageBreak/>
        <w:t>содержание учебного предмета «Биология» по годам обучения;</w:t>
      </w:r>
    </w:p>
    <w:p w:rsidR="00A57638" w:rsidRPr="007878B9" w:rsidRDefault="00E235EB" w:rsidP="0093521D">
      <w:pPr>
        <w:pStyle w:val="13"/>
        <w:numPr>
          <w:ilvl w:val="0"/>
          <w:numId w:val="105"/>
        </w:numPr>
        <w:tabs>
          <w:tab w:val="left" w:pos="184"/>
        </w:tabs>
        <w:spacing w:after="140" w:line="240" w:lineRule="auto"/>
        <w:ind w:left="240" w:hanging="240"/>
        <w:jc w:val="both"/>
        <w:rPr>
          <w:color w:val="auto"/>
        </w:rPr>
      </w:pPr>
      <w:r w:rsidRPr="007878B9">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7878B9" w:rsidRDefault="00E235EB" w:rsidP="00A752FF">
      <w:pPr>
        <w:pStyle w:val="af5"/>
        <w:rPr>
          <w:rFonts w:ascii="Times New Roman" w:hAnsi="Times New Roman" w:cs="Times New Roman"/>
        </w:rPr>
      </w:pPr>
      <w:bookmarkStart w:id="564" w:name="bookmark1395"/>
      <w:r w:rsidRPr="007878B9">
        <w:rPr>
          <w:rFonts w:ascii="Times New Roman" w:hAnsi="Times New Roman" w:cs="Times New Roman"/>
        </w:rPr>
        <w:t>ОБЩАЯ ХАРАКТЕРИСТИКА УЧЕБНОГО ПРЕДМЕТА «БИОЛОГИЯ»</w:t>
      </w:r>
      <w:bookmarkEnd w:id="564"/>
    </w:p>
    <w:p w:rsidR="00A57638" w:rsidRPr="007878B9" w:rsidRDefault="00E235EB">
      <w:pPr>
        <w:pStyle w:val="13"/>
        <w:spacing w:line="240" w:lineRule="auto"/>
        <w:jc w:val="both"/>
        <w:rPr>
          <w:color w:val="auto"/>
        </w:rPr>
      </w:pPr>
      <w:r w:rsidRPr="007878B9">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7878B9" w:rsidRDefault="00E235EB">
      <w:pPr>
        <w:pStyle w:val="13"/>
        <w:spacing w:after="140" w:line="240" w:lineRule="auto"/>
        <w:jc w:val="both"/>
        <w:rPr>
          <w:color w:val="auto"/>
        </w:rPr>
      </w:pPr>
      <w:r w:rsidRPr="007878B9">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7878B9" w:rsidRDefault="00E235EB" w:rsidP="00A752FF">
      <w:pPr>
        <w:pStyle w:val="af5"/>
        <w:rPr>
          <w:rFonts w:ascii="Times New Roman" w:hAnsi="Times New Roman" w:cs="Times New Roman"/>
        </w:rPr>
      </w:pPr>
      <w:bookmarkStart w:id="565" w:name="bookmark1397"/>
      <w:r w:rsidRPr="007878B9">
        <w:rPr>
          <w:rFonts w:ascii="Times New Roman" w:hAnsi="Times New Roman" w:cs="Times New Roman"/>
        </w:rPr>
        <w:t>ЦЕЛИ ИЗУЧЕНИЯ УЧЕБНОГО ПРЕДМЕТА «БИОЛОГИЯ»</w:t>
      </w:r>
      <w:bookmarkEnd w:id="565"/>
    </w:p>
    <w:p w:rsidR="00A57638" w:rsidRPr="007878B9" w:rsidRDefault="00E235EB">
      <w:pPr>
        <w:pStyle w:val="13"/>
        <w:spacing w:line="240" w:lineRule="auto"/>
        <w:jc w:val="both"/>
        <w:rPr>
          <w:color w:val="auto"/>
        </w:rPr>
      </w:pPr>
      <w:r w:rsidRPr="007878B9">
        <w:rPr>
          <w:color w:val="auto"/>
        </w:rPr>
        <w:t>Целями изучения биологии на уровне основного общего образования являются:</w:t>
      </w:r>
    </w:p>
    <w:p w:rsidR="00A57638" w:rsidRPr="007878B9" w:rsidRDefault="00E235EB" w:rsidP="0093521D">
      <w:pPr>
        <w:pStyle w:val="13"/>
        <w:numPr>
          <w:ilvl w:val="0"/>
          <w:numId w:val="105"/>
        </w:numPr>
        <w:tabs>
          <w:tab w:val="left" w:pos="182"/>
        </w:tabs>
        <w:spacing w:line="240" w:lineRule="auto"/>
        <w:ind w:left="240" w:hanging="240"/>
        <w:jc w:val="both"/>
        <w:rPr>
          <w:color w:val="auto"/>
        </w:rPr>
      </w:pPr>
      <w:r w:rsidRPr="007878B9">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7878B9" w:rsidRDefault="00E235EB" w:rsidP="0093521D">
      <w:pPr>
        <w:pStyle w:val="13"/>
        <w:numPr>
          <w:ilvl w:val="0"/>
          <w:numId w:val="105"/>
        </w:numPr>
        <w:tabs>
          <w:tab w:val="left" w:pos="182"/>
        </w:tabs>
        <w:spacing w:line="240" w:lineRule="auto"/>
        <w:ind w:left="240" w:hanging="240"/>
        <w:jc w:val="both"/>
        <w:rPr>
          <w:color w:val="auto"/>
        </w:rPr>
      </w:pPr>
      <w:r w:rsidRPr="007878B9">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7878B9" w:rsidRDefault="00E235EB" w:rsidP="0093521D">
      <w:pPr>
        <w:pStyle w:val="13"/>
        <w:numPr>
          <w:ilvl w:val="0"/>
          <w:numId w:val="105"/>
        </w:numPr>
        <w:tabs>
          <w:tab w:val="left" w:pos="182"/>
        </w:tabs>
        <w:spacing w:line="240" w:lineRule="auto"/>
        <w:ind w:left="240" w:hanging="240"/>
        <w:jc w:val="both"/>
        <w:rPr>
          <w:color w:val="auto"/>
        </w:rPr>
      </w:pPr>
      <w:r w:rsidRPr="007878B9">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7878B9" w:rsidRDefault="00E235EB" w:rsidP="0093521D">
      <w:pPr>
        <w:pStyle w:val="13"/>
        <w:numPr>
          <w:ilvl w:val="0"/>
          <w:numId w:val="105"/>
        </w:numPr>
        <w:tabs>
          <w:tab w:val="left" w:pos="182"/>
        </w:tabs>
        <w:spacing w:line="240" w:lineRule="auto"/>
        <w:ind w:left="240" w:hanging="240"/>
        <w:jc w:val="both"/>
        <w:rPr>
          <w:color w:val="auto"/>
        </w:rPr>
      </w:pPr>
      <w:r w:rsidRPr="007878B9">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7878B9" w:rsidRDefault="00E235EB" w:rsidP="0093521D">
      <w:pPr>
        <w:pStyle w:val="13"/>
        <w:numPr>
          <w:ilvl w:val="0"/>
          <w:numId w:val="105"/>
        </w:numPr>
        <w:tabs>
          <w:tab w:val="left" w:pos="182"/>
        </w:tabs>
        <w:spacing w:line="240" w:lineRule="auto"/>
        <w:ind w:left="240" w:hanging="240"/>
        <w:jc w:val="both"/>
        <w:rPr>
          <w:color w:val="auto"/>
        </w:rPr>
      </w:pPr>
      <w:r w:rsidRPr="007878B9">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7878B9" w:rsidRDefault="00E235EB" w:rsidP="0093521D">
      <w:pPr>
        <w:pStyle w:val="13"/>
        <w:numPr>
          <w:ilvl w:val="0"/>
          <w:numId w:val="105"/>
        </w:numPr>
        <w:tabs>
          <w:tab w:val="left" w:pos="182"/>
        </w:tabs>
        <w:spacing w:after="140" w:line="240" w:lineRule="auto"/>
        <w:ind w:left="240" w:hanging="240"/>
        <w:jc w:val="both"/>
        <w:rPr>
          <w:color w:val="auto"/>
        </w:rPr>
      </w:pPr>
      <w:r w:rsidRPr="007878B9">
        <w:rPr>
          <w:color w:val="auto"/>
        </w:rPr>
        <w:t>формирование экологической культуры в целях сохранения собственного здоровья и охраны окружающей среды.</w:t>
      </w:r>
    </w:p>
    <w:p w:rsidR="00A57638" w:rsidRPr="007878B9" w:rsidRDefault="00E235EB">
      <w:pPr>
        <w:pStyle w:val="13"/>
        <w:spacing w:line="240" w:lineRule="auto"/>
        <w:jc w:val="both"/>
        <w:rPr>
          <w:color w:val="auto"/>
        </w:rPr>
      </w:pPr>
      <w:r w:rsidRPr="007878B9">
        <w:rPr>
          <w:color w:val="auto"/>
        </w:rPr>
        <w:t>Достижение целей обеспечивается решением следующих ЗАДАЧ:</w:t>
      </w:r>
    </w:p>
    <w:p w:rsidR="00A57638" w:rsidRPr="007878B9" w:rsidRDefault="00E235EB" w:rsidP="0093521D">
      <w:pPr>
        <w:pStyle w:val="13"/>
        <w:numPr>
          <w:ilvl w:val="0"/>
          <w:numId w:val="105"/>
        </w:numPr>
        <w:tabs>
          <w:tab w:val="left" w:pos="182"/>
        </w:tabs>
        <w:spacing w:line="240" w:lineRule="auto"/>
        <w:ind w:left="240" w:hanging="240"/>
        <w:jc w:val="both"/>
        <w:rPr>
          <w:color w:val="auto"/>
        </w:rPr>
      </w:pPr>
      <w:r w:rsidRPr="007878B9">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7878B9" w:rsidRDefault="00E235EB" w:rsidP="0093521D">
      <w:pPr>
        <w:pStyle w:val="13"/>
        <w:numPr>
          <w:ilvl w:val="0"/>
          <w:numId w:val="105"/>
        </w:numPr>
        <w:tabs>
          <w:tab w:val="left" w:pos="196"/>
        </w:tabs>
        <w:spacing w:line="240" w:lineRule="auto"/>
        <w:ind w:left="240" w:hanging="240"/>
        <w:jc w:val="both"/>
        <w:rPr>
          <w:color w:val="auto"/>
        </w:rPr>
      </w:pPr>
      <w:r w:rsidRPr="007878B9">
        <w:rPr>
          <w:color w:val="auto"/>
        </w:rP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7878B9" w:rsidRDefault="00E235EB" w:rsidP="0093521D">
      <w:pPr>
        <w:pStyle w:val="13"/>
        <w:numPr>
          <w:ilvl w:val="0"/>
          <w:numId w:val="105"/>
        </w:numPr>
        <w:tabs>
          <w:tab w:val="left" w:pos="196"/>
        </w:tabs>
        <w:spacing w:line="240" w:lineRule="auto"/>
        <w:ind w:left="240" w:hanging="240"/>
        <w:jc w:val="both"/>
        <w:rPr>
          <w:color w:val="auto"/>
        </w:rPr>
      </w:pPr>
      <w:r w:rsidRPr="007878B9">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7878B9" w:rsidRDefault="00E235EB" w:rsidP="0093521D">
      <w:pPr>
        <w:pStyle w:val="13"/>
        <w:numPr>
          <w:ilvl w:val="0"/>
          <w:numId w:val="105"/>
        </w:numPr>
        <w:tabs>
          <w:tab w:val="left" w:pos="196"/>
        </w:tabs>
        <w:spacing w:after="200" w:line="240" w:lineRule="auto"/>
        <w:ind w:left="240" w:hanging="240"/>
        <w:jc w:val="both"/>
        <w:rPr>
          <w:color w:val="auto"/>
        </w:rPr>
      </w:pPr>
      <w:r w:rsidRPr="007878B9">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7878B9" w:rsidRDefault="00E235EB" w:rsidP="00A752FF">
      <w:pPr>
        <w:pStyle w:val="af5"/>
        <w:rPr>
          <w:rFonts w:ascii="Times New Roman" w:hAnsi="Times New Roman" w:cs="Times New Roman"/>
        </w:rPr>
      </w:pPr>
      <w:bookmarkStart w:id="566" w:name="bookmark1399"/>
      <w:r w:rsidRPr="007878B9">
        <w:rPr>
          <w:rFonts w:ascii="Times New Roman" w:hAnsi="Times New Roman" w:cs="Times New Roman"/>
        </w:rPr>
        <w:t>МЕСТО УЧЕБНОГО ПРЕДМЕТА «БИОЛОГИЯ»</w:t>
      </w:r>
      <w:bookmarkEnd w:id="566"/>
    </w:p>
    <w:p w:rsidR="00A57638" w:rsidRPr="007878B9" w:rsidRDefault="00E235EB" w:rsidP="00A752FF">
      <w:pPr>
        <w:pStyle w:val="af5"/>
        <w:rPr>
          <w:rFonts w:ascii="Times New Roman" w:hAnsi="Times New Roman" w:cs="Times New Roman"/>
        </w:rPr>
      </w:pPr>
      <w:r w:rsidRPr="007878B9">
        <w:rPr>
          <w:rFonts w:ascii="Times New Roman" w:hAnsi="Times New Roman" w:cs="Times New Roman"/>
        </w:rPr>
        <w:t>В УЧЕБНОМ ПЛАНЕ</w:t>
      </w:r>
    </w:p>
    <w:p w:rsidR="00A57638" w:rsidRPr="007878B9" w:rsidRDefault="00E235EB">
      <w:pPr>
        <w:pStyle w:val="13"/>
        <w:spacing w:after="200" w:line="240" w:lineRule="auto"/>
        <w:jc w:val="both"/>
        <w:rPr>
          <w:color w:val="auto"/>
        </w:rPr>
      </w:pPr>
      <w:r w:rsidRPr="007878B9">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7878B9" w:rsidRDefault="00A752FF">
      <w:pPr>
        <w:pStyle w:val="13"/>
        <w:spacing w:after="200" w:line="240" w:lineRule="auto"/>
        <w:jc w:val="both"/>
        <w:rPr>
          <w:color w:val="auto"/>
        </w:rPr>
      </w:pPr>
    </w:p>
    <w:p w:rsidR="00A57638" w:rsidRPr="007878B9" w:rsidRDefault="00E235EB" w:rsidP="00A752FF">
      <w:pPr>
        <w:pStyle w:val="af5"/>
        <w:pBdr>
          <w:bottom w:val="single" w:sz="12" w:space="1" w:color="auto"/>
        </w:pBdr>
        <w:rPr>
          <w:rFonts w:ascii="Times New Roman" w:hAnsi="Times New Roman" w:cs="Times New Roman"/>
        </w:rPr>
      </w:pPr>
      <w:bookmarkStart w:id="567" w:name="bookmark1402"/>
      <w:r w:rsidRPr="007878B9">
        <w:rPr>
          <w:rFonts w:ascii="Times New Roman" w:hAnsi="Times New Roman" w:cs="Times New Roman"/>
        </w:rPr>
        <w:t>СОДЕРЖАНИЕ УЧЕБНОГО ПРЕДМЕТА «БИОЛОГИЯ»</w:t>
      </w:r>
      <w:bookmarkEnd w:id="567"/>
    </w:p>
    <w:p w:rsidR="00A752FF" w:rsidRPr="007878B9" w:rsidRDefault="00A752FF" w:rsidP="00A752FF">
      <w:pPr>
        <w:pStyle w:val="af5"/>
        <w:rPr>
          <w:rFonts w:ascii="Times New Roman" w:hAnsi="Times New Roman" w:cs="Times New Roman"/>
        </w:rPr>
      </w:pPr>
      <w:bookmarkStart w:id="568" w:name="bookmark1404"/>
    </w:p>
    <w:p w:rsidR="00A57638" w:rsidRPr="007878B9" w:rsidRDefault="00E235EB" w:rsidP="00A752FF">
      <w:pPr>
        <w:pStyle w:val="af5"/>
        <w:rPr>
          <w:rFonts w:ascii="Times New Roman" w:hAnsi="Times New Roman" w:cs="Times New Roman"/>
        </w:rPr>
      </w:pPr>
      <w:r w:rsidRPr="007878B9">
        <w:rPr>
          <w:rFonts w:ascii="Times New Roman" w:hAnsi="Times New Roman" w:cs="Times New Roman"/>
        </w:rPr>
        <w:t>5 КЛАСС</w:t>
      </w:r>
      <w:bookmarkEnd w:id="568"/>
    </w:p>
    <w:p w:rsidR="00A752FF" w:rsidRPr="007878B9" w:rsidRDefault="00A752FF" w:rsidP="00A752FF">
      <w:pPr>
        <w:pStyle w:val="af5"/>
        <w:rPr>
          <w:rFonts w:ascii="Times New Roman" w:hAnsi="Times New Roman" w:cs="Times New Roman"/>
        </w:rPr>
      </w:pPr>
      <w:bookmarkStart w:id="569" w:name="bookmark1406"/>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1. </w:t>
      </w:r>
      <w:r w:rsidR="00E235EB" w:rsidRPr="007878B9">
        <w:rPr>
          <w:rFonts w:ascii="Times New Roman" w:hAnsi="Times New Roman" w:cs="Times New Roman"/>
        </w:rPr>
        <w:t>Биология — наука о живой природе</w:t>
      </w:r>
      <w:bookmarkEnd w:id="569"/>
    </w:p>
    <w:p w:rsidR="00A57638" w:rsidRPr="007878B9" w:rsidRDefault="00E235EB">
      <w:pPr>
        <w:pStyle w:val="13"/>
        <w:spacing w:line="240" w:lineRule="auto"/>
        <w:jc w:val="both"/>
        <w:rPr>
          <w:color w:val="auto"/>
        </w:rPr>
      </w:pPr>
      <w:r w:rsidRPr="007878B9">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7878B9" w:rsidRDefault="00E235EB">
      <w:pPr>
        <w:pStyle w:val="13"/>
        <w:spacing w:line="240" w:lineRule="auto"/>
        <w:jc w:val="both"/>
        <w:rPr>
          <w:color w:val="auto"/>
        </w:rPr>
      </w:pPr>
      <w:r w:rsidRPr="007878B9">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7878B9" w:rsidRDefault="00E235EB">
      <w:pPr>
        <w:pStyle w:val="13"/>
        <w:spacing w:line="240" w:lineRule="auto"/>
        <w:jc w:val="both"/>
        <w:rPr>
          <w:color w:val="auto"/>
        </w:rPr>
      </w:pPr>
      <w:r w:rsidRPr="007878B9">
        <w:rPr>
          <w:color w:val="auto"/>
        </w:rPr>
        <w:t>Кабинет биологии. Правила поведения и работы в кабинете с биологическими приборами и инструментами.</w:t>
      </w:r>
    </w:p>
    <w:p w:rsidR="00A57638" w:rsidRPr="007878B9" w:rsidRDefault="00E235EB">
      <w:pPr>
        <w:pStyle w:val="13"/>
        <w:spacing w:after="60" w:line="240" w:lineRule="auto"/>
        <w:jc w:val="both"/>
        <w:rPr>
          <w:color w:val="auto"/>
        </w:rPr>
      </w:pPr>
      <w:r w:rsidRPr="007878B9">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7878B9" w:rsidRDefault="00A752FF" w:rsidP="00A752FF">
      <w:pPr>
        <w:pStyle w:val="af5"/>
        <w:rPr>
          <w:rFonts w:ascii="Times New Roman" w:hAnsi="Times New Roman" w:cs="Times New Roman"/>
        </w:rPr>
      </w:pPr>
      <w:bookmarkStart w:id="570" w:name="bookmark1408"/>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2. </w:t>
      </w:r>
      <w:r w:rsidR="00E235EB" w:rsidRPr="007878B9">
        <w:rPr>
          <w:rFonts w:ascii="Times New Roman" w:hAnsi="Times New Roman" w:cs="Times New Roman"/>
        </w:rPr>
        <w:t>Методы изучения живой природы</w:t>
      </w:r>
      <w:bookmarkEnd w:id="570"/>
    </w:p>
    <w:p w:rsidR="00A57638" w:rsidRPr="007878B9" w:rsidRDefault="00E235EB">
      <w:pPr>
        <w:pStyle w:val="13"/>
        <w:spacing w:line="240" w:lineRule="auto"/>
        <w:jc w:val="both"/>
        <w:rPr>
          <w:color w:val="auto"/>
        </w:rPr>
      </w:pPr>
      <w:r w:rsidRPr="007878B9">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7878B9" w:rsidRDefault="00E235EB">
      <w:pPr>
        <w:pStyle w:val="13"/>
        <w:spacing w:line="240" w:lineRule="auto"/>
        <w:jc w:val="both"/>
        <w:rPr>
          <w:color w:val="auto"/>
        </w:rPr>
      </w:pPr>
      <w:r w:rsidRPr="007878B9">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7878B9" w:rsidRDefault="00E235EB">
      <w:pPr>
        <w:pStyle w:val="80"/>
        <w:jc w:val="both"/>
        <w:rPr>
          <w:rFonts w:ascii="Times New Roman" w:hAnsi="Times New Roman" w:cs="Times New Roman"/>
          <w:color w:val="auto"/>
        </w:rPr>
      </w:pPr>
      <w:r w:rsidRPr="007878B9">
        <w:rPr>
          <w:rFonts w:ascii="Times New Roman" w:hAnsi="Times New Roman" w:cs="Times New Roman"/>
          <w:color w:val="auto"/>
        </w:rPr>
        <w:t>Лабораторные и практические работы</w:t>
      </w:r>
      <w:r w:rsidRPr="007878B9">
        <w:rPr>
          <w:rFonts w:ascii="Times New Roman" w:hAnsi="Times New Roman" w:cs="Times New Roman"/>
          <w:i w:val="0"/>
          <w:iCs w:val="0"/>
          <w:color w:val="auto"/>
          <w:vertAlign w:val="superscript"/>
        </w:rPr>
        <w:footnoteReference w:id="7"/>
      </w:r>
    </w:p>
    <w:p w:rsidR="00A57638" w:rsidRPr="007878B9" w:rsidRDefault="00E235EB" w:rsidP="0093521D">
      <w:pPr>
        <w:pStyle w:val="13"/>
        <w:numPr>
          <w:ilvl w:val="0"/>
          <w:numId w:val="106"/>
        </w:numPr>
        <w:tabs>
          <w:tab w:val="left" w:pos="556"/>
        </w:tabs>
        <w:spacing w:line="240" w:lineRule="auto"/>
        <w:jc w:val="both"/>
        <w:rPr>
          <w:color w:val="auto"/>
        </w:rPr>
      </w:pPr>
      <w:r w:rsidRPr="007878B9">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7878B9" w:rsidRDefault="00E235EB" w:rsidP="0093521D">
      <w:pPr>
        <w:pStyle w:val="13"/>
        <w:numPr>
          <w:ilvl w:val="0"/>
          <w:numId w:val="106"/>
        </w:numPr>
        <w:tabs>
          <w:tab w:val="left" w:pos="551"/>
        </w:tabs>
        <w:spacing w:line="240" w:lineRule="auto"/>
        <w:jc w:val="both"/>
        <w:rPr>
          <w:color w:val="auto"/>
        </w:rPr>
      </w:pPr>
      <w:r w:rsidRPr="007878B9">
        <w:rPr>
          <w:color w:val="auto"/>
        </w:rPr>
        <w:t>Ознакомление с устройством лупы, светового микроскопа, правила работы с ними.</w:t>
      </w:r>
    </w:p>
    <w:p w:rsidR="00A57638" w:rsidRPr="007878B9" w:rsidRDefault="00E235EB" w:rsidP="0093521D">
      <w:pPr>
        <w:pStyle w:val="13"/>
        <w:numPr>
          <w:ilvl w:val="0"/>
          <w:numId w:val="106"/>
        </w:numPr>
        <w:tabs>
          <w:tab w:val="left" w:pos="551"/>
        </w:tabs>
        <w:spacing w:line="240" w:lineRule="auto"/>
        <w:jc w:val="both"/>
        <w:rPr>
          <w:color w:val="auto"/>
        </w:rPr>
      </w:pPr>
      <w:r w:rsidRPr="007878B9">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7878B9" w:rsidRDefault="00E235EB">
      <w:pPr>
        <w:pStyle w:val="80"/>
        <w:jc w:val="both"/>
        <w:rPr>
          <w:rFonts w:ascii="Times New Roman" w:hAnsi="Times New Roman" w:cs="Times New Roman"/>
          <w:b/>
          <w:color w:val="auto"/>
        </w:rPr>
      </w:pPr>
      <w:r w:rsidRPr="007878B9">
        <w:rPr>
          <w:rFonts w:ascii="Times New Roman" w:hAnsi="Times New Roman" w:cs="Times New Roman"/>
          <w:b/>
          <w:color w:val="auto"/>
        </w:rPr>
        <w:t>Экскурсии или видеоэкскурсии</w:t>
      </w:r>
    </w:p>
    <w:p w:rsidR="00A57638" w:rsidRPr="007878B9" w:rsidRDefault="00E235EB">
      <w:pPr>
        <w:pStyle w:val="13"/>
        <w:spacing w:after="60" w:line="240" w:lineRule="auto"/>
        <w:jc w:val="both"/>
        <w:rPr>
          <w:color w:val="auto"/>
        </w:rPr>
      </w:pPr>
      <w:r w:rsidRPr="007878B9">
        <w:rPr>
          <w:color w:val="auto"/>
        </w:rPr>
        <w:t>Овладение методами изучения живой природы — наблюдением и экспериментом.</w:t>
      </w:r>
    </w:p>
    <w:p w:rsidR="00A752FF" w:rsidRPr="007878B9" w:rsidRDefault="00A752FF" w:rsidP="00A752FF">
      <w:pPr>
        <w:pStyle w:val="af5"/>
        <w:rPr>
          <w:rFonts w:ascii="Times New Roman" w:hAnsi="Times New Roman" w:cs="Times New Roman"/>
        </w:rPr>
      </w:pPr>
      <w:bookmarkStart w:id="571" w:name="bookmark1410"/>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3. </w:t>
      </w:r>
      <w:r w:rsidR="00E235EB" w:rsidRPr="007878B9">
        <w:rPr>
          <w:rFonts w:ascii="Times New Roman" w:hAnsi="Times New Roman" w:cs="Times New Roman"/>
        </w:rPr>
        <w:t>Организмы — тела живой природы</w:t>
      </w:r>
      <w:bookmarkEnd w:id="571"/>
    </w:p>
    <w:p w:rsidR="00A57638" w:rsidRPr="007878B9" w:rsidRDefault="00E235EB">
      <w:pPr>
        <w:pStyle w:val="13"/>
        <w:spacing w:line="240" w:lineRule="auto"/>
        <w:jc w:val="both"/>
        <w:rPr>
          <w:color w:val="auto"/>
        </w:rPr>
      </w:pPr>
      <w:r w:rsidRPr="007878B9">
        <w:rPr>
          <w:color w:val="auto"/>
        </w:rPr>
        <w:t>Понятие об организме. Доядерные и ядерные организмы.</w:t>
      </w:r>
    </w:p>
    <w:p w:rsidR="00A57638" w:rsidRPr="007878B9" w:rsidRDefault="00E235EB">
      <w:pPr>
        <w:pStyle w:val="13"/>
        <w:spacing w:line="240" w:lineRule="auto"/>
        <w:jc w:val="both"/>
        <w:rPr>
          <w:color w:val="auto"/>
        </w:rPr>
      </w:pPr>
      <w:r w:rsidRPr="007878B9">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7878B9" w:rsidRDefault="00E235EB">
      <w:pPr>
        <w:pStyle w:val="13"/>
        <w:spacing w:line="240" w:lineRule="auto"/>
        <w:jc w:val="both"/>
        <w:rPr>
          <w:color w:val="auto"/>
        </w:rPr>
      </w:pPr>
      <w:r w:rsidRPr="007878B9">
        <w:rPr>
          <w:color w:val="auto"/>
        </w:rPr>
        <w:t>Одноклеточные и многоклеточные организмы. Клетки, ткани, органы, системы органов.</w:t>
      </w:r>
    </w:p>
    <w:p w:rsidR="00A57638" w:rsidRPr="007878B9" w:rsidRDefault="00E235EB">
      <w:pPr>
        <w:pStyle w:val="13"/>
        <w:spacing w:line="240" w:lineRule="auto"/>
        <w:jc w:val="both"/>
        <w:rPr>
          <w:color w:val="auto"/>
        </w:rPr>
      </w:pPr>
      <w:r w:rsidRPr="007878B9">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7878B9" w:rsidRDefault="00E235EB">
      <w:pPr>
        <w:pStyle w:val="13"/>
        <w:spacing w:line="240" w:lineRule="auto"/>
        <w:jc w:val="both"/>
        <w:rPr>
          <w:color w:val="auto"/>
        </w:rPr>
      </w:pPr>
      <w:r w:rsidRPr="007878B9">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7878B9" w:rsidRDefault="00E235EB">
      <w:pPr>
        <w:pStyle w:val="13"/>
        <w:spacing w:line="240" w:lineRule="auto"/>
        <w:jc w:val="both"/>
        <w:rPr>
          <w:color w:val="auto"/>
        </w:rPr>
      </w:pPr>
      <w:r w:rsidRPr="007878B9">
        <w:rPr>
          <w:color w:val="auto"/>
        </w:rPr>
        <w:t xml:space="preserve">Разнообразие организмов и их классификация (таксоны в биологии: царства, типы (отделы), классы, </w:t>
      </w:r>
      <w:r w:rsidRPr="007878B9">
        <w:rPr>
          <w:color w:val="auto"/>
        </w:rPr>
        <w:lastRenderedPageBreak/>
        <w:t>отряды (порядки), семейства, роды, виды. Бактерии и вирусы как формы жизни. Значение бактерий и вирусов в природе и в жизни человека.</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07"/>
        </w:numPr>
        <w:tabs>
          <w:tab w:val="left" w:pos="584"/>
        </w:tabs>
        <w:spacing w:line="240" w:lineRule="auto"/>
        <w:jc w:val="both"/>
        <w:rPr>
          <w:color w:val="auto"/>
        </w:rPr>
      </w:pPr>
      <w:r w:rsidRPr="007878B9">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7878B9" w:rsidRDefault="00E235EB" w:rsidP="0093521D">
      <w:pPr>
        <w:pStyle w:val="13"/>
        <w:numPr>
          <w:ilvl w:val="0"/>
          <w:numId w:val="107"/>
        </w:numPr>
        <w:tabs>
          <w:tab w:val="left" w:pos="747"/>
        </w:tabs>
        <w:spacing w:line="240" w:lineRule="auto"/>
        <w:jc w:val="both"/>
        <w:rPr>
          <w:color w:val="auto"/>
        </w:rPr>
      </w:pPr>
      <w:r w:rsidRPr="007878B9">
        <w:rPr>
          <w:color w:val="auto"/>
        </w:rPr>
        <w:t>Ознакомление с принципами систематики организмов.</w:t>
      </w:r>
    </w:p>
    <w:p w:rsidR="00A57638" w:rsidRPr="007878B9" w:rsidRDefault="00E235EB" w:rsidP="0093521D">
      <w:pPr>
        <w:pStyle w:val="13"/>
        <w:numPr>
          <w:ilvl w:val="0"/>
          <w:numId w:val="107"/>
        </w:numPr>
        <w:tabs>
          <w:tab w:val="left" w:pos="747"/>
        </w:tabs>
        <w:spacing w:line="240" w:lineRule="auto"/>
        <w:jc w:val="both"/>
        <w:rPr>
          <w:color w:val="auto"/>
        </w:rPr>
      </w:pPr>
      <w:r w:rsidRPr="007878B9">
        <w:rPr>
          <w:color w:val="auto"/>
        </w:rPr>
        <w:t>Наблюдение за потреблением воды растением.</w:t>
      </w:r>
    </w:p>
    <w:p w:rsidR="00A752FF" w:rsidRPr="007878B9" w:rsidRDefault="00A752FF" w:rsidP="00A752FF">
      <w:pPr>
        <w:pStyle w:val="af5"/>
        <w:rPr>
          <w:rFonts w:ascii="Times New Roman" w:hAnsi="Times New Roman" w:cs="Times New Roman"/>
        </w:rPr>
      </w:pPr>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4. </w:t>
      </w:r>
      <w:bookmarkStart w:id="572" w:name="bookmark1412"/>
      <w:r w:rsidR="00E235EB" w:rsidRPr="007878B9">
        <w:rPr>
          <w:rFonts w:ascii="Times New Roman" w:hAnsi="Times New Roman" w:cs="Times New Roman"/>
        </w:rPr>
        <w:t>Организмы и среда обитания</w:t>
      </w:r>
      <w:bookmarkEnd w:id="572"/>
    </w:p>
    <w:p w:rsidR="00A57638" w:rsidRPr="007878B9" w:rsidRDefault="00E235EB" w:rsidP="00A752FF">
      <w:pPr>
        <w:pStyle w:val="13"/>
        <w:spacing w:line="240" w:lineRule="auto"/>
        <w:ind w:firstLine="340"/>
        <w:jc w:val="both"/>
        <w:rPr>
          <w:color w:val="auto"/>
        </w:rPr>
      </w:pPr>
      <w:r w:rsidRPr="007878B9">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A752FF">
      <w:pPr>
        <w:pStyle w:val="13"/>
        <w:spacing w:line="240" w:lineRule="auto"/>
        <w:jc w:val="both"/>
        <w:rPr>
          <w:color w:val="auto"/>
        </w:rPr>
      </w:pPr>
      <w:r w:rsidRPr="007878B9">
        <w:rPr>
          <w:color w:val="auto"/>
        </w:rPr>
        <w:t>Выявление приспособлений организмов к среде обитания (на конкретных примерах).</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Экскурсии или видеоэкскурсии</w:t>
      </w:r>
    </w:p>
    <w:p w:rsidR="00A57638" w:rsidRPr="007878B9" w:rsidRDefault="00E235EB" w:rsidP="00A752FF">
      <w:pPr>
        <w:pStyle w:val="13"/>
        <w:spacing w:line="240" w:lineRule="auto"/>
        <w:jc w:val="both"/>
        <w:rPr>
          <w:color w:val="auto"/>
        </w:rPr>
      </w:pPr>
      <w:r w:rsidRPr="007878B9">
        <w:rPr>
          <w:color w:val="auto"/>
        </w:rPr>
        <w:t>Растительный и животный мир родного края (краеведение).</w:t>
      </w:r>
    </w:p>
    <w:p w:rsidR="00A752FF" w:rsidRPr="007878B9" w:rsidRDefault="00A752FF" w:rsidP="00A752FF">
      <w:pPr>
        <w:pStyle w:val="af5"/>
        <w:rPr>
          <w:rFonts w:ascii="Times New Roman" w:hAnsi="Times New Roman" w:cs="Times New Roman"/>
        </w:rPr>
      </w:pPr>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5. </w:t>
      </w:r>
      <w:bookmarkStart w:id="573" w:name="bookmark1414"/>
      <w:r w:rsidR="00E235EB" w:rsidRPr="007878B9">
        <w:rPr>
          <w:rFonts w:ascii="Times New Roman" w:hAnsi="Times New Roman" w:cs="Times New Roman"/>
        </w:rPr>
        <w:t>Природные сообщества</w:t>
      </w:r>
      <w:bookmarkEnd w:id="573"/>
    </w:p>
    <w:p w:rsidR="00A57638" w:rsidRPr="007878B9" w:rsidRDefault="00E235EB" w:rsidP="00A752FF">
      <w:pPr>
        <w:pStyle w:val="13"/>
        <w:spacing w:line="240" w:lineRule="auto"/>
        <w:jc w:val="both"/>
        <w:rPr>
          <w:color w:val="auto"/>
        </w:rPr>
      </w:pPr>
      <w:r w:rsidRPr="007878B9">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7878B9" w:rsidRDefault="00E235EB" w:rsidP="00A752FF">
      <w:pPr>
        <w:pStyle w:val="13"/>
        <w:spacing w:line="240" w:lineRule="auto"/>
        <w:jc w:val="both"/>
        <w:rPr>
          <w:color w:val="auto"/>
        </w:rPr>
      </w:pPr>
      <w:r w:rsidRPr="007878B9">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7878B9" w:rsidRDefault="00E235EB" w:rsidP="00A752FF">
      <w:pPr>
        <w:pStyle w:val="13"/>
        <w:spacing w:line="240" w:lineRule="auto"/>
        <w:jc w:val="both"/>
        <w:rPr>
          <w:color w:val="auto"/>
        </w:rPr>
      </w:pPr>
      <w:r w:rsidRPr="007878B9">
        <w:rPr>
          <w:color w:val="auto"/>
        </w:rPr>
        <w:t>Природные зоны Земли, их обитатели. Флора и фауна природных зон. Ландшафты: природные и культурные.</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A752FF">
      <w:pPr>
        <w:pStyle w:val="13"/>
        <w:spacing w:line="240" w:lineRule="auto"/>
        <w:jc w:val="both"/>
        <w:rPr>
          <w:color w:val="auto"/>
        </w:rPr>
      </w:pPr>
      <w:r w:rsidRPr="007878B9">
        <w:rPr>
          <w:color w:val="auto"/>
        </w:rPr>
        <w:t>Изучение искусственных сообществ и их обитателей (на примере аквариума и др.).</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Экскурсии или видеоэкскурсии</w:t>
      </w:r>
    </w:p>
    <w:p w:rsidR="00A57638" w:rsidRPr="007878B9" w:rsidRDefault="00E235EB" w:rsidP="0093521D">
      <w:pPr>
        <w:pStyle w:val="13"/>
        <w:numPr>
          <w:ilvl w:val="0"/>
          <w:numId w:val="108"/>
        </w:numPr>
        <w:tabs>
          <w:tab w:val="left" w:pos="584"/>
        </w:tabs>
        <w:spacing w:line="240" w:lineRule="auto"/>
        <w:jc w:val="both"/>
        <w:rPr>
          <w:color w:val="auto"/>
        </w:rPr>
      </w:pPr>
      <w:r w:rsidRPr="007878B9">
        <w:rPr>
          <w:color w:val="auto"/>
        </w:rPr>
        <w:t>Изучение природных сообществ (на примере леса, озера, пруда, луга и др.).</w:t>
      </w:r>
    </w:p>
    <w:p w:rsidR="00A57638" w:rsidRPr="007878B9" w:rsidRDefault="00E235EB" w:rsidP="0093521D">
      <w:pPr>
        <w:pStyle w:val="13"/>
        <w:numPr>
          <w:ilvl w:val="0"/>
          <w:numId w:val="108"/>
        </w:numPr>
        <w:tabs>
          <w:tab w:val="left" w:pos="747"/>
        </w:tabs>
        <w:spacing w:line="240" w:lineRule="auto"/>
        <w:jc w:val="both"/>
        <w:rPr>
          <w:color w:val="auto"/>
        </w:rPr>
      </w:pPr>
      <w:r w:rsidRPr="007878B9">
        <w:rPr>
          <w:color w:val="auto"/>
        </w:rPr>
        <w:t>Изучение сезонных явлений в жизни природных сообществ.</w:t>
      </w:r>
    </w:p>
    <w:p w:rsidR="00A752FF" w:rsidRPr="007878B9" w:rsidRDefault="00A752FF" w:rsidP="00A752FF">
      <w:pPr>
        <w:pStyle w:val="af5"/>
        <w:rPr>
          <w:rFonts w:ascii="Times New Roman" w:hAnsi="Times New Roman" w:cs="Times New Roman"/>
        </w:rPr>
      </w:pPr>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6. </w:t>
      </w:r>
      <w:bookmarkStart w:id="574" w:name="bookmark1416"/>
      <w:r w:rsidR="00E235EB" w:rsidRPr="007878B9">
        <w:rPr>
          <w:rFonts w:ascii="Times New Roman" w:hAnsi="Times New Roman" w:cs="Times New Roman"/>
        </w:rPr>
        <w:t>Живая природа и человек</w:t>
      </w:r>
      <w:bookmarkEnd w:id="574"/>
    </w:p>
    <w:p w:rsidR="00A57638" w:rsidRPr="007878B9" w:rsidRDefault="00E235EB" w:rsidP="00A752FF">
      <w:pPr>
        <w:pStyle w:val="13"/>
        <w:spacing w:line="240" w:lineRule="auto"/>
        <w:jc w:val="both"/>
        <w:rPr>
          <w:color w:val="auto"/>
        </w:rPr>
      </w:pPr>
      <w:r w:rsidRPr="007878B9">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7878B9" w:rsidRDefault="00E235EB" w:rsidP="00A752FF">
      <w:pPr>
        <w:pStyle w:val="13"/>
        <w:spacing w:line="240" w:lineRule="auto"/>
        <w:ind w:firstLine="0"/>
        <w:jc w:val="both"/>
        <w:rPr>
          <w:color w:val="auto"/>
        </w:rPr>
      </w:pPr>
      <w:r w:rsidRPr="007878B9">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Практические работы</w:t>
      </w:r>
    </w:p>
    <w:p w:rsidR="00A57638" w:rsidRPr="007878B9" w:rsidRDefault="00E235EB">
      <w:pPr>
        <w:pStyle w:val="13"/>
        <w:spacing w:after="160" w:line="240" w:lineRule="auto"/>
        <w:jc w:val="both"/>
        <w:rPr>
          <w:color w:val="auto"/>
        </w:rPr>
      </w:pPr>
      <w:r w:rsidRPr="007878B9">
        <w:rPr>
          <w:color w:val="auto"/>
        </w:rPr>
        <w:t>Проведение акции по уборке мусора в ближайшем лесу, парке, сквере или на пришкольной территории.</w:t>
      </w:r>
    </w:p>
    <w:p w:rsidR="00A57638" w:rsidRPr="007878B9" w:rsidRDefault="00E235EB" w:rsidP="00A752FF">
      <w:pPr>
        <w:pStyle w:val="af5"/>
        <w:rPr>
          <w:rFonts w:ascii="Times New Roman" w:hAnsi="Times New Roman" w:cs="Times New Roman"/>
        </w:rPr>
      </w:pPr>
      <w:bookmarkStart w:id="575" w:name="bookmark1418"/>
      <w:r w:rsidRPr="007878B9">
        <w:rPr>
          <w:rFonts w:ascii="Times New Roman" w:hAnsi="Times New Roman" w:cs="Times New Roman"/>
        </w:rPr>
        <w:t>6 КЛАСС</w:t>
      </w:r>
      <w:bookmarkEnd w:id="575"/>
    </w:p>
    <w:p w:rsidR="00A752FF" w:rsidRPr="007878B9" w:rsidRDefault="00A752FF" w:rsidP="00A752FF">
      <w:pPr>
        <w:pStyle w:val="af5"/>
        <w:rPr>
          <w:rFonts w:ascii="Times New Roman" w:hAnsi="Times New Roman" w:cs="Times New Roman"/>
        </w:rPr>
      </w:pPr>
    </w:p>
    <w:p w:rsidR="00A57638" w:rsidRPr="007878B9" w:rsidRDefault="00A752FF" w:rsidP="00A752FF">
      <w:pPr>
        <w:pStyle w:val="af5"/>
        <w:rPr>
          <w:rFonts w:ascii="Times New Roman" w:hAnsi="Times New Roman" w:cs="Times New Roman"/>
        </w:rPr>
      </w:pPr>
      <w:bookmarkStart w:id="576" w:name="bookmark1420"/>
      <w:r w:rsidRPr="007878B9">
        <w:rPr>
          <w:rFonts w:ascii="Times New Roman" w:hAnsi="Times New Roman" w:cs="Times New Roman"/>
        </w:rPr>
        <w:t xml:space="preserve">1. </w:t>
      </w:r>
      <w:r w:rsidR="00E235EB" w:rsidRPr="007878B9">
        <w:rPr>
          <w:rFonts w:ascii="Times New Roman" w:hAnsi="Times New Roman" w:cs="Times New Roman"/>
        </w:rPr>
        <w:t>Растительный организм</w:t>
      </w:r>
      <w:bookmarkEnd w:id="576"/>
    </w:p>
    <w:p w:rsidR="00A57638" w:rsidRPr="007878B9" w:rsidRDefault="00E235EB">
      <w:pPr>
        <w:pStyle w:val="13"/>
        <w:spacing w:line="240" w:lineRule="auto"/>
        <w:jc w:val="both"/>
        <w:rPr>
          <w:color w:val="auto"/>
        </w:rPr>
      </w:pPr>
      <w:r w:rsidRPr="007878B9">
        <w:rPr>
          <w:color w:val="auto"/>
        </w:rPr>
        <w:t>Ботаника — наука о растениях. Разделы ботаники. Связь ботаники с другими науками и техникой. Общие признаки растений.</w:t>
      </w:r>
    </w:p>
    <w:p w:rsidR="00A57638" w:rsidRPr="007878B9" w:rsidRDefault="00E235EB">
      <w:pPr>
        <w:pStyle w:val="13"/>
        <w:spacing w:line="240" w:lineRule="auto"/>
        <w:jc w:val="both"/>
        <w:rPr>
          <w:color w:val="auto"/>
        </w:rPr>
      </w:pPr>
      <w:r w:rsidRPr="007878B9">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7878B9" w:rsidRDefault="00E235EB">
      <w:pPr>
        <w:pStyle w:val="13"/>
        <w:spacing w:line="240" w:lineRule="auto"/>
        <w:jc w:val="both"/>
        <w:rPr>
          <w:color w:val="auto"/>
        </w:rPr>
      </w:pPr>
      <w:r w:rsidRPr="007878B9">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7878B9" w:rsidRDefault="00E235EB">
      <w:pPr>
        <w:pStyle w:val="13"/>
        <w:spacing w:line="240" w:lineRule="auto"/>
        <w:jc w:val="both"/>
        <w:rPr>
          <w:color w:val="auto"/>
        </w:rPr>
      </w:pPr>
      <w:r w:rsidRPr="007878B9">
        <w:rPr>
          <w:color w:val="auto"/>
        </w:rPr>
        <w:t>Органы и системы органов растений. Строение органов растительного организма, их роль и связь между собой.</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09"/>
        </w:numPr>
        <w:tabs>
          <w:tab w:val="left" w:pos="568"/>
        </w:tabs>
        <w:spacing w:line="240" w:lineRule="auto"/>
        <w:jc w:val="both"/>
        <w:rPr>
          <w:color w:val="auto"/>
        </w:rPr>
      </w:pPr>
      <w:r w:rsidRPr="007878B9">
        <w:rPr>
          <w:color w:val="auto"/>
        </w:rPr>
        <w:t>Изучение микроскопического строения листа водного растения элодеи.</w:t>
      </w:r>
    </w:p>
    <w:p w:rsidR="00A57638" w:rsidRPr="007878B9" w:rsidRDefault="00E235EB" w:rsidP="0093521D">
      <w:pPr>
        <w:pStyle w:val="13"/>
        <w:numPr>
          <w:ilvl w:val="0"/>
          <w:numId w:val="109"/>
        </w:numPr>
        <w:tabs>
          <w:tab w:val="left" w:pos="568"/>
        </w:tabs>
        <w:spacing w:line="240" w:lineRule="auto"/>
        <w:jc w:val="both"/>
        <w:rPr>
          <w:color w:val="auto"/>
        </w:rPr>
      </w:pPr>
      <w:r w:rsidRPr="007878B9">
        <w:rPr>
          <w:color w:val="auto"/>
        </w:rPr>
        <w:t>Изучение строения растительных тканей (использование микропрепаратов).</w:t>
      </w:r>
    </w:p>
    <w:p w:rsidR="00A57638" w:rsidRPr="007878B9" w:rsidRDefault="00E235EB" w:rsidP="0093521D">
      <w:pPr>
        <w:pStyle w:val="13"/>
        <w:numPr>
          <w:ilvl w:val="0"/>
          <w:numId w:val="109"/>
        </w:numPr>
        <w:tabs>
          <w:tab w:val="left" w:pos="568"/>
        </w:tabs>
        <w:spacing w:line="240" w:lineRule="auto"/>
        <w:jc w:val="both"/>
        <w:rPr>
          <w:color w:val="auto"/>
        </w:rPr>
      </w:pPr>
      <w:r w:rsidRPr="007878B9">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Экскурсии или видеоэкскурсии</w:t>
      </w:r>
    </w:p>
    <w:p w:rsidR="00A57638" w:rsidRPr="007878B9" w:rsidRDefault="00E235EB">
      <w:pPr>
        <w:pStyle w:val="13"/>
        <w:spacing w:after="160" w:line="240" w:lineRule="auto"/>
        <w:jc w:val="both"/>
        <w:rPr>
          <w:color w:val="auto"/>
        </w:rPr>
      </w:pPr>
      <w:r w:rsidRPr="007878B9">
        <w:rPr>
          <w:color w:val="auto"/>
        </w:rPr>
        <w:t>Ознакомление в природе с цветковыми растениями.</w:t>
      </w:r>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2. </w:t>
      </w:r>
      <w:bookmarkStart w:id="577" w:name="bookmark1422"/>
      <w:r w:rsidR="00E235EB" w:rsidRPr="007878B9">
        <w:rPr>
          <w:rFonts w:ascii="Times New Roman" w:hAnsi="Times New Roman" w:cs="Times New Roman"/>
        </w:rPr>
        <w:t>Строение и жизнедеятельность</w:t>
      </w:r>
      <w:bookmarkEnd w:id="577"/>
      <w:r w:rsidRPr="007878B9">
        <w:rPr>
          <w:rFonts w:ascii="Times New Roman" w:hAnsi="Times New Roman" w:cs="Times New Roman"/>
        </w:rPr>
        <w:t xml:space="preserve"> </w:t>
      </w:r>
      <w:r w:rsidR="00E235EB" w:rsidRPr="007878B9">
        <w:rPr>
          <w:rFonts w:ascii="Times New Roman" w:hAnsi="Times New Roman" w:cs="Times New Roman"/>
        </w:rPr>
        <w:t>растительного организма</w:t>
      </w:r>
    </w:p>
    <w:p w:rsidR="00A57638" w:rsidRPr="007878B9" w:rsidRDefault="00E235EB">
      <w:pPr>
        <w:pStyle w:val="80"/>
        <w:spacing w:line="254" w:lineRule="auto"/>
        <w:jc w:val="both"/>
        <w:rPr>
          <w:rFonts w:ascii="Times New Roman" w:hAnsi="Times New Roman" w:cs="Times New Roman"/>
          <w:color w:val="auto"/>
        </w:rPr>
      </w:pPr>
      <w:r w:rsidRPr="007878B9">
        <w:rPr>
          <w:rFonts w:ascii="Times New Roman" w:hAnsi="Times New Roman" w:cs="Times New Roman"/>
          <w:b/>
          <w:bCs/>
          <w:color w:val="auto"/>
        </w:rPr>
        <w:t>Питание растения</w:t>
      </w:r>
    </w:p>
    <w:p w:rsidR="00A57638" w:rsidRPr="007878B9" w:rsidRDefault="00E235EB">
      <w:pPr>
        <w:pStyle w:val="13"/>
        <w:spacing w:line="240" w:lineRule="auto"/>
        <w:jc w:val="both"/>
        <w:rPr>
          <w:color w:val="auto"/>
        </w:rPr>
      </w:pPr>
      <w:r w:rsidRPr="007878B9">
        <w:rPr>
          <w:color w:val="auto"/>
        </w:rPr>
        <w:lastRenderedPageBreak/>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7878B9" w:rsidRDefault="00E235EB">
      <w:pPr>
        <w:pStyle w:val="13"/>
        <w:spacing w:line="252" w:lineRule="auto"/>
        <w:jc w:val="both"/>
        <w:rPr>
          <w:color w:val="auto"/>
        </w:rPr>
      </w:pPr>
      <w:r w:rsidRPr="007878B9">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10"/>
        </w:numPr>
        <w:tabs>
          <w:tab w:val="left" w:pos="524"/>
        </w:tabs>
        <w:spacing w:line="252" w:lineRule="auto"/>
        <w:jc w:val="both"/>
        <w:rPr>
          <w:color w:val="auto"/>
        </w:rPr>
      </w:pPr>
      <w:r w:rsidRPr="007878B9">
        <w:rPr>
          <w:color w:val="auto"/>
        </w:rPr>
        <w:t>Изучение строения корневых систем (стержневой и мочковатой) на примере гербарных экземпляров или живых растений.</w:t>
      </w:r>
    </w:p>
    <w:p w:rsidR="00A57638" w:rsidRPr="007878B9" w:rsidRDefault="00E235EB" w:rsidP="0093521D">
      <w:pPr>
        <w:pStyle w:val="13"/>
        <w:numPr>
          <w:ilvl w:val="0"/>
          <w:numId w:val="110"/>
        </w:numPr>
        <w:tabs>
          <w:tab w:val="left" w:pos="734"/>
        </w:tabs>
        <w:spacing w:line="252" w:lineRule="auto"/>
        <w:jc w:val="both"/>
        <w:rPr>
          <w:color w:val="auto"/>
        </w:rPr>
      </w:pPr>
      <w:r w:rsidRPr="007878B9">
        <w:rPr>
          <w:color w:val="auto"/>
        </w:rPr>
        <w:t>Изучение микропрепарата клеток корня.</w:t>
      </w:r>
    </w:p>
    <w:p w:rsidR="00A57638" w:rsidRPr="007878B9" w:rsidRDefault="00E235EB" w:rsidP="0093521D">
      <w:pPr>
        <w:pStyle w:val="13"/>
        <w:numPr>
          <w:ilvl w:val="0"/>
          <w:numId w:val="110"/>
        </w:numPr>
        <w:tabs>
          <w:tab w:val="left" w:pos="524"/>
        </w:tabs>
        <w:spacing w:line="252" w:lineRule="auto"/>
        <w:jc w:val="both"/>
        <w:rPr>
          <w:color w:val="auto"/>
        </w:rPr>
      </w:pPr>
      <w:r w:rsidRPr="007878B9">
        <w:rPr>
          <w:color w:val="auto"/>
        </w:rPr>
        <w:t>Изучение строения вегетативных и генеративных почек (на примере сирени, тополя и др.).</w:t>
      </w:r>
    </w:p>
    <w:p w:rsidR="00A57638" w:rsidRPr="007878B9" w:rsidRDefault="00E235EB" w:rsidP="0093521D">
      <w:pPr>
        <w:pStyle w:val="13"/>
        <w:numPr>
          <w:ilvl w:val="0"/>
          <w:numId w:val="110"/>
        </w:numPr>
        <w:tabs>
          <w:tab w:val="left" w:pos="529"/>
        </w:tabs>
        <w:spacing w:line="252" w:lineRule="auto"/>
        <w:jc w:val="both"/>
        <w:rPr>
          <w:color w:val="auto"/>
        </w:rPr>
      </w:pPr>
      <w:r w:rsidRPr="007878B9">
        <w:rPr>
          <w:color w:val="auto"/>
        </w:rPr>
        <w:t>Ознакомление с внешним строением листьев и листорасположением (на комнатных растениях).</w:t>
      </w:r>
    </w:p>
    <w:p w:rsidR="00A57638" w:rsidRPr="007878B9" w:rsidRDefault="00E235EB" w:rsidP="0093521D">
      <w:pPr>
        <w:pStyle w:val="13"/>
        <w:numPr>
          <w:ilvl w:val="0"/>
          <w:numId w:val="110"/>
        </w:numPr>
        <w:tabs>
          <w:tab w:val="left" w:pos="524"/>
        </w:tabs>
        <w:spacing w:line="252" w:lineRule="auto"/>
        <w:jc w:val="both"/>
        <w:rPr>
          <w:color w:val="auto"/>
        </w:rPr>
      </w:pPr>
      <w:r w:rsidRPr="007878B9">
        <w:rPr>
          <w:color w:val="auto"/>
        </w:rPr>
        <w:t>Изучение микроскопического строения листа (на готовых микропрепаратах).</w:t>
      </w:r>
    </w:p>
    <w:p w:rsidR="00A57638" w:rsidRPr="007878B9" w:rsidRDefault="00E235EB" w:rsidP="0093521D">
      <w:pPr>
        <w:pStyle w:val="13"/>
        <w:numPr>
          <w:ilvl w:val="0"/>
          <w:numId w:val="110"/>
        </w:numPr>
        <w:tabs>
          <w:tab w:val="left" w:pos="529"/>
        </w:tabs>
        <w:spacing w:after="120" w:line="252" w:lineRule="auto"/>
        <w:jc w:val="both"/>
        <w:rPr>
          <w:color w:val="auto"/>
        </w:rPr>
      </w:pPr>
      <w:r w:rsidRPr="007878B9">
        <w:rPr>
          <w:color w:val="auto"/>
        </w:rPr>
        <w:t>Наблюдение процесса выделения кислорода на свету аквариумными растениями.</w:t>
      </w:r>
    </w:p>
    <w:p w:rsidR="00A57638" w:rsidRPr="007878B9" w:rsidRDefault="00E235EB">
      <w:pPr>
        <w:pStyle w:val="80"/>
        <w:spacing w:line="257" w:lineRule="auto"/>
        <w:jc w:val="both"/>
        <w:rPr>
          <w:rFonts w:ascii="Times New Roman" w:hAnsi="Times New Roman" w:cs="Times New Roman"/>
          <w:color w:val="auto"/>
        </w:rPr>
      </w:pPr>
      <w:r w:rsidRPr="007878B9">
        <w:rPr>
          <w:rFonts w:ascii="Times New Roman" w:hAnsi="Times New Roman" w:cs="Times New Roman"/>
          <w:b/>
          <w:bCs/>
          <w:color w:val="auto"/>
        </w:rPr>
        <w:t>Дыхание растения</w:t>
      </w:r>
    </w:p>
    <w:p w:rsidR="00A57638" w:rsidRPr="007878B9" w:rsidRDefault="00E235EB">
      <w:pPr>
        <w:pStyle w:val="13"/>
        <w:spacing w:line="252" w:lineRule="auto"/>
        <w:jc w:val="both"/>
        <w:rPr>
          <w:color w:val="auto"/>
        </w:rPr>
      </w:pPr>
      <w:r w:rsidRPr="007878B9">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pPr>
        <w:pStyle w:val="13"/>
        <w:spacing w:after="120" w:line="252" w:lineRule="auto"/>
        <w:jc w:val="both"/>
        <w:rPr>
          <w:color w:val="auto"/>
        </w:rPr>
      </w:pPr>
      <w:r w:rsidRPr="007878B9">
        <w:rPr>
          <w:color w:val="auto"/>
        </w:rPr>
        <w:t>Изучение роли рыхления для дыхания корней.</w:t>
      </w:r>
    </w:p>
    <w:p w:rsidR="00A57638" w:rsidRPr="007878B9" w:rsidRDefault="00E235EB">
      <w:pPr>
        <w:pStyle w:val="80"/>
        <w:spacing w:line="257" w:lineRule="auto"/>
        <w:jc w:val="both"/>
        <w:rPr>
          <w:rFonts w:ascii="Times New Roman" w:hAnsi="Times New Roman" w:cs="Times New Roman"/>
          <w:color w:val="auto"/>
        </w:rPr>
      </w:pPr>
      <w:r w:rsidRPr="007878B9">
        <w:rPr>
          <w:rFonts w:ascii="Times New Roman" w:hAnsi="Times New Roman" w:cs="Times New Roman"/>
          <w:b/>
          <w:bCs/>
          <w:color w:val="auto"/>
        </w:rPr>
        <w:t>Транспорт веществ в растении</w:t>
      </w:r>
    </w:p>
    <w:p w:rsidR="00A57638" w:rsidRPr="007878B9" w:rsidRDefault="00E235EB">
      <w:pPr>
        <w:pStyle w:val="13"/>
        <w:spacing w:after="60" w:line="252" w:lineRule="auto"/>
        <w:jc w:val="both"/>
        <w:rPr>
          <w:color w:val="auto"/>
        </w:rPr>
      </w:pPr>
      <w:r w:rsidRPr="007878B9">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7878B9" w:rsidRDefault="00E235EB">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11"/>
        </w:numPr>
        <w:tabs>
          <w:tab w:val="left" w:pos="524"/>
        </w:tabs>
        <w:spacing w:line="240" w:lineRule="auto"/>
        <w:jc w:val="both"/>
        <w:rPr>
          <w:color w:val="auto"/>
        </w:rPr>
      </w:pPr>
      <w:r w:rsidRPr="007878B9">
        <w:rPr>
          <w:color w:val="auto"/>
        </w:rPr>
        <w:t>Обнаружение неорганических и органических веществ в растении.</w:t>
      </w:r>
    </w:p>
    <w:p w:rsidR="00A57638" w:rsidRPr="007878B9" w:rsidRDefault="00E235EB" w:rsidP="0093521D">
      <w:pPr>
        <w:pStyle w:val="13"/>
        <w:numPr>
          <w:ilvl w:val="0"/>
          <w:numId w:val="111"/>
        </w:numPr>
        <w:tabs>
          <w:tab w:val="left" w:pos="524"/>
        </w:tabs>
        <w:spacing w:line="240" w:lineRule="auto"/>
        <w:jc w:val="both"/>
        <w:rPr>
          <w:color w:val="auto"/>
        </w:rPr>
      </w:pPr>
      <w:r w:rsidRPr="007878B9">
        <w:rPr>
          <w:color w:val="auto"/>
        </w:rPr>
        <w:t>Рассматривание микроскопического строения ветки дерева (на готовом микропрепарате).</w:t>
      </w:r>
    </w:p>
    <w:p w:rsidR="00A57638" w:rsidRPr="007878B9" w:rsidRDefault="00E235EB" w:rsidP="0093521D">
      <w:pPr>
        <w:pStyle w:val="13"/>
        <w:numPr>
          <w:ilvl w:val="0"/>
          <w:numId w:val="111"/>
        </w:numPr>
        <w:tabs>
          <w:tab w:val="left" w:pos="529"/>
        </w:tabs>
        <w:spacing w:line="240" w:lineRule="auto"/>
        <w:jc w:val="both"/>
        <w:rPr>
          <w:color w:val="auto"/>
        </w:rPr>
      </w:pPr>
      <w:r w:rsidRPr="007878B9">
        <w:rPr>
          <w:color w:val="auto"/>
        </w:rPr>
        <w:t>Выявление передвижения воды и минеральных веществ по древесине.</w:t>
      </w:r>
    </w:p>
    <w:p w:rsidR="00A57638" w:rsidRPr="007878B9" w:rsidRDefault="00E235EB" w:rsidP="0093521D">
      <w:pPr>
        <w:pStyle w:val="13"/>
        <w:numPr>
          <w:ilvl w:val="0"/>
          <w:numId w:val="111"/>
        </w:numPr>
        <w:tabs>
          <w:tab w:val="left" w:pos="710"/>
        </w:tabs>
        <w:spacing w:after="120" w:line="240" w:lineRule="auto"/>
        <w:jc w:val="both"/>
        <w:rPr>
          <w:color w:val="auto"/>
        </w:rPr>
      </w:pPr>
      <w:r w:rsidRPr="007878B9">
        <w:rPr>
          <w:color w:val="auto"/>
        </w:rPr>
        <w:t>Исследование строения корневища, клубня, луковицы.</w:t>
      </w:r>
    </w:p>
    <w:p w:rsidR="00A57638" w:rsidRPr="007878B9" w:rsidRDefault="00E235EB">
      <w:pPr>
        <w:pStyle w:val="80"/>
        <w:jc w:val="both"/>
        <w:rPr>
          <w:rFonts w:ascii="Times New Roman" w:hAnsi="Times New Roman" w:cs="Times New Roman"/>
          <w:color w:val="auto"/>
        </w:rPr>
      </w:pPr>
      <w:r w:rsidRPr="007878B9">
        <w:rPr>
          <w:rFonts w:ascii="Times New Roman" w:hAnsi="Times New Roman" w:cs="Times New Roman"/>
          <w:b/>
          <w:bCs/>
          <w:color w:val="auto"/>
        </w:rPr>
        <w:t>Рост растения</w:t>
      </w:r>
    </w:p>
    <w:p w:rsidR="00A57638" w:rsidRPr="007878B9" w:rsidRDefault="00E235EB">
      <w:pPr>
        <w:pStyle w:val="13"/>
        <w:spacing w:line="240" w:lineRule="auto"/>
        <w:jc w:val="both"/>
        <w:rPr>
          <w:color w:val="auto"/>
        </w:rPr>
      </w:pPr>
      <w:r w:rsidRPr="007878B9">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7878B9" w:rsidRDefault="00E235EB">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12"/>
        </w:numPr>
        <w:tabs>
          <w:tab w:val="left" w:pos="524"/>
        </w:tabs>
        <w:spacing w:line="240" w:lineRule="auto"/>
        <w:jc w:val="both"/>
        <w:rPr>
          <w:color w:val="auto"/>
        </w:rPr>
      </w:pPr>
      <w:r w:rsidRPr="007878B9">
        <w:rPr>
          <w:color w:val="auto"/>
        </w:rPr>
        <w:t>Наблюдение за ростом корня.</w:t>
      </w:r>
    </w:p>
    <w:p w:rsidR="00A57638" w:rsidRPr="007878B9" w:rsidRDefault="00E235EB" w:rsidP="0093521D">
      <w:pPr>
        <w:pStyle w:val="13"/>
        <w:numPr>
          <w:ilvl w:val="0"/>
          <w:numId w:val="112"/>
        </w:numPr>
        <w:tabs>
          <w:tab w:val="left" w:pos="534"/>
        </w:tabs>
        <w:spacing w:line="240" w:lineRule="auto"/>
        <w:jc w:val="both"/>
        <w:rPr>
          <w:color w:val="auto"/>
        </w:rPr>
      </w:pPr>
      <w:r w:rsidRPr="007878B9">
        <w:rPr>
          <w:color w:val="auto"/>
        </w:rPr>
        <w:t>Наблюдение за ростом побега.</w:t>
      </w:r>
    </w:p>
    <w:p w:rsidR="00A57638" w:rsidRPr="007878B9" w:rsidRDefault="00E235EB" w:rsidP="0093521D">
      <w:pPr>
        <w:pStyle w:val="13"/>
        <w:numPr>
          <w:ilvl w:val="0"/>
          <w:numId w:val="112"/>
        </w:numPr>
        <w:tabs>
          <w:tab w:val="left" w:pos="534"/>
        </w:tabs>
        <w:spacing w:after="60" w:line="240" w:lineRule="auto"/>
        <w:jc w:val="both"/>
        <w:rPr>
          <w:color w:val="auto"/>
        </w:rPr>
      </w:pPr>
      <w:r w:rsidRPr="007878B9">
        <w:rPr>
          <w:color w:val="auto"/>
        </w:rPr>
        <w:t>Определение возраста дерева по спилу.</w:t>
      </w:r>
    </w:p>
    <w:p w:rsidR="00A57638" w:rsidRPr="007878B9" w:rsidRDefault="00E235EB">
      <w:pPr>
        <w:pStyle w:val="80"/>
        <w:jc w:val="both"/>
        <w:rPr>
          <w:rFonts w:ascii="Times New Roman" w:hAnsi="Times New Roman" w:cs="Times New Roman"/>
          <w:color w:val="auto"/>
        </w:rPr>
      </w:pPr>
      <w:r w:rsidRPr="007878B9">
        <w:rPr>
          <w:rFonts w:ascii="Times New Roman" w:hAnsi="Times New Roman" w:cs="Times New Roman"/>
          <w:b/>
          <w:bCs/>
          <w:color w:val="auto"/>
        </w:rPr>
        <w:t>Размножение растения</w:t>
      </w:r>
    </w:p>
    <w:p w:rsidR="00A57638" w:rsidRPr="007878B9" w:rsidRDefault="00E235EB">
      <w:pPr>
        <w:pStyle w:val="13"/>
        <w:spacing w:line="240" w:lineRule="auto"/>
        <w:jc w:val="both"/>
        <w:rPr>
          <w:color w:val="auto"/>
        </w:rPr>
      </w:pPr>
      <w:r w:rsidRPr="007878B9">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7878B9" w:rsidRDefault="00E235EB">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13"/>
        </w:numPr>
        <w:tabs>
          <w:tab w:val="left" w:pos="550"/>
        </w:tabs>
        <w:spacing w:line="240" w:lineRule="auto"/>
        <w:jc w:val="both"/>
        <w:rPr>
          <w:color w:val="auto"/>
        </w:rPr>
      </w:pPr>
      <w:r w:rsidRPr="007878B9">
        <w:rPr>
          <w:color w:val="auto"/>
        </w:rPr>
        <w:lastRenderedPageBreak/>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7878B9" w:rsidRDefault="00E235EB" w:rsidP="0093521D">
      <w:pPr>
        <w:pStyle w:val="13"/>
        <w:numPr>
          <w:ilvl w:val="0"/>
          <w:numId w:val="113"/>
        </w:numPr>
        <w:tabs>
          <w:tab w:val="left" w:pos="732"/>
        </w:tabs>
        <w:spacing w:line="240" w:lineRule="auto"/>
        <w:jc w:val="both"/>
        <w:rPr>
          <w:color w:val="auto"/>
        </w:rPr>
      </w:pPr>
      <w:r w:rsidRPr="007878B9">
        <w:rPr>
          <w:color w:val="auto"/>
        </w:rPr>
        <w:t>Изучение строения цветков.</w:t>
      </w:r>
    </w:p>
    <w:p w:rsidR="00A57638" w:rsidRPr="007878B9" w:rsidRDefault="00E235EB" w:rsidP="0093521D">
      <w:pPr>
        <w:pStyle w:val="13"/>
        <w:numPr>
          <w:ilvl w:val="0"/>
          <w:numId w:val="113"/>
        </w:numPr>
        <w:tabs>
          <w:tab w:val="left" w:pos="732"/>
        </w:tabs>
        <w:spacing w:line="240" w:lineRule="auto"/>
        <w:jc w:val="both"/>
        <w:rPr>
          <w:color w:val="auto"/>
        </w:rPr>
      </w:pPr>
      <w:r w:rsidRPr="007878B9">
        <w:rPr>
          <w:color w:val="auto"/>
        </w:rPr>
        <w:t>Ознакомление с различными типами соцветий.</w:t>
      </w:r>
    </w:p>
    <w:p w:rsidR="00A57638" w:rsidRPr="007878B9" w:rsidRDefault="00E235EB" w:rsidP="0093521D">
      <w:pPr>
        <w:pStyle w:val="13"/>
        <w:numPr>
          <w:ilvl w:val="0"/>
          <w:numId w:val="113"/>
        </w:numPr>
        <w:tabs>
          <w:tab w:val="left" w:pos="732"/>
        </w:tabs>
        <w:spacing w:line="240" w:lineRule="auto"/>
        <w:jc w:val="both"/>
        <w:rPr>
          <w:color w:val="auto"/>
        </w:rPr>
      </w:pPr>
      <w:r w:rsidRPr="007878B9">
        <w:rPr>
          <w:color w:val="auto"/>
        </w:rPr>
        <w:t>Изучение строения семян двудольных растений.</w:t>
      </w:r>
    </w:p>
    <w:p w:rsidR="00A57638" w:rsidRPr="007878B9" w:rsidRDefault="00E235EB" w:rsidP="0093521D">
      <w:pPr>
        <w:pStyle w:val="13"/>
        <w:numPr>
          <w:ilvl w:val="0"/>
          <w:numId w:val="113"/>
        </w:numPr>
        <w:tabs>
          <w:tab w:val="left" w:pos="732"/>
        </w:tabs>
        <w:spacing w:line="240" w:lineRule="auto"/>
        <w:jc w:val="both"/>
        <w:rPr>
          <w:color w:val="auto"/>
        </w:rPr>
      </w:pPr>
      <w:r w:rsidRPr="007878B9">
        <w:rPr>
          <w:color w:val="auto"/>
        </w:rPr>
        <w:t>Изучение строения семян однодольных растений.</w:t>
      </w:r>
    </w:p>
    <w:p w:rsidR="00A57638" w:rsidRPr="007878B9" w:rsidRDefault="00E235EB" w:rsidP="0093521D">
      <w:pPr>
        <w:pStyle w:val="13"/>
        <w:numPr>
          <w:ilvl w:val="0"/>
          <w:numId w:val="113"/>
        </w:numPr>
        <w:tabs>
          <w:tab w:val="left" w:pos="550"/>
        </w:tabs>
        <w:spacing w:after="180" w:line="240" w:lineRule="auto"/>
        <w:jc w:val="both"/>
        <w:rPr>
          <w:color w:val="auto"/>
        </w:rPr>
      </w:pPr>
      <w:r w:rsidRPr="007878B9">
        <w:rPr>
          <w:color w:val="auto"/>
        </w:rPr>
        <w:t>Определение всхожести семян культурных растений и посев их в грунт.</w:t>
      </w:r>
    </w:p>
    <w:p w:rsidR="00A57638" w:rsidRPr="007878B9" w:rsidRDefault="00E235EB">
      <w:pPr>
        <w:pStyle w:val="80"/>
        <w:spacing w:line="254" w:lineRule="auto"/>
        <w:jc w:val="both"/>
        <w:rPr>
          <w:rFonts w:ascii="Times New Roman" w:hAnsi="Times New Roman" w:cs="Times New Roman"/>
          <w:color w:val="auto"/>
        </w:rPr>
      </w:pPr>
      <w:r w:rsidRPr="007878B9">
        <w:rPr>
          <w:rFonts w:ascii="Times New Roman" w:hAnsi="Times New Roman" w:cs="Times New Roman"/>
          <w:b/>
          <w:bCs/>
          <w:color w:val="auto"/>
        </w:rPr>
        <w:t>Развитие растения</w:t>
      </w:r>
    </w:p>
    <w:p w:rsidR="00A57638" w:rsidRPr="007878B9" w:rsidRDefault="00E235EB">
      <w:pPr>
        <w:pStyle w:val="13"/>
        <w:spacing w:line="240" w:lineRule="auto"/>
        <w:jc w:val="both"/>
        <w:rPr>
          <w:color w:val="auto"/>
        </w:rPr>
      </w:pPr>
      <w:r w:rsidRPr="007878B9">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14"/>
        </w:numPr>
        <w:tabs>
          <w:tab w:val="left" w:pos="550"/>
        </w:tabs>
        <w:spacing w:line="240" w:lineRule="auto"/>
        <w:jc w:val="both"/>
        <w:rPr>
          <w:color w:val="auto"/>
        </w:rPr>
      </w:pPr>
      <w:r w:rsidRPr="007878B9">
        <w:rPr>
          <w:color w:val="auto"/>
        </w:rPr>
        <w:t>Наблюдение за ростом и развитием цветкового растения в комнатных условиях (на примере фасоли или посевного гороха).</w:t>
      </w:r>
    </w:p>
    <w:p w:rsidR="00A57638" w:rsidRPr="007878B9" w:rsidRDefault="00E235EB" w:rsidP="0093521D">
      <w:pPr>
        <w:pStyle w:val="13"/>
        <w:numPr>
          <w:ilvl w:val="0"/>
          <w:numId w:val="114"/>
        </w:numPr>
        <w:tabs>
          <w:tab w:val="left" w:pos="732"/>
        </w:tabs>
        <w:spacing w:after="320" w:line="240" w:lineRule="auto"/>
        <w:jc w:val="both"/>
        <w:rPr>
          <w:color w:val="auto"/>
        </w:rPr>
      </w:pPr>
      <w:r w:rsidRPr="007878B9">
        <w:rPr>
          <w:color w:val="auto"/>
        </w:rPr>
        <w:t>Определение условий прорастания семян.</w:t>
      </w:r>
    </w:p>
    <w:p w:rsidR="00A57638" w:rsidRPr="007878B9" w:rsidRDefault="00E235EB" w:rsidP="00A752FF">
      <w:pPr>
        <w:pStyle w:val="af5"/>
        <w:rPr>
          <w:rFonts w:ascii="Times New Roman" w:hAnsi="Times New Roman" w:cs="Times New Roman"/>
        </w:rPr>
      </w:pPr>
      <w:bookmarkStart w:id="578" w:name="bookmark1425"/>
      <w:r w:rsidRPr="007878B9">
        <w:rPr>
          <w:rFonts w:ascii="Times New Roman" w:hAnsi="Times New Roman" w:cs="Times New Roman"/>
        </w:rPr>
        <w:t>7 КЛАСС</w:t>
      </w:r>
      <w:bookmarkEnd w:id="578"/>
    </w:p>
    <w:p w:rsidR="00A752FF" w:rsidRPr="007878B9" w:rsidRDefault="00A752FF" w:rsidP="00A752FF">
      <w:pPr>
        <w:pStyle w:val="af5"/>
        <w:rPr>
          <w:rFonts w:ascii="Times New Roman" w:hAnsi="Times New Roman" w:cs="Times New Roman"/>
        </w:rPr>
      </w:pPr>
    </w:p>
    <w:p w:rsidR="00A57638" w:rsidRPr="007878B9" w:rsidRDefault="00A752FF" w:rsidP="00A752FF">
      <w:pPr>
        <w:pStyle w:val="af5"/>
        <w:rPr>
          <w:rFonts w:ascii="Times New Roman" w:hAnsi="Times New Roman" w:cs="Times New Roman"/>
        </w:rPr>
      </w:pPr>
      <w:bookmarkStart w:id="579" w:name="bookmark1427"/>
      <w:r w:rsidRPr="007878B9">
        <w:rPr>
          <w:rFonts w:ascii="Times New Roman" w:hAnsi="Times New Roman" w:cs="Times New Roman"/>
        </w:rPr>
        <w:t xml:space="preserve">1. </w:t>
      </w:r>
      <w:r w:rsidR="00E235EB" w:rsidRPr="007878B9">
        <w:rPr>
          <w:rFonts w:ascii="Times New Roman" w:hAnsi="Times New Roman" w:cs="Times New Roman"/>
        </w:rPr>
        <w:t>Систематические группы растений</w:t>
      </w:r>
      <w:bookmarkEnd w:id="579"/>
    </w:p>
    <w:p w:rsidR="00A57638" w:rsidRPr="007878B9" w:rsidRDefault="00E235EB">
      <w:pPr>
        <w:pStyle w:val="13"/>
        <w:spacing w:line="240" w:lineRule="auto"/>
        <w:jc w:val="both"/>
        <w:rPr>
          <w:color w:val="auto"/>
        </w:rPr>
      </w:pPr>
      <w:r w:rsidRPr="007878B9">
        <w:rPr>
          <w:rFonts w:eastAsia="Courier New"/>
          <w:b/>
          <w:bCs/>
          <w:i/>
          <w:iCs/>
          <w:color w:val="auto"/>
        </w:rPr>
        <w:t>Классификация растений.</w:t>
      </w:r>
      <w:r w:rsidRPr="007878B9">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7878B9" w:rsidRDefault="00E235EB">
      <w:pPr>
        <w:pStyle w:val="13"/>
        <w:spacing w:line="240" w:lineRule="auto"/>
        <w:jc w:val="both"/>
        <w:rPr>
          <w:color w:val="auto"/>
        </w:rPr>
      </w:pPr>
      <w:r w:rsidRPr="007878B9">
        <w:rPr>
          <w:rFonts w:eastAsia="Courier New"/>
          <w:b/>
          <w:bCs/>
          <w:i/>
          <w:iCs/>
          <w:color w:val="auto"/>
        </w:rPr>
        <w:t>Низшие растения. Водоросли.</w:t>
      </w:r>
      <w:r w:rsidRPr="007878B9">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7878B9" w:rsidRDefault="00E235EB">
      <w:pPr>
        <w:pStyle w:val="13"/>
        <w:spacing w:line="252" w:lineRule="auto"/>
        <w:jc w:val="both"/>
        <w:rPr>
          <w:color w:val="auto"/>
        </w:rPr>
      </w:pPr>
      <w:r w:rsidRPr="007878B9">
        <w:rPr>
          <w:rFonts w:eastAsia="Courier New"/>
          <w:b/>
          <w:bCs/>
          <w:i/>
          <w:iCs/>
          <w:color w:val="auto"/>
        </w:rPr>
        <w:t>Высшие споровые растения. Моховидные (Мхи).</w:t>
      </w:r>
      <w:r w:rsidRPr="007878B9">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7878B9" w:rsidRDefault="00E235EB">
      <w:pPr>
        <w:pStyle w:val="13"/>
        <w:spacing w:line="252" w:lineRule="auto"/>
        <w:ind w:firstLine="260"/>
        <w:jc w:val="both"/>
        <w:rPr>
          <w:color w:val="auto"/>
        </w:rPr>
      </w:pPr>
      <w:r w:rsidRPr="007878B9">
        <w:rPr>
          <w:rFonts w:eastAsia="Courier New"/>
          <w:b/>
          <w:bCs/>
          <w:i/>
          <w:iCs/>
          <w:color w:val="auto"/>
        </w:rPr>
        <w:t>Плауновидные (Плауны). Хвощевидные (Хвощи), Папоротниковидные (Папоротники).</w:t>
      </w:r>
      <w:r w:rsidRPr="007878B9">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7878B9" w:rsidRDefault="00E235EB">
      <w:pPr>
        <w:pStyle w:val="13"/>
        <w:spacing w:line="252" w:lineRule="auto"/>
        <w:ind w:firstLine="260"/>
        <w:jc w:val="both"/>
        <w:rPr>
          <w:color w:val="auto"/>
        </w:rPr>
      </w:pPr>
      <w:r w:rsidRPr="007878B9">
        <w:rPr>
          <w:rFonts w:eastAsia="Courier New"/>
          <w:b/>
          <w:bCs/>
          <w:i/>
          <w:iCs/>
          <w:color w:val="auto"/>
        </w:rPr>
        <w:t>Высшие семенные растения. Голосеменные</w:t>
      </w:r>
      <w:r w:rsidRPr="007878B9">
        <w:rPr>
          <w:rFonts w:eastAsia="Courier New"/>
          <w:b/>
          <w:bCs/>
          <w:color w:val="auto"/>
        </w:rPr>
        <w:t xml:space="preserve">. </w:t>
      </w:r>
      <w:r w:rsidRPr="007878B9">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7878B9" w:rsidRDefault="00E235EB">
      <w:pPr>
        <w:pStyle w:val="13"/>
        <w:spacing w:line="252" w:lineRule="auto"/>
        <w:ind w:firstLine="260"/>
        <w:jc w:val="both"/>
        <w:rPr>
          <w:color w:val="auto"/>
        </w:rPr>
      </w:pPr>
      <w:r w:rsidRPr="007878B9">
        <w:rPr>
          <w:rFonts w:eastAsia="Courier New"/>
          <w:b/>
          <w:bCs/>
          <w:i/>
          <w:iCs/>
          <w:color w:val="auto"/>
        </w:rPr>
        <w:t>Покрытосеменные (цветковые) растения.</w:t>
      </w:r>
      <w:r w:rsidRPr="007878B9">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7878B9" w:rsidRDefault="00E235EB">
      <w:pPr>
        <w:pStyle w:val="13"/>
        <w:spacing w:line="252" w:lineRule="auto"/>
        <w:ind w:firstLine="260"/>
        <w:jc w:val="both"/>
        <w:rPr>
          <w:color w:val="auto"/>
        </w:rPr>
      </w:pPr>
      <w:r w:rsidRPr="007878B9">
        <w:rPr>
          <w:rFonts w:eastAsia="Courier New"/>
          <w:b/>
          <w:bCs/>
          <w:i/>
          <w:iCs/>
          <w:color w:val="auto"/>
        </w:rPr>
        <w:t>Семейства покрытосеменных* (цветковых) растений.</w:t>
      </w:r>
      <w:r w:rsidRPr="007878B9">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7878B9" w:rsidRDefault="00A752FF" w:rsidP="00A752FF">
      <w:pPr>
        <w:pStyle w:val="13"/>
        <w:tabs>
          <w:tab w:val="left" w:pos="466"/>
        </w:tabs>
        <w:spacing w:line="240" w:lineRule="auto"/>
        <w:ind w:left="260" w:firstLine="0"/>
        <w:jc w:val="both"/>
        <w:rPr>
          <w:color w:val="auto"/>
        </w:rPr>
      </w:pPr>
      <w:r w:rsidRPr="007878B9">
        <w:rPr>
          <w:color w:val="auto"/>
        </w:rPr>
        <w:t>*</w:t>
      </w:r>
      <w:r w:rsidR="00E235EB" w:rsidRPr="007878B9">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7878B9" w:rsidRDefault="00A752FF" w:rsidP="00A752FF">
      <w:pPr>
        <w:pStyle w:val="13"/>
        <w:tabs>
          <w:tab w:val="left" w:pos="636"/>
        </w:tabs>
        <w:spacing w:line="240" w:lineRule="auto"/>
        <w:ind w:left="260" w:firstLine="0"/>
        <w:jc w:val="both"/>
        <w:rPr>
          <w:color w:val="auto"/>
        </w:rPr>
      </w:pPr>
      <w:r w:rsidRPr="007878B9">
        <w:rPr>
          <w:color w:val="auto"/>
        </w:rPr>
        <w:t>**</w:t>
      </w:r>
      <w:r w:rsidR="00E235EB" w:rsidRPr="007878B9">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15"/>
        </w:numPr>
        <w:tabs>
          <w:tab w:val="left" w:pos="529"/>
        </w:tabs>
        <w:spacing w:line="240" w:lineRule="auto"/>
        <w:ind w:firstLine="260"/>
        <w:jc w:val="both"/>
        <w:rPr>
          <w:color w:val="auto"/>
        </w:rPr>
      </w:pPr>
      <w:r w:rsidRPr="007878B9">
        <w:rPr>
          <w:color w:val="auto"/>
        </w:rPr>
        <w:t>Изучение строения одноклеточных водорослей (на примере хламидомонады и хлореллы).</w:t>
      </w:r>
    </w:p>
    <w:p w:rsidR="00A57638" w:rsidRPr="007878B9" w:rsidRDefault="00E235EB" w:rsidP="0093521D">
      <w:pPr>
        <w:pStyle w:val="13"/>
        <w:numPr>
          <w:ilvl w:val="0"/>
          <w:numId w:val="115"/>
        </w:numPr>
        <w:tabs>
          <w:tab w:val="left" w:pos="524"/>
        </w:tabs>
        <w:spacing w:line="240" w:lineRule="auto"/>
        <w:ind w:firstLine="260"/>
        <w:jc w:val="both"/>
        <w:rPr>
          <w:color w:val="auto"/>
        </w:rPr>
      </w:pPr>
      <w:r w:rsidRPr="007878B9">
        <w:rPr>
          <w:color w:val="auto"/>
        </w:rPr>
        <w:t>Изучение строения многоклеточных нитчатых водорослей (на примере спирогиры и улотрикса).</w:t>
      </w:r>
    </w:p>
    <w:p w:rsidR="00A57638" w:rsidRPr="007878B9" w:rsidRDefault="00E235EB" w:rsidP="0093521D">
      <w:pPr>
        <w:pStyle w:val="13"/>
        <w:numPr>
          <w:ilvl w:val="0"/>
          <w:numId w:val="115"/>
        </w:numPr>
        <w:tabs>
          <w:tab w:val="left" w:pos="636"/>
        </w:tabs>
        <w:spacing w:line="240" w:lineRule="auto"/>
        <w:ind w:firstLine="260"/>
        <w:jc w:val="both"/>
        <w:rPr>
          <w:color w:val="auto"/>
        </w:rPr>
      </w:pPr>
      <w:r w:rsidRPr="007878B9">
        <w:rPr>
          <w:color w:val="auto"/>
        </w:rPr>
        <w:t>Изучение внешнего строения мхов (на местных видах).</w:t>
      </w:r>
    </w:p>
    <w:p w:rsidR="00A57638" w:rsidRPr="007878B9" w:rsidRDefault="00E235EB" w:rsidP="0093521D">
      <w:pPr>
        <w:pStyle w:val="13"/>
        <w:numPr>
          <w:ilvl w:val="0"/>
          <w:numId w:val="115"/>
        </w:numPr>
        <w:tabs>
          <w:tab w:val="left" w:pos="687"/>
        </w:tabs>
        <w:spacing w:line="240" w:lineRule="auto"/>
        <w:ind w:firstLine="260"/>
        <w:jc w:val="both"/>
        <w:rPr>
          <w:color w:val="auto"/>
        </w:rPr>
      </w:pPr>
      <w:r w:rsidRPr="007878B9">
        <w:rPr>
          <w:color w:val="auto"/>
        </w:rPr>
        <w:t>Изучение внешнего строения папоротника или хвоща.</w:t>
      </w:r>
    </w:p>
    <w:p w:rsidR="00A57638" w:rsidRPr="007878B9" w:rsidRDefault="00E235EB" w:rsidP="0093521D">
      <w:pPr>
        <w:pStyle w:val="13"/>
        <w:numPr>
          <w:ilvl w:val="0"/>
          <w:numId w:val="115"/>
        </w:numPr>
        <w:tabs>
          <w:tab w:val="left" w:pos="525"/>
        </w:tabs>
        <w:spacing w:line="240" w:lineRule="auto"/>
        <w:ind w:firstLine="260"/>
        <w:jc w:val="both"/>
        <w:rPr>
          <w:color w:val="auto"/>
        </w:rPr>
      </w:pPr>
      <w:r w:rsidRPr="007878B9">
        <w:rPr>
          <w:color w:val="auto"/>
        </w:rPr>
        <w:t>Изучение внешнего строения веток, хвои, шишек и семян голосеменных растений (на примере ели, сосны или лиственницы).</w:t>
      </w:r>
    </w:p>
    <w:p w:rsidR="00A57638" w:rsidRPr="007878B9" w:rsidRDefault="00E235EB" w:rsidP="0093521D">
      <w:pPr>
        <w:pStyle w:val="13"/>
        <w:numPr>
          <w:ilvl w:val="0"/>
          <w:numId w:val="115"/>
        </w:numPr>
        <w:tabs>
          <w:tab w:val="left" w:pos="687"/>
        </w:tabs>
        <w:spacing w:line="240" w:lineRule="auto"/>
        <w:ind w:firstLine="260"/>
        <w:jc w:val="both"/>
        <w:rPr>
          <w:color w:val="auto"/>
        </w:rPr>
      </w:pPr>
      <w:r w:rsidRPr="007878B9">
        <w:rPr>
          <w:color w:val="auto"/>
        </w:rPr>
        <w:t>Изучение внешнего строения покрытосеменных растений.</w:t>
      </w:r>
    </w:p>
    <w:p w:rsidR="00A57638" w:rsidRPr="007878B9" w:rsidRDefault="00E235EB" w:rsidP="0093521D">
      <w:pPr>
        <w:pStyle w:val="13"/>
        <w:numPr>
          <w:ilvl w:val="0"/>
          <w:numId w:val="115"/>
        </w:numPr>
        <w:tabs>
          <w:tab w:val="left" w:pos="525"/>
        </w:tabs>
        <w:spacing w:line="240" w:lineRule="auto"/>
        <w:ind w:firstLine="260"/>
        <w:jc w:val="both"/>
        <w:rPr>
          <w:color w:val="auto"/>
        </w:rPr>
      </w:pPr>
      <w:r w:rsidRPr="007878B9">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7878B9" w:rsidRDefault="00E235EB" w:rsidP="0093521D">
      <w:pPr>
        <w:pStyle w:val="13"/>
        <w:numPr>
          <w:ilvl w:val="0"/>
          <w:numId w:val="115"/>
        </w:numPr>
        <w:tabs>
          <w:tab w:val="left" w:pos="525"/>
        </w:tabs>
        <w:spacing w:line="240" w:lineRule="auto"/>
        <w:ind w:firstLine="260"/>
        <w:jc w:val="both"/>
        <w:rPr>
          <w:color w:val="auto"/>
        </w:rPr>
      </w:pPr>
      <w:r w:rsidRPr="007878B9">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Pr="007878B9" w:rsidRDefault="00A752FF" w:rsidP="00A752FF">
      <w:pPr>
        <w:pStyle w:val="af5"/>
        <w:rPr>
          <w:rFonts w:ascii="Times New Roman" w:hAnsi="Times New Roman" w:cs="Times New Roman"/>
        </w:rPr>
      </w:pPr>
      <w:bookmarkStart w:id="580" w:name="bookmark1429"/>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2. </w:t>
      </w:r>
      <w:r w:rsidR="00E235EB" w:rsidRPr="007878B9">
        <w:rPr>
          <w:rFonts w:ascii="Times New Roman" w:hAnsi="Times New Roman" w:cs="Times New Roman"/>
        </w:rPr>
        <w:t>Развитие растительного мира на Земле</w:t>
      </w:r>
      <w:bookmarkEnd w:id="580"/>
    </w:p>
    <w:p w:rsidR="00A57638" w:rsidRPr="007878B9" w:rsidRDefault="00E235EB" w:rsidP="00A752FF">
      <w:pPr>
        <w:pStyle w:val="13"/>
        <w:spacing w:line="240" w:lineRule="auto"/>
        <w:ind w:firstLine="260"/>
        <w:jc w:val="both"/>
        <w:rPr>
          <w:color w:val="auto"/>
        </w:rPr>
      </w:pPr>
      <w:r w:rsidRPr="007878B9">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7878B9" w:rsidRDefault="00E235EB" w:rsidP="00A752FF">
      <w:pPr>
        <w:pStyle w:val="80"/>
        <w:jc w:val="both"/>
        <w:rPr>
          <w:rFonts w:ascii="Times New Roman" w:hAnsi="Times New Roman" w:cs="Times New Roman"/>
          <w:b/>
          <w:color w:val="auto"/>
        </w:rPr>
      </w:pPr>
      <w:r w:rsidRPr="007878B9">
        <w:rPr>
          <w:rFonts w:ascii="Times New Roman" w:hAnsi="Times New Roman" w:cs="Times New Roman"/>
          <w:b/>
          <w:color w:val="auto"/>
        </w:rPr>
        <w:t>Экскурсии или видеоэкскурсии</w:t>
      </w:r>
    </w:p>
    <w:p w:rsidR="00A57638" w:rsidRPr="007878B9" w:rsidRDefault="00E235EB" w:rsidP="00A752FF">
      <w:pPr>
        <w:pStyle w:val="13"/>
        <w:spacing w:line="240" w:lineRule="auto"/>
        <w:ind w:firstLine="260"/>
        <w:jc w:val="both"/>
        <w:rPr>
          <w:color w:val="auto"/>
        </w:rPr>
      </w:pPr>
      <w:r w:rsidRPr="007878B9">
        <w:rPr>
          <w:color w:val="auto"/>
        </w:rPr>
        <w:t>Развитие растительного мира на Земле (экскурсия в палеонтологический или краеведческий музей).</w:t>
      </w:r>
    </w:p>
    <w:p w:rsidR="00A752FF" w:rsidRPr="007878B9" w:rsidRDefault="00A752FF" w:rsidP="00A752FF">
      <w:pPr>
        <w:pStyle w:val="af5"/>
        <w:rPr>
          <w:rFonts w:ascii="Times New Roman" w:hAnsi="Times New Roman" w:cs="Times New Roman"/>
        </w:rPr>
      </w:pPr>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3. </w:t>
      </w:r>
      <w:bookmarkStart w:id="581" w:name="bookmark1431"/>
      <w:r w:rsidR="00E235EB" w:rsidRPr="007878B9">
        <w:rPr>
          <w:rFonts w:ascii="Times New Roman" w:hAnsi="Times New Roman" w:cs="Times New Roman"/>
        </w:rPr>
        <w:t>Растения в природных сообществах</w:t>
      </w:r>
      <w:bookmarkEnd w:id="581"/>
    </w:p>
    <w:p w:rsidR="00A57638" w:rsidRPr="007878B9" w:rsidRDefault="00E235EB" w:rsidP="00A752FF">
      <w:pPr>
        <w:pStyle w:val="13"/>
        <w:spacing w:line="240" w:lineRule="auto"/>
        <w:ind w:firstLine="260"/>
        <w:jc w:val="both"/>
        <w:rPr>
          <w:color w:val="auto"/>
        </w:rPr>
      </w:pPr>
      <w:r w:rsidRPr="007878B9">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7878B9" w:rsidRDefault="00E235EB" w:rsidP="00A752FF">
      <w:pPr>
        <w:pStyle w:val="13"/>
        <w:spacing w:line="240" w:lineRule="auto"/>
        <w:ind w:firstLine="260"/>
        <w:jc w:val="both"/>
        <w:rPr>
          <w:color w:val="auto"/>
        </w:rPr>
      </w:pPr>
      <w:r w:rsidRPr="007878B9">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7878B9" w:rsidRDefault="00A752FF" w:rsidP="00A752FF">
      <w:pPr>
        <w:pStyle w:val="af5"/>
        <w:rPr>
          <w:rFonts w:ascii="Times New Roman" w:hAnsi="Times New Roman" w:cs="Times New Roman"/>
        </w:rPr>
      </w:pPr>
    </w:p>
    <w:p w:rsidR="00A57638" w:rsidRPr="007878B9" w:rsidRDefault="00A752FF" w:rsidP="00A752FF">
      <w:pPr>
        <w:pStyle w:val="af5"/>
        <w:rPr>
          <w:rFonts w:ascii="Times New Roman" w:hAnsi="Times New Roman" w:cs="Times New Roman"/>
        </w:rPr>
      </w:pPr>
      <w:r w:rsidRPr="007878B9">
        <w:rPr>
          <w:rFonts w:ascii="Times New Roman" w:hAnsi="Times New Roman" w:cs="Times New Roman"/>
        </w:rPr>
        <w:t xml:space="preserve">4. </w:t>
      </w:r>
      <w:bookmarkStart w:id="582" w:name="bookmark1433"/>
      <w:r w:rsidR="00E235EB" w:rsidRPr="007878B9">
        <w:rPr>
          <w:rFonts w:ascii="Times New Roman" w:hAnsi="Times New Roman" w:cs="Times New Roman"/>
        </w:rPr>
        <w:t>Растения и человек</w:t>
      </w:r>
      <w:bookmarkEnd w:id="582"/>
    </w:p>
    <w:p w:rsidR="00A57638" w:rsidRPr="007878B9" w:rsidRDefault="00E235EB" w:rsidP="00A752FF">
      <w:pPr>
        <w:pStyle w:val="13"/>
        <w:spacing w:line="240" w:lineRule="auto"/>
        <w:ind w:firstLine="260"/>
        <w:jc w:val="both"/>
        <w:rPr>
          <w:color w:val="auto"/>
        </w:rPr>
      </w:pPr>
      <w:r w:rsidRPr="007878B9">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Экскурсии или видеоэкскурсии</w:t>
      </w:r>
    </w:p>
    <w:p w:rsidR="00A57638" w:rsidRPr="007878B9" w:rsidRDefault="00E235EB" w:rsidP="0093521D">
      <w:pPr>
        <w:pStyle w:val="13"/>
        <w:numPr>
          <w:ilvl w:val="0"/>
          <w:numId w:val="116"/>
        </w:numPr>
        <w:tabs>
          <w:tab w:val="left" w:pos="533"/>
        </w:tabs>
        <w:spacing w:line="240" w:lineRule="auto"/>
        <w:jc w:val="both"/>
        <w:rPr>
          <w:color w:val="auto"/>
        </w:rPr>
      </w:pPr>
      <w:r w:rsidRPr="007878B9">
        <w:rPr>
          <w:color w:val="auto"/>
        </w:rPr>
        <w:t>Изучение сельскохозяйственных растений региона.</w:t>
      </w:r>
    </w:p>
    <w:p w:rsidR="00A57638" w:rsidRPr="007878B9" w:rsidRDefault="00E235EB" w:rsidP="0093521D">
      <w:pPr>
        <w:pStyle w:val="13"/>
        <w:numPr>
          <w:ilvl w:val="0"/>
          <w:numId w:val="116"/>
        </w:numPr>
        <w:tabs>
          <w:tab w:val="left" w:pos="543"/>
        </w:tabs>
        <w:spacing w:line="240" w:lineRule="auto"/>
        <w:jc w:val="both"/>
        <w:rPr>
          <w:color w:val="auto"/>
        </w:rPr>
      </w:pPr>
      <w:r w:rsidRPr="007878B9">
        <w:rPr>
          <w:color w:val="auto"/>
        </w:rPr>
        <w:t>Изучение сорных растений региона.</w:t>
      </w:r>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5. </w:t>
      </w:r>
      <w:bookmarkStart w:id="583" w:name="bookmark1435"/>
      <w:r w:rsidR="00E235EB" w:rsidRPr="007878B9">
        <w:rPr>
          <w:rFonts w:ascii="Times New Roman" w:hAnsi="Times New Roman" w:cs="Times New Roman"/>
        </w:rPr>
        <w:t>Грибы. Лишайники. Бактерии</w:t>
      </w:r>
      <w:bookmarkEnd w:id="583"/>
    </w:p>
    <w:p w:rsidR="00A57638" w:rsidRPr="007878B9" w:rsidRDefault="00E235EB" w:rsidP="0093557D">
      <w:pPr>
        <w:pStyle w:val="13"/>
        <w:spacing w:line="240" w:lineRule="auto"/>
        <w:jc w:val="both"/>
        <w:rPr>
          <w:color w:val="auto"/>
        </w:rPr>
      </w:pPr>
      <w:r w:rsidRPr="007878B9">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7878B9" w:rsidRDefault="00E235EB">
      <w:pPr>
        <w:pStyle w:val="13"/>
        <w:spacing w:line="240" w:lineRule="auto"/>
        <w:jc w:val="both"/>
        <w:rPr>
          <w:color w:val="auto"/>
        </w:rPr>
      </w:pPr>
      <w:r w:rsidRPr="007878B9">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7878B9" w:rsidRDefault="00E235EB">
      <w:pPr>
        <w:pStyle w:val="13"/>
        <w:spacing w:line="240" w:lineRule="auto"/>
        <w:jc w:val="both"/>
        <w:rPr>
          <w:color w:val="auto"/>
        </w:rPr>
      </w:pPr>
      <w:r w:rsidRPr="007878B9">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7878B9" w:rsidRDefault="00E235EB">
      <w:pPr>
        <w:pStyle w:val="13"/>
        <w:spacing w:line="240" w:lineRule="auto"/>
        <w:jc w:val="both"/>
        <w:rPr>
          <w:color w:val="auto"/>
        </w:rPr>
      </w:pPr>
      <w:r w:rsidRPr="007878B9">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7878B9" w:rsidRDefault="00E235EB">
      <w:pPr>
        <w:pStyle w:val="13"/>
        <w:spacing w:line="240" w:lineRule="auto"/>
        <w:jc w:val="both"/>
        <w:rPr>
          <w:color w:val="auto"/>
        </w:rPr>
      </w:pPr>
      <w:r w:rsidRPr="007878B9">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17"/>
        </w:numPr>
        <w:tabs>
          <w:tab w:val="left" w:pos="533"/>
        </w:tabs>
        <w:spacing w:line="240" w:lineRule="auto"/>
        <w:jc w:val="both"/>
        <w:rPr>
          <w:color w:val="auto"/>
        </w:rPr>
      </w:pPr>
      <w:r w:rsidRPr="007878B9">
        <w:rPr>
          <w:color w:val="auto"/>
        </w:rPr>
        <w:t>Изучение строения одноклеточных (мукор) и многоклеточных (пеницилл) плесневых грибов.</w:t>
      </w:r>
    </w:p>
    <w:p w:rsidR="00A57638" w:rsidRPr="007878B9" w:rsidRDefault="00E235EB" w:rsidP="0093521D">
      <w:pPr>
        <w:pStyle w:val="13"/>
        <w:numPr>
          <w:ilvl w:val="0"/>
          <w:numId w:val="117"/>
        </w:numPr>
        <w:tabs>
          <w:tab w:val="left" w:pos="533"/>
        </w:tabs>
        <w:spacing w:line="240" w:lineRule="auto"/>
        <w:jc w:val="both"/>
        <w:rPr>
          <w:color w:val="auto"/>
        </w:rPr>
      </w:pPr>
      <w:r w:rsidRPr="007878B9">
        <w:rPr>
          <w:color w:val="auto"/>
        </w:rPr>
        <w:t>Изучение строения плодовых тел шляпочных грибов (или изучение шляпочных грибов на муляжах).</w:t>
      </w:r>
    </w:p>
    <w:p w:rsidR="00A57638" w:rsidRPr="007878B9" w:rsidRDefault="00E235EB" w:rsidP="0093521D">
      <w:pPr>
        <w:pStyle w:val="13"/>
        <w:numPr>
          <w:ilvl w:val="0"/>
          <w:numId w:val="117"/>
        </w:numPr>
        <w:tabs>
          <w:tab w:val="left" w:pos="739"/>
        </w:tabs>
        <w:spacing w:line="240" w:lineRule="auto"/>
        <w:jc w:val="both"/>
        <w:rPr>
          <w:color w:val="auto"/>
        </w:rPr>
      </w:pPr>
      <w:r w:rsidRPr="007878B9">
        <w:rPr>
          <w:color w:val="auto"/>
        </w:rPr>
        <w:t>Изучение строения лишайников.</w:t>
      </w:r>
    </w:p>
    <w:p w:rsidR="00A57638" w:rsidRPr="007878B9" w:rsidRDefault="00E235EB" w:rsidP="0093521D">
      <w:pPr>
        <w:pStyle w:val="13"/>
        <w:numPr>
          <w:ilvl w:val="0"/>
          <w:numId w:val="117"/>
        </w:numPr>
        <w:tabs>
          <w:tab w:val="left" w:pos="739"/>
        </w:tabs>
        <w:spacing w:line="240" w:lineRule="auto"/>
        <w:jc w:val="both"/>
        <w:rPr>
          <w:color w:val="auto"/>
        </w:rPr>
      </w:pPr>
      <w:r w:rsidRPr="007878B9">
        <w:rPr>
          <w:color w:val="auto"/>
        </w:rPr>
        <w:t>Изучение строения бактерий (на готовых микропрепаратах).</w:t>
      </w:r>
    </w:p>
    <w:p w:rsidR="0093557D" w:rsidRPr="007878B9" w:rsidRDefault="0093557D" w:rsidP="006B14E0">
      <w:pPr>
        <w:rPr>
          <w:rFonts w:ascii="Times New Roman" w:hAnsi="Times New Roman" w:cs="Times New Roman"/>
        </w:rPr>
      </w:pPr>
      <w:bookmarkStart w:id="584" w:name="bookmark1437"/>
    </w:p>
    <w:p w:rsidR="00A57638" w:rsidRPr="007878B9" w:rsidRDefault="00E235EB" w:rsidP="0093557D">
      <w:pPr>
        <w:pStyle w:val="af5"/>
        <w:rPr>
          <w:rFonts w:ascii="Times New Roman" w:hAnsi="Times New Roman" w:cs="Times New Roman"/>
        </w:rPr>
      </w:pPr>
      <w:r w:rsidRPr="007878B9">
        <w:rPr>
          <w:rFonts w:ascii="Times New Roman" w:hAnsi="Times New Roman" w:cs="Times New Roman"/>
        </w:rPr>
        <w:t>8 КЛАСС</w:t>
      </w:r>
      <w:bookmarkEnd w:id="584"/>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bookmarkStart w:id="585" w:name="bookmark1439"/>
      <w:r w:rsidRPr="007878B9">
        <w:rPr>
          <w:rFonts w:ascii="Times New Roman" w:hAnsi="Times New Roman" w:cs="Times New Roman"/>
        </w:rPr>
        <w:t xml:space="preserve">1. </w:t>
      </w:r>
      <w:r w:rsidR="00E235EB" w:rsidRPr="007878B9">
        <w:rPr>
          <w:rFonts w:ascii="Times New Roman" w:hAnsi="Times New Roman" w:cs="Times New Roman"/>
        </w:rPr>
        <w:t>Животный организм</w:t>
      </w:r>
      <w:bookmarkEnd w:id="585"/>
    </w:p>
    <w:p w:rsidR="00A57638" w:rsidRPr="007878B9" w:rsidRDefault="00E235EB">
      <w:pPr>
        <w:pStyle w:val="13"/>
        <w:spacing w:line="240" w:lineRule="auto"/>
        <w:jc w:val="both"/>
        <w:rPr>
          <w:color w:val="auto"/>
        </w:rPr>
      </w:pPr>
      <w:r w:rsidRPr="007878B9">
        <w:rPr>
          <w:color w:val="auto"/>
        </w:rPr>
        <w:t>Зоология — наука о животных. Разделы зоологии. Связь зоологии с другими науками и техникой.</w:t>
      </w:r>
    </w:p>
    <w:p w:rsidR="00A57638" w:rsidRPr="007878B9" w:rsidRDefault="00E235EB">
      <w:pPr>
        <w:pStyle w:val="13"/>
        <w:spacing w:line="240" w:lineRule="auto"/>
        <w:jc w:val="both"/>
        <w:rPr>
          <w:color w:val="auto"/>
        </w:rPr>
      </w:pPr>
      <w:r w:rsidRPr="007878B9">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7878B9" w:rsidRDefault="00E235EB">
      <w:pPr>
        <w:pStyle w:val="13"/>
        <w:spacing w:line="240" w:lineRule="auto"/>
        <w:jc w:val="both"/>
        <w:rPr>
          <w:color w:val="auto"/>
        </w:rPr>
      </w:pPr>
      <w:r w:rsidRPr="007878B9">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w:t>
      </w:r>
      <w:r w:rsidRPr="007878B9">
        <w:rPr>
          <w:color w:val="auto"/>
        </w:rPr>
        <w:lastRenderedPageBreak/>
        <w:t>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pPr>
        <w:pStyle w:val="13"/>
        <w:spacing w:after="120" w:line="240" w:lineRule="auto"/>
        <w:jc w:val="both"/>
        <w:rPr>
          <w:color w:val="auto"/>
        </w:rPr>
      </w:pPr>
      <w:r w:rsidRPr="007878B9">
        <w:rPr>
          <w:color w:val="auto"/>
        </w:rPr>
        <w:t>Исследование под микроскопом готовых микропрепаратов клеток и тканей животных.</w:t>
      </w:r>
    </w:p>
    <w:p w:rsidR="00A57638" w:rsidRPr="007878B9" w:rsidRDefault="0093557D" w:rsidP="0093557D">
      <w:pPr>
        <w:pStyle w:val="af5"/>
        <w:rPr>
          <w:rFonts w:ascii="Times New Roman" w:hAnsi="Times New Roman" w:cs="Times New Roman"/>
        </w:rPr>
      </w:pPr>
      <w:bookmarkStart w:id="586" w:name="bookmark1441"/>
      <w:r w:rsidRPr="007878B9">
        <w:rPr>
          <w:rFonts w:ascii="Times New Roman" w:hAnsi="Times New Roman" w:cs="Times New Roman"/>
        </w:rPr>
        <w:t xml:space="preserve">2. </w:t>
      </w:r>
      <w:r w:rsidR="00E235EB" w:rsidRPr="007878B9">
        <w:rPr>
          <w:rFonts w:ascii="Times New Roman" w:hAnsi="Times New Roman" w:cs="Times New Roman"/>
        </w:rPr>
        <w:t>Строение и жизнедеятельность организма животного*</w:t>
      </w:r>
      <w:bookmarkEnd w:id="586"/>
    </w:p>
    <w:p w:rsidR="00A57638" w:rsidRPr="007878B9" w:rsidRDefault="00E235EB">
      <w:pPr>
        <w:pStyle w:val="80"/>
        <w:spacing w:after="220" w:line="254" w:lineRule="auto"/>
        <w:jc w:val="both"/>
        <w:rPr>
          <w:rFonts w:ascii="Times New Roman" w:hAnsi="Times New Roman" w:cs="Times New Roman"/>
          <w:color w:val="auto"/>
        </w:rPr>
      </w:pPr>
      <w:r w:rsidRPr="007878B9">
        <w:rPr>
          <w:rFonts w:ascii="Times New Roman" w:hAnsi="Times New Roman" w:cs="Times New Roman"/>
          <w:b/>
          <w:bCs/>
          <w:i w:val="0"/>
          <w:iCs w:val="0"/>
          <w:color w:val="auto"/>
        </w:rPr>
        <w:t>*</w:t>
      </w:r>
      <w:r w:rsidRPr="007878B9">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7878B9" w:rsidRDefault="00E235EB">
      <w:pPr>
        <w:pStyle w:val="13"/>
        <w:spacing w:line="240" w:lineRule="auto"/>
        <w:jc w:val="both"/>
        <w:rPr>
          <w:color w:val="auto"/>
        </w:rPr>
      </w:pPr>
      <w:r w:rsidRPr="007878B9">
        <w:rPr>
          <w:rFonts w:eastAsia="Courier New"/>
          <w:b/>
          <w:bCs/>
          <w:i/>
          <w:iCs/>
          <w:color w:val="auto"/>
        </w:rPr>
        <w:t>Опора и движение животных.</w:t>
      </w:r>
      <w:r w:rsidRPr="007878B9">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7878B9" w:rsidRDefault="00E235EB">
      <w:pPr>
        <w:pStyle w:val="13"/>
        <w:spacing w:line="252" w:lineRule="auto"/>
        <w:jc w:val="both"/>
        <w:rPr>
          <w:color w:val="auto"/>
        </w:rPr>
      </w:pPr>
      <w:r w:rsidRPr="007878B9">
        <w:rPr>
          <w:rFonts w:eastAsia="Courier New"/>
          <w:b/>
          <w:bCs/>
          <w:i/>
          <w:iCs/>
          <w:color w:val="auto"/>
        </w:rPr>
        <w:t>Питание и пищеварение у животных.</w:t>
      </w:r>
      <w:r w:rsidRPr="007878B9">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7878B9" w:rsidRDefault="00E235EB">
      <w:pPr>
        <w:pStyle w:val="13"/>
        <w:spacing w:after="80" w:line="240" w:lineRule="auto"/>
        <w:jc w:val="both"/>
        <w:rPr>
          <w:color w:val="auto"/>
        </w:rPr>
      </w:pPr>
      <w:r w:rsidRPr="007878B9">
        <w:rPr>
          <w:rFonts w:eastAsia="Courier New"/>
          <w:b/>
          <w:bCs/>
          <w:i/>
          <w:iCs/>
          <w:color w:val="auto"/>
        </w:rPr>
        <w:t>Дыхание животных.</w:t>
      </w:r>
      <w:r w:rsidRPr="007878B9">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7878B9" w:rsidRDefault="00E235EB">
      <w:pPr>
        <w:pStyle w:val="13"/>
        <w:spacing w:line="240" w:lineRule="auto"/>
        <w:jc w:val="both"/>
        <w:rPr>
          <w:color w:val="auto"/>
        </w:rPr>
      </w:pPr>
      <w:r w:rsidRPr="007878B9">
        <w:rPr>
          <w:rFonts w:eastAsia="Courier New"/>
          <w:b/>
          <w:bCs/>
          <w:i/>
          <w:iCs/>
          <w:color w:val="auto"/>
        </w:rPr>
        <w:t>Транспорт веществ у животных.</w:t>
      </w:r>
      <w:r w:rsidRPr="007878B9">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7878B9" w:rsidRDefault="00E235EB">
      <w:pPr>
        <w:pStyle w:val="13"/>
        <w:spacing w:line="240" w:lineRule="auto"/>
        <w:jc w:val="both"/>
        <w:rPr>
          <w:color w:val="auto"/>
        </w:rPr>
      </w:pPr>
      <w:r w:rsidRPr="007878B9">
        <w:rPr>
          <w:rFonts w:eastAsia="Courier New"/>
          <w:b/>
          <w:bCs/>
          <w:i/>
          <w:iCs/>
          <w:color w:val="auto"/>
        </w:rPr>
        <w:t>Выделение у животных.</w:t>
      </w:r>
      <w:r w:rsidRPr="007878B9">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7878B9" w:rsidRDefault="00E235EB">
      <w:pPr>
        <w:pStyle w:val="13"/>
        <w:spacing w:line="240" w:lineRule="auto"/>
        <w:jc w:val="both"/>
        <w:rPr>
          <w:color w:val="auto"/>
        </w:rPr>
      </w:pPr>
      <w:r w:rsidRPr="007878B9">
        <w:rPr>
          <w:rFonts w:eastAsia="Courier New"/>
          <w:b/>
          <w:bCs/>
          <w:i/>
          <w:iCs/>
          <w:color w:val="auto"/>
        </w:rPr>
        <w:t>Покровы тела у животных.</w:t>
      </w:r>
      <w:r w:rsidRPr="007878B9">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7878B9" w:rsidRDefault="00E235EB">
      <w:pPr>
        <w:pStyle w:val="13"/>
        <w:spacing w:line="240" w:lineRule="auto"/>
        <w:jc w:val="both"/>
        <w:rPr>
          <w:color w:val="auto"/>
        </w:rPr>
      </w:pPr>
      <w:r w:rsidRPr="007878B9">
        <w:rPr>
          <w:rFonts w:eastAsia="Courier New"/>
          <w:b/>
          <w:bCs/>
          <w:i/>
          <w:iCs/>
          <w:color w:val="auto"/>
        </w:rPr>
        <w:t>Координация и регуляция жизнедеятельности у животных.</w:t>
      </w:r>
      <w:r w:rsidRPr="007878B9">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7878B9" w:rsidRDefault="00E235EB">
      <w:pPr>
        <w:pStyle w:val="13"/>
        <w:spacing w:line="240" w:lineRule="auto"/>
        <w:jc w:val="both"/>
        <w:rPr>
          <w:color w:val="auto"/>
        </w:rPr>
      </w:pPr>
      <w:r w:rsidRPr="007878B9">
        <w:rPr>
          <w:rFonts w:eastAsia="Courier New"/>
          <w:b/>
          <w:bCs/>
          <w:i/>
          <w:iCs/>
          <w:color w:val="auto"/>
        </w:rPr>
        <w:t>Поведение животных.</w:t>
      </w:r>
      <w:r w:rsidRPr="007878B9">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7878B9" w:rsidRDefault="00E235EB">
      <w:pPr>
        <w:pStyle w:val="13"/>
        <w:spacing w:line="252" w:lineRule="auto"/>
        <w:jc w:val="both"/>
        <w:rPr>
          <w:color w:val="auto"/>
        </w:rPr>
      </w:pPr>
      <w:r w:rsidRPr="007878B9">
        <w:rPr>
          <w:rFonts w:eastAsia="Courier New"/>
          <w:b/>
          <w:bCs/>
          <w:i/>
          <w:iCs/>
          <w:color w:val="auto"/>
        </w:rPr>
        <w:t>Размножение и развитие животных.</w:t>
      </w:r>
      <w:r w:rsidRPr="007878B9">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18"/>
        </w:numPr>
        <w:tabs>
          <w:tab w:val="left" w:pos="548"/>
        </w:tabs>
        <w:spacing w:line="240" w:lineRule="auto"/>
        <w:jc w:val="both"/>
        <w:rPr>
          <w:color w:val="auto"/>
        </w:rPr>
      </w:pPr>
      <w:r w:rsidRPr="007878B9">
        <w:rPr>
          <w:color w:val="auto"/>
        </w:rPr>
        <w:t>Ознакомление с органами опоры и движения у животных.</w:t>
      </w:r>
    </w:p>
    <w:p w:rsidR="00A57638" w:rsidRPr="007878B9" w:rsidRDefault="00E235EB" w:rsidP="0093521D">
      <w:pPr>
        <w:pStyle w:val="13"/>
        <w:numPr>
          <w:ilvl w:val="0"/>
          <w:numId w:val="118"/>
        </w:numPr>
        <w:tabs>
          <w:tab w:val="left" w:pos="558"/>
        </w:tabs>
        <w:spacing w:line="240" w:lineRule="auto"/>
        <w:jc w:val="both"/>
        <w:rPr>
          <w:color w:val="auto"/>
        </w:rPr>
      </w:pPr>
      <w:r w:rsidRPr="007878B9">
        <w:rPr>
          <w:color w:val="auto"/>
        </w:rPr>
        <w:t>Изучение способов поглощения пищи у животных.</w:t>
      </w:r>
    </w:p>
    <w:p w:rsidR="00A57638" w:rsidRPr="007878B9" w:rsidRDefault="00E235EB" w:rsidP="0093521D">
      <w:pPr>
        <w:pStyle w:val="13"/>
        <w:numPr>
          <w:ilvl w:val="0"/>
          <w:numId w:val="118"/>
        </w:numPr>
        <w:tabs>
          <w:tab w:val="left" w:pos="558"/>
        </w:tabs>
        <w:spacing w:line="240" w:lineRule="auto"/>
        <w:jc w:val="both"/>
        <w:rPr>
          <w:color w:val="auto"/>
        </w:rPr>
      </w:pPr>
      <w:r w:rsidRPr="007878B9">
        <w:rPr>
          <w:color w:val="auto"/>
        </w:rPr>
        <w:t>Изучение способов дыхания у животных.</w:t>
      </w:r>
    </w:p>
    <w:p w:rsidR="00A57638" w:rsidRPr="007878B9" w:rsidRDefault="00E235EB" w:rsidP="0093521D">
      <w:pPr>
        <w:pStyle w:val="13"/>
        <w:numPr>
          <w:ilvl w:val="0"/>
          <w:numId w:val="118"/>
        </w:numPr>
        <w:tabs>
          <w:tab w:val="left" w:pos="553"/>
        </w:tabs>
        <w:spacing w:line="240" w:lineRule="auto"/>
        <w:jc w:val="both"/>
        <w:rPr>
          <w:color w:val="auto"/>
        </w:rPr>
      </w:pPr>
      <w:r w:rsidRPr="007878B9">
        <w:rPr>
          <w:color w:val="auto"/>
        </w:rPr>
        <w:t>Ознакомление с системами органов транспорта веществ у животных.</w:t>
      </w:r>
    </w:p>
    <w:p w:rsidR="00A57638" w:rsidRPr="007878B9" w:rsidRDefault="00E235EB" w:rsidP="0093521D">
      <w:pPr>
        <w:pStyle w:val="13"/>
        <w:numPr>
          <w:ilvl w:val="0"/>
          <w:numId w:val="118"/>
        </w:numPr>
        <w:tabs>
          <w:tab w:val="left" w:pos="553"/>
        </w:tabs>
        <w:spacing w:line="240" w:lineRule="auto"/>
        <w:jc w:val="both"/>
        <w:rPr>
          <w:color w:val="auto"/>
        </w:rPr>
      </w:pPr>
      <w:r w:rsidRPr="007878B9">
        <w:rPr>
          <w:color w:val="auto"/>
        </w:rPr>
        <w:t>Изучение покровов тела у животных.</w:t>
      </w:r>
    </w:p>
    <w:p w:rsidR="00A57638" w:rsidRPr="007878B9" w:rsidRDefault="00E235EB" w:rsidP="0093521D">
      <w:pPr>
        <w:pStyle w:val="13"/>
        <w:numPr>
          <w:ilvl w:val="0"/>
          <w:numId w:val="118"/>
        </w:numPr>
        <w:tabs>
          <w:tab w:val="left" w:pos="558"/>
        </w:tabs>
        <w:spacing w:line="240" w:lineRule="auto"/>
        <w:jc w:val="both"/>
        <w:rPr>
          <w:color w:val="auto"/>
        </w:rPr>
      </w:pPr>
      <w:r w:rsidRPr="007878B9">
        <w:rPr>
          <w:color w:val="auto"/>
        </w:rPr>
        <w:t>Изучение органов чувств у животных.</w:t>
      </w:r>
    </w:p>
    <w:p w:rsidR="00A57638" w:rsidRPr="007878B9" w:rsidRDefault="00E235EB" w:rsidP="0093521D">
      <w:pPr>
        <w:pStyle w:val="13"/>
        <w:numPr>
          <w:ilvl w:val="0"/>
          <w:numId w:val="118"/>
        </w:numPr>
        <w:tabs>
          <w:tab w:val="left" w:pos="548"/>
        </w:tabs>
        <w:spacing w:line="240" w:lineRule="auto"/>
        <w:jc w:val="both"/>
        <w:rPr>
          <w:color w:val="auto"/>
        </w:rPr>
      </w:pPr>
      <w:r w:rsidRPr="007878B9">
        <w:rPr>
          <w:color w:val="auto"/>
        </w:rPr>
        <w:t>Формирование условных рефлексов у аквариумных рыб.</w:t>
      </w:r>
    </w:p>
    <w:p w:rsidR="00A57638" w:rsidRPr="007878B9" w:rsidRDefault="00E235EB" w:rsidP="0093521D">
      <w:pPr>
        <w:pStyle w:val="13"/>
        <w:numPr>
          <w:ilvl w:val="0"/>
          <w:numId w:val="118"/>
        </w:numPr>
        <w:tabs>
          <w:tab w:val="left" w:pos="558"/>
        </w:tabs>
        <w:spacing w:after="120" w:line="240" w:lineRule="auto"/>
        <w:jc w:val="both"/>
        <w:rPr>
          <w:color w:val="auto"/>
        </w:rPr>
      </w:pPr>
      <w:r w:rsidRPr="007878B9">
        <w:rPr>
          <w:color w:val="auto"/>
        </w:rPr>
        <w:t>Строение яйца и развитие зародыша птицы (курицы).</w:t>
      </w:r>
    </w:p>
    <w:p w:rsidR="0093557D" w:rsidRPr="007878B9" w:rsidRDefault="0093557D" w:rsidP="0093557D">
      <w:pPr>
        <w:pStyle w:val="af5"/>
        <w:rPr>
          <w:rFonts w:ascii="Times New Roman" w:hAnsi="Times New Roman" w:cs="Times New Roman"/>
        </w:rPr>
      </w:pPr>
      <w:bookmarkStart w:id="587" w:name="bookmark1443"/>
    </w:p>
    <w:p w:rsidR="00A57638" w:rsidRPr="007878B9" w:rsidRDefault="00E235EB" w:rsidP="0093557D">
      <w:pPr>
        <w:pStyle w:val="af5"/>
        <w:rPr>
          <w:rFonts w:ascii="Times New Roman" w:hAnsi="Times New Roman" w:cs="Times New Roman"/>
        </w:rPr>
      </w:pPr>
      <w:r w:rsidRPr="007878B9">
        <w:rPr>
          <w:rFonts w:ascii="Times New Roman" w:hAnsi="Times New Roman" w:cs="Times New Roman"/>
        </w:rPr>
        <w:t>3. Систематические группы животных</w:t>
      </w:r>
      <w:bookmarkEnd w:id="587"/>
    </w:p>
    <w:p w:rsidR="00A57638" w:rsidRPr="007878B9" w:rsidRDefault="00E235EB">
      <w:pPr>
        <w:pStyle w:val="13"/>
        <w:spacing w:line="252" w:lineRule="auto"/>
        <w:jc w:val="both"/>
        <w:rPr>
          <w:color w:val="auto"/>
        </w:rPr>
      </w:pPr>
      <w:r w:rsidRPr="007878B9">
        <w:rPr>
          <w:rFonts w:eastAsia="Courier New"/>
          <w:b/>
          <w:bCs/>
          <w:i/>
          <w:iCs/>
          <w:color w:val="auto"/>
        </w:rPr>
        <w:t>Основные категории систематики животных.</w:t>
      </w:r>
      <w:r w:rsidRPr="007878B9">
        <w:rPr>
          <w:color w:val="auto"/>
        </w:rPr>
        <w:t xml:space="preserve"> Вид как основная систематическая категория </w:t>
      </w:r>
      <w:r w:rsidRPr="007878B9">
        <w:rPr>
          <w:color w:val="auto"/>
        </w:rPr>
        <w:lastRenderedPageBreak/>
        <w:t>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7878B9" w:rsidRDefault="00E235EB">
      <w:pPr>
        <w:pStyle w:val="13"/>
        <w:spacing w:line="252" w:lineRule="auto"/>
        <w:jc w:val="both"/>
        <w:rPr>
          <w:color w:val="auto"/>
        </w:rPr>
      </w:pPr>
      <w:r w:rsidRPr="007878B9">
        <w:rPr>
          <w:rFonts w:eastAsia="Courier New"/>
          <w:b/>
          <w:bCs/>
          <w:i/>
          <w:iCs/>
          <w:color w:val="auto"/>
        </w:rPr>
        <w:t>Одноклеточные животные — простейшие.</w:t>
      </w:r>
      <w:r w:rsidRPr="007878B9">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19"/>
        </w:numPr>
        <w:tabs>
          <w:tab w:val="left" w:pos="548"/>
        </w:tabs>
        <w:spacing w:line="240" w:lineRule="auto"/>
        <w:jc w:val="both"/>
        <w:rPr>
          <w:color w:val="auto"/>
        </w:rPr>
      </w:pPr>
      <w:r w:rsidRPr="007878B9">
        <w:rPr>
          <w:color w:val="auto"/>
        </w:rPr>
        <w:t>Исследование строения инфузории-туфельки и наблюдение за её передвижением. Изучение хемотаксиса.</w:t>
      </w:r>
    </w:p>
    <w:p w:rsidR="00A57638" w:rsidRPr="007878B9" w:rsidRDefault="00E235EB" w:rsidP="0093521D">
      <w:pPr>
        <w:pStyle w:val="13"/>
        <w:numPr>
          <w:ilvl w:val="0"/>
          <w:numId w:val="119"/>
        </w:numPr>
        <w:tabs>
          <w:tab w:val="left" w:pos="730"/>
        </w:tabs>
        <w:spacing w:line="240" w:lineRule="auto"/>
        <w:jc w:val="both"/>
        <w:rPr>
          <w:color w:val="auto"/>
        </w:rPr>
      </w:pPr>
      <w:r w:rsidRPr="007878B9">
        <w:rPr>
          <w:color w:val="auto"/>
        </w:rPr>
        <w:t>Многообразие простейших (на готовых препаратах).</w:t>
      </w:r>
    </w:p>
    <w:p w:rsidR="00A57638" w:rsidRPr="007878B9" w:rsidRDefault="00E235EB" w:rsidP="0093521D">
      <w:pPr>
        <w:pStyle w:val="13"/>
        <w:numPr>
          <w:ilvl w:val="0"/>
          <w:numId w:val="119"/>
        </w:numPr>
        <w:tabs>
          <w:tab w:val="left" w:pos="548"/>
        </w:tabs>
        <w:spacing w:line="240" w:lineRule="auto"/>
        <w:jc w:val="both"/>
        <w:rPr>
          <w:color w:val="auto"/>
        </w:rPr>
      </w:pPr>
      <w:r w:rsidRPr="007878B9">
        <w:rPr>
          <w:color w:val="auto"/>
        </w:rPr>
        <w:t>Изготовление модели клетки простейшего (амёбы, инфузории-туфельки и др.).</w:t>
      </w:r>
    </w:p>
    <w:p w:rsidR="00A57638" w:rsidRPr="007878B9" w:rsidRDefault="00E235EB">
      <w:pPr>
        <w:pStyle w:val="13"/>
        <w:spacing w:line="252" w:lineRule="auto"/>
        <w:jc w:val="both"/>
        <w:rPr>
          <w:color w:val="auto"/>
        </w:rPr>
      </w:pPr>
      <w:r w:rsidRPr="007878B9">
        <w:rPr>
          <w:rFonts w:eastAsia="Courier New"/>
          <w:b/>
          <w:bCs/>
          <w:i/>
          <w:iCs/>
          <w:color w:val="auto"/>
        </w:rPr>
        <w:t>Многоклеточные животные. Кишечнополостные.</w:t>
      </w:r>
      <w:r w:rsidRPr="007878B9">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20"/>
        </w:numPr>
        <w:tabs>
          <w:tab w:val="left" w:pos="524"/>
        </w:tabs>
        <w:spacing w:line="240" w:lineRule="auto"/>
        <w:jc w:val="both"/>
        <w:rPr>
          <w:color w:val="auto"/>
        </w:rPr>
      </w:pPr>
      <w:r w:rsidRPr="007878B9">
        <w:rPr>
          <w:color w:val="auto"/>
        </w:rPr>
        <w:t>Исследование строения пресноводной гидры и её передвижения (школьный аквариум).</w:t>
      </w:r>
    </w:p>
    <w:p w:rsidR="00A57638" w:rsidRPr="007878B9" w:rsidRDefault="00E235EB" w:rsidP="0093521D">
      <w:pPr>
        <w:pStyle w:val="13"/>
        <w:numPr>
          <w:ilvl w:val="0"/>
          <w:numId w:val="120"/>
        </w:numPr>
        <w:tabs>
          <w:tab w:val="left" w:pos="524"/>
        </w:tabs>
        <w:spacing w:line="240" w:lineRule="auto"/>
        <w:jc w:val="both"/>
        <w:rPr>
          <w:color w:val="auto"/>
        </w:rPr>
      </w:pPr>
      <w:r w:rsidRPr="007878B9">
        <w:rPr>
          <w:color w:val="auto"/>
        </w:rPr>
        <w:t>Исследование питания гидры дафниями и циклопами (школьный аквариум).</w:t>
      </w:r>
    </w:p>
    <w:p w:rsidR="00A57638" w:rsidRPr="007878B9" w:rsidRDefault="00E235EB" w:rsidP="0093521D">
      <w:pPr>
        <w:pStyle w:val="13"/>
        <w:numPr>
          <w:ilvl w:val="0"/>
          <w:numId w:val="120"/>
        </w:numPr>
        <w:tabs>
          <w:tab w:val="left" w:pos="706"/>
        </w:tabs>
        <w:spacing w:line="240" w:lineRule="auto"/>
        <w:jc w:val="both"/>
        <w:rPr>
          <w:color w:val="auto"/>
        </w:rPr>
      </w:pPr>
      <w:r w:rsidRPr="007878B9">
        <w:rPr>
          <w:color w:val="auto"/>
        </w:rPr>
        <w:t>Изготовление модели пресноводной гидры.</w:t>
      </w:r>
    </w:p>
    <w:p w:rsidR="00A57638" w:rsidRPr="007878B9" w:rsidRDefault="00E235EB">
      <w:pPr>
        <w:pStyle w:val="13"/>
        <w:spacing w:line="252" w:lineRule="auto"/>
        <w:jc w:val="both"/>
        <w:rPr>
          <w:color w:val="auto"/>
        </w:rPr>
      </w:pPr>
      <w:r w:rsidRPr="007878B9">
        <w:rPr>
          <w:rFonts w:eastAsia="Courier New"/>
          <w:b/>
          <w:bCs/>
          <w:i/>
          <w:iCs/>
          <w:color w:val="auto"/>
        </w:rPr>
        <w:t>Плоские, круглые, кольчатые черви.</w:t>
      </w:r>
      <w:r w:rsidRPr="007878B9">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21"/>
        </w:numPr>
        <w:tabs>
          <w:tab w:val="left" w:pos="529"/>
        </w:tabs>
        <w:spacing w:line="240" w:lineRule="auto"/>
        <w:jc w:val="both"/>
        <w:rPr>
          <w:color w:val="auto"/>
        </w:rPr>
      </w:pPr>
      <w:r w:rsidRPr="007878B9">
        <w:rPr>
          <w:color w:val="auto"/>
        </w:rPr>
        <w:t>Исследование внешнего строения дождевого червя. Наблюдение за реакцией дождевого червя на раздражители.</w:t>
      </w:r>
    </w:p>
    <w:p w:rsidR="00A57638" w:rsidRPr="007878B9" w:rsidRDefault="00E235EB" w:rsidP="0093521D">
      <w:pPr>
        <w:pStyle w:val="13"/>
        <w:numPr>
          <w:ilvl w:val="0"/>
          <w:numId w:val="121"/>
        </w:numPr>
        <w:tabs>
          <w:tab w:val="left" w:pos="524"/>
        </w:tabs>
        <w:spacing w:line="240" w:lineRule="auto"/>
        <w:jc w:val="both"/>
        <w:rPr>
          <w:color w:val="auto"/>
        </w:rPr>
      </w:pPr>
      <w:r w:rsidRPr="007878B9">
        <w:rPr>
          <w:color w:val="auto"/>
        </w:rPr>
        <w:t>Исследование внутреннего строения дождевого червя (на готовом влажном препарате и микропрепарате).</w:t>
      </w:r>
    </w:p>
    <w:p w:rsidR="00A57638" w:rsidRPr="007878B9" w:rsidRDefault="00E235EB" w:rsidP="0093521D">
      <w:pPr>
        <w:pStyle w:val="13"/>
        <w:numPr>
          <w:ilvl w:val="0"/>
          <w:numId w:val="121"/>
        </w:numPr>
        <w:tabs>
          <w:tab w:val="left" w:pos="524"/>
        </w:tabs>
        <w:spacing w:line="240" w:lineRule="auto"/>
        <w:jc w:val="both"/>
        <w:rPr>
          <w:color w:val="auto"/>
        </w:rPr>
      </w:pPr>
      <w:r w:rsidRPr="007878B9">
        <w:rPr>
          <w:color w:val="auto"/>
        </w:rPr>
        <w:t>Изучение приспособлений паразитических червей к паразитизму (на готовых влажных и микропрепаратах).</w:t>
      </w:r>
    </w:p>
    <w:p w:rsidR="00A57638" w:rsidRPr="007878B9" w:rsidRDefault="00E235EB">
      <w:pPr>
        <w:pStyle w:val="13"/>
        <w:spacing w:line="252" w:lineRule="auto"/>
        <w:jc w:val="both"/>
        <w:rPr>
          <w:color w:val="auto"/>
        </w:rPr>
      </w:pPr>
      <w:r w:rsidRPr="007878B9">
        <w:rPr>
          <w:rFonts w:eastAsia="Courier New"/>
          <w:b/>
          <w:bCs/>
          <w:i/>
          <w:iCs/>
          <w:color w:val="auto"/>
        </w:rPr>
        <w:t>Членистоногие.</w:t>
      </w:r>
      <w:r w:rsidRPr="007878B9">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7878B9" w:rsidRDefault="00E235EB">
      <w:pPr>
        <w:pStyle w:val="13"/>
        <w:spacing w:line="252" w:lineRule="auto"/>
        <w:jc w:val="both"/>
        <w:rPr>
          <w:color w:val="auto"/>
        </w:rPr>
      </w:pPr>
      <w:r w:rsidRPr="007878B9">
        <w:rPr>
          <w:rFonts w:eastAsia="Courier New"/>
          <w:b/>
          <w:bCs/>
          <w:i/>
          <w:iCs/>
          <w:color w:val="auto"/>
        </w:rPr>
        <w:t>Ракообразные</w:t>
      </w:r>
      <w:r w:rsidRPr="007878B9">
        <w:rPr>
          <w:rFonts w:eastAsia="Courier New"/>
          <w:i/>
          <w:iCs/>
          <w:color w:val="auto"/>
        </w:rPr>
        <w:t>.</w:t>
      </w:r>
      <w:r w:rsidRPr="007878B9">
        <w:rPr>
          <w:color w:val="auto"/>
        </w:rPr>
        <w:t xml:space="preserve"> Особенности строения и жизнедеятельности. Значение ракообразных в природе и жизни человека.</w:t>
      </w:r>
    </w:p>
    <w:p w:rsidR="00A57638" w:rsidRPr="007878B9" w:rsidRDefault="00E235EB">
      <w:pPr>
        <w:pStyle w:val="13"/>
        <w:spacing w:line="252" w:lineRule="auto"/>
        <w:jc w:val="both"/>
        <w:rPr>
          <w:color w:val="auto"/>
        </w:rPr>
      </w:pPr>
      <w:r w:rsidRPr="007878B9">
        <w:rPr>
          <w:rFonts w:eastAsia="Courier New"/>
          <w:b/>
          <w:bCs/>
          <w:i/>
          <w:iCs/>
          <w:color w:val="auto"/>
        </w:rPr>
        <w:t>Паукообразные</w:t>
      </w:r>
      <w:r w:rsidRPr="007878B9">
        <w:rPr>
          <w:rFonts w:eastAsia="Courier New"/>
          <w:i/>
          <w:iCs/>
          <w:color w:val="auto"/>
        </w:rPr>
        <w:t>.</w:t>
      </w:r>
      <w:r w:rsidRPr="007878B9">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7878B9" w:rsidRDefault="00E235EB">
      <w:pPr>
        <w:pStyle w:val="13"/>
        <w:spacing w:line="252" w:lineRule="auto"/>
        <w:jc w:val="both"/>
        <w:rPr>
          <w:color w:val="auto"/>
        </w:rPr>
      </w:pPr>
      <w:r w:rsidRPr="007878B9">
        <w:rPr>
          <w:rFonts w:eastAsia="Courier New"/>
          <w:b/>
          <w:bCs/>
          <w:i/>
          <w:iCs/>
          <w:color w:val="auto"/>
        </w:rPr>
        <w:t>Насекомые</w:t>
      </w:r>
      <w:r w:rsidRPr="007878B9">
        <w:rPr>
          <w:rFonts w:eastAsia="Courier New"/>
          <w:i/>
          <w:iCs/>
          <w:color w:val="auto"/>
        </w:rPr>
        <w:t>.</w:t>
      </w:r>
      <w:r w:rsidRPr="007878B9">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7878B9" w:rsidRDefault="00E235EB">
      <w:pPr>
        <w:pStyle w:val="13"/>
        <w:spacing w:line="240" w:lineRule="auto"/>
        <w:jc w:val="both"/>
        <w:rPr>
          <w:color w:val="auto"/>
        </w:rPr>
      </w:pPr>
      <w:r w:rsidRPr="007878B9">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7878B9" w:rsidRDefault="00E235EB" w:rsidP="0093557D">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22"/>
        </w:numPr>
        <w:tabs>
          <w:tab w:val="left" w:pos="524"/>
        </w:tabs>
        <w:spacing w:line="240" w:lineRule="auto"/>
        <w:jc w:val="both"/>
        <w:rPr>
          <w:color w:val="auto"/>
        </w:rPr>
      </w:pPr>
      <w:r w:rsidRPr="007878B9">
        <w:rPr>
          <w:color w:val="auto"/>
        </w:rPr>
        <w:t>Исследование внешнего строения насекомого (на примере майского жука или других крупных насекомых-вредителей).</w:t>
      </w:r>
    </w:p>
    <w:p w:rsidR="00A57638" w:rsidRPr="007878B9" w:rsidRDefault="00E235EB" w:rsidP="0093521D">
      <w:pPr>
        <w:pStyle w:val="13"/>
        <w:numPr>
          <w:ilvl w:val="0"/>
          <w:numId w:val="122"/>
        </w:numPr>
        <w:tabs>
          <w:tab w:val="left" w:pos="524"/>
        </w:tabs>
        <w:spacing w:line="240" w:lineRule="auto"/>
        <w:jc w:val="both"/>
        <w:rPr>
          <w:color w:val="auto"/>
        </w:rPr>
      </w:pPr>
      <w:r w:rsidRPr="007878B9">
        <w:rPr>
          <w:color w:val="auto"/>
        </w:rPr>
        <w:t>Ознакомление с различными типами развития насекомых (на примере коллекций).</w:t>
      </w:r>
    </w:p>
    <w:p w:rsidR="00A57638" w:rsidRPr="007878B9" w:rsidRDefault="00E235EB">
      <w:pPr>
        <w:pStyle w:val="13"/>
        <w:spacing w:line="240" w:lineRule="auto"/>
        <w:jc w:val="both"/>
        <w:rPr>
          <w:color w:val="auto"/>
        </w:rPr>
      </w:pPr>
      <w:r w:rsidRPr="007878B9">
        <w:rPr>
          <w:rFonts w:eastAsia="Courier New"/>
          <w:b/>
          <w:bCs/>
          <w:i/>
          <w:iCs/>
          <w:color w:val="auto"/>
        </w:rPr>
        <w:t>Моллюски.</w:t>
      </w:r>
      <w:r w:rsidRPr="007878B9">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7878B9" w:rsidRDefault="00E235EB" w:rsidP="0093557D">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pPr>
        <w:pStyle w:val="13"/>
        <w:spacing w:line="240" w:lineRule="auto"/>
        <w:jc w:val="both"/>
        <w:rPr>
          <w:color w:val="auto"/>
        </w:rPr>
      </w:pPr>
      <w:r w:rsidRPr="007878B9">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7878B9" w:rsidRDefault="00E235EB">
      <w:pPr>
        <w:pStyle w:val="13"/>
        <w:spacing w:line="240" w:lineRule="auto"/>
        <w:jc w:val="both"/>
        <w:rPr>
          <w:color w:val="auto"/>
        </w:rPr>
      </w:pPr>
      <w:r w:rsidRPr="007878B9">
        <w:rPr>
          <w:rFonts w:eastAsia="Courier New"/>
          <w:b/>
          <w:bCs/>
          <w:i/>
          <w:iCs/>
          <w:color w:val="auto"/>
        </w:rPr>
        <w:t>Хордовые.</w:t>
      </w:r>
      <w:r w:rsidRPr="007878B9">
        <w:rPr>
          <w:color w:val="auto"/>
        </w:rPr>
        <w:t xml:space="preserve"> Общая характеристика. Зародышевое развитие хордовых. Систематические группы хордовых. </w:t>
      </w:r>
      <w:r w:rsidRPr="007878B9">
        <w:rPr>
          <w:color w:val="auto"/>
        </w:rPr>
        <w:lastRenderedPageBreak/>
        <w:t>Подтип Бесчерепные (ланцетник). Подтип Черепные, или Позвоночные.</w:t>
      </w:r>
    </w:p>
    <w:p w:rsidR="00A57638" w:rsidRPr="007878B9" w:rsidRDefault="00E235EB">
      <w:pPr>
        <w:pStyle w:val="13"/>
        <w:spacing w:line="240" w:lineRule="auto"/>
        <w:jc w:val="both"/>
        <w:rPr>
          <w:color w:val="auto"/>
        </w:rPr>
      </w:pPr>
      <w:r w:rsidRPr="007878B9">
        <w:rPr>
          <w:rFonts w:eastAsia="Courier New"/>
          <w:b/>
          <w:bCs/>
          <w:i/>
          <w:iCs/>
          <w:color w:val="auto"/>
        </w:rPr>
        <w:t>Рыбы.</w:t>
      </w:r>
      <w:r w:rsidRPr="007878B9">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7878B9" w:rsidRDefault="00E235EB" w:rsidP="0093557D">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23"/>
        </w:numPr>
        <w:tabs>
          <w:tab w:val="left" w:pos="524"/>
        </w:tabs>
        <w:spacing w:line="240" w:lineRule="auto"/>
        <w:jc w:val="both"/>
        <w:rPr>
          <w:color w:val="auto"/>
        </w:rPr>
      </w:pPr>
      <w:r w:rsidRPr="007878B9">
        <w:rPr>
          <w:color w:val="auto"/>
        </w:rPr>
        <w:t>Исследование внешнего строения и особенностей передвижения рыбы (на примере живой рыбы в банке с водой).</w:t>
      </w:r>
    </w:p>
    <w:p w:rsidR="00A57638" w:rsidRPr="007878B9" w:rsidRDefault="00E235EB" w:rsidP="0093521D">
      <w:pPr>
        <w:pStyle w:val="13"/>
        <w:numPr>
          <w:ilvl w:val="0"/>
          <w:numId w:val="123"/>
        </w:numPr>
        <w:tabs>
          <w:tab w:val="left" w:pos="524"/>
        </w:tabs>
        <w:spacing w:line="240" w:lineRule="auto"/>
        <w:jc w:val="both"/>
        <w:rPr>
          <w:color w:val="auto"/>
        </w:rPr>
      </w:pPr>
      <w:r w:rsidRPr="007878B9">
        <w:rPr>
          <w:color w:val="auto"/>
        </w:rPr>
        <w:t>Исследование внутреннего строения рыбы (на примере готового влажного препарата).</w:t>
      </w:r>
    </w:p>
    <w:p w:rsidR="00A57638" w:rsidRPr="007878B9" w:rsidRDefault="00E235EB">
      <w:pPr>
        <w:pStyle w:val="13"/>
        <w:spacing w:line="240" w:lineRule="auto"/>
        <w:jc w:val="both"/>
        <w:rPr>
          <w:color w:val="auto"/>
        </w:rPr>
      </w:pPr>
      <w:r w:rsidRPr="007878B9">
        <w:rPr>
          <w:rFonts w:eastAsia="Courier New"/>
          <w:b/>
          <w:bCs/>
          <w:i/>
          <w:iCs/>
          <w:color w:val="auto"/>
        </w:rPr>
        <w:t>Земноводные.</w:t>
      </w:r>
      <w:r w:rsidRPr="007878B9">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7878B9" w:rsidRDefault="00E235EB">
      <w:pPr>
        <w:pStyle w:val="13"/>
        <w:spacing w:line="240" w:lineRule="auto"/>
        <w:jc w:val="both"/>
        <w:rPr>
          <w:color w:val="auto"/>
        </w:rPr>
      </w:pPr>
      <w:r w:rsidRPr="007878B9">
        <w:rPr>
          <w:color w:val="auto"/>
        </w:rPr>
        <w:t>Многообразие земноводных и их охрана. Значение земноводных в природе и жизни человека.</w:t>
      </w:r>
    </w:p>
    <w:p w:rsidR="00A57638" w:rsidRPr="007878B9" w:rsidRDefault="00E235EB">
      <w:pPr>
        <w:pStyle w:val="13"/>
        <w:spacing w:line="240" w:lineRule="auto"/>
        <w:jc w:val="both"/>
        <w:rPr>
          <w:color w:val="auto"/>
        </w:rPr>
      </w:pPr>
      <w:r w:rsidRPr="007878B9">
        <w:rPr>
          <w:rFonts w:eastAsia="Courier New"/>
          <w:b/>
          <w:bCs/>
          <w:i/>
          <w:iCs/>
          <w:color w:val="auto"/>
        </w:rPr>
        <w:t>Пресмыкающиеся.</w:t>
      </w:r>
      <w:r w:rsidRPr="007878B9">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7878B9" w:rsidRDefault="00E235EB">
      <w:pPr>
        <w:pStyle w:val="13"/>
        <w:spacing w:line="240" w:lineRule="auto"/>
        <w:jc w:val="both"/>
        <w:rPr>
          <w:color w:val="auto"/>
        </w:rPr>
      </w:pPr>
      <w:r w:rsidRPr="007878B9">
        <w:rPr>
          <w:rFonts w:eastAsia="Courier New"/>
          <w:b/>
          <w:bCs/>
          <w:i/>
          <w:iCs/>
          <w:color w:val="auto"/>
        </w:rPr>
        <w:t>Птицы.</w:t>
      </w:r>
      <w:r w:rsidRPr="007878B9">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7878B9" w:rsidRDefault="0093557D">
      <w:pPr>
        <w:pStyle w:val="13"/>
        <w:spacing w:line="252" w:lineRule="auto"/>
        <w:jc w:val="both"/>
        <w:rPr>
          <w:color w:val="auto"/>
        </w:rPr>
      </w:pPr>
      <w:r w:rsidRPr="007878B9">
        <w:rPr>
          <w:rFonts w:eastAsia="Courier New"/>
          <w:i/>
          <w:iCs/>
          <w:color w:val="auto"/>
        </w:rPr>
        <w:t>*</w:t>
      </w:r>
      <w:r w:rsidR="00E235EB" w:rsidRPr="007878B9">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24"/>
        </w:numPr>
        <w:tabs>
          <w:tab w:val="left" w:pos="519"/>
        </w:tabs>
        <w:spacing w:line="240" w:lineRule="auto"/>
        <w:jc w:val="both"/>
        <w:rPr>
          <w:color w:val="auto"/>
        </w:rPr>
      </w:pPr>
      <w:r w:rsidRPr="007878B9">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7878B9" w:rsidRDefault="00E235EB" w:rsidP="0093521D">
      <w:pPr>
        <w:pStyle w:val="13"/>
        <w:numPr>
          <w:ilvl w:val="0"/>
          <w:numId w:val="124"/>
        </w:numPr>
        <w:tabs>
          <w:tab w:val="left" w:pos="696"/>
        </w:tabs>
        <w:spacing w:line="240" w:lineRule="auto"/>
        <w:jc w:val="both"/>
        <w:rPr>
          <w:color w:val="auto"/>
        </w:rPr>
      </w:pPr>
      <w:r w:rsidRPr="007878B9">
        <w:rPr>
          <w:color w:val="auto"/>
        </w:rPr>
        <w:t>Исследование особенностей скелета птицы.</w:t>
      </w:r>
    </w:p>
    <w:p w:rsidR="00A57638" w:rsidRPr="007878B9" w:rsidRDefault="00E235EB">
      <w:pPr>
        <w:pStyle w:val="13"/>
        <w:spacing w:line="240" w:lineRule="auto"/>
        <w:jc w:val="both"/>
        <w:rPr>
          <w:color w:val="auto"/>
        </w:rPr>
      </w:pPr>
      <w:r w:rsidRPr="007878B9">
        <w:rPr>
          <w:rFonts w:eastAsia="Courier New"/>
          <w:b/>
          <w:bCs/>
          <w:i/>
          <w:iCs/>
          <w:color w:val="auto"/>
        </w:rPr>
        <w:t>Млекопитающие.</w:t>
      </w:r>
      <w:r w:rsidRPr="007878B9">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7878B9" w:rsidRDefault="00E235EB">
      <w:pPr>
        <w:pStyle w:val="13"/>
        <w:spacing w:line="240" w:lineRule="auto"/>
        <w:jc w:val="both"/>
        <w:rPr>
          <w:color w:val="auto"/>
        </w:rPr>
      </w:pPr>
      <w:r w:rsidRPr="007878B9">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7878B9" w:rsidRDefault="00E235EB">
      <w:pPr>
        <w:pStyle w:val="13"/>
        <w:spacing w:line="240" w:lineRule="auto"/>
        <w:jc w:val="both"/>
        <w:rPr>
          <w:color w:val="auto"/>
        </w:rPr>
      </w:pPr>
      <w:r w:rsidRPr="007878B9">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7878B9" w:rsidRDefault="00E235EB">
      <w:pPr>
        <w:pStyle w:val="13"/>
        <w:spacing w:line="240" w:lineRule="auto"/>
        <w:jc w:val="both"/>
        <w:rPr>
          <w:color w:val="auto"/>
        </w:rPr>
      </w:pPr>
      <w:r w:rsidRPr="007878B9">
        <w:rPr>
          <w:color w:val="auto"/>
        </w:rPr>
        <w:t>*Изучаются 6 отрядов млекопитающих на примере двух видов из каждого отряда по выбору учителя.</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25"/>
        </w:numPr>
        <w:tabs>
          <w:tab w:val="left" w:pos="544"/>
        </w:tabs>
        <w:spacing w:line="240" w:lineRule="auto"/>
        <w:jc w:val="both"/>
        <w:rPr>
          <w:color w:val="auto"/>
        </w:rPr>
      </w:pPr>
      <w:r w:rsidRPr="007878B9">
        <w:rPr>
          <w:color w:val="auto"/>
        </w:rPr>
        <w:t>Исследование особенностей скелета млекопитающих.</w:t>
      </w:r>
    </w:p>
    <w:p w:rsidR="00A57638" w:rsidRPr="007878B9" w:rsidRDefault="00E235EB" w:rsidP="0093521D">
      <w:pPr>
        <w:pStyle w:val="13"/>
        <w:numPr>
          <w:ilvl w:val="0"/>
          <w:numId w:val="125"/>
        </w:numPr>
        <w:tabs>
          <w:tab w:val="left" w:pos="544"/>
        </w:tabs>
        <w:spacing w:line="240" w:lineRule="auto"/>
        <w:jc w:val="both"/>
        <w:rPr>
          <w:color w:val="auto"/>
        </w:rPr>
      </w:pPr>
      <w:r w:rsidRPr="007878B9">
        <w:rPr>
          <w:color w:val="auto"/>
        </w:rPr>
        <w:t>Исследование особенностей зубной системы млекопитающих.</w:t>
      </w:r>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4. </w:t>
      </w:r>
      <w:bookmarkStart w:id="588" w:name="bookmark1445"/>
      <w:r w:rsidR="00E235EB" w:rsidRPr="007878B9">
        <w:rPr>
          <w:rFonts w:ascii="Times New Roman" w:hAnsi="Times New Roman" w:cs="Times New Roman"/>
        </w:rPr>
        <w:t>Развитие животного мира на Земле</w:t>
      </w:r>
      <w:bookmarkEnd w:id="588"/>
    </w:p>
    <w:p w:rsidR="00A57638" w:rsidRPr="007878B9" w:rsidRDefault="00E235EB" w:rsidP="0093557D">
      <w:pPr>
        <w:pStyle w:val="13"/>
        <w:spacing w:line="240" w:lineRule="auto"/>
        <w:jc w:val="both"/>
        <w:rPr>
          <w:color w:val="auto"/>
        </w:rPr>
      </w:pPr>
      <w:r w:rsidRPr="007878B9">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7878B9" w:rsidRDefault="00E235EB" w:rsidP="0093557D">
      <w:pPr>
        <w:pStyle w:val="13"/>
        <w:spacing w:line="240" w:lineRule="auto"/>
        <w:jc w:val="both"/>
        <w:rPr>
          <w:color w:val="auto"/>
        </w:rPr>
      </w:pPr>
      <w:r w:rsidRPr="007878B9">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7878B9" w:rsidRDefault="00E235EB" w:rsidP="0093557D">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57D">
      <w:pPr>
        <w:pStyle w:val="13"/>
        <w:spacing w:line="240" w:lineRule="auto"/>
        <w:jc w:val="both"/>
        <w:rPr>
          <w:color w:val="auto"/>
        </w:rPr>
      </w:pPr>
      <w:r w:rsidRPr="007878B9">
        <w:rPr>
          <w:color w:val="auto"/>
        </w:rPr>
        <w:t>Исследование ископаемых остатков вымерших животных.</w:t>
      </w:r>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5. </w:t>
      </w:r>
      <w:bookmarkStart w:id="589" w:name="bookmark1447"/>
      <w:r w:rsidR="00E235EB" w:rsidRPr="007878B9">
        <w:rPr>
          <w:rFonts w:ascii="Times New Roman" w:hAnsi="Times New Roman" w:cs="Times New Roman"/>
        </w:rPr>
        <w:t>Животные в природных сообществах</w:t>
      </w:r>
      <w:bookmarkEnd w:id="589"/>
    </w:p>
    <w:p w:rsidR="00A57638" w:rsidRPr="007878B9" w:rsidRDefault="00E235EB" w:rsidP="0093557D">
      <w:pPr>
        <w:pStyle w:val="13"/>
        <w:spacing w:line="240" w:lineRule="auto"/>
        <w:jc w:val="both"/>
        <w:rPr>
          <w:color w:val="auto"/>
        </w:rPr>
      </w:pPr>
      <w:r w:rsidRPr="007878B9">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7878B9" w:rsidRDefault="00E235EB" w:rsidP="0093557D">
      <w:pPr>
        <w:pStyle w:val="13"/>
        <w:spacing w:line="240" w:lineRule="auto"/>
        <w:jc w:val="both"/>
        <w:rPr>
          <w:color w:val="auto"/>
        </w:rPr>
      </w:pPr>
      <w:r w:rsidRPr="007878B9">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7878B9" w:rsidRDefault="00E235EB" w:rsidP="0093557D">
      <w:pPr>
        <w:pStyle w:val="13"/>
        <w:spacing w:line="240" w:lineRule="auto"/>
        <w:jc w:val="both"/>
        <w:rPr>
          <w:color w:val="auto"/>
        </w:rPr>
      </w:pPr>
      <w:r w:rsidRPr="007878B9">
        <w:rPr>
          <w:color w:val="auto"/>
        </w:rPr>
        <w:t>Животный мир природных зон Земли. Основные закономерности распределения животных на планете. Фауна.</w:t>
      </w:r>
    </w:p>
    <w:p w:rsidR="0093557D" w:rsidRPr="007878B9" w:rsidRDefault="0093557D" w:rsidP="0093557D">
      <w:pPr>
        <w:pStyle w:val="af5"/>
        <w:rPr>
          <w:rFonts w:ascii="Times New Roman" w:hAnsi="Times New Roman" w:cs="Times New Roman"/>
        </w:rPr>
      </w:pPr>
      <w:bookmarkStart w:id="590" w:name="bookmark1449"/>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6. </w:t>
      </w:r>
      <w:r w:rsidR="00E235EB" w:rsidRPr="007878B9">
        <w:rPr>
          <w:rFonts w:ascii="Times New Roman" w:hAnsi="Times New Roman" w:cs="Times New Roman"/>
        </w:rPr>
        <w:t>Животные и человек</w:t>
      </w:r>
      <w:bookmarkEnd w:id="590"/>
    </w:p>
    <w:p w:rsidR="00A57638" w:rsidRPr="007878B9" w:rsidRDefault="00E235EB" w:rsidP="0093557D">
      <w:pPr>
        <w:pStyle w:val="13"/>
        <w:spacing w:line="240" w:lineRule="auto"/>
        <w:jc w:val="both"/>
        <w:rPr>
          <w:color w:val="auto"/>
        </w:rPr>
      </w:pPr>
      <w:r w:rsidRPr="007878B9">
        <w:rPr>
          <w:color w:val="auto"/>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7878B9" w:rsidRDefault="00E235EB" w:rsidP="0093557D">
      <w:pPr>
        <w:pStyle w:val="13"/>
        <w:spacing w:line="240" w:lineRule="auto"/>
        <w:jc w:val="both"/>
        <w:rPr>
          <w:color w:val="auto"/>
        </w:rPr>
      </w:pPr>
      <w:r w:rsidRPr="007878B9">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7878B9" w:rsidRDefault="00E235EB" w:rsidP="0093557D">
      <w:pPr>
        <w:pStyle w:val="13"/>
        <w:spacing w:line="240" w:lineRule="auto"/>
        <w:jc w:val="both"/>
        <w:rPr>
          <w:color w:val="auto"/>
        </w:rPr>
      </w:pPr>
      <w:r w:rsidRPr="007878B9">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7878B9" w:rsidRDefault="0093557D" w:rsidP="0093557D">
      <w:pPr>
        <w:pStyle w:val="af5"/>
        <w:rPr>
          <w:rFonts w:ascii="Times New Roman" w:hAnsi="Times New Roman" w:cs="Times New Roman"/>
        </w:rPr>
      </w:pPr>
      <w:bookmarkStart w:id="591" w:name="bookmark1451"/>
    </w:p>
    <w:p w:rsidR="00A57638" w:rsidRPr="007878B9" w:rsidRDefault="00E235EB" w:rsidP="0093557D">
      <w:pPr>
        <w:pStyle w:val="af5"/>
        <w:rPr>
          <w:rFonts w:ascii="Times New Roman" w:hAnsi="Times New Roman" w:cs="Times New Roman"/>
        </w:rPr>
      </w:pPr>
      <w:r w:rsidRPr="007878B9">
        <w:rPr>
          <w:rFonts w:ascii="Times New Roman" w:hAnsi="Times New Roman" w:cs="Times New Roman"/>
        </w:rPr>
        <w:t>9 КЛАСС</w:t>
      </w:r>
      <w:bookmarkEnd w:id="591"/>
    </w:p>
    <w:p w:rsidR="0093557D" w:rsidRPr="007878B9" w:rsidRDefault="0093557D" w:rsidP="0093557D">
      <w:pPr>
        <w:pStyle w:val="af5"/>
        <w:rPr>
          <w:rFonts w:ascii="Times New Roman" w:hAnsi="Times New Roman" w:cs="Times New Roman"/>
        </w:rPr>
      </w:pPr>
      <w:bookmarkStart w:id="592" w:name="bookmark1453"/>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1. </w:t>
      </w:r>
      <w:r w:rsidR="00E235EB" w:rsidRPr="007878B9">
        <w:rPr>
          <w:rFonts w:ascii="Times New Roman" w:hAnsi="Times New Roman" w:cs="Times New Roman"/>
        </w:rPr>
        <w:t>Человек — биосоциальный вид</w:t>
      </w:r>
      <w:bookmarkEnd w:id="592"/>
    </w:p>
    <w:p w:rsidR="00A57638" w:rsidRPr="007878B9" w:rsidRDefault="00E235EB" w:rsidP="0093557D">
      <w:pPr>
        <w:pStyle w:val="13"/>
        <w:spacing w:line="240" w:lineRule="auto"/>
        <w:jc w:val="both"/>
        <w:rPr>
          <w:color w:val="auto"/>
        </w:rPr>
      </w:pPr>
      <w:r w:rsidRPr="007878B9">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7878B9" w:rsidRDefault="00E235EB" w:rsidP="0093557D">
      <w:pPr>
        <w:pStyle w:val="13"/>
        <w:spacing w:line="240" w:lineRule="auto"/>
        <w:jc w:val="both"/>
        <w:rPr>
          <w:color w:val="auto"/>
        </w:rPr>
      </w:pPr>
      <w:r w:rsidRPr="007878B9">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2. </w:t>
      </w:r>
      <w:bookmarkStart w:id="593" w:name="bookmark1455"/>
      <w:r w:rsidR="00E235EB" w:rsidRPr="007878B9">
        <w:rPr>
          <w:rFonts w:ascii="Times New Roman" w:hAnsi="Times New Roman" w:cs="Times New Roman"/>
        </w:rPr>
        <w:t>Структура организма человека</w:t>
      </w:r>
      <w:bookmarkEnd w:id="593"/>
    </w:p>
    <w:p w:rsidR="00A57638" w:rsidRPr="007878B9" w:rsidRDefault="00E235EB" w:rsidP="0093557D">
      <w:pPr>
        <w:pStyle w:val="13"/>
        <w:spacing w:line="240" w:lineRule="auto"/>
        <w:jc w:val="both"/>
        <w:rPr>
          <w:color w:val="auto"/>
        </w:rPr>
      </w:pPr>
      <w:r w:rsidRPr="007878B9">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7878B9" w:rsidRDefault="00E235EB" w:rsidP="0093557D">
      <w:pPr>
        <w:pStyle w:val="13"/>
        <w:spacing w:line="240" w:lineRule="auto"/>
        <w:jc w:val="both"/>
        <w:rPr>
          <w:color w:val="auto"/>
        </w:rPr>
      </w:pPr>
      <w:r w:rsidRPr="007878B9">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7878B9" w:rsidRDefault="00E235EB" w:rsidP="0093557D">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26"/>
        </w:numPr>
        <w:tabs>
          <w:tab w:val="left" w:pos="545"/>
        </w:tabs>
        <w:spacing w:line="240" w:lineRule="auto"/>
        <w:jc w:val="both"/>
        <w:rPr>
          <w:color w:val="auto"/>
        </w:rPr>
      </w:pPr>
      <w:r w:rsidRPr="007878B9">
        <w:rPr>
          <w:color w:val="auto"/>
        </w:rPr>
        <w:t>Изучение клеток слизистой оболочки полости рта человека.</w:t>
      </w:r>
    </w:p>
    <w:p w:rsidR="00A57638" w:rsidRPr="007878B9" w:rsidRDefault="00E235EB" w:rsidP="0093521D">
      <w:pPr>
        <w:pStyle w:val="13"/>
        <w:numPr>
          <w:ilvl w:val="0"/>
          <w:numId w:val="126"/>
        </w:numPr>
        <w:tabs>
          <w:tab w:val="left" w:pos="545"/>
        </w:tabs>
        <w:spacing w:line="240" w:lineRule="auto"/>
        <w:jc w:val="both"/>
        <w:rPr>
          <w:color w:val="auto"/>
        </w:rPr>
      </w:pPr>
      <w:r w:rsidRPr="007878B9">
        <w:rPr>
          <w:color w:val="auto"/>
        </w:rPr>
        <w:t>Изучение микроскопического строения тканей (на готовых микропрепаратах).</w:t>
      </w:r>
    </w:p>
    <w:p w:rsidR="00A57638" w:rsidRPr="007878B9" w:rsidRDefault="00E235EB" w:rsidP="0093521D">
      <w:pPr>
        <w:pStyle w:val="13"/>
        <w:numPr>
          <w:ilvl w:val="0"/>
          <w:numId w:val="126"/>
        </w:numPr>
        <w:tabs>
          <w:tab w:val="left" w:pos="545"/>
        </w:tabs>
        <w:spacing w:line="240" w:lineRule="auto"/>
        <w:jc w:val="both"/>
        <w:rPr>
          <w:color w:val="auto"/>
        </w:rPr>
      </w:pPr>
      <w:r w:rsidRPr="007878B9">
        <w:rPr>
          <w:color w:val="auto"/>
        </w:rPr>
        <w:t>Распознавание органов и систем органов человека (по таблицам).</w:t>
      </w:r>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3. </w:t>
      </w:r>
      <w:bookmarkStart w:id="594" w:name="bookmark1457"/>
      <w:r w:rsidR="00E235EB" w:rsidRPr="007878B9">
        <w:rPr>
          <w:rFonts w:ascii="Times New Roman" w:hAnsi="Times New Roman" w:cs="Times New Roman"/>
        </w:rPr>
        <w:t>Нейрогуморальная регуляция</w:t>
      </w:r>
      <w:bookmarkEnd w:id="594"/>
    </w:p>
    <w:p w:rsidR="00A57638" w:rsidRPr="007878B9" w:rsidRDefault="00E235EB" w:rsidP="0093557D">
      <w:pPr>
        <w:pStyle w:val="13"/>
        <w:spacing w:line="240" w:lineRule="auto"/>
        <w:jc w:val="both"/>
        <w:rPr>
          <w:color w:val="auto"/>
        </w:rPr>
      </w:pPr>
      <w:r w:rsidRPr="007878B9">
        <w:rPr>
          <w:color w:val="auto"/>
        </w:rPr>
        <w:t>Нервная система человека, её организация и значение.</w:t>
      </w:r>
    </w:p>
    <w:p w:rsidR="00A57638" w:rsidRPr="007878B9" w:rsidRDefault="00E235EB" w:rsidP="0093557D">
      <w:pPr>
        <w:pStyle w:val="13"/>
        <w:spacing w:line="240" w:lineRule="auto"/>
        <w:jc w:val="both"/>
        <w:rPr>
          <w:color w:val="auto"/>
        </w:rPr>
      </w:pPr>
      <w:r w:rsidRPr="007878B9">
        <w:rPr>
          <w:color w:val="auto"/>
        </w:rPr>
        <w:t>Нейроны, нервы, нервные узлы. Рефлекс. Рефлекторная дуга. Рецепторы. Двухнейронные и трёхнейронные рефлекторные дуги.</w:t>
      </w:r>
    </w:p>
    <w:p w:rsidR="00A57638" w:rsidRPr="007878B9" w:rsidRDefault="00E235EB">
      <w:pPr>
        <w:pStyle w:val="13"/>
        <w:spacing w:line="240" w:lineRule="auto"/>
        <w:jc w:val="both"/>
        <w:rPr>
          <w:color w:val="auto"/>
        </w:rPr>
      </w:pPr>
      <w:r w:rsidRPr="007878B9">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7878B9" w:rsidRDefault="00E235EB">
      <w:pPr>
        <w:pStyle w:val="13"/>
        <w:spacing w:line="240" w:lineRule="auto"/>
        <w:jc w:val="both"/>
        <w:rPr>
          <w:color w:val="auto"/>
        </w:rPr>
      </w:pPr>
      <w:r w:rsidRPr="007878B9">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7878B9" w:rsidRDefault="00E235EB" w:rsidP="0093557D">
      <w:pPr>
        <w:pStyle w:val="13"/>
        <w:spacing w:line="240" w:lineRule="auto"/>
        <w:jc w:val="both"/>
        <w:rPr>
          <w:color w:val="auto"/>
        </w:rPr>
      </w:pPr>
      <w:r w:rsidRPr="007878B9">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7878B9" w:rsidRDefault="00E235EB" w:rsidP="0093557D">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27"/>
        </w:numPr>
        <w:tabs>
          <w:tab w:val="left" w:pos="567"/>
        </w:tabs>
        <w:spacing w:line="240" w:lineRule="auto"/>
        <w:jc w:val="both"/>
        <w:rPr>
          <w:color w:val="auto"/>
        </w:rPr>
      </w:pPr>
      <w:r w:rsidRPr="007878B9">
        <w:rPr>
          <w:color w:val="auto"/>
        </w:rPr>
        <w:t>Изучение головного мозга человека (по муляжам).</w:t>
      </w:r>
    </w:p>
    <w:p w:rsidR="00A57638" w:rsidRPr="007878B9" w:rsidRDefault="00E235EB" w:rsidP="0093521D">
      <w:pPr>
        <w:pStyle w:val="13"/>
        <w:numPr>
          <w:ilvl w:val="0"/>
          <w:numId w:val="127"/>
        </w:numPr>
        <w:tabs>
          <w:tab w:val="left" w:pos="567"/>
        </w:tabs>
        <w:spacing w:line="240" w:lineRule="auto"/>
        <w:jc w:val="both"/>
        <w:rPr>
          <w:color w:val="auto"/>
        </w:rPr>
      </w:pPr>
      <w:r w:rsidRPr="007878B9">
        <w:rPr>
          <w:color w:val="auto"/>
        </w:rPr>
        <w:t>Изучение изменения размера зрачка в зависимости от освещённости.</w:t>
      </w:r>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4. </w:t>
      </w:r>
      <w:bookmarkStart w:id="595" w:name="bookmark1459"/>
      <w:r w:rsidR="00E235EB" w:rsidRPr="007878B9">
        <w:rPr>
          <w:rFonts w:ascii="Times New Roman" w:hAnsi="Times New Roman" w:cs="Times New Roman"/>
        </w:rPr>
        <w:t>Опора и движение</w:t>
      </w:r>
      <w:bookmarkEnd w:id="595"/>
    </w:p>
    <w:p w:rsidR="00A57638" w:rsidRPr="007878B9" w:rsidRDefault="00E235EB" w:rsidP="0093557D">
      <w:pPr>
        <w:pStyle w:val="13"/>
        <w:spacing w:line="240" w:lineRule="auto"/>
        <w:jc w:val="both"/>
        <w:rPr>
          <w:color w:val="auto"/>
        </w:rPr>
      </w:pPr>
      <w:r w:rsidRPr="007878B9">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7878B9" w:rsidRDefault="00E235EB" w:rsidP="0093557D">
      <w:pPr>
        <w:pStyle w:val="13"/>
        <w:spacing w:line="240" w:lineRule="auto"/>
        <w:jc w:val="both"/>
        <w:rPr>
          <w:color w:val="auto"/>
        </w:rPr>
      </w:pPr>
      <w:r w:rsidRPr="007878B9">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7878B9" w:rsidRDefault="00E235EB">
      <w:pPr>
        <w:pStyle w:val="13"/>
        <w:spacing w:line="240" w:lineRule="auto"/>
        <w:jc w:val="both"/>
        <w:rPr>
          <w:color w:val="auto"/>
        </w:rPr>
      </w:pPr>
      <w:r w:rsidRPr="007878B9">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lastRenderedPageBreak/>
        <w:t>Лабораторные и практические работы</w:t>
      </w:r>
    </w:p>
    <w:p w:rsidR="00A57638" w:rsidRPr="007878B9" w:rsidRDefault="00E235EB" w:rsidP="0093521D">
      <w:pPr>
        <w:pStyle w:val="13"/>
        <w:numPr>
          <w:ilvl w:val="0"/>
          <w:numId w:val="128"/>
        </w:numPr>
        <w:tabs>
          <w:tab w:val="left" w:pos="567"/>
        </w:tabs>
        <w:spacing w:line="240" w:lineRule="auto"/>
        <w:jc w:val="both"/>
        <w:rPr>
          <w:color w:val="auto"/>
        </w:rPr>
      </w:pPr>
      <w:r w:rsidRPr="007878B9">
        <w:rPr>
          <w:color w:val="auto"/>
        </w:rPr>
        <w:t>Исследование свойств кости.</w:t>
      </w:r>
    </w:p>
    <w:p w:rsidR="00A57638" w:rsidRPr="007878B9" w:rsidRDefault="00E235EB" w:rsidP="0093521D">
      <w:pPr>
        <w:pStyle w:val="13"/>
        <w:numPr>
          <w:ilvl w:val="0"/>
          <w:numId w:val="128"/>
        </w:numPr>
        <w:tabs>
          <w:tab w:val="left" w:pos="577"/>
        </w:tabs>
        <w:spacing w:line="240" w:lineRule="auto"/>
        <w:jc w:val="both"/>
        <w:rPr>
          <w:color w:val="auto"/>
        </w:rPr>
      </w:pPr>
      <w:r w:rsidRPr="007878B9">
        <w:rPr>
          <w:color w:val="auto"/>
        </w:rPr>
        <w:t>Изучение строения костей (на муляжах).</w:t>
      </w:r>
    </w:p>
    <w:p w:rsidR="00A57638" w:rsidRPr="007878B9" w:rsidRDefault="00E235EB" w:rsidP="0093521D">
      <w:pPr>
        <w:pStyle w:val="13"/>
        <w:numPr>
          <w:ilvl w:val="0"/>
          <w:numId w:val="128"/>
        </w:numPr>
        <w:tabs>
          <w:tab w:val="left" w:pos="577"/>
        </w:tabs>
        <w:spacing w:line="240" w:lineRule="auto"/>
        <w:jc w:val="both"/>
        <w:rPr>
          <w:color w:val="auto"/>
        </w:rPr>
      </w:pPr>
      <w:r w:rsidRPr="007878B9">
        <w:rPr>
          <w:color w:val="auto"/>
        </w:rPr>
        <w:t>Изучение строения позвонков (на муляжах).</w:t>
      </w:r>
    </w:p>
    <w:p w:rsidR="00A57638" w:rsidRPr="007878B9" w:rsidRDefault="00E235EB" w:rsidP="0093521D">
      <w:pPr>
        <w:pStyle w:val="13"/>
        <w:numPr>
          <w:ilvl w:val="0"/>
          <w:numId w:val="128"/>
        </w:numPr>
        <w:tabs>
          <w:tab w:val="left" w:pos="577"/>
        </w:tabs>
        <w:spacing w:line="240" w:lineRule="auto"/>
        <w:jc w:val="both"/>
        <w:rPr>
          <w:color w:val="auto"/>
        </w:rPr>
      </w:pPr>
      <w:r w:rsidRPr="007878B9">
        <w:rPr>
          <w:color w:val="auto"/>
        </w:rPr>
        <w:t>Определение гибкости позвоночника.</w:t>
      </w:r>
    </w:p>
    <w:p w:rsidR="00A57638" w:rsidRPr="007878B9" w:rsidRDefault="00E235EB" w:rsidP="0093521D">
      <w:pPr>
        <w:pStyle w:val="13"/>
        <w:numPr>
          <w:ilvl w:val="0"/>
          <w:numId w:val="128"/>
        </w:numPr>
        <w:tabs>
          <w:tab w:val="left" w:pos="572"/>
        </w:tabs>
        <w:spacing w:line="240" w:lineRule="auto"/>
        <w:jc w:val="both"/>
        <w:rPr>
          <w:color w:val="auto"/>
        </w:rPr>
      </w:pPr>
      <w:r w:rsidRPr="007878B9">
        <w:rPr>
          <w:color w:val="auto"/>
        </w:rPr>
        <w:t>Измерение массы и роста своего организма.</w:t>
      </w:r>
    </w:p>
    <w:p w:rsidR="00A57638" w:rsidRPr="007878B9" w:rsidRDefault="00E235EB" w:rsidP="0093521D">
      <w:pPr>
        <w:pStyle w:val="13"/>
        <w:numPr>
          <w:ilvl w:val="0"/>
          <w:numId w:val="128"/>
        </w:numPr>
        <w:tabs>
          <w:tab w:val="left" w:pos="572"/>
        </w:tabs>
        <w:spacing w:line="240" w:lineRule="auto"/>
        <w:jc w:val="both"/>
        <w:rPr>
          <w:color w:val="auto"/>
        </w:rPr>
      </w:pPr>
      <w:r w:rsidRPr="007878B9">
        <w:rPr>
          <w:color w:val="auto"/>
        </w:rPr>
        <w:t>Изучение влияния статической и динамической нагрузки на утомление мышц.</w:t>
      </w:r>
    </w:p>
    <w:p w:rsidR="00A57638" w:rsidRPr="007878B9" w:rsidRDefault="00E235EB" w:rsidP="0093521D">
      <w:pPr>
        <w:pStyle w:val="13"/>
        <w:numPr>
          <w:ilvl w:val="0"/>
          <w:numId w:val="128"/>
        </w:numPr>
        <w:tabs>
          <w:tab w:val="left" w:pos="567"/>
        </w:tabs>
        <w:spacing w:line="240" w:lineRule="auto"/>
        <w:jc w:val="both"/>
        <w:rPr>
          <w:color w:val="auto"/>
        </w:rPr>
      </w:pPr>
      <w:r w:rsidRPr="007878B9">
        <w:rPr>
          <w:color w:val="auto"/>
        </w:rPr>
        <w:t>Выявление нарушения осанки.</w:t>
      </w:r>
    </w:p>
    <w:p w:rsidR="00A57638" w:rsidRPr="007878B9" w:rsidRDefault="00E235EB" w:rsidP="0093521D">
      <w:pPr>
        <w:pStyle w:val="13"/>
        <w:numPr>
          <w:ilvl w:val="0"/>
          <w:numId w:val="128"/>
        </w:numPr>
        <w:tabs>
          <w:tab w:val="left" w:pos="577"/>
        </w:tabs>
        <w:spacing w:line="240" w:lineRule="auto"/>
        <w:jc w:val="both"/>
        <w:rPr>
          <w:color w:val="auto"/>
        </w:rPr>
      </w:pPr>
      <w:r w:rsidRPr="007878B9">
        <w:rPr>
          <w:color w:val="auto"/>
        </w:rPr>
        <w:t>Определение признаков плоскостопия.</w:t>
      </w:r>
    </w:p>
    <w:p w:rsidR="00A57638" w:rsidRPr="007878B9" w:rsidRDefault="00E235EB" w:rsidP="0093521D">
      <w:pPr>
        <w:pStyle w:val="13"/>
        <w:numPr>
          <w:ilvl w:val="0"/>
          <w:numId w:val="128"/>
        </w:numPr>
        <w:tabs>
          <w:tab w:val="left" w:pos="577"/>
        </w:tabs>
        <w:spacing w:line="240" w:lineRule="auto"/>
        <w:jc w:val="both"/>
        <w:rPr>
          <w:color w:val="auto"/>
        </w:rPr>
      </w:pPr>
      <w:r w:rsidRPr="007878B9">
        <w:rPr>
          <w:color w:val="auto"/>
        </w:rPr>
        <w:t>Оказание первой помощи при повреждении скелета и мышц.</w:t>
      </w:r>
    </w:p>
    <w:p w:rsidR="0093557D" w:rsidRPr="007878B9" w:rsidRDefault="0093557D" w:rsidP="0093557D">
      <w:pPr>
        <w:pStyle w:val="af5"/>
        <w:rPr>
          <w:rFonts w:ascii="Times New Roman" w:hAnsi="Times New Roman" w:cs="Times New Roman"/>
        </w:rPr>
      </w:pPr>
      <w:bookmarkStart w:id="596" w:name="bookmark1461"/>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5. </w:t>
      </w:r>
      <w:r w:rsidR="00E235EB" w:rsidRPr="007878B9">
        <w:rPr>
          <w:rFonts w:ascii="Times New Roman" w:hAnsi="Times New Roman" w:cs="Times New Roman"/>
        </w:rPr>
        <w:t>Внутренняя среда организма</w:t>
      </w:r>
      <w:bookmarkEnd w:id="596"/>
    </w:p>
    <w:p w:rsidR="00A57638" w:rsidRPr="007878B9" w:rsidRDefault="00E235EB">
      <w:pPr>
        <w:pStyle w:val="13"/>
        <w:spacing w:line="240" w:lineRule="auto"/>
        <w:jc w:val="both"/>
        <w:rPr>
          <w:color w:val="auto"/>
        </w:rPr>
      </w:pPr>
      <w:r w:rsidRPr="007878B9">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7878B9" w:rsidRDefault="00E235EB">
      <w:pPr>
        <w:pStyle w:val="13"/>
        <w:spacing w:line="240" w:lineRule="auto"/>
        <w:jc w:val="both"/>
        <w:rPr>
          <w:color w:val="auto"/>
        </w:rPr>
      </w:pPr>
      <w:r w:rsidRPr="007878B9">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57D">
      <w:pPr>
        <w:pStyle w:val="13"/>
        <w:spacing w:line="240" w:lineRule="auto"/>
        <w:jc w:val="both"/>
        <w:rPr>
          <w:color w:val="auto"/>
        </w:rPr>
      </w:pPr>
      <w:r w:rsidRPr="007878B9">
        <w:rPr>
          <w:color w:val="auto"/>
        </w:rPr>
        <w:t>Изучение микроскопического строения крови человека и лягушки (сравнение).</w:t>
      </w:r>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6. </w:t>
      </w:r>
      <w:bookmarkStart w:id="597" w:name="bookmark1463"/>
      <w:r w:rsidR="00E235EB" w:rsidRPr="007878B9">
        <w:rPr>
          <w:rFonts w:ascii="Times New Roman" w:hAnsi="Times New Roman" w:cs="Times New Roman"/>
        </w:rPr>
        <w:t>Кровообращение</w:t>
      </w:r>
      <w:bookmarkEnd w:id="597"/>
    </w:p>
    <w:p w:rsidR="00A57638" w:rsidRPr="007878B9" w:rsidRDefault="00E235EB" w:rsidP="0093557D">
      <w:pPr>
        <w:pStyle w:val="13"/>
        <w:spacing w:line="240" w:lineRule="auto"/>
        <w:jc w:val="both"/>
        <w:rPr>
          <w:color w:val="auto"/>
        </w:rPr>
      </w:pPr>
      <w:r w:rsidRPr="007878B9">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29"/>
        </w:numPr>
        <w:tabs>
          <w:tab w:val="left" w:pos="529"/>
        </w:tabs>
        <w:spacing w:line="240" w:lineRule="auto"/>
        <w:jc w:val="both"/>
        <w:rPr>
          <w:color w:val="auto"/>
        </w:rPr>
      </w:pPr>
      <w:r w:rsidRPr="007878B9">
        <w:rPr>
          <w:color w:val="auto"/>
        </w:rPr>
        <w:t>Измерение кровяного давления.</w:t>
      </w:r>
    </w:p>
    <w:p w:rsidR="00A57638" w:rsidRPr="007878B9" w:rsidRDefault="00E235EB" w:rsidP="0093521D">
      <w:pPr>
        <w:pStyle w:val="13"/>
        <w:numPr>
          <w:ilvl w:val="0"/>
          <w:numId w:val="129"/>
        </w:numPr>
        <w:tabs>
          <w:tab w:val="left" w:pos="529"/>
        </w:tabs>
        <w:spacing w:line="240" w:lineRule="auto"/>
        <w:jc w:val="both"/>
        <w:rPr>
          <w:color w:val="auto"/>
        </w:rPr>
      </w:pPr>
      <w:r w:rsidRPr="007878B9">
        <w:rPr>
          <w:color w:val="auto"/>
        </w:rPr>
        <w:t>Определение пульса и числа сердечных сокращений в покое и после дозированных физических нагрузок у человека.</w:t>
      </w:r>
    </w:p>
    <w:p w:rsidR="00A57638" w:rsidRPr="007878B9" w:rsidRDefault="00E235EB" w:rsidP="0093521D">
      <w:pPr>
        <w:pStyle w:val="13"/>
        <w:numPr>
          <w:ilvl w:val="0"/>
          <w:numId w:val="129"/>
        </w:numPr>
        <w:tabs>
          <w:tab w:val="left" w:pos="538"/>
        </w:tabs>
        <w:spacing w:line="240" w:lineRule="auto"/>
        <w:jc w:val="both"/>
        <w:rPr>
          <w:color w:val="auto"/>
        </w:rPr>
      </w:pPr>
      <w:r w:rsidRPr="007878B9">
        <w:rPr>
          <w:color w:val="auto"/>
        </w:rPr>
        <w:t>Первая помощь при кровотечениях.</w:t>
      </w:r>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7. </w:t>
      </w:r>
      <w:bookmarkStart w:id="598" w:name="bookmark1465"/>
      <w:r w:rsidR="00E235EB" w:rsidRPr="007878B9">
        <w:rPr>
          <w:rFonts w:ascii="Times New Roman" w:hAnsi="Times New Roman" w:cs="Times New Roman"/>
        </w:rPr>
        <w:t>Дыхание</w:t>
      </w:r>
      <w:bookmarkEnd w:id="598"/>
    </w:p>
    <w:p w:rsidR="00A57638" w:rsidRPr="007878B9" w:rsidRDefault="00E235EB" w:rsidP="0093557D">
      <w:pPr>
        <w:pStyle w:val="13"/>
        <w:spacing w:line="240" w:lineRule="auto"/>
        <w:jc w:val="both"/>
        <w:rPr>
          <w:color w:val="auto"/>
        </w:rPr>
      </w:pPr>
      <w:r w:rsidRPr="007878B9">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7878B9" w:rsidRDefault="00E235EB" w:rsidP="0093557D">
      <w:pPr>
        <w:pStyle w:val="13"/>
        <w:spacing w:line="240" w:lineRule="auto"/>
        <w:jc w:val="both"/>
        <w:rPr>
          <w:color w:val="auto"/>
        </w:rPr>
      </w:pPr>
      <w:r w:rsidRPr="007878B9">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7878B9" w:rsidRDefault="00E235EB" w:rsidP="0093557D">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30"/>
        </w:numPr>
        <w:tabs>
          <w:tab w:val="left" w:pos="578"/>
        </w:tabs>
        <w:spacing w:line="240" w:lineRule="auto"/>
        <w:jc w:val="both"/>
        <w:rPr>
          <w:color w:val="auto"/>
        </w:rPr>
      </w:pPr>
      <w:r w:rsidRPr="007878B9">
        <w:rPr>
          <w:color w:val="auto"/>
        </w:rPr>
        <w:t>Измерение обхвата грудной клетки в состоянии вдоха и выдоха.</w:t>
      </w:r>
    </w:p>
    <w:p w:rsidR="00A57638" w:rsidRPr="007878B9" w:rsidRDefault="00E235EB" w:rsidP="0093521D">
      <w:pPr>
        <w:pStyle w:val="13"/>
        <w:numPr>
          <w:ilvl w:val="0"/>
          <w:numId w:val="130"/>
        </w:numPr>
        <w:tabs>
          <w:tab w:val="left" w:pos="583"/>
        </w:tabs>
        <w:spacing w:line="240" w:lineRule="auto"/>
        <w:jc w:val="both"/>
        <w:rPr>
          <w:color w:val="auto"/>
        </w:rPr>
      </w:pPr>
      <w:r w:rsidRPr="007878B9">
        <w:rPr>
          <w:color w:val="auto"/>
        </w:rPr>
        <w:t>Определение частоты дыхания. Влияние различных факторов на частоту дыхания.</w:t>
      </w:r>
    </w:p>
    <w:p w:rsidR="0093557D" w:rsidRPr="007878B9" w:rsidRDefault="0093557D" w:rsidP="0093557D">
      <w:pPr>
        <w:pStyle w:val="af5"/>
        <w:rPr>
          <w:rFonts w:ascii="Times New Roman" w:hAnsi="Times New Roman" w:cs="Times New Roman"/>
        </w:rPr>
      </w:pPr>
    </w:p>
    <w:p w:rsidR="00A57638" w:rsidRPr="007878B9" w:rsidRDefault="0093557D" w:rsidP="0093557D">
      <w:pPr>
        <w:pStyle w:val="af5"/>
        <w:rPr>
          <w:rFonts w:ascii="Times New Roman" w:hAnsi="Times New Roman" w:cs="Times New Roman"/>
        </w:rPr>
      </w:pPr>
      <w:r w:rsidRPr="007878B9">
        <w:rPr>
          <w:rFonts w:ascii="Times New Roman" w:hAnsi="Times New Roman" w:cs="Times New Roman"/>
        </w:rPr>
        <w:t xml:space="preserve">8. </w:t>
      </w:r>
      <w:bookmarkStart w:id="599" w:name="bookmark1467"/>
      <w:r w:rsidR="00E235EB" w:rsidRPr="007878B9">
        <w:rPr>
          <w:rFonts w:ascii="Times New Roman" w:hAnsi="Times New Roman" w:cs="Times New Roman"/>
        </w:rPr>
        <w:t>Питание и пищеварение</w:t>
      </w:r>
      <w:bookmarkEnd w:id="599"/>
    </w:p>
    <w:p w:rsidR="00A57638" w:rsidRPr="007878B9" w:rsidRDefault="00E235EB" w:rsidP="0093557D">
      <w:pPr>
        <w:pStyle w:val="13"/>
        <w:spacing w:line="240" w:lineRule="auto"/>
        <w:jc w:val="both"/>
        <w:rPr>
          <w:color w:val="auto"/>
        </w:rPr>
      </w:pPr>
      <w:r w:rsidRPr="007878B9">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7878B9" w:rsidRDefault="00E235EB">
      <w:pPr>
        <w:pStyle w:val="13"/>
        <w:spacing w:line="240" w:lineRule="auto"/>
        <w:jc w:val="both"/>
        <w:rPr>
          <w:color w:val="auto"/>
        </w:rPr>
      </w:pPr>
      <w:r w:rsidRPr="007878B9">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7878B9" w:rsidRDefault="00E235EB" w:rsidP="00C43F0B">
      <w:pPr>
        <w:pStyle w:val="13"/>
        <w:spacing w:line="240" w:lineRule="auto"/>
        <w:jc w:val="both"/>
        <w:rPr>
          <w:color w:val="auto"/>
        </w:rPr>
      </w:pPr>
      <w:r w:rsidRPr="007878B9">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7878B9" w:rsidRDefault="00E235EB" w:rsidP="00C43F0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31"/>
        </w:numPr>
        <w:tabs>
          <w:tab w:val="left" w:pos="583"/>
        </w:tabs>
        <w:spacing w:line="240" w:lineRule="auto"/>
        <w:jc w:val="both"/>
        <w:rPr>
          <w:color w:val="auto"/>
        </w:rPr>
      </w:pPr>
      <w:r w:rsidRPr="007878B9">
        <w:rPr>
          <w:color w:val="auto"/>
        </w:rPr>
        <w:t>Исследование действия ферментов слюны на крахмал.</w:t>
      </w:r>
    </w:p>
    <w:p w:rsidR="00A57638" w:rsidRPr="007878B9" w:rsidRDefault="00E235EB" w:rsidP="0093521D">
      <w:pPr>
        <w:pStyle w:val="13"/>
        <w:numPr>
          <w:ilvl w:val="0"/>
          <w:numId w:val="131"/>
        </w:numPr>
        <w:tabs>
          <w:tab w:val="left" w:pos="592"/>
        </w:tabs>
        <w:spacing w:line="240" w:lineRule="auto"/>
        <w:jc w:val="both"/>
        <w:rPr>
          <w:color w:val="auto"/>
        </w:rPr>
      </w:pPr>
      <w:r w:rsidRPr="007878B9">
        <w:rPr>
          <w:color w:val="auto"/>
        </w:rPr>
        <w:t>Наблюдение действия желудочного сока на белки.</w:t>
      </w:r>
    </w:p>
    <w:p w:rsidR="00C43F0B" w:rsidRPr="007878B9" w:rsidRDefault="00C43F0B" w:rsidP="00C43F0B">
      <w:pPr>
        <w:pStyle w:val="af5"/>
        <w:rPr>
          <w:rFonts w:ascii="Times New Roman" w:hAnsi="Times New Roman" w:cs="Times New Roman"/>
        </w:rPr>
      </w:pPr>
      <w:bookmarkStart w:id="600" w:name="bookmark1469"/>
    </w:p>
    <w:p w:rsidR="00A57638" w:rsidRPr="007878B9" w:rsidRDefault="0093557D" w:rsidP="00C43F0B">
      <w:pPr>
        <w:pStyle w:val="af5"/>
        <w:rPr>
          <w:rFonts w:ascii="Times New Roman" w:hAnsi="Times New Roman" w:cs="Times New Roman"/>
        </w:rPr>
      </w:pPr>
      <w:r w:rsidRPr="007878B9">
        <w:rPr>
          <w:rFonts w:ascii="Times New Roman" w:hAnsi="Times New Roman" w:cs="Times New Roman"/>
        </w:rPr>
        <w:t xml:space="preserve">9. </w:t>
      </w:r>
      <w:r w:rsidR="00E235EB" w:rsidRPr="007878B9">
        <w:rPr>
          <w:rFonts w:ascii="Times New Roman" w:hAnsi="Times New Roman" w:cs="Times New Roman"/>
        </w:rPr>
        <w:t>Обмен веществ и превращение энергии</w:t>
      </w:r>
      <w:bookmarkEnd w:id="600"/>
    </w:p>
    <w:p w:rsidR="00A57638" w:rsidRPr="007878B9" w:rsidRDefault="00E235EB" w:rsidP="00C43F0B">
      <w:pPr>
        <w:pStyle w:val="13"/>
        <w:spacing w:line="240" w:lineRule="auto"/>
        <w:jc w:val="both"/>
        <w:rPr>
          <w:color w:val="auto"/>
        </w:rPr>
      </w:pPr>
      <w:r w:rsidRPr="007878B9">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7878B9" w:rsidRDefault="00E235EB" w:rsidP="00C43F0B">
      <w:pPr>
        <w:pStyle w:val="13"/>
        <w:spacing w:line="240" w:lineRule="auto"/>
        <w:jc w:val="both"/>
        <w:rPr>
          <w:color w:val="auto"/>
        </w:rPr>
      </w:pPr>
      <w:r w:rsidRPr="007878B9">
        <w:rPr>
          <w:color w:val="auto"/>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7878B9" w:rsidRDefault="00E235EB" w:rsidP="00C43F0B">
      <w:pPr>
        <w:pStyle w:val="13"/>
        <w:spacing w:line="240" w:lineRule="auto"/>
        <w:jc w:val="both"/>
        <w:rPr>
          <w:color w:val="auto"/>
        </w:rPr>
      </w:pPr>
      <w:r w:rsidRPr="007878B9">
        <w:rPr>
          <w:color w:val="auto"/>
        </w:rPr>
        <w:t>Нормы и режим питания. Рациональное питание — фактор укрепления здоровья. Нарушение обмена веществ.</w:t>
      </w:r>
    </w:p>
    <w:p w:rsidR="00A57638" w:rsidRPr="007878B9" w:rsidRDefault="00E235EB" w:rsidP="00C43F0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32"/>
        </w:numPr>
        <w:tabs>
          <w:tab w:val="left" w:pos="583"/>
        </w:tabs>
        <w:spacing w:line="240" w:lineRule="auto"/>
        <w:jc w:val="both"/>
        <w:rPr>
          <w:color w:val="auto"/>
        </w:rPr>
      </w:pPr>
      <w:r w:rsidRPr="007878B9">
        <w:rPr>
          <w:color w:val="auto"/>
        </w:rPr>
        <w:t>Исследование состава продуктов питания.</w:t>
      </w:r>
    </w:p>
    <w:p w:rsidR="00A57638" w:rsidRPr="007878B9" w:rsidRDefault="00E235EB" w:rsidP="0093521D">
      <w:pPr>
        <w:pStyle w:val="13"/>
        <w:numPr>
          <w:ilvl w:val="0"/>
          <w:numId w:val="132"/>
        </w:numPr>
        <w:tabs>
          <w:tab w:val="left" w:pos="592"/>
        </w:tabs>
        <w:spacing w:line="240" w:lineRule="auto"/>
        <w:jc w:val="both"/>
        <w:rPr>
          <w:color w:val="auto"/>
        </w:rPr>
      </w:pPr>
      <w:r w:rsidRPr="007878B9">
        <w:rPr>
          <w:color w:val="auto"/>
        </w:rPr>
        <w:t>Составление меню в зависимости от калорийности пищи.</w:t>
      </w:r>
    </w:p>
    <w:p w:rsidR="00A57638" w:rsidRPr="007878B9" w:rsidRDefault="00E235EB" w:rsidP="0093521D">
      <w:pPr>
        <w:pStyle w:val="13"/>
        <w:numPr>
          <w:ilvl w:val="0"/>
          <w:numId w:val="132"/>
        </w:numPr>
        <w:tabs>
          <w:tab w:val="left" w:pos="592"/>
        </w:tabs>
        <w:spacing w:line="240" w:lineRule="auto"/>
        <w:jc w:val="both"/>
        <w:rPr>
          <w:color w:val="auto"/>
        </w:rPr>
      </w:pPr>
      <w:r w:rsidRPr="007878B9">
        <w:rPr>
          <w:color w:val="auto"/>
        </w:rPr>
        <w:t>Способы сохранения витаминов в пищевых продуктах.</w:t>
      </w:r>
    </w:p>
    <w:p w:rsidR="00C43F0B" w:rsidRPr="007878B9" w:rsidRDefault="00C43F0B" w:rsidP="00C43F0B">
      <w:pPr>
        <w:pStyle w:val="af5"/>
        <w:rPr>
          <w:rFonts w:ascii="Times New Roman" w:hAnsi="Times New Roman" w:cs="Times New Roman"/>
        </w:rPr>
      </w:pPr>
      <w:bookmarkStart w:id="601" w:name="bookmark1471"/>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10. </w:t>
      </w:r>
      <w:r w:rsidR="00E235EB" w:rsidRPr="007878B9">
        <w:rPr>
          <w:rFonts w:ascii="Times New Roman" w:hAnsi="Times New Roman" w:cs="Times New Roman"/>
        </w:rPr>
        <w:t>Кожа</w:t>
      </w:r>
      <w:bookmarkEnd w:id="601"/>
    </w:p>
    <w:p w:rsidR="00A57638" w:rsidRPr="007878B9" w:rsidRDefault="00E235EB" w:rsidP="00C43F0B">
      <w:pPr>
        <w:pStyle w:val="13"/>
        <w:spacing w:line="240" w:lineRule="auto"/>
        <w:jc w:val="both"/>
        <w:rPr>
          <w:color w:val="auto"/>
        </w:rPr>
      </w:pPr>
      <w:r w:rsidRPr="007878B9">
        <w:rPr>
          <w:color w:val="auto"/>
        </w:rPr>
        <w:t>Строение и функции кожи. Кожа и её производные. Кожа и терморегуляция. Влияние на кожу факторов окружающей среды.</w:t>
      </w:r>
    </w:p>
    <w:p w:rsidR="00A57638" w:rsidRPr="007878B9" w:rsidRDefault="00E235EB" w:rsidP="00C43F0B">
      <w:pPr>
        <w:pStyle w:val="13"/>
        <w:spacing w:line="240" w:lineRule="auto"/>
        <w:jc w:val="both"/>
        <w:rPr>
          <w:color w:val="auto"/>
        </w:rPr>
      </w:pPr>
      <w:r w:rsidRPr="007878B9">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7878B9" w:rsidRDefault="00E235EB" w:rsidP="00C43F0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33"/>
        </w:numPr>
        <w:tabs>
          <w:tab w:val="left" w:pos="553"/>
        </w:tabs>
        <w:spacing w:line="240" w:lineRule="auto"/>
        <w:jc w:val="both"/>
        <w:rPr>
          <w:color w:val="auto"/>
        </w:rPr>
      </w:pPr>
      <w:r w:rsidRPr="007878B9">
        <w:rPr>
          <w:color w:val="auto"/>
        </w:rPr>
        <w:t>Исследование с помощью лупы тыльной и ладонной стороны кисти.</w:t>
      </w:r>
    </w:p>
    <w:p w:rsidR="00A57638" w:rsidRPr="007878B9" w:rsidRDefault="00E235EB" w:rsidP="0093521D">
      <w:pPr>
        <w:pStyle w:val="13"/>
        <w:numPr>
          <w:ilvl w:val="0"/>
          <w:numId w:val="133"/>
        </w:numPr>
        <w:tabs>
          <w:tab w:val="left" w:pos="706"/>
        </w:tabs>
        <w:spacing w:line="240" w:lineRule="auto"/>
        <w:jc w:val="both"/>
        <w:rPr>
          <w:color w:val="auto"/>
        </w:rPr>
      </w:pPr>
      <w:r w:rsidRPr="007878B9">
        <w:rPr>
          <w:color w:val="auto"/>
        </w:rPr>
        <w:t>Определение жирности различных участков кожи лица.</w:t>
      </w:r>
    </w:p>
    <w:p w:rsidR="00A57638" w:rsidRPr="007878B9" w:rsidRDefault="00E235EB" w:rsidP="0093521D">
      <w:pPr>
        <w:pStyle w:val="13"/>
        <w:numPr>
          <w:ilvl w:val="0"/>
          <w:numId w:val="133"/>
        </w:numPr>
        <w:tabs>
          <w:tab w:val="left" w:pos="553"/>
        </w:tabs>
        <w:spacing w:line="240" w:lineRule="auto"/>
        <w:jc w:val="both"/>
        <w:rPr>
          <w:color w:val="auto"/>
        </w:rPr>
      </w:pPr>
      <w:r w:rsidRPr="007878B9">
        <w:rPr>
          <w:color w:val="auto"/>
        </w:rPr>
        <w:t>Описание мер по уходу за кожей лица и волосами в зависимости от типа кожи.</w:t>
      </w:r>
    </w:p>
    <w:p w:rsidR="00A57638" w:rsidRPr="007878B9" w:rsidRDefault="00E235EB" w:rsidP="0093521D">
      <w:pPr>
        <w:pStyle w:val="13"/>
        <w:numPr>
          <w:ilvl w:val="0"/>
          <w:numId w:val="133"/>
        </w:numPr>
        <w:tabs>
          <w:tab w:val="left" w:pos="553"/>
        </w:tabs>
        <w:spacing w:line="240" w:lineRule="auto"/>
        <w:jc w:val="both"/>
        <w:rPr>
          <w:color w:val="auto"/>
        </w:rPr>
      </w:pPr>
      <w:r w:rsidRPr="007878B9">
        <w:rPr>
          <w:color w:val="auto"/>
        </w:rPr>
        <w:t>Описание основных гигиенических требований к одежде и обуви.</w:t>
      </w:r>
    </w:p>
    <w:p w:rsidR="00C43F0B" w:rsidRPr="007878B9" w:rsidRDefault="00C43F0B" w:rsidP="00C43F0B">
      <w:pPr>
        <w:pStyle w:val="af5"/>
        <w:rPr>
          <w:rFonts w:ascii="Times New Roman" w:hAnsi="Times New Roman" w:cs="Times New Roman"/>
        </w:rPr>
      </w:pPr>
      <w:bookmarkStart w:id="602" w:name="bookmark1473"/>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11. </w:t>
      </w:r>
      <w:r w:rsidR="00E235EB" w:rsidRPr="007878B9">
        <w:rPr>
          <w:rFonts w:ascii="Times New Roman" w:hAnsi="Times New Roman" w:cs="Times New Roman"/>
        </w:rPr>
        <w:t>Выделение</w:t>
      </w:r>
      <w:bookmarkEnd w:id="602"/>
    </w:p>
    <w:p w:rsidR="00A57638" w:rsidRPr="007878B9" w:rsidRDefault="00E235EB" w:rsidP="00C43F0B">
      <w:pPr>
        <w:pStyle w:val="13"/>
        <w:spacing w:line="240" w:lineRule="auto"/>
        <w:jc w:val="both"/>
        <w:rPr>
          <w:color w:val="auto"/>
        </w:rPr>
      </w:pPr>
      <w:r w:rsidRPr="007878B9">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7878B9">
        <w:rPr>
          <w:color w:val="auto"/>
        </w:rPr>
        <w:t>мочеобразования</w:t>
      </w:r>
      <w:r w:rsidRPr="007878B9">
        <w:rPr>
          <w:color w:val="auto"/>
        </w:rPr>
        <w:t xml:space="preserve"> и мочеиспускания. Заболевания органов мочевыделительной системы, их предупреждение.</w:t>
      </w:r>
    </w:p>
    <w:p w:rsidR="00A57638" w:rsidRPr="007878B9" w:rsidRDefault="00E235EB" w:rsidP="00C43F0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34"/>
        </w:numPr>
        <w:tabs>
          <w:tab w:val="left" w:pos="553"/>
        </w:tabs>
        <w:spacing w:line="240" w:lineRule="auto"/>
        <w:jc w:val="both"/>
        <w:rPr>
          <w:color w:val="auto"/>
        </w:rPr>
      </w:pPr>
      <w:r w:rsidRPr="007878B9">
        <w:rPr>
          <w:color w:val="auto"/>
        </w:rPr>
        <w:t>Определение местоположения почек (на муляже).</w:t>
      </w:r>
    </w:p>
    <w:p w:rsidR="00A57638" w:rsidRPr="007878B9" w:rsidRDefault="00E235EB" w:rsidP="0093521D">
      <w:pPr>
        <w:pStyle w:val="13"/>
        <w:numPr>
          <w:ilvl w:val="0"/>
          <w:numId w:val="134"/>
        </w:numPr>
        <w:tabs>
          <w:tab w:val="left" w:pos="563"/>
        </w:tabs>
        <w:spacing w:line="240" w:lineRule="auto"/>
        <w:jc w:val="both"/>
        <w:rPr>
          <w:color w:val="auto"/>
        </w:rPr>
      </w:pPr>
      <w:r w:rsidRPr="007878B9">
        <w:rPr>
          <w:color w:val="auto"/>
        </w:rPr>
        <w:t>Описание мер профилактики болезней почек.</w:t>
      </w:r>
    </w:p>
    <w:p w:rsidR="00C43F0B" w:rsidRPr="007878B9" w:rsidRDefault="00C43F0B" w:rsidP="00C43F0B">
      <w:pPr>
        <w:pStyle w:val="af5"/>
        <w:rPr>
          <w:rFonts w:ascii="Times New Roman" w:hAnsi="Times New Roman" w:cs="Times New Roman"/>
        </w:rPr>
      </w:pPr>
      <w:bookmarkStart w:id="603" w:name="bookmark1475"/>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12. </w:t>
      </w:r>
      <w:r w:rsidR="00E235EB" w:rsidRPr="007878B9">
        <w:rPr>
          <w:rFonts w:ascii="Times New Roman" w:hAnsi="Times New Roman" w:cs="Times New Roman"/>
        </w:rPr>
        <w:t>Размножение и развитие</w:t>
      </w:r>
      <w:bookmarkEnd w:id="603"/>
    </w:p>
    <w:p w:rsidR="00A57638" w:rsidRPr="007878B9" w:rsidRDefault="00E235EB" w:rsidP="00C43F0B">
      <w:pPr>
        <w:pStyle w:val="13"/>
        <w:spacing w:line="240" w:lineRule="auto"/>
        <w:jc w:val="both"/>
        <w:rPr>
          <w:color w:val="auto"/>
        </w:rPr>
      </w:pPr>
      <w:r w:rsidRPr="007878B9">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7878B9" w:rsidRDefault="00E235EB" w:rsidP="00C43F0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C43F0B">
      <w:pPr>
        <w:pStyle w:val="13"/>
        <w:spacing w:line="240" w:lineRule="auto"/>
        <w:jc w:val="both"/>
        <w:rPr>
          <w:color w:val="auto"/>
        </w:rPr>
      </w:pPr>
      <w:r w:rsidRPr="007878B9">
        <w:rPr>
          <w:color w:val="auto"/>
        </w:rPr>
        <w:t>Описание основных мер по профилактике инфекционных заболеваний, передающихся половым путём.</w:t>
      </w:r>
    </w:p>
    <w:p w:rsidR="00C43F0B" w:rsidRPr="007878B9" w:rsidRDefault="00C43F0B" w:rsidP="00C43F0B">
      <w:pPr>
        <w:pStyle w:val="af5"/>
        <w:rPr>
          <w:rFonts w:ascii="Times New Roman" w:hAnsi="Times New Roman" w:cs="Times New Roman"/>
        </w:rPr>
      </w:pPr>
      <w:bookmarkStart w:id="604" w:name="bookmark1477"/>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13. </w:t>
      </w:r>
      <w:r w:rsidR="00E235EB" w:rsidRPr="007878B9">
        <w:rPr>
          <w:rFonts w:ascii="Times New Roman" w:hAnsi="Times New Roman" w:cs="Times New Roman"/>
        </w:rPr>
        <w:t>Органы чувств и сенсорные системы</w:t>
      </w:r>
      <w:bookmarkEnd w:id="604"/>
    </w:p>
    <w:p w:rsidR="00A57638" w:rsidRPr="007878B9" w:rsidRDefault="00E235EB" w:rsidP="00C43F0B">
      <w:pPr>
        <w:pStyle w:val="13"/>
        <w:spacing w:line="240" w:lineRule="auto"/>
        <w:jc w:val="both"/>
        <w:rPr>
          <w:color w:val="auto"/>
        </w:rPr>
      </w:pPr>
      <w:r w:rsidRPr="007878B9">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7878B9" w:rsidRDefault="00E235EB" w:rsidP="00C43F0B">
      <w:pPr>
        <w:pStyle w:val="13"/>
        <w:spacing w:line="240" w:lineRule="auto"/>
        <w:jc w:val="both"/>
        <w:rPr>
          <w:color w:val="auto"/>
        </w:rPr>
      </w:pPr>
      <w:r w:rsidRPr="007878B9">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7878B9" w:rsidRDefault="00E235EB" w:rsidP="00C43F0B">
      <w:pPr>
        <w:pStyle w:val="13"/>
        <w:spacing w:line="240" w:lineRule="auto"/>
        <w:jc w:val="both"/>
        <w:rPr>
          <w:color w:val="auto"/>
        </w:rPr>
      </w:pPr>
      <w:r w:rsidRPr="007878B9">
        <w:rPr>
          <w:color w:val="auto"/>
        </w:rPr>
        <w:t>Органы равновесия, мышечного чувства, осязания, обоняния и вкуса. Взаимодействие сенсорных систем организма.</w:t>
      </w:r>
    </w:p>
    <w:p w:rsidR="00A57638" w:rsidRPr="007878B9" w:rsidRDefault="00E235EB" w:rsidP="00C43F0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35"/>
        </w:numPr>
        <w:tabs>
          <w:tab w:val="left" w:pos="537"/>
        </w:tabs>
        <w:spacing w:line="240" w:lineRule="auto"/>
        <w:jc w:val="both"/>
        <w:rPr>
          <w:color w:val="auto"/>
        </w:rPr>
      </w:pPr>
      <w:r w:rsidRPr="007878B9">
        <w:rPr>
          <w:color w:val="auto"/>
        </w:rPr>
        <w:t>Определение остроты зрения у человека.</w:t>
      </w:r>
    </w:p>
    <w:p w:rsidR="00A57638" w:rsidRPr="007878B9" w:rsidRDefault="00E235EB" w:rsidP="0093521D">
      <w:pPr>
        <w:pStyle w:val="13"/>
        <w:numPr>
          <w:ilvl w:val="0"/>
          <w:numId w:val="135"/>
        </w:numPr>
        <w:tabs>
          <w:tab w:val="left" w:pos="537"/>
        </w:tabs>
        <w:spacing w:line="240" w:lineRule="auto"/>
        <w:jc w:val="both"/>
        <w:rPr>
          <w:color w:val="auto"/>
        </w:rPr>
      </w:pPr>
      <w:r w:rsidRPr="007878B9">
        <w:rPr>
          <w:color w:val="auto"/>
        </w:rPr>
        <w:t>Изучение строения органа зрения (на муляже и влажном препарате).</w:t>
      </w:r>
    </w:p>
    <w:p w:rsidR="00A57638" w:rsidRPr="007878B9" w:rsidRDefault="00E235EB" w:rsidP="0093521D">
      <w:pPr>
        <w:pStyle w:val="13"/>
        <w:numPr>
          <w:ilvl w:val="0"/>
          <w:numId w:val="135"/>
        </w:numPr>
        <w:tabs>
          <w:tab w:val="left" w:pos="547"/>
        </w:tabs>
        <w:spacing w:line="240" w:lineRule="auto"/>
        <w:jc w:val="both"/>
        <w:rPr>
          <w:color w:val="auto"/>
        </w:rPr>
      </w:pPr>
      <w:r w:rsidRPr="007878B9">
        <w:rPr>
          <w:color w:val="auto"/>
        </w:rPr>
        <w:t>Изучение строения органа слуха (на муляже).</w:t>
      </w:r>
    </w:p>
    <w:p w:rsidR="00C43F0B" w:rsidRPr="007878B9" w:rsidRDefault="00C43F0B" w:rsidP="00C43F0B">
      <w:pPr>
        <w:pStyle w:val="af5"/>
        <w:rPr>
          <w:rFonts w:ascii="Times New Roman" w:hAnsi="Times New Roman" w:cs="Times New Roman"/>
        </w:rPr>
      </w:pPr>
      <w:bookmarkStart w:id="605" w:name="bookmark1479"/>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14. </w:t>
      </w:r>
      <w:r w:rsidR="00E235EB" w:rsidRPr="007878B9">
        <w:rPr>
          <w:rFonts w:ascii="Times New Roman" w:hAnsi="Times New Roman" w:cs="Times New Roman"/>
        </w:rPr>
        <w:t>Поведение и психика</w:t>
      </w:r>
      <w:bookmarkEnd w:id="605"/>
    </w:p>
    <w:p w:rsidR="00A57638" w:rsidRPr="007878B9" w:rsidRDefault="00E235EB" w:rsidP="00C43F0B">
      <w:pPr>
        <w:pStyle w:val="13"/>
        <w:spacing w:line="240" w:lineRule="auto"/>
        <w:jc w:val="both"/>
        <w:rPr>
          <w:color w:val="auto"/>
        </w:rPr>
      </w:pPr>
      <w:r w:rsidRPr="007878B9">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7878B9" w:rsidRDefault="00E235EB">
      <w:pPr>
        <w:pStyle w:val="13"/>
        <w:spacing w:line="240" w:lineRule="auto"/>
        <w:jc w:val="both"/>
        <w:rPr>
          <w:color w:val="auto"/>
        </w:rPr>
      </w:pPr>
      <w:r w:rsidRPr="007878B9">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7878B9" w:rsidRDefault="00E235EB">
      <w:pPr>
        <w:pStyle w:val="80"/>
        <w:spacing w:line="254" w:lineRule="auto"/>
        <w:jc w:val="both"/>
        <w:rPr>
          <w:rFonts w:ascii="Times New Roman" w:hAnsi="Times New Roman" w:cs="Times New Roman"/>
          <w:b/>
          <w:color w:val="auto"/>
        </w:rPr>
      </w:pPr>
      <w:r w:rsidRPr="007878B9">
        <w:rPr>
          <w:rFonts w:ascii="Times New Roman" w:hAnsi="Times New Roman" w:cs="Times New Roman"/>
          <w:b/>
          <w:color w:val="auto"/>
        </w:rPr>
        <w:t>Лабораторные и практические работы</w:t>
      </w:r>
    </w:p>
    <w:p w:rsidR="00A57638" w:rsidRPr="007878B9" w:rsidRDefault="00E235EB" w:rsidP="0093521D">
      <w:pPr>
        <w:pStyle w:val="13"/>
        <w:numPr>
          <w:ilvl w:val="0"/>
          <w:numId w:val="136"/>
        </w:numPr>
        <w:tabs>
          <w:tab w:val="left" w:pos="537"/>
        </w:tabs>
        <w:spacing w:line="240" w:lineRule="auto"/>
        <w:jc w:val="both"/>
        <w:rPr>
          <w:color w:val="auto"/>
        </w:rPr>
      </w:pPr>
      <w:r w:rsidRPr="007878B9">
        <w:rPr>
          <w:color w:val="auto"/>
        </w:rPr>
        <w:t>Изучение кратковременной памяти.</w:t>
      </w:r>
    </w:p>
    <w:p w:rsidR="00A57638" w:rsidRPr="007878B9" w:rsidRDefault="00E235EB" w:rsidP="0093521D">
      <w:pPr>
        <w:pStyle w:val="13"/>
        <w:numPr>
          <w:ilvl w:val="0"/>
          <w:numId w:val="136"/>
        </w:numPr>
        <w:tabs>
          <w:tab w:val="left" w:pos="547"/>
        </w:tabs>
        <w:spacing w:line="240" w:lineRule="auto"/>
        <w:jc w:val="both"/>
        <w:rPr>
          <w:color w:val="auto"/>
        </w:rPr>
      </w:pPr>
      <w:r w:rsidRPr="007878B9">
        <w:rPr>
          <w:color w:val="auto"/>
        </w:rPr>
        <w:lastRenderedPageBreak/>
        <w:t>Определение объёма механической и логической памяти.</w:t>
      </w:r>
    </w:p>
    <w:p w:rsidR="00A57638" w:rsidRPr="007878B9" w:rsidRDefault="00E235EB" w:rsidP="0093521D">
      <w:pPr>
        <w:pStyle w:val="13"/>
        <w:numPr>
          <w:ilvl w:val="0"/>
          <w:numId w:val="136"/>
        </w:numPr>
        <w:tabs>
          <w:tab w:val="left" w:pos="547"/>
        </w:tabs>
        <w:spacing w:after="100" w:line="240" w:lineRule="auto"/>
        <w:jc w:val="both"/>
        <w:rPr>
          <w:color w:val="auto"/>
        </w:rPr>
      </w:pPr>
      <w:r w:rsidRPr="007878B9">
        <w:rPr>
          <w:color w:val="auto"/>
        </w:rPr>
        <w:t>Оценка сформированности навыков логического мышления.</w:t>
      </w:r>
    </w:p>
    <w:p w:rsidR="00C43F0B" w:rsidRPr="007878B9" w:rsidRDefault="00C43F0B" w:rsidP="00C43F0B">
      <w:pPr>
        <w:pStyle w:val="af5"/>
        <w:rPr>
          <w:rFonts w:ascii="Times New Roman" w:hAnsi="Times New Roman" w:cs="Times New Roman"/>
        </w:rPr>
      </w:pPr>
      <w:bookmarkStart w:id="606" w:name="bookmark1481"/>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15. </w:t>
      </w:r>
      <w:r w:rsidR="00E235EB" w:rsidRPr="007878B9">
        <w:rPr>
          <w:rFonts w:ascii="Times New Roman" w:hAnsi="Times New Roman" w:cs="Times New Roman"/>
        </w:rPr>
        <w:t>Человек и окружающая среда</w:t>
      </w:r>
      <w:bookmarkEnd w:id="606"/>
    </w:p>
    <w:p w:rsidR="00A57638" w:rsidRPr="007878B9" w:rsidRDefault="00E235EB">
      <w:pPr>
        <w:pStyle w:val="13"/>
        <w:spacing w:line="240" w:lineRule="auto"/>
        <w:jc w:val="both"/>
        <w:rPr>
          <w:color w:val="auto"/>
        </w:rPr>
      </w:pPr>
      <w:r w:rsidRPr="007878B9">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7878B9" w:rsidRDefault="00E235EB">
      <w:pPr>
        <w:pStyle w:val="13"/>
        <w:spacing w:line="240" w:lineRule="auto"/>
        <w:jc w:val="both"/>
        <w:rPr>
          <w:color w:val="auto"/>
        </w:rPr>
      </w:pPr>
      <w:r w:rsidRPr="007878B9">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7878B9" w:rsidRDefault="00E235EB" w:rsidP="00C43F0B">
      <w:pPr>
        <w:pStyle w:val="13"/>
        <w:spacing w:line="240" w:lineRule="auto"/>
        <w:jc w:val="both"/>
        <w:rPr>
          <w:color w:val="auto"/>
        </w:rPr>
      </w:pPr>
      <w:r w:rsidRPr="007878B9">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7878B9" w:rsidRDefault="00C43F0B" w:rsidP="00C43F0B">
      <w:pPr>
        <w:pStyle w:val="af5"/>
        <w:pBdr>
          <w:bottom w:val="single" w:sz="12" w:space="1" w:color="auto"/>
        </w:pBdr>
        <w:rPr>
          <w:rFonts w:ascii="Times New Roman" w:hAnsi="Times New Roman" w:cs="Times New Roman"/>
        </w:rPr>
      </w:pPr>
      <w:bookmarkStart w:id="607" w:name="bookmark1483"/>
    </w:p>
    <w:p w:rsidR="00C43F0B" w:rsidRPr="007878B9" w:rsidRDefault="00C43F0B" w:rsidP="00C43F0B">
      <w:pPr>
        <w:pStyle w:val="af5"/>
        <w:pBdr>
          <w:bottom w:val="single" w:sz="12" w:space="1" w:color="auto"/>
        </w:pBdr>
        <w:rPr>
          <w:rFonts w:ascii="Times New Roman" w:hAnsi="Times New Roman" w:cs="Times New Roman"/>
        </w:rPr>
      </w:pPr>
    </w:p>
    <w:p w:rsidR="00A57638" w:rsidRPr="007878B9" w:rsidRDefault="00E235EB" w:rsidP="00C43F0B">
      <w:pPr>
        <w:pStyle w:val="af5"/>
        <w:pBdr>
          <w:bottom w:val="single" w:sz="12" w:space="1" w:color="auto"/>
        </w:pBdr>
        <w:rPr>
          <w:rFonts w:ascii="Times New Roman" w:hAnsi="Times New Roman" w:cs="Times New Roman"/>
        </w:rPr>
      </w:pPr>
      <w:r w:rsidRPr="007878B9">
        <w:rPr>
          <w:rFonts w:ascii="Times New Roman" w:hAnsi="Times New Roman" w:cs="Times New Roman"/>
        </w:rPr>
        <w:t>ПЛАНИРУЕМЫЕ РЕЗУЛЬТАТЫ ОСВОЕНИЯ УЧЕБНОГО ПРЕДМЕТА «БИОЛОГИЯ» НА УРОВНЕ ОСНОВНОГО ОБЩЕГО ОБРАЗОВАНИЯ</w:t>
      </w:r>
      <w:bookmarkEnd w:id="607"/>
    </w:p>
    <w:p w:rsidR="00C43F0B" w:rsidRPr="007878B9" w:rsidRDefault="00C43F0B" w:rsidP="00C43F0B">
      <w:pPr>
        <w:pStyle w:val="af5"/>
        <w:rPr>
          <w:rFonts w:ascii="Times New Roman" w:hAnsi="Times New Roman" w:cs="Times New Roman"/>
        </w:rPr>
      </w:pPr>
    </w:p>
    <w:p w:rsidR="00A57638" w:rsidRPr="007878B9" w:rsidRDefault="00E235EB" w:rsidP="00C43F0B">
      <w:pPr>
        <w:pStyle w:val="13"/>
        <w:spacing w:line="240" w:lineRule="auto"/>
        <w:jc w:val="both"/>
        <w:rPr>
          <w:color w:val="auto"/>
        </w:rPr>
      </w:pPr>
      <w:r w:rsidRPr="007878B9">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7878B9" w:rsidRDefault="00C43F0B" w:rsidP="00C43F0B">
      <w:pPr>
        <w:pStyle w:val="af5"/>
        <w:rPr>
          <w:rFonts w:ascii="Times New Roman" w:hAnsi="Times New Roman" w:cs="Times New Roman"/>
        </w:rPr>
      </w:pPr>
      <w:bookmarkStart w:id="608" w:name="bookmark1485"/>
    </w:p>
    <w:p w:rsidR="00A57638" w:rsidRPr="007878B9" w:rsidRDefault="00E235EB" w:rsidP="00C43F0B">
      <w:pPr>
        <w:pStyle w:val="af5"/>
        <w:rPr>
          <w:rFonts w:ascii="Times New Roman" w:hAnsi="Times New Roman" w:cs="Times New Roman"/>
        </w:rPr>
      </w:pPr>
      <w:r w:rsidRPr="007878B9">
        <w:rPr>
          <w:rFonts w:ascii="Times New Roman" w:hAnsi="Times New Roman" w:cs="Times New Roman"/>
        </w:rPr>
        <w:t>ЛИЧНОСТНЫЕ РЕЗУЛЬТАТЫ</w:t>
      </w:r>
      <w:bookmarkEnd w:id="608"/>
    </w:p>
    <w:p w:rsidR="00A57638" w:rsidRPr="007878B9" w:rsidRDefault="00E235EB" w:rsidP="00C43F0B">
      <w:pPr>
        <w:pStyle w:val="80"/>
        <w:spacing w:line="254" w:lineRule="auto"/>
        <w:rPr>
          <w:rFonts w:ascii="Times New Roman" w:hAnsi="Times New Roman" w:cs="Times New Roman"/>
          <w:color w:val="auto"/>
        </w:rPr>
      </w:pPr>
      <w:r w:rsidRPr="007878B9">
        <w:rPr>
          <w:rFonts w:ascii="Times New Roman" w:hAnsi="Times New Roman" w:cs="Times New Roman"/>
          <w:b/>
          <w:bCs/>
          <w:i w:val="0"/>
          <w:iCs w:val="0"/>
          <w:color w:val="auto"/>
        </w:rPr>
        <w:t>Патриотическое воспитание:</w:t>
      </w:r>
    </w:p>
    <w:p w:rsidR="00A57638" w:rsidRPr="007878B9" w:rsidRDefault="00E235EB" w:rsidP="0093521D">
      <w:pPr>
        <w:pStyle w:val="13"/>
        <w:numPr>
          <w:ilvl w:val="0"/>
          <w:numId w:val="137"/>
        </w:numPr>
        <w:tabs>
          <w:tab w:val="left" w:pos="215"/>
        </w:tabs>
        <w:spacing w:line="240" w:lineRule="auto"/>
        <w:ind w:left="240" w:hanging="240"/>
        <w:jc w:val="both"/>
        <w:rPr>
          <w:color w:val="auto"/>
        </w:rPr>
      </w:pPr>
      <w:r w:rsidRPr="007878B9">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7878B9" w:rsidRDefault="00E235EB">
      <w:pPr>
        <w:pStyle w:val="80"/>
        <w:spacing w:line="254" w:lineRule="auto"/>
        <w:rPr>
          <w:rFonts w:ascii="Times New Roman" w:hAnsi="Times New Roman" w:cs="Times New Roman"/>
          <w:color w:val="auto"/>
        </w:rPr>
      </w:pPr>
      <w:r w:rsidRPr="007878B9">
        <w:rPr>
          <w:rFonts w:ascii="Times New Roman" w:hAnsi="Times New Roman" w:cs="Times New Roman"/>
          <w:b/>
          <w:bCs/>
          <w:i w:val="0"/>
          <w:iCs w:val="0"/>
          <w:color w:val="auto"/>
        </w:rPr>
        <w:t>Гражданское воспитание:</w:t>
      </w:r>
    </w:p>
    <w:p w:rsidR="00A57638" w:rsidRPr="007878B9" w:rsidRDefault="00E235EB" w:rsidP="0093521D">
      <w:pPr>
        <w:pStyle w:val="13"/>
        <w:numPr>
          <w:ilvl w:val="0"/>
          <w:numId w:val="137"/>
        </w:numPr>
        <w:tabs>
          <w:tab w:val="left" w:pos="215"/>
        </w:tabs>
        <w:spacing w:line="240" w:lineRule="auto"/>
        <w:ind w:left="240" w:hanging="240"/>
        <w:jc w:val="both"/>
        <w:rPr>
          <w:color w:val="auto"/>
        </w:rPr>
      </w:pPr>
      <w:r w:rsidRPr="007878B9">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7878B9" w:rsidRDefault="00E235EB">
      <w:pPr>
        <w:pStyle w:val="80"/>
        <w:spacing w:line="254" w:lineRule="auto"/>
        <w:rPr>
          <w:rFonts w:ascii="Times New Roman" w:hAnsi="Times New Roman" w:cs="Times New Roman"/>
          <w:color w:val="auto"/>
        </w:rPr>
      </w:pPr>
      <w:r w:rsidRPr="007878B9">
        <w:rPr>
          <w:rFonts w:ascii="Times New Roman" w:hAnsi="Times New Roman" w:cs="Times New Roman"/>
          <w:b/>
          <w:bCs/>
          <w:i w:val="0"/>
          <w:iCs w:val="0"/>
          <w:color w:val="auto"/>
        </w:rPr>
        <w:t>Духовно-нравственное воспитание:</w:t>
      </w:r>
    </w:p>
    <w:p w:rsidR="00A57638" w:rsidRPr="007878B9" w:rsidRDefault="00E235EB" w:rsidP="0093521D">
      <w:pPr>
        <w:pStyle w:val="13"/>
        <w:numPr>
          <w:ilvl w:val="0"/>
          <w:numId w:val="137"/>
        </w:numPr>
        <w:tabs>
          <w:tab w:val="left" w:pos="215"/>
        </w:tabs>
        <w:spacing w:line="240" w:lineRule="auto"/>
        <w:ind w:left="240" w:hanging="240"/>
        <w:jc w:val="both"/>
        <w:rPr>
          <w:color w:val="auto"/>
        </w:rPr>
      </w:pPr>
      <w:r w:rsidRPr="007878B9">
        <w:rPr>
          <w:color w:val="auto"/>
        </w:rPr>
        <w:t>готовность оценивать поведение и поступки с позиции нравственных норм и норм экологической культуры;</w:t>
      </w:r>
    </w:p>
    <w:p w:rsidR="00A57638" w:rsidRPr="007878B9" w:rsidRDefault="00E235EB" w:rsidP="0093521D">
      <w:pPr>
        <w:pStyle w:val="13"/>
        <w:numPr>
          <w:ilvl w:val="0"/>
          <w:numId w:val="137"/>
        </w:numPr>
        <w:tabs>
          <w:tab w:val="left" w:pos="215"/>
        </w:tabs>
        <w:spacing w:line="240" w:lineRule="auto"/>
        <w:ind w:left="240" w:hanging="240"/>
        <w:jc w:val="both"/>
        <w:rPr>
          <w:color w:val="auto"/>
        </w:rPr>
      </w:pPr>
      <w:r w:rsidRPr="007878B9">
        <w:rPr>
          <w:color w:val="auto"/>
        </w:rPr>
        <w:t>понимание значимости нравственного аспекта деятельности человека в медицине и биологии.</w:t>
      </w:r>
    </w:p>
    <w:p w:rsidR="00A57638" w:rsidRPr="007878B9" w:rsidRDefault="00E235EB">
      <w:pPr>
        <w:pStyle w:val="80"/>
        <w:spacing w:line="254" w:lineRule="auto"/>
        <w:rPr>
          <w:rFonts w:ascii="Times New Roman" w:hAnsi="Times New Roman" w:cs="Times New Roman"/>
          <w:color w:val="auto"/>
        </w:rPr>
      </w:pPr>
      <w:r w:rsidRPr="007878B9">
        <w:rPr>
          <w:rFonts w:ascii="Times New Roman" w:hAnsi="Times New Roman" w:cs="Times New Roman"/>
          <w:b/>
          <w:bCs/>
          <w:i w:val="0"/>
          <w:iCs w:val="0"/>
          <w:color w:val="auto"/>
        </w:rPr>
        <w:t>Эстетическое воспитание:</w:t>
      </w:r>
    </w:p>
    <w:p w:rsidR="00A57638" w:rsidRPr="007878B9" w:rsidRDefault="00E235EB" w:rsidP="0093521D">
      <w:pPr>
        <w:pStyle w:val="13"/>
        <w:numPr>
          <w:ilvl w:val="0"/>
          <w:numId w:val="137"/>
        </w:numPr>
        <w:tabs>
          <w:tab w:val="left" w:pos="215"/>
        </w:tabs>
        <w:spacing w:line="240" w:lineRule="auto"/>
        <w:ind w:left="240" w:hanging="240"/>
        <w:jc w:val="both"/>
        <w:rPr>
          <w:color w:val="auto"/>
        </w:rPr>
      </w:pPr>
      <w:r w:rsidRPr="007878B9">
        <w:rPr>
          <w:color w:val="auto"/>
        </w:rPr>
        <w:t>понимание роли биологии в формировании эстетической культуры личности.</w:t>
      </w:r>
    </w:p>
    <w:p w:rsidR="00A57638" w:rsidRPr="007878B9" w:rsidRDefault="00E235EB">
      <w:pPr>
        <w:pStyle w:val="80"/>
        <w:spacing w:line="254" w:lineRule="auto"/>
        <w:rPr>
          <w:rFonts w:ascii="Times New Roman" w:hAnsi="Times New Roman" w:cs="Times New Roman"/>
          <w:color w:val="auto"/>
        </w:rPr>
      </w:pPr>
      <w:r w:rsidRPr="007878B9">
        <w:rPr>
          <w:rFonts w:ascii="Times New Roman" w:hAnsi="Times New Roman" w:cs="Times New Roman"/>
          <w:b/>
          <w:bCs/>
          <w:i w:val="0"/>
          <w:iCs w:val="0"/>
          <w:color w:val="auto"/>
        </w:rPr>
        <w:t>Ценности научного познания:</w:t>
      </w:r>
    </w:p>
    <w:p w:rsidR="00A57638" w:rsidRPr="007878B9" w:rsidRDefault="00E235EB" w:rsidP="0093521D">
      <w:pPr>
        <w:pStyle w:val="13"/>
        <w:numPr>
          <w:ilvl w:val="0"/>
          <w:numId w:val="137"/>
        </w:numPr>
        <w:tabs>
          <w:tab w:val="left" w:pos="215"/>
        </w:tabs>
        <w:spacing w:line="240" w:lineRule="auto"/>
        <w:ind w:left="240" w:hanging="240"/>
        <w:jc w:val="both"/>
        <w:rPr>
          <w:color w:val="auto"/>
        </w:rPr>
      </w:pPr>
      <w:r w:rsidRPr="007878B9">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7878B9" w:rsidRDefault="00E235EB" w:rsidP="0093521D">
      <w:pPr>
        <w:pStyle w:val="13"/>
        <w:numPr>
          <w:ilvl w:val="0"/>
          <w:numId w:val="137"/>
        </w:numPr>
        <w:tabs>
          <w:tab w:val="left" w:pos="215"/>
        </w:tabs>
        <w:spacing w:line="240" w:lineRule="auto"/>
        <w:ind w:left="240" w:hanging="240"/>
        <w:jc w:val="both"/>
        <w:rPr>
          <w:color w:val="auto"/>
        </w:rPr>
      </w:pPr>
      <w:r w:rsidRPr="007878B9">
        <w:rPr>
          <w:color w:val="auto"/>
        </w:rPr>
        <w:t>понимание роли биологической науки в формировании научного мировоззрения;</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развитие научной любознательности, интереса к биологической науке, навыков исследовательской деятельности.</w:t>
      </w:r>
    </w:p>
    <w:p w:rsidR="00A57638" w:rsidRPr="007878B9" w:rsidRDefault="00E235EB">
      <w:pPr>
        <w:pStyle w:val="80"/>
        <w:spacing w:line="254" w:lineRule="auto"/>
        <w:jc w:val="both"/>
        <w:rPr>
          <w:rFonts w:ascii="Times New Roman" w:hAnsi="Times New Roman" w:cs="Times New Roman"/>
          <w:color w:val="auto"/>
        </w:rPr>
      </w:pPr>
      <w:r w:rsidRPr="007878B9">
        <w:rPr>
          <w:rFonts w:ascii="Times New Roman" w:hAnsi="Times New Roman" w:cs="Times New Roman"/>
          <w:b/>
          <w:bCs/>
          <w:i w:val="0"/>
          <w:iCs w:val="0"/>
          <w:color w:val="auto"/>
        </w:rPr>
        <w:t>Формирование культуры здоровья:</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соблюдение правил безопасности, в том числе навыки безопасного поведения в природной среде;</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сформированность навыка рефлексии, управление собственным эмоциональным состоянием.</w:t>
      </w:r>
    </w:p>
    <w:p w:rsidR="00A57638" w:rsidRPr="007878B9" w:rsidRDefault="00E235EB">
      <w:pPr>
        <w:pStyle w:val="80"/>
        <w:spacing w:line="254" w:lineRule="auto"/>
        <w:jc w:val="both"/>
        <w:rPr>
          <w:rFonts w:ascii="Times New Roman" w:hAnsi="Times New Roman" w:cs="Times New Roman"/>
          <w:color w:val="auto"/>
        </w:rPr>
      </w:pPr>
      <w:r w:rsidRPr="007878B9">
        <w:rPr>
          <w:rFonts w:ascii="Times New Roman" w:hAnsi="Times New Roman" w:cs="Times New Roman"/>
          <w:b/>
          <w:bCs/>
          <w:i w:val="0"/>
          <w:iCs w:val="0"/>
          <w:color w:val="auto"/>
        </w:rPr>
        <w:t>Трудовое воспитание:</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7878B9" w:rsidRDefault="00E235EB">
      <w:pPr>
        <w:pStyle w:val="80"/>
        <w:spacing w:line="254" w:lineRule="auto"/>
        <w:jc w:val="both"/>
        <w:rPr>
          <w:rFonts w:ascii="Times New Roman" w:hAnsi="Times New Roman" w:cs="Times New Roman"/>
          <w:color w:val="auto"/>
        </w:rPr>
      </w:pPr>
      <w:r w:rsidRPr="007878B9">
        <w:rPr>
          <w:rFonts w:ascii="Times New Roman" w:hAnsi="Times New Roman" w:cs="Times New Roman"/>
          <w:b/>
          <w:bCs/>
          <w:i w:val="0"/>
          <w:iCs w:val="0"/>
          <w:color w:val="auto"/>
        </w:rPr>
        <w:t>Экологическое воспитание:</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ориентация на применение биологических знаний при решении задач в области окружающей среды;</w:t>
      </w:r>
    </w:p>
    <w:p w:rsidR="00A57638" w:rsidRPr="007878B9" w:rsidRDefault="00E235EB" w:rsidP="0093521D">
      <w:pPr>
        <w:pStyle w:val="13"/>
        <w:numPr>
          <w:ilvl w:val="0"/>
          <w:numId w:val="137"/>
        </w:numPr>
        <w:tabs>
          <w:tab w:val="left" w:pos="233"/>
        </w:tabs>
        <w:spacing w:line="240" w:lineRule="auto"/>
        <w:ind w:firstLine="0"/>
        <w:jc w:val="both"/>
        <w:rPr>
          <w:color w:val="auto"/>
        </w:rPr>
      </w:pPr>
      <w:r w:rsidRPr="007878B9">
        <w:rPr>
          <w:color w:val="auto"/>
        </w:rPr>
        <w:t>осознание экологических проблем и путей их решения;</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готовность к участию в практической деятельности экологической направленности.</w:t>
      </w:r>
    </w:p>
    <w:p w:rsidR="00A57638" w:rsidRPr="007878B9" w:rsidRDefault="00E235EB">
      <w:pPr>
        <w:pStyle w:val="80"/>
        <w:spacing w:line="254" w:lineRule="auto"/>
        <w:jc w:val="both"/>
        <w:rPr>
          <w:rFonts w:ascii="Times New Roman" w:hAnsi="Times New Roman" w:cs="Times New Roman"/>
          <w:color w:val="auto"/>
        </w:rPr>
      </w:pPr>
      <w:r w:rsidRPr="007878B9">
        <w:rPr>
          <w:rFonts w:ascii="Times New Roman" w:hAnsi="Times New Roman" w:cs="Times New Roman"/>
          <w:b/>
          <w:bCs/>
          <w:i w:val="0"/>
          <w:iCs w:val="0"/>
          <w:color w:val="auto"/>
        </w:rPr>
        <w:t>Адаптация обучающегося к изменяющимся условиям социальной и природной среды:</w:t>
      </w:r>
    </w:p>
    <w:p w:rsidR="00A57638" w:rsidRPr="007878B9" w:rsidRDefault="00E235EB" w:rsidP="0093521D">
      <w:pPr>
        <w:pStyle w:val="13"/>
        <w:numPr>
          <w:ilvl w:val="0"/>
          <w:numId w:val="137"/>
        </w:numPr>
        <w:tabs>
          <w:tab w:val="left" w:pos="233"/>
        </w:tabs>
        <w:spacing w:line="240" w:lineRule="auto"/>
        <w:ind w:firstLine="0"/>
        <w:jc w:val="both"/>
        <w:rPr>
          <w:color w:val="auto"/>
        </w:rPr>
      </w:pPr>
      <w:r w:rsidRPr="007878B9">
        <w:rPr>
          <w:color w:val="auto"/>
        </w:rPr>
        <w:t>адекватная оценка изменяющихся условий;</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принятие решения (индивидуальное, в группе) в изменяющихся условиях на основании анализа биологической информации;</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планирование действий в новой ситуации на основании знаний биологических закономерностей.</w:t>
      </w:r>
    </w:p>
    <w:p w:rsidR="00C43F0B" w:rsidRPr="007878B9" w:rsidRDefault="00C43F0B" w:rsidP="00C43F0B">
      <w:pPr>
        <w:pStyle w:val="af5"/>
        <w:rPr>
          <w:rFonts w:ascii="Times New Roman" w:hAnsi="Times New Roman" w:cs="Times New Roman"/>
        </w:rPr>
      </w:pPr>
      <w:bookmarkStart w:id="609" w:name="bookmark1487"/>
    </w:p>
    <w:p w:rsidR="00A57638" w:rsidRPr="007878B9" w:rsidRDefault="00E235EB" w:rsidP="00C43F0B">
      <w:pPr>
        <w:pStyle w:val="af5"/>
        <w:rPr>
          <w:rFonts w:ascii="Times New Roman" w:hAnsi="Times New Roman" w:cs="Times New Roman"/>
        </w:rPr>
      </w:pPr>
      <w:r w:rsidRPr="007878B9">
        <w:rPr>
          <w:rFonts w:ascii="Times New Roman" w:hAnsi="Times New Roman" w:cs="Times New Roman"/>
        </w:rPr>
        <w:lastRenderedPageBreak/>
        <w:t>МЕТАПРЕДМЕТНЫЕ РЕЗУЛЬТАТЫ</w:t>
      </w:r>
      <w:bookmarkEnd w:id="609"/>
    </w:p>
    <w:p w:rsidR="00C43F0B" w:rsidRPr="007878B9" w:rsidRDefault="00C43F0B" w:rsidP="00C43F0B">
      <w:pPr>
        <w:pStyle w:val="af5"/>
        <w:rPr>
          <w:rFonts w:ascii="Times New Roman" w:hAnsi="Times New Roman" w:cs="Times New Roman"/>
        </w:rPr>
      </w:pPr>
    </w:p>
    <w:p w:rsidR="00A57638" w:rsidRPr="007878B9" w:rsidRDefault="00E235EB" w:rsidP="00C43F0B">
      <w:pPr>
        <w:pStyle w:val="af5"/>
        <w:rPr>
          <w:rFonts w:ascii="Times New Roman" w:hAnsi="Times New Roman" w:cs="Times New Roman"/>
        </w:rPr>
      </w:pPr>
      <w:r w:rsidRPr="007878B9">
        <w:rPr>
          <w:rFonts w:ascii="Times New Roman" w:hAnsi="Times New Roman" w:cs="Times New Roman"/>
        </w:rPr>
        <w:t>Универсальные познавательные действия</w:t>
      </w:r>
    </w:p>
    <w:p w:rsidR="00A57638" w:rsidRPr="007878B9" w:rsidRDefault="00E235EB" w:rsidP="00C43F0B">
      <w:pPr>
        <w:pStyle w:val="80"/>
        <w:spacing w:line="254" w:lineRule="auto"/>
        <w:jc w:val="both"/>
        <w:rPr>
          <w:rFonts w:ascii="Times New Roman" w:hAnsi="Times New Roman" w:cs="Times New Roman"/>
          <w:color w:val="auto"/>
        </w:rPr>
      </w:pPr>
      <w:r w:rsidRPr="007878B9">
        <w:rPr>
          <w:rFonts w:ascii="Times New Roman" w:hAnsi="Times New Roman" w:cs="Times New Roman"/>
          <w:b/>
          <w:bCs/>
          <w:color w:val="auto"/>
        </w:rPr>
        <w:t>Базовые логические действия:</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выявлять и характеризовать существенные признаки биологических объектов (явлений);</w:t>
      </w:r>
    </w:p>
    <w:p w:rsidR="00A57638" w:rsidRPr="007878B9" w:rsidRDefault="00E235EB" w:rsidP="0093521D">
      <w:pPr>
        <w:pStyle w:val="13"/>
        <w:numPr>
          <w:ilvl w:val="0"/>
          <w:numId w:val="137"/>
        </w:numPr>
        <w:tabs>
          <w:tab w:val="left" w:pos="233"/>
        </w:tabs>
        <w:spacing w:line="240" w:lineRule="auto"/>
        <w:ind w:left="240" w:hanging="240"/>
        <w:jc w:val="both"/>
        <w:rPr>
          <w:color w:val="auto"/>
        </w:rPr>
      </w:pPr>
      <w:r w:rsidRPr="007878B9">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выявлять дефициты информации, данных, необходимых для решения поставленной задачи;</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7878B9" w:rsidRDefault="00E235EB">
      <w:pPr>
        <w:pStyle w:val="80"/>
        <w:spacing w:line="252" w:lineRule="auto"/>
        <w:ind w:firstLine="220"/>
        <w:jc w:val="both"/>
        <w:rPr>
          <w:rFonts w:ascii="Times New Roman" w:hAnsi="Times New Roman" w:cs="Times New Roman"/>
          <w:color w:val="auto"/>
        </w:rPr>
      </w:pPr>
      <w:r w:rsidRPr="007878B9">
        <w:rPr>
          <w:rFonts w:ascii="Times New Roman" w:hAnsi="Times New Roman" w:cs="Times New Roman"/>
          <w:b/>
          <w:bCs/>
          <w:color w:val="auto"/>
        </w:rPr>
        <w:t>Базовые исследовательские действия:</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использовать вопросы как исследовательский инструмент познания;</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формировать гипотезу об истинности собственных суждений, аргументировать свою позицию, мнение;</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оценивать на применимость и достоверность информацию, полученную в ходе наблюдения и эксперимента;</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7878B9" w:rsidRDefault="00E235EB">
      <w:pPr>
        <w:pStyle w:val="80"/>
        <w:spacing w:line="252" w:lineRule="auto"/>
        <w:ind w:firstLine="220"/>
        <w:jc w:val="both"/>
        <w:rPr>
          <w:rFonts w:ascii="Times New Roman" w:hAnsi="Times New Roman" w:cs="Times New Roman"/>
          <w:color w:val="auto"/>
        </w:rPr>
      </w:pPr>
      <w:r w:rsidRPr="007878B9">
        <w:rPr>
          <w:rFonts w:ascii="Times New Roman" w:hAnsi="Times New Roman" w:cs="Times New Roman"/>
          <w:b/>
          <w:bCs/>
          <w:color w:val="auto"/>
        </w:rPr>
        <w:t>Работа с информацией:</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Pr="007878B9" w:rsidRDefault="00E235EB" w:rsidP="0093521D">
      <w:pPr>
        <w:pStyle w:val="13"/>
        <w:numPr>
          <w:ilvl w:val="0"/>
          <w:numId w:val="137"/>
        </w:numPr>
        <w:tabs>
          <w:tab w:val="left" w:pos="183"/>
        </w:tabs>
        <w:spacing w:line="252" w:lineRule="auto"/>
        <w:ind w:left="220" w:hanging="220"/>
        <w:jc w:val="both"/>
        <w:rPr>
          <w:color w:val="auto"/>
        </w:rPr>
      </w:pPr>
      <w:r w:rsidRPr="007878B9">
        <w:rPr>
          <w:color w:val="auto"/>
        </w:rPr>
        <w:t>запоминать и систематизировать биологическую информацию.</w:t>
      </w:r>
    </w:p>
    <w:p w:rsidR="00A57638" w:rsidRPr="007878B9" w:rsidRDefault="00E235EB" w:rsidP="00C43F0B">
      <w:pPr>
        <w:pStyle w:val="af5"/>
        <w:rPr>
          <w:rFonts w:ascii="Times New Roman" w:hAnsi="Times New Roman" w:cs="Times New Roman"/>
        </w:rPr>
      </w:pPr>
      <w:r w:rsidRPr="007878B9">
        <w:rPr>
          <w:rFonts w:ascii="Times New Roman" w:hAnsi="Times New Roman" w:cs="Times New Roman"/>
        </w:rPr>
        <w:t>Универсальные коммуникативные действия</w:t>
      </w:r>
    </w:p>
    <w:p w:rsidR="00A57638" w:rsidRPr="007878B9" w:rsidRDefault="00E235EB">
      <w:pPr>
        <w:pStyle w:val="80"/>
        <w:spacing w:line="254" w:lineRule="auto"/>
        <w:ind w:firstLine="220"/>
        <w:jc w:val="both"/>
        <w:rPr>
          <w:rFonts w:ascii="Times New Roman" w:hAnsi="Times New Roman" w:cs="Times New Roman"/>
          <w:color w:val="auto"/>
        </w:rPr>
      </w:pPr>
      <w:r w:rsidRPr="007878B9">
        <w:rPr>
          <w:rFonts w:ascii="Times New Roman" w:hAnsi="Times New Roman" w:cs="Times New Roman"/>
          <w:b/>
          <w:bCs/>
          <w:color w:val="auto"/>
        </w:rPr>
        <w:t>Общение:</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воспринимать и формулировать суждения, выражать эмоции в процессе выполнения практических и лабораторных работ;</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выражать себя (свою точку зрения) в устных и письменных текстах;</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сопоставлять свои суждения с суждениями других участников диалога, обнаруживать различие и сходство позиций;</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публично представлять результаты выполненного биологического опыта (эксперимента, исследования, проекта);</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878B9" w:rsidRDefault="00E235EB">
      <w:pPr>
        <w:pStyle w:val="80"/>
        <w:spacing w:line="254" w:lineRule="auto"/>
        <w:ind w:firstLine="220"/>
        <w:jc w:val="both"/>
        <w:rPr>
          <w:rFonts w:ascii="Times New Roman" w:hAnsi="Times New Roman" w:cs="Times New Roman"/>
          <w:color w:val="auto"/>
        </w:rPr>
      </w:pPr>
      <w:r w:rsidRPr="007878B9">
        <w:rPr>
          <w:rFonts w:ascii="Times New Roman" w:hAnsi="Times New Roman" w:cs="Times New Roman"/>
          <w:b/>
          <w:bCs/>
          <w:color w:val="auto"/>
        </w:rPr>
        <w:t>Совместная деятельность (сотрудничество):</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7878B9" w:rsidRDefault="00E235EB" w:rsidP="00C43F0B">
      <w:pPr>
        <w:pStyle w:val="af5"/>
        <w:rPr>
          <w:rFonts w:ascii="Times New Roman" w:hAnsi="Times New Roman" w:cs="Times New Roman"/>
        </w:rPr>
      </w:pPr>
      <w:r w:rsidRPr="007878B9">
        <w:rPr>
          <w:rFonts w:ascii="Times New Roman" w:hAnsi="Times New Roman" w:cs="Times New Roman"/>
        </w:rPr>
        <w:t>Универсальные регулятивные действия</w:t>
      </w:r>
    </w:p>
    <w:p w:rsidR="00A57638" w:rsidRPr="007878B9" w:rsidRDefault="00E235EB">
      <w:pPr>
        <w:pStyle w:val="80"/>
        <w:spacing w:line="254" w:lineRule="auto"/>
        <w:ind w:firstLine="220"/>
        <w:jc w:val="both"/>
        <w:rPr>
          <w:rFonts w:ascii="Times New Roman" w:hAnsi="Times New Roman" w:cs="Times New Roman"/>
          <w:color w:val="auto"/>
        </w:rPr>
      </w:pPr>
      <w:r w:rsidRPr="007878B9">
        <w:rPr>
          <w:rFonts w:ascii="Times New Roman" w:hAnsi="Times New Roman" w:cs="Times New Roman"/>
          <w:b/>
          <w:bCs/>
          <w:color w:val="auto"/>
        </w:rPr>
        <w:t>Самоорганизация:</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выявлять проблемы для решения в жизненных и учебных ситуациях, используя биологические знания;</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7878B9" w:rsidRDefault="00E235EB" w:rsidP="0093521D">
      <w:pPr>
        <w:pStyle w:val="13"/>
        <w:numPr>
          <w:ilvl w:val="0"/>
          <w:numId w:val="137"/>
        </w:numPr>
        <w:tabs>
          <w:tab w:val="left" w:pos="183"/>
        </w:tabs>
        <w:spacing w:line="240" w:lineRule="auto"/>
        <w:ind w:left="220" w:hanging="220"/>
        <w:jc w:val="both"/>
        <w:rPr>
          <w:color w:val="auto"/>
        </w:rPr>
      </w:pPr>
      <w:r w:rsidRPr="007878B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7878B9" w:rsidRDefault="00E235EB" w:rsidP="0093521D">
      <w:pPr>
        <w:pStyle w:val="13"/>
        <w:numPr>
          <w:ilvl w:val="0"/>
          <w:numId w:val="137"/>
        </w:numPr>
        <w:tabs>
          <w:tab w:val="left" w:pos="183"/>
        </w:tabs>
        <w:spacing w:line="240" w:lineRule="auto"/>
        <w:ind w:firstLine="0"/>
        <w:rPr>
          <w:color w:val="auto"/>
        </w:rPr>
      </w:pPr>
      <w:r w:rsidRPr="007878B9">
        <w:rPr>
          <w:color w:val="auto"/>
        </w:rPr>
        <w:t>делать выбор и брать ответственность за решение.</w:t>
      </w:r>
    </w:p>
    <w:p w:rsidR="00A57638" w:rsidRPr="007878B9" w:rsidRDefault="00E235EB">
      <w:pPr>
        <w:pStyle w:val="80"/>
        <w:spacing w:line="254" w:lineRule="auto"/>
        <w:jc w:val="both"/>
        <w:rPr>
          <w:rFonts w:ascii="Times New Roman" w:hAnsi="Times New Roman" w:cs="Times New Roman"/>
          <w:color w:val="auto"/>
        </w:rPr>
      </w:pPr>
      <w:r w:rsidRPr="007878B9">
        <w:rPr>
          <w:rFonts w:ascii="Times New Roman" w:hAnsi="Times New Roman" w:cs="Times New Roman"/>
          <w:b/>
          <w:bCs/>
          <w:color w:val="auto"/>
        </w:rPr>
        <w:t>Самоконтроль (рефлексия):</w:t>
      </w:r>
    </w:p>
    <w:p w:rsidR="00A57638" w:rsidRPr="007878B9" w:rsidRDefault="00E235EB" w:rsidP="0093521D">
      <w:pPr>
        <w:pStyle w:val="13"/>
        <w:numPr>
          <w:ilvl w:val="0"/>
          <w:numId w:val="137"/>
        </w:numPr>
        <w:tabs>
          <w:tab w:val="left" w:pos="243"/>
        </w:tabs>
        <w:spacing w:line="240" w:lineRule="auto"/>
        <w:ind w:left="240" w:hanging="240"/>
        <w:jc w:val="both"/>
        <w:rPr>
          <w:color w:val="auto"/>
        </w:rPr>
      </w:pPr>
      <w:r w:rsidRPr="007878B9">
        <w:rPr>
          <w:color w:val="auto"/>
        </w:rPr>
        <w:t>владеть способами самоконтроля, самомотивации и рефлексии;</w:t>
      </w:r>
    </w:p>
    <w:p w:rsidR="00A57638" w:rsidRPr="007878B9" w:rsidRDefault="00E235EB" w:rsidP="0093521D">
      <w:pPr>
        <w:pStyle w:val="13"/>
        <w:numPr>
          <w:ilvl w:val="0"/>
          <w:numId w:val="137"/>
        </w:numPr>
        <w:tabs>
          <w:tab w:val="left" w:pos="243"/>
        </w:tabs>
        <w:spacing w:line="240" w:lineRule="auto"/>
        <w:ind w:left="240" w:hanging="240"/>
        <w:jc w:val="both"/>
        <w:rPr>
          <w:color w:val="auto"/>
        </w:rPr>
      </w:pPr>
      <w:r w:rsidRPr="007878B9">
        <w:rPr>
          <w:color w:val="auto"/>
        </w:rPr>
        <w:t>давать адекватную оценку ситуации и предлагать план её изменения;</w:t>
      </w:r>
    </w:p>
    <w:p w:rsidR="00A57638" w:rsidRPr="007878B9" w:rsidRDefault="00E235EB" w:rsidP="0093521D">
      <w:pPr>
        <w:pStyle w:val="13"/>
        <w:numPr>
          <w:ilvl w:val="0"/>
          <w:numId w:val="137"/>
        </w:numPr>
        <w:tabs>
          <w:tab w:val="left" w:pos="243"/>
        </w:tabs>
        <w:spacing w:line="240" w:lineRule="auto"/>
        <w:ind w:left="240" w:hanging="240"/>
        <w:jc w:val="both"/>
        <w:rPr>
          <w:color w:val="auto"/>
        </w:rPr>
      </w:pPr>
      <w:r w:rsidRPr="007878B9">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7878B9" w:rsidRDefault="00E235EB" w:rsidP="0093521D">
      <w:pPr>
        <w:pStyle w:val="13"/>
        <w:numPr>
          <w:ilvl w:val="0"/>
          <w:numId w:val="137"/>
        </w:numPr>
        <w:tabs>
          <w:tab w:val="left" w:pos="243"/>
        </w:tabs>
        <w:spacing w:line="240" w:lineRule="auto"/>
        <w:ind w:left="240" w:hanging="240"/>
        <w:jc w:val="both"/>
        <w:rPr>
          <w:color w:val="auto"/>
        </w:rPr>
      </w:pPr>
      <w:r w:rsidRPr="007878B9">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7878B9" w:rsidRDefault="00E235EB" w:rsidP="0093521D">
      <w:pPr>
        <w:pStyle w:val="13"/>
        <w:numPr>
          <w:ilvl w:val="0"/>
          <w:numId w:val="137"/>
        </w:numPr>
        <w:tabs>
          <w:tab w:val="left" w:pos="243"/>
        </w:tabs>
        <w:spacing w:line="240" w:lineRule="auto"/>
        <w:ind w:left="240" w:hanging="240"/>
        <w:jc w:val="both"/>
        <w:rPr>
          <w:color w:val="auto"/>
        </w:rPr>
      </w:pPr>
      <w:r w:rsidRPr="007878B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878B9" w:rsidRDefault="00E235EB" w:rsidP="0093521D">
      <w:pPr>
        <w:pStyle w:val="13"/>
        <w:numPr>
          <w:ilvl w:val="0"/>
          <w:numId w:val="137"/>
        </w:numPr>
        <w:tabs>
          <w:tab w:val="left" w:pos="243"/>
        </w:tabs>
        <w:spacing w:after="60" w:line="240" w:lineRule="auto"/>
        <w:ind w:firstLine="0"/>
        <w:jc w:val="both"/>
        <w:rPr>
          <w:color w:val="auto"/>
        </w:rPr>
      </w:pPr>
      <w:r w:rsidRPr="007878B9">
        <w:rPr>
          <w:color w:val="auto"/>
        </w:rPr>
        <w:t>оценивать соответствие результата цели и условиям.</w:t>
      </w:r>
    </w:p>
    <w:p w:rsidR="00A57638" w:rsidRPr="007878B9" w:rsidRDefault="00E235EB" w:rsidP="00C43F0B">
      <w:pPr>
        <w:pStyle w:val="80"/>
        <w:spacing w:line="254" w:lineRule="auto"/>
        <w:jc w:val="both"/>
        <w:rPr>
          <w:rFonts w:ascii="Times New Roman" w:hAnsi="Times New Roman" w:cs="Times New Roman"/>
          <w:b/>
          <w:bCs/>
          <w:color w:val="auto"/>
        </w:rPr>
      </w:pPr>
      <w:r w:rsidRPr="007878B9">
        <w:rPr>
          <w:rFonts w:ascii="Times New Roman" w:hAnsi="Times New Roman" w:cs="Times New Roman"/>
          <w:b/>
          <w:bCs/>
          <w:color w:val="auto"/>
        </w:rPr>
        <w:t>Эмоциональный интеллект:</w:t>
      </w:r>
    </w:p>
    <w:p w:rsidR="00A57638" w:rsidRPr="007878B9" w:rsidRDefault="00E235EB" w:rsidP="0093521D">
      <w:pPr>
        <w:pStyle w:val="13"/>
        <w:numPr>
          <w:ilvl w:val="0"/>
          <w:numId w:val="137"/>
        </w:numPr>
        <w:tabs>
          <w:tab w:val="left" w:pos="243"/>
        </w:tabs>
        <w:spacing w:line="240" w:lineRule="auto"/>
        <w:ind w:left="240" w:hanging="240"/>
        <w:jc w:val="both"/>
        <w:rPr>
          <w:color w:val="auto"/>
        </w:rPr>
      </w:pPr>
      <w:r w:rsidRPr="007878B9">
        <w:rPr>
          <w:color w:val="auto"/>
        </w:rPr>
        <w:t>различать, называть и управлять собственными эмоциями и эмоциями других;</w:t>
      </w:r>
    </w:p>
    <w:p w:rsidR="00A57638" w:rsidRPr="007878B9" w:rsidRDefault="00E235EB" w:rsidP="0093521D">
      <w:pPr>
        <w:pStyle w:val="13"/>
        <w:numPr>
          <w:ilvl w:val="0"/>
          <w:numId w:val="137"/>
        </w:numPr>
        <w:tabs>
          <w:tab w:val="left" w:pos="243"/>
        </w:tabs>
        <w:spacing w:line="240" w:lineRule="auto"/>
        <w:ind w:firstLine="0"/>
        <w:jc w:val="both"/>
        <w:rPr>
          <w:color w:val="auto"/>
        </w:rPr>
      </w:pPr>
      <w:r w:rsidRPr="007878B9">
        <w:rPr>
          <w:color w:val="auto"/>
        </w:rPr>
        <w:t>выявлять и анализировать причины эмоций;</w:t>
      </w:r>
    </w:p>
    <w:p w:rsidR="00A57638" w:rsidRPr="007878B9" w:rsidRDefault="00E235EB" w:rsidP="0093521D">
      <w:pPr>
        <w:pStyle w:val="13"/>
        <w:numPr>
          <w:ilvl w:val="0"/>
          <w:numId w:val="137"/>
        </w:numPr>
        <w:tabs>
          <w:tab w:val="left" w:pos="243"/>
        </w:tabs>
        <w:spacing w:line="240" w:lineRule="auto"/>
        <w:ind w:left="240" w:hanging="240"/>
        <w:jc w:val="both"/>
        <w:rPr>
          <w:color w:val="auto"/>
        </w:rPr>
      </w:pPr>
      <w:r w:rsidRPr="007878B9">
        <w:rPr>
          <w:color w:val="auto"/>
        </w:rPr>
        <w:t>ставить себя на место другого человека, понимать мотивы и намерения другого;</w:t>
      </w:r>
    </w:p>
    <w:p w:rsidR="00A57638" w:rsidRPr="007878B9" w:rsidRDefault="00E235EB" w:rsidP="0093521D">
      <w:pPr>
        <w:pStyle w:val="13"/>
        <w:numPr>
          <w:ilvl w:val="0"/>
          <w:numId w:val="137"/>
        </w:numPr>
        <w:tabs>
          <w:tab w:val="left" w:pos="243"/>
        </w:tabs>
        <w:spacing w:line="240" w:lineRule="auto"/>
        <w:ind w:firstLine="0"/>
        <w:jc w:val="both"/>
        <w:rPr>
          <w:color w:val="auto"/>
        </w:rPr>
      </w:pPr>
      <w:r w:rsidRPr="007878B9">
        <w:rPr>
          <w:color w:val="auto"/>
        </w:rPr>
        <w:t>регулировать способ выражения эмоций.</w:t>
      </w:r>
    </w:p>
    <w:p w:rsidR="00A57638" w:rsidRPr="007878B9" w:rsidRDefault="00E235EB">
      <w:pPr>
        <w:pStyle w:val="80"/>
        <w:spacing w:line="254" w:lineRule="auto"/>
        <w:jc w:val="both"/>
        <w:rPr>
          <w:rFonts w:ascii="Times New Roman" w:hAnsi="Times New Roman" w:cs="Times New Roman"/>
          <w:color w:val="auto"/>
        </w:rPr>
      </w:pPr>
      <w:r w:rsidRPr="007878B9">
        <w:rPr>
          <w:rFonts w:ascii="Times New Roman" w:hAnsi="Times New Roman" w:cs="Times New Roman"/>
          <w:b/>
          <w:bCs/>
          <w:color w:val="auto"/>
        </w:rPr>
        <w:t>Принятие себя и других:</w:t>
      </w:r>
    </w:p>
    <w:p w:rsidR="00A57638" w:rsidRPr="007878B9" w:rsidRDefault="00E235EB" w:rsidP="0093521D">
      <w:pPr>
        <w:pStyle w:val="13"/>
        <w:numPr>
          <w:ilvl w:val="0"/>
          <w:numId w:val="137"/>
        </w:numPr>
        <w:tabs>
          <w:tab w:val="left" w:pos="243"/>
        </w:tabs>
        <w:spacing w:after="60" w:line="240" w:lineRule="auto"/>
        <w:ind w:firstLine="0"/>
        <w:jc w:val="both"/>
        <w:rPr>
          <w:color w:val="auto"/>
        </w:rPr>
      </w:pPr>
      <w:r w:rsidRPr="007878B9">
        <w:rPr>
          <w:color w:val="auto"/>
        </w:rPr>
        <w:t>осознанно относиться к другому человеку, его мнению;</w:t>
      </w:r>
    </w:p>
    <w:p w:rsidR="00A57638" w:rsidRPr="007878B9" w:rsidRDefault="00E235EB" w:rsidP="0093521D">
      <w:pPr>
        <w:pStyle w:val="13"/>
        <w:numPr>
          <w:ilvl w:val="0"/>
          <w:numId w:val="137"/>
        </w:numPr>
        <w:tabs>
          <w:tab w:val="left" w:pos="243"/>
        </w:tabs>
        <w:spacing w:line="240" w:lineRule="auto"/>
        <w:ind w:firstLine="0"/>
        <w:jc w:val="both"/>
        <w:rPr>
          <w:color w:val="auto"/>
        </w:rPr>
      </w:pPr>
      <w:r w:rsidRPr="007878B9">
        <w:rPr>
          <w:color w:val="auto"/>
        </w:rPr>
        <w:t>признавать своё право на ошибку и такое же право другого;</w:t>
      </w:r>
    </w:p>
    <w:p w:rsidR="00A57638" w:rsidRPr="007878B9" w:rsidRDefault="00E235EB" w:rsidP="0093521D">
      <w:pPr>
        <w:pStyle w:val="13"/>
        <w:numPr>
          <w:ilvl w:val="0"/>
          <w:numId w:val="137"/>
        </w:numPr>
        <w:tabs>
          <w:tab w:val="left" w:pos="243"/>
        </w:tabs>
        <w:spacing w:line="240" w:lineRule="auto"/>
        <w:ind w:firstLine="0"/>
        <w:jc w:val="both"/>
        <w:rPr>
          <w:color w:val="auto"/>
        </w:rPr>
      </w:pPr>
      <w:r w:rsidRPr="007878B9">
        <w:rPr>
          <w:color w:val="auto"/>
        </w:rPr>
        <w:t>открытость себе и другим;</w:t>
      </w:r>
    </w:p>
    <w:p w:rsidR="00A57638" w:rsidRPr="007878B9" w:rsidRDefault="00E235EB" w:rsidP="0093521D">
      <w:pPr>
        <w:pStyle w:val="13"/>
        <w:numPr>
          <w:ilvl w:val="0"/>
          <w:numId w:val="137"/>
        </w:numPr>
        <w:tabs>
          <w:tab w:val="left" w:pos="243"/>
        </w:tabs>
        <w:spacing w:line="240" w:lineRule="auto"/>
        <w:ind w:firstLine="0"/>
        <w:jc w:val="both"/>
        <w:rPr>
          <w:color w:val="auto"/>
        </w:rPr>
      </w:pPr>
      <w:r w:rsidRPr="007878B9">
        <w:rPr>
          <w:color w:val="auto"/>
        </w:rPr>
        <w:t>осознавать невозможность контролировать всё вокруг;</w:t>
      </w:r>
    </w:p>
    <w:p w:rsidR="00A57638" w:rsidRPr="007878B9" w:rsidRDefault="00E235EB" w:rsidP="0093521D">
      <w:pPr>
        <w:pStyle w:val="13"/>
        <w:numPr>
          <w:ilvl w:val="0"/>
          <w:numId w:val="137"/>
        </w:numPr>
        <w:tabs>
          <w:tab w:val="left" w:pos="243"/>
        </w:tabs>
        <w:spacing w:line="240" w:lineRule="auto"/>
        <w:ind w:left="240" w:hanging="240"/>
        <w:jc w:val="both"/>
        <w:rPr>
          <w:color w:val="auto"/>
        </w:rPr>
      </w:pPr>
      <w:r w:rsidRPr="007878B9">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7878B9" w:rsidRDefault="00C43F0B" w:rsidP="00C43F0B">
      <w:pPr>
        <w:pStyle w:val="af5"/>
        <w:rPr>
          <w:rFonts w:ascii="Times New Roman" w:hAnsi="Times New Roman" w:cs="Times New Roman"/>
        </w:rPr>
      </w:pPr>
      <w:bookmarkStart w:id="610" w:name="bookmark1489"/>
    </w:p>
    <w:p w:rsidR="00A57638" w:rsidRPr="007878B9" w:rsidRDefault="00E235EB" w:rsidP="00C43F0B">
      <w:pPr>
        <w:pStyle w:val="af5"/>
        <w:rPr>
          <w:rFonts w:ascii="Times New Roman" w:hAnsi="Times New Roman" w:cs="Times New Roman"/>
        </w:rPr>
      </w:pPr>
      <w:r w:rsidRPr="007878B9">
        <w:rPr>
          <w:rFonts w:ascii="Times New Roman" w:hAnsi="Times New Roman" w:cs="Times New Roman"/>
        </w:rPr>
        <w:t>ПРЕДМЕТНЫЕ РЕЗУЛЬТАТЫ</w:t>
      </w:r>
      <w:bookmarkEnd w:id="610"/>
    </w:p>
    <w:p w:rsidR="00C43F0B" w:rsidRPr="007878B9" w:rsidRDefault="00C43F0B" w:rsidP="00C43F0B">
      <w:pPr>
        <w:pStyle w:val="af5"/>
        <w:rPr>
          <w:rFonts w:ascii="Times New Roman" w:hAnsi="Times New Roman" w:cs="Times New Roman"/>
        </w:rPr>
      </w:pPr>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5 </w:t>
      </w:r>
      <w:r w:rsidR="00E235EB" w:rsidRPr="007878B9">
        <w:rPr>
          <w:rFonts w:ascii="Times New Roman" w:hAnsi="Times New Roman" w:cs="Times New Roman"/>
        </w:rPr>
        <w:t>класс:</w:t>
      </w:r>
    </w:p>
    <w:p w:rsidR="00C43F0B" w:rsidRPr="007878B9" w:rsidRDefault="00C43F0B" w:rsidP="00C43F0B">
      <w:pPr>
        <w:pStyle w:val="af5"/>
        <w:rPr>
          <w:rFonts w:ascii="Times New Roman" w:hAnsi="Times New Roman" w:cs="Times New Roman"/>
        </w:rPr>
      </w:pP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 xml:space="preserve">приводить примеры вклада российских (в том числе В. И. Вернадский, А. Л. Чижевский) и зарубежных (в </w:t>
      </w:r>
      <w:r w:rsidRPr="007878B9">
        <w:rPr>
          <w:color w:val="auto"/>
        </w:rPr>
        <w:lastRenderedPageBreak/>
        <w:t>том числе Аристотель, Теофраст, Гиппократ) учёных в развитие биологии;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 xml:space="preserve">раскрывать понятие о среде обитания (водной, наземно-воздушной, почвенной, </w:t>
      </w:r>
      <w:r w:rsidR="00E63EAD" w:rsidRPr="007878B9">
        <w:rPr>
          <w:color w:val="auto"/>
        </w:rPr>
        <w:t>внутри организменной</w:t>
      </w:r>
      <w:r w:rsidRPr="007878B9">
        <w:rPr>
          <w:color w:val="auto"/>
        </w:rPr>
        <w:t>), условиях среды обитания;</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выделять отличительные признаки природных и искусственных сообществ;</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раскрывать роль биологии в практической деятельности человека;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владеть приёмами работы с лупой, световым и цифровым микроскопами при рассматривании биологических объектов;</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создавать письменные и устные сообщения, грамотно используя понятийный аппарат изучаемого раздела биологии.</w:t>
      </w:r>
    </w:p>
    <w:p w:rsidR="00C43F0B" w:rsidRPr="007878B9" w:rsidRDefault="00C43F0B" w:rsidP="00C43F0B">
      <w:pPr>
        <w:pStyle w:val="af5"/>
        <w:rPr>
          <w:rFonts w:ascii="Times New Roman" w:hAnsi="Times New Roman" w:cs="Times New Roman"/>
        </w:rPr>
      </w:pPr>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6 </w:t>
      </w:r>
      <w:r w:rsidR="00E235EB" w:rsidRPr="007878B9">
        <w:rPr>
          <w:rFonts w:ascii="Times New Roman" w:hAnsi="Times New Roman" w:cs="Times New Roman"/>
        </w:rPr>
        <w:t>класс:</w:t>
      </w:r>
    </w:p>
    <w:p w:rsidR="00C43F0B" w:rsidRPr="007878B9" w:rsidRDefault="00C43F0B" w:rsidP="00C43F0B">
      <w:pPr>
        <w:pStyle w:val="af5"/>
        <w:rPr>
          <w:rFonts w:ascii="Times New Roman" w:hAnsi="Times New Roman" w:cs="Times New Roman"/>
        </w:rPr>
      </w:pP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ботанику как биологическую науку, её разделы и связи с другими науками и техникой;</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сравнивать растительные ткани и органы растений между собой;</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классифицировать растения и их части по разным основаниям;</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применять полученные знания для выращивания и размножения культурных растений;</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создавать письменные и устные сообщения, грамотно используя понятийный аппарат изучаемого раздела биологии.</w:t>
      </w:r>
    </w:p>
    <w:p w:rsidR="00C43F0B" w:rsidRPr="007878B9" w:rsidRDefault="00C43F0B" w:rsidP="00C43F0B">
      <w:pPr>
        <w:pStyle w:val="af5"/>
        <w:rPr>
          <w:rFonts w:ascii="Times New Roman" w:hAnsi="Times New Roman" w:cs="Times New Roman"/>
        </w:rPr>
      </w:pPr>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7 </w:t>
      </w:r>
      <w:r w:rsidR="00E235EB" w:rsidRPr="007878B9">
        <w:rPr>
          <w:rFonts w:ascii="Times New Roman" w:hAnsi="Times New Roman" w:cs="Times New Roman"/>
        </w:rPr>
        <w:t>класс:</w:t>
      </w:r>
    </w:p>
    <w:p w:rsidR="00C43F0B" w:rsidRPr="007878B9" w:rsidRDefault="00C43F0B" w:rsidP="00C43F0B">
      <w:pPr>
        <w:pStyle w:val="af5"/>
        <w:rPr>
          <w:rFonts w:ascii="Times New Roman" w:hAnsi="Times New Roman" w:cs="Times New Roman"/>
        </w:rPr>
      </w:pP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выявлять признаки классов покрытосеменных или цветковых, семейств двудольных и однодольных растений;</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выделять существенные признаки строения и жизнедеятельности растений, бактерий, грибов, лишайников;</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описывать усложнение организации растений в ходе эволюции растительного мира на Земле;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выявлять черты приспособленности растений к среде обитания, значение экологических факторов для растений;</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lastRenderedPageBreak/>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7878B9" w:rsidRDefault="00C43F0B" w:rsidP="00C43F0B">
      <w:pPr>
        <w:pStyle w:val="af5"/>
        <w:rPr>
          <w:rFonts w:ascii="Times New Roman" w:hAnsi="Times New Roman" w:cs="Times New Roman"/>
        </w:rPr>
      </w:pPr>
    </w:p>
    <w:p w:rsidR="00A57638" w:rsidRPr="007878B9" w:rsidRDefault="00C43F0B" w:rsidP="00C43F0B">
      <w:pPr>
        <w:pStyle w:val="af5"/>
        <w:rPr>
          <w:rFonts w:ascii="Times New Roman" w:hAnsi="Times New Roman" w:cs="Times New Roman"/>
        </w:rPr>
      </w:pPr>
      <w:r w:rsidRPr="007878B9">
        <w:rPr>
          <w:rFonts w:ascii="Times New Roman" w:hAnsi="Times New Roman" w:cs="Times New Roman"/>
        </w:rPr>
        <w:t xml:space="preserve">8 </w:t>
      </w:r>
      <w:r w:rsidR="00E235EB" w:rsidRPr="007878B9">
        <w:rPr>
          <w:rFonts w:ascii="Times New Roman" w:hAnsi="Times New Roman" w:cs="Times New Roman"/>
        </w:rPr>
        <w:t>класс:</w:t>
      </w:r>
    </w:p>
    <w:p w:rsidR="00C43F0B" w:rsidRPr="007878B9" w:rsidRDefault="00C43F0B" w:rsidP="00C43F0B">
      <w:pPr>
        <w:pStyle w:val="af5"/>
        <w:rPr>
          <w:rFonts w:ascii="Times New Roman" w:hAnsi="Times New Roman" w:cs="Times New Roman"/>
        </w:rPr>
      </w:pP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зоологию как биологическую науку, её разделы и связь с другими науками и техникой;</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сравнивать животные ткани и органы животных между собой;</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выявлять признаки классов членистоногих и хордовых; отрядов насекомых и млекопитающих;</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работы с использованием приборов и инструментов цифровой лаборатории;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сравнивать представителей отдельных систематических групп животных и делать выводы на основе сравнения;</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классифицировать животных на основании особенностей строения;</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описывать усложнение организации животных в ходе эволюции животного мира на Земле;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выявлять черты приспособленности животных к среде обитания, значение экологических факторов для животных;</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выявлять взаимосвязи животных в природных сообществах, цепи питания;</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устанавливать взаимосвязи животных с растениями, грибами, лишайниками и бактериями в природных сообществах;</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животных природных зон Земли, основные закономерности распространения животных по планете;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раскрывать роль животных в природных сообществах;</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понимать причины и знать меры охраны животного мира Земли;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rPr>
          <w:rFonts w:ascii="Times New Roman" w:hAnsi="Times New Roman" w:cs="Times New Roman"/>
        </w:rPr>
      </w:pPr>
    </w:p>
    <w:p w:rsidR="00965698" w:rsidRPr="007878B9" w:rsidRDefault="00965698" w:rsidP="00C43F0B">
      <w:pPr>
        <w:pStyle w:val="af5"/>
        <w:rPr>
          <w:rFonts w:ascii="Times New Roman" w:hAnsi="Times New Roman" w:cs="Times New Roman"/>
        </w:rPr>
      </w:pPr>
    </w:p>
    <w:p w:rsidR="00C43F0B" w:rsidRPr="007878B9" w:rsidRDefault="00E235EB" w:rsidP="00C43F0B">
      <w:pPr>
        <w:pStyle w:val="af5"/>
        <w:rPr>
          <w:rFonts w:ascii="Times New Roman" w:hAnsi="Times New Roman" w:cs="Times New Roman"/>
        </w:rPr>
      </w:pPr>
      <w:r w:rsidRPr="007878B9">
        <w:rPr>
          <w:rFonts w:ascii="Times New Roman" w:hAnsi="Times New Roman" w:cs="Times New Roman"/>
        </w:rPr>
        <w:lastRenderedPageBreak/>
        <w:t>9 класс:</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7878B9" w:rsidRDefault="00E235EB" w:rsidP="0093521D">
      <w:pPr>
        <w:pStyle w:val="13"/>
        <w:numPr>
          <w:ilvl w:val="0"/>
          <w:numId w:val="139"/>
        </w:numPr>
        <w:tabs>
          <w:tab w:val="left" w:pos="284"/>
        </w:tabs>
        <w:spacing w:line="240" w:lineRule="auto"/>
        <w:ind w:left="240" w:hanging="240"/>
        <w:jc w:val="both"/>
        <w:rPr>
          <w:color w:val="auto"/>
        </w:rPr>
      </w:pPr>
      <w:r w:rsidRPr="007878B9">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объяснять нейрогуморальную регуляцию процессов жизнедеятельности организма человека;</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7878B9" w:rsidRDefault="00E235EB" w:rsidP="0093521D">
      <w:pPr>
        <w:pStyle w:val="13"/>
        <w:numPr>
          <w:ilvl w:val="0"/>
          <w:numId w:val="139"/>
        </w:numPr>
        <w:tabs>
          <w:tab w:val="left" w:pos="284"/>
        </w:tabs>
        <w:spacing w:line="240" w:lineRule="auto"/>
        <w:ind w:left="220" w:hanging="220"/>
        <w:jc w:val="both"/>
        <w:rPr>
          <w:color w:val="auto"/>
        </w:rPr>
      </w:pPr>
      <w:r w:rsidRPr="007878B9">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B5259" w:rsidRPr="007878B9" w:rsidRDefault="004B5259" w:rsidP="00965698">
      <w:pPr>
        <w:pStyle w:val="13"/>
        <w:tabs>
          <w:tab w:val="left" w:pos="284"/>
        </w:tabs>
        <w:spacing w:line="240" w:lineRule="auto"/>
        <w:ind w:firstLine="0"/>
        <w:jc w:val="both"/>
        <w:rPr>
          <w:color w:val="auto"/>
        </w:rPr>
      </w:pPr>
    </w:p>
    <w:p w:rsidR="004B5259" w:rsidRPr="007878B9" w:rsidRDefault="004B5259" w:rsidP="004B5259">
      <w:pPr>
        <w:pStyle w:val="13"/>
        <w:tabs>
          <w:tab w:val="left" w:pos="284"/>
        </w:tabs>
        <w:spacing w:line="240" w:lineRule="auto"/>
        <w:jc w:val="both"/>
        <w:rPr>
          <w:color w:val="auto"/>
        </w:rPr>
      </w:pPr>
    </w:p>
    <w:p w:rsidR="004B5259" w:rsidRPr="007878B9" w:rsidRDefault="004B5259" w:rsidP="004B5259">
      <w:pPr>
        <w:pStyle w:val="13"/>
        <w:tabs>
          <w:tab w:val="left" w:pos="284"/>
        </w:tabs>
        <w:spacing w:line="240" w:lineRule="auto"/>
        <w:jc w:val="both"/>
        <w:rPr>
          <w:color w:val="auto"/>
        </w:rPr>
      </w:pPr>
    </w:p>
    <w:p w:rsidR="004B5259" w:rsidRPr="007878B9" w:rsidRDefault="004B5259" w:rsidP="004B5259">
      <w:pPr>
        <w:pStyle w:val="13"/>
        <w:tabs>
          <w:tab w:val="left" w:pos="284"/>
        </w:tabs>
        <w:spacing w:line="240" w:lineRule="auto"/>
        <w:jc w:val="both"/>
        <w:rPr>
          <w:color w:val="auto"/>
        </w:rPr>
      </w:pPr>
    </w:p>
    <w:p w:rsidR="004B5259" w:rsidRPr="007878B9" w:rsidRDefault="004B5259" w:rsidP="004B5259">
      <w:pPr>
        <w:pStyle w:val="13"/>
        <w:tabs>
          <w:tab w:val="left" w:pos="284"/>
        </w:tabs>
        <w:spacing w:line="240" w:lineRule="auto"/>
        <w:jc w:val="both"/>
        <w:rPr>
          <w:color w:val="auto"/>
        </w:rPr>
      </w:pPr>
    </w:p>
    <w:p w:rsidR="004B5259" w:rsidRPr="007878B9" w:rsidRDefault="004B5259" w:rsidP="004B5259">
      <w:pPr>
        <w:pStyle w:val="13"/>
        <w:tabs>
          <w:tab w:val="left" w:pos="284"/>
        </w:tabs>
        <w:spacing w:line="240" w:lineRule="auto"/>
        <w:jc w:val="both"/>
        <w:rPr>
          <w:color w:val="auto"/>
        </w:rPr>
      </w:pPr>
    </w:p>
    <w:p w:rsidR="004B5259" w:rsidRPr="007878B9" w:rsidRDefault="004B5259" w:rsidP="004B5259">
      <w:pPr>
        <w:pStyle w:val="13"/>
        <w:tabs>
          <w:tab w:val="left" w:pos="284"/>
        </w:tabs>
        <w:spacing w:line="240" w:lineRule="auto"/>
        <w:jc w:val="both"/>
        <w:rPr>
          <w:color w:val="auto"/>
        </w:rPr>
      </w:pPr>
    </w:p>
    <w:p w:rsidR="004B5259" w:rsidRPr="007878B9" w:rsidRDefault="004B5259" w:rsidP="00965698">
      <w:pPr>
        <w:pStyle w:val="13"/>
        <w:tabs>
          <w:tab w:val="left" w:pos="284"/>
        </w:tabs>
        <w:spacing w:line="240" w:lineRule="auto"/>
        <w:ind w:firstLine="0"/>
        <w:jc w:val="both"/>
        <w:rPr>
          <w:color w:val="auto"/>
        </w:rPr>
        <w:sectPr w:rsidR="004B5259" w:rsidRPr="007878B9" w:rsidSect="000A2CBF">
          <w:footerReference w:type="even" r:id="rId41"/>
          <w:footerReference w:type="default" r:id="rId42"/>
          <w:footnotePr>
            <w:numRestart w:val="eachPage"/>
          </w:footnotePr>
          <w:type w:val="continuous"/>
          <w:pgSz w:w="11907" w:h="16839" w:code="9"/>
          <w:pgMar w:top="1134" w:right="850" w:bottom="1134" w:left="1701" w:header="0" w:footer="3" w:gutter="0"/>
          <w:cols w:space="720"/>
          <w:noEndnote/>
          <w:docGrid w:linePitch="360"/>
        </w:sectPr>
      </w:pPr>
    </w:p>
    <w:p w:rsidR="004B5259" w:rsidRPr="007878B9" w:rsidRDefault="00546C7E" w:rsidP="004B5259">
      <w:pPr>
        <w:pStyle w:val="3"/>
        <w:pBdr>
          <w:bottom w:val="single" w:sz="12" w:space="1" w:color="auto"/>
        </w:pBdr>
        <w:rPr>
          <w:rFonts w:ascii="Times New Roman" w:hAnsi="Times New Roman" w:cs="Times New Roman"/>
        </w:rPr>
      </w:pPr>
      <w:bookmarkStart w:id="611" w:name="bookmark1522"/>
      <w:bookmarkStart w:id="612" w:name="_Toc105502794"/>
      <w:r w:rsidRPr="007878B9">
        <w:rPr>
          <w:rFonts w:ascii="Times New Roman" w:hAnsi="Times New Roman" w:cs="Times New Roman"/>
        </w:rPr>
        <w:lastRenderedPageBreak/>
        <w:t>2.1.14</w:t>
      </w:r>
      <w:r w:rsidR="004B5259" w:rsidRPr="007878B9">
        <w:rPr>
          <w:rFonts w:ascii="Times New Roman" w:hAnsi="Times New Roman" w:cs="Times New Roman"/>
        </w:rPr>
        <w:t>. ОСНОВЫ ДУХОВНО-НРАВСТВЕННОЙ КУЛЬТУРЫ НАРОДОВ РОССИИ</w:t>
      </w:r>
    </w:p>
    <w:p w:rsidR="00A435D2" w:rsidRPr="007878B9" w:rsidRDefault="00A435D2" w:rsidP="00A435D2">
      <w:pPr>
        <w:pStyle w:val="1"/>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ПОЯСНИТЕЛЬНАЯ</w:t>
      </w:r>
      <w:r w:rsidRPr="007878B9">
        <w:rPr>
          <w:rFonts w:ascii="Times New Roman" w:hAnsi="Times New Roman" w:cs="Times New Roman"/>
          <w:color w:val="auto"/>
          <w:spacing w:val="-5"/>
          <w:sz w:val="20"/>
          <w:szCs w:val="20"/>
        </w:rPr>
        <w:t xml:space="preserve"> </w:t>
      </w:r>
      <w:r w:rsidRPr="007878B9">
        <w:rPr>
          <w:rFonts w:ascii="Times New Roman" w:hAnsi="Times New Roman" w:cs="Times New Roman"/>
          <w:color w:val="auto"/>
          <w:sz w:val="20"/>
          <w:szCs w:val="20"/>
        </w:rPr>
        <w:t>ЗАПИСКА</w:t>
      </w:r>
    </w:p>
    <w:p w:rsidR="00A435D2" w:rsidRPr="007878B9" w:rsidRDefault="00A435D2" w:rsidP="00C21277">
      <w:pPr>
        <w:pStyle w:val="aff1"/>
        <w:jc w:val="both"/>
        <w:rPr>
          <w:b/>
          <w:sz w:val="20"/>
          <w:szCs w:val="20"/>
        </w:rPr>
      </w:pPr>
    </w:p>
    <w:p w:rsidR="00A435D2" w:rsidRPr="007878B9" w:rsidRDefault="00A435D2" w:rsidP="00C21277">
      <w:pPr>
        <w:ind w:left="107" w:right="198"/>
        <w:jc w:val="both"/>
        <w:rPr>
          <w:rFonts w:ascii="Times New Roman" w:hAnsi="Times New Roman" w:cs="Times New Roman"/>
          <w:b/>
          <w:sz w:val="20"/>
          <w:szCs w:val="20"/>
        </w:rPr>
      </w:pPr>
      <w:r w:rsidRPr="007878B9">
        <w:rPr>
          <w:rFonts w:ascii="Times New Roman" w:hAnsi="Times New Roman" w:cs="Times New Roman"/>
          <w:b/>
          <w:sz w:val="20"/>
          <w:szCs w:val="20"/>
        </w:rPr>
        <w:t>ОБЩАЯ ХАРАКТЕРИСТИКА УЧЕБНОГО КУРСА «ОСНОВЫ ДУХОВНО-НРАВСТВЕННОЙ</w:t>
      </w:r>
      <w:r w:rsidRPr="007878B9">
        <w:rPr>
          <w:rFonts w:ascii="Times New Roman" w:hAnsi="Times New Roman" w:cs="Times New Roman"/>
          <w:b/>
          <w:spacing w:val="-57"/>
          <w:sz w:val="20"/>
          <w:szCs w:val="20"/>
        </w:rPr>
        <w:t xml:space="preserve"> </w:t>
      </w:r>
      <w:r w:rsidRPr="007878B9">
        <w:rPr>
          <w:rFonts w:ascii="Times New Roman" w:hAnsi="Times New Roman" w:cs="Times New Roman"/>
          <w:b/>
          <w:sz w:val="20"/>
          <w:szCs w:val="20"/>
        </w:rPr>
        <w:t>КУЛЬТУРЫ НАРОДОВ</w:t>
      </w:r>
      <w:r w:rsidRPr="007878B9">
        <w:rPr>
          <w:rFonts w:ascii="Times New Roman" w:hAnsi="Times New Roman" w:cs="Times New Roman"/>
          <w:b/>
          <w:spacing w:val="5"/>
          <w:sz w:val="20"/>
          <w:szCs w:val="20"/>
        </w:rPr>
        <w:t xml:space="preserve"> </w:t>
      </w:r>
      <w:r w:rsidRPr="007878B9">
        <w:rPr>
          <w:rFonts w:ascii="Times New Roman" w:hAnsi="Times New Roman" w:cs="Times New Roman"/>
          <w:b/>
          <w:sz w:val="20"/>
          <w:szCs w:val="20"/>
        </w:rPr>
        <w:t>РОССИИ»</w:t>
      </w:r>
    </w:p>
    <w:p w:rsidR="00A435D2" w:rsidRPr="007878B9" w:rsidRDefault="00A435D2" w:rsidP="00C21277">
      <w:pPr>
        <w:pStyle w:val="aff1"/>
        <w:tabs>
          <w:tab w:val="left" w:pos="827"/>
        </w:tabs>
        <w:ind w:left="107" w:right="255" w:firstLine="182"/>
        <w:jc w:val="both"/>
        <w:rPr>
          <w:sz w:val="20"/>
          <w:szCs w:val="20"/>
        </w:rPr>
      </w:pPr>
      <w:r w:rsidRPr="007878B9">
        <w:rPr>
          <w:sz w:val="20"/>
          <w:szCs w:val="20"/>
        </w:rPr>
        <w:t>Программа по предметной области «Основы духовно-нравственной культуры народов</w:t>
      </w:r>
      <w:r w:rsidRPr="007878B9">
        <w:rPr>
          <w:spacing w:val="1"/>
          <w:sz w:val="20"/>
          <w:szCs w:val="20"/>
        </w:rPr>
        <w:t xml:space="preserve"> </w:t>
      </w:r>
      <w:r w:rsidRPr="007878B9">
        <w:rPr>
          <w:sz w:val="20"/>
          <w:szCs w:val="20"/>
        </w:rPr>
        <w:t>России»(далее</w:t>
      </w:r>
      <w:r w:rsidRPr="007878B9">
        <w:rPr>
          <w:spacing w:val="1"/>
          <w:sz w:val="20"/>
          <w:szCs w:val="20"/>
        </w:rPr>
        <w:t xml:space="preserve"> </w:t>
      </w:r>
      <w:r w:rsidRPr="007878B9">
        <w:rPr>
          <w:sz w:val="20"/>
          <w:szCs w:val="20"/>
        </w:rPr>
        <w:t>— ОДНКНР) для 5 классов образовательных организаций составлена в соответствии</w:t>
      </w:r>
      <w:r w:rsidRPr="007878B9">
        <w:rPr>
          <w:spacing w:val="1"/>
          <w:sz w:val="20"/>
          <w:szCs w:val="20"/>
        </w:rPr>
        <w:t xml:space="preserve"> </w:t>
      </w:r>
      <w:r w:rsidRPr="007878B9">
        <w:rPr>
          <w:sz w:val="20"/>
          <w:szCs w:val="20"/>
        </w:rPr>
        <w:t>с:</w:t>
      </w:r>
      <w:r w:rsidRPr="007878B9">
        <w:rPr>
          <w:sz w:val="20"/>
          <w:szCs w:val="20"/>
        </w:rPr>
        <w:tab/>
        <w:t>требованиями Федерального государственного образовательного стандарта основного общего</w:t>
      </w:r>
      <w:r w:rsidRPr="007878B9">
        <w:rPr>
          <w:spacing w:val="-57"/>
          <w:sz w:val="20"/>
          <w:szCs w:val="20"/>
        </w:rPr>
        <w:t xml:space="preserve"> </w:t>
      </w:r>
      <w:r w:rsidRPr="007878B9">
        <w:rPr>
          <w:sz w:val="20"/>
          <w:szCs w:val="20"/>
        </w:rPr>
        <w:t>образования</w:t>
      </w:r>
      <w:r w:rsidRPr="007878B9">
        <w:rPr>
          <w:spacing w:val="-8"/>
          <w:sz w:val="20"/>
          <w:szCs w:val="20"/>
        </w:rPr>
        <w:t xml:space="preserve"> </w:t>
      </w:r>
      <w:r w:rsidRPr="007878B9">
        <w:rPr>
          <w:sz w:val="20"/>
          <w:szCs w:val="20"/>
        </w:rPr>
        <w:t>(ФГОС</w:t>
      </w:r>
      <w:r w:rsidRPr="007878B9">
        <w:rPr>
          <w:spacing w:val="-5"/>
          <w:sz w:val="20"/>
          <w:szCs w:val="20"/>
        </w:rPr>
        <w:t xml:space="preserve"> </w:t>
      </w:r>
      <w:r w:rsidRPr="007878B9">
        <w:rPr>
          <w:sz w:val="20"/>
          <w:szCs w:val="20"/>
        </w:rPr>
        <w:t>ООО)</w:t>
      </w:r>
      <w:r w:rsidRPr="007878B9">
        <w:rPr>
          <w:spacing w:val="-6"/>
          <w:sz w:val="20"/>
          <w:szCs w:val="20"/>
        </w:rPr>
        <w:t xml:space="preserve"> </w:t>
      </w:r>
      <w:r w:rsidRPr="007878B9">
        <w:rPr>
          <w:sz w:val="20"/>
          <w:szCs w:val="20"/>
        </w:rPr>
        <w:t>(утверждён</w:t>
      </w:r>
      <w:r w:rsidRPr="007878B9">
        <w:rPr>
          <w:spacing w:val="3"/>
          <w:sz w:val="20"/>
          <w:szCs w:val="20"/>
        </w:rPr>
        <w:t xml:space="preserve"> </w:t>
      </w:r>
      <w:r w:rsidRPr="007878B9">
        <w:rPr>
          <w:sz w:val="20"/>
          <w:szCs w:val="20"/>
        </w:rPr>
        <w:t>приказом</w:t>
      </w:r>
      <w:r w:rsidRPr="007878B9">
        <w:rPr>
          <w:spacing w:val="55"/>
          <w:sz w:val="20"/>
          <w:szCs w:val="20"/>
        </w:rPr>
        <w:t xml:space="preserve"> </w:t>
      </w:r>
      <w:r w:rsidRPr="007878B9">
        <w:rPr>
          <w:sz w:val="20"/>
          <w:szCs w:val="20"/>
        </w:rPr>
        <w:t>Министерства</w:t>
      </w:r>
      <w:r w:rsidRPr="007878B9">
        <w:rPr>
          <w:spacing w:val="-4"/>
          <w:sz w:val="20"/>
          <w:szCs w:val="20"/>
        </w:rPr>
        <w:t xml:space="preserve"> </w:t>
      </w:r>
      <w:r w:rsidRPr="007878B9">
        <w:rPr>
          <w:sz w:val="20"/>
          <w:szCs w:val="20"/>
        </w:rPr>
        <w:t>просвещения</w:t>
      </w:r>
      <w:r w:rsidRPr="007878B9">
        <w:rPr>
          <w:spacing w:val="-7"/>
          <w:sz w:val="20"/>
          <w:szCs w:val="20"/>
        </w:rPr>
        <w:t xml:space="preserve"> </w:t>
      </w:r>
      <w:r w:rsidRPr="007878B9">
        <w:rPr>
          <w:sz w:val="20"/>
          <w:szCs w:val="20"/>
        </w:rPr>
        <w:t>Российской</w:t>
      </w:r>
      <w:r w:rsidRPr="007878B9">
        <w:rPr>
          <w:spacing w:val="-6"/>
          <w:sz w:val="20"/>
          <w:szCs w:val="20"/>
        </w:rPr>
        <w:t xml:space="preserve"> </w:t>
      </w:r>
      <w:r w:rsidRPr="007878B9">
        <w:rPr>
          <w:sz w:val="20"/>
          <w:szCs w:val="20"/>
        </w:rPr>
        <w:t>Федерации</w:t>
      </w:r>
      <w:r w:rsidRPr="007878B9">
        <w:rPr>
          <w:spacing w:val="-57"/>
          <w:sz w:val="20"/>
          <w:szCs w:val="20"/>
        </w:rPr>
        <w:t xml:space="preserve"> </w:t>
      </w:r>
      <w:r w:rsidRPr="007878B9">
        <w:rPr>
          <w:sz w:val="20"/>
          <w:szCs w:val="20"/>
        </w:rPr>
        <w:t>от</w:t>
      </w:r>
      <w:r w:rsidRPr="007878B9">
        <w:rPr>
          <w:spacing w:val="-2"/>
          <w:sz w:val="20"/>
          <w:szCs w:val="20"/>
        </w:rPr>
        <w:t xml:space="preserve"> </w:t>
      </w:r>
      <w:r w:rsidRPr="007878B9">
        <w:rPr>
          <w:sz w:val="20"/>
          <w:szCs w:val="20"/>
        </w:rPr>
        <w:t>31</w:t>
      </w:r>
      <w:r w:rsidRPr="007878B9">
        <w:rPr>
          <w:spacing w:val="-3"/>
          <w:sz w:val="20"/>
          <w:szCs w:val="20"/>
        </w:rPr>
        <w:t xml:space="preserve"> </w:t>
      </w:r>
      <w:r w:rsidRPr="007878B9">
        <w:rPr>
          <w:sz w:val="20"/>
          <w:szCs w:val="20"/>
        </w:rPr>
        <w:t>мая</w:t>
      </w:r>
      <w:r w:rsidRPr="007878B9">
        <w:rPr>
          <w:spacing w:val="2"/>
          <w:sz w:val="20"/>
          <w:szCs w:val="20"/>
        </w:rPr>
        <w:t xml:space="preserve"> </w:t>
      </w:r>
      <w:r w:rsidRPr="007878B9">
        <w:rPr>
          <w:sz w:val="20"/>
          <w:szCs w:val="20"/>
        </w:rPr>
        <w:t>2021</w:t>
      </w:r>
      <w:r w:rsidRPr="007878B9">
        <w:rPr>
          <w:spacing w:val="-3"/>
          <w:sz w:val="20"/>
          <w:szCs w:val="20"/>
        </w:rPr>
        <w:t xml:space="preserve"> </w:t>
      </w:r>
      <w:r w:rsidRPr="007878B9">
        <w:rPr>
          <w:sz w:val="20"/>
          <w:szCs w:val="20"/>
        </w:rPr>
        <w:t>г.</w:t>
      </w:r>
      <w:r w:rsidRPr="007878B9">
        <w:rPr>
          <w:spacing w:val="-1"/>
          <w:sz w:val="20"/>
          <w:szCs w:val="20"/>
        </w:rPr>
        <w:t xml:space="preserve"> </w:t>
      </w:r>
      <w:r w:rsidRPr="007878B9">
        <w:rPr>
          <w:sz w:val="20"/>
          <w:szCs w:val="20"/>
        </w:rPr>
        <w:t>№</w:t>
      </w:r>
      <w:r w:rsidRPr="007878B9">
        <w:rPr>
          <w:spacing w:val="-2"/>
          <w:sz w:val="20"/>
          <w:szCs w:val="20"/>
        </w:rPr>
        <w:t xml:space="preserve"> </w:t>
      </w:r>
      <w:r w:rsidRPr="007878B9">
        <w:rPr>
          <w:sz w:val="20"/>
          <w:szCs w:val="20"/>
        </w:rPr>
        <w:t>287);</w:t>
      </w:r>
    </w:p>
    <w:p w:rsidR="00A435D2" w:rsidRPr="007878B9" w:rsidRDefault="00A435D2" w:rsidP="00C21277">
      <w:pPr>
        <w:pStyle w:val="aff1"/>
        <w:ind w:left="107" w:firstLine="182"/>
        <w:jc w:val="both"/>
        <w:rPr>
          <w:sz w:val="20"/>
          <w:szCs w:val="20"/>
        </w:rPr>
      </w:pPr>
      <w:r w:rsidRPr="007878B9">
        <w:rPr>
          <w:sz w:val="20"/>
          <w:szCs w:val="20"/>
        </w:rPr>
        <w:t>требованиями</w:t>
      </w:r>
      <w:r w:rsidRPr="007878B9">
        <w:rPr>
          <w:spacing w:val="-1"/>
          <w:sz w:val="20"/>
          <w:szCs w:val="20"/>
        </w:rPr>
        <w:t xml:space="preserve"> </w:t>
      </w:r>
      <w:r w:rsidRPr="007878B9">
        <w:rPr>
          <w:sz w:val="20"/>
          <w:szCs w:val="20"/>
        </w:rPr>
        <w:t>к</w:t>
      </w:r>
      <w:r w:rsidRPr="007878B9">
        <w:rPr>
          <w:spacing w:val="-9"/>
          <w:sz w:val="20"/>
          <w:szCs w:val="20"/>
        </w:rPr>
        <w:t xml:space="preserve"> </w:t>
      </w:r>
      <w:r w:rsidRPr="007878B9">
        <w:rPr>
          <w:sz w:val="20"/>
          <w:szCs w:val="20"/>
        </w:rPr>
        <w:t>результатам освоения</w:t>
      </w:r>
      <w:r w:rsidRPr="007878B9">
        <w:rPr>
          <w:spacing w:val="-7"/>
          <w:sz w:val="20"/>
          <w:szCs w:val="20"/>
        </w:rPr>
        <w:t xml:space="preserve"> </w:t>
      </w:r>
      <w:r w:rsidRPr="007878B9">
        <w:rPr>
          <w:sz w:val="20"/>
          <w:szCs w:val="20"/>
        </w:rPr>
        <w:t>программы</w:t>
      </w:r>
      <w:r w:rsidRPr="007878B9">
        <w:rPr>
          <w:spacing w:val="-4"/>
          <w:sz w:val="20"/>
          <w:szCs w:val="20"/>
        </w:rPr>
        <w:t xml:space="preserve"> </w:t>
      </w:r>
      <w:r w:rsidRPr="007878B9">
        <w:rPr>
          <w:sz w:val="20"/>
          <w:szCs w:val="20"/>
        </w:rPr>
        <w:t>основного</w:t>
      </w:r>
      <w:r w:rsidRPr="007878B9">
        <w:rPr>
          <w:spacing w:val="-7"/>
          <w:sz w:val="20"/>
          <w:szCs w:val="20"/>
        </w:rPr>
        <w:t xml:space="preserve"> </w:t>
      </w:r>
      <w:r w:rsidRPr="007878B9">
        <w:rPr>
          <w:sz w:val="20"/>
          <w:szCs w:val="20"/>
        </w:rPr>
        <w:t>общего</w:t>
      </w:r>
      <w:r w:rsidRPr="007878B9">
        <w:rPr>
          <w:spacing w:val="-6"/>
          <w:sz w:val="20"/>
          <w:szCs w:val="20"/>
        </w:rPr>
        <w:t xml:space="preserve"> </w:t>
      </w:r>
      <w:r w:rsidRPr="007878B9">
        <w:rPr>
          <w:sz w:val="20"/>
          <w:szCs w:val="20"/>
        </w:rPr>
        <w:t>образования</w:t>
      </w:r>
      <w:r w:rsidRPr="007878B9">
        <w:rPr>
          <w:spacing w:val="-6"/>
          <w:sz w:val="20"/>
          <w:szCs w:val="20"/>
        </w:rPr>
        <w:t xml:space="preserve"> </w:t>
      </w:r>
      <w:r w:rsidRPr="007878B9">
        <w:rPr>
          <w:sz w:val="20"/>
          <w:szCs w:val="20"/>
        </w:rPr>
        <w:t>(личностным,</w:t>
      </w:r>
      <w:r w:rsidRPr="007878B9">
        <w:rPr>
          <w:spacing w:val="-57"/>
          <w:sz w:val="20"/>
          <w:szCs w:val="20"/>
        </w:rPr>
        <w:t xml:space="preserve"> </w:t>
      </w:r>
      <w:r w:rsidRPr="007878B9">
        <w:rPr>
          <w:sz w:val="20"/>
          <w:szCs w:val="20"/>
        </w:rPr>
        <w:t>метапредметным,</w:t>
      </w:r>
      <w:r w:rsidRPr="007878B9">
        <w:rPr>
          <w:spacing w:val="3"/>
          <w:sz w:val="20"/>
          <w:szCs w:val="20"/>
        </w:rPr>
        <w:t xml:space="preserve"> </w:t>
      </w:r>
      <w:r w:rsidRPr="007878B9">
        <w:rPr>
          <w:sz w:val="20"/>
          <w:szCs w:val="20"/>
        </w:rPr>
        <w:t>предметным);</w:t>
      </w:r>
    </w:p>
    <w:p w:rsidR="00A435D2" w:rsidRPr="007878B9" w:rsidRDefault="00A435D2" w:rsidP="00C21277">
      <w:pPr>
        <w:pStyle w:val="aff1"/>
        <w:ind w:left="107" w:firstLine="182"/>
        <w:jc w:val="both"/>
        <w:rPr>
          <w:sz w:val="20"/>
          <w:szCs w:val="20"/>
        </w:rPr>
      </w:pPr>
      <w:r w:rsidRPr="007878B9">
        <w:rPr>
          <w:sz w:val="20"/>
          <w:szCs w:val="20"/>
        </w:rPr>
        <w:t>основными</w:t>
      </w:r>
      <w:r w:rsidRPr="007878B9">
        <w:rPr>
          <w:spacing w:val="-2"/>
          <w:sz w:val="20"/>
          <w:szCs w:val="20"/>
        </w:rPr>
        <w:t xml:space="preserve"> </w:t>
      </w:r>
      <w:r w:rsidRPr="007878B9">
        <w:rPr>
          <w:sz w:val="20"/>
          <w:szCs w:val="20"/>
        </w:rPr>
        <w:t>подходами</w:t>
      </w:r>
      <w:r w:rsidRPr="007878B9">
        <w:rPr>
          <w:spacing w:val="-6"/>
          <w:sz w:val="20"/>
          <w:szCs w:val="20"/>
        </w:rPr>
        <w:t xml:space="preserve"> </w:t>
      </w:r>
      <w:r w:rsidRPr="007878B9">
        <w:rPr>
          <w:sz w:val="20"/>
          <w:szCs w:val="20"/>
        </w:rPr>
        <w:t>к</w:t>
      </w:r>
      <w:r w:rsidRPr="007878B9">
        <w:rPr>
          <w:spacing w:val="-4"/>
          <w:sz w:val="20"/>
          <w:szCs w:val="20"/>
        </w:rPr>
        <w:t xml:space="preserve"> </w:t>
      </w:r>
      <w:r w:rsidRPr="007878B9">
        <w:rPr>
          <w:sz w:val="20"/>
          <w:szCs w:val="20"/>
        </w:rPr>
        <w:t>развитию</w:t>
      </w:r>
      <w:r w:rsidRPr="007878B9">
        <w:rPr>
          <w:spacing w:val="-4"/>
          <w:sz w:val="20"/>
          <w:szCs w:val="20"/>
        </w:rPr>
        <w:t xml:space="preserve"> </w:t>
      </w:r>
      <w:r w:rsidRPr="007878B9">
        <w:rPr>
          <w:sz w:val="20"/>
          <w:szCs w:val="20"/>
        </w:rPr>
        <w:t>и</w:t>
      </w:r>
      <w:r w:rsidRPr="007878B9">
        <w:rPr>
          <w:spacing w:val="-6"/>
          <w:sz w:val="20"/>
          <w:szCs w:val="20"/>
        </w:rPr>
        <w:t xml:space="preserve"> </w:t>
      </w:r>
      <w:r w:rsidRPr="007878B9">
        <w:rPr>
          <w:sz w:val="20"/>
          <w:szCs w:val="20"/>
        </w:rPr>
        <w:t>формированию универсальных</w:t>
      </w:r>
      <w:r w:rsidRPr="007878B9">
        <w:rPr>
          <w:spacing w:val="-2"/>
          <w:sz w:val="20"/>
          <w:szCs w:val="20"/>
        </w:rPr>
        <w:t xml:space="preserve"> </w:t>
      </w:r>
      <w:r w:rsidRPr="007878B9">
        <w:rPr>
          <w:sz w:val="20"/>
          <w:szCs w:val="20"/>
        </w:rPr>
        <w:t>учебных</w:t>
      </w:r>
      <w:r w:rsidRPr="007878B9">
        <w:rPr>
          <w:spacing w:val="-7"/>
          <w:sz w:val="20"/>
          <w:szCs w:val="20"/>
        </w:rPr>
        <w:t xml:space="preserve"> </w:t>
      </w:r>
      <w:r w:rsidRPr="007878B9">
        <w:rPr>
          <w:sz w:val="20"/>
          <w:szCs w:val="20"/>
        </w:rPr>
        <w:t>действий</w:t>
      </w:r>
      <w:r w:rsidRPr="007878B9">
        <w:rPr>
          <w:spacing w:val="-2"/>
          <w:sz w:val="20"/>
          <w:szCs w:val="20"/>
        </w:rPr>
        <w:t xml:space="preserve"> </w:t>
      </w:r>
      <w:r w:rsidRPr="007878B9">
        <w:rPr>
          <w:sz w:val="20"/>
          <w:szCs w:val="20"/>
        </w:rPr>
        <w:t>(УУД)</w:t>
      </w:r>
      <w:r w:rsidRPr="007878B9">
        <w:rPr>
          <w:spacing w:val="-6"/>
          <w:sz w:val="20"/>
          <w:szCs w:val="20"/>
        </w:rPr>
        <w:t xml:space="preserve"> </w:t>
      </w:r>
      <w:r w:rsidRPr="007878B9">
        <w:rPr>
          <w:sz w:val="20"/>
          <w:szCs w:val="20"/>
        </w:rPr>
        <w:t>для</w:t>
      </w:r>
      <w:r w:rsidRPr="007878B9">
        <w:rPr>
          <w:spacing w:val="-57"/>
          <w:sz w:val="20"/>
          <w:szCs w:val="20"/>
        </w:rPr>
        <w:t xml:space="preserve"> </w:t>
      </w:r>
      <w:r w:rsidRPr="007878B9">
        <w:rPr>
          <w:sz w:val="20"/>
          <w:szCs w:val="20"/>
        </w:rPr>
        <w:t>основного</w:t>
      </w:r>
      <w:r w:rsidRPr="007878B9">
        <w:rPr>
          <w:spacing w:val="-4"/>
          <w:sz w:val="20"/>
          <w:szCs w:val="20"/>
        </w:rPr>
        <w:t xml:space="preserve"> </w:t>
      </w:r>
      <w:r w:rsidRPr="007878B9">
        <w:rPr>
          <w:sz w:val="20"/>
          <w:szCs w:val="20"/>
        </w:rPr>
        <w:t>общего</w:t>
      </w:r>
      <w:r w:rsidRPr="007878B9">
        <w:rPr>
          <w:spacing w:val="-3"/>
          <w:sz w:val="20"/>
          <w:szCs w:val="20"/>
        </w:rPr>
        <w:t xml:space="preserve"> </w:t>
      </w:r>
      <w:r w:rsidRPr="007878B9">
        <w:rPr>
          <w:sz w:val="20"/>
          <w:szCs w:val="20"/>
        </w:rPr>
        <w:t>образования.</w:t>
      </w:r>
    </w:p>
    <w:p w:rsidR="00A435D2" w:rsidRPr="007878B9" w:rsidRDefault="00A435D2" w:rsidP="00C21277">
      <w:pPr>
        <w:pStyle w:val="aff1"/>
        <w:ind w:left="107" w:right="306" w:firstLine="182"/>
        <w:jc w:val="both"/>
        <w:rPr>
          <w:sz w:val="20"/>
          <w:szCs w:val="20"/>
        </w:rPr>
      </w:pPr>
      <w:r w:rsidRPr="007878B9">
        <w:rPr>
          <w:sz w:val="20"/>
          <w:szCs w:val="20"/>
        </w:rPr>
        <w:t>В программе по данному курсу соблюдается преемственность с Федеральным государственным</w:t>
      </w:r>
      <w:r w:rsidRPr="007878B9">
        <w:rPr>
          <w:spacing w:val="1"/>
          <w:sz w:val="20"/>
          <w:szCs w:val="20"/>
        </w:rPr>
        <w:t xml:space="preserve"> </w:t>
      </w:r>
      <w:r w:rsidRPr="007878B9">
        <w:rPr>
          <w:sz w:val="20"/>
          <w:szCs w:val="20"/>
        </w:rPr>
        <w:t>образовательным стандартом начального общего образования, а также учитываются возрастные и</w:t>
      </w:r>
      <w:r w:rsidRPr="007878B9">
        <w:rPr>
          <w:spacing w:val="1"/>
          <w:sz w:val="20"/>
          <w:szCs w:val="20"/>
        </w:rPr>
        <w:t xml:space="preserve"> </w:t>
      </w:r>
      <w:r w:rsidRPr="007878B9">
        <w:rPr>
          <w:sz w:val="20"/>
          <w:szCs w:val="20"/>
        </w:rPr>
        <w:t>психологические особенности обучающихся на ступени основного общего образования,</w:t>
      </w:r>
      <w:r w:rsidRPr="007878B9">
        <w:rPr>
          <w:spacing w:val="1"/>
          <w:sz w:val="20"/>
          <w:szCs w:val="20"/>
        </w:rPr>
        <w:t xml:space="preserve"> </w:t>
      </w:r>
      <w:r w:rsidRPr="007878B9">
        <w:rPr>
          <w:sz w:val="20"/>
          <w:szCs w:val="20"/>
        </w:rPr>
        <w:t>необходимость формирования межпредметных связей. Также в программе учитывается, что данная</w:t>
      </w:r>
      <w:r w:rsidRPr="007878B9">
        <w:rPr>
          <w:spacing w:val="1"/>
          <w:sz w:val="20"/>
          <w:szCs w:val="20"/>
        </w:rPr>
        <w:t xml:space="preserve"> </w:t>
      </w:r>
      <w:r w:rsidRPr="007878B9">
        <w:rPr>
          <w:sz w:val="20"/>
          <w:szCs w:val="20"/>
        </w:rPr>
        <w:t>дисциплина носит культурологический и воспитательный характер, что позволяет утверждать, что</w:t>
      </w:r>
      <w:r w:rsidRPr="007878B9">
        <w:rPr>
          <w:spacing w:val="1"/>
          <w:sz w:val="20"/>
          <w:szCs w:val="20"/>
        </w:rPr>
        <w:t xml:space="preserve"> </w:t>
      </w:r>
      <w:r w:rsidRPr="007878B9">
        <w:rPr>
          <w:sz w:val="20"/>
          <w:szCs w:val="20"/>
        </w:rPr>
        <w:t>именно духовно-нравственное развитие обучающихся в духе общероссийской гражданской</w:t>
      </w:r>
      <w:r w:rsidRPr="007878B9">
        <w:rPr>
          <w:spacing w:val="1"/>
          <w:sz w:val="20"/>
          <w:szCs w:val="20"/>
        </w:rPr>
        <w:t xml:space="preserve"> </w:t>
      </w:r>
      <w:r w:rsidRPr="007878B9">
        <w:rPr>
          <w:sz w:val="20"/>
          <w:szCs w:val="20"/>
        </w:rPr>
        <w:t>идентичности на основе традиционных российских духовно-нравственных ценностей — важнейший</w:t>
      </w:r>
      <w:r w:rsidRPr="007878B9">
        <w:rPr>
          <w:spacing w:val="-57"/>
          <w:sz w:val="20"/>
          <w:szCs w:val="20"/>
        </w:rPr>
        <w:t xml:space="preserve"> </w:t>
      </w:r>
      <w:r w:rsidRPr="007878B9">
        <w:rPr>
          <w:sz w:val="20"/>
          <w:szCs w:val="20"/>
        </w:rPr>
        <w:t>результат</w:t>
      </w:r>
      <w:r w:rsidRPr="007878B9">
        <w:rPr>
          <w:spacing w:val="1"/>
          <w:sz w:val="20"/>
          <w:szCs w:val="20"/>
        </w:rPr>
        <w:t xml:space="preserve"> </w:t>
      </w:r>
      <w:r w:rsidRPr="007878B9">
        <w:rPr>
          <w:sz w:val="20"/>
          <w:szCs w:val="20"/>
        </w:rPr>
        <w:t>обучения</w:t>
      </w:r>
      <w:r w:rsidRPr="007878B9">
        <w:rPr>
          <w:spacing w:val="2"/>
          <w:sz w:val="20"/>
          <w:szCs w:val="20"/>
        </w:rPr>
        <w:t xml:space="preserve"> </w:t>
      </w:r>
      <w:r w:rsidRPr="007878B9">
        <w:rPr>
          <w:sz w:val="20"/>
          <w:szCs w:val="20"/>
        </w:rPr>
        <w:t>ОДНКНР.</w:t>
      </w:r>
    </w:p>
    <w:p w:rsidR="00A435D2" w:rsidRPr="007878B9" w:rsidRDefault="00A435D2" w:rsidP="00C21277">
      <w:pPr>
        <w:pStyle w:val="aff1"/>
        <w:ind w:left="107" w:firstLine="182"/>
        <w:jc w:val="both"/>
        <w:rPr>
          <w:sz w:val="20"/>
          <w:szCs w:val="20"/>
        </w:rPr>
      </w:pPr>
      <w:r w:rsidRPr="007878B9">
        <w:rPr>
          <w:sz w:val="20"/>
          <w:szCs w:val="20"/>
        </w:rPr>
        <w:t>Сохранение традиционных российских духовно-нравственных ценностей как значимой части</w:t>
      </w:r>
      <w:r w:rsidRPr="007878B9">
        <w:rPr>
          <w:spacing w:val="-57"/>
          <w:sz w:val="20"/>
          <w:szCs w:val="20"/>
        </w:rPr>
        <w:t xml:space="preserve"> </w:t>
      </w:r>
      <w:r w:rsidRPr="007878B9">
        <w:rPr>
          <w:sz w:val="20"/>
          <w:szCs w:val="20"/>
        </w:rPr>
        <w:t>культурного и исторического наследия народов России</w:t>
      </w:r>
      <w:r w:rsidRPr="007878B9">
        <w:rPr>
          <w:spacing w:val="1"/>
          <w:sz w:val="20"/>
          <w:szCs w:val="20"/>
        </w:rPr>
        <w:t xml:space="preserve"> </w:t>
      </w:r>
      <w:r w:rsidRPr="007878B9">
        <w:rPr>
          <w:sz w:val="20"/>
          <w:szCs w:val="20"/>
        </w:rPr>
        <w:t>— один из ключевых национальных</w:t>
      </w:r>
      <w:r w:rsidRPr="007878B9">
        <w:rPr>
          <w:spacing w:val="1"/>
          <w:sz w:val="20"/>
          <w:szCs w:val="20"/>
        </w:rPr>
        <w:t xml:space="preserve"> </w:t>
      </w:r>
      <w:r w:rsidRPr="007878B9">
        <w:rPr>
          <w:sz w:val="20"/>
          <w:szCs w:val="20"/>
        </w:rPr>
        <w:t>приоритетов Российской Федерации, способствующих дальнейшей гуманизации и развитию</w:t>
      </w:r>
      <w:r w:rsidRPr="007878B9">
        <w:rPr>
          <w:spacing w:val="1"/>
          <w:sz w:val="20"/>
          <w:szCs w:val="20"/>
        </w:rPr>
        <w:t xml:space="preserve"> </w:t>
      </w:r>
      <w:r w:rsidRPr="007878B9">
        <w:rPr>
          <w:sz w:val="20"/>
          <w:szCs w:val="20"/>
        </w:rPr>
        <w:t>российского</w:t>
      </w:r>
      <w:r w:rsidRPr="007878B9">
        <w:rPr>
          <w:spacing w:val="-6"/>
          <w:sz w:val="20"/>
          <w:szCs w:val="20"/>
        </w:rPr>
        <w:t xml:space="preserve"> </w:t>
      </w:r>
      <w:r w:rsidRPr="007878B9">
        <w:rPr>
          <w:sz w:val="20"/>
          <w:szCs w:val="20"/>
        </w:rPr>
        <w:t>общества,</w:t>
      </w:r>
      <w:r w:rsidRPr="007878B9">
        <w:rPr>
          <w:spacing w:val="-4"/>
          <w:sz w:val="20"/>
          <w:szCs w:val="20"/>
        </w:rPr>
        <w:t xml:space="preserve"> </w:t>
      </w:r>
      <w:r w:rsidRPr="007878B9">
        <w:rPr>
          <w:sz w:val="20"/>
          <w:szCs w:val="20"/>
        </w:rPr>
        <w:t>формированию</w:t>
      </w:r>
      <w:r w:rsidRPr="007878B9">
        <w:rPr>
          <w:spacing w:val="-2"/>
          <w:sz w:val="20"/>
          <w:szCs w:val="20"/>
        </w:rPr>
        <w:t xml:space="preserve"> </w:t>
      </w:r>
      <w:r w:rsidRPr="007878B9">
        <w:rPr>
          <w:sz w:val="20"/>
          <w:szCs w:val="20"/>
        </w:rPr>
        <w:t>гражданской</w:t>
      </w:r>
      <w:r w:rsidRPr="007878B9">
        <w:rPr>
          <w:spacing w:val="-5"/>
          <w:sz w:val="20"/>
          <w:szCs w:val="20"/>
        </w:rPr>
        <w:t xml:space="preserve"> </w:t>
      </w:r>
      <w:r w:rsidRPr="007878B9">
        <w:rPr>
          <w:sz w:val="20"/>
          <w:szCs w:val="20"/>
        </w:rPr>
        <w:t>идентичности у</w:t>
      </w:r>
      <w:r w:rsidRPr="007878B9">
        <w:rPr>
          <w:spacing w:val="-10"/>
          <w:sz w:val="20"/>
          <w:szCs w:val="20"/>
        </w:rPr>
        <w:t xml:space="preserve"> </w:t>
      </w:r>
      <w:r w:rsidRPr="007878B9">
        <w:rPr>
          <w:sz w:val="20"/>
          <w:szCs w:val="20"/>
        </w:rPr>
        <w:t>подрастающих</w:t>
      </w:r>
      <w:r w:rsidRPr="007878B9">
        <w:rPr>
          <w:spacing w:val="-6"/>
          <w:sz w:val="20"/>
          <w:szCs w:val="20"/>
        </w:rPr>
        <w:t xml:space="preserve"> </w:t>
      </w:r>
      <w:r w:rsidRPr="007878B9">
        <w:rPr>
          <w:sz w:val="20"/>
          <w:szCs w:val="20"/>
        </w:rPr>
        <w:t>поколений.</w:t>
      </w:r>
    </w:p>
    <w:p w:rsidR="00A435D2" w:rsidRPr="007878B9" w:rsidRDefault="00A435D2" w:rsidP="00C21277">
      <w:pPr>
        <w:pStyle w:val="aff1"/>
        <w:ind w:left="107" w:right="190" w:firstLine="182"/>
        <w:jc w:val="both"/>
        <w:rPr>
          <w:sz w:val="20"/>
          <w:szCs w:val="20"/>
        </w:rPr>
      </w:pPr>
      <w:r w:rsidRPr="007878B9">
        <w:rPr>
          <w:sz w:val="20"/>
          <w:szCs w:val="20"/>
        </w:rPr>
        <w:t>Согласно Стратегии национальной безопасности Российской Федерации (утверждена указом</w:t>
      </w:r>
      <w:r w:rsidRPr="007878B9">
        <w:rPr>
          <w:spacing w:val="1"/>
          <w:sz w:val="20"/>
          <w:szCs w:val="20"/>
        </w:rPr>
        <w:t xml:space="preserve"> </w:t>
      </w:r>
      <w:r w:rsidRPr="007878B9">
        <w:rPr>
          <w:sz w:val="20"/>
          <w:szCs w:val="20"/>
        </w:rPr>
        <w:t>Президента Российской Федерации от 2</w:t>
      </w:r>
      <w:r w:rsidRPr="007878B9">
        <w:rPr>
          <w:spacing w:val="1"/>
          <w:sz w:val="20"/>
          <w:szCs w:val="20"/>
        </w:rPr>
        <w:t xml:space="preserve"> </w:t>
      </w:r>
      <w:r w:rsidRPr="007878B9">
        <w:rPr>
          <w:sz w:val="20"/>
          <w:szCs w:val="20"/>
        </w:rPr>
        <w:t>июля 2021 г. № 400, пункт 91), к традиционным российским</w:t>
      </w:r>
      <w:r w:rsidRPr="007878B9">
        <w:rPr>
          <w:spacing w:val="1"/>
          <w:sz w:val="20"/>
          <w:szCs w:val="20"/>
        </w:rPr>
        <w:t xml:space="preserve"> </w:t>
      </w:r>
      <w:r w:rsidRPr="007878B9">
        <w:rPr>
          <w:sz w:val="20"/>
          <w:szCs w:val="20"/>
        </w:rPr>
        <w:t>духовно-нравственным ценностям относятся жизнь, достоинство, права и свободы человека,</w:t>
      </w:r>
      <w:r w:rsidRPr="007878B9">
        <w:rPr>
          <w:spacing w:val="1"/>
          <w:sz w:val="20"/>
          <w:szCs w:val="20"/>
        </w:rPr>
        <w:t xml:space="preserve"> </w:t>
      </w:r>
      <w:r w:rsidRPr="007878B9">
        <w:rPr>
          <w:sz w:val="20"/>
          <w:szCs w:val="20"/>
        </w:rPr>
        <w:t>патриотизм, гражданственность, служение Отечеству и ответственность за его судьбу, высокие</w:t>
      </w:r>
      <w:r w:rsidRPr="007878B9">
        <w:rPr>
          <w:spacing w:val="1"/>
          <w:sz w:val="20"/>
          <w:szCs w:val="20"/>
        </w:rPr>
        <w:t xml:space="preserve"> </w:t>
      </w:r>
      <w:r w:rsidRPr="007878B9">
        <w:rPr>
          <w:sz w:val="20"/>
          <w:szCs w:val="20"/>
        </w:rPr>
        <w:t>нравственные идеалы, крепкая семья, созидательный труд, приоритет духовного над материальным,</w:t>
      </w:r>
      <w:r w:rsidRPr="007878B9">
        <w:rPr>
          <w:spacing w:val="1"/>
          <w:sz w:val="20"/>
          <w:szCs w:val="20"/>
        </w:rPr>
        <w:t xml:space="preserve"> </w:t>
      </w:r>
      <w:r w:rsidRPr="007878B9">
        <w:rPr>
          <w:sz w:val="20"/>
          <w:szCs w:val="20"/>
        </w:rPr>
        <w:t>гуманизм, милосердие, справедливость, коллективизм, взаимопомощь и взаимоуважение,</w:t>
      </w:r>
      <w:r w:rsidRPr="007878B9">
        <w:rPr>
          <w:spacing w:val="1"/>
          <w:sz w:val="20"/>
          <w:szCs w:val="20"/>
        </w:rPr>
        <w:t xml:space="preserve"> </w:t>
      </w:r>
      <w:r w:rsidRPr="007878B9">
        <w:rPr>
          <w:sz w:val="20"/>
          <w:szCs w:val="20"/>
        </w:rPr>
        <w:t>историческая память и преемственность поколений, единство народов России. Именно традиционные</w:t>
      </w:r>
      <w:r w:rsidRPr="007878B9">
        <w:rPr>
          <w:spacing w:val="-57"/>
          <w:sz w:val="20"/>
          <w:szCs w:val="20"/>
        </w:rPr>
        <w:t xml:space="preserve"> </w:t>
      </w:r>
      <w:r w:rsidRPr="007878B9">
        <w:rPr>
          <w:sz w:val="20"/>
          <w:szCs w:val="20"/>
        </w:rPr>
        <w:t>российские духовно-нравственные ценности объединяют Россию как многонациональное и</w:t>
      </w:r>
      <w:r w:rsidRPr="007878B9">
        <w:rPr>
          <w:spacing w:val="1"/>
          <w:sz w:val="20"/>
          <w:szCs w:val="20"/>
        </w:rPr>
        <w:t xml:space="preserve"> </w:t>
      </w:r>
      <w:r w:rsidRPr="007878B9">
        <w:rPr>
          <w:sz w:val="20"/>
          <w:szCs w:val="20"/>
        </w:rPr>
        <w:t>многоконфессиональное</w:t>
      </w:r>
      <w:r w:rsidRPr="007878B9">
        <w:rPr>
          <w:spacing w:val="-7"/>
          <w:sz w:val="20"/>
          <w:szCs w:val="20"/>
        </w:rPr>
        <w:t xml:space="preserve"> </w:t>
      </w:r>
      <w:r w:rsidRPr="007878B9">
        <w:rPr>
          <w:sz w:val="20"/>
          <w:szCs w:val="20"/>
        </w:rPr>
        <w:t>государство,</w:t>
      </w:r>
      <w:r w:rsidRPr="007878B9">
        <w:rPr>
          <w:spacing w:val="1"/>
          <w:sz w:val="20"/>
          <w:szCs w:val="20"/>
        </w:rPr>
        <w:t xml:space="preserve"> </w:t>
      </w:r>
      <w:r w:rsidRPr="007878B9">
        <w:rPr>
          <w:sz w:val="20"/>
          <w:szCs w:val="20"/>
        </w:rPr>
        <w:t>лежат</w:t>
      </w:r>
      <w:r w:rsidRPr="007878B9">
        <w:rPr>
          <w:spacing w:val="-1"/>
          <w:sz w:val="20"/>
          <w:szCs w:val="20"/>
        </w:rPr>
        <w:t xml:space="preserve"> </w:t>
      </w:r>
      <w:r w:rsidRPr="007878B9">
        <w:rPr>
          <w:sz w:val="20"/>
          <w:szCs w:val="20"/>
        </w:rPr>
        <w:t>в</w:t>
      </w:r>
      <w:r w:rsidRPr="007878B9">
        <w:rPr>
          <w:spacing w:val="-9"/>
          <w:sz w:val="20"/>
          <w:szCs w:val="20"/>
        </w:rPr>
        <w:t xml:space="preserve"> </w:t>
      </w:r>
      <w:r w:rsidRPr="007878B9">
        <w:rPr>
          <w:sz w:val="20"/>
          <w:szCs w:val="20"/>
        </w:rPr>
        <w:t>основе</w:t>
      </w:r>
      <w:r w:rsidRPr="007878B9">
        <w:rPr>
          <w:spacing w:val="-7"/>
          <w:sz w:val="20"/>
          <w:szCs w:val="20"/>
        </w:rPr>
        <w:t xml:space="preserve"> </w:t>
      </w:r>
      <w:r w:rsidRPr="007878B9">
        <w:rPr>
          <w:sz w:val="20"/>
          <w:szCs w:val="20"/>
        </w:rPr>
        <w:t>представлений</w:t>
      </w:r>
      <w:r w:rsidRPr="007878B9">
        <w:rPr>
          <w:spacing w:val="-10"/>
          <w:sz w:val="20"/>
          <w:szCs w:val="20"/>
        </w:rPr>
        <w:t xml:space="preserve"> </w:t>
      </w:r>
      <w:r w:rsidRPr="007878B9">
        <w:rPr>
          <w:sz w:val="20"/>
          <w:szCs w:val="20"/>
        </w:rPr>
        <w:t>о</w:t>
      </w:r>
      <w:r w:rsidRPr="007878B9">
        <w:rPr>
          <w:spacing w:val="-1"/>
          <w:sz w:val="20"/>
          <w:szCs w:val="20"/>
        </w:rPr>
        <w:t xml:space="preserve"> </w:t>
      </w:r>
      <w:r w:rsidRPr="007878B9">
        <w:rPr>
          <w:sz w:val="20"/>
          <w:szCs w:val="20"/>
        </w:rPr>
        <w:t>гражданской</w:t>
      </w:r>
      <w:r w:rsidRPr="007878B9">
        <w:rPr>
          <w:spacing w:val="-4"/>
          <w:sz w:val="20"/>
          <w:szCs w:val="20"/>
        </w:rPr>
        <w:t xml:space="preserve"> </w:t>
      </w:r>
      <w:r w:rsidRPr="007878B9">
        <w:rPr>
          <w:sz w:val="20"/>
          <w:szCs w:val="20"/>
        </w:rPr>
        <w:t>идентичности</w:t>
      </w:r>
      <w:r w:rsidRPr="007878B9">
        <w:rPr>
          <w:spacing w:val="-1"/>
          <w:sz w:val="20"/>
          <w:szCs w:val="20"/>
        </w:rPr>
        <w:t xml:space="preserve"> </w:t>
      </w:r>
      <w:r w:rsidRPr="007878B9">
        <w:rPr>
          <w:sz w:val="20"/>
          <w:szCs w:val="20"/>
        </w:rPr>
        <w:t>как</w:t>
      </w:r>
      <w:r w:rsidRPr="007878B9">
        <w:rPr>
          <w:spacing w:val="-57"/>
          <w:sz w:val="20"/>
          <w:szCs w:val="20"/>
        </w:rPr>
        <w:t xml:space="preserve"> </w:t>
      </w:r>
      <w:r w:rsidRPr="007878B9">
        <w:rPr>
          <w:sz w:val="20"/>
          <w:szCs w:val="20"/>
        </w:rPr>
        <w:t>ключевом</w:t>
      </w:r>
      <w:r w:rsidRPr="007878B9">
        <w:rPr>
          <w:spacing w:val="-2"/>
          <w:sz w:val="20"/>
          <w:szCs w:val="20"/>
        </w:rPr>
        <w:t xml:space="preserve"> </w:t>
      </w:r>
      <w:r w:rsidRPr="007878B9">
        <w:rPr>
          <w:sz w:val="20"/>
          <w:szCs w:val="20"/>
        </w:rPr>
        <w:t>ориентире</w:t>
      </w:r>
      <w:r w:rsidRPr="007878B9">
        <w:rPr>
          <w:spacing w:val="1"/>
          <w:sz w:val="20"/>
          <w:szCs w:val="20"/>
        </w:rPr>
        <w:t xml:space="preserve"> </w:t>
      </w:r>
      <w:r w:rsidRPr="007878B9">
        <w:rPr>
          <w:sz w:val="20"/>
          <w:szCs w:val="20"/>
        </w:rPr>
        <w:t>духовно-нравственного</w:t>
      </w:r>
      <w:r w:rsidRPr="007878B9">
        <w:rPr>
          <w:spacing w:val="5"/>
          <w:sz w:val="20"/>
          <w:szCs w:val="20"/>
        </w:rPr>
        <w:t xml:space="preserve"> </w:t>
      </w:r>
      <w:r w:rsidRPr="007878B9">
        <w:rPr>
          <w:sz w:val="20"/>
          <w:szCs w:val="20"/>
        </w:rPr>
        <w:t>развития</w:t>
      </w:r>
      <w:r w:rsidRPr="007878B9">
        <w:rPr>
          <w:spacing w:val="-8"/>
          <w:sz w:val="20"/>
          <w:szCs w:val="20"/>
        </w:rPr>
        <w:t xml:space="preserve"> </w:t>
      </w:r>
      <w:r w:rsidRPr="007878B9">
        <w:rPr>
          <w:sz w:val="20"/>
          <w:szCs w:val="20"/>
        </w:rPr>
        <w:t>обучающихся.</w:t>
      </w:r>
    </w:p>
    <w:p w:rsidR="00A435D2" w:rsidRPr="007878B9" w:rsidRDefault="00A435D2" w:rsidP="00C21277">
      <w:pPr>
        <w:pStyle w:val="aff1"/>
        <w:ind w:left="107" w:right="183" w:firstLine="182"/>
        <w:jc w:val="both"/>
        <w:rPr>
          <w:sz w:val="20"/>
          <w:szCs w:val="20"/>
        </w:rPr>
      </w:pPr>
      <w:r w:rsidRPr="007878B9">
        <w:rPr>
          <w:sz w:val="20"/>
          <w:szCs w:val="20"/>
        </w:rPr>
        <w:t>Центральная идея гражданской идентичности — образ будущего нашей страны, который</w:t>
      </w:r>
      <w:r w:rsidRPr="007878B9">
        <w:rPr>
          <w:spacing w:val="1"/>
          <w:sz w:val="20"/>
          <w:szCs w:val="20"/>
        </w:rPr>
        <w:t xml:space="preserve"> </w:t>
      </w:r>
      <w:r w:rsidRPr="007878B9">
        <w:rPr>
          <w:sz w:val="20"/>
          <w:szCs w:val="20"/>
        </w:rPr>
        <w:t>формируется с учётом национальных и стратегических приоритетов российского общества,</w:t>
      </w:r>
      <w:r w:rsidRPr="007878B9">
        <w:rPr>
          <w:spacing w:val="1"/>
          <w:sz w:val="20"/>
          <w:szCs w:val="20"/>
        </w:rPr>
        <w:t xml:space="preserve"> </w:t>
      </w:r>
      <w:r w:rsidRPr="007878B9">
        <w:rPr>
          <w:sz w:val="20"/>
          <w:szCs w:val="20"/>
        </w:rPr>
        <w:t>культурно-исторических</w:t>
      </w:r>
      <w:r w:rsidRPr="007878B9">
        <w:rPr>
          <w:spacing w:val="-8"/>
          <w:sz w:val="20"/>
          <w:szCs w:val="20"/>
        </w:rPr>
        <w:t xml:space="preserve"> </w:t>
      </w:r>
      <w:r w:rsidRPr="007878B9">
        <w:rPr>
          <w:sz w:val="20"/>
          <w:szCs w:val="20"/>
        </w:rPr>
        <w:t>традиций</w:t>
      </w:r>
      <w:r w:rsidRPr="007878B9">
        <w:rPr>
          <w:spacing w:val="-7"/>
          <w:sz w:val="20"/>
          <w:szCs w:val="20"/>
        </w:rPr>
        <w:t xml:space="preserve"> </w:t>
      </w:r>
      <w:r w:rsidRPr="007878B9">
        <w:rPr>
          <w:sz w:val="20"/>
          <w:szCs w:val="20"/>
        </w:rPr>
        <w:t>всех</w:t>
      </w:r>
      <w:r w:rsidRPr="007878B9">
        <w:rPr>
          <w:spacing w:val="-8"/>
          <w:sz w:val="20"/>
          <w:szCs w:val="20"/>
        </w:rPr>
        <w:t xml:space="preserve"> </w:t>
      </w:r>
      <w:r w:rsidRPr="007878B9">
        <w:rPr>
          <w:sz w:val="20"/>
          <w:szCs w:val="20"/>
        </w:rPr>
        <w:t>народов</w:t>
      </w:r>
      <w:r w:rsidRPr="007878B9">
        <w:rPr>
          <w:spacing w:val="-2"/>
          <w:sz w:val="20"/>
          <w:szCs w:val="20"/>
        </w:rPr>
        <w:t xml:space="preserve"> </w:t>
      </w:r>
      <w:r w:rsidRPr="007878B9">
        <w:rPr>
          <w:sz w:val="20"/>
          <w:szCs w:val="20"/>
        </w:rPr>
        <w:t>России,</w:t>
      </w:r>
      <w:r w:rsidRPr="007878B9">
        <w:rPr>
          <w:spacing w:val="-1"/>
          <w:sz w:val="20"/>
          <w:szCs w:val="20"/>
        </w:rPr>
        <w:t xml:space="preserve"> </w:t>
      </w:r>
      <w:r w:rsidRPr="007878B9">
        <w:rPr>
          <w:sz w:val="20"/>
          <w:szCs w:val="20"/>
        </w:rPr>
        <w:t>духовно-нравственных</w:t>
      </w:r>
      <w:r w:rsidRPr="007878B9">
        <w:rPr>
          <w:spacing w:val="-8"/>
          <w:sz w:val="20"/>
          <w:szCs w:val="20"/>
        </w:rPr>
        <w:t xml:space="preserve"> </w:t>
      </w:r>
      <w:r w:rsidRPr="007878B9">
        <w:rPr>
          <w:sz w:val="20"/>
          <w:szCs w:val="20"/>
        </w:rPr>
        <w:t>ценностей,</w:t>
      </w:r>
      <w:r w:rsidRPr="007878B9">
        <w:rPr>
          <w:spacing w:val="-6"/>
          <w:sz w:val="20"/>
          <w:szCs w:val="20"/>
        </w:rPr>
        <w:t xml:space="preserve"> </w:t>
      </w:r>
      <w:r w:rsidRPr="007878B9">
        <w:rPr>
          <w:sz w:val="20"/>
          <w:szCs w:val="20"/>
        </w:rPr>
        <w:t>присущих</w:t>
      </w:r>
      <w:r w:rsidRPr="007878B9">
        <w:rPr>
          <w:spacing w:val="-57"/>
          <w:sz w:val="20"/>
          <w:szCs w:val="20"/>
        </w:rPr>
        <w:t xml:space="preserve"> </w:t>
      </w:r>
      <w:r w:rsidRPr="007878B9">
        <w:rPr>
          <w:sz w:val="20"/>
          <w:szCs w:val="20"/>
        </w:rPr>
        <w:t>ей</w:t>
      </w:r>
      <w:r w:rsidRPr="007878B9">
        <w:rPr>
          <w:spacing w:val="2"/>
          <w:sz w:val="20"/>
          <w:szCs w:val="20"/>
        </w:rPr>
        <w:t xml:space="preserve"> </w:t>
      </w:r>
      <w:r w:rsidRPr="007878B9">
        <w:rPr>
          <w:sz w:val="20"/>
          <w:szCs w:val="20"/>
        </w:rPr>
        <w:t>на</w:t>
      </w:r>
      <w:r w:rsidRPr="007878B9">
        <w:rPr>
          <w:spacing w:val="1"/>
          <w:sz w:val="20"/>
          <w:szCs w:val="20"/>
        </w:rPr>
        <w:t xml:space="preserve"> </w:t>
      </w:r>
      <w:r w:rsidRPr="007878B9">
        <w:rPr>
          <w:sz w:val="20"/>
          <w:szCs w:val="20"/>
        </w:rPr>
        <w:t>протяжении</w:t>
      </w:r>
      <w:r w:rsidRPr="007878B9">
        <w:rPr>
          <w:spacing w:val="3"/>
          <w:sz w:val="20"/>
          <w:szCs w:val="20"/>
        </w:rPr>
        <w:t xml:space="preserve"> </w:t>
      </w:r>
      <w:r w:rsidRPr="007878B9">
        <w:rPr>
          <w:sz w:val="20"/>
          <w:szCs w:val="20"/>
        </w:rPr>
        <w:t>всей</w:t>
      </w:r>
      <w:r w:rsidRPr="007878B9">
        <w:rPr>
          <w:spacing w:val="-2"/>
          <w:sz w:val="20"/>
          <w:szCs w:val="20"/>
        </w:rPr>
        <w:t xml:space="preserve"> </w:t>
      </w:r>
      <w:r w:rsidRPr="007878B9">
        <w:rPr>
          <w:sz w:val="20"/>
          <w:szCs w:val="20"/>
        </w:rPr>
        <w:t>её</w:t>
      </w:r>
      <w:r w:rsidRPr="007878B9">
        <w:rPr>
          <w:spacing w:val="1"/>
          <w:sz w:val="20"/>
          <w:szCs w:val="20"/>
        </w:rPr>
        <w:t xml:space="preserve"> </w:t>
      </w:r>
      <w:r w:rsidRPr="007878B9">
        <w:rPr>
          <w:sz w:val="20"/>
          <w:szCs w:val="20"/>
        </w:rPr>
        <w:t>истории.</w:t>
      </w:r>
    </w:p>
    <w:p w:rsidR="00A435D2" w:rsidRPr="007878B9" w:rsidRDefault="00A435D2" w:rsidP="00C21277">
      <w:pPr>
        <w:pStyle w:val="aff1"/>
        <w:ind w:left="107" w:right="353" w:firstLine="182"/>
        <w:jc w:val="both"/>
        <w:rPr>
          <w:sz w:val="20"/>
          <w:szCs w:val="20"/>
        </w:rPr>
        <w:sectPr w:rsidR="00A435D2" w:rsidRPr="007878B9" w:rsidSect="000A2CBF">
          <w:pgSz w:w="11907" w:h="16839" w:code="9"/>
          <w:pgMar w:top="1134" w:right="850" w:bottom="1134" w:left="1701" w:header="720" w:footer="720" w:gutter="0"/>
          <w:cols w:space="720"/>
          <w:docGrid w:linePitch="299"/>
        </w:sectPr>
      </w:pPr>
      <w:r w:rsidRPr="007878B9">
        <w:rPr>
          <w:sz w:val="20"/>
          <w:szCs w:val="20"/>
        </w:rPr>
        <w:t>В</w:t>
      </w:r>
      <w:r w:rsidRPr="007878B9">
        <w:rPr>
          <w:spacing w:val="1"/>
          <w:sz w:val="20"/>
          <w:szCs w:val="20"/>
        </w:rPr>
        <w:t xml:space="preserve"> </w:t>
      </w:r>
      <w:r w:rsidRPr="007878B9">
        <w:rPr>
          <w:sz w:val="20"/>
          <w:szCs w:val="20"/>
        </w:rPr>
        <w:t>процессе изучения курса ОДНКНР школьники получают возможность систематизировать,</w:t>
      </w:r>
      <w:r w:rsidRPr="007878B9">
        <w:rPr>
          <w:spacing w:val="1"/>
          <w:sz w:val="20"/>
          <w:szCs w:val="20"/>
        </w:rPr>
        <w:t xml:space="preserve"> </w:t>
      </w:r>
      <w:r w:rsidRPr="007878B9">
        <w:rPr>
          <w:sz w:val="20"/>
          <w:szCs w:val="20"/>
        </w:rPr>
        <w:t>расширять и углублять полученные в рамках общественно-научных дисциплин знания и</w:t>
      </w:r>
      <w:r w:rsidRPr="007878B9">
        <w:rPr>
          <w:spacing w:val="1"/>
          <w:sz w:val="20"/>
          <w:szCs w:val="20"/>
        </w:rPr>
        <w:t xml:space="preserve"> </w:t>
      </w:r>
      <w:r w:rsidRPr="007878B9">
        <w:rPr>
          <w:sz w:val="20"/>
          <w:szCs w:val="20"/>
        </w:rPr>
        <w:t>представления</w:t>
      </w:r>
      <w:r w:rsidRPr="007878B9">
        <w:rPr>
          <w:spacing w:val="-7"/>
          <w:sz w:val="20"/>
          <w:szCs w:val="20"/>
        </w:rPr>
        <w:t xml:space="preserve"> </w:t>
      </w:r>
      <w:r w:rsidRPr="007878B9">
        <w:rPr>
          <w:sz w:val="20"/>
          <w:szCs w:val="20"/>
        </w:rPr>
        <w:t>о</w:t>
      </w:r>
      <w:r w:rsidRPr="007878B9">
        <w:rPr>
          <w:spacing w:val="1"/>
          <w:sz w:val="20"/>
          <w:szCs w:val="20"/>
        </w:rPr>
        <w:t xml:space="preserve"> </w:t>
      </w:r>
      <w:r w:rsidRPr="007878B9">
        <w:rPr>
          <w:sz w:val="20"/>
          <w:szCs w:val="20"/>
        </w:rPr>
        <w:t>структуре</w:t>
      </w:r>
      <w:r w:rsidRPr="007878B9">
        <w:rPr>
          <w:spacing w:val="-3"/>
          <w:sz w:val="20"/>
          <w:szCs w:val="20"/>
        </w:rPr>
        <w:t xml:space="preserve"> </w:t>
      </w:r>
      <w:r w:rsidRPr="007878B9">
        <w:rPr>
          <w:sz w:val="20"/>
          <w:szCs w:val="20"/>
        </w:rPr>
        <w:t>и</w:t>
      </w:r>
      <w:r w:rsidRPr="007878B9">
        <w:rPr>
          <w:spacing w:val="-1"/>
          <w:sz w:val="20"/>
          <w:szCs w:val="20"/>
        </w:rPr>
        <w:t xml:space="preserve"> </w:t>
      </w:r>
      <w:r w:rsidRPr="007878B9">
        <w:rPr>
          <w:sz w:val="20"/>
          <w:szCs w:val="20"/>
        </w:rPr>
        <w:t>закономерностях</w:t>
      </w:r>
      <w:r w:rsidRPr="007878B9">
        <w:rPr>
          <w:spacing w:val="-6"/>
          <w:sz w:val="20"/>
          <w:szCs w:val="20"/>
        </w:rPr>
        <w:t xml:space="preserve"> </w:t>
      </w:r>
      <w:r w:rsidRPr="007878B9">
        <w:rPr>
          <w:sz w:val="20"/>
          <w:szCs w:val="20"/>
        </w:rPr>
        <w:t>развития</w:t>
      </w:r>
      <w:r w:rsidRPr="007878B9">
        <w:rPr>
          <w:spacing w:val="-7"/>
          <w:sz w:val="20"/>
          <w:szCs w:val="20"/>
        </w:rPr>
        <w:t xml:space="preserve"> </w:t>
      </w:r>
      <w:r w:rsidRPr="007878B9">
        <w:rPr>
          <w:sz w:val="20"/>
          <w:szCs w:val="20"/>
        </w:rPr>
        <w:t>социума, о</w:t>
      </w:r>
      <w:r w:rsidRPr="007878B9">
        <w:rPr>
          <w:spacing w:val="-2"/>
          <w:sz w:val="20"/>
          <w:szCs w:val="20"/>
        </w:rPr>
        <w:t xml:space="preserve"> </w:t>
      </w:r>
      <w:r w:rsidRPr="007878B9">
        <w:rPr>
          <w:sz w:val="20"/>
          <w:szCs w:val="20"/>
        </w:rPr>
        <w:t>прошлом</w:t>
      </w:r>
      <w:r w:rsidRPr="007878B9">
        <w:rPr>
          <w:spacing w:val="-5"/>
          <w:sz w:val="20"/>
          <w:szCs w:val="20"/>
        </w:rPr>
        <w:t xml:space="preserve"> </w:t>
      </w:r>
      <w:r w:rsidRPr="007878B9">
        <w:rPr>
          <w:sz w:val="20"/>
          <w:szCs w:val="20"/>
        </w:rPr>
        <w:t>и</w:t>
      </w:r>
      <w:r w:rsidRPr="007878B9">
        <w:rPr>
          <w:spacing w:val="-1"/>
          <w:sz w:val="20"/>
          <w:szCs w:val="20"/>
        </w:rPr>
        <w:t xml:space="preserve"> </w:t>
      </w:r>
      <w:r w:rsidRPr="007878B9">
        <w:rPr>
          <w:sz w:val="20"/>
          <w:szCs w:val="20"/>
        </w:rPr>
        <w:t>настоящем</w:t>
      </w:r>
      <w:r w:rsidRPr="007878B9">
        <w:rPr>
          <w:spacing w:val="-1"/>
          <w:sz w:val="20"/>
          <w:szCs w:val="20"/>
        </w:rPr>
        <w:t xml:space="preserve"> </w:t>
      </w:r>
      <w:r w:rsidRPr="007878B9">
        <w:rPr>
          <w:sz w:val="20"/>
          <w:szCs w:val="20"/>
        </w:rPr>
        <w:t>родной</w:t>
      </w:r>
      <w:r w:rsidRPr="007878B9">
        <w:rPr>
          <w:spacing w:val="-57"/>
          <w:sz w:val="20"/>
          <w:szCs w:val="20"/>
        </w:rPr>
        <w:t xml:space="preserve"> </w:t>
      </w:r>
      <w:r w:rsidRPr="007878B9">
        <w:rPr>
          <w:sz w:val="20"/>
          <w:szCs w:val="20"/>
        </w:rPr>
        <w:t>страны, находить в истории российского общества существенные связи с традиционной духовно-</w:t>
      </w:r>
      <w:r w:rsidRPr="007878B9">
        <w:rPr>
          <w:spacing w:val="-57"/>
          <w:sz w:val="20"/>
          <w:szCs w:val="20"/>
        </w:rPr>
        <w:t xml:space="preserve"> </w:t>
      </w:r>
      <w:r w:rsidRPr="007878B9">
        <w:rPr>
          <w:sz w:val="20"/>
          <w:szCs w:val="20"/>
        </w:rPr>
        <w:t>нравственной культурой России, определять свою идентичность как члена семьи, школьного</w:t>
      </w:r>
      <w:r w:rsidRPr="007878B9">
        <w:rPr>
          <w:spacing w:val="1"/>
          <w:sz w:val="20"/>
          <w:szCs w:val="20"/>
        </w:rPr>
        <w:t xml:space="preserve"> </w:t>
      </w:r>
      <w:r w:rsidRPr="007878B9">
        <w:rPr>
          <w:sz w:val="20"/>
          <w:szCs w:val="20"/>
        </w:rPr>
        <w:t>коллектива, региональной общности, гражданина страны с опорой на традиционные духовно-</w:t>
      </w:r>
      <w:r w:rsidRPr="007878B9">
        <w:rPr>
          <w:spacing w:val="1"/>
          <w:sz w:val="20"/>
          <w:szCs w:val="20"/>
        </w:rPr>
        <w:t xml:space="preserve"> </w:t>
      </w:r>
      <w:r w:rsidRPr="007878B9">
        <w:rPr>
          <w:sz w:val="20"/>
          <w:szCs w:val="20"/>
        </w:rPr>
        <w:t>нрав</w:t>
      </w:r>
      <w:r w:rsidR="00C21277" w:rsidRPr="007878B9">
        <w:rPr>
          <w:sz w:val="20"/>
          <w:szCs w:val="20"/>
        </w:rPr>
        <w:t>ственные ценности.</w:t>
      </w:r>
    </w:p>
    <w:p w:rsidR="00A435D2" w:rsidRPr="007878B9" w:rsidRDefault="00A435D2" w:rsidP="00C21277">
      <w:pPr>
        <w:pStyle w:val="aff1"/>
        <w:ind w:right="198"/>
        <w:jc w:val="both"/>
        <w:rPr>
          <w:sz w:val="20"/>
          <w:szCs w:val="20"/>
        </w:rPr>
      </w:pPr>
      <w:r w:rsidRPr="007878B9">
        <w:rPr>
          <w:sz w:val="20"/>
          <w:szCs w:val="20"/>
        </w:rPr>
        <w:lastRenderedPageBreak/>
        <w:t>Не менее важно отметить, что данный курс формируется и преподаётся в соответствии с</w:t>
      </w:r>
      <w:r w:rsidRPr="007878B9">
        <w:rPr>
          <w:spacing w:val="1"/>
          <w:sz w:val="20"/>
          <w:szCs w:val="20"/>
        </w:rPr>
        <w:t xml:space="preserve"> </w:t>
      </w:r>
      <w:r w:rsidRPr="007878B9">
        <w:rPr>
          <w:sz w:val="20"/>
          <w:szCs w:val="20"/>
        </w:rPr>
        <w:t>принципами</w:t>
      </w:r>
      <w:r w:rsidRPr="007878B9">
        <w:rPr>
          <w:spacing w:val="-3"/>
          <w:sz w:val="20"/>
          <w:szCs w:val="20"/>
        </w:rPr>
        <w:t xml:space="preserve"> </w:t>
      </w:r>
      <w:r w:rsidRPr="007878B9">
        <w:rPr>
          <w:sz w:val="20"/>
          <w:szCs w:val="20"/>
        </w:rPr>
        <w:t>культурологичности</w:t>
      </w:r>
      <w:r w:rsidRPr="007878B9">
        <w:rPr>
          <w:spacing w:val="-2"/>
          <w:sz w:val="20"/>
          <w:szCs w:val="20"/>
        </w:rPr>
        <w:t xml:space="preserve"> </w:t>
      </w:r>
      <w:r w:rsidRPr="007878B9">
        <w:rPr>
          <w:sz w:val="20"/>
          <w:szCs w:val="20"/>
        </w:rPr>
        <w:t>и</w:t>
      </w:r>
      <w:r w:rsidRPr="007878B9">
        <w:rPr>
          <w:spacing w:val="-7"/>
          <w:sz w:val="20"/>
          <w:szCs w:val="20"/>
        </w:rPr>
        <w:t xml:space="preserve"> </w:t>
      </w:r>
      <w:r w:rsidRPr="007878B9">
        <w:rPr>
          <w:sz w:val="20"/>
          <w:szCs w:val="20"/>
        </w:rPr>
        <w:t>культуросообразности,</w:t>
      </w:r>
      <w:r w:rsidRPr="007878B9">
        <w:rPr>
          <w:spacing w:val="-1"/>
          <w:sz w:val="20"/>
          <w:szCs w:val="20"/>
        </w:rPr>
        <w:t xml:space="preserve"> </w:t>
      </w:r>
      <w:r w:rsidRPr="007878B9">
        <w:rPr>
          <w:sz w:val="20"/>
          <w:szCs w:val="20"/>
        </w:rPr>
        <w:t>научности</w:t>
      </w:r>
      <w:r w:rsidRPr="007878B9">
        <w:rPr>
          <w:spacing w:val="-2"/>
          <w:sz w:val="20"/>
          <w:szCs w:val="20"/>
        </w:rPr>
        <w:t xml:space="preserve"> </w:t>
      </w:r>
      <w:r w:rsidRPr="007878B9">
        <w:rPr>
          <w:sz w:val="20"/>
          <w:szCs w:val="20"/>
        </w:rPr>
        <w:t>содержания</w:t>
      </w:r>
      <w:r w:rsidRPr="007878B9">
        <w:rPr>
          <w:spacing w:val="-8"/>
          <w:sz w:val="20"/>
          <w:szCs w:val="20"/>
        </w:rPr>
        <w:t xml:space="preserve"> </w:t>
      </w:r>
      <w:r w:rsidRPr="007878B9">
        <w:rPr>
          <w:sz w:val="20"/>
          <w:szCs w:val="20"/>
        </w:rPr>
        <w:t>и</w:t>
      </w:r>
      <w:r w:rsidRPr="007878B9">
        <w:rPr>
          <w:spacing w:val="-2"/>
          <w:sz w:val="20"/>
          <w:szCs w:val="20"/>
        </w:rPr>
        <w:t xml:space="preserve"> </w:t>
      </w:r>
      <w:r w:rsidRPr="007878B9">
        <w:rPr>
          <w:sz w:val="20"/>
          <w:szCs w:val="20"/>
        </w:rPr>
        <w:t>подхода</w:t>
      </w:r>
      <w:r w:rsidRPr="007878B9">
        <w:rPr>
          <w:spacing w:val="-4"/>
          <w:sz w:val="20"/>
          <w:szCs w:val="20"/>
        </w:rPr>
        <w:t xml:space="preserve"> </w:t>
      </w:r>
      <w:r w:rsidRPr="007878B9">
        <w:rPr>
          <w:sz w:val="20"/>
          <w:szCs w:val="20"/>
        </w:rPr>
        <w:t>к</w:t>
      </w:r>
      <w:r w:rsidRPr="007878B9">
        <w:rPr>
          <w:spacing w:val="-13"/>
          <w:sz w:val="20"/>
          <w:szCs w:val="20"/>
        </w:rPr>
        <w:t xml:space="preserve"> </w:t>
      </w:r>
      <w:r w:rsidRPr="007878B9">
        <w:rPr>
          <w:sz w:val="20"/>
          <w:szCs w:val="20"/>
        </w:rPr>
        <w:t>отбору</w:t>
      </w:r>
      <w:r w:rsidRPr="007878B9">
        <w:rPr>
          <w:spacing w:val="-57"/>
          <w:sz w:val="20"/>
          <w:szCs w:val="20"/>
        </w:rPr>
        <w:t xml:space="preserve"> </w:t>
      </w:r>
      <w:r w:rsidRPr="007878B9">
        <w:rPr>
          <w:sz w:val="20"/>
          <w:szCs w:val="20"/>
        </w:rPr>
        <w:t>информации,</w:t>
      </w:r>
      <w:r w:rsidRPr="007878B9">
        <w:rPr>
          <w:spacing w:val="3"/>
          <w:sz w:val="20"/>
          <w:szCs w:val="20"/>
        </w:rPr>
        <w:t xml:space="preserve"> </w:t>
      </w:r>
      <w:r w:rsidRPr="007878B9">
        <w:rPr>
          <w:sz w:val="20"/>
          <w:szCs w:val="20"/>
        </w:rPr>
        <w:t>соответствия</w:t>
      </w:r>
      <w:r w:rsidRPr="007878B9">
        <w:rPr>
          <w:spacing w:val="-4"/>
          <w:sz w:val="20"/>
          <w:szCs w:val="20"/>
        </w:rPr>
        <w:t xml:space="preserve"> </w:t>
      </w:r>
      <w:r w:rsidRPr="007878B9">
        <w:rPr>
          <w:sz w:val="20"/>
          <w:szCs w:val="20"/>
        </w:rPr>
        <w:t>требованиям</w:t>
      </w:r>
      <w:r w:rsidRPr="007878B9">
        <w:rPr>
          <w:spacing w:val="-2"/>
          <w:sz w:val="20"/>
          <w:szCs w:val="20"/>
        </w:rPr>
        <w:t xml:space="preserve"> </w:t>
      </w:r>
      <w:r w:rsidRPr="007878B9">
        <w:rPr>
          <w:sz w:val="20"/>
          <w:szCs w:val="20"/>
        </w:rPr>
        <w:t>возрастной</w:t>
      </w:r>
      <w:r w:rsidRPr="007878B9">
        <w:rPr>
          <w:spacing w:val="2"/>
          <w:sz w:val="20"/>
          <w:szCs w:val="20"/>
        </w:rPr>
        <w:t xml:space="preserve"> </w:t>
      </w:r>
      <w:r w:rsidRPr="007878B9">
        <w:rPr>
          <w:sz w:val="20"/>
          <w:szCs w:val="20"/>
        </w:rPr>
        <w:t>педагогики</w:t>
      </w:r>
      <w:r w:rsidRPr="007878B9">
        <w:rPr>
          <w:spacing w:val="-2"/>
          <w:sz w:val="20"/>
          <w:szCs w:val="20"/>
        </w:rPr>
        <w:t xml:space="preserve"> </w:t>
      </w:r>
      <w:r w:rsidRPr="007878B9">
        <w:rPr>
          <w:sz w:val="20"/>
          <w:szCs w:val="20"/>
        </w:rPr>
        <w:t>и</w:t>
      </w:r>
      <w:r w:rsidRPr="007878B9">
        <w:rPr>
          <w:spacing w:val="2"/>
          <w:sz w:val="20"/>
          <w:szCs w:val="20"/>
        </w:rPr>
        <w:t xml:space="preserve"> </w:t>
      </w:r>
      <w:r w:rsidRPr="007878B9">
        <w:rPr>
          <w:sz w:val="20"/>
          <w:szCs w:val="20"/>
        </w:rPr>
        <w:t>психологии.</w:t>
      </w:r>
    </w:p>
    <w:p w:rsidR="00A435D2" w:rsidRPr="007878B9" w:rsidRDefault="00A435D2" w:rsidP="00C21277">
      <w:pPr>
        <w:pStyle w:val="aff1"/>
        <w:ind w:left="107" w:right="410" w:firstLine="182"/>
        <w:jc w:val="both"/>
        <w:rPr>
          <w:sz w:val="20"/>
          <w:szCs w:val="20"/>
        </w:rPr>
      </w:pPr>
      <w:r w:rsidRPr="007878B9">
        <w:rPr>
          <w:sz w:val="20"/>
          <w:szCs w:val="20"/>
        </w:rPr>
        <w:t>В процессе изучения курса обучающиеся получают представление о существенных взаимосвязях</w:t>
      </w:r>
      <w:r w:rsidRPr="007878B9">
        <w:rPr>
          <w:spacing w:val="1"/>
          <w:sz w:val="20"/>
          <w:szCs w:val="20"/>
        </w:rPr>
        <w:t xml:space="preserve"> </w:t>
      </w:r>
      <w:r w:rsidRPr="007878B9">
        <w:rPr>
          <w:sz w:val="20"/>
          <w:szCs w:val="20"/>
        </w:rPr>
        <w:t>между материальной и духовной культурой, обусловленности культурных реалий современного</w:t>
      </w:r>
      <w:r w:rsidRPr="007878B9">
        <w:rPr>
          <w:spacing w:val="1"/>
          <w:sz w:val="20"/>
          <w:szCs w:val="20"/>
        </w:rPr>
        <w:t xml:space="preserve"> </w:t>
      </w:r>
      <w:r w:rsidRPr="007878B9">
        <w:rPr>
          <w:sz w:val="20"/>
          <w:szCs w:val="20"/>
        </w:rPr>
        <w:t>общества его духовно-нравственным обликом. Изучаются основные компоненты культуры, её</w:t>
      </w:r>
      <w:r w:rsidRPr="007878B9">
        <w:rPr>
          <w:spacing w:val="1"/>
          <w:sz w:val="20"/>
          <w:szCs w:val="20"/>
        </w:rPr>
        <w:t xml:space="preserve"> </w:t>
      </w:r>
      <w:r w:rsidRPr="007878B9">
        <w:rPr>
          <w:sz w:val="20"/>
          <w:szCs w:val="20"/>
        </w:rPr>
        <w:t>специфические инструменты самопрезентации, исторические и современные особенности духовно-</w:t>
      </w:r>
      <w:r w:rsidRPr="007878B9">
        <w:rPr>
          <w:spacing w:val="-57"/>
          <w:sz w:val="20"/>
          <w:szCs w:val="20"/>
        </w:rPr>
        <w:t xml:space="preserve"> </w:t>
      </w:r>
      <w:r w:rsidRPr="007878B9">
        <w:rPr>
          <w:sz w:val="20"/>
          <w:szCs w:val="20"/>
        </w:rPr>
        <w:t>нравственного</w:t>
      </w:r>
      <w:r w:rsidRPr="007878B9">
        <w:rPr>
          <w:spacing w:val="5"/>
          <w:sz w:val="20"/>
          <w:szCs w:val="20"/>
        </w:rPr>
        <w:t xml:space="preserve"> </w:t>
      </w:r>
      <w:r w:rsidRPr="007878B9">
        <w:rPr>
          <w:sz w:val="20"/>
          <w:szCs w:val="20"/>
        </w:rPr>
        <w:t>развития</w:t>
      </w:r>
      <w:r w:rsidRPr="007878B9">
        <w:rPr>
          <w:spacing w:val="-3"/>
          <w:sz w:val="20"/>
          <w:szCs w:val="20"/>
        </w:rPr>
        <w:t xml:space="preserve"> </w:t>
      </w:r>
      <w:r w:rsidRPr="007878B9">
        <w:rPr>
          <w:sz w:val="20"/>
          <w:szCs w:val="20"/>
        </w:rPr>
        <w:t>народов</w:t>
      </w:r>
      <w:r w:rsidRPr="007878B9">
        <w:rPr>
          <w:spacing w:val="3"/>
          <w:sz w:val="20"/>
          <w:szCs w:val="20"/>
        </w:rPr>
        <w:t xml:space="preserve"> </w:t>
      </w:r>
      <w:r w:rsidRPr="007878B9">
        <w:rPr>
          <w:sz w:val="20"/>
          <w:szCs w:val="20"/>
        </w:rPr>
        <w:t>России.</w:t>
      </w:r>
    </w:p>
    <w:p w:rsidR="00A435D2" w:rsidRPr="007878B9" w:rsidRDefault="00A435D2" w:rsidP="00C21277">
      <w:pPr>
        <w:pStyle w:val="aff1"/>
        <w:ind w:left="107" w:right="198" w:firstLine="182"/>
        <w:jc w:val="both"/>
        <w:rPr>
          <w:sz w:val="20"/>
          <w:szCs w:val="20"/>
        </w:rPr>
      </w:pPr>
      <w:r w:rsidRPr="007878B9">
        <w:rPr>
          <w:sz w:val="20"/>
          <w:szCs w:val="20"/>
        </w:rPr>
        <w:t>Содержание</w:t>
      </w:r>
      <w:r w:rsidRPr="007878B9">
        <w:rPr>
          <w:spacing w:val="-6"/>
          <w:sz w:val="20"/>
          <w:szCs w:val="20"/>
        </w:rPr>
        <w:t xml:space="preserve"> </w:t>
      </w:r>
      <w:r w:rsidRPr="007878B9">
        <w:rPr>
          <w:sz w:val="20"/>
          <w:szCs w:val="20"/>
        </w:rPr>
        <w:t>курса</w:t>
      </w:r>
      <w:r w:rsidRPr="007878B9">
        <w:rPr>
          <w:spacing w:val="-5"/>
          <w:sz w:val="20"/>
          <w:szCs w:val="20"/>
        </w:rPr>
        <w:t xml:space="preserve"> </w:t>
      </w:r>
      <w:r w:rsidRPr="007878B9">
        <w:rPr>
          <w:sz w:val="20"/>
          <w:szCs w:val="20"/>
        </w:rPr>
        <w:t>направлено на</w:t>
      </w:r>
      <w:r w:rsidRPr="007878B9">
        <w:rPr>
          <w:spacing w:val="-10"/>
          <w:sz w:val="20"/>
          <w:szCs w:val="20"/>
        </w:rPr>
        <w:t xml:space="preserve"> </w:t>
      </w:r>
      <w:r w:rsidRPr="007878B9">
        <w:rPr>
          <w:sz w:val="20"/>
          <w:szCs w:val="20"/>
        </w:rPr>
        <w:t>формирование</w:t>
      </w:r>
      <w:r w:rsidRPr="007878B9">
        <w:rPr>
          <w:spacing w:val="-5"/>
          <w:sz w:val="20"/>
          <w:szCs w:val="20"/>
        </w:rPr>
        <w:t xml:space="preserve"> </w:t>
      </w:r>
      <w:r w:rsidRPr="007878B9">
        <w:rPr>
          <w:sz w:val="20"/>
          <w:szCs w:val="20"/>
        </w:rPr>
        <w:t>нравственного</w:t>
      </w:r>
      <w:r w:rsidRPr="007878B9">
        <w:rPr>
          <w:spacing w:val="-4"/>
          <w:sz w:val="20"/>
          <w:szCs w:val="20"/>
        </w:rPr>
        <w:t xml:space="preserve"> </w:t>
      </w:r>
      <w:r w:rsidRPr="007878B9">
        <w:rPr>
          <w:sz w:val="20"/>
          <w:szCs w:val="20"/>
        </w:rPr>
        <w:t>идеала,</w:t>
      </w:r>
      <w:r w:rsidRPr="007878B9">
        <w:rPr>
          <w:spacing w:val="-2"/>
          <w:sz w:val="20"/>
          <w:szCs w:val="20"/>
        </w:rPr>
        <w:t xml:space="preserve"> </w:t>
      </w:r>
      <w:r w:rsidRPr="007878B9">
        <w:rPr>
          <w:sz w:val="20"/>
          <w:szCs w:val="20"/>
        </w:rPr>
        <w:t>гражданской</w:t>
      </w:r>
      <w:r w:rsidRPr="007878B9">
        <w:rPr>
          <w:spacing w:val="-8"/>
          <w:sz w:val="20"/>
          <w:szCs w:val="20"/>
        </w:rPr>
        <w:t xml:space="preserve"> </w:t>
      </w:r>
      <w:r w:rsidRPr="007878B9">
        <w:rPr>
          <w:sz w:val="20"/>
          <w:szCs w:val="20"/>
        </w:rPr>
        <w:t>идентичности</w:t>
      </w:r>
      <w:r w:rsidRPr="007878B9">
        <w:rPr>
          <w:spacing w:val="-57"/>
          <w:sz w:val="20"/>
          <w:szCs w:val="20"/>
        </w:rPr>
        <w:t xml:space="preserve"> </w:t>
      </w:r>
      <w:r w:rsidRPr="007878B9">
        <w:rPr>
          <w:sz w:val="20"/>
          <w:szCs w:val="20"/>
        </w:rPr>
        <w:t>личности обучающегося и воспитание патриотических чувств к Родине (осознание себя как</w:t>
      </w:r>
      <w:r w:rsidRPr="007878B9">
        <w:rPr>
          <w:spacing w:val="1"/>
          <w:sz w:val="20"/>
          <w:szCs w:val="20"/>
        </w:rPr>
        <w:t xml:space="preserve"> </w:t>
      </w:r>
      <w:r w:rsidRPr="007878B9">
        <w:rPr>
          <w:sz w:val="20"/>
          <w:szCs w:val="20"/>
        </w:rPr>
        <w:t>гражданина своего</w:t>
      </w:r>
      <w:r w:rsidRPr="007878B9">
        <w:rPr>
          <w:spacing w:val="5"/>
          <w:sz w:val="20"/>
          <w:szCs w:val="20"/>
        </w:rPr>
        <w:t xml:space="preserve"> </w:t>
      </w:r>
      <w:r w:rsidRPr="007878B9">
        <w:rPr>
          <w:sz w:val="20"/>
          <w:szCs w:val="20"/>
        </w:rPr>
        <w:t>Отечества),</w:t>
      </w:r>
      <w:r w:rsidRPr="007878B9">
        <w:rPr>
          <w:spacing w:val="4"/>
          <w:sz w:val="20"/>
          <w:szCs w:val="20"/>
        </w:rPr>
        <w:t xml:space="preserve"> </w:t>
      </w:r>
      <w:r w:rsidRPr="007878B9">
        <w:rPr>
          <w:sz w:val="20"/>
          <w:szCs w:val="20"/>
        </w:rPr>
        <w:t>формирование</w:t>
      </w:r>
      <w:r w:rsidRPr="007878B9">
        <w:rPr>
          <w:spacing w:val="-10"/>
          <w:sz w:val="20"/>
          <w:szCs w:val="20"/>
        </w:rPr>
        <w:t xml:space="preserve"> </w:t>
      </w:r>
      <w:r w:rsidRPr="007878B9">
        <w:rPr>
          <w:sz w:val="20"/>
          <w:szCs w:val="20"/>
        </w:rPr>
        <w:t>исторической</w:t>
      </w:r>
      <w:r w:rsidRPr="007878B9">
        <w:rPr>
          <w:spacing w:val="-2"/>
          <w:sz w:val="20"/>
          <w:szCs w:val="20"/>
        </w:rPr>
        <w:t xml:space="preserve"> </w:t>
      </w:r>
      <w:r w:rsidRPr="007878B9">
        <w:rPr>
          <w:sz w:val="20"/>
          <w:szCs w:val="20"/>
        </w:rPr>
        <w:t>памяти.</w:t>
      </w:r>
    </w:p>
    <w:p w:rsidR="00A435D2" w:rsidRPr="007878B9" w:rsidRDefault="00A435D2" w:rsidP="00C21277">
      <w:pPr>
        <w:pStyle w:val="aff1"/>
        <w:ind w:left="107" w:firstLine="182"/>
        <w:jc w:val="both"/>
        <w:rPr>
          <w:sz w:val="20"/>
          <w:szCs w:val="20"/>
        </w:rPr>
      </w:pPr>
      <w:r w:rsidRPr="007878B9">
        <w:rPr>
          <w:sz w:val="20"/>
          <w:szCs w:val="20"/>
        </w:rPr>
        <w:t>Материал курса представлен через актуализацию макроуровня (Россия в целом как</w:t>
      </w:r>
      <w:r w:rsidRPr="007878B9">
        <w:rPr>
          <w:spacing w:val="1"/>
          <w:sz w:val="20"/>
          <w:szCs w:val="20"/>
        </w:rPr>
        <w:t xml:space="preserve"> </w:t>
      </w:r>
      <w:r w:rsidRPr="007878B9">
        <w:rPr>
          <w:sz w:val="20"/>
          <w:szCs w:val="20"/>
        </w:rPr>
        <w:t>многонациональное, поликонфессиональное государство, с едиными для всех законами,</w:t>
      </w:r>
      <w:r w:rsidRPr="007878B9">
        <w:rPr>
          <w:spacing w:val="1"/>
          <w:sz w:val="20"/>
          <w:szCs w:val="20"/>
        </w:rPr>
        <w:t xml:space="preserve"> </w:t>
      </w:r>
      <w:r w:rsidRPr="007878B9">
        <w:rPr>
          <w:sz w:val="20"/>
          <w:szCs w:val="20"/>
        </w:rPr>
        <w:t>общероссийскими</w:t>
      </w:r>
      <w:r w:rsidRPr="007878B9">
        <w:rPr>
          <w:spacing w:val="-9"/>
          <w:sz w:val="20"/>
          <w:szCs w:val="20"/>
        </w:rPr>
        <w:t xml:space="preserve"> </w:t>
      </w:r>
      <w:r w:rsidRPr="007878B9">
        <w:rPr>
          <w:sz w:val="20"/>
          <w:szCs w:val="20"/>
        </w:rPr>
        <w:t>духовно-нравственными</w:t>
      </w:r>
      <w:r w:rsidRPr="007878B9">
        <w:rPr>
          <w:spacing w:val="-3"/>
          <w:sz w:val="20"/>
          <w:szCs w:val="20"/>
        </w:rPr>
        <w:t xml:space="preserve"> </w:t>
      </w:r>
      <w:r w:rsidRPr="007878B9">
        <w:rPr>
          <w:sz w:val="20"/>
          <w:szCs w:val="20"/>
        </w:rPr>
        <w:t>и</w:t>
      </w:r>
      <w:r w:rsidRPr="007878B9">
        <w:rPr>
          <w:spacing w:val="-8"/>
          <w:sz w:val="20"/>
          <w:szCs w:val="20"/>
        </w:rPr>
        <w:t xml:space="preserve"> </w:t>
      </w:r>
      <w:r w:rsidRPr="007878B9">
        <w:rPr>
          <w:sz w:val="20"/>
          <w:szCs w:val="20"/>
        </w:rPr>
        <w:t>культурными</w:t>
      </w:r>
      <w:r w:rsidRPr="007878B9">
        <w:rPr>
          <w:spacing w:val="-4"/>
          <w:sz w:val="20"/>
          <w:szCs w:val="20"/>
        </w:rPr>
        <w:t xml:space="preserve"> </w:t>
      </w:r>
      <w:r w:rsidRPr="007878B9">
        <w:rPr>
          <w:sz w:val="20"/>
          <w:szCs w:val="20"/>
        </w:rPr>
        <w:t>ценностями)</w:t>
      </w:r>
      <w:r w:rsidRPr="007878B9">
        <w:rPr>
          <w:spacing w:val="-3"/>
          <w:sz w:val="20"/>
          <w:szCs w:val="20"/>
        </w:rPr>
        <w:t xml:space="preserve"> </w:t>
      </w:r>
      <w:r w:rsidRPr="007878B9">
        <w:rPr>
          <w:sz w:val="20"/>
          <w:szCs w:val="20"/>
        </w:rPr>
        <w:t>на</w:t>
      </w:r>
      <w:r w:rsidRPr="007878B9">
        <w:rPr>
          <w:spacing w:val="-10"/>
          <w:sz w:val="20"/>
          <w:szCs w:val="20"/>
        </w:rPr>
        <w:t xml:space="preserve"> </w:t>
      </w:r>
      <w:r w:rsidRPr="007878B9">
        <w:rPr>
          <w:sz w:val="20"/>
          <w:szCs w:val="20"/>
        </w:rPr>
        <w:t>микроуровне</w:t>
      </w:r>
      <w:r w:rsidRPr="007878B9">
        <w:rPr>
          <w:spacing w:val="-5"/>
          <w:sz w:val="20"/>
          <w:szCs w:val="20"/>
        </w:rPr>
        <w:t xml:space="preserve"> </w:t>
      </w:r>
      <w:r w:rsidRPr="007878B9">
        <w:rPr>
          <w:sz w:val="20"/>
          <w:szCs w:val="20"/>
        </w:rPr>
        <w:t>(собственная</w:t>
      </w:r>
      <w:r w:rsidRPr="007878B9">
        <w:rPr>
          <w:spacing w:val="-57"/>
          <w:sz w:val="20"/>
          <w:szCs w:val="20"/>
        </w:rPr>
        <w:t xml:space="preserve"> </w:t>
      </w:r>
      <w:r w:rsidRPr="007878B9">
        <w:rPr>
          <w:sz w:val="20"/>
          <w:szCs w:val="20"/>
        </w:rPr>
        <w:t>идентичность, осознанная как часть малой Родины, семьи и семейных традиций, этнической и</w:t>
      </w:r>
      <w:r w:rsidRPr="007878B9">
        <w:rPr>
          <w:spacing w:val="1"/>
          <w:sz w:val="20"/>
          <w:szCs w:val="20"/>
        </w:rPr>
        <w:t xml:space="preserve"> </w:t>
      </w:r>
      <w:r w:rsidRPr="007878B9">
        <w:rPr>
          <w:sz w:val="20"/>
          <w:szCs w:val="20"/>
        </w:rPr>
        <w:t>религиозной</w:t>
      </w:r>
      <w:r w:rsidRPr="007878B9">
        <w:rPr>
          <w:spacing w:val="2"/>
          <w:sz w:val="20"/>
          <w:szCs w:val="20"/>
        </w:rPr>
        <w:t xml:space="preserve"> </w:t>
      </w:r>
      <w:r w:rsidRPr="007878B9">
        <w:rPr>
          <w:sz w:val="20"/>
          <w:szCs w:val="20"/>
        </w:rPr>
        <w:t>истории,</w:t>
      </w:r>
      <w:r w:rsidRPr="007878B9">
        <w:rPr>
          <w:spacing w:val="-2"/>
          <w:sz w:val="20"/>
          <w:szCs w:val="20"/>
        </w:rPr>
        <w:t xml:space="preserve"> </w:t>
      </w:r>
      <w:r w:rsidRPr="007878B9">
        <w:rPr>
          <w:sz w:val="20"/>
          <w:szCs w:val="20"/>
        </w:rPr>
        <w:t>к которой</w:t>
      </w:r>
      <w:r w:rsidRPr="007878B9">
        <w:rPr>
          <w:spacing w:val="-3"/>
          <w:sz w:val="20"/>
          <w:szCs w:val="20"/>
        </w:rPr>
        <w:t xml:space="preserve"> </w:t>
      </w:r>
      <w:r w:rsidRPr="007878B9">
        <w:rPr>
          <w:sz w:val="20"/>
          <w:szCs w:val="20"/>
        </w:rPr>
        <w:t>принадлежит</w:t>
      </w:r>
      <w:r w:rsidRPr="007878B9">
        <w:rPr>
          <w:spacing w:val="-2"/>
          <w:sz w:val="20"/>
          <w:szCs w:val="20"/>
        </w:rPr>
        <w:t xml:space="preserve"> </w:t>
      </w:r>
      <w:r w:rsidRPr="007878B9">
        <w:rPr>
          <w:sz w:val="20"/>
          <w:szCs w:val="20"/>
        </w:rPr>
        <w:t>обучающийся</w:t>
      </w:r>
      <w:r w:rsidRPr="007878B9">
        <w:rPr>
          <w:spacing w:val="1"/>
          <w:sz w:val="20"/>
          <w:szCs w:val="20"/>
        </w:rPr>
        <w:t xml:space="preserve"> </w:t>
      </w:r>
      <w:r w:rsidRPr="007878B9">
        <w:rPr>
          <w:sz w:val="20"/>
          <w:szCs w:val="20"/>
        </w:rPr>
        <w:t>как личность).</w:t>
      </w:r>
    </w:p>
    <w:p w:rsidR="00A435D2" w:rsidRPr="007878B9" w:rsidRDefault="00A435D2" w:rsidP="00C21277">
      <w:pPr>
        <w:pStyle w:val="aff1"/>
        <w:ind w:left="107" w:firstLine="182"/>
        <w:jc w:val="both"/>
        <w:rPr>
          <w:sz w:val="20"/>
          <w:szCs w:val="20"/>
        </w:rPr>
      </w:pPr>
      <w:r w:rsidRPr="007878B9">
        <w:rPr>
          <w:i/>
          <w:sz w:val="20"/>
          <w:szCs w:val="20"/>
        </w:rPr>
        <w:t xml:space="preserve">Принцип культурологичности </w:t>
      </w:r>
      <w:r w:rsidRPr="007878B9">
        <w:rPr>
          <w:sz w:val="20"/>
          <w:szCs w:val="20"/>
        </w:rPr>
        <w:t>в преподавании означает важность культурологического, а не</w:t>
      </w:r>
      <w:r w:rsidRPr="007878B9">
        <w:rPr>
          <w:spacing w:val="1"/>
          <w:sz w:val="20"/>
          <w:szCs w:val="20"/>
        </w:rPr>
        <w:t xml:space="preserve"> </w:t>
      </w:r>
      <w:r w:rsidRPr="007878B9">
        <w:rPr>
          <w:sz w:val="20"/>
          <w:szCs w:val="20"/>
        </w:rPr>
        <w:t>конфессионального</w:t>
      </w:r>
      <w:r w:rsidRPr="007878B9">
        <w:rPr>
          <w:spacing w:val="-5"/>
          <w:sz w:val="20"/>
          <w:szCs w:val="20"/>
        </w:rPr>
        <w:t xml:space="preserve"> </w:t>
      </w:r>
      <w:r w:rsidRPr="007878B9">
        <w:rPr>
          <w:sz w:val="20"/>
          <w:szCs w:val="20"/>
        </w:rPr>
        <w:t>подхода,</w:t>
      </w:r>
      <w:r w:rsidRPr="007878B9">
        <w:rPr>
          <w:spacing w:val="-7"/>
          <w:sz w:val="20"/>
          <w:szCs w:val="20"/>
        </w:rPr>
        <w:t xml:space="preserve"> </w:t>
      </w:r>
      <w:r w:rsidRPr="007878B9">
        <w:rPr>
          <w:sz w:val="20"/>
          <w:szCs w:val="20"/>
        </w:rPr>
        <w:t>отсутствие</w:t>
      </w:r>
      <w:r w:rsidRPr="007878B9">
        <w:rPr>
          <w:spacing w:val="-6"/>
          <w:sz w:val="20"/>
          <w:szCs w:val="20"/>
        </w:rPr>
        <w:t xml:space="preserve"> </w:t>
      </w:r>
      <w:r w:rsidRPr="007878B9">
        <w:rPr>
          <w:sz w:val="20"/>
          <w:szCs w:val="20"/>
        </w:rPr>
        <w:t>культурной,</w:t>
      </w:r>
      <w:r w:rsidRPr="007878B9">
        <w:rPr>
          <w:spacing w:val="-7"/>
          <w:sz w:val="20"/>
          <w:szCs w:val="20"/>
        </w:rPr>
        <w:t xml:space="preserve"> </w:t>
      </w:r>
      <w:r w:rsidRPr="007878B9">
        <w:rPr>
          <w:sz w:val="20"/>
          <w:szCs w:val="20"/>
        </w:rPr>
        <w:t>этнической,</w:t>
      </w:r>
      <w:r w:rsidRPr="007878B9">
        <w:rPr>
          <w:spacing w:val="-3"/>
          <w:sz w:val="20"/>
          <w:szCs w:val="20"/>
        </w:rPr>
        <w:t xml:space="preserve"> </w:t>
      </w:r>
      <w:r w:rsidRPr="007878B9">
        <w:rPr>
          <w:sz w:val="20"/>
          <w:szCs w:val="20"/>
        </w:rPr>
        <w:t>религиозной</w:t>
      </w:r>
      <w:r w:rsidRPr="007878B9">
        <w:rPr>
          <w:spacing w:val="-3"/>
          <w:sz w:val="20"/>
          <w:szCs w:val="20"/>
        </w:rPr>
        <w:t xml:space="preserve"> </w:t>
      </w:r>
      <w:r w:rsidRPr="007878B9">
        <w:rPr>
          <w:sz w:val="20"/>
          <w:szCs w:val="20"/>
        </w:rPr>
        <w:t>ангажированности</w:t>
      </w:r>
      <w:r w:rsidRPr="007878B9">
        <w:rPr>
          <w:spacing w:val="-4"/>
          <w:sz w:val="20"/>
          <w:szCs w:val="20"/>
        </w:rPr>
        <w:t xml:space="preserve"> </w:t>
      </w:r>
      <w:r w:rsidRPr="007878B9">
        <w:rPr>
          <w:sz w:val="20"/>
          <w:szCs w:val="20"/>
        </w:rPr>
        <w:t>в</w:t>
      </w:r>
      <w:r w:rsidRPr="007878B9">
        <w:rPr>
          <w:spacing w:val="-57"/>
          <w:sz w:val="20"/>
          <w:szCs w:val="20"/>
        </w:rPr>
        <w:t xml:space="preserve"> </w:t>
      </w:r>
      <w:r w:rsidRPr="007878B9">
        <w:rPr>
          <w:sz w:val="20"/>
          <w:szCs w:val="20"/>
        </w:rPr>
        <w:t>содержании</w:t>
      </w:r>
      <w:r w:rsidRPr="007878B9">
        <w:rPr>
          <w:spacing w:val="-3"/>
          <w:sz w:val="20"/>
          <w:szCs w:val="20"/>
        </w:rPr>
        <w:t xml:space="preserve"> </w:t>
      </w:r>
      <w:r w:rsidRPr="007878B9">
        <w:rPr>
          <w:sz w:val="20"/>
          <w:szCs w:val="20"/>
        </w:rPr>
        <w:t>предмета</w:t>
      </w:r>
      <w:r w:rsidRPr="007878B9">
        <w:rPr>
          <w:spacing w:val="1"/>
          <w:sz w:val="20"/>
          <w:szCs w:val="20"/>
        </w:rPr>
        <w:t xml:space="preserve"> </w:t>
      </w:r>
      <w:r w:rsidRPr="007878B9">
        <w:rPr>
          <w:sz w:val="20"/>
          <w:szCs w:val="20"/>
        </w:rPr>
        <w:t>и</w:t>
      </w:r>
      <w:r w:rsidRPr="007878B9">
        <w:rPr>
          <w:spacing w:val="-2"/>
          <w:sz w:val="20"/>
          <w:szCs w:val="20"/>
        </w:rPr>
        <w:t xml:space="preserve"> </w:t>
      </w:r>
      <w:r w:rsidRPr="007878B9">
        <w:rPr>
          <w:sz w:val="20"/>
          <w:szCs w:val="20"/>
        </w:rPr>
        <w:t>его</w:t>
      </w:r>
      <w:r w:rsidRPr="007878B9">
        <w:rPr>
          <w:spacing w:val="5"/>
          <w:sz w:val="20"/>
          <w:szCs w:val="20"/>
        </w:rPr>
        <w:t xml:space="preserve"> </w:t>
      </w:r>
      <w:r w:rsidRPr="007878B9">
        <w:rPr>
          <w:sz w:val="20"/>
          <w:szCs w:val="20"/>
        </w:rPr>
        <w:t>смысловых</w:t>
      </w:r>
      <w:r w:rsidRPr="007878B9">
        <w:rPr>
          <w:spacing w:val="-4"/>
          <w:sz w:val="20"/>
          <w:szCs w:val="20"/>
        </w:rPr>
        <w:t xml:space="preserve"> </w:t>
      </w:r>
      <w:r w:rsidRPr="007878B9">
        <w:rPr>
          <w:sz w:val="20"/>
          <w:szCs w:val="20"/>
        </w:rPr>
        <w:t>акцентах.</w:t>
      </w:r>
    </w:p>
    <w:p w:rsidR="00A435D2" w:rsidRPr="007878B9" w:rsidRDefault="00A435D2" w:rsidP="00C21277">
      <w:pPr>
        <w:pStyle w:val="aff1"/>
        <w:ind w:left="107" w:right="169" w:firstLine="182"/>
        <w:jc w:val="both"/>
        <w:rPr>
          <w:sz w:val="20"/>
          <w:szCs w:val="20"/>
        </w:rPr>
      </w:pPr>
      <w:r w:rsidRPr="007878B9">
        <w:rPr>
          <w:i/>
          <w:sz w:val="20"/>
          <w:szCs w:val="20"/>
        </w:rPr>
        <w:t xml:space="preserve">Принцип научности подходов и содержания </w:t>
      </w:r>
      <w:r w:rsidRPr="007878B9">
        <w:rPr>
          <w:sz w:val="20"/>
          <w:szCs w:val="20"/>
        </w:rPr>
        <w:t>в преподавании данной дисциплины означает важность</w:t>
      </w:r>
      <w:r w:rsidRPr="007878B9">
        <w:rPr>
          <w:spacing w:val="-57"/>
          <w:sz w:val="20"/>
          <w:szCs w:val="20"/>
        </w:rPr>
        <w:t xml:space="preserve"> </w:t>
      </w:r>
      <w:r w:rsidRPr="007878B9">
        <w:rPr>
          <w:sz w:val="20"/>
          <w:szCs w:val="20"/>
        </w:rPr>
        <w:t>терминологического</w:t>
      </w:r>
      <w:r w:rsidRPr="007878B9">
        <w:rPr>
          <w:spacing w:val="-3"/>
          <w:sz w:val="20"/>
          <w:szCs w:val="20"/>
        </w:rPr>
        <w:t xml:space="preserve"> </w:t>
      </w:r>
      <w:r w:rsidRPr="007878B9">
        <w:rPr>
          <w:sz w:val="20"/>
          <w:szCs w:val="20"/>
        </w:rPr>
        <w:t>единства,</w:t>
      </w:r>
      <w:r w:rsidRPr="007878B9">
        <w:rPr>
          <w:spacing w:val="-5"/>
          <w:sz w:val="20"/>
          <w:szCs w:val="20"/>
        </w:rPr>
        <w:t xml:space="preserve"> </w:t>
      </w:r>
      <w:r w:rsidRPr="007878B9">
        <w:rPr>
          <w:sz w:val="20"/>
          <w:szCs w:val="20"/>
        </w:rPr>
        <w:t>необходимость</w:t>
      </w:r>
      <w:r w:rsidRPr="007878B9">
        <w:rPr>
          <w:spacing w:val="-5"/>
          <w:sz w:val="20"/>
          <w:szCs w:val="20"/>
        </w:rPr>
        <w:t xml:space="preserve"> </w:t>
      </w:r>
      <w:r w:rsidRPr="007878B9">
        <w:rPr>
          <w:sz w:val="20"/>
          <w:szCs w:val="20"/>
        </w:rPr>
        <w:t>освоения</w:t>
      </w:r>
      <w:r w:rsidRPr="007878B9">
        <w:rPr>
          <w:spacing w:val="-8"/>
          <w:sz w:val="20"/>
          <w:szCs w:val="20"/>
        </w:rPr>
        <w:t xml:space="preserve"> </w:t>
      </w:r>
      <w:r w:rsidRPr="007878B9">
        <w:rPr>
          <w:sz w:val="20"/>
          <w:szCs w:val="20"/>
        </w:rPr>
        <w:t>основных</w:t>
      </w:r>
      <w:r w:rsidRPr="007878B9">
        <w:rPr>
          <w:spacing w:val="-7"/>
          <w:sz w:val="20"/>
          <w:szCs w:val="20"/>
        </w:rPr>
        <w:t xml:space="preserve"> </w:t>
      </w:r>
      <w:r w:rsidRPr="007878B9">
        <w:rPr>
          <w:sz w:val="20"/>
          <w:szCs w:val="20"/>
        </w:rPr>
        <w:t>научных</w:t>
      </w:r>
      <w:r w:rsidRPr="007878B9">
        <w:rPr>
          <w:spacing w:val="-7"/>
          <w:sz w:val="20"/>
          <w:szCs w:val="20"/>
        </w:rPr>
        <w:t xml:space="preserve"> </w:t>
      </w:r>
      <w:r w:rsidRPr="007878B9">
        <w:rPr>
          <w:sz w:val="20"/>
          <w:szCs w:val="20"/>
        </w:rPr>
        <w:t>подходов</w:t>
      </w:r>
      <w:r w:rsidRPr="007878B9">
        <w:rPr>
          <w:spacing w:val="-1"/>
          <w:sz w:val="20"/>
          <w:szCs w:val="20"/>
        </w:rPr>
        <w:t xml:space="preserve"> </w:t>
      </w:r>
      <w:r w:rsidRPr="007878B9">
        <w:rPr>
          <w:sz w:val="20"/>
          <w:szCs w:val="20"/>
        </w:rPr>
        <w:t>к</w:t>
      </w:r>
      <w:r w:rsidRPr="007878B9">
        <w:rPr>
          <w:spacing w:val="-5"/>
          <w:sz w:val="20"/>
          <w:szCs w:val="20"/>
        </w:rPr>
        <w:t xml:space="preserve"> </w:t>
      </w:r>
      <w:r w:rsidRPr="007878B9">
        <w:rPr>
          <w:sz w:val="20"/>
          <w:szCs w:val="20"/>
        </w:rPr>
        <w:t>рассмотрению</w:t>
      </w:r>
      <w:r w:rsidRPr="007878B9">
        <w:rPr>
          <w:spacing w:val="-57"/>
          <w:sz w:val="20"/>
          <w:szCs w:val="20"/>
        </w:rPr>
        <w:t xml:space="preserve"> </w:t>
      </w:r>
      <w:r w:rsidRPr="007878B9">
        <w:rPr>
          <w:sz w:val="20"/>
          <w:szCs w:val="20"/>
        </w:rPr>
        <w:t>культуры и усвоению научной терминологии для понимания культурообразующих элементов и</w:t>
      </w:r>
      <w:r w:rsidRPr="007878B9">
        <w:rPr>
          <w:spacing w:val="1"/>
          <w:sz w:val="20"/>
          <w:szCs w:val="20"/>
        </w:rPr>
        <w:t xml:space="preserve"> </w:t>
      </w:r>
      <w:r w:rsidRPr="007878B9">
        <w:rPr>
          <w:sz w:val="20"/>
          <w:szCs w:val="20"/>
        </w:rPr>
        <w:t>формирования</w:t>
      </w:r>
      <w:r w:rsidRPr="007878B9">
        <w:rPr>
          <w:spacing w:val="-5"/>
          <w:sz w:val="20"/>
          <w:szCs w:val="20"/>
        </w:rPr>
        <w:t xml:space="preserve"> </w:t>
      </w:r>
      <w:r w:rsidRPr="007878B9">
        <w:rPr>
          <w:sz w:val="20"/>
          <w:szCs w:val="20"/>
        </w:rPr>
        <w:t>познавательного</w:t>
      </w:r>
      <w:r w:rsidRPr="007878B9">
        <w:rPr>
          <w:spacing w:val="1"/>
          <w:sz w:val="20"/>
          <w:szCs w:val="20"/>
        </w:rPr>
        <w:t xml:space="preserve"> </w:t>
      </w:r>
      <w:r w:rsidRPr="007878B9">
        <w:rPr>
          <w:sz w:val="20"/>
          <w:szCs w:val="20"/>
        </w:rPr>
        <w:t>интереса</w:t>
      </w:r>
      <w:r w:rsidRPr="007878B9">
        <w:rPr>
          <w:spacing w:val="-1"/>
          <w:sz w:val="20"/>
          <w:szCs w:val="20"/>
        </w:rPr>
        <w:t xml:space="preserve"> </w:t>
      </w:r>
      <w:r w:rsidRPr="007878B9">
        <w:rPr>
          <w:sz w:val="20"/>
          <w:szCs w:val="20"/>
        </w:rPr>
        <w:t>к</w:t>
      </w:r>
      <w:r w:rsidRPr="007878B9">
        <w:rPr>
          <w:spacing w:val="-1"/>
          <w:sz w:val="20"/>
          <w:szCs w:val="20"/>
        </w:rPr>
        <w:t xml:space="preserve"> </w:t>
      </w:r>
      <w:r w:rsidRPr="007878B9">
        <w:rPr>
          <w:sz w:val="20"/>
          <w:szCs w:val="20"/>
        </w:rPr>
        <w:t>этнокультурным</w:t>
      </w:r>
      <w:r w:rsidRPr="007878B9">
        <w:rPr>
          <w:spacing w:val="1"/>
          <w:sz w:val="20"/>
          <w:szCs w:val="20"/>
        </w:rPr>
        <w:t xml:space="preserve"> </w:t>
      </w:r>
      <w:r w:rsidRPr="007878B9">
        <w:rPr>
          <w:sz w:val="20"/>
          <w:szCs w:val="20"/>
        </w:rPr>
        <w:t>и</w:t>
      </w:r>
      <w:r w:rsidRPr="007878B9">
        <w:rPr>
          <w:spacing w:val="2"/>
          <w:sz w:val="20"/>
          <w:szCs w:val="20"/>
        </w:rPr>
        <w:t xml:space="preserve"> </w:t>
      </w:r>
      <w:r w:rsidRPr="007878B9">
        <w:rPr>
          <w:sz w:val="20"/>
          <w:szCs w:val="20"/>
        </w:rPr>
        <w:t>религиозным</w:t>
      </w:r>
      <w:r w:rsidRPr="007878B9">
        <w:rPr>
          <w:spacing w:val="1"/>
          <w:sz w:val="20"/>
          <w:szCs w:val="20"/>
        </w:rPr>
        <w:t xml:space="preserve"> </w:t>
      </w:r>
      <w:r w:rsidRPr="007878B9">
        <w:rPr>
          <w:sz w:val="20"/>
          <w:szCs w:val="20"/>
        </w:rPr>
        <w:t>феноменам.</w:t>
      </w:r>
    </w:p>
    <w:p w:rsidR="00A435D2" w:rsidRPr="007878B9" w:rsidRDefault="00A435D2" w:rsidP="00C21277">
      <w:pPr>
        <w:pStyle w:val="aff1"/>
        <w:ind w:left="107" w:right="155" w:firstLine="182"/>
        <w:jc w:val="both"/>
        <w:rPr>
          <w:sz w:val="20"/>
          <w:szCs w:val="20"/>
        </w:rPr>
      </w:pPr>
      <w:r w:rsidRPr="007878B9">
        <w:rPr>
          <w:i/>
          <w:sz w:val="20"/>
          <w:szCs w:val="20"/>
        </w:rPr>
        <w:t xml:space="preserve">Принцип соответствия требованиям </w:t>
      </w:r>
      <w:r w:rsidRPr="007878B9">
        <w:rPr>
          <w:sz w:val="20"/>
          <w:szCs w:val="20"/>
        </w:rPr>
        <w:t>возрастной педагогики и психологии включает отбор тем и</w:t>
      </w:r>
      <w:r w:rsidRPr="007878B9">
        <w:rPr>
          <w:spacing w:val="1"/>
          <w:sz w:val="20"/>
          <w:szCs w:val="20"/>
        </w:rPr>
        <w:t xml:space="preserve"> </w:t>
      </w:r>
      <w:r w:rsidRPr="007878B9">
        <w:rPr>
          <w:sz w:val="20"/>
          <w:szCs w:val="20"/>
        </w:rPr>
        <w:t>содержания курса согласно приоритетным зонам ближайшего развития, когнитивным способностям и</w:t>
      </w:r>
      <w:r w:rsidRPr="007878B9">
        <w:rPr>
          <w:spacing w:val="-57"/>
          <w:sz w:val="20"/>
          <w:szCs w:val="20"/>
        </w:rPr>
        <w:t xml:space="preserve"> </w:t>
      </w:r>
      <w:r w:rsidRPr="007878B9">
        <w:rPr>
          <w:sz w:val="20"/>
          <w:szCs w:val="20"/>
        </w:rPr>
        <w:t>социальным потребностям обучающихся, содержанию гуманитарных и общественно-научных</w:t>
      </w:r>
      <w:r w:rsidRPr="007878B9">
        <w:rPr>
          <w:spacing w:val="1"/>
          <w:sz w:val="20"/>
          <w:szCs w:val="20"/>
        </w:rPr>
        <w:t xml:space="preserve"> </w:t>
      </w:r>
      <w:r w:rsidRPr="007878B9">
        <w:rPr>
          <w:sz w:val="20"/>
          <w:szCs w:val="20"/>
        </w:rPr>
        <w:t>учебных</w:t>
      </w:r>
      <w:r w:rsidRPr="007878B9">
        <w:rPr>
          <w:spacing w:val="-4"/>
          <w:sz w:val="20"/>
          <w:szCs w:val="20"/>
        </w:rPr>
        <w:t xml:space="preserve"> </w:t>
      </w:r>
      <w:r w:rsidRPr="007878B9">
        <w:rPr>
          <w:sz w:val="20"/>
          <w:szCs w:val="20"/>
        </w:rPr>
        <w:t>предметов.</w:t>
      </w:r>
    </w:p>
    <w:p w:rsidR="00A435D2" w:rsidRPr="007878B9" w:rsidRDefault="00A435D2" w:rsidP="00C21277">
      <w:pPr>
        <w:pStyle w:val="aff1"/>
        <w:ind w:left="107" w:right="126" w:firstLine="182"/>
        <w:jc w:val="both"/>
        <w:rPr>
          <w:sz w:val="20"/>
          <w:szCs w:val="20"/>
        </w:rPr>
      </w:pPr>
      <w:r w:rsidRPr="007878B9">
        <w:rPr>
          <w:i/>
          <w:sz w:val="20"/>
          <w:szCs w:val="20"/>
        </w:rPr>
        <w:t>Принцип</w:t>
      </w:r>
      <w:r w:rsidRPr="007878B9">
        <w:rPr>
          <w:i/>
          <w:spacing w:val="-4"/>
          <w:sz w:val="20"/>
          <w:szCs w:val="20"/>
        </w:rPr>
        <w:t xml:space="preserve"> </w:t>
      </w:r>
      <w:r w:rsidRPr="007878B9">
        <w:rPr>
          <w:i/>
          <w:sz w:val="20"/>
          <w:szCs w:val="20"/>
        </w:rPr>
        <w:t>формирования</w:t>
      </w:r>
      <w:r w:rsidRPr="007878B9">
        <w:rPr>
          <w:i/>
          <w:spacing w:val="-9"/>
          <w:sz w:val="20"/>
          <w:szCs w:val="20"/>
        </w:rPr>
        <w:t xml:space="preserve"> </w:t>
      </w:r>
      <w:r w:rsidRPr="007878B9">
        <w:rPr>
          <w:i/>
          <w:sz w:val="20"/>
          <w:szCs w:val="20"/>
        </w:rPr>
        <w:t>гражданского</w:t>
      </w:r>
      <w:r w:rsidRPr="007878B9">
        <w:rPr>
          <w:i/>
          <w:spacing w:val="-3"/>
          <w:sz w:val="20"/>
          <w:szCs w:val="20"/>
        </w:rPr>
        <w:t xml:space="preserve"> </w:t>
      </w:r>
      <w:r w:rsidRPr="007878B9">
        <w:rPr>
          <w:i/>
          <w:sz w:val="20"/>
          <w:szCs w:val="20"/>
        </w:rPr>
        <w:t>самосознания</w:t>
      </w:r>
      <w:r w:rsidRPr="007878B9">
        <w:rPr>
          <w:i/>
          <w:spacing w:val="-5"/>
          <w:sz w:val="20"/>
          <w:szCs w:val="20"/>
        </w:rPr>
        <w:t xml:space="preserve"> </w:t>
      </w:r>
      <w:r w:rsidRPr="007878B9">
        <w:rPr>
          <w:i/>
          <w:sz w:val="20"/>
          <w:szCs w:val="20"/>
        </w:rPr>
        <w:t>и</w:t>
      </w:r>
      <w:r w:rsidRPr="007878B9">
        <w:rPr>
          <w:i/>
          <w:spacing w:val="-3"/>
          <w:sz w:val="20"/>
          <w:szCs w:val="20"/>
        </w:rPr>
        <w:t xml:space="preserve"> </w:t>
      </w:r>
      <w:r w:rsidRPr="007878B9">
        <w:rPr>
          <w:i/>
          <w:sz w:val="20"/>
          <w:szCs w:val="20"/>
        </w:rPr>
        <w:t>общероссийской</w:t>
      </w:r>
      <w:r w:rsidRPr="007878B9">
        <w:rPr>
          <w:i/>
          <w:spacing w:val="-4"/>
          <w:sz w:val="20"/>
          <w:szCs w:val="20"/>
        </w:rPr>
        <w:t xml:space="preserve"> </w:t>
      </w:r>
      <w:r w:rsidRPr="007878B9">
        <w:rPr>
          <w:i/>
          <w:sz w:val="20"/>
          <w:szCs w:val="20"/>
        </w:rPr>
        <w:t>гражданской</w:t>
      </w:r>
      <w:r w:rsidRPr="007878B9">
        <w:rPr>
          <w:i/>
          <w:spacing w:val="-3"/>
          <w:sz w:val="20"/>
          <w:szCs w:val="20"/>
        </w:rPr>
        <w:t xml:space="preserve"> </w:t>
      </w:r>
      <w:r w:rsidRPr="007878B9">
        <w:rPr>
          <w:i/>
          <w:sz w:val="20"/>
          <w:szCs w:val="20"/>
        </w:rPr>
        <w:t>идентичности</w:t>
      </w:r>
      <w:r w:rsidRPr="007878B9">
        <w:rPr>
          <w:i/>
          <w:spacing w:val="-57"/>
          <w:sz w:val="20"/>
          <w:szCs w:val="20"/>
        </w:rPr>
        <w:t xml:space="preserve"> </w:t>
      </w:r>
      <w:r w:rsidRPr="007878B9">
        <w:rPr>
          <w:sz w:val="20"/>
          <w:szCs w:val="20"/>
        </w:rPr>
        <w:t>обучающихся в процессе изучения курса предметной области ОДНКНР включает осознание важности</w:t>
      </w:r>
      <w:r w:rsidRPr="007878B9">
        <w:rPr>
          <w:spacing w:val="-57"/>
          <w:sz w:val="20"/>
          <w:szCs w:val="20"/>
        </w:rPr>
        <w:t xml:space="preserve"> </w:t>
      </w:r>
      <w:r w:rsidRPr="007878B9">
        <w:rPr>
          <w:sz w:val="20"/>
          <w:szCs w:val="20"/>
        </w:rPr>
        <w:t>наднационального и надконфессионального гражданского единства народов России как</w:t>
      </w:r>
      <w:r w:rsidRPr="007878B9">
        <w:rPr>
          <w:spacing w:val="1"/>
          <w:sz w:val="20"/>
          <w:szCs w:val="20"/>
        </w:rPr>
        <w:t xml:space="preserve"> </w:t>
      </w:r>
      <w:r w:rsidRPr="007878B9">
        <w:rPr>
          <w:sz w:val="20"/>
          <w:szCs w:val="20"/>
        </w:rPr>
        <w:t>основополагающего элемента в воспитании патриотизма и любви к Родине. Данный принцип должен</w:t>
      </w:r>
      <w:r w:rsidRPr="007878B9">
        <w:rPr>
          <w:spacing w:val="1"/>
          <w:sz w:val="20"/>
          <w:szCs w:val="20"/>
        </w:rPr>
        <w:t xml:space="preserve"> </w:t>
      </w:r>
      <w:r w:rsidRPr="007878B9">
        <w:rPr>
          <w:sz w:val="20"/>
          <w:szCs w:val="20"/>
        </w:rPr>
        <w:t>быть реализован через поиск объединяющих черт в духовно-нравственной жизни народов России, их</w:t>
      </w:r>
      <w:r w:rsidRPr="007878B9">
        <w:rPr>
          <w:spacing w:val="1"/>
          <w:sz w:val="20"/>
          <w:szCs w:val="20"/>
        </w:rPr>
        <w:t xml:space="preserve"> </w:t>
      </w:r>
      <w:r w:rsidRPr="007878B9">
        <w:rPr>
          <w:sz w:val="20"/>
          <w:szCs w:val="20"/>
        </w:rPr>
        <w:t>культуре,</w:t>
      </w:r>
      <w:r w:rsidRPr="007878B9">
        <w:rPr>
          <w:spacing w:val="3"/>
          <w:sz w:val="20"/>
          <w:szCs w:val="20"/>
        </w:rPr>
        <w:t xml:space="preserve"> </w:t>
      </w:r>
      <w:r w:rsidRPr="007878B9">
        <w:rPr>
          <w:sz w:val="20"/>
          <w:szCs w:val="20"/>
        </w:rPr>
        <w:t>религии</w:t>
      </w:r>
      <w:r w:rsidRPr="007878B9">
        <w:rPr>
          <w:spacing w:val="-2"/>
          <w:sz w:val="20"/>
          <w:szCs w:val="20"/>
        </w:rPr>
        <w:t xml:space="preserve"> </w:t>
      </w:r>
      <w:r w:rsidRPr="007878B9">
        <w:rPr>
          <w:sz w:val="20"/>
          <w:szCs w:val="20"/>
        </w:rPr>
        <w:t>и</w:t>
      </w:r>
      <w:r w:rsidRPr="007878B9">
        <w:rPr>
          <w:spacing w:val="-2"/>
          <w:sz w:val="20"/>
          <w:szCs w:val="20"/>
        </w:rPr>
        <w:t xml:space="preserve"> </w:t>
      </w:r>
      <w:r w:rsidRPr="007878B9">
        <w:rPr>
          <w:sz w:val="20"/>
          <w:szCs w:val="20"/>
        </w:rPr>
        <w:t>историческом</w:t>
      </w:r>
      <w:r w:rsidRPr="007878B9">
        <w:rPr>
          <w:spacing w:val="-1"/>
          <w:sz w:val="20"/>
          <w:szCs w:val="20"/>
        </w:rPr>
        <w:t xml:space="preserve"> </w:t>
      </w:r>
      <w:r w:rsidRPr="007878B9">
        <w:rPr>
          <w:sz w:val="20"/>
          <w:szCs w:val="20"/>
        </w:rPr>
        <w:t>развитии.</w:t>
      </w:r>
    </w:p>
    <w:p w:rsidR="00A435D2" w:rsidRPr="007878B9" w:rsidRDefault="00A435D2" w:rsidP="00C21277">
      <w:pPr>
        <w:pStyle w:val="aff1"/>
        <w:jc w:val="both"/>
        <w:rPr>
          <w:sz w:val="20"/>
          <w:szCs w:val="20"/>
        </w:rPr>
      </w:pPr>
    </w:p>
    <w:p w:rsidR="00A435D2" w:rsidRPr="007878B9" w:rsidRDefault="00A435D2" w:rsidP="00C21277">
      <w:pPr>
        <w:pStyle w:val="1"/>
        <w:ind w:right="122"/>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ЦЕЛИ И ЗАДАЧИ ИЗУЧЕНИЯ УЧЕБНОГО КУРСА «ОСНОВЫ ДУХОВНО-НРАВСТВЕННОЙ</w:t>
      </w:r>
      <w:r w:rsidRPr="007878B9">
        <w:rPr>
          <w:rFonts w:ascii="Times New Roman" w:hAnsi="Times New Roman" w:cs="Times New Roman"/>
          <w:color w:val="auto"/>
          <w:spacing w:val="-57"/>
          <w:sz w:val="20"/>
          <w:szCs w:val="20"/>
        </w:rPr>
        <w:t xml:space="preserve"> </w:t>
      </w:r>
      <w:r w:rsidRPr="007878B9">
        <w:rPr>
          <w:rFonts w:ascii="Times New Roman" w:hAnsi="Times New Roman" w:cs="Times New Roman"/>
          <w:color w:val="auto"/>
          <w:sz w:val="20"/>
          <w:szCs w:val="20"/>
        </w:rPr>
        <w:t>КУЛЬТУРЫ НАРОДОВ</w:t>
      </w:r>
      <w:r w:rsidRPr="007878B9">
        <w:rPr>
          <w:rFonts w:ascii="Times New Roman" w:hAnsi="Times New Roman" w:cs="Times New Roman"/>
          <w:color w:val="auto"/>
          <w:spacing w:val="5"/>
          <w:sz w:val="20"/>
          <w:szCs w:val="20"/>
        </w:rPr>
        <w:t xml:space="preserve"> </w:t>
      </w:r>
      <w:r w:rsidRPr="007878B9">
        <w:rPr>
          <w:rFonts w:ascii="Times New Roman" w:hAnsi="Times New Roman" w:cs="Times New Roman"/>
          <w:color w:val="auto"/>
          <w:sz w:val="20"/>
          <w:szCs w:val="20"/>
        </w:rPr>
        <w:t>РОССИИ»</w:t>
      </w:r>
    </w:p>
    <w:p w:rsidR="00A435D2" w:rsidRPr="007878B9" w:rsidRDefault="00A435D2" w:rsidP="00C21277">
      <w:pPr>
        <w:pStyle w:val="aff1"/>
        <w:ind w:left="290"/>
        <w:jc w:val="both"/>
        <w:rPr>
          <w:sz w:val="20"/>
          <w:szCs w:val="20"/>
        </w:rPr>
      </w:pPr>
      <w:r w:rsidRPr="007878B9">
        <w:rPr>
          <w:b/>
          <w:sz w:val="20"/>
          <w:szCs w:val="20"/>
        </w:rPr>
        <w:t>Целями</w:t>
      </w:r>
      <w:r w:rsidRPr="007878B9">
        <w:rPr>
          <w:b/>
          <w:spacing w:val="-4"/>
          <w:sz w:val="20"/>
          <w:szCs w:val="20"/>
        </w:rPr>
        <w:t xml:space="preserve"> </w:t>
      </w:r>
      <w:r w:rsidRPr="007878B9">
        <w:rPr>
          <w:sz w:val="20"/>
          <w:szCs w:val="20"/>
        </w:rPr>
        <w:t>изучения учебного</w:t>
      </w:r>
      <w:r w:rsidRPr="007878B9">
        <w:rPr>
          <w:spacing w:val="-1"/>
          <w:sz w:val="20"/>
          <w:szCs w:val="20"/>
        </w:rPr>
        <w:t xml:space="preserve"> </w:t>
      </w:r>
      <w:r w:rsidRPr="007878B9">
        <w:rPr>
          <w:sz w:val="20"/>
          <w:szCs w:val="20"/>
        </w:rPr>
        <w:t>курса</w:t>
      </w:r>
      <w:r w:rsidRPr="007878B9">
        <w:rPr>
          <w:spacing w:val="-5"/>
          <w:sz w:val="20"/>
          <w:szCs w:val="20"/>
        </w:rPr>
        <w:t xml:space="preserve"> </w:t>
      </w:r>
      <w:r w:rsidRPr="007878B9">
        <w:rPr>
          <w:sz w:val="20"/>
          <w:szCs w:val="20"/>
        </w:rPr>
        <w:t>являются:</w:t>
      </w:r>
    </w:p>
    <w:p w:rsidR="00A435D2" w:rsidRPr="007878B9" w:rsidRDefault="00A435D2" w:rsidP="00C21277">
      <w:pPr>
        <w:pStyle w:val="afe"/>
        <w:widowControl w:val="0"/>
        <w:numPr>
          <w:ilvl w:val="0"/>
          <w:numId w:val="469"/>
        </w:numPr>
        <w:tabs>
          <w:tab w:val="left" w:pos="895"/>
        </w:tabs>
        <w:autoSpaceDE w:val="0"/>
        <w:autoSpaceDN w:val="0"/>
        <w:ind w:right="693" w:firstLine="0"/>
        <w:rPr>
          <w:rFonts w:ascii="Times New Roman"/>
          <w:lang w:val="ru-RU"/>
        </w:rPr>
      </w:pPr>
      <w:r w:rsidRPr="007878B9">
        <w:rPr>
          <w:rFonts w:ascii="Times New Roman"/>
          <w:lang w:val="ru-RU"/>
        </w:rPr>
        <w:t>формирование</w:t>
      </w:r>
      <w:r w:rsidRPr="007878B9">
        <w:rPr>
          <w:rFonts w:ascii="Times New Roman"/>
          <w:spacing w:val="-10"/>
          <w:lang w:val="ru-RU"/>
        </w:rPr>
        <w:t xml:space="preserve"> </w:t>
      </w:r>
      <w:r w:rsidRPr="007878B9">
        <w:rPr>
          <w:rFonts w:ascii="Times New Roman"/>
          <w:lang w:val="ru-RU"/>
        </w:rPr>
        <w:t>общероссийской</w:t>
      </w:r>
      <w:r w:rsidRPr="007878B9">
        <w:rPr>
          <w:rFonts w:ascii="Times New Roman"/>
          <w:spacing w:val="-8"/>
          <w:lang w:val="ru-RU"/>
        </w:rPr>
        <w:t xml:space="preserve"> </w:t>
      </w:r>
      <w:r w:rsidRPr="007878B9">
        <w:rPr>
          <w:rFonts w:ascii="Times New Roman"/>
          <w:lang w:val="ru-RU"/>
        </w:rPr>
        <w:t>гражданской</w:t>
      </w:r>
      <w:r w:rsidRPr="007878B9">
        <w:rPr>
          <w:rFonts w:ascii="Times New Roman"/>
          <w:spacing w:val="-3"/>
          <w:lang w:val="ru-RU"/>
        </w:rPr>
        <w:t xml:space="preserve"> </w:t>
      </w:r>
      <w:r w:rsidRPr="007878B9">
        <w:rPr>
          <w:rFonts w:ascii="Times New Roman"/>
          <w:lang w:val="ru-RU"/>
        </w:rPr>
        <w:t>идентичности</w:t>
      </w:r>
      <w:r w:rsidRPr="007878B9">
        <w:rPr>
          <w:rFonts w:ascii="Times New Roman"/>
          <w:spacing w:val="-12"/>
          <w:lang w:val="ru-RU"/>
        </w:rPr>
        <w:t xml:space="preserve"> </w:t>
      </w:r>
      <w:r w:rsidRPr="007878B9">
        <w:rPr>
          <w:rFonts w:ascii="Times New Roman"/>
          <w:lang w:val="ru-RU"/>
        </w:rPr>
        <w:t>обучающихся</w:t>
      </w:r>
      <w:r w:rsidRPr="007878B9">
        <w:rPr>
          <w:rFonts w:ascii="Times New Roman"/>
          <w:spacing w:val="-4"/>
          <w:lang w:val="ru-RU"/>
        </w:rPr>
        <w:t xml:space="preserve"> </w:t>
      </w:r>
      <w:r w:rsidRPr="007878B9">
        <w:rPr>
          <w:rFonts w:ascii="Times New Roman"/>
          <w:lang w:val="ru-RU"/>
        </w:rPr>
        <w:t>через</w:t>
      </w:r>
      <w:r w:rsidRPr="007878B9">
        <w:rPr>
          <w:rFonts w:ascii="Times New Roman"/>
          <w:spacing w:val="-3"/>
          <w:lang w:val="ru-RU"/>
        </w:rPr>
        <w:t xml:space="preserve"> </w:t>
      </w:r>
      <w:r w:rsidRPr="007878B9">
        <w:rPr>
          <w:rFonts w:ascii="Times New Roman"/>
          <w:lang w:val="ru-RU"/>
        </w:rPr>
        <w:t>изучение</w:t>
      </w:r>
      <w:r w:rsidRPr="007878B9">
        <w:rPr>
          <w:rFonts w:ascii="Times New Roman"/>
          <w:spacing w:val="-57"/>
          <w:lang w:val="ru-RU"/>
        </w:rPr>
        <w:t xml:space="preserve"> </w:t>
      </w:r>
      <w:r w:rsidRPr="007878B9">
        <w:rPr>
          <w:rFonts w:ascii="Times New Roman"/>
          <w:lang w:val="ru-RU"/>
        </w:rPr>
        <w:t>культуры (единого культурного пространства) России в контексте процессов</w:t>
      </w:r>
      <w:r w:rsidRPr="007878B9">
        <w:rPr>
          <w:rFonts w:ascii="Times New Roman"/>
          <w:spacing w:val="1"/>
          <w:lang w:val="ru-RU"/>
        </w:rPr>
        <w:t xml:space="preserve"> </w:t>
      </w:r>
      <w:r w:rsidRPr="007878B9">
        <w:rPr>
          <w:rFonts w:ascii="Times New Roman"/>
          <w:lang w:val="ru-RU"/>
        </w:rPr>
        <w:t>этноконфессионального согласия и взаимодействия, взаимопроникновения и мирного</w:t>
      </w:r>
      <w:r w:rsidRPr="007878B9">
        <w:rPr>
          <w:rFonts w:ascii="Times New Roman"/>
          <w:spacing w:val="1"/>
          <w:lang w:val="ru-RU"/>
        </w:rPr>
        <w:t xml:space="preserve"> </w:t>
      </w:r>
      <w:r w:rsidRPr="007878B9">
        <w:rPr>
          <w:rFonts w:ascii="Times New Roman"/>
          <w:lang w:val="ru-RU"/>
        </w:rPr>
        <w:t>сосуществования</w:t>
      </w:r>
      <w:r w:rsidRPr="007878B9">
        <w:rPr>
          <w:rFonts w:ascii="Times New Roman"/>
          <w:spacing w:val="-4"/>
          <w:lang w:val="ru-RU"/>
        </w:rPr>
        <w:t xml:space="preserve"> </w:t>
      </w:r>
      <w:r w:rsidRPr="007878B9">
        <w:rPr>
          <w:rFonts w:ascii="Times New Roman"/>
          <w:lang w:val="ru-RU"/>
        </w:rPr>
        <w:t>народов,</w:t>
      </w:r>
      <w:r w:rsidRPr="007878B9">
        <w:rPr>
          <w:rFonts w:ascii="Times New Roman"/>
          <w:spacing w:val="-1"/>
          <w:lang w:val="ru-RU"/>
        </w:rPr>
        <w:t xml:space="preserve"> </w:t>
      </w:r>
      <w:r w:rsidRPr="007878B9">
        <w:rPr>
          <w:rFonts w:ascii="Times New Roman"/>
          <w:lang w:val="ru-RU"/>
        </w:rPr>
        <w:t>религий,</w:t>
      </w:r>
      <w:r w:rsidRPr="007878B9">
        <w:rPr>
          <w:rFonts w:ascii="Times New Roman"/>
          <w:spacing w:val="-1"/>
          <w:lang w:val="ru-RU"/>
        </w:rPr>
        <w:t xml:space="preserve"> </w:t>
      </w:r>
      <w:r w:rsidRPr="007878B9">
        <w:rPr>
          <w:rFonts w:ascii="Times New Roman"/>
          <w:lang w:val="ru-RU"/>
        </w:rPr>
        <w:t>национальных</w:t>
      </w:r>
      <w:r w:rsidRPr="007878B9">
        <w:rPr>
          <w:rFonts w:ascii="Times New Roman"/>
          <w:spacing w:val="-4"/>
          <w:lang w:val="ru-RU"/>
        </w:rPr>
        <w:t xml:space="preserve"> </w:t>
      </w:r>
      <w:r w:rsidRPr="007878B9">
        <w:rPr>
          <w:rFonts w:ascii="Times New Roman"/>
          <w:lang w:val="ru-RU"/>
        </w:rPr>
        <w:t>культур;</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503" w:firstLine="0"/>
        <w:rPr>
          <w:rFonts w:ascii="Times New Roman"/>
          <w:lang w:val="ru-RU"/>
        </w:rPr>
      </w:pPr>
      <w:r w:rsidRPr="007878B9">
        <w:rPr>
          <w:rFonts w:ascii="Times New Roman"/>
          <w:lang w:val="ru-RU"/>
        </w:rPr>
        <w:t>создание</w:t>
      </w:r>
      <w:r w:rsidRPr="007878B9">
        <w:rPr>
          <w:rFonts w:ascii="Times New Roman"/>
          <w:spacing w:val="-3"/>
          <w:lang w:val="ru-RU"/>
        </w:rPr>
        <w:t xml:space="preserve"> </w:t>
      </w:r>
      <w:r w:rsidRPr="007878B9">
        <w:rPr>
          <w:rFonts w:ascii="Times New Roman"/>
          <w:lang w:val="ru-RU"/>
        </w:rPr>
        <w:t>условий</w:t>
      </w:r>
      <w:r w:rsidRPr="007878B9">
        <w:rPr>
          <w:rFonts w:ascii="Times New Roman"/>
          <w:spacing w:val="-6"/>
          <w:lang w:val="ru-RU"/>
        </w:rPr>
        <w:t xml:space="preserve"> </w:t>
      </w:r>
      <w:r w:rsidRPr="007878B9">
        <w:rPr>
          <w:rFonts w:ascii="Times New Roman"/>
          <w:lang w:val="ru-RU"/>
        </w:rPr>
        <w:t>для</w:t>
      </w:r>
      <w:r w:rsidRPr="007878B9">
        <w:rPr>
          <w:rFonts w:ascii="Times New Roman"/>
          <w:spacing w:val="-1"/>
          <w:lang w:val="ru-RU"/>
        </w:rPr>
        <w:t xml:space="preserve"> </w:t>
      </w:r>
      <w:r w:rsidRPr="007878B9">
        <w:rPr>
          <w:rFonts w:ascii="Times New Roman"/>
          <w:lang w:val="ru-RU"/>
        </w:rPr>
        <w:t>становления</w:t>
      </w:r>
      <w:r w:rsidRPr="007878B9">
        <w:rPr>
          <w:rFonts w:ascii="Times New Roman"/>
          <w:spacing w:val="-7"/>
          <w:lang w:val="ru-RU"/>
        </w:rPr>
        <w:t xml:space="preserve"> </w:t>
      </w:r>
      <w:r w:rsidRPr="007878B9">
        <w:rPr>
          <w:rFonts w:ascii="Times New Roman"/>
          <w:lang w:val="ru-RU"/>
        </w:rPr>
        <w:t>у</w:t>
      </w:r>
      <w:r w:rsidRPr="007878B9">
        <w:rPr>
          <w:rFonts w:ascii="Times New Roman"/>
          <w:spacing w:val="-11"/>
          <w:lang w:val="ru-RU"/>
        </w:rPr>
        <w:t xml:space="preserve"> </w:t>
      </w:r>
      <w:r w:rsidRPr="007878B9">
        <w:rPr>
          <w:rFonts w:ascii="Times New Roman"/>
          <w:lang w:val="ru-RU"/>
        </w:rPr>
        <w:t>обучающихся</w:t>
      </w:r>
      <w:r w:rsidRPr="007878B9">
        <w:rPr>
          <w:rFonts w:ascii="Times New Roman"/>
          <w:spacing w:val="-2"/>
          <w:lang w:val="ru-RU"/>
        </w:rPr>
        <w:t xml:space="preserve"> </w:t>
      </w:r>
      <w:r w:rsidRPr="007878B9">
        <w:rPr>
          <w:rFonts w:ascii="Times New Roman"/>
          <w:lang w:val="ru-RU"/>
        </w:rPr>
        <w:t>мировоззрения</w:t>
      </w:r>
      <w:r w:rsidRPr="007878B9">
        <w:rPr>
          <w:rFonts w:ascii="Times New Roman"/>
          <w:spacing w:val="-2"/>
          <w:lang w:val="ru-RU"/>
        </w:rPr>
        <w:t xml:space="preserve"> </w:t>
      </w:r>
      <w:r w:rsidRPr="007878B9">
        <w:rPr>
          <w:rFonts w:ascii="Times New Roman"/>
          <w:lang w:val="ru-RU"/>
        </w:rPr>
        <w:t>на</w:t>
      </w:r>
      <w:r w:rsidRPr="007878B9">
        <w:rPr>
          <w:rFonts w:ascii="Times New Roman"/>
          <w:spacing w:val="-12"/>
          <w:lang w:val="ru-RU"/>
        </w:rPr>
        <w:t xml:space="preserve"> </w:t>
      </w:r>
      <w:r w:rsidRPr="007878B9">
        <w:rPr>
          <w:rFonts w:ascii="Times New Roman"/>
          <w:lang w:val="ru-RU"/>
        </w:rPr>
        <w:t>основе</w:t>
      </w:r>
      <w:r w:rsidRPr="007878B9">
        <w:rPr>
          <w:rFonts w:ascii="Times New Roman"/>
          <w:spacing w:val="-7"/>
          <w:lang w:val="ru-RU"/>
        </w:rPr>
        <w:t xml:space="preserve"> </w:t>
      </w:r>
      <w:r w:rsidRPr="007878B9">
        <w:rPr>
          <w:rFonts w:ascii="Times New Roman"/>
          <w:lang w:val="ru-RU"/>
        </w:rPr>
        <w:t>традиционных</w:t>
      </w:r>
      <w:r w:rsidRPr="007878B9">
        <w:rPr>
          <w:rFonts w:ascii="Times New Roman"/>
          <w:spacing w:val="-57"/>
          <w:lang w:val="ru-RU"/>
        </w:rPr>
        <w:t xml:space="preserve"> </w:t>
      </w:r>
      <w:r w:rsidRPr="007878B9">
        <w:rPr>
          <w:rFonts w:ascii="Times New Roman"/>
          <w:lang w:val="ru-RU"/>
        </w:rPr>
        <w:t>российских духовно-нравственных ценностей, ведущих к осознанию своей принадлежности к</w:t>
      </w:r>
      <w:r w:rsidRPr="007878B9">
        <w:rPr>
          <w:rFonts w:ascii="Times New Roman"/>
          <w:spacing w:val="1"/>
          <w:lang w:val="ru-RU"/>
        </w:rPr>
        <w:t xml:space="preserve"> </w:t>
      </w:r>
      <w:r w:rsidRPr="007878B9">
        <w:rPr>
          <w:rFonts w:ascii="Times New Roman"/>
          <w:lang w:val="ru-RU"/>
        </w:rPr>
        <w:t>многонациональному</w:t>
      </w:r>
      <w:r w:rsidRPr="007878B9">
        <w:rPr>
          <w:rFonts w:ascii="Times New Roman"/>
          <w:spacing w:val="-9"/>
          <w:lang w:val="ru-RU"/>
        </w:rPr>
        <w:t xml:space="preserve"> </w:t>
      </w:r>
      <w:r w:rsidRPr="007878B9">
        <w:rPr>
          <w:rFonts w:ascii="Times New Roman"/>
          <w:lang w:val="ru-RU"/>
        </w:rPr>
        <w:t>народу</w:t>
      </w:r>
      <w:r w:rsidRPr="007878B9">
        <w:rPr>
          <w:rFonts w:ascii="Times New Roman"/>
          <w:spacing w:val="-8"/>
          <w:lang w:val="ru-RU"/>
        </w:rPr>
        <w:t xml:space="preserve"> </w:t>
      </w:r>
      <w:r w:rsidRPr="007878B9">
        <w:rPr>
          <w:rFonts w:ascii="Times New Roman"/>
          <w:lang w:val="ru-RU"/>
        </w:rPr>
        <w:t>Российской</w:t>
      </w:r>
      <w:r w:rsidRPr="007878B9">
        <w:rPr>
          <w:rFonts w:ascii="Times New Roman"/>
          <w:spacing w:val="-2"/>
          <w:lang w:val="ru-RU"/>
        </w:rPr>
        <w:t xml:space="preserve"> </w:t>
      </w:r>
      <w:r w:rsidRPr="007878B9">
        <w:rPr>
          <w:rFonts w:ascii="Times New Roman"/>
          <w:lang w:val="ru-RU"/>
        </w:rPr>
        <w:t>Федерации;</w:t>
      </w:r>
    </w:p>
    <w:p w:rsidR="00A435D2" w:rsidRPr="007878B9" w:rsidRDefault="00A435D2" w:rsidP="00C21277">
      <w:pPr>
        <w:pStyle w:val="afe"/>
        <w:widowControl w:val="0"/>
        <w:numPr>
          <w:ilvl w:val="0"/>
          <w:numId w:val="469"/>
        </w:numPr>
        <w:tabs>
          <w:tab w:val="left" w:pos="895"/>
        </w:tabs>
        <w:autoSpaceDE w:val="0"/>
        <w:autoSpaceDN w:val="0"/>
        <w:ind w:left="894"/>
        <w:rPr>
          <w:rFonts w:ascii="Times New Roman"/>
          <w:lang w:val="ru-RU"/>
        </w:rPr>
        <w:sectPr w:rsidR="00A435D2" w:rsidRPr="007878B9" w:rsidSect="000A2CBF">
          <w:pgSz w:w="11907" w:h="16839" w:code="9"/>
          <w:pgMar w:top="1134" w:right="850" w:bottom="1134" w:left="1701" w:header="720" w:footer="720" w:gutter="0"/>
          <w:cols w:space="720"/>
          <w:docGrid w:linePitch="299"/>
        </w:sectPr>
      </w:pPr>
      <w:r w:rsidRPr="007878B9">
        <w:rPr>
          <w:rFonts w:ascii="Times New Roman"/>
          <w:lang w:val="ru-RU"/>
        </w:rPr>
        <w:t>формирование</w:t>
      </w:r>
      <w:r w:rsidRPr="007878B9">
        <w:rPr>
          <w:rFonts w:ascii="Times New Roman"/>
          <w:spacing w:val="-9"/>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сохранение</w:t>
      </w:r>
      <w:r w:rsidRPr="007878B9">
        <w:rPr>
          <w:rFonts w:ascii="Times New Roman"/>
          <w:spacing w:val="-4"/>
          <w:lang w:val="ru-RU"/>
        </w:rPr>
        <w:t xml:space="preserve"> </w:t>
      </w:r>
      <w:r w:rsidRPr="007878B9">
        <w:rPr>
          <w:rFonts w:ascii="Times New Roman"/>
          <w:lang w:val="ru-RU"/>
        </w:rPr>
        <w:t>уважения</w:t>
      </w:r>
      <w:r w:rsidRPr="007878B9">
        <w:rPr>
          <w:rFonts w:ascii="Times New Roman"/>
          <w:spacing w:val="-3"/>
          <w:lang w:val="ru-RU"/>
        </w:rPr>
        <w:t xml:space="preserve"> </w:t>
      </w:r>
      <w:r w:rsidRPr="007878B9">
        <w:rPr>
          <w:rFonts w:ascii="Times New Roman"/>
          <w:lang w:val="ru-RU"/>
        </w:rPr>
        <w:t>к</w:t>
      </w:r>
      <w:r w:rsidRPr="007878B9">
        <w:rPr>
          <w:rFonts w:ascii="Times New Roman"/>
          <w:spacing w:val="-4"/>
          <w:lang w:val="ru-RU"/>
        </w:rPr>
        <w:t xml:space="preserve"> </w:t>
      </w:r>
      <w:r w:rsidRPr="007878B9">
        <w:rPr>
          <w:rFonts w:ascii="Times New Roman"/>
          <w:lang w:val="ru-RU"/>
        </w:rPr>
        <w:t>ценностям</w:t>
      </w:r>
      <w:r w:rsidRPr="007878B9">
        <w:rPr>
          <w:rFonts w:ascii="Times New Roman"/>
          <w:spacing w:val="-6"/>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убеждениям</w:t>
      </w:r>
      <w:r w:rsidRPr="007878B9">
        <w:rPr>
          <w:rFonts w:ascii="Times New Roman"/>
          <w:spacing w:val="-2"/>
          <w:lang w:val="ru-RU"/>
        </w:rPr>
        <w:t xml:space="preserve"> </w:t>
      </w:r>
      <w:r w:rsidRPr="007878B9">
        <w:rPr>
          <w:rFonts w:ascii="Times New Roman"/>
          <w:lang w:val="ru-RU"/>
        </w:rPr>
        <w:t>представителей</w:t>
      </w:r>
      <w:r w:rsidRPr="007878B9">
        <w:rPr>
          <w:rFonts w:ascii="Times New Roman"/>
          <w:spacing w:val="-2"/>
          <w:lang w:val="ru-RU"/>
        </w:rPr>
        <w:t xml:space="preserve"> </w:t>
      </w:r>
      <w:r w:rsidRPr="007878B9">
        <w:rPr>
          <w:rFonts w:ascii="Times New Roman"/>
          <w:lang w:val="ru-RU"/>
        </w:rPr>
        <w:t>разных</w:t>
      </w:r>
    </w:p>
    <w:p w:rsidR="00A435D2" w:rsidRPr="007878B9" w:rsidRDefault="00A435D2" w:rsidP="00C21277">
      <w:pPr>
        <w:pStyle w:val="aff1"/>
        <w:jc w:val="both"/>
        <w:rPr>
          <w:sz w:val="20"/>
          <w:szCs w:val="20"/>
        </w:rPr>
      </w:pPr>
      <w:r w:rsidRPr="007878B9">
        <w:rPr>
          <w:sz w:val="20"/>
          <w:szCs w:val="20"/>
        </w:rPr>
        <w:lastRenderedPageBreak/>
        <w:t>национальностей</w:t>
      </w:r>
      <w:r w:rsidRPr="007878B9">
        <w:rPr>
          <w:spacing w:val="-6"/>
          <w:sz w:val="20"/>
          <w:szCs w:val="20"/>
        </w:rPr>
        <w:t xml:space="preserve"> </w:t>
      </w:r>
      <w:r w:rsidRPr="007878B9">
        <w:rPr>
          <w:sz w:val="20"/>
          <w:szCs w:val="20"/>
        </w:rPr>
        <w:t>и</w:t>
      </w:r>
      <w:r w:rsidRPr="007878B9">
        <w:rPr>
          <w:spacing w:val="-5"/>
          <w:sz w:val="20"/>
          <w:szCs w:val="20"/>
        </w:rPr>
        <w:t xml:space="preserve"> </w:t>
      </w:r>
      <w:r w:rsidRPr="007878B9">
        <w:rPr>
          <w:sz w:val="20"/>
          <w:szCs w:val="20"/>
        </w:rPr>
        <w:t>вероисповеданий,</w:t>
      </w:r>
      <w:r w:rsidRPr="007878B9">
        <w:rPr>
          <w:spacing w:val="1"/>
          <w:sz w:val="20"/>
          <w:szCs w:val="20"/>
        </w:rPr>
        <w:t xml:space="preserve"> </w:t>
      </w:r>
      <w:r w:rsidRPr="007878B9">
        <w:rPr>
          <w:sz w:val="20"/>
          <w:szCs w:val="20"/>
        </w:rPr>
        <w:t>а</w:t>
      </w:r>
      <w:r w:rsidRPr="007878B9">
        <w:rPr>
          <w:spacing w:val="-7"/>
          <w:sz w:val="20"/>
          <w:szCs w:val="20"/>
        </w:rPr>
        <w:t xml:space="preserve"> </w:t>
      </w:r>
      <w:r w:rsidRPr="007878B9">
        <w:rPr>
          <w:sz w:val="20"/>
          <w:szCs w:val="20"/>
        </w:rPr>
        <w:t>также</w:t>
      </w:r>
      <w:r w:rsidRPr="007878B9">
        <w:rPr>
          <w:spacing w:val="-2"/>
          <w:sz w:val="20"/>
          <w:szCs w:val="20"/>
        </w:rPr>
        <w:t xml:space="preserve"> </w:t>
      </w:r>
      <w:r w:rsidRPr="007878B9">
        <w:rPr>
          <w:sz w:val="20"/>
          <w:szCs w:val="20"/>
        </w:rPr>
        <w:t>способности</w:t>
      </w:r>
      <w:r w:rsidRPr="007878B9">
        <w:rPr>
          <w:spacing w:val="-4"/>
          <w:sz w:val="20"/>
          <w:szCs w:val="20"/>
        </w:rPr>
        <w:t xml:space="preserve"> </w:t>
      </w:r>
      <w:r w:rsidRPr="007878B9">
        <w:rPr>
          <w:sz w:val="20"/>
          <w:szCs w:val="20"/>
        </w:rPr>
        <w:t>к</w:t>
      </w:r>
      <w:r w:rsidRPr="007878B9">
        <w:rPr>
          <w:spacing w:val="-3"/>
          <w:sz w:val="20"/>
          <w:szCs w:val="20"/>
        </w:rPr>
        <w:t xml:space="preserve"> </w:t>
      </w:r>
      <w:r w:rsidRPr="007878B9">
        <w:rPr>
          <w:sz w:val="20"/>
          <w:szCs w:val="20"/>
        </w:rPr>
        <w:t>диалогу</w:t>
      </w:r>
      <w:r w:rsidRPr="007878B9">
        <w:rPr>
          <w:spacing w:val="-11"/>
          <w:sz w:val="20"/>
          <w:szCs w:val="20"/>
        </w:rPr>
        <w:t xml:space="preserve"> </w:t>
      </w:r>
      <w:r w:rsidRPr="007878B9">
        <w:rPr>
          <w:sz w:val="20"/>
          <w:szCs w:val="20"/>
        </w:rPr>
        <w:t>с</w:t>
      </w:r>
      <w:r w:rsidRPr="007878B9">
        <w:rPr>
          <w:spacing w:val="-2"/>
          <w:sz w:val="20"/>
          <w:szCs w:val="20"/>
        </w:rPr>
        <w:t xml:space="preserve"> </w:t>
      </w:r>
      <w:r w:rsidRPr="007878B9">
        <w:rPr>
          <w:sz w:val="20"/>
          <w:szCs w:val="20"/>
        </w:rPr>
        <w:t>представителями</w:t>
      </w:r>
      <w:r w:rsidRPr="007878B9">
        <w:rPr>
          <w:spacing w:val="-1"/>
          <w:sz w:val="20"/>
          <w:szCs w:val="20"/>
        </w:rPr>
        <w:t xml:space="preserve"> </w:t>
      </w:r>
      <w:r w:rsidRPr="007878B9">
        <w:rPr>
          <w:sz w:val="20"/>
          <w:szCs w:val="20"/>
        </w:rPr>
        <w:t>других</w:t>
      </w:r>
      <w:r w:rsidRPr="007878B9">
        <w:rPr>
          <w:spacing w:val="-57"/>
          <w:sz w:val="20"/>
          <w:szCs w:val="20"/>
        </w:rPr>
        <w:t xml:space="preserve"> </w:t>
      </w:r>
      <w:r w:rsidRPr="007878B9">
        <w:rPr>
          <w:sz w:val="20"/>
          <w:szCs w:val="20"/>
        </w:rPr>
        <w:t>культур</w:t>
      </w:r>
      <w:r w:rsidRPr="007878B9">
        <w:rPr>
          <w:spacing w:val="1"/>
          <w:sz w:val="20"/>
          <w:szCs w:val="20"/>
        </w:rPr>
        <w:t xml:space="preserve"> </w:t>
      </w:r>
      <w:r w:rsidRPr="007878B9">
        <w:rPr>
          <w:sz w:val="20"/>
          <w:szCs w:val="20"/>
        </w:rPr>
        <w:t>и</w:t>
      </w:r>
      <w:r w:rsidRPr="007878B9">
        <w:rPr>
          <w:spacing w:val="3"/>
          <w:sz w:val="20"/>
          <w:szCs w:val="20"/>
        </w:rPr>
        <w:t xml:space="preserve"> </w:t>
      </w:r>
      <w:r w:rsidRPr="007878B9">
        <w:rPr>
          <w:sz w:val="20"/>
          <w:szCs w:val="20"/>
        </w:rPr>
        <w:t>мировоззрений;</w:t>
      </w:r>
    </w:p>
    <w:p w:rsidR="00A435D2" w:rsidRPr="007878B9" w:rsidRDefault="00A435D2" w:rsidP="00C21277">
      <w:pPr>
        <w:pStyle w:val="afe"/>
        <w:widowControl w:val="0"/>
        <w:numPr>
          <w:ilvl w:val="0"/>
          <w:numId w:val="469"/>
        </w:numPr>
        <w:tabs>
          <w:tab w:val="left" w:pos="895"/>
        </w:tabs>
        <w:autoSpaceDE w:val="0"/>
        <w:autoSpaceDN w:val="0"/>
        <w:ind w:right="1583" w:firstLine="0"/>
        <w:rPr>
          <w:rFonts w:ascii="Times New Roman"/>
          <w:lang w:val="ru-RU"/>
        </w:rPr>
      </w:pPr>
      <w:r w:rsidRPr="007878B9">
        <w:rPr>
          <w:rFonts w:ascii="Times New Roman"/>
          <w:lang w:val="ru-RU"/>
        </w:rPr>
        <w:t>идентификация</w:t>
      </w:r>
      <w:r w:rsidRPr="007878B9">
        <w:rPr>
          <w:rFonts w:ascii="Times New Roman"/>
          <w:spacing w:val="-9"/>
          <w:lang w:val="ru-RU"/>
        </w:rPr>
        <w:t xml:space="preserve"> </w:t>
      </w:r>
      <w:r w:rsidRPr="007878B9">
        <w:rPr>
          <w:rFonts w:ascii="Times New Roman"/>
          <w:lang w:val="ru-RU"/>
        </w:rPr>
        <w:t>собственной</w:t>
      </w:r>
      <w:r w:rsidRPr="007878B9">
        <w:rPr>
          <w:rFonts w:ascii="Times New Roman"/>
          <w:spacing w:val="-9"/>
          <w:lang w:val="ru-RU"/>
        </w:rPr>
        <w:t xml:space="preserve"> </w:t>
      </w:r>
      <w:r w:rsidRPr="007878B9">
        <w:rPr>
          <w:rFonts w:ascii="Times New Roman"/>
          <w:lang w:val="ru-RU"/>
        </w:rPr>
        <w:t>личности</w:t>
      </w:r>
      <w:r w:rsidRPr="007878B9">
        <w:rPr>
          <w:rFonts w:ascii="Times New Roman"/>
          <w:spacing w:val="-7"/>
          <w:lang w:val="ru-RU"/>
        </w:rPr>
        <w:t xml:space="preserve"> </w:t>
      </w:r>
      <w:r w:rsidRPr="007878B9">
        <w:rPr>
          <w:rFonts w:ascii="Times New Roman"/>
          <w:lang w:val="ru-RU"/>
        </w:rPr>
        <w:t>как</w:t>
      </w:r>
      <w:r w:rsidRPr="007878B9">
        <w:rPr>
          <w:rFonts w:ascii="Times New Roman"/>
          <w:spacing w:val="-6"/>
          <w:lang w:val="ru-RU"/>
        </w:rPr>
        <w:t xml:space="preserve"> </w:t>
      </w:r>
      <w:r w:rsidRPr="007878B9">
        <w:rPr>
          <w:rFonts w:ascii="Times New Roman"/>
          <w:lang w:val="ru-RU"/>
        </w:rPr>
        <w:t>полноправного</w:t>
      </w:r>
      <w:r w:rsidRPr="007878B9">
        <w:rPr>
          <w:rFonts w:ascii="Times New Roman"/>
          <w:spacing w:val="-1"/>
          <w:lang w:val="ru-RU"/>
        </w:rPr>
        <w:t xml:space="preserve"> </w:t>
      </w:r>
      <w:r w:rsidRPr="007878B9">
        <w:rPr>
          <w:rFonts w:ascii="Times New Roman"/>
          <w:lang w:val="ru-RU"/>
        </w:rPr>
        <w:t>субъекта</w:t>
      </w:r>
      <w:r w:rsidRPr="007878B9">
        <w:rPr>
          <w:rFonts w:ascii="Times New Roman"/>
          <w:spacing w:val="-5"/>
          <w:lang w:val="ru-RU"/>
        </w:rPr>
        <w:t xml:space="preserve"> </w:t>
      </w:r>
      <w:r w:rsidRPr="007878B9">
        <w:rPr>
          <w:rFonts w:ascii="Times New Roman"/>
          <w:lang w:val="ru-RU"/>
        </w:rPr>
        <w:t>культурного,</w:t>
      </w:r>
      <w:r w:rsidRPr="007878B9">
        <w:rPr>
          <w:rFonts w:ascii="Times New Roman"/>
          <w:spacing w:val="-57"/>
          <w:lang w:val="ru-RU"/>
        </w:rPr>
        <w:t xml:space="preserve"> </w:t>
      </w:r>
      <w:r w:rsidRPr="007878B9">
        <w:rPr>
          <w:rFonts w:ascii="Times New Roman"/>
          <w:lang w:val="ru-RU"/>
        </w:rPr>
        <w:t>исторического</w:t>
      </w:r>
      <w:r w:rsidRPr="007878B9">
        <w:rPr>
          <w:rFonts w:ascii="Times New Roman"/>
          <w:spacing w:val="1"/>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цивилизационного</w:t>
      </w:r>
      <w:r w:rsidRPr="007878B9">
        <w:rPr>
          <w:rFonts w:ascii="Times New Roman"/>
          <w:spacing w:val="2"/>
          <w:lang w:val="ru-RU"/>
        </w:rPr>
        <w:t xml:space="preserve"> </w:t>
      </w:r>
      <w:r w:rsidRPr="007878B9">
        <w:rPr>
          <w:rFonts w:ascii="Times New Roman"/>
          <w:lang w:val="ru-RU"/>
        </w:rPr>
        <w:t>развития</w:t>
      </w:r>
      <w:r w:rsidRPr="007878B9">
        <w:rPr>
          <w:rFonts w:ascii="Times New Roman"/>
          <w:spacing w:val="-4"/>
          <w:lang w:val="ru-RU"/>
        </w:rPr>
        <w:t xml:space="preserve"> </w:t>
      </w:r>
      <w:r w:rsidRPr="007878B9">
        <w:rPr>
          <w:rFonts w:ascii="Times New Roman"/>
          <w:lang w:val="ru-RU"/>
        </w:rPr>
        <w:t>страны.</w:t>
      </w:r>
    </w:p>
    <w:p w:rsidR="00A435D2" w:rsidRPr="007878B9" w:rsidRDefault="00A435D2" w:rsidP="00C21277">
      <w:pPr>
        <w:pStyle w:val="aff1"/>
        <w:ind w:left="290"/>
        <w:jc w:val="both"/>
        <w:rPr>
          <w:sz w:val="20"/>
          <w:szCs w:val="20"/>
        </w:rPr>
      </w:pPr>
      <w:r w:rsidRPr="007878B9">
        <w:rPr>
          <w:sz w:val="20"/>
          <w:szCs w:val="20"/>
        </w:rPr>
        <w:t>Цели</w:t>
      </w:r>
      <w:r w:rsidRPr="007878B9">
        <w:rPr>
          <w:spacing w:val="-1"/>
          <w:sz w:val="20"/>
          <w:szCs w:val="20"/>
        </w:rPr>
        <w:t xml:space="preserve"> </w:t>
      </w:r>
      <w:r w:rsidRPr="007878B9">
        <w:rPr>
          <w:sz w:val="20"/>
          <w:szCs w:val="20"/>
        </w:rPr>
        <w:t>курса</w:t>
      </w:r>
      <w:r w:rsidRPr="007878B9">
        <w:rPr>
          <w:spacing w:val="-3"/>
          <w:sz w:val="20"/>
          <w:szCs w:val="20"/>
        </w:rPr>
        <w:t xml:space="preserve"> </w:t>
      </w:r>
      <w:r w:rsidRPr="007878B9">
        <w:rPr>
          <w:sz w:val="20"/>
          <w:szCs w:val="20"/>
        </w:rPr>
        <w:t>определяют</w:t>
      </w:r>
      <w:r w:rsidRPr="007878B9">
        <w:rPr>
          <w:spacing w:val="-2"/>
          <w:sz w:val="20"/>
          <w:szCs w:val="20"/>
        </w:rPr>
        <w:t xml:space="preserve"> </w:t>
      </w:r>
      <w:r w:rsidRPr="007878B9">
        <w:rPr>
          <w:sz w:val="20"/>
          <w:szCs w:val="20"/>
        </w:rPr>
        <w:t>следующие</w:t>
      </w:r>
      <w:r w:rsidRPr="007878B9">
        <w:rPr>
          <w:spacing w:val="1"/>
          <w:sz w:val="20"/>
          <w:szCs w:val="20"/>
        </w:rPr>
        <w:t xml:space="preserve"> </w:t>
      </w:r>
      <w:r w:rsidRPr="007878B9">
        <w:rPr>
          <w:b/>
          <w:sz w:val="20"/>
          <w:szCs w:val="20"/>
        </w:rPr>
        <w:t>задачи</w:t>
      </w:r>
      <w:r w:rsidRPr="007878B9">
        <w:rPr>
          <w:sz w:val="20"/>
          <w:szCs w:val="20"/>
        </w:rPr>
        <w:t>:</w:t>
      </w:r>
    </w:p>
    <w:p w:rsidR="00A435D2" w:rsidRPr="007878B9" w:rsidRDefault="00A435D2" w:rsidP="00C21277">
      <w:pPr>
        <w:pStyle w:val="afe"/>
        <w:widowControl w:val="0"/>
        <w:numPr>
          <w:ilvl w:val="0"/>
          <w:numId w:val="469"/>
        </w:numPr>
        <w:tabs>
          <w:tab w:val="left" w:pos="891"/>
        </w:tabs>
        <w:autoSpaceDE w:val="0"/>
        <w:autoSpaceDN w:val="0"/>
        <w:ind w:right="1026" w:firstLine="0"/>
        <w:rPr>
          <w:rFonts w:ascii="Times New Roman"/>
          <w:lang w:val="ru-RU"/>
        </w:rPr>
      </w:pPr>
      <w:r w:rsidRPr="007878B9">
        <w:rPr>
          <w:rFonts w:ascii="Times New Roman"/>
          <w:lang w:val="ru-RU"/>
        </w:rPr>
        <w:t>овладение</w:t>
      </w:r>
      <w:r w:rsidRPr="007878B9">
        <w:rPr>
          <w:rFonts w:ascii="Times New Roman"/>
          <w:spacing w:val="-9"/>
          <w:lang w:val="ru-RU"/>
        </w:rPr>
        <w:t xml:space="preserve"> </w:t>
      </w:r>
      <w:r w:rsidRPr="007878B9">
        <w:rPr>
          <w:rFonts w:ascii="Times New Roman"/>
          <w:lang w:val="ru-RU"/>
        </w:rPr>
        <w:t>предметными</w:t>
      </w:r>
      <w:r w:rsidRPr="007878B9">
        <w:rPr>
          <w:rFonts w:ascii="Times New Roman"/>
          <w:spacing w:val="-2"/>
          <w:lang w:val="ru-RU"/>
        </w:rPr>
        <w:t xml:space="preserve"> </w:t>
      </w:r>
      <w:r w:rsidRPr="007878B9">
        <w:rPr>
          <w:rFonts w:ascii="Times New Roman"/>
          <w:lang w:val="ru-RU"/>
        </w:rPr>
        <w:t>компетенциями,</w:t>
      </w:r>
      <w:r w:rsidRPr="007878B9">
        <w:rPr>
          <w:rFonts w:ascii="Times New Roman"/>
          <w:spacing w:val="-6"/>
          <w:lang w:val="ru-RU"/>
        </w:rPr>
        <w:t xml:space="preserve"> </w:t>
      </w:r>
      <w:r w:rsidRPr="007878B9">
        <w:rPr>
          <w:rFonts w:ascii="Times New Roman"/>
          <w:lang w:val="ru-RU"/>
        </w:rPr>
        <w:t>имеющими</w:t>
      </w:r>
      <w:r w:rsidRPr="007878B9">
        <w:rPr>
          <w:rFonts w:ascii="Times New Roman"/>
          <w:spacing w:val="-7"/>
          <w:lang w:val="ru-RU"/>
        </w:rPr>
        <w:t xml:space="preserve"> </w:t>
      </w:r>
      <w:r w:rsidRPr="007878B9">
        <w:rPr>
          <w:rFonts w:ascii="Times New Roman"/>
          <w:lang w:val="ru-RU"/>
        </w:rPr>
        <w:t>преимущественное</w:t>
      </w:r>
      <w:r w:rsidRPr="007878B9">
        <w:rPr>
          <w:rFonts w:ascii="Times New Roman"/>
          <w:spacing w:val="-8"/>
          <w:lang w:val="ru-RU"/>
        </w:rPr>
        <w:t xml:space="preserve"> </w:t>
      </w:r>
      <w:r w:rsidRPr="007878B9">
        <w:rPr>
          <w:rFonts w:ascii="Times New Roman"/>
          <w:lang w:val="ru-RU"/>
        </w:rPr>
        <w:t>значение</w:t>
      </w:r>
      <w:r w:rsidRPr="007878B9">
        <w:rPr>
          <w:rFonts w:ascii="Times New Roman"/>
          <w:spacing w:val="-4"/>
          <w:lang w:val="ru-RU"/>
        </w:rPr>
        <w:t xml:space="preserve"> </w:t>
      </w:r>
      <w:r w:rsidRPr="007878B9">
        <w:rPr>
          <w:rFonts w:ascii="Times New Roman"/>
          <w:lang w:val="ru-RU"/>
        </w:rPr>
        <w:t>для</w:t>
      </w:r>
      <w:r w:rsidRPr="007878B9">
        <w:rPr>
          <w:rFonts w:ascii="Times New Roman"/>
          <w:spacing w:val="-57"/>
          <w:lang w:val="ru-RU"/>
        </w:rPr>
        <w:t xml:space="preserve"> </w:t>
      </w:r>
      <w:r w:rsidRPr="007878B9">
        <w:rPr>
          <w:rFonts w:ascii="Times New Roman"/>
          <w:lang w:val="ru-RU"/>
        </w:rPr>
        <w:t>формирования</w:t>
      </w:r>
      <w:r w:rsidRPr="007878B9">
        <w:rPr>
          <w:rFonts w:ascii="Times New Roman"/>
          <w:spacing w:val="-4"/>
          <w:lang w:val="ru-RU"/>
        </w:rPr>
        <w:t xml:space="preserve"> </w:t>
      </w:r>
      <w:r w:rsidRPr="007878B9">
        <w:rPr>
          <w:rFonts w:ascii="Times New Roman"/>
          <w:lang w:val="ru-RU"/>
        </w:rPr>
        <w:t>гражданской</w:t>
      </w:r>
      <w:r w:rsidRPr="007878B9">
        <w:rPr>
          <w:rFonts w:ascii="Times New Roman"/>
          <w:spacing w:val="3"/>
          <w:lang w:val="ru-RU"/>
        </w:rPr>
        <w:t xml:space="preserve"> </w:t>
      </w:r>
      <w:r w:rsidRPr="007878B9">
        <w:rPr>
          <w:rFonts w:ascii="Times New Roman"/>
          <w:lang w:val="ru-RU"/>
        </w:rPr>
        <w:t>идентичности</w:t>
      </w:r>
      <w:r w:rsidRPr="007878B9">
        <w:rPr>
          <w:rFonts w:ascii="Times New Roman"/>
          <w:spacing w:val="-2"/>
          <w:lang w:val="ru-RU"/>
        </w:rPr>
        <w:t xml:space="preserve"> </w:t>
      </w:r>
      <w:r w:rsidRPr="007878B9">
        <w:rPr>
          <w:rFonts w:ascii="Times New Roman"/>
          <w:lang w:val="ru-RU"/>
        </w:rPr>
        <w:t>обучающегося;</w:t>
      </w:r>
    </w:p>
    <w:p w:rsidR="00A435D2" w:rsidRPr="007878B9" w:rsidRDefault="00A435D2" w:rsidP="00C21277">
      <w:pPr>
        <w:pStyle w:val="afe"/>
        <w:widowControl w:val="0"/>
        <w:numPr>
          <w:ilvl w:val="0"/>
          <w:numId w:val="469"/>
        </w:numPr>
        <w:tabs>
          <w:tab w:val="left" w:pos="895"/>
        </w:tabs>
        <w:autoSpaceDE w:val="0"/>
        <w:autoSpaceDN w:val="0"/>
        <w:ind w:right="952" w:firstLine="0"/>
        <w:rPr>
          <w:rFonts w:ascii="Times New Roman"/>
          <w:lang w:val="ru-RU"/>
        </w:rPr>
      </w:pPr>
      <w:r w:rsidRPr="007878B9">
        <w:rPr>
          <w:rFonts w:ascii="Times New Roman"/>
          <w:lang w:val="ru-RU"/>
        </w:rPr>
        <w:t>приобретение</w:t>
      </w:r>
      <w:r w:rsidRPr="007878B9">
        <w:rPr>
          <w:rFonts w:ascii="Times New Roman"/>
          <w:spacing w:val="-3"/>
          <w:lang w:val="ru-RU"/>
        </w:rPr>
        <w:t xml:space="preserve"> </w:t>
      </w:r>
      <w:r w:rsidRPr="007878B9">
        <w:rPr>
          <w:rFonts w:ascii="Times New Roman"/>
          <w:lang w:val="ru-RU"/>
        </w:rPr>
        <w:t>и усвоение</w:t>
      </w:r>
      <w:r w:rsidRPr="007878B9">
        <w:rPr>
          <w:rFonts w:ascii="Times New Roman"/>
          <w:spacing w:val="-3"/>
          <w:lang w:val="ru-RU"/>
        </w:rPr>
        <w:t xml:space="preserve"> </w:t>
      </w:r>
      <w:r w:rsidRPr="007878B9">
        <w:rPr>
          <w:rFonts w:ascii="Times New Roman"/>
          <w:lang w:val="ru-RU"/>
        </w:rPr>
        <w:t>знаний</w:t>
      </w:r>
      <w:r w:rsidRPr="007878B9">
        <w:rPr>
          <w:rFonts w:ascii="Times New Roman"/>
          <w:spacing w:val="-9"/>
          <w:lang w:val="ru-RU"/>
        </w:rPr>
        <w:t xml:space="preserve"> </w:t>
      </w:r>
      <w:r w:rsidRPr="007878B9">
        <w:rPr>
          <w:rFonts w:ascii="Times New Roman"/>
          <w:lang w:val="ru-RU"/>
        </w:rPr>
        <w:t>о</w:t>
      </w:r>
      <w:r w:rsidRPr="007878B9">
        <w:rPr>
          <w:rFonts w:ascii="Times New Roman"/>
          <w:spacing w:val="-2"/>
          <w:lang w:val="ru-RU"/>
        </w:rPr>
        <w:t xml:space="preserve"> </w:t>
      </w:r>
      <w:r w:rsidRPr="007878B9">
        <w:rPr>
          <w:rFonts w:ascii="Times New Roman"/>
          <w:lang w:val="ru-RU"/>
        </w:rPr>
        <w:t>нормах</w:t>
      </w:r>
      <w:r w:rsidRPr="007878B9">
        <w:rPr>
          <w:rFonts w:ascii="Times New Roman"/>
          <w:spacing w:val="-6"/>
          <w:lang w:val="ru-RU"/>
        </w:rPr>
        <w:t xml:space="preserve"> </w:t>
      </w:r>
      <w:r w:rsidRPr="007878B9">
        <w:rPr>
          <w:rFonts w:ascii="Times New Roman"/>
          <w:lang w:val="ru-RU"/>
        </w:rPr>
        <w:t>общественной</w:t>
      </w:r>
      <w:r w:rsidRPr="007878B9">
        <w:rPr>
          <w:rFonts w:ascii="Times New Roman"/>
          <w:spacing w:val="-5"/>
          <w:lang w:val="ru-RU"/>
        </w:rPr>
        <w:t xml:space="preserve"> </w:t>
      </w:r>
      <w:r w:rsidRPr="007878B9">
        <w:rPr>
          <w:rFonts w:ascii="Times New Roman"/>
          <w:lang w:val="ru-RU"/>
        </w:rPr>
        <w:t>морали</w:t>
      </w:r>
      <w:r w:rsidRPr="007878B9">
        <w:rPr>
          <w:rFonts w:ascii="Times New Roman"/>
          <w:spacing w:val="-5"/>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нравственности</w:t>
      </w:r>
      <w:r w:rsidRPr="007878B9">
        <w:rPr>
          <w:rFonts w:ascii="Times New Roman"/>
          <w:spacing w:val="-4"/>
          <w:lang w:val="ru-RU"/>
        </w:rPr>
        <w:t xml:space="preserve"> </w:t>
      </w:r>
      <w:r w:rsidRPr="007878B9">
        <w:rPr>
          <w:rFonts w:ascii="Times New Roman"/>
          <w:lang w:val="ru-RU"/>
        </w:rPr>
        <w:t>как</w:t>
      </w:r>
      <w:r w:rsidRPr="007878B9">
        <w:rPr>
          <w:rFonts w:ascii="Times New Roman"/>
          <w:spacing w:val="-57"/>
          <w:lang w:val="ru-RU"/>
        </w:rPr>
        <w:t xml:space="preserve"> </w:t>
      </w:r>
      <w:r w:rsidRPr="007878B9">
        <w:rPr>
          <w:rFonts w:ascii="Times New Roman"/>
          <w:lang w:val="ru-RU"/>
        </w:rPr>
        <w:t>основополагающих</w:t>
      </w:r>
      <w:r w:rsidRPr="007878B9">
        <w:rPr>
          <w:rFonts w:ascii="Times New Roman"/>
          <w:spacing w:val="-4"/>
          <w:lang w:val="ru-RU"/>
        </w:rPr>
        <w:t xml:space="preserve"> </w:t>
      </w:r>
      <w:r w:rsidRPr="007878B9">
        <w:rPr>
          <w:rFonts w:ascii="Times New Roman"/>
          <w:lang w:val="ru-RU"/>
        </w:rPr>
        <w:t>элементах</w:t>
      </w:r>
      <w:r w:rsidRPr="007878B9">
        <w:rPr>
          <w:rFonts w:ascii="Times New Roman"/>
          <w:spacing w:val="-4"/>
          <w:lang w:val="ru-RU"/>
        </w:rPr>
        <w:t xml:space="preserve"> </w:t>
      </w:r>
      <w:r w:rsidRPr="007878B9">
        <w:rPr>
          <w:rFonts w:ascii="Times New Roman"/>
          <w:lang w:val="ru-RU"/>
        </w:rPr>
        <w:t>духовной</w:t>
      </w:r>
      <w:r w:rsidRPr="007878B9">
        <w:rPr>
          <w:rFonts w:ascii="Times New Roman"/>
          <w:spacing w:val="3"/>
          <w:lang w:val="ru-RU"/>
        </w:rPr>
        <w:t xml:space="preserve"> </w:t>
      </w:r>
      <w:r w:rsidRPr="007878B9">
        <w:rPr>
          <w:rFonts w:ascii="Times New Roman"/>
          <w:lang w:val="ru-RU"/>
        </w:rPr>
        <w:t>культуры</w:t>
      </w:r>
      <w:r w:rsidRPr="007878B9">
        <w:rPr>
          <w:rFonts w:ascii="Times New Roman"/>
          <w:spacing w:val="2"/>
          <w:lang w:val="ru-RU"/>
        </w:rPr>
        <w:t xml:space="preserve"> </w:t>
      </w:r>
      <w:r w:rsidRPr="007878B9">
        <w:rPr>
          <w:rFonts w:ascii="Times New Roman"/>
          <w:lang w:val="ru-RU"/>
        </w:rPr>
        <w:t>современного</w:t>
      </w:r>
      <w:r w:rsidRPr="007878B9">
        <w:rPr>
          <w:rFonts w:ascii="Times New Roman"/>
          <w:spacing w:val="-4"/>
          <w:lang w:val="ru-RU"/>
        </w:rPr>
        <w:t xml:space="preserve"> </w:t>
      </w:r>
      <w:r w:rsidRPr="007878B9">
        <w:rPr>
          <w:rFonts w:ascii="Times New Roman"/>
          <w:lang w:val="ru-RU"/>
        </w:rPr>
        <w:t>общества;</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437" w:firstLine="0"/>
        <w:rPr>
          <w:rFonts w:ascii="Times New Roman"/>
          <w:lang w:val="ru-RU"/>
        </w:rPr>
      </w:pPr>
      <w:r w:rsidRPr="007878B9">
        <w:rPr>
          <w:rFonts w:ascii="Times New Roman"/>
          <w:lang w:val="ru-RU"/>
        </w:rPr>
        <w:t>развитие</w:t>
      </w:r>
      <w:r w:rsidRPr="007878B9">
        <w:rPr>
          <w:rFonts w:ascii="Times New Roman"/>
          <w:spacing w:val="-8"/>
          <w:lang w:val="ru-RU"/>
        </w:rPr>
        <w:t xml:space="preserve"> </w:t>
      </w:r>
      <w:r w:rsidRPr="007878B9">
        <w:rPr>
          <w:rFonts w:ascii="Times New Roman"/>
          <w:lang w:val="ru-RU"/>
        </w:rPr>
        <w:t>представлений</w:t>
      </w:r>
      <w:r w:rsidRPr="007878B9">
        <w:rPr>
          <w:rFonts w:ascii="Times New Roman"/>
          <w:spacing w:val="-6"/>
          <w:lang w:val="ru-RU"/>
        </w:rPr>
        <w:t xml:space="preserve"> </w:t>
      </w:r>
      <w:r w:rsidRPr="007878B9">
        <w:rPr>
          <w:rFonts w:ascii="Times New Roman"/>
          <w:lang w:val="ru-RU"/>
        </w:rPr>
        <w:t>о</w:t>
      </w:r>
      <w:r w:rsidRPr="007878B9">
        <w:rPr>
          <w:rFonts w:ascii="Times New Roman"/>
          <w:spacing w:val="-2"/>
          <w:lang w:val="ru-RU"/>
        </w:rPr>
        <w:t xml:space="preserve"> </w:t>
      </w:r>
      <w:r w:rsidRPr="007878B9">
        <w:rPr>
          <w:rFonts w:ascii="Times New Roman"/>
          <w:lang w:val="ru-RU"/>
        </w:rPr>
        <w:t>значении духовно-нравственных</w:t>
      </w:r>
      <w:r w:rsidRPr="007878B9">
        <w:rPr>
          <w:rFonts w:ascii="Times New Roman"/>
          <w:spacing w:val="-7"/>
          <w:lang w:val="ru-RU"/>
        </w:rPr>
        <w:t xml:space="preserve"> </w:t>
      </w:r>
      <w:r w:rsidRPr="007878B9">
        <w:rPr>
          <w:rFonts w:ascii="Times New Roman"/>
          <w:lang w:val="ru-RU"/>
        </w:rPr>
        <w:t>ценностей</w:t>
      </w:r>
      <w:r w:rsidRPr="007878B9">
        <w:rPr>
          <w:rFonts w:ascii="Times New Roman"/>
          <w:spacing w:val="-6"/>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нравственных</w:t>
      </w:r>
      <w:r w:rsidRPr="007878B9">
        <w:rPr>
          <w:rFonts w:ascii="Times New Roman"/>
          <w:spacing w:val="-6"/>
          <w:lang w:val="ru-RU"/>
        </w:rPr>
        <w:t xml:space="preserve"> </w:t>
      </w:r>
      <w:r w:rsidRPr="007878B9">
        <w:rPr>
          <w:rFonts w:ascii="Times New Roman"/>
          <w:lang w:val="ru-RU"/>
        </w:rPr>
        <w:t>норм</w:t>
      </w:r>
      <w:r w:rsidRPr="007878B9">
        <w:rPr>
          <w:rFonts w:ascii="Times New Roman"/>
          <w:spacing w:val="-57"/>
          <w:lang w:val="ru-RU"/>
        </w:rPr>
        <w:t xml:space="preserve"> </w:t>
      </w:r>
      <w:r w:rsidRPr="007878B9">
        <w:rPr>
          <w:rFonts w:ascii="Times New Roman"/>
          <w:lang w:val="ru-RU"/>
        </w:rPr>
        <w:t>для достойной жизни личности, семьи, общества, ответственного отношения к будущему</w:t>
      </w:r>
      <w:r w:rsidRPr="007878B9">
        <w:rPr>
          <w:rFonts w:ascii="Times New Roman"/>
          <w:spacing w:val="1"/>
          <w:lang w:val="ru-RU"/>
        </w:rPr>
        <w:t xml:space="preserve"> </w:t>
      </w:r>
      <w:r w:rsidRPr="007878B9">
        <w:rPr>
          <w:rFonts w:ascii="Times New Roman"/>
          <w:lang w:val="ru-RU"/>
        </w:rPr>
        <w:t>отцовству</w:t>
      </w:r>
      <w:r w:rsidRPr="007878B9">
        <w:rPr>
          <w:rFonts w:ascii="Times New Roman"/>
          <w:spacing w:val="-9"/>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материнству;</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633" w:firstLine="0"/>
        <w:rPr>
          <w:rFonts w:ascii="Times New Roman"/>
          <w:lang w:val="ru-RU"/>
        </w:rPr>
      </w:pPr>
      <w:r w:rsidRPr="007878B9">
        <w:rPr>
          <w:rFonts w:ascii="Times New Roman"/>
          <w:lang w:val="ru-RU"/>
        </w:rPr>
        <w:t>становление</w:t>
      </w:r>
      <w:r w:rsidRPr="007878B9">
        <w:rPr>
          <w:rFonts w:ascii="Times New Roman"/>
          <w:spacing w:val="-4"/>
          <w:lang w:val="ru-RU"/>
        </w:rPr>
        <w:t xml:space="preserve"> </w:t>
      </w:r>
      <w:r w:rsidRPr="007878B9">
        <w:rPr>
          <w:rFonts w:ascii="Times New Roman"/>
          <w:lang w:val="ru-RU"/>
        </w:rPr>
        <w:t>компетенций</w:t>
      </w:r>
      <w:r w:rsidRPr="007878B9">
        <w:rPr>
          <w:rFonts w:ascii="Times New Roman"/>
          <w:spacing w:val="-7"/>
          <w:lang w:val="ru-RU"/>
        </w:rPr>
        <w:t xml:space="preserve"> </w:t>
      </w:r>
      <w:r w:rsidRPr="007878B9">
        <w:rPr>
          <w:rFonts w:ascii="Times New Roman"/>
          <w:lang w:val="ru-RU"/>
        </w:rPr>
        <w:t>межкультурного</w:t>
      </w:r>
      <w:r w:rsidRPr="007878B9">
        <w:rPr>
          <w:rFonts w:ascii="Times New Roman"/>
          <w:spacing w:val="-7"/>
          <w:lang w:val="ru-RU"/>
        </w:rPr>
        <w:t xml:space="preserve"> </w:t>
      </w:r>
      <w:r w:rsidRPr="007878B9">
        <w:rPr>
          <w:rFonts w:ascii="Times New Roman"/>
          <w:lang w:val="ru-RU"/>
        </w:rPr>
        <w:t>взаимодействия</w:t>
      </w:r>
      <w:r w:rsidRPr="007878B9">
        <w:rPr>
          <w:rFonts w:ascii="Times New Roman"/>
          <w:spacing w:val="-8"/>
          <w:lang w:val="ru-RU"/>
        </w:rPr>
        <w:t xml:space="preserve"> </w:t>
      </w:r>
      <w:r w:rsidRPr="007878B9">
        <w:rPr>
          <w:rFonts w:ascii="Times New Roman"/>
          <w:lang w:val="ru-RU"/>
        </w:rPr>
        <w:t>как</w:t>
      </w:r>
      <w:r w:rsidRPr="007878B9">
        <w:rPr>
          <w:rFonts w:ascii="Times New Roman"/>
          <w:spacing w:val="-4"/>
          <w:lang w:val="ru-RU"/>
        </w:rPr>
        <w:t xml:space="preserve"> </w:t>
      </w:r>
      <w:r w:rsidRPr="007878B9">
        <w:rPr>
          <w:rFonts w:ascii="Times New Roman"/>
          <w:lang w:val="ru-RU"/>
        </w:rPr>
        <w:t>способности</w:t>
      </w:r>
      <w:r w:rsidRPr="007878B9">
        <w:rPr>
          <w:rFonts w:ascii="Times New Roman"/>
          <w:spacing w:val="-6"/>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готовности</w:t>
      </w:r>
      <w:r w:rsidRPr="007878B9">
        <w:rPr>
          <w:rFonts w:ascii="Times New Roman"/>
          <w:spacing w:val="-57"/>
          <w:lang w:val="ru-RU"/>
        </w:rPr>
        <w:t xml:space="preserve"> </w:t>
      </w:r>
      <w:r w:rsidRPr="007878B9">
        <w:rPr>
          <w:rFonts w:ascii="Times New Roman"/>
          <w:lang w:val="ru-RU"/>
        </w:rPr>
        <w:t>вести межличностный, межкультурный, межконфессиональный диалог при осознании и</w:t>
      </w:r>
      <w:r w:rsidRPr="007878B9">
        <w:rPr>
          <w:rFonts w:ascii="Times New Roman"/>
          <w:spacing w:val="1"/>
          <w:lang w:val="ru-RU"/>
        </w:rPr>
        <w:t xml:space="preserve"> </w:t>
      </w:r>
      <w:r w:rsidRPr="007878B9">
        <w:rPr>
          <w:rFonts w:ascii="Times New Roman"/>
          <w:lang w:val="ru-RU"/>
        </w:rPr>
        <w:t>сохранении</w:t>
      </w:r>
      <w:r w:rsidRPr="007878B9">
        <w:rPr>
          <w:rFonts w:ascii="Times New Roman"/>
          <w:spacing w:val="2"/>
          <w:lang w:val="ru-RU"/>
        </w:rPr>
        <w:t xml:space="preserve"> </w:t>
      </w:r>
      <w:r w:rsidRPr="007878B9">
        <w:rPr>
          <w:rFonts w:ascii="Times New Roman"/>
          <w:lang w:val="ru-RU"/>
        </w:rPr>
        <w:t>собственной</w:t>
      </w:r>
      <w:r w:rsidRPr="007878B9">
        <w:rPr>
          <w:rFonts w:ascii="Times New Roman"/>
          <w:spacing w:val="-2"/>
          <w:lang w:val="ru-RU"/>
        </w:rPr>
        <w:t xml:space="preserve"> </w:t>
      </w:r>
      <w:r w:rsidRPr="007878B9">
        <w:rPr>
          <w:rFonts w:ascii="Times New Roman"/>
          <w:lang w:val="ru-RU"/>
        </w:rPr>
        <w:t>культурной</w:t>
      </w:r>
      <w:r w:rsidRPr="007878B9">
        <w:rPr>
          <w:rFonts w:ascii="Times New Roman"/>
          <w:spacing w:val="3"/>
          <w:lang w:val="ru-RU"/>
        </w:rPr>
        <w:t xml:space="preserve"> </w:t>
      </w:r>
      <w:r w:rsidRPr="007878B9">
        <w:rPr>
          <w:rFonts w:ascii="Times New Roman"/>
          <w:lang w:val="ru-RU"/>
        </w:rPr>
        <w:t>идентичности;</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820" w:firstLine="0"/>
        <w:rPr>
          <w:rFonts w:ascii="Times New Roman"/>
          <w:lang w:val="ru-RU"/>
        </w:rPr>
      </w:pPr>
      <w:r w:rsidRPr="007878B9">
        <w:rPr>
          <w:rFonts w:ascii="Times New Roman"/>
          <w:lang w:val="ru-RU"/>
        </w:rPr>
        <w:t>формирование</w:t>
      </w:r>
      <w:r w:rsidRPr="007878B9">
        <w:rPr>
          <w:rFonts w:ascii="Times New Roman"/>
          <w:spacing w:val="-8"/>
          <w:lang w:val="ru-RU"/>
        </w:rPr>
        <w:t xml:space="preserve"> </w:t>
      </w:r>
      <w:r w:rsidRPr="007878B9">
        <w:rPr>
          <w:rFonts w:ascii="Times New Roman"/>
          <w:lang w:val="ru-RU"/>
        </w:rPr>
        <w:t>основ</w:t>
      </w:r>
      <w:r w:rsidRPr="007878B9">
        <w:rPr>
          <w:rFonts w:ascii="Times New Roman"/>
          <w:spacing w:val="-1"/>
          <w:lang w:val="ru-RU"/>
        </w:rPr>
        <w:t xml:space="preserve"> </w:t>
      </w:r>
      <w:r w:rsidRPr="007878B9">
        <w:rPr>
          <w:rFonts w:ascii="Times New Roman"/>
          <w:lang w:val="ru-RU"/>
        </w:rPr>
        <w:t>научного</w:t>
      </w:r>
      <w:r w:rsidRPr="007878B9">
        <w:rPr>
          <w:rFonts w:ascii="Times New Roman"/>
          <w:spacing w:val="-2"/>
          <w:lang w:val="ru-RU"/>
        </w:rPr>
        <w:t xml:space="preserve"> </w:t>
      </w:r>
      <w:r w:rsidRPr="007878B9">
        <w:rPr>
          <w:rFonts w:ascii="Times New Roman"/>
          <w:lang w:val="ru-RU"/>
        </w:rPr>
        <w:t>мышления</w:t>
      </w:r>
      <w:r w:rsidRPr="007878B9">
        <w:rPr>
          <w:rFonts w:ascii="Times New Roman"/>
          <w:spacing w:val="-11"/>
          <w:lang w:val="ru-RU"/>
        </w:rPr>
        <w:t xml:space="preserve"> </w:t>
      </w:r>
      <w:r w:rsidRPr="007878B9">
        <w:rPr>
          <w:rFonts w:ascii="Times New Roman"/>
          <w:lang w:val="ru-RU"/>
        </w:rPr>
        <w:t>обучающихся</w:t>
      </w:r>
      <w:r w:rsidRPr="007878B9">
        <w:rPr>
          <w:rFonts w:ascii="Times New Roman"/>
          <w:spacing w:val="-2"/>
          <w:lang w:val="ru-RU"/>
        </w:rPr>
        <w:t xml:space="preserve"> </w:t>
      </w:r>
      <w:r w:rsidRPr="007878B9">
        <w:rPr>
          <w:rFonts w:ascii="Times New Roman"/>
          <w:lang w:val="ru-RU"/>
        </w:rPr>
        <w:t>через</w:t>
      </w:r>
      <w:r w:rsidRPr="007878B9">
        <w:rPr>
          <w:rFonts w:ascii="Times New Roman"/>
          <w:spacing w:val="-1"/>
          <w:lang w:val="ru-RU"/>
        </w:rPr>
        <w:t xml:space="preserve"> </w:t>
      </w:r>
      <w:r w:rsidRPr="007878B9">
        <w:rPr>
          <w:rFonts w:ascii="Times New Roman"/>
          <w:lang w:val="ru-RU"/>
        </w:rPr>
        <w:t>систематизацию</w:t>
      </w:r>
      <w:r w:rsidRPr="007878B9">
        <w:rPr>
          <w:rFonts w:ascii="Times New Roman"/>
          <w:spacing w:val="-9"/>
          <w:lang w:val="ru-RU"/>
        </w:rPr>
        <w:t xml:space="preserve"> </w:t>
      </w:r>
      <w:r w:rsidRPr="007878B9">
        <w:rPr>
          <w:rFonts w:ascii="Times New Roman"/>
          <w:lang w:val="ru-RU"/>
        </w:rPr>
        <w:t>знаний</w:t>
      </w:r>
      <w:r w:rsidRPr="007878B9">
        <w:rPr>
          <w:rFonts w:ascii="Times New Roman"/>
          <w:spacing w:val="-5"/>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представлений, полученных на уроках литературы, истории, изобразительного искусства,</w:t>
      </w:r>
      <w:r w:rsidRPr="007878B9">
        <w:rPr>
          <w:rFonts w:ascii="Times New Roman"/>
          <w:spacing w:val="1"/>
          <w:lang w:val="ru-RU"/>
        </w:rPr>
        <w:t xml:space="preserve"> </w:t>
      </w:r>
      <w:r w:rsidRPr="007878B9">
        <w:rPr>
          <w:rFonts w:ascii="Times New Roman"/>
          <w:lang w:val="ru-RU"/>
        </w:rPr>
        <w:t>музыки;</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1"/>
        </w:tabs>
        <w:autoSpaceDE w:val="0"/>
        <w:autoSpaceDN w:val="0"/>
        <w:ind w:right="1150" w:firstLine="0"/>
        <w:rPr>
          <w:rFonts w:ascii="Times New Roman"/>
          <w:lang w:val="ru-RU"/>
        </w:rPr>
      </w:pPr>
      <w:r w:rsidRPr="007878B9">
        <w:rPr>
          <w:rFonts w:ascii="Times New Roman"/>
          <w:lang w:val="ru-RU"/>
        </w:rPr>
        <w:t>обучение</w:t>
      </w:r>
      <w:r w:rsidRPr="007878B9">
        <w:rPr>
          <w:rFonts w:ascii="Times New Roman"/>
          <w:spacing w:val="-4"/>
          <w:lang w:val="ru-RU"/>
        </w:rPr>
        <w:t xml:space="preserve"> </w:t>
      </w:r>
      <w:r w:rsidRPr="007878B9">
        <w:rPr>
          <w:rFonts w:ascii="Times New Roman"/>
          <w:lang w:val="ru-RU"/>
        </w:rPr>
        <w:t>рефлексии</w:t>
      </w:r>
      <w:r w:rsidRPr="007878B9">
        <w:rPr>
          <w:rFonts w:ascii="Times New Roman"/>
          <w:spacing w:val="-3"/>
          <w:lang w:val="ru-RU"/>
        </w:rPr>
        <w:t xml:space="preserve"> </w:t>
      </w:r>
      <w:r w:rsidRPr="007878B9">
        <w:rPr>
          <w:rFonts w:ascii="Times New Roman"/>
          <w:lang w:val="ru-RU"/>
        </w:rPr>
        <w:t>собственного</w:t>
      </w:r>
      <w:r w:rsidRPr="007878B9">
        <w:rPr>
          <w:rFonts w:ascii="Times New Roman"/>
          <w:spacing w:val="-3"/>
          <w:lang w:val="ru-RU"/>
        </w:rPr>
        <w:t xml:space="preserve"> </w:t>
      </w:r>
      <w:r w:rsidRPr="007878B9">
        <w:rPr>
          <w:rFonts w:ascii="Times New Roman"/>
          <w:lang w:val="ru-RU"/>
        </w:rPr>
        <w:t>поведения</w:t>
      </w:r>
      <w:r w:rsidRPr="007878B9">
        <w:rPr>
          <w:rFonts w:ascii="Times New Roman"/>
          <w:spacing w:val="-3"/>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оценке</w:t>
      </w:r>
      <w:r w:rsidRPr="007878B9">
        <w:rPr>
          <w:rFonts w:ascii="Times New Roman"/>
          <w:spacing w:val="-4"/>
          <w:lang w:val="ru-RU"/>
        </w:rPr>
        <w:t xml:space="preserve"> </w:t>
      </w:r>
      <w:r w:rsidRPr="007878B9">
        <w:rPr>
          <w:rFonts w:ascii="Times New Roman"/>
          <w:lang w:val="ru-RU"/>
        </w:rPr>
        <w:t>поведения</w:t>
      </w:r>
      <w:r w:rsidRPr="007878B9">
        <w:rPr>
          <w:rFonts w:ascii="Times New Roman"/>
          <w:spacing w:val="-7"/>
          <w:lang w:val="ru-RU"/>
        </w:rPr>
        <w:t xml:space="preserve"> </w:t>
      </w:r>
      <w:r w:rsidRPr="007878B9">
        <w:rPr>
          <w:rFonts w:ascii="Times New Roman"/>
          <w:lang w:val="ru-RU"/>
        </w:rPr>
        <w:t>окружающих</w:t>
      </w:r>
      <w:r w:rsidRPr="007878B9">
        <w:rPr>
          <w:rFonts w:ascii="Times New Roman"/>
          <w:spacing w:val="-8"/>
          <w:lang w:val="ru-RU"/>
        </w:rPr>
        <w:t xml:space="preserve"> </w:t>
      </w:r>
      <w:r w:rsidRPr="007878B9">
        <w:rPr>
          <w:rFonts w:ascii="Times New Roman"/>
          <w:lang w:val="ru-RU"/>
        </w:rPr>
        <w:t>через</w:t>
      </w:r>
      <w:r w:rsidRPr="007878B9">
        <w:rPr>
          <w:rFonts w:ascii="Times New Roman"/>
          <w:spacing w:val="-57"/>
          <w:lang w:val="ru-RU"/>
        </w:rPr>
        <w:t xml:space="preserve"> </w:t>
      </w:r>
      <w:r w:rsidRPr="007878B9">
        <w:rPr>
          <w:rFonts w:ascii="Times New Roman"/>
          <w:lang w:val="ru-RU"/>
        </w:rPr>
        <w:t>развитие</w:t>
      </w:r>
      <w:r w:rsidRPr="007878B9">
        <w:rPr>
          <w:rFonts w:ascii="Times New Roman"/>
          <w:spacing w:val="-5"/>
          <w:lang w:val="ru-RU"/>
        </w:rPr>
        <w:t xml:space="preserve"> </w:t>
      </w:r>
      <w:r w:rsidRPr="007878B9">
        <w:rPr>
          <w:rFonts w:ascii="Times New Roman"/>
          <w:lang w:val="ru-RU"/>
        </w:rPr>
        <w:t>навыков</w:t>
      </w:r>
      <w:r w:rsidRPr="007878B9">
        <w:rPr>
          <w:rFonts w:ascii="Times New Roman"/>
          <w:spacing w:val="-6"/>
          <w:lang w:val="ru-RU"/>
        </w:rPr>
        <w:t xml:space="preserve"> </w:t>
      </w:r>
      <w:r w:rsidRPr="007878B9">
        <w:rPr>
          <w:rFonts w:ascii="Times New Roman"/>
          <w:lang w:val="ru-RU"/>
        </w:rPr>
        <w:t>обоснованных</w:t>
      </w:r>
      <w:r w:rsidRPr="007878B9">
        <w:rPr>
          <w:rFonts w:ascii="Times New Roman"/>
          <w:spacing w:val="-4"/>
          <w:lang w:val="ru-RU"/>
        </w:rPr>
        <w:t xml:space="preserve"> </w:t>
      </w:r>
      <w:r w:rsidRPr="007878B9">
        <w:rPr>
          <w:rFonts w:ascii="Times New Roman"/>
          <w:lang w:val="ru-RU"/>
        </w:rPr>
        <w:t>нравственных</w:t>
      </w:r>
      <w:r w:rsidRPr="007878B9">
        <w:rPr>
          <w:rFonts w:ascii="Times New Roman"/>
          <w:spacing w:val="-3"/>
          <w:lang w:val="ru-RU"/>
        </w:rPr>
        <w:t xml:space="preserve"> </w:t>
      </w:r>
      <w:r w:rsidRPr="007878B9">
        <w:rPr>
          <w:rFonts w:ascii="Times New Roman"/>
          <w:lang w:val="ru-RU"/>
        </w:rPr>
        <w:t>суждений,</w:t>
      </w:r>
      <w:r w:rsidRPr="007878B9">
        <w:rPr>
          <w:rFonts w:ascii="Times New Roman"/>
          <w:spacing w:val="-2"/>
          <w:lang w:val="ru-RU"/>
        </w:rPr>
        <w:t xml:space="preserve"> </w:t>
      </w:r>
      <w:r w:rsidRPr="007878B9">
        <w:rPr>
          <w:rFonts w:ascii="Times New Roman"/>
          <w:lang w:val="ru-RU"/>
        </w:rPr>
        <w:t>оценок</w:t>
      </w:r>
      <w:r w:rsidRPr="007878B9">
        <w:rPr>
          <w:rFonts w:ascii="Times New Roman"/>
          <w:spacing w:val="-4"/>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выводов;</w:t>
      </w:r>
    </w:p>
    <w:p w:rsidR="00A435D2" w:rsidRPr="007878B9" w:rsidRDefault="00A435D2" w:rsidP="00C21277">
      <w:pPr>
        <w:pStyle w:val="afe"/>
        <w:widowControl w:val="0"/>
        <w:numPr>
          <w:ilvl w:val="0"/>
          <w:numId w:val="469"/>
        </w:numPr>
        <w:tabs>
          <w:tab w:val="left" w:pos="895"/>
        </w:tabs>
        <w:autoSpaceDE w:val="0"/>
        <w:autoSpaceDN w:val="0"/>
        <w:ind w:right="1082" w:firstLine="0"/>
        <w:rPr>
          <w:rFonts w:ascii="Times New Roman"/>
          <w:lang w:val="ru-RU"/>
        </w:rPr>
      </w:pPr>
      <w:r w:rsidRPr="007878B9">
        <w:rPr>
          <w:rFonts w:ascii="Times New Roman"/>
          <w:lang w:val="ru-RU"/>
        </w:rPr>
        <w:t>воспитание</w:t>
      </w:r>
      <w:r w:rsidRPr="007878B9">
        <w:rPr>
          <w:rFonts w:ascii="Times New Roman"/>
          <w:spacing w:val="-3"/>
          <w:lang w:val="ru-RU"/>
        </w:rPr>
        <w:t xml:space="preserve"> </w:t>
      </w:r>
      <w:r w:rsidRPr="007878B9">
        <w:rPr>
          <w:rFonts w:ascii="Times New Roman"/>
          <w:lang w:val="ru-RU"/>
        </w:rPr>
        <w:t>уважительного</w:t>
      </w:r>
      <w:r w:rsidRPr="007878B9">
        <w:rPr>
          <w:rFonts w:ascii="Times New Roman"/>
          <w:spacing w:val="-3"/>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бережного</w:t>
      </w:r>
      <w:r w:rsidRPr="007878B9">
        <w:rPr>
          <w:rFonts w:ascii="Times New Roman"/>
          <w:spacing w:val="-7"/>
          <w:lang w:val="ru-RU"/>
        </w:rPr>
        <w:t xml:space="preserve"> </w:t>
      </w:r>
      <w:r w:rsidRPr="007878B9">
        <w:rPr>
          <w:rFonts w:ascii="Times New Roman"/>
          <w:lang w:val="ru-RU"/>
        </w:rPr>
        <w:t>отношения</w:t>
      </w:r>
      <w:r w:rsidRPr="007878B9">
        <w:rPr>
          <w:rFonts w:ascii="Times New Roman"/>
          <w:spacing w:val="-2"/>
          <w:lang w:val="ru-RU"/>
        </w:rPr>
        <w:t xml:space="preserve"> </w:t>
      </w:r>
      <w:r w:rsidRPr="007878B9">
        <w:rPr>
          <w:rFonts w:ascii="Times New Roman"/>
          <w:lang w:val="ru-RU"/>
        </w:rPr>
        <w:t>к</w:t>
      </w:r>
      <w:r w:rsidRPr="007878B9">
        <w:rPr>
          <w:rFonts w:ascii="Times New Roman"/>
          <w:spacing w:val="-9"/>
          <w:lang w:val="ru-RU"/>
        </w:rPr>
        <w:t xml:space="preserve"> </w:t>
      </w:r>
      <w:r w:rsidRPr="007878B9">
        <w:rPr>
          <w:rFonts w:ascii="Times New Roman"/>
          <w:lang w:val="ru-RU"/>
        </w:rPr>
        <w:t>историческому, религиозному</w:t>
      </w:r>
      <w:r w:rsidRPr="007878B9">
        <w:rPr>
          <w:rFonts w:ascii="Times New Roman"/>
          <w:spacing w:val="-11"/>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культурному</w:t>
      </w:r>
      <w:r w:rsidRPr="007878B9">
        <w:rPr>
          <w:rFonts w:ascii="Times New Roman"/>
          <w:spacing w:val="-9"/>
          <w:lang w:val="ru-RU"/>
        </w:rPr>
        <w:t xml:space="preserve"> </w:t>
      </w:r>
      <w:r w:rsidRPr="007878B9">
        <w:rPr>
          <w:rFonts w:ascii="Times New Roman"/>
          <w:lang w:val="ru-RU"/>
        </w:rPr>
        <w:t>наследию народов</w:t>
      </w:r>
      <w:r w:rsidRPr="007878B9">
        <w:rPr>
          <w:rFonts w:ascii="Times New Roman"/>
          <w:spacing w:val="-1"/>
          <w:lang w:val="ru-RU"/>
        </w:rPr>
        <w:t xml:space="preserve"> </w:t>
      </w:r>
      <w:r w:rsidRPr="007878B9">
        <w:rPr>
          <w:rFonts w:ascii="Times New Roman"/>
          <w:lang w:val="ru-RU"/>
        </w:rPr>
        <w:t>России;</w:t>
      </w:r>
    </w:p>
    <w:p w:rsidR="00A435D2" w:rsidRPr="007878B9" w:rsidRDefault="00A435D2" w:rsidP="00C21277">
      <w:pPr>
        <w:pStyle w:val="afe"/>
        <w:widowControl w:val="0"/>
        <w:numPr>
          <w:ilvl w:val="0"/>
          <w:numId w:val="469"/>
        </w:numPr>
        <w:tabs>
          <w:tab w:val="left" w:pos="895"/>
        </w:tabs>
        <w:autoSpaceDE w:val="0"/>
        <w:autoSpaceDN w:val="0"/>
        <w:ind w:right="800" w:firstLine="0"/>
        <w:rPr>
          <w:rFonts w:ascii="Times New Roman"/>
          <w:lang w:val="ru-RU"/>
        </w:rPr>
      </w:pPr>
      <w:r w:rsidRPr="007878B9">
        <w:rPr>
          <w:rFonts w:ascii="Times New Roman"/>
          <w:lang w:val="ru-RU"/>
        </w:rPr>
        <w:t>содействие</w:t>
      </w:r>
      <w:r w:rsidRPr="007878B9">
        <w:rPr>
          <w:rFonts w:ascii="Times New Roman"/>
          <w:spacing w:val="-9"/>
          <w:lang w:val="ru-RU"/>
        </w:rPr>
        <w:t xml:space="preserve"> </w:t>
      </w:r>
      <w:r w:rsidRPr="007878B9">
        <w:rPr>
          <w:rFonts w:ascii="Times New Roman"/>
          <w:lang w:val="ru-RU"/>
        </w:rPr>
        <w:t>осознанному</w:t>
      </w:r>
      <w:r w:rsidRPr="007878B9">
        <w:rPr>
          <w:rFonts w:ascii="Times New Roman"/>
          <w:spacing w:val="-12"/>
          <w:lang w:val="ru-RU"/>
        </w:rPr>
        <w:t xml:space="preserve"> </w:t>
      </w:r>
      <w:r w:rsidRPr="007878B9">
        <w:rPr>
          <w:rFonts w:ascii="Times New Roman"/>
          <w:lang w:val="ru-RU"/>
        </w:rPr>
        <w:t>формированию</w:t>
      </w:r>
      <w:r w:rsidRPr="007878B9">
        <w:rPr>
          <w:rFonts w:ascii="Times New Roman"/>
          <w:spacing w:val="-5"/>
          <w:lang w:val="ru-RU"/>
        </w:rPr>
        <w:t xml:space="preserve"> </w:t>
      </w:r>
      <w:r w:rsidRPr="007878B9">
        <w:rPr>
          <w:rFonts w:ascii="Times New Roman"/>
          <w:lang w:val="ru-RU"/>
        </w:rPr>
        <w:t>мировоззренческих</w:t>
      </w:r>
      <w:r w:rsidRPr="007878B9">
        <w:rPr>
          <w:rFonts w:ascii="Times New Roman"/>
          <w:spacing w:val="-7"/>
          <w:lang w:val="ru-RU"/>
        </w:rPr>
        <w:t xml:space="preserve"> </w:t>
      </w:r>
      <w:r w:rsidRPr="007878B9">
        <w:rPr>
          <w:rFonts w:ascii="Times New Roman"/>
          <w:lang w:val="ru-RU"/>
        </w:rPr>
        <w:t>ориентиров,</w:t>
      </w:r>
      <w:r w:rsidRPr="007878B9">
        <w:rPr>
          <w:rFonts w:ascii="Times New Roman"/>
          <w:spacing w:val="-6"/>
          <w:lang w:val="ru-RU"/>
        </w:rPr>
        <w:t xml:space="preserve"> </w:t>
      </w:r>
      <w:r w:rsidRPr="007878B9">
        <w:rPr>
          <w:rFonts w:ascii="Times New Roman"/>
          <w:lang w:val="ru-RU"/>
        </w:rPr>
        <w:t>основанных</w:t>
      </w:r>
      <w:r w:rsidRPr="007878B9">
        <w:rPr>
          <w:rFonts w:ascii="Times New Roman"/>
          <w:spacing w:val="-7"/>
          <w:lang w:val="ru-RU"/>
        </w:rPr>
        <w:t xml:space="preserve"> </w:t>
      </w:r>
      <w:r w:rsidRPr="007878B9">
        <w:rPr>
          <w:rFonts w:ascii="Times New Roman"/>
          <w:lang w:val="ru-RU"/>
        </w:rPr>
        <w:t>на</w:t>
      </w:r>
      <w:r w:rsidRPr="007878B9">
        <w:rPr>
          <w:rFonts w:ascii="Times New Roman"/>
          <w:spacing w:val="-57"/>
          <w:lang w:val="ru-RU"/>
        </w:rPr>
        <w:t xml:space="preserve"> </w:t>
      </w:r>
      <w:r w:rsidRPr="007878B9">
        <w:rPr>
          <w:rFonts w:ascii="Times New Roman"/>
          <w:lang w:val="ru-RU"/>
        </w:rPr>
        <w:t>приоритете традиционных</w:t>
      </w:r>
      <w:r w:rsidRPr="007878B9">
        <w:rPr>
          <w:rFonts w:ascii="Times New Roman"/>
          <w:spacing w:val="-3"/>
          <w:lang w:val="ru-RU"/>
        </w:rPr>
        <w:t xml:space="preserve"> </w:t>
      </w:r>
      <w:r w:rsidRPr="007878B9">
        <w:rPr>
          <w:rFonts w:ascii="Times New Roman"/>
          <w:lang w:val="ru-RU"/>
        </w:rPr>
        <w:t>российских</w:t>
      </w:r>
      <w:r w:rsidRPr="007878B9">
        <w:rPr>
          <w:rFonts w:ascii="Times New Roman"/>
          <w:spacing w:val="-3"/>
          <w:lang w:val="ru-RU"/>
        </w:rPr>
        <w:t xml:space="preserve"> </w:t>
      </w:r>
      <w:r w:rsidRPr="007878B9">
        <w:rPr>
          <w:rFonts w:ascii="Times New Roman"/>
          <w:lang w:val="ru-RU"/>
        </w:rPr>
        <w:t>духовно-нравственных</w:t>
      </w:r>
      <w:r w:rsidRPr="007878B9">
        <w:rPr>
          <w:rFonts w:ascii="Times New Roman"/>
          <w:spacing w:val="-3"/>
          <w:lang w:val="ru-RU"/>
        </w:rPr>
        <w:t xml:space="preserve"> </w:t>
      </w:r>
      <w:r w:rsidRPr="007878B9">
        <w:rPr>
          <w:rFonts w:ascii="Times New Roman"/>
          <w:lang w:val="ru-RU"/>
        </w:rPr>
        <w:t>ценностей;</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409" w:firstLine="0"/>
        <w:rPr>
          <w:rFonts w:ascii="Times New Roman"/>
          <w:lang w:val="ru-RU"/>
        </w:rPr>
      </w:pPr>
      <w:r w:rsidRPr="007878B9">
        <w:rPr>
          <w:rFonts w:ascii="Times New Roman"/>
          <w:lang w:val="ru-RU"/>
        </w:rPr>
        <w:t>формирование патриотизма как формы гражданского самосознания через понимание роли</w:t>
      </w:r>
      <w:r w:rsidRPr="007878B9">
        <w:rPr>
          <w:rFonts w:ascii="Times New Roman"/>
          <w:spacing w:val="1"/>
          <w:lang w:val="ru-RU"/>
        </w:rPr>
        <w:t xml:space="preserve"> </w:t>
      </w:r>
      <w:r w:rsidRPr="007878B9">
        <w:rPr>
          <w:rFonts w:ascii="Times New Roman"/>
          <w:lang w:val="ru-RU"/>
        </w:rPr>
        <w:t>личности</w:t>
      </w:r>
      <w:r w:rsidRPr="007878B9">
        <w:rPr>
          <w:rFonts w:ascii="Times New Roman"/>
          <w:spacing w:val="-8"/>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истории</w:t>
      </w:r>
      <w:r w:rsidRPr="007878B9">
        <w:rPr>
          <w:rFonts w:ascii="Times New Roman"/>
          <w:spacing w:val="-3"/>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культуре,</w:t>
      </w:r>
      <w:r w:rsidRPr="007878B9">
        <w:rPr>
          <w:rFonts w:ascii="Times New Roman"/>
          <w:spacing w:val="-2"/>
          <w:lang w:val="ru-RU"/>
        </w:rPr>
        <w:t xml:space="preserve"> </w:t>
      </w:r>
      <w:r w:rsidRPr="007878B9">
        <w:rPr>
          <w:rFonts w:ascii="Times New Roman"/>
          <w:lang w:val="ru-RU"/>
        </w:rPr>
        <w:t>осознание</w:t>
      </w:r>
      <w:r w:rsidRPr="007878B9">
        <w:rPr>
          <w:rFonts w:ascii="Times New Roman"/>
          <w:spacing w:val="-4"/>
          <w:lang w:val="ru-RU"/>
        </w:rPr>
        <w:t xml:space="preserve"> </w:t>
      </w:r>
      <w:r w:rsidRPr="007878B9">
        <w:rPr>
          <w:rFonts w:ascii="Times New Roman"/>
          <w:lang w:val="ru-RU"/>
        </w:rPr>
        <w:t>важности</w:t>
      </w:r>
      <w:r w:rsidRPr="007878B9">
        <w:rPr>
          <w:rFonts w:ascii="Times New Roman"/>
          <w:spacing w:val="-6"/>
          <w:lang w:val="ru-RU"/>
        </w:rPr>
        <w:t xml:space="preserve"> </w:t>
      </w:r>
      <w:r w:rsidRPr="007878B9">
        <w:rPr>
          <w:rFonts w:ascii="Times New Roman"/>
          <w:lang w:val="ru-RU"/>
        </w:rPr>
        <w:t>социального</w:t>
      </w:r>
      <w:r w:rsidRPr="007878B9">
        <w:rPr>
          <w:rFonts w:ascii="Times New Roman"/>
          <w:spacing w:val="-4"/>
          <w:lang w:val="ru-RU"/>
        </w:rPr>
        <w:t xml:space="preserve"> </w:t>
      </w:r>
      <w:r w:rsidRPr="007878B9">
        <w:rPr>
          <w:rFonts w:ascii="Times New Roman"/>
          <w:lang w:val="ru-RU"/>
        </w:rPr>
        <w:t>взаимодействия,</w:t>
      </w:r>
      <w:r w:rsidRPr="007878B9">
        <w:rPr>
          <w:rFonts w:ascii="Times New Roman"/>
          <w:spacing w:val="-6"/>
          <w:lang w:val="ru-RU"/>
        </w:rPr>
        <w:t xml:space="preserve"> </w:t>
      </w:r>
      <w:r w:rsidRPr="007878B9">
        <w:rPr>
          <w:rFonts w:ascii="Times New Roman"/>
          <w:lang w:val="ru-RU"/>
        </w:rPr>
        <w:t>гражданской</w:t>
      </w:r>
      <w:r w:rsidRPr="007878B9">
        <w:rPr>
          <w:rFonts w:ascii="Times New Roman"/>
          <w:spacing w:val="-57"/>
          <w:lang w:val="ru-RU"/>
        </w:rPr>
        <w:t xml:space="preserve"> </w:t>
      </w:r>
      <w:r w:rsidRPr="007878B9">
        <w:rPr>
          <w:rFonts w:ascii="Times New Roman"/>
          <w:lang w:val="ru-RU"/>
        </w:rPr>
        <w:t>идентичности</w:t>
      </w:r>
      <w:r w:rsidRPr="007878B9">
        <w:rPr>
          <w:rFonts w:ascii="Times New Roman"/>
          <w:spacing w:val="2"/>
          <w:lang w:val="ru-RU"/>
        </w:rPr>
        <w:t xml:space="preserve"> </w:t>
      </w:r>
      <w:r w:rsidRPr="007878B9">
        <w:rPr>
          <w:rFonts w:ascii="Times New Roman"/>
          <w:lang w:val="ru-RU"/>
        </w:rPr>
        <w:t>для</w:t>
      </w:r>
      <w:r w:rsidRPr="007878B9">
        <w:rPr>
          <w:rFonts w:ascii="Times New Roman"/>
          <w:spacing w:val="2"/>
          <w:lang w:val="ru-RU"/>
        </w:rPr>
        <w:t xml:space="preserve"> </w:t>
      </w:r>
      <w:r w:rsidRPr="007878B9">
        <w:rPr>
          <w:rFonts w:ascii="Times New Roman"/>
          <w:lang w:val="ru-RU"/>
        </w:rPr>
        <w:t>процветания</w:t>
      </w:r>
      <w:r w:rsidRPr="007878B9">
        <w:rPr>
          <w:rFonts w:ascii="Times New Roman"/>
          <w:spacing w:val="-8"/>
          <w:lang w:val="ru-RU"/>
        </w:rPr>
        <w:t xml:space="preserve"> </w:t>
      </w:r>
      <w:r w:rsidRPr="007878B9">
        <w:rPr>
          <w:rFonts w:ascii="Times New Roman"/>
          <w:lang w:val="ru-RU"/>
        </w:rPr>
        <w:t>общества</w:t>
      </w:r>
      <w:r w:rsidRPr="007878B9">
        <w:rPr>
          <w:rFonts w:ascii="Times New Roman"/>
          <w:spacing w:val="-4"/>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целом.</w:t>
      </w:r>
    </w:p>
    <w:p w:rsidR="00A435D2" w:rsidRPr="007878B9" w:rsidRDefault="00A435D2" w:rsidP="00C21277">
      <w:pPr>
        <w:pStyle w:val="aff1"/>
        <w:ind w:left="107" w:right="426" w:firstLine="182"/>
        <w:jc w:val="both"/>
        <w:rPr>
          <w:sz w:val="20"/>
          <w:szCs w:val="20"/>
        </w:rPr>
      </w:pPr>
      <w:r w:rsidRPr="007878B9">
        <w:rPr>
          <w:sz w:val="20"/>
          <w:szCs w:val="20"/>
        </w:rPr>
        <w:t>Изучение курса «Основы духовно-нравственной культуры народов России» вносит значительный</w:t>
      </w:r>
      <w:r w:rsidRPr="007878B9">
        <w:rPr>
          <w:spacing w:val="-57"/>
          <w:sz w:val="20"/>
          <w:szCs w:val="20"/>
        </w:rPr>
        <w:t xml:space="preserve"> </w:t>
      </w:r>
      <w:r w:rsidRPr="007878B9">
        <w:rPr>
          <w:sz w:val="20"/>
          <w:szCs w:val="20"/>
        </w:rPr>
        <w:t>вклад</w:t>
      </w:r>
      <w:r w:rsidRPr="007878B9">
        <w:rPr>
          <w:spacing w:val="-1"/>
          <w:sz w:val="20"/>
          <w:szCs w:val="20"/>
        </w:rPr>
        <w:t xml:space="preserve"> </w:t>
      </w:r>
      <w:r w:rsidRPr="007878B9">
        <w:rPr>
          <w:sz w:val="20"/>
          <w:szCs w:val="20"/>
        </w:rPr>
        <w:t>в</w:t>
      </w:r>
      <w:r w:rsidRPr="007878B9">
        <w:rPr>
          <w:spacing w:val="2"/>
          <w:sz w:val="20"/>
          <w:szCs w:val="20"/>
        </w:rPr>
        <w:t xml:space="preserve"> </w:t>
      </w:r>
      <w:r w:rsidRPr="007878B9">
        <w:rPr>
          <w:sz w:val="20"/>
          <w:szCs w:val="20"/>
        </w:rPr>
        <w:t>достижение</w:t>
      </w:r>
      <w:r w:rsidRPr="007878B9">
        <w:rPr>
          <w:spacing w:val="-5"/>
          <w:sz w:val="20"/>
          <w:szCs w:val="20"/>
        </w:rPr>
        <w:t xml:space="preserve"> </w:t>
      </w:r>
      <w:r w:rsidRPr="007878B9">
        <w:rPr>
          <w:sz w:val="20"/>
          <w:szCs w:val="20"/>
        </w:rPr>
        <w:t>главных</w:t>
      </w:r>
      <w:r w:rsidRPr="007878B9">
        <w:rPr>
          <w:spacing w:val="-4"/>
          <w:sz w:val="20"/>
          <w:szCs w:val="20"/>
        </w:rPr>
        <w:t xml:space="preserve"> </w:t>
      </w:r>
      <w:r w:rsidRPr="007878B9">
        <w:rPr>
          <w:sz w:val="20"/>
          <w:szCs w:val="20"/>
        </w:rPr>
        <w:t>целей</w:t>
      </w:r>
      <w:r w:rsidRPr="007878B9">
        <w:rPr>
          <w:spacing w:val="-3"/>
          <w:sz w:val="20"/>
          <w:szCs w:val="20"/>
        </w:rPr>
        <w:t xml:space="preserve"> </w:t>
      </w:r>
      <w:r w:rsidRPr="007878B9">
        <w:rPr>
          <w:sz w:val="20"/>
          <w:szCs w:val="20"/>
        </w:rPr>
        <w:t>основного</w:t>
      </w:r>
      <w:r w:rsidRPr="007878B9">
        <w:rPr>
          <w:spacing w:val="1"/>
          <w:sz w:val="20"/>
          <w:szCs w:val="20"/>
        </w:rPr>
        <w:t xml:space="preserve"> </w:t>
      </w:r>
      <w:r w:rsidRPr="007878B9">
        <w:rPr>
          <w:sz w:val="20"/>
          <w:szCs w:val="20"/>
        </w:rPr>
        <w:t>общего</w:t>
      </w:r>
      <w:r w:rsidRPr="007878B9">
        <w:rPr>
          <w:spacing w:val="-3"/>
          <w:sz w:val="20"/>
          <w:szCs w:val="20"/>
        </w:rPr>
        <w:t xml:space="preserve"> </w:t>
      </w:r>
      <w:r w:rsidRPr="007878B9">
        <w:rPr>
          <w:sz w:val="20"/>
          <w:szCs w:val="20"/>
        </w:rPr>
        <w:t>образования,</w:t>
      </w:r>
      <w:r w:rsidRPr="007878B9">
        <w:rPr>
          <w:spacing w:val="3"/>
          <w:sz w:val="20"/>
          <w:szCs w:val="20"/>
        </w:rPr>
        <w:t xml:space="preserve"> </w:t>
      </w:r>
      <w:r w:rsidRPr="007878B9">
        <w:rPr>
          <w:sz w:val="20"/>
          <w:szCs w:val="20"/>
        </w:rPr>
        <w:t>способствуя:</w:t>
      </w:r>
    </w:p>
    <w:p w:rsidR="00A435D2" w:rsidRPr="007878B9" w:rsidRDefault="00A435D2" w:rsidP="00C21277">
      <w:pPr>
        <w:pStyle w:val="afe"/>
        <w:widowControl w:val="0"/>
        <w:numPr>
          <w:ilvl w:val="0"/>
          <w:numId w:val="469"/>
        </w:numPr>
        <w:tabs>
          <w:tab w:val="left" w:pos="895"/>
        </w:tabs>
        <w:autoSpaceDE w:val="0"/>
        <w:autoSpaceDN w:val="0"/>
        <w:ind w:right="460" w:firstLine="0"/>
        <w:rPr>
          <w:rFonts w:ascii="Times New Roman"/>
          <w:lang w:val="ru-RU"/>
        </w:rPr>
      </w:pPr>
      <w:r w:rsidRPr="007878B9">
        <w:rPr>
          <w:rFonts w:ascii="Times New Roman"/>
          <w:lang w:val="ru-RU"/>
        </w:rPr>
        <w:t>расширению</w:t>
      </w:r>
      <w:r w:rsidRPr="007878B9">
        <w:rPr>
          <w:rFonts w:ascii="Times New Roman"/>
          <w:spacing w:val="-5"/>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систематизации</w:t>
      </w:r>
      <w:r w:rsidRPr="007878B9">
        <w:rPr>
          <w:rFonts w:ascii="Times New Roman"/>
          <w:spacing w:val="-7"/>
          <w:lang w:val="ru-RU"/>
        </w:rPr>
        <w:t xml:space="preserve"> </w:t>
      </w:r>
      <w:r w:rsidRPr="007878B9">
        <w:rPr>
          <w:rFonts w:ascii="Times New Roman"/>
          <w:lang w:val="ru-RU"/>
        </w:rPr>
        <w:t>знаний</w:t>
      </w:r>
      <w:r w:rsidRPr="007878B9">
        <w:rPr>
          <w:rFonts w:ascii="Times New Roman"/>
          <w:spacing w:val="-6"/>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представлений</w:t>
      </w:r>
      <w:r w:rsidRPr="007878B9">
        <w:rPr>
          <w:rFonts w:ascii="Times New Roman"/>
          <w:spacing w:val="-2"/>
          <w:lang w:val="ru-RU"/>
        </w:rPr>
        <w:t xml:space="preserve"> </w:t>
      </w:r>
      <w:r w:rsidRPr="007878B9">
        <w:rPr>
          <w:rFonts w:ascii="Times New Roman"/>
          <w:lang w:val="ru-RU"/>
        </w:rPr>
        <w:t>школьников</w:t>
      </w:r>
      <w:r w:rsidRPr="007878B9">
        <w:rPr>
          <w:rFonts w:ascii="Times New Roman"/>
          <w:spacing w:val="-5"/>
          <w:lang w:val="ru-RU"/>
        </w:rPr>
        <w:t xml:space="preserve"> </w:t>
      </w:r>
      <w:r w:rsidRPr="007878B9">
        <w:rPr>
          <w:rFonts w:ascii="Times New Roman"/>
          <w:lang w:val="ru-RU"/>
        </w:rPr>
        <w:t>о</w:t>
      </w:r>
      <w:r w:rsidRPr="007878B9">
        <w:rPr>
          <w:rFonts w:ascii="Times New Roman"/>
          <w:spacing w:val="-3"/>
          <w:lang w:val="ru-RU"/>
        </w:rPr>
        <w:t xml:space="preserve"> </w:t>
      </w:r>
      <w:r w:rsidRPr="007878B9">
        <w:rPr>
          <w:rFonts w:ascii="Times New Roman"/>
          <w:lang w:val="ru-RU"/>
        </w:rPr>
        <w:t>культуре</w:t>
      </w:r>
      <w:r w:rsidRPr="007878B9">
        <w:rPr>
          <w:rFonts w:ascii="Times New Roman"/>
          <w:spacing w:val="-3"/>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духовных</w:t>
      </w:r>
      <w:r w:rsidRPr="007878B9">
        <w:rPr>
          <w:rFonts w:ascii="Times New Roman"/>
          <w:spacing w:val="-57"/>
          <w:lang w:val="ru-RU"/>
        </w:rPr>
        <w:t xml:space="preserve"> </w:t>
      </w:r>
      <w:r w:rsidRPr="007878B9">
        <w:rPr>
          <w:rFonts w:ascii="Times New Roman"/>
          <w:lang w:val="ru-RU"/>
        </w:rPr>
        <w:t>традициях народов России, о нравственных ценностях, полученных при изучении основ</w:t>
      </w:r>
      <w:r w:rsidRPr="007878B9">
        <w:rPr>
          <w:rFonts w:ascii="Times New Roman"/>
          <w:spacing w:val="1"/>
          <w:lang w:val="ru-RU"/>
        </w:rPr>
        <w:t xml:space="preserve"> </w:t>
      </w:r>
      <w:r w:rsidRPr="007878B9">
        <w:rPr>
          <w:rFonts w:ascii="Times New Roman"/>
          <w:lang w:val="ru-RU"/>
        </w:rPr>
        <w:t>религиозной культуры и светской этики, окружающего мира, литературного чтения и других</w:t>
      </w:r>
      <w:r w:rsidRPr="007878B9">
        <w:rPr>
          <w:rFonts w:ascii="Times New Roman"/>
          <w:spacing w:val="1"/>
          <w:lang w:val="ru-RU"/>
        </w:rPr>
        <w:t xml:space="preserve"> </w:t>
      </w:r>
      <w:r w:rsidRPr="007878B9">
        <w:rPr>
          <w:rFonts w:ascii="Times New Roman"/>
          <w:lang w:val="ru-RU"/>
        </w:rPr>
        <w:t>предметов</w:t>
      </w:r>
      <w:r w:rsidRPr="007878B9">
        <w:rPr>
          <w:rFonts w:ascii="Times New Roman"/>
          <w:spacing w:val="-2"/>
          <w:lang w:val="ru-RU"/>
        </w:rPr>
        <w:t xml:space="preserve"> </w:t>
      </w:r>
      <w:r w:rsidRPr="007878B9">
        <w:rPr>
          <w:rFonts w:ascii="Times New Roman"/>
          <w:lang w:val="ru-RU"/>
        </w:rPr>
        <w:t>начальной</w:t>
      </w:r>
      <w:r w:rsidRPr="007878B9">
        <w:rPr>
          <w:rFonts w:ascii="Times New Roman"/>
          <w:spacing w:val="-2"/>
          <w:lang w:val="ru-RU"/>
        </w:rPr>
        <w:t xml:space="preserve"> </w:t>
      </w:r>
      <w:r w:rsidRPr="007878B9">
        <w:rPr>
          <w:rFonts w:ascii="Times New Roman"/>
          <w:lang w:val="ru-RU"/>
        </w:rPr>
        <w:t>школы;</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351" w:firstLine="0"/>
        <w:rPr>
          <w:rFonts w:ascii="Times New Roman"/>
          <w:lang w:val="ru-RU"/>
        </w:rPr>
      </w:pPr>
      <w:r w:rsidRPr="007878B9">
        <w:rPr>
          <w:rFonts w:ascii="Times New Roman"/>
          <w:lang w:val="ru-RU"/>
        </w:rPr>
        <w:t>углублению</w:t>
      </w:r>
      <w:r w:rsidRPr="007878B9">
        <w:rPr>
          <w:rFonts w:ascii="Times New Roman"/>
          <w:spacing w:val="-6"/>
          <w:lang w:val="ru-RU"/>
        </w:rPr>
        <w:t xml:space="preserve"> </w:t>
      </w:r>
      <w:r w:rsidRPr="007878B9">
        <w:rPr>
          <w:rFonts w:ascii="Times New Roman"/>
          <w:lang w:val="ru-RU"/>
        </w:rPr>
        <w:t>представлений</w:t>
      </w:r>
      <w:r w:rsidRPr="007878B9">
        <w:rPr>
          <w:rFonts w:ascii="Times New Roman"/>
          <w:spacing w:val="-6"/>
          <w:lang w:val="ru-RU"/>
        </w:rPr>
        <w:t xml:space="preserve"> </w:t>
      </w:r>
      <w:r w:rsidRPr="007878B9">
        <w:rPr>
          <w:rFonts w:ascii="Times New Roman"/>
          <w:lang w:val="ru-RU"/>
        </w:rPr>
        <w:t>о светской</w:t>
      </w:r>
      <w:r w:rsidRPr="007878B9">
        <w:rPr>
          <w:rFonts w:ascii="Times New Roman"/>
          <w:spacing w:val="-2"/>
          <w:lang w:val="ru-RU"/>
        </w:rPr>
        <w:t xml:space="preserve"> </w:t>
      </w:r>
      <w:r w:rsidRPr="007878B9">
        <w:rPr>
          <w:rFonts w:ascii="Times New Roman"/>
          <w:lang w:val="ru-RU"/>
        </w:rPr>
        <w:t>этике,</w:t>
      </w:r>
      <w:r w:rsidRPr="007878B9">
        <w:rPr>
          <w:rFonts w:ascii="Times New Roman"/>
          <w:spacing w:val="-2"/>
          <w:lang w:val="ru-RU"/>
        </w:rPr>
        <w:t xml:space="preserve"> </w:t>
      </w:r>
      <w:r w:rsidRPr="007878B9">
        <w:rPr>
          <w:rFonts w:ascii="Times New Roman"/>
          <w:lang w:val="ru-RU"/>
        </w:rPr>
        <w:t>религиозной</w:t>
      </w:r>
      <w:r w:rsidRPr="007878B9">
        <w:rPr>
          <w:rFonts w:ascii="Times New Roman"/>
          <w:spacing w:val="-6"/>
          <w:lang w:val="ru-RU"/>
        </w:rPr>
        <w:t xml:space="preserve"> </w:t>
      </w:r>
      <w:r w:rsidRPr="007878B9">
        <w:rPr>
          <w:rFonts w:ascii="Times New Roman"/>
          <w:lang w:val="ru-RU"/>
        </w:rPr>
        <w:t>культуре</w:t>
      </w:r>
      <w:r w:rsidRPr="007878B9">
        <w:rPr>
          <w:rFonts w:ascii="Times New Roman"/>
          <w:spacing w:val="-5"/>
          <w:lang w:val="ru-RU"/>
        </w:rPr>
        <w:t xml:space="preserve"> </w:t>
      </w:r>
      <w:r w:rsidRPr="007878B9">
        <w:rPr>
          <w:rFonts w:ascii="Times New Roman"/>
          <w:lang w:val="ru-RU"/>
        </w:rPr>
        <w:t>народов</w:t>
      </w:r>
      <w:r w:rsidRPr="007878B9">
        <w:rPr>
          <w:rFonts w:ascii="Times New Roman"/>
          <w:spacing w:val="-6"/>
          <w:lang w:val="ru-RU"/>
        </w:rPr>
        <w:t xml:space="preserve"> </w:t>
      </w:r>
      <w:r w:rsidRPr="007878B9">
        <w:rPr>
          <w:rFonts w:ascii="Times New Roman"/>
          <w:lang w:val="ru-RU"/>
        </w:rPr>
        <w:t>России,</w:t>
      </w:r>
      <w:r w:rsidRPr="007878B9">
        <w:rPr>
          <w:rFonts w:ascii="Times New Roman"/>
          <w:spacing w:val="-1"/>
          <w:lang w:val="ru-RU"/>
        </w:rPr>
        <w:t xml:space="preserve"> </w:t>
      </w:r>
      <w:r w:rsidRPr="007878B9">
        <w:rPr>
          <w:rFonts w:ascii="Times New Roman"/>
          <w:lang w:val="ru-RU"/>
        </w:rPr>
        <w:t>их</w:t>
      </w:r>
      <w:r w:rsidRPr="007878B9">
        <w:rPr>
          <w:rFonts w:ascii="Times New Roman"/>
          <w:spacing w:val="-8"/>
          <w:lang w:val="ru-RU"/>
        </w:rPr>
        <w:t xml:space="preserve"> </w:t>
      </w:r>
      <w:r w:rsidRPr="007878B9">
        <w:rPr>
          <w:rFonts w:ascii="Times New Roman"/>
          <w:lang w:val="ru-RU"/>
        </w:rPr>
        <w:t>роли</w:t>
      </w:r>
      <w:r w:rsidRPr="007878B9">
        <w:rPr>
          <w:rFonts w:ascii="Times New Roman"/>
          <w:spacing w:val="-57"/>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развитии</w:t>
      </w:r>
      <w:r w:rsidRPr="007878B9">
        <w:rPr>
          <w:rFonts w:ascii="Times New Roman"/>
          <w:spacing w:val="-2"/>
          <w:lang w:val="ru-RU"/>
        </w:rPr>
        <w:t xml:space="preserve"> </w:t>
      </w:r>
      <w:r w:rsidRPr="007878B9">
        <w:rPr>
          <w:rFonts w:ascii="Times New Roman"/>
          <w:lang w:val="ru-RU"/>
        </w:rPr>
        <w:t>современного</w:t>
      </w:r>
      <w:r w:rsidRPr="007878B9">
        <w:rPr>
          <w:rFonts w:ascii="Times New Roman"/>
          <w:spacing w:val="2"/>
          <w:lang w:val="ru-RU"/>
        </w:rPr>
        <w:t xml:space="preserve"> </w:t>
      </w:r>
      <w:r w:rsidRPr="007878B9">
        <w:rPr>
          <w:rFonts w:ascii="Times New Roman"/>
          <w:lang w:val="ru-RU"/>
        </w:rPr>
        <w:t>общества;</w:t>
      </w:r>
    </w:p>
    <w:p w:rsidR="00A435D2" w:rsidRPr="007878B9" w:rsidRDefault="00A435D2" w:rsidP="00C21277">
      <w:pPr>
        <w:pStyle w:val="afe"/>
        <w:widowControl w:val="0"/>
        <w:numPr>
          <w:ilvl w:val="0"/>
          <w:numId w:val="469"/>
        </w:numPr>
        <w:tabs>
          <w:tab w:val="left" w:pos="895"/>
        </w:tabs>
        <w:autoSpaceDE w:val="0"/>
        <w:autoSpaceDN w:val="0"/>
        <w:ind w:right="250" w:firstLine="0"/>
        <w:rPr>
          <w:rFonts w:ascii="Times New Roman"/>
          <w:lang w:val="ru-RU"/>
        </w:rPr>
      </w:pPr>
      <w:r w:rsidRPr="007878B9">
        <w:rPr>
          <w:rFonts w:ascii="Times New Roman"/>
          <w:lang w:val="ru-RU"/>
        </w:rPr>
        <w:t>формированию</w:t>
      </w:r>
      <w:r w:rsidRPr="007878B9">
        <w:rPr>
          <w:rFonts w:ascii="Times New Roman"/>
          <w:spacing w:val="-10"/>
          <w:lang w:val="ru-RU"/>
        </w:rPr>
        <w:t xml:space="preserve"> </w:t>
      </w:r>
      <w:r w:rsidRPr="007878B9">
        <w:rPr>
          <w:rFonts w:ascii="Times New Roman"/>
          <w:lang w:val="ru-RU"/>
        </w:rPr>
        <w:t>основ</w:t>
      </w:r>
      <w:r w:rsidRPr="007878B9">
        <w:rPr>
          <w:rFonts w:ascii="Times New Roman"/>
          <w:spacing w:val="-2"/>
          <w:lang w:val="ru-RU"/>
        </w:rPr>
        <w:t xml:space="preserve"> </w:t>
      </w:r>
      <w:r w:rsidRPr="007878B9">
        <w:rPr>
          <w:rFonts w:ascii="Times New Roman"/>
          <w:lang w:val="ru-RU"/>
        </w:rPr>
        <w:t>морали</w:t>
      </w:r>
      <w:r w:rsidRPr="007878B9">
        <w:rPr>
          <w:rFonts w:ascii="Times New Roman"/>
          <w:spacing w:val="-2"/>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нравственности,</w:t>
      </w:r>
      <w:r w:rsidRPr="007878B9">
        <w:rPr>
          <w:rFonts w:ascii="Times New Roman"/>
          <w:spacing w:val="-6"/>
          <w:lang w:val="ru-RU"/>
        </w:rPr>
        <w:t xml:space="preserve"> </w:t>
      </w:r>
      <w:r w:rsidRPr="007878B9">
        <w:rPr>
          <w:rFonts w:ascii="Times New Roman"/>
          <w:lang w:val="ru-RU"/>
        </w:rPr>
        <w:t>воплощённых</w:t>
      </w:r>
      <w:r w:rsidRPr="007878B9">
        <w:rPr>
          <w:rFonts w:ascii="Times New Roman"/>
          <w:spacing w:val="-7"/>
          <w:lang w:val="ru-RU"/>
        </w:rPr>
        <w:t xml:space="preserve"> </w:t>
      </w:r>
      <w:r w:rsidRPr="007878B9">
        <w:rPr>
          <w:rFonts w:ascii="Times New Roman"/>
          <w:lang w:val="ru-RU"/>
        </w:rPr>
        <w:t>в</w:t>
      </w:r>
      <w:r w:rsidRPr="007878B9">
        <w:rPr>
          <w:rFonts w:ascii="Times New Roman"/>
          <w:spacing w:val="-6"/>
          <w:lang w:val="ru-RU"/>
        </w:rPr>
        <w:t xml:space="preserve"> </w:t>
      </w:r>
      <w:r w:rsidRPr="007878B9">
        <w:rPr>
          <w:rFonts w:ascii="Times New Roman"/>
          <w:lang w:val="ru-RU"/>
        </w:rPr>
        <w:t>семейных,</w:t>
      </w:r>
      <w:r w:rsidRPr="007878B9">
        <w:rPr>
          <w:rFonts w:ascii="Times New Roman"/>
          <w:spacing w:val="-1"/>
          <w:lang w:val="ru-RU"/>
        </w:rPr>
        <w:t xml:space="preserve"> </w:t>
      </w:r>
      <w:r w:rsidRPr="007878B9">
        <w:rPr>
          <w:rFonts w:ascii="Times New Roman"/>
          <w:lang w:val="ru-RU"/>
        </w:rPr>
        <w:t>этнокультурных</w:t>
      </w:r>
      <w:r w:rsidRPr="007878B9">
        <w:rPr>
          <w:rFonts w:ascii="Times New Roman"/>
          <w:spacing w:val="-8"/>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религиозных ценностях, ориентированных на соизмерение своих поступков с нравственными</w:t>
      </w:r>
      <w:r w:rsidRPr="007878B9">
        <w:rPr>
          <w:rFonts w:ascii="Times New Roman"/>
          <w:spacing w:val="1"/>
          <w:lang w:val="ru-RU"/>
        </w:rPr>
        <w:t xml:space="preserve"> </w:t>
      </w:r>
      <w:r w:rsidRPr="007878B9">
        <w:rPr>
          <w:rFonts w:ascii="Times New Roman"/>
          <w:lang w:val="ru-RU"/>
        </w:rPr>
        <w:t>идеалами,</w:t>
      </w:r>
      <w:r w:rsidRPr="007878B9">
        <w:rPr>
          <w:rFonts w:ascii="Times New Roman"/>
          <w:spacing w:val="3"/>
          <w:lang w:val="ru-RU"/>
        </w:rPr>
        <w:t xml:space="preserve"> </w:t>
      </w:r>
      <w:r w:rsidRPr="007878B9">
        <w:rPr>
          <w:rFonts w:ascii="Times New Roman"/>
          <w:lang w:val="ru-RU"/>
        </w:rPr>
        <w:t>на</w:t>
      </w:r>
      <w:r w:rsidRPr="007878B9">
        <w:rPr>
          <w:rFonts w:ascii="Times New Roman"/>
          <w:spacing w:val="-4"/>
          <w:lang w:val="ru-RU"/>
        </w:rPr>
        <w:t xml:space="preserve"> </w:t>
      </w:r>
      <w:r w:rsidRPr="007878B9">
        <w:rPr>
          <w:rFonts w:ascii="Times New Roman"/>
          <w:lang w:val="ru-RU"/>
        </w:rPr>
        <w:t>осознание своих</w:t>
      </w:r>
      <w:r w:rsidRPr="007878B9">
        <w:rPr>
          <w:rFonts w:ascii="Times New Roman"/>
          <w:spacing w:val="-3"/>
          <w:lang w:val="ru-RU"/>
        </w:rPr>
        <w:t xml:space="preserve"> </w:t>
      </w:r>
      <w:r w:rsidRPr="007878B9">
        <w:rPr>
          <w:rFonts w:ascii="Times New Roman"/>
          <w:lang w:val="ru-RU"/>
        </w:rPr>
        <w:t>обязанностей</w:t>
      </w:r>
      <w:r w:rsidRPr="007878B9">
        <w:rPr>
          <w:rFonts w:ascii="Times New Roman"/>
          <w:spacing w:val="2"/>
          <w:lang w:val="ru-RU"/>
        </w:rPr>
        <w:t xml:space="preserve"> </w:t>
      </w:r>
      <w:r w:rsidRPr="007878B9">
        <w:rPr>
          <w:rFonts w:ascii="Times New Roman"/>
          <w:lang w:val="ru-RU"/>
        </w:rPr>
        <w:t>перед обществом</w:t>
      </w:r>
      <w:r w:rsidRPr="007878B9">
        <w:rPr>
          <w:rFonts w:ascii="Times New Roman"/>
          <w:spacing w:val="-2"/>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государством;</w:t>
      </w:r>
    </w:p>
    <w:p w:rsidR="00A435D2" w:rsidRPr="007878B9" w:rsidRDefault="00A435D2" w:rsidP="00C21277">
      <w:pPr>
        <w:pStyle w:val="afe"/>
        <w:widowControl w:val="0"/>
        <w:numPr>
          <w:ilvl w:val="0"/>
          <w:numId w:val="469"/>
        </w:numPr>
        <w:tabs>
          <w:tab w:val="left" w:pos="895"/>
        </w:tabs>
        <w:autoSpaceDE w:val="0"/>
        <w:autoSpaceDN w:val="0"/>
        <w:ind w:left="894"/>
        <w:rPr>
          <w:rFonts w:ascii="Times New Roman"/>
          <w:lang w:val="ru-RU"/>
        </w:rPr>
      </w:pPr>
      <w:r w:rsidRPr="007878B9">
        <w:rPr>
          <w:rFonts w:ascii="Times New Roman"/>
          <w:lang w:val="ru-RU"/>
        </w:rPr>
        <w:t>воспитанию</w:t>
      </w:r>
      <w:r w:rsidRPr="007878B9">
        <w:rPr>
          <w:rFonts w:ascii="Times New Roman"/>
          <w:spacing w:val="-10"/>
          <w:lang w:val="ru-RU"/>
        </w:rPr>
        <w:t xml:space="preserve"> </w:t>
      </w:r>
      <w:r w:rsidRPr="007878B9">
        <w:rPr>
          <w:rFonts w:ascii="Times New Roman"/>
          <w:lang w:val="ru-RU"/>
        </w:rPr>
        <w:t>патриотизма;</w:t>
      </w:r>
      <w:r w:rsidRPr="007878B9">
        <w:rPr>
          <w:rFonts w:ascii="Times New Roman"/>
          <w:spacing w:val="-4"/>
          <w:lang w:val="ru-RU"/>
        </w:rPr>
        <w:t xml:space="preserve"> </w:t>
      </w:r>
      <w:r w:rsidRPr="007878B9">
        <w:rPr>
          <w:rFonts w:ascii="Times New Roman"/>
          <w:lang w:val="ru-RU"/>
        </w:rPr>
        <w:t>уважения</w:t>
      </w:r>
      <w:r w:rsidRPr="007878B9">
        <w:rPr>
          <w:rFonts w:ascii="Times New Roman"/>
          <w:spacing w:val="-3"/>
          <w:lang w:val="ru-RU"/>
        </w:rPr>
        <w:t xml:space="preserve"> </w:t>
      </w:r>
      <w:r w:rsidRPr="007878B9">
        <w:rPr>
          <w:rFonts w:ascii="Times New Roman"/>
          <w:lang w:val="ru-RU"/>
        </w:rPr>
        <w:t>к</w:t>
      </w:r>
      <w:r w:rsidRPr="007878B9">
        <w:rPr>
          <w:rFonts w:ascii="Times New Roman"/>
          <w:spacing w:val="-5"/>
          <w:lang w:val="ru-RU"/>
        </w:rPr>
        <w:t xml:space="preserve"> </w:t>
      </w:r>
      <w:r w:rsidRPr="007878B9">
        <w:rPr>
          <w:rFonts w:ascii="Times New Roman"/>
          <w:lang w:val="ru-RU"/>
        </w:rPr>
        <w:t>истории,</w:t>
      </w:r>
      <w:r w:rsidRPr="007878B9">
        <w:rPr>
          <w:rFonts w:ascii="Times New Roman"/>
          <w:spacing w:val="-6"/>
          <w:lang w:val="ru-RU"/>
        </w:rPr>
        <w:t xml:space="preserve"> </w:t>
      </w:r>
      <w:r w:rsidRPr="007878B9">
        <w:rPr>
          <w:rFonts w:ascii="Times New Roman"/>
          <w:lang w:val="ru-RU"/>
        </w:rPr>
        <w:t>языку,</w:t>
      </w:r>
      <w:r w:rsidRPr="007878B9">
        <w:rPr>
          <w:rFonts w:ascii="Times New Roman"/>
          <w:spacing w:val="-2"/>
          <w:lang w:val="ru-RU"/>
        </w:rPr>
        <w:t xml:space="preserve"> </w:t>
      </w:r>
      <w:r w:rsidRPr="007878B9">
        <w:rPr>
          <w:rFonts w:ascii="Times New Roman"/>
          <w:lang w:val="ru-RU"/>
        </w:rPr>
        <w:t>культурным</w:t>
      </w:r>
      <w:r w:rsidRPr="007878B9">
        <w:rPr>
          <w:rFonts w:ascii="Times New Roman"/>
          <w:spacing w:val="-2"/>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религиозным</w:t>
      </w:r>
      <w:r w:rsidRPr="007878B9">
        <w:rPr>
          <w:rFonts w:ascii="Times New Roman"/>
          <w:spacing w:val="-6"/>
          <w:lang w:val="ru-RU"/>
        </w:rPr>
        <w:t xml:space="preserve"> </w:t>
      </w:r>
      <w:r w:rsidRPr="007878B9">
        <w:rPr>
          <w:rFonts w:ascii="Times New Roman"/>
          <w:lang w:val="ru-RU"/>
        </w:rPr>
        <w:t>традициям</w:t>
      </w:r>
    </w:p>
    <w:p w:rsidR="00A435D2" w:rsidRPr="007878B9" w:rsidRDefault="00A435D2" w:rsidP="00C21277">
      <w:pPr>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C21277">
      <w:pPr>
        <w:pStyle w:val="aff1"/>
        <w:ind w:left="530"/>
        <w:jc w:val="both"/>
        <w:rPr>
          <w:sz w:val="20"/>
          <w:szCs w:val="20"/>
        </w:rPr>
      </w:pPr>
      <w:r w:rsidRPr="007878B9">
        <w:rPr>
          <w:sz w:val="20"/>
          <w:szCs w:val="20"/>
        </w:rPr>
        <w:lastRenderedPageBreak/>
        <w:t>своего народа и других народов России, толерантному отношению к людям другой культуры,</w:t>
      </w:r>
      <w:r w:rsidRPr="007878B9">
        <w:rPr>
          <w:spacing w:val="1"/>
          <w:sz w:val="20"/>
          <w:szCs w:val="20"/>
        </w:rPr>
        <w:t xml:space="preserve"> </w:t>
      </w:r>
      <w:r w:rsidRPr="007878B9">
        <w:rPr>
          <w:sz w:val="20"/>
          <w:szCs w:val="20"/>
        </w:rPr>
        <w:t>умению</w:t>
      </w:r>
      <w:r w:rsidRPr="007878B9">
        <w:rPr>
          <w:spacing w:val="-3"/>
          <w:sz w:val="20"/>
          <w:szCs w:val="20"/>
        </w:rPr>
        <w:t xml:space="preserve"> </w:t>
      </w:r>
      <w:r w:rsidRPr="007878B9">
        <w:rPr>
          <w:sz w:val="20"/>
          <w:szCs w:val="20"/>
        </w:rPr>
        <w:t>принимать</w:t>
      </w:r>
      <w:r w:rsidRPr="007878B9">
        <w:rPr>
          <w:spacing w:val="-4"/>
          <w:sz w:val="20"/>
          <w:szCs w:val="20"/>
        </w:rPr>
        <w:t xml:space="preserve"> </w:t>
      </w:r>
      <w:r w:rsidRPr="007878B9">
        <w:rPr>
          <w:sz w:val="20"/>
          <w:szCs w:val="20"/>
        </w:rPr>
        <w:t>и</w:t>
      </w:r>
      <w:r w:rsidRPr="007878B9">
        <w:rPr>
          <w:spacing w:val="-4"/>
          <w:sz w:val="20"/>
          <w:szCs w:val="20"/>
        </w:rPr>
        <w:t xml:space="preserve"> </w:t>
      </w:r>
      <w:r w:rsidRPr="007878B9">
        <w:rPr>
          <w:sz w:val="20"/>
          <w:szCs w:val="20"/>
        </w:rPr>
        <w:t>ценить</w:t>
      </w:r>
      <w:r w:rsidRPr="007878B9">
        <w:rPr>
          <w:spacing w:val="-4"/>
          <w:sz w:val="20"/>
          <w:szCs w:val="20"/>
        </w:rPr>
        <w:t xml:space="preserve"> </w:t>
      </w:r>
      <w:r w:rsidRPr="007878B9">
        <w:rPr>
          <w:sz w:val="20"/>
          <w:szCs w:val="20"/>
        </w:rPr>
        <w:t>ценности</w:t>
      </w:r>
      <w:r w:rsidRPr="007878B9">
        <w:rPr>
          <w:spacing w:val="1"/>
          <w:sz w:val="20"/>
          <w:szCs w:val="20"/>
        </w:rPr>
        <w:t xml:space="preserve"> </w:t>
      </w:r>
      <w:r w:rsidRPr="007878B9">
        <w:rPr>
          <w:sz w:val="20"/>
          <w:szCs w:val="20"/>
        </w:rPr>
        <w:t>других</w:t>
      </w:r>
      <w:r w:rsidRPr="007878B9">
        <w:rPr>
          <w:spacing w:val="-6"/>
          <w:sz w:val="20"/>
          <w:szCs w:val="20"/>
        </w:rPr>
        <w:t xml:space="preserve"> </w:t>
      </w:r>
      <w:r w:rsidRPr="007878B9">
        <w:rPr>
          <w:sz w:val="20"/>
          <w:szCs w:val="20"/>
        </w:rPr>
        <w:t>культур,</w:t>
      </w:r>
      <w:r w:rsidRPr="007878B9">
        <w:rPr>
          <w:spacing w:val="1"/>
          <w:sz w:val="20"/>
          <w:szCs w:val="20"/>
        </w:rPr>
        <w:t xml:space="preserve"> </w:t>
      </w:r>
      <w:r w:rsidRPr="007878B9">
        <w:rPr>
          <w:sz w:val="20"/>
          <w:szCs w:val="20"/>
        </w:rPr>
        <w:t>находить</w:t>
      </w:r>
      <w:r w:rsidRPr="007878B9">
        <w:rPr>
          <w:spacing w:val="-3"/>
          <w:sz w:val="20"/>
          <w:szCs w:val="20"/>
        </w:rPr>
        <w:t xml:space="preserve"> </w:t>
      </w:r>
      <w:r w:rsidRPr="007878B9">
        <w:rPr>
          <w:sz w:val="20"/>
          <w:szCs w:val="20"/>
        </w:rPr>
        <w:t>в них</w:t>
      </w:r>
      <w:r w:rsidRPr="007878B9">
        <w:rPr>
          <w:spacing w:val="-5"/>
          <w:sz w:val="20"/>
          <w:szCs w:val="20"/>
        </w:rPr>
        <w:t xml:space="preserve"> </w:t>
      </w:r>
      <w:r w:rsidRPr="007878B9">
        <w:rPr>
          <w:sz w:val="20"/>
          <w:szCs w:val="20"/>
        </w:rPr>
        <w:t>общее</w:t>
      </w:r>
      <w:r w:rsidRPr="007878B9">
        <w:rPr>
          <w:spacing w:val="-2"/>
          <w:sz w:val="20"/>
          <w:szCs w:val="20"/>
        </w:rPr>
        <w:t xml:space="preserve"> </w:t>
      </w:r>
      <w:r w:rsidRPr="007878B9">
        <w:rPr>
          <w:sz w:val="20"/>
          <w:szCs w:val="20"/>
        </w:rPr>
        <w:t>и</w:t>
      </w:r>
      <w:r w:rsidRPr="007878B9">
        <w:rPr>
          <w:spacing w:val="-9"/>
          <w:sz w:val="20"/>
          <w:szCs w:val="20"/>
        </w:rPr>
        <w:t xml:space="preserve"> </w:t>
      </w:r>
      <w:r w:rsidRPr="007878B9">
        <w:rPr>
          <w:sz w:val="20"/>
          <w:szCs w:val="20"/>
        </w:rPr>
        <w:t>особенное,</w:t>
      </w:r>
      <w:r w:rsidRPr="007878B9">
        <w:rPr>
          <w:spacing w:val="-4"/>
          <w:sz w:val="20"/>
          <w:szCs w:val="20"/>
        </w:rPr>
        <w:t xml:space="preserve"> </w:t>
      </w:r>
      <w:r w:rsidRPr="007878B9">
        <w:rPr>
          <w:sz w:val="20"/>
          <w:szCs w:val="20"/>
        </w:rPr>
        <w:t>черты,</w:t>
      </w:r>
      <w:r w:rsidRPr="007878B9">
        <w:rPr>
          <w:spacing w:val="-57"/>
          <w:sz w:val="20"/>
          <w:szCs w:val="20"/>
        </w:rPr>
        <w:t xml:space="preserve"> </w:t>
      </w:r>
      <w:r w:rsidRPr="007878B9">
        <w:rPr>
          <w:sz w:val="20"/>
          <w:szCs w:val="20"/>
        </w:rPr>
        <w:t>способствующие взаимному</w:t>
      </w:r>
      <w:r w:rsidRPr="007878B9">
        <w:rPr>
          <w:spacing w:val="-8"/>
          <w:sz w:val="20"/>
          <w:szCs w:val="20"/>
        </w:rPr>
        <w:t xml:space="preserve"> </w:t>
      </w:r>
      <w:r w:rsidRPr="007878B9">
        <w:rPr>
          <w:sz w:val="20"/>
          <w:szCs w:val="20"/>
        </w:rPr>
        <w:t>обогащению</w:t>
      </w:r>
      <w:r w:rsidRPr="007878B9">
        <w:rPr>
          <w:spacing w:val="-5"/>
          <w:sz w:val="20"/>
          <w:szCs w:val="20"/>
        </w:rPr>
        <w:t xml:space="preserve"> </w:t>
      </w:r>
      <w:r w:rsidRPr="007878B9">
        <w:rPr>
          <w:sz w:val="20"/>
          <w:szCs w:val="20"/>
        </w:rPr>
        <w:t>культур;</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679" w:firstLine="0"/>
        <w:rPr>
          <w:rFonts w:ascii="Times New Roman"/>
          <w:lang w:val="ru-RU"/>
        </w:rPr>
      </w:pPr>
      <w:r w:rsidRPr="007878B9">
        <w:rPr>
          <w:rFonts w:ascii="Times New Roman"/>
          <w:lang w:val="ru-RU"/>
        </w:rPr>
        <w:t>пробуждению интереса к культуре других народов, проявлению уважения, способности к</w:t>
      </w:r>
      <w:r w:rsidRPr="007878B9">
        <w:rPr>
          <w:rFonts w:ascii="Times New Roman"/>
          <w:spacing w:val="-58"/>
          <w:lang w:val="ru-RU"/>
        </w:rPr>
        <w:t xml:space="preserve"> </w:t>
      </w:r>
      <w:r w:rsidRPr="007878B9">
        <w:rPr>
          <w:rFonts w:ascii="Times New Roman"/>
          <w:lang w:val="ru-RU"/>
        </w:rPr>
        <w:t>сотрудничеству, взаимодействию</w:t>
      </w:r>
      <w:r w:rsidRPr="007878B9">
        <w:rPr>
          <w:rFonts w:ascii="Times New Roman"/>
          <w:spacing w:val="-7"/>
          <w:lang w:val="ru-RU"/>
        </w:rPr>
        <w:t xml:space="preserve"> </w:t>
      </w:r>
      <w:r w:rsidRPr="007878B9">
        <w:rPr>
          <w:rFonts w:ascii="Times New Roman"/>
          <w:lang w:val="ru-RU"/>
        </w:rPr>
        <w:t>на</w:t>
      </w:r>
      <w:r w:rsidRPr="007878B9">
        <w:rPr>
          <w:rFonts w:ascii="Times New Roman"/>
          <w:spacing w:val="-7"/>
          <w:lang w:val="ru-RU"/>
        </w:rPr>
        <w:t xml:space="preserve"> </w:t>
      </w:r>
      <w:r w:rsidRPr="007878B9">
        <w:rPr>
          <w:rFonts w:ascii="Times New Roman"/>
          <w:lang w:val="ru-RU"/>
        </w:rPr>
        <w:t>основе</w:t>
      </w:r>
      <w:r w:rsidRPr="007878B9">
        <w:rPr>
          <w:rFonts w:ascii="Times New Roman"/>
          <w:spacing w:val="-2"/>
          <w:lang w:val="ru-RU"/>
        </w:rPr>
        <w:t xml:space="preserve"> </w:t>
      </w:r>
      <w:r w:rsidRPr="007878B9">
        <w:rPr>
          <w:rFonts w:ascii="Times New Roman"/>
          <w:lang w:val="ru-RU"/>
        </w:rPr>
        <w:t>поиска</w:t>
      </w:r>
      <w:r w:rsidRPr="007878B9">
        <w:rPr>
          <w:rFonts w:ascii="Times New Roman"/>
          <w:spacing w:val="-2"/>
          <w:lang w:val="ru-RU"/>
        </w:rPr>
        <w:t xml:space="preserve"> </w:t>
      </w:r>
      <w:r w:rsidRPr="007878B9">
        <w:rPr>
          <w:rFonts w:ascii="Times New Roman"/>
          <w:lang w:val="ru-RU"/>
        </w:rPr>
        <w:t>общих</w:t>
      </w:r>
      <w:r w:rsidRPr="007878B9">
        <w:rPr>
          <w:rFonts w:ascii="Times New Roman"/>
          <w:spacing w:val="-5"/>
          <w:lang w:val="ru-RU"/>
        </w:rPr>
        <w:t xml:space="preserve"> </w:t>
      </w:r>
      <w:r w:rsidRPr="007878B9">
        <w:rPr>
          <w:rFonts w:ascii="Times New Roman"/>
          <w:lang w:val="ru-RU"/>
        </w:rPr>
        <w:t>культурных</w:t>
      </w:r>
      <w:r w:rsidRPr="007878B9">
        <w:rPr>
          <w:rFonts w:ascii="Times New Roman"/>
          <w:spacing w:val="-6"/>
          <w:lang w:val="ru-RU"/>
        </w:rPr>
        <w:t xml:space="preserve"> </w:t>
      </w:r>
      <w:r w:rsidRPr="007878B9">
        <w:rPr>
          <w:rFonts w:ascii="Times New Roman"/>
          <w:lang w:val="ru-RU"/>
        </w:rPr>
        <w:t>стратегий и идеалов;</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1"/>
        </w:tabs>
        <w:autoSpaceDE w:val="0"/>
        <w:autoSpaceDN w:val="0"/>
        <w:ind w:right="269" w:firstLine="0"/>
        <w:rPr>
          <w:rFonts w:ascii="Times New Roman"/>
          <w:lang w:val="ru-RU"/>
        </w:rPr>
      </w:pPr>
      <w:r w:rsidRPr="007878B9">
        <w:rPr>
          <w:rFonts w:ascii="Times New Roman"/>
          <w:lang w:val="ru-RU"/>
        </w:rPr>
        <w:t>осознанию приоритетной значимости духовно-нравственных ценностей, проявляющейся в</w:t>
      </w:r>
      <w:r w:rsidRPr="007878B9">
        <w:rPr>
          <w:rFonts w:ascii="Times New Roman"/>
          <w:spacing w:val="1"/>
          <w:lang w:val="ru-RU"/>
        </w:rPr>
        <w:t xml:space="preserve"> </w:t>
      </w:r>
      <w:r w:rsidRPr="007878B9">
        <w:rPr>
          <w:rFonts w:ascii="Times New Roman"/>
          <w:lang w:val="ru-RU"/>
        </w:rPr>
        <w:t>преобладании</w:t>
      </w:r>
      <w:r w:rsidRPr="007878B9">
        <w:rPr>
          <w:rFonts w:ascii="Times New Roman"/>
          <w:spacing w:val="-3"/>
          <w:lang w:val="ru-RU"/>
        </w:rPr>
        <w:t xml:space="preserve"> </w:t>
      </w:r>
      <w:r w:rsidRPr="007878B9">
        <w:rPr>
          <w:rFonts w:ascii="Times New Roman"/>
          <w:lang w:val="ru-RU"/>
        </w:rPr>
        <w:t>этических,</w:t>
      </w:r>
      <w:r w:rsidRPr="007878B9">
        <w:rPr>
          <w:rFonts w:ascii="Times New Roman"/>
          <w:spacing w:val="-2"/>
          <w:lang w:val="ru-RU"/>
        </w:rPr>
        <w:t xml:space="preserve"> </w:t>
      </w:r>
      <w:r w:rsidRPr="007878B9">
        <w:rPr>
          <w:rFonts w:ascii="Times New Roman"/>
          <w:lang w:val="ru-RU"/>
        </w:rPr>
        <w:t>интеллектуальных,</w:t>
      </w:r>
      <w:r w:rsidRPr="007878B9">
        <w:rPr>
          <w:rFonts w:ascii="Times New Roman"/>
          <w:spacing w:val="-1"/>
          <w:lang w:val="ru-RU"/>
        </w:rPr>
        <w:t xml:space="preserve"> </w:t>
      </w:r>
      <w:r w:rsidRPr="007878B9">
        <w:rPr>
          <w:rFonts w:ascii="Times New Roman"/>
          <w:lang w:val="ru-RU"/>
        </w:rPr>
        <w:t>альтруистических</w:t>
      </w:r>
      <w:r w:rsidRPr="007878B9">
        <w:rPr>
          <w:rFonts w:ascii="Times New Roman"/>
          <w:spacing w:val="-9"/>
          <w:lang w:val="ru-RU"/>
        </w:rPr>
        <w:t xml:space="preserve"> </w:t>
      </w:r>
      <w:r w:rsidRPr="007878B9">
        <w:rPr>
          <w:rFonts w:ascii="Times New Roman"/>
          <w:lang w:val="ru-RU"/>
        </w:rPr>
        <w:t>мотивов</w:t>
      </w:r>
      <w:r w:rsidRPr="007878B9">
        <w:rPr>
          <w:rFonts w:ascii="Times New Roman"/>
          <w:spacing w:val="-6"/>
          <w:lang w:val="ru-RU"/>
        </w:rPr>
        <w:t xml:space="preserve"> </w:t>
      </w:r>
      <w:r w:rsidRPr="007878B9">
        <w:rPr>
          <w:rFonts w:ascii="Times New Roman"/>
          <w:lang w:val="ru-RU"/>
        </w:rPr>
        <w:t>над</w:t>
      </w:r>
      <w:r w:rsidRPr="007878B9">
        <w:rPr>
          <w:rFonts w:ascii="Times New Roman"/>
          <w:spacing w:val="-5"/>
          <w:lang w:val="ru-RU"/>
        </w:rPr>
        <w:t xml:space="preserve"> </w:t>
      </w:r>
      <w:r w:rsidRPr="007878B9">
        <w:rPr>
          <w:rFonts w:ascii="Times New Roman"/>
          <w:lang w:val="ru-RU"/>
        </w:rPr>
        <w:t>потребительскими</w:t>
      </w:r>
      <w:r w:rsidRPr="007878B9">
        <w:rPr>
          <w:rFonts w:ascii="Times New Roman"/>
          <w:spacing w:val="-7"/>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эгоистическими;</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215" w:firstLine="0"/>
        <w:rPr>
          <w:rFonts w:ascii="Times New Roman"/>
          <w:lang w:val="ru-RU"/>
        </w:rPr>
      </w:pPr>
      <w:r w:rsidRPr="007878B9">
        <w:rPr>
          <w:rFonts w:ascii="Times New Roman"/>
          <w:lang w:val="ru-RU"/>
        </w:rPr>
        <w:t>раскрытию</w:t>
      </w:r>
      <w:r w:rsidRPr="007878B9">
        <w:rPr>
          <w:rFonts w:ascii="Times New Roman"/>
          <w:spacing w:val="-11"/>
          <w:lang w:val="ru-RU"/>
        </w:rPr>
        <w:t xml:space="preserve"> </w:t>
      </w:r>
      <w:r w:rsidRPr="007878B9">
        <w:rPr>
          <w:rFonts w:ascii="Times New Roman"/>
          <w:lang w:val="ru-RU"/>
        </w:rPr>
        <w:t>природы</w:t>
      </w:r>
      <w:r w:rsidRPr="007878B9">
        <w:rPr>
          <w:rFonts w:ascii="Times New Roman"/>
          <w:spacing w:val="-3"/>
          <w:lang w:val="ru-RU"/>
        </w:rPr>
        <w:t xml:space="preserve"> </w:t>
      </w:r>
      <w:r w:rsidRPr="007878B9">
        <w:rPr>
          <w:rFonts w:ascii="Times New Roman"/>
          <w:lang w:val="ru-RU"/>
        </w:rPr>
        <w:t>духовно-нравственных</w:t>
      </w:r>
      <w:r w:rsidRPr="007878B9">
        <w:rPr>
          <w:rFonts w:ascii="Times New Roman"/>
          <w:spacing w:val="-8"/>
          <w:lang w:val="ru-RU"/>
        </w:rPr>
        <w:t xml:space="preserve"> </w:t>
      </w:r>
      <w:r w:rsidRPr="007878B9">
        <w:rPr>
          <w:rFonts w:ascii="Times New Roman"/>
          <w:lang w:val="ru-RU"/>
        </w:rPr>
        <w:t>ценностей</w:t>
      </w:r>
      <w:r w:rsidRPr="007878B9">
        <w:rPr>
          <w:rFonts w:ascii="Times New Roman"/>
          <w:spacing w:val="-7"/>
          <w:lang w:val="ru-RU"/>
        </w:rPr>
        <w:t xml:space="preserve"> </w:t>
      </w:r>
      <w:r w:rsidRPr="007878B9">
        <w:rPr>
          <w:rFonts w:ascii="Times New Roman"/>
          <w:lang w:val="ru-RU"/>
        </w:rPr>
        <w:t>российского</w:t>
      </w:r>
      <w:r w:rsidRPr="007878B9">
        <w:rPr>
          <w:rFonts w:ascii="Times New Roman"/>
          <w:spacing w:val="-4"/>
          <w:lang w:val="ru-RU"/>
        </w:rPr>
        <w:t xml:space="preserve"> </w:t>
      </w:r>
      <w:r w:rsidRPr="007878B9">
        <w:rPr>
          <w:rFonts w:ascii="Times New Roman"/>
          <w:lang w:val="ru-RU"/>
        </w:rPr>
        <w:t>общества,</w:t>
      </w:r>
      <w:r w:rsidRPr="007878B9">
        <w:rPr>
          <w:rFonts w:ascii="Times New Roman"/>
          <w:spacing w:val="-7"/>
          <w:lang w:val="ru-RU"/>
        </w:rPr>
        <w:t xml:space="preserve"> </w:t>
      </w:r>
      <w:r w:rsidRPr="007878B9">
        <w:rPr>
          <w:rFonts w:ascii="Times New Roman"/>
          <w:lang w:val="ru-RU"/>
        </w:rPr>
        <w:t>объединяющих</w:t>
      </w:r>
      <w:r w:rsidRPr="007878B9">
        <w:rPr>
          <w:rFonts w:ascii="Times New Roman"/>
          <w:spacing w:val="-57"/>
          <w:lang w:val="ru-RU"/>
        </w:rPr>
        <w:t xml:space="preserve"> </w:t>
      </w:r>
      <w:r w:rsidRPr="007878B9">
        <w:rPr>
          <w:rFonts w:ascii="Times New Roman"/>
          <w:lang w:val="ru-RU"/>
        </w:rPr>
        <w:t>светскость</w:t>
      </w:r>
      <w:r w:rsidRPr="007878B9">
        <w:rPr>
          <w:rFonts w:ascii="Times New Roman"/>
          <w:spacing w:val="-2"/>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духовность;</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285" w:firstLine="0"/>
        <w:rPr>
          <w:rFonts w:ascii="Times New Roman"/>
          <w:lang w:val="ru-RU"/>
        </w:rPr>
      </w:pPr>
      <w:r w:rsidRPr="007878B9">
        <w:rPr>
          <w:rFonts w:ascii="Times New Roman"/>
          <w:lang w:val="ru-RU"/>
        </w:rPr>
        <w:t>формирование ответственного отношения к учению и труду, готовности и способности</w:t>
      </w:r>
      <w:r w:rsidRPr="007878B9">
        <w:rPr>
          <w:rFonts w:ascii="Times New Roman"/>
          <w:spacing w:val="1"/>
          <w:lang w:val="ru-RU"/>
        </w:rPr>
        <w:t xml:space="preserve"> </w:t>
      </w:r>
      <w:r w:rsidRPr="007878B9">
        <w:rPr>
          <w:rFonts w:ascii="Times New Roman"/>
          <w:lang w:val="ru-RU"/>
        </w:rPr>
        <w:t>обучающихся</w:t>
      </w:r>
      <w:r w:rsidRPr="007878B9">
        <w:rPr>
          <w:rFonts w:ascii="Times New Roman"/>
          <w:spacing w:val="-2"/>
          <w:lang w:val="ru-RU"/>
        </w:rPr>
        <w:t xml:space="preserve"> </w:t>
      </w:r>
      <w:r w:rsidRPr="007878B9">
        <w:rPr>
          <w:rFonts w:ascii="Times New Roman"/>
          <w:lang w:val="ru-RU"/>
        </w:rPr>
        <w:t>к</w:t>
      </w:r>
      <w:r w:rsidRPr="007878B9">
        <w:rPr>
          <w:rFonts w:ascii="Times New Roman"/>
          <w:spacing w:val="-3"/>
          <w:lang w:val="ru-RU"/>
        </w:rPr>
        <w:t xml:space="preserve"> </w:t>
      </w:r>
      <w:r w:rsidRPr="007878B9">
        <w:rPr>
          <w:rFonts w:ascii="Times New Roman"/>
          <w:lang w:val="ru-RU"/>
        </w:rPr>
        <w:t>саморазвитию</w:t>
      </w:r>
      <w:r w:rsidRPr="007878B9">
        <w:rPr>
          <w:rFonts w:ascii="Times New Roman"/>
          <w:spacing w:val="-8"/>
          <w:lang w:val="ru-RU"/>
        </w:rPr>
        <w:t xml:space="preserve"> </w:t>
      </w:r>
      <w:r w:rsidRPr="007878B9">
        <w:rPr>
          <w:rFonts w:ascii="Times New Roman"/>
          <w:lang w:val="ru-RU"/>
        </w:rPr>
        <w:t>и самообразованию</w:t>
      </w:r>
      <w:r w:rsidRPr="007878B9">
        <w:rPr>
          <w:rFonts w:ascii="Times New Roman"/>
          <w:spacing w:val="-3"/>
          <w:lang w:val="ru-RU"/>
        </w:rPr>
        <w:t xml:space="preserve"> </w:t>
      </w:r>
      <w:r w:rsidRPr="007878B9">
        <w:rPr>
          <w:rFonts w:ascii="Times New Roman"/>
          <w:lang w:val="ru-RU"/>
        </w:rPr>
        <w:t>на</w:t>
      </w:r>
      <w:r w:rsidRPr="007878B9">
        <w:rPr>
          <w:rFonts w:ascii="Times New Roman"/>
          <w:spacing w:val="-7"/>
          <w:lang w:val="ru-RU"/>
        </w:rPr>
        <w:t xml:space="preserve"> </w:t>
      </w:r>
      <w:r w:rsidRPr="007878B9">
        <w:rPr>
          <w:rFonts w:ascii="Times New Roman"/>
          <w:lang w:val="ru-RU"/>
        </w:rPr>
        <w:t>основе</w:t>
      </w:r>
      <w:r w:rsidRPr="007878B9">
        <w:rPr>
          <w:rFonts w:ascii="Times New Roman"/>
          <w:spacing w:val="-7"/>
          <w:lang w:val="ru-RU"/>
        </w:rPr>
        <w:t xml:space="preserve"> </w:t>
      </w:r>
      <w:r w:rsidRPr="007878B9">
        <w:rPr>
          <w:rFonts w:ascii="Times New Roman"/>
          <w:lang w:val="ru-RU"/>
        </w:rPr>
        <w:t>мотивации</w:t>
      </w:r>
      <w:r w:rsidRPr="007878B9">
        <w:rPr>
          <w:rFonts w:ascii="Times New Roman"/>
          <w:spacing w:val="-5"/>
          <w:lang w:val="ru-RU"/>
        </w:rPr>
        <w:t xml:space="preserve"> </w:t>
      </w:r>
      <w:r w:rsidRPr="007878B9">
        <w:rPr>
          <w:rFonts w:ascii="Times New Roman"/>
          <w:lang w:val="ru-RU"/>
        </w:rPr>
        <w:t>к</w:t>
      </w:r>
      <w:r w:rsidRPr="007878B9">
        <w:rPr>
          <w:rFonts w:ascii="Times New Roman"/>
          <w:spacing w:val="-7"/>
          <w:lang w:val="ru-RU"/>
        </w:rPr>
        <w:t xml:space="preserve"> </w:t>
      </w:r>
      <w:r w:rsidRPr="007878B9">
        <w:rPr>
          <w:rFonts w:ascii="Times New Roman"/>
          <w:lang w:val="ru-RU"/>
        </w:rPr>
        <w:t>обучению</w:t>
      </w:r>
      <w:r w:rsidRPr="007878B9">
        <w:rPr>
          <w:rFonts w:ascii="Times New Roman"/>
          <w:spacing w:val="-3"/>
          <w:lang w:val="ru-RU"/>
        </w:rPr>
        <w:t xml:space="preserve"> </w:t>
      </w:r>
      <w:r w:rsidRPr="007878B9">
        <w:rPr>
          <w:rFonts w:ascii="Times New Roman"/>
          <w:lang w:val="ru-RU"/>
        </w:rPr>
        <w:t>и познанию,</w:t>
      </w:r>
      <w:r w:rsidRPr="007878B9">
        <w:rPr>
          <w:rFonts w:ascii="Times New Roman"/>
          <w:spacing w:val="-57"/>
          <w:lang w:val="ru-RU"/>
        </w:rPr>
        <w:t xml:space="preserve"> </w:t>
      </w:r>
      <w:r w:rsidRPr="007878B9">
        <w:rPr>
          <w:rFonts w:ascii="Times New Roman"/>
          <w:lang w:val="ru-RU"/>
        </w:rPr>
        <w:t>осознанному</w:t>
      </w:r>
      <w:r w:rsidRPr="007878B9">
        <w:rPr>
          <w:rFonts w:ascii="Times New Roman"/>
          <w:spacing w:val="-9"/>
          <w:lang w:val="ru-RU"/>
        </w:rPr>
        <w:t xml:space="preserve"> </w:t>
      </w:r>
      <w:r w:rsidRPr="007878B9">
        <w:rPr>
          <w:rFonts w:ascii="Times New Roman"/>
          <w:lang w:val="ru-RU"/>
        </w:rPr>
        <w:t>выбору</w:t>
      </w:r>
      <w:r w:rsidRPr="007878B9">
        <w:rPr>
          <w:rFonts w:ascii="Times New Roman"/>
          <w:spacing w:val="-8"/>
          <w:lang w:val="ru-RU"/>
        </w:rPr>
        <w:t xml:space="preserve"> </w:t>
      </w:r>
      <w:r w:rsidRPr="007878B9">
        <w:rPr>
          <w:rFonts w:ascii="Times New Roman"/>
          <w:lang w:val="ru-RU"/>
        </w:rPr>
        <w:t>ценностных</w:t>
      </w:r>
      <w:r w:rsidRPr="007878B9">
        <w:rPr>
          <w:rFonts w:ascii="Times New Roman"/>
          <w:spacing w:val="-4"/>
          <w:lang w:val="ru-RU"/>
        </w:rPr>
        <w:t xml:space="preserve"> </w:t>
      </w:r>
      <w:r w:rsidRPr="007878B9">
        <w:rPr>
          <w:rFonts w:ascii="Times New Roman"/>
          <w:lang w:val="ru-RU"/>
        </w:rPr>
        <w:t>ориентаций,</w:t>
      </w:r>
      <w:r w:rsidRPr="007878B9">
        <w:rPr>
          <w:rFonts w:ascii="Times New Roman"/>
          <w:spacing w:val="-1"/>
          <w:lang w:val="ru-RU"/>
        </w:rPr>
        <w:t xml:space="preserve"> </w:t>
      </w:r>
      <w:r w:rsidRPr="007878B9">
        <w:rPr>
          <w:rFonts w:ascii="Times New Roman"/>
          <w:lang w:val="ru-RU"/>
        </w:rPr>
        <w:t>способствующих</w:t>
      </w:r>
      <w:r w:rsidRPr="007878B9">
        <w:rPr>
          <w:rFonts w:ascii="Times New Roman"/>
          <w:spacing w:val="-4"/>
          <w:lang w:val="ru-RU"/>
        </w:rPr>
        <w:t xml:space="preserve"> </w:t>
      </w:r>
      <w:r w:rsidRPr="007878B9">
        <w:rPr>
          <w:rFonts w:ascii="Times New Roman"/>
          <w:lang w:val="ru-RU"/>
        </w:rPr>
        <w:t>развитию</w:t>
      </w:r>
      <w:r w:rsidRPr="007878B9">
        <w:rPr>
          <w:rFonts w:ascii="Times New Roman"/>
          <w:spacing w:val="-5"/>
          <w:lang w:val="ru-RU"/>
        </w:rPr>
        <w:t xml:space="preserve"> </w:t>
      </w:r>
      <w:r w:rsidRPr="007878B9">
        <w:rPr>
          <w:rFonts w:ascii="Times New Roman"/>
          <w:lang w:val="ru-RU"/>
        </w:rPr>
        <w:t>общества</w:t>
      </w:r>
      <w:r w:rsidRPr="007878B9">
        <w:rPr>
          <w:rFonts w:ascii="Times New Roman"/>
          <w:spacing w:val="-4"/>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целом;</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329" w:firstLine="0"/>
        <w:rPr>
          <w:rFonts w:ascii="Times New Roman"/>
          <w:lang w:val="ru-RU"/>
        </w:rPr>
      </w:pPr>
      <w:r w:rsidRPr="007878B9">
        <w:rPr>
          <w:rFonts w:ascii="Times New Roman"/>
          <w:lang w:val="ru-RU"/>
        </w:rPr>
        <w:t>получению научных представлений о культуре и её функциях, особенностях взаимодействия</w:t>
      </w:r>
      <w:r w:rsidRPr="007878B9">
        <w:rPr>
          <w:rFonts w:ascii="Times New Roman"/>
          <w:spacing w:val="-57"/>
          <w:lang w:val="ru-RU"/>
        </w:rPr>
        <w:t xml:space="preserve"> </w:t>
      </w:r>
      <w:r w:rsidRPr="007878B9">
        <w:rPr>
          <w:rFonts w:ascii="Times New Roman"/>
          <w:lang w:val="ru-RU"/>
        </w:rPr>
        <w:t>с социальными институтами, а, следовательно, способности их применять в анализе и изучении</w:t>
      </w:r>
      <w:r w:rsidRPr="007878B9">
        <w:rPr>
          <w:rFonts w:ascii="Times New Roman"/>
          <w:spacing w:val="1"/>
          <w:lang w:val="ru-RU"/>
        </w:rPr>
        <w:t xml:space="preserve"> </w:t>
      </w:r>
      <w:r w:rsidRPr="007878B9">
        <w:rPr>
          <w:rFonts w:ascii="Times New Roman"/>
          <w:lang w:val="ru-RU"/>
        </w:rPr>
        <w:t>социально-культурных явлений в истории и культуре России и современном обществе, давать</w:t>
      </w:r>
      <w:r w:rsidRPr="007878B9">
        <w:rPr>
          <w:rFonts w:ascii="Times New Roman"/>
          <w:spacing w:val="1"/>
          <w:lang w:val="ru-RU"/>
        </w:rPr>
        <w:t xml:space="preserve"> </w:t>
      </w:r>
      <w:r w:rsidRPr="007878B9">
        <w:rPr>
          <w:rFonts w:ascii="Times New Roman"/>
          <w:lang w:val="ru-RU"/>
        </w:rPr>
        <w:t>нравственные оценки поступков и событий на основе осознания главенствующей роли духовно-</w:t>
      </w:r>
      <w:r w:rsidRPr="007878B9">
        <w:rPr>
          <w:rFonts w:ascii="Times New Roman"/>
          <w:spacing w:val="-57"/>
          <w:lang w:val="ru-RU"/>
        </w:rPr>
        <w:t xml:space="preserve"> </w:t>
      </w:r>
      <w:r w:rsidRPr="007878B9">
        <w:rPr>
          <w:rFonts w:ascii="Times New Roman"/>
          <w:lang w:val="ru-RU"/>
        </w:rPr>
        <w:t>нравственных</w:t>
      </w:r>
      <w:r w:rsidRPr="007878B9">
        <w:rPr>
          <w:rFonts w:ascii="Times New Roman"/>
          <w:spacing w:val="-4"/>
          <w:lang w:val="ru-RU"/>
        </w:rPr>
        <w:t xml:space="preserve"> </w:t>
      </w:r>
      <w:r w:rsidRPr="007878B9">
        <w:rPr>
          <w:rFonts w:ascii="Times New Roman"/>
          <w:lang w:val="ru-RU"/>
        </w:rPr>
        <w:t>ценностей</w:t>
      </w:r>
      <w:r w:rsidRPr="007878B9">
        <w:rPr>
          <w:rFonts w:ascii="Times New Roman"/>
          <w:spacing w:val="-2"/>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социальных</w:t>
      </w:r>
      <w:r w:rsidRPr="007878B9">
        <w:rPr>
          <w:rFonts w:ascii="Times New Roman"/>
          <w:spacing w:val="-3"/>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культурно-исторических</w:t>
      </w:r>
      <w:r w:rsidRPr="007878B9">
        <w:rPr>
          <w:rFonts w:ascii="Times New Roman"/>
          <w:spacing w:val="-4"/>
          <w:lang w:val="ru-RU"/>
        </w:rPr>
        <w:t xml:space="preserve"> </w:t>
      </w:r>
      <w:r w:rsidRPr="007878B9">
        <w:rPr>
          <w:rFonts w:ascii="Times New Roman"/>
          <w:lang w:val="ru-RU"/>
        </w:rPr>
        <w:t>процессах;</w:t>
      </w:r>
    </w:p>
    <w:p w:rsidR="00A435D2" w:rsidRPr="007878B9" w:rsidRDefault="00A435D2" w:rsidP="00C21277">
      <w:pPr>
        <w:pStyle w:val="aff1"/>
        <w:jc w:val="both"/>
        <w:rPr>
          <w:sz w:val="20"/>
          <w:szCs w:val="20"/>
        </w:rPr>
      </w:pPr>
    </w:p>
    <w:p w:rsidR="00A435D2" w:rsidRPr="007878B9" w:rsidRDefault="00A435D2" w:rsidP="00C21277">
      <w:pPr>
        <w:pStyle w:val="afe"/>
        <w:widowControl w:val="0"/>
        <w:numPr>
          <w:ilvl w:val="0"/>
          <w:numId w:val="469"/>
        </w:numPr>
        <w:tabs>
          <w:tab w:val="left" w:pos="895"/>
        </w:tabs>
        <w:autoSpaceDE w:val="0"/>
        <w:autoSpaceDN w:val="0"/>
        <w:ind w:right="504" w:firstLine="0"/>
        <w:rPr>
          <w:rFonts w:ascii="Times New Roman"/>
          <w:lang w:val="ru-RU"/>
        </w:rPr>
      </w:pPr>
      <w:r w:rsidRPr="007878B9">
        <w:rPr>
          <w:rFonts w:ascii="Times New Roman"/>
          <w:lang w:val="ru-RU"/>
        </w:rPr>
        <w:t>развитию</w:t>
      </w:r>
      <w:r w:rsidRPr="007878B9">
        <w:rPr>
          <w:rFonts w:ascii="Times New Roman"/>
          <w:spacing w:val="-10"/>
          <w:lang w:val="ru-RU"/>
        </w:rPr>
        <w:t xml:space="preserve"> </w:t>
      </w:r>
      <w:r w:rsidRPr="007878B9">
        <w:rPr>
          <w:rFonts w:ascii="Times New Roman"/>
          <w:lang w:val="ru-RU"/>
        </w:rPr>
        <w:t>информационной</w:t>
      </w:r>
      <w:r w:rsidRPr="007878B9">
        <w:rPr>
          <w:rFonts w:ascii="Times New Roman"/>
          <w:spacing w:val="-3"/>
          <w:lang w:val="ru-RU"/>
        </w:rPr>
        <w:t xml:space="preserve"> </w:t>
      </w:r>
      <w:r w:rsidRPr="007878B9">
        <w:rPr>
          <w:rFonts w:ascii="Times New Roman"/>
          <w:lang w:val="ru-RU"/>
        </w:rPr>
        <w:t>культуры</w:t>
      </w:r>
      <w:r w:rsidRPr="007878B9">
        <w:rPr>
          <w:rFonts w:ascii="Times New Roman"/>
          <w:spacing w:val="-2"/>
          <w:lang w:val="ru-RU"/>
        </w:rPr>
        <w:t xml:space="preserve"> </w:t>
      </w:r>
      <w:r w:rsidRPr="007878B9">
        <w:rPr>
          <w:rFonts w:ascii="Times New Roman"/>
          <w:lang w:val="ru-RU"/>
        </w:rPr>
        <w:t>школьников,</w:t>
      </w:r>
      <w:r w:rsidRPr="007878B9">
        <w:rPr>
          <w:rFonts w:ascii="Times New Roman"/>
          <w:spacing w:val="-7"/>
          <w:lang w:val="ru-RU"/>
        </w:rPr>
        <w:t xml:space="preserve"> </w:t>
      </w:r>
      <w:r w:rsidRPr="007878B9">
        <w:rPr>
          <w:rFonts w:ascii="Times New Roman"/>
          <w:lang w:val="ru-RU"/>
        </w:rPr>
        <w:t>компетенций</w:t>
      </w:r>
      <w:r w:rsidRPr="007878B9">
        <w:rPr>
          <w:rFonts w:ascii="Times New Roman"/>
          <w:spacing w:val="-7"/>
          <w:lang w:val="ru-RU"/>
        </w:rPr>
        <w:t xml:space="preserve"> </w:t>
      </w:r>
      <w:r w:rsidRPr="007878B9">
        <w:rPr>
          <w:rFonts w:ascii="Times New Roman"/>
          <w:lang w:val="ru-RU"/>
        </w:rPr>
        <w:t>в</w:t>
      </w:r>
      <w:r w:rsidRPr="007878B9">
        <w:rPr>
          <w:rFonts w:ascii="Times New Roman"/>
          <w:spacing w:val="-6"/>
          <w:lang w:val="ru-RU"/>
        </w:rPr>
        <w:t xml:space="preserve"> </w:t>
      </w:r>
      <w:r w:rsidRPr="007878B9">
        <w:rPr>
          <w:rFonts w:ascii="Times New Roman"/>
          <w:lang w:val="ru-RU"/>
        </w:rPr>
        <w:t>отборе,</w:t>
      </w:r>
      <w:r w:rsidRPr="007878B9">
        <w:rPr>
          <w:rFonts w:ascii="Times New Roman"/>
          <w:spacing w:val="-6"/>
          <w:lang w:val="ru-RU"/>
        </w:rPr>
        <w:t xml:space="preserve"> </w:t>
      </w:r>
      <w:r w:rsidRPr="007878B9">
        <w:rPr>
          <w:rFonts w:ascii="Times New Roman"/>
          <w:lang w:val="ru-RU"/>
        </w:rPr>
        <w:t>использовании</w:t>
      </w:r>
      <w:r w:rsidRPr="007878B9">
        <w:rPr>
          <w:rFonts w:ascii="Times New Roman"/>
          <w:spacing w:val="-7"/>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структурировании информации, а также возможностей для активной самостоятельной</w:t>
      </w:r>
      <w:r w:rsidRPr="007878B9">
        <w:rPr>
          <w:rFonts w:ascii="Times New Roman"/>
          <w:spacing w:val="1"/>
          <w:lang w:val="ru-RU"/>
        </w:rPr>
        <w:t xml:space="preserve"> </w:t>
      </w:r>
      <w:r w:rsidRPr="007878B9">
        <w:rPr>
          <w:rFonts w:ascii="Times New Roman"/>
          <w:lang w:val="ru-RU"/>
        </w:rPr>
        <w:t>познавательной</w:t>
      </w:r>
      <w:r w:rsidRPr="007878B9">
        <w:rPr>
          <w:rFonts w:ascii="Times New Roman"/>
          <w:spacing w:val="-3"/>
          <w:lang w:val="ru-RU"/>
        </w:rPr>
        <w:t xml:space="preserve"> </w:t>
      </w:r>
      <w:r w:rsidRPr="007878B9">
        <w:rPr>
          <w:rFonts w:ascii="Times New Roman"/>
          <w:lang w:val="ru-RU"/>
        </w:rPr>
        <w:t>деятельности.</w:t>
      </w:r>
    </w:p>
    <w:p w:rsidR="00A435D2" w:rsidRPr="007878B9" w:rsidRDefault="00A435D2" w:rsidP="00C21277">
      <w:pPr>
        <w:pStyle w:val="aff1"/>
        <w:jc w:val="both"/>
        <w:rPr>
          <w:sz w:val="20"/>
          <w:szCs w:val="20"/>
        </w:rPr>
      </w:pPr>
    </w:p>
    <w:p w:rsidR="00A435D2" w:rsidRPr="007878B9" w:rsidRDefault="00A435D2" w:rsidP="00C21277">
      <w:pPr>
        <w:pStyle w:val="1"/>
        <w:ind w:right="1202"/>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МЕСТО УЧЕБНОГО КУРСА «ОСНОВЫ ДУХОВНО-НРАВСТВЕННОЙ КУЛЬТУРЫ</w:t>
      </w:r>
      <w:r w:rsidRPr="007878B9">
        <w:rPr>
          <w:rFonts w:ascii="Times New Roman" w:hAnsi="Times New Roman" w:cs="Times New Roman"/>
          <w:color w:val="auto"/>
          <w:spacing w:val="-57"/>
          <w:sz w:val="20"/>
          <w:szCs w:val="20"/>
        </w:rPr>
        <w:t xml:space="preserve"> </w:t>
      </w:r>
      <w:r w:rsidRPr="007878B9">
        <w:rPr>
          <w:rFonts w:ascii="Times New Roman" w:hAnsi="Times New Roman" w:cs="Times New Roman"/>
          <w:color w:val="auto"/>
          <w:sz w:val="20"/>
          <w:szCs w:val="20"/>
        </w:rPr>
        <w:t>НАРОДОВ</w:t>
      </w:r>
      <w:r w:rsidRPr="007878B9">
        <w:rPr>
          <w:rFonts w:ascii="Times New Roman" w:hAnsi="Times New Roman" w:cs="Times New Roman"/>
          <w:color w:val="auto"/>
          <w:spacing w:val="4"/>
          <w:sz w:val="20"/>
          <w:szCs w:val="20"/>
        </w:rPr>
        <w:t xml:space="preserve"> </w:t>
      </w:r>
      <w:r w:rsidRPr="007878B9">
        <w:rPr>
          <w:rFonts w:ascii="Times New Roman" w:hAnsi="Times New Roman" w:cs="Times New Roman"/>
          <w:color w:val="auto"/>
          <w:sz w:val="20"/>
          <w:szCs w:val="20"/>
        </w:rPr>
        <w:t>РОССИИ»</w:t>
      </w:r>
      <w:r w:rsidRPr="007878B9">
        <w:rPr>
          <w:rFonts w:ascii="Times New Roman" w:hAnsi="Times New Roman" w:cs="Times New Roman"/>
          <w:color w:val="auto"/>
          <w:spacing w:val="2"/>
          <w:sz w:val="20"/>
          <w:szCs w:val="20"/>
        </w:rPr>
        <w:t xml:space="preserve"> </w:t>
      </w:r>
      <w:r w:rsidRPr="007878B9">
        <w:rPr>
          <w:rFonts w:ascii="Times New Roman" w:hAnsi="Times New Roman" w:cs="Times New Roman"/>
          <w:color w:val="auto"/>
          <w:sz w:val="20"/>
          <w:szCs w:val="20"/>
        </w:rPr>
        <w:t>В УЧЕБНОМ</w:t>
      </w:r>
      <w:r w:rsidRPr="007878B9">
        <w:rPr>
          <w:rFonts w:ascii="Times New Roman" w:hAnsi="Times New Roman" w:cs="Times New Roman"/>
          <w:color w:val="auto"/>
          <w:spacing w:val="1"/>
          <w:sz w:val="20"/>
          <w:szCs w:val="20"/>
        </w:rPr>
        <w:t xml:space="preserve"> </w:t>
      </w:r>
      <w:r w:rsidRPr="007878B9">
        <w:rPr>
          <w:rFonts w:ascii="Times New Roman" w:hAnsi="Times New Roman" w:cs="Times New Roman"/>
          <w:color w:val="auto"/>
          <w:sz w:val="20"/>
          <w:szCs w:val="20"/>
        </w:rPr>
        <w:t>ПЛАНЕ</w:t>
      </w:r>
    </w:p>
    <w:p w:rsidR="00A435D2" w:rsidRPr="007878B9" w:rsidRDefault="00A435D2" w:rsidP="00C21277">
      <w:pPr>
        <w:pStyle w:val="aff1"/>
        <w:ind w:left="107" w:firstLine="182"/>
        <w:jc w:val="both"/>
        <w:rPr>
          <w:sz w:val="20"/>
          <w:szCs w:val="20"/>
        </w:rPr>
      </w:pPr>
      <w:r w:rsidRPr="007878B9">
        <w:rPr>
          <w:sz w:val="20"/>
          <w:szCs w:val="20"/>
        </w:rPr>
        <w:t>Учебный</w:t>
      </w:r>
      <w:r w:rsidRPr="007878B9">
        <w:rPr>
          <w:spacing w:val="-2"/>
          <w:sz w:val="20"/>
          <w:szCs w:val="20"/>
        </w:rPr>
        <w:t xml:space="preserve"> </w:t>
      </w:r>
      <w:r w:rsidRPr="007878B9">
        <w:rPr>
          <w:sz w:val="20"/>
          <w:szCs w:val="20"/>
        </w:rPr>
        <w:t>курс</w:t>
      </w:r>
      <w:r w:rsidRPr="007878B9">
        <w:rPr>
          <w:spacing w:val="-3"/>
          <w:sz w:val="20"/>
          <w:szCs w:val="20"/>
        </w:rPr>
        <w:t xml:space="preserve"> </w:t>
      </w:r>
      <w:r w:rsidRPr="007878B9">
        <w:rPr>
          <w:sz w:val="20"/>
          <w:szCs w:val="20"/>
        </w:rPr>
        <w:t>"Основы</w:t>
      </w:r>
      <w:r w:rsidRPr="007878B9">
        <w:rPr>
          <w:spacing w:val="-1"/>
          <w:sz w:val="20"/>
          <w:szCs w:val="20"/>
        </w:rPr>
        <w:t xml:space="preserve"> </w:t>
      </w:r>
      <w:r w:rsidRPr="007878B9">
        <w:rPr>
          <w:sz w:val="20"/>
          <w:szCs w:val="20"/>
        </w:rPr>
        <w:t>духовно-нравственной</w:t>
      </w:r>
      <w:r w:rsidRPr="007878B9">
        <w:rPr>
          <w:spacing w:val="-11"/>
          <w:sz w:val="20"/>
          <w:szCs w:val="20"/>
        </w:rPr>
        <w:t xml:space="preserve"> </w:t>
      </w:r>
      <w:r w:rsidRPr="007878B9">
        <w:rPr>
          <w:sz w:val="20"/>
          <w:szCs w:val="20"/>
        </w:rPr>
        <w:t>культуры</w:t>
      </w:r>
      <w:r w:rsidRPr="007878B9">
        <w:rPr>
          <w:spacing w:val="-1"/>
          <w:sz w:val="20"/>
          <w:szCs w:val="20"/>
        </w:rPr>
        <w:t xml:space="preserve"> </w:t>
      </w:r>
      <w:r w:rsidRPr="007878B9">
        <w:rPr>
          <w:sz w:val="20"/>
          <w:szCs w:val="20"/>
        </w:rPr>
        <w:t>народов</w:t>
      </w:r>
      <w:r w:rsidRPr="007878B9">
        <w:rPr>
          <w:spacing w:val="-5"/>
          <w:sz w:val="20"/>
          <w:szCs w:val="20"/>
        </w:rPr>
        <w:t xml:space="preserve"> </w:t>
      </w:r>
      <w:r w:rsidRPr="007878B9">
        <w:rPr>
          <w:sz w:val="20"/>
          <w:szCs w:val="20"/>
        </w:rPr>
        <w:t>России"</w:t>
      </w:r>
      <w:r w:rsidRPr="007878B9">
        <w:rPr>
          <w:spacing w:val="-4"/>
          <w:sz w:val="20"/>
          <w:szCs w:val="20"/>
        </w:rPr>
        <w:t xml:space="preserve"> </w:t>
      </w:r>
      <w:r w:rsidRPr="007878B9">
        <w:rPr>
          <w:sz w:val="20"/>
          <w:szCs w:val="20"/>
        </w:rPr>
        <w:t>изучается</w:t>
      </w:r>
      <w:r w:rsidRPr="007878B9">
        <w:rPr>
          <w:spacing w:val="-3"/>
          <w:sz w:val="20"/>
          <w:szCs w:val="20"/>
        </w:rPr>
        <w:t xml:space="preserve"> </w:t>
      </w:r>
      <w:r w:rsidRPr="007878B9">
        <w:rPr>
          <w:sz w:val="20"/>
          <w:szCs w:val="20"/>
        </w:rPr>
        <w:t>в</w:t>
      </w:r>
      <w:r w:rsidRPr="007878B9">
        <w:rPr>
          <w:spacing w:val="-2"/>
          <w:sz w:val="20"/>
          <w:szCs w:val="20"/>
        </w:rPr>
        <w:t xml:space="preserve"> </w:t>
      </w:r>
      <w:r w:rsidRPr="007878B9">
        <w:rPr>
          <w:sz w:val="20"/>
          <w:szCs w:val="20"/>
        </w:rPr>
        <w:t>5</w:t>
      </w:r>
      <w:r w:rsidRPr="007878B9">
        <w:rPr>
          <w:spacing w:val="-2"/>
          <w:sz w:val="20"/>
          <w:szCs w:val="20"/>
        </w:rPr>
        <w:t xml:space="preserve"> </w:t>
      </w:r>
      <w:r w:rsidRPr="007878B9">
        <w:rPr>
          <w:sz w:val="20"/>
          <w:szCs w:val="20"/>
        </w:rPr>
        <w:t>классе</w:t>
      </w:r>
      <w:r w:rsidRPr="007878B9">
        <w:rPr>
          <w:spacing w:val="-3"/>
          <w:sz w:val="20"/>
          <w:szCs w:val="20"/>
        </w:rPr>
        <w:t xml:space="preserve"> </w:t>
      </w:r>
      <w:r w:rsidRPr="007878B9">
        <w:rPr>
          <w:sz w:val="20"/>
          <w:szCs w:val="20"/>
        </w:rPr>
        <w:t>не</w:t>
      </w:r>
      <w:r w:rsidRPr="007878B9">
        <w:rPr>
          <w:spacing w:val="-57"/>
          <w:sz w:val="20"/>
          <w:szCs w:val="20"/>
        </w:rPr>
        <w:t xml:space="preserve"> </w:t>
      </w:r>
      <w:r w:rsidRPr="007878B9">
        <w:rPr>
          <w:sz w:val="20"/>
          <w:szCs w:val="20"/>
        </w:rPr>
        <w:t>менее</w:t>
      </w:r>
      <w:r w:rsidRPr="007878B9">
        <w:rPr>
          <w:spacing w:val="-5"/>
          <w:sz w:val="20"/>
          <w:szCs w:val="20"/>
        </w:rPr>
        <w:t xml:space="preserve"> </w:t>
      </w:r>
      <w:r w:rsidRPr="007878B9">
        <w:rPr>
          <w:sz w:val="20"/>
          <w:szCs w:val="20"/>
        </w:rPr>
        <w:t>одного</w:t>
      </w:r>
      <w:r w:rsidRPr="007878B9">
        <w:rPr>
          <w:spacing w:val="6"/>
          <w:sz w:val="20"/>
          <w:szCs w:val="20"/>
        </w:rPr>
        <w:t xml:space="preserve"> </w:t>
      </w:r>
      <w:r w:rsidRPr="007878B9">
        <w:rPr>
          <w:sz w:val="20"/>
          <w:szCs w:val="20"/>
        </w:rPr>
        <w:t>часа</w:t>
      </w:r>
      <w:r w:rsidRPr="007878B9">
        <w:rPr>
          <w:spacing w:val="-4"/>
          <w:sz w:val="20"/>
          <w:szCs w:val="20"/>
        </w:rPr>
        <w:t xml:space="preserve"> </w:t>
      </w:r>
      <w:r w:rsidRPr="007878B9">
        <w:rPr>
          <w:sz w:val="20"/>
          <w:szCs w:val="20"/>
        </w:rPr>
        <w:t>в</w:t>
      </w:r>
      <w:r w:rsidRPr="007878B9">
        <w:rPr>
          <w:spacing w:val="2"/>
          <w:sz w:val="20"/>
          <w:szCs w:val="20"/>
        </w:rPr>
        <w:t xml:space="preserve"> </w:t>
      </w:r>
      <w:r w:rsidRPr="007878B9">
        <w:rPr>
          <w:sz w:val="20"/>
          <w:szCs w:val="20"/>
        </w:rPr>
        <w:t>неделе,</w:t>
      </w:r>
      <w:r w:rsidRPr="007878B9">
        <w:rPr>
          <w:spacing w:val="3"/>
          <w:sz w:val="20"/>
          <w:szCs w:val="20"/>
        </w:rPr>
        <w:t xml:space="preserve"> </w:t>
      </w:r>
      <w:r w:rsidRPr="007878B9">
        <w:rPr>
          <w:sz w:val="20"/>
          <w:szCs w:val="20"/>
        </w:rPr>
        <w:t>общий</w:t>
      </w:r>
      <w:r w:rsidRPr="007878B9">
        <w:rPr>
          <w:spacing w:val="-2"/>
          <w:sz w:val="20"/>
          <w:szCs w:val="20"/>
        </w:rPr>
        <w:t xml:space="preserve"> </w:t>
      </w:r>
      <w:r w:rsidRPr="007878B9">
        <w:rPr>
          <w:sz w:val="20"/>
          <w:szCs w:val="20"/>
        </w:rPr>
        <w:t>объем</w:t>
      </w:r>
      <w:r w:rsidRPr="007878B9">
        <w:rPr>
          <w:spacing w:val="-3"/>
          <w:sz w:val="20"/>
          <w:szCs w:val="20"/>
        </w:rPr>
        <w:t xml:space="preserve"> </w:t>
      </w:r>
      <w:r w:rsidRPr="007878B9">
        <w:rPr>
          <w:sz w:val="20"/>
          <w:szCs w:val="20"/>
        </w:rPr>
        <w:t>составляет</w:t>
      </w:r>
      <w:r w:rsidRPr="007878B9">
        <w:rPr>
          <w:spacing w:val="2"/>
          <w:sz w:val="20"/>
          <w:szCs w:val="20"/>
        </w:rPr>
        <w:t xml:space="preserve"> </w:t>
      </w:r>
      <w:r w:rsidRPr="007878B9">
        <w:rPr>
          <w:sz w:val="20"/>
          <w:szCs w:val="20"/>
        </w:rPr>
        <w:t>34</w:t>
      </w:r>
      <w:r w:rsidRPr="007878B9">
        <w:rPr>
          <w:spacing w:val="2"/>
          <w:sz w:val="20"/>
          <w:szCs w:val="20"/>
        </w:rPr>
        <w:t xml:space="preserve"> </w:t>
      </w:r>
      <w:r w:rsidRPr="007878B9">
        <w:rPr>
          <w:sz w:val="20"/>
          <w:szCs w:val="20"/>
        </w:rPr>
        <w:t>часа.</w:t>
      </w:r>
    </w:p>
    <w:p w:rsidR="00A435D2" w:rsidRPr="007878B9" w:rsidRDefault="00A435D2" w:rsidP="00C21277">
      <w:pPr>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C21277">
      <w:pPr>
        <w:pStyle w:val="1"/>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lastRenderedPageBreak/>
        <w:t>СОДЕРЖАНИЕ</w:t>
      </w:r>
      <w:r w:rsidRPr="007878B9">
        <w:rPr>
          <w:rFonts w:ascii="Times New Roman" w:hAnsi="Times New Roman" w:cs="Times New Roman"/>
          <w:color w:val="auto"/>
          <w:spacing w:val="-4"/>
          <w:sz w:val="20"/>
          <w:szCs w:val="20"/>
        </w:rPr>
        <w:t xml:space="preserve"> </w:t>
      </w:r>
      <w:r w:rsidRPr="007878B9">
        <w:rPr>
          <w:rFonts w:ascii="Times New Roman" w:hAnsi="Times New Roman" w:cs="Times New Roman"/>
          <w:color w:val="auto"/>
          <w:sz w:val="20"/>
          <w:szCs w:val="20"/>
        </w:rPr>
        <w:t>УЧЕБНОГО</w:t>
      </w:r>
      <w:r w:rsidRPr="007878B9">
        <w:rPr>
          <w:rFonts w:ascii="Times New Roman" w:hAnsi="Times New Roman" w:cs="Times New Roman"/>
          <w:color w:val="auto"/>
          <w:spacing w:val="-7"/>
          <w:sz w:val="20"/>
          <w:szCs w:val="20"/>
        </w:rPr>
        <w:t xml:space="preserve"> </w:t>
      </w:r>
      <w:r w:rsidRPr="007878B9">
        <w:rPr>
          <w:rFonts w:ascii="Times New Roman" w:hAnsi="Times New Roman" w:cs="Times New Roman"/>
          <w:color w:val="auto"/>
          <w:sz w:val="20"/>
          <w:szCs w:val="20"/>
        </w:rPr>
        <w:t>КУРСА</w:t>
      </w:r>
    </w:p>
    <w:p w:rsidR="00A435D2" w:rsidRPr="007878B9" w:rsidRDefault="00A435D2" w:rsidP="00C21277">
      <w:pPr>
        <w:pStyle w:val="aff1"/>
        <w:jc w:val="both"/>
        <w:rPr>
          <w:b/>
          <w:sz w:val="20"/>
          <w:szCs w:val="20"/>
        </w:rPr>
      </w:pPr>
    </w:p>
    <w:p w:rsidR="00A435D2" w:rsidRPr="007878B9" w:rsidRDefault="00A435D2" w:rsidP="00C21277">
      <w:pPr>
        <w:ind w:left="290"/>
        <w:jc w:val="both"/>
        <w:rPr>
          <w:rFonts w:ascii="Times New Roman" w:hAnsi="Times New Roman" w:cs="Times New Roman"/>
          <w:b/>
          <w:sz w:val="20"/>
          <w:szCs w:val="20"/>
        </w:rPr>
      </w:pPr>
      <w:r w:rsidRPr="007878B9">
        <w:rPr>
          <w:rFonts w:ascii="Times New Roman" w:hAnsi="Times New Roman" w:cs="Times New Roman"/>
          <w:b/>
          <w:sz w:val="20"/>
          <w:szCs w:val="20"/>
        </w:rPr>
        <w:t>Тематический</w:t>
      </w:r>
      <w:r w:rsidRPr="007878B9">
        <w:rPr>
          <w:rFonts w:ascii="Times New Roman" w:hAnsi="Times New Roman" w:cs="Times New Roman"/>
          <w:b/>
          <w:spacing w:val="-2"/>
          <w:sz w:val="20"/>
          <w:szCs w:val="20"/>
        </w:rPr>
        <w:t xml:space="preserve"> </w:t>
      </w:r>
      <w:r w:rsidRPr="007878B9">
        <w:rPr>
          <w:rFonts w:ascii="Times New Roman" w:hAnsi="Times New Roman" w:cs="Times New Roman"/>
          <w:b/>
          <w:sz w:val="20"/>
          <w:szCs w:val="20"/>
        </w:rPr>
        <w:t>блок</w:t>
      </w:r>
      <w:r w:rsidRPr="007878B9">
        <w:rPr>
          <w:rFonts w:ascii="Times New Roman" w:hAnsi="Times New Roman" w:cs="Times New Roman"/>
          <w:b/>
          <w:spacing w:val="-2"/>
          <w:sz w:val="20"/>
          <w:szCs w:val="20"/>
        </w:rPr>
        <w:t xml:space="preserve"> </w:t>
      </w:r>
      <w:r w:rsidRPr="007878B9">
        <w:rPr>
          <w:rFonts w:ascii="Times New Roman" w:hAnsi="Times New Roman" w:cs="Times New Roman"/>
          <w:b/>
          <w:sz w:val="20"/>
          <w:szCs w:val="20"/>
        </w:rPr>
        <w:t>1.</w:t>
      </w:r>
    </w:p>
    <w:p w:rsidR="00A435D2" w:rsidRPr="007878B9" w:rsidRDefault="00A435D2" w:rsidP="00C21277">
      <w:pPr>
        <w:pStyle w:val="aff1"/>
        <w:ind w:left="290"/>
        <w:jc w:val="both"/>
        <w:rPr>
          <w:sz w:val="20"/>
          <w:szCs w:val="20"/>
        </w:rPr>
      </w:pPr>
      <w:r w:rsidRPr="007878B9">
        <w:rPr>
          <w:sz w:val="20"/>
          <w:szCs w:val="20"/>
        </w:rPr>
        <w:t>«Россия — наш</w:t>
      </w:r>
      <w:r w:rsidRPr="007878B9">
        <w:rPr>
          <w:spacing w:val="-3"/>
          <w:sz w:val="20"/>
          <w:szCs w:val="20"/>
        </w:rPr>
        <w:t xml:space="preserve"> </w:t>
      </w:r>
      <w:r w:rsidRPr="007878B9">
        <w:rPr>
          <w:sz w:val="20"/>
          <w:szCs w:val="20"/>
        </w:rPr>
        <w:t>общий дом»</w:t>
      </w:r>
    </w:p>
    <w:p w:rsidR="00A435D2" w:rsidRPr="007878B9" w:rsidRDefault="00A435D2" w:rsidP="00C21277">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1.</w:t>
      </w:r>
      <w:r w:rsidRPr="007878B9">
        <w:rPr>
          <w:spacing w:val="-5"/>
          <w:sz w:val="20"/>
          <w:szCs w:val="20"/>
        </w:rPr>
        <w:t xml:space="preserve"> </w:t>
      </w:r>
      <w:r w:rsidRPr="007878B9">
        <w:rPr>
          <w:sz w:val="20"/>
          <w:szCs w:val="20"/>
        </w:rPr>
        <w:t>Зачем</w:t>
      </w:r>
      <w:r w:rsidRPr="007878B9">
        <w:rPr>
          <w:spacing w:val="-4"/>
          <w:sz w:val="20"/>
          <w:szCs w:val="20"/>
        </w:rPr>
        <w:t xml:space="preserve"> </w:t>
      </w:r>
      <w:r w:rsidRPr="007878B9">
        <w:rPr>
          <w:sz w:val="20"/>
          <w:szCs w:val="20"/>
        </w:rPr>
        <w:t>изучать</w:t>
      </w:r>
      <w:r w:rsidRPr="007878B9">
        <w:rPr>
          <w:spacing w:val="-1"/>
          <w:sz w:val="20"/>
          <w:szCs w:val="20"/>
        </w:rPr>
        <w:t xml:space="preserve"> </w:t>
      </w:r>
      <w:r w:rsidRPr="007878B9">
        <w:rPr>
          <w:sz w:val="20"/>
          <w:szCs w:val="20"/>
        </w:rPr>
        <w:t>курс</w:t>
      </w:r>
      <w:r w:rsidRPr="007878B9">
        <w:rPr>
          <w:spacing w:val="2"/>
          <w:sz w:val="20"/>
          <w:szCs w:val="20"/>
        </w:rPr>
        <w:t xml:space="preserve"> </w:t>
      </w:r>
      <w:r w:rsidRPr="007878B9">
        <w:rPr>
          <w:sz w:val="20"/>
          <w:szCs w:val="20"/>
        </w:rPr>
        <w:t>«Основы</w:t>
      </w:r>
      <w:r w:rsidRPr="007878B9">
        <w:rPr>
          <w:spacing w:val="-5"/>
          <w:sz w:val="20"/>
          <w:szCs w:val="20"/>
        </w:rPr>
        <w:t xml:space="preserve"> </w:t>
      </w:r>
      <w:r w:rsidRPr="007878B9">
        <w:rPr>
          <w:sz w:val="20"/>
          <w:szCs w:val="20"/>
        </w:rPr>
        <w:t>духовно-нравственной</w:t>
      </w:r>
      <w:r w:rsidRPr="007878B9">
        <w:rPr>
          <w:spacing w:val="-5"/>
          <w:sz w:val="20"/>
          <w:szCs w:val="20"/>
        </w:rPr>
        <w:t xml:space="preserve"> </w:t>
      </w:r>
      <w:r w:rsidRPr="007878B9">
        <w:rPr>
          <w:sz w:val="20"/>
          <w:szCs w:val="20"/>
        </w:rPr>
        <w:t>культуры</w:t>
      </w:r>
      <w:r w:rsidRPr="007878B9">
        <w:rPr>
          <w:spacing w:val="-1"/>
          <w:sz w:val="20"/>
          <w:szCs w:val="20"/>
        </w:rPr>
        <w:t xml:space="preserve"> </w:t>
      </w:r>
      <w:r w:rsidRPr="007878B9">
        <w:rPr>
          <w:sz w:val="20"/>
          <w:szCs w:val="20"/>
        </w:rPr>
        <w:t>народов</w:t>
      </w:r>
      <w:r w:rsidRPr="007878B9">
        <w:rPr>
          <w:spacing w:val="-1"/>
          <w:sz w:val="20"/>
          <w:szCs w:val="20"/>
        </w:rPr>
        <w:t xml:space="preserve"> </w:t>
      </w:r>
      <w:r w:rsidRPr="007878B9">
        <w:rPr>
          <w:sz w:val="20"/>
          <w:szCs w:val="20"/>
        </w:rPr>
        <w:t>России»?</w:t>
      </w:r>
    </w:p>
    <w:p w:rsidR="00A435D2" w:rsidRPr="007878B9" w:rsidRDefault="00A435D2" w:rsidP="00C21277">
      <w:pPr>
        <w:pStyle w:val="aff1"/>
        <w:ind w:left="107" w:right="198" w:firstLine="182"/>
        <w:jc w:val="both"/>
        <w:rPr>
          <w:sz w:val="20"/>
          <w:szCs w:val="20"/>
        </w:rPr>
      </w:pPr>
      <w:r w:rsidRPr="007878B9">
        <w:rPr>
          <w:sz w:val="20"/>
          <w:szCs w:val="20"/>
        </w:rPr>
        <w:t>Формирование</w:t>
      </w:r>
      <w:r w:rsidRPr="007878B9">
        <w:rPr>
          <w:spacing w:val="-4"/>
          <w:sz w:val="20"/>
          <w:szCs w:val="20"/>
        </w:rPr>
        <w:t xml:space="preserve"> </w:t>
      </w:r>
      <w:r w:rsidRPr="007878B9">
        <w:rPr>
          <w:sz w:val="20"/>
          <w:szCs w:val="20"/>
        </w:rPr>
        <w:t>и</w:t>
      </w:r>
      <w:r w:rsidRPr="007878B9">
        <w:rPr>
          <w:spacing w:val="-7"/>
          <w:sz w:val="20"/>
          <w:szCs w:val="20"/>
        </w:rPr>
        <w:t xml:space="preserve"> </w:t>
      </w:r>
      <w:r w:rsidRPr="007878B9">
        <w:rPr>
          <w:sz w:val="20"/>
          <w:szCs w:val="20"/>
        </w:rPr>
        <w:t>закрепление</w:t>
      </w:r>
      <w:r w:rsidRPr="007878B9">
        <w:rPr>
          <w:spacing w:val="-8"/>
          <w:sz w:val="20"/>
          <w:szCs w:val="20"/>
        </w:rPr>
        <w:t xml:space="preserve"> </w:t>
      </w:r>
      <w:r w:rsidRPr="007878B9">
        <w:rPr>
          <w:sz w:val="20"/>
          <w:szCs w:val="20"/>
        </w:rPr>
        <w:t>гражданского</w:t>
      </w:r>
      <w:r w:rsidRPr="007878B9">
        <w:rPr>
          <w:spacing w:val="1"/>
          <w:sz w:val="20"/>
          <w:szCs w:val="20"/>
        </w:rPr>
        <w:t xml:space="preserve"> </w:t>
      </w:r>
      <w:r w:rsidRPr="007878B9">
        <w:rPr>
          <w:sz w:val="20"/>
          <w:szCs w:val="20"/>
        </w:rPr>
        <w:t>единства.</w:t>
      </w:r>
      <w:r w:rsidRPr="007878B9">
        <w:rPr>
          <w:spacing w:val="-6"/>
          <w:sz w:val="20"/>
          <w:szCs w:val="20"/>
        </w:rPr>
        <w:t xml:space="preserve"> </w:t>
      </w:r>
      <w:r w:rsidRPr="007878B9">
        <w:rPr>
          <w:sz w:val="20"/>
          <w:szCs w:val="20"/>
        </w:rPr>
        <w:t>Родина</w:t>
      </w:r>
      <w:r w:rsidRPr="007878B9">
        <w:rPr>
          <w:spacing w:val="-4"/>
          <w:sz w:val="20"/>
          <w:szCs w:val="20"/>
        </w:rPr>
        <w:t xml:space="preserve"> </w:t>
      </w:r>
      <w:r w:rsidRPr="007878B9">
        <w:rPr>
          <w:sz w:val="20"/>
          <w:szCs w:val="20"/>
        </w:rPr>
        <w:t>и</w:t>
      </w:r>
      <w:r w:rsidRPr="007878B9">
        <w:rPr>
          <w:spacing w:val="-6"/>
          <w:sz w:val="20"/>
          <w:szCs w:val="20"/>
        </w:rPr>
        <w:t xml:space="preserve"> </w:t>
      </w:r>
      <w:r w:rsidRPr="007878B9">
        <w:rPr>
          <w:sz w:val="20"/>
          <w:szCs w:val="20"/>
        </w:rPr>
        <w:t>Отечество.</w:t>
      </w:r>
      <w:r w:rsidRPr="007878B9">
        <w:rPr>
          <w:spacing w:val="-6"/>
          <w:sz w:val="20"/>
          <w:szCs w:val="20"/>
        </w:rPr>
        <w:t xml:space="preserve"> </w:t>
      </w:r>
      <w:r w:rsidRPr="007878B9">
        <w:rPr>
          <w:sz w:val="20"/>
          <w:szCs w:val="20"/>
        </w:rPr>
        <w:t>Традиционные</w:t>
      </w:r>
      <w:r w:rsidRPr="007878B9">
        <w:rPr>
          <w:spacing w:val="-8"/>
          <w:sz w:val="20"/>
          <w:szCs w:val="20"/>
        </w:rPr>
        <w:t xml:space="preserve"> </w:t>
      </w:r>
      <w:r w:rsidRPr="007878B9">
        <w:rPr>
          <w:sz w:val="20"/>
          <w:szCs w:val="20"/>
        </w:rPr>
        <w:t>ценности</w:t>
      </w:r>
      <w:r w:rsidRPr="007878B9">
        <w:rPr>
          <w:spacing w:val="-57"/>
          <w:sz w:val="20"/>
          <w:szCs w:val="20"/>
        </w:rPr>
        <w:t xml:space="preserve"> </w:t>
      </w:r>
      <w:r w:rsidRPr="007878B9">
        <w:rPr>
          <w:sz w:val="20"/>
          <w:szCs w:val="20"/>
        </w:rPr>
        <w:t>и ролевые модели. Традиционная семья. Всеобщий характер морали и нравственности. Русский язык</w:t>
      </w:r>
      <w:r w:rsidRPr="007878B9">
        <w:rPr>
          <w:spacing w:val="1"/>
          <w:sz w:val="20"/>
          <w:szCs w:val="20"/>
        </w:rPr>
        <w:t xml:space="preserve"> </w:t>
      </w:r>
      <w:r w:rsidRPr="007878B9">
        <w:rPr>
          <w:sz w:val="20"/>
          <w:szCs w:val="20"/>
        </w:rPr>
        <w:t>и</w:t>
      </w:r>
      <w:r w:rsidRPr="007878B9">
        <w:rPr>
          <w:spacing w:val="-2"/>
          <w:sz w:val="20"/>
          <w:szCs w:val="20"/>
        </w:rPr>
        <w:t xml:space="preserve"> </w:t>
      </w:r>
      <w:r w:rsidRPr="007878B9">
        <w:rPr>
          <w:sz w:val="20"/>
          <w:szCs w:val="20"/>
        </w:rPr>
        <w:t>единое</w:t>
      </w:r>
      <w:r w:rsidRPr="007878B9">
        <w:rPr>
          <w:spacing w:val="-3"/>
          <w:sz w:val="20"/>
          <w:szCs w:val="20"/>
        </w:rPr>
        <w:t xml:space="preserve"> </w:t>
      </w:r>
      <w:r w:rsidRPr="007878B9">
        <w:rPr>
          <w:sz w:val="20"/>
          <w:szCs w:val="20"/>
        </w:rPr>
        <w:t>культурное</w:t>
      </w:r>
      <w:r w:rsidRPr="007878B9">
        <w:rPr>
          <w:spacing w:val="-3"/>
          <w:sz w:val="20"/>
          <w:szCs w:val="20"/>
        </w:rPr>
        <w:t xml:space="preserve"> </w:t>
      </w:r>
      <w:r w:rsidRPr="007878B9">
        <w:rPr>
          <w:sz w:val="20"/>
          <w:szCs w:val="20"/>
        </w:rPr>
        <w:t>пространство. Риски</w:t>
      </w:r>
      <w:r w:rsidRPr="007878B9">
        <w:rPr>
          <w:spacing w:val="-2"/>
          <w:sz w:val="20"/>
          <w:szCs w:val="20"/>
        </w:rPr>
        <w:t xml:space="preserve"> </w:t>
      </w:r>
      <w:r w:rsidRPr="007878B9">
        <w:rPr>
          <w:sz w:val="20"/>
          <w:szCs w:val="20"/>
        </w:rPr>
        <w:t>и</w:t>
      </w:r>
      <w:r w:rsidRPr="007878B9">
        <w:rPr>
          <w:spacing w:val="-6"/>
          <w:sz w:val="20"/>
          <w:szCs w:val="20"/>
        </w:rPr>
        <w:t xml:space="preserve"> </w:t>
      </w:r>
      <w:r w:rsidRPr="007878B9">
        <w:rPr>
          <w:sz w:val="20"/>
          <w:szCs w:val="20"/>
        </w:rPr>
        <w:t>угрозы</w:t>
      </w:r>
      <w:r w:rsidRPr="007878B9">
        <w:rPr>
          <w:spacing w:val="-1"/>
          <w:sz w:val="20"/>
          <w:szCs w:val="20"/>
        </w:rPr>
        <w:t xml:space="preserve"> </w:t>
      </w:r>
      <w:r w:rsidRPr="007878B9">
        <w:rPr>
          <w:sz w:val="20"/>
          <w:szCs w:val="20"/>
        </w:rPr>
        <w:t>духовно-нравственной</w:t>
      </w:r>
      <w:r w:rsidRPr="007878B9">
        <w:rPr>
          <w:spacing w:val="-6"/>
          <w:sz w:val="20"/>
          <w:szCs w:val="20"/>
        </w:rPr>
        <w:t xml:space="preserve"> </w:t>
      </w:r>
      <w:r w:rsidRPr="007878B9">
        <w:rPr>
          <w:sz w:val="20"/>
          <w:szCs w:val="20"/>
        </w:rPr>
        <w:t>культуры</w:t>
      </w:r>
      <w:r w:rsidRPr="007878B9">
        <w:rPr>
          <w:spacing w:val="-1"/>
          <w:sz w:val="20"/>
          <w:szCs w:val="20"/>
        </w:rPr>
        <w:t xml:space="preserve"> </w:t>
      </w:r>
      <w:r w:rsidRPr="007878B9">
        <w:rPr>
          <w:sz w:val="20"/>
          <w:szCs w:val="20"/>
        </w:rPr>
        <w:t>народов</w:t>
      </w:r>
      <w:r w:rsidRPr="007878B9">
        <w:rPr>
          <w:spacing w:val="-2"/>
          <w:sz w:val="20"/>
          <w:szCs w:val="20"/>
        </w:rPr>
        <w:t xml:space="preserve"> </w:t>
      </w:r>
      <w:r w:rsidRPr="007878B9">
        <w:rPr>
          <w:sz w:val="20"/>
          <w:szCs w:val="20"/>
        </w:rPr>
        <w:t>России.</w:t>
      </w:r>
    </w:p>
    <w:p w:rsidR="00A435D2" w:rsidRPr="007878B9" w:rsidRDefault="00A435D2" w:rsidP="00C21277">
      <w:pPr>
        <w:pStyle w:val="aff1"/>
        <w:ind w:left="290"/>
        <w:jc w:val="both"/>
        <w:rPr>
          <w:sz w:val="20"/>
          <w:szCs w:val="20"/>
        </w:rPr>
      </w:pPr>
      <w:r w:rsidRPr="007878B9">
        <w:rPr>
          <w:sz w:val="20"/>
          <w:szCs w:val="20"/>
        </w:rPr>
        <w:t>Тема</w:t>
      </w:r>
      <w:r w:rsidRPr="007878B9">
        <w:rPr>
          <w:spacing w:val="-1"/>
          <w:sz w:val="20"/>
          <w:szCs w:val="20"/>
        </w:rPr>
        <w:t xml:space="preserve"> </w:t>
      </w:r>
      <w:r w:rsidRPr="007878B9">
        <w:rPr>
          <w:sz w:val="20"/>
          <w:szCs w:val="20"/>
        </w:rPr>
        <w:t>2.</w:t>
      </w:r>
      <w:r w:rsidRPr="007878B9">
        <w:rPr>
          <w:spacing w:val="-2"/>
          <w:sz w:val="20"/>
          <w:szCs w:val="20"/>
        </w:rPr>
        <w:t xml:space="preserve"> </w:t>
      </w:r>
      <w:r w:rsidRPr="007878B9">
        <w:rPr>
          <w:sz w:val="20"/>
          <w:szCs w:val="20"/>
        </w:rPr>
        <w:t>Наш</w:t>
      </w:r>
      <w:r w:rsidRPr="007878B9">
        <w:rPr>
          <w:spacing w:val="-2"/>
          <w:sz w:val="20"/>
          <w:szCs w:val="20"/>
        </w:rPr>
        <w:t xml:space="preserve"> </w:t>
      </w:r>
      <w:r w:rsidRPr="007878B9">
        <w:rPr>
          <w:sz w:val="20"/>
          <w:szCs w:val="20"/>
        </w:rPr>
        <w:t>дом</w:t>
      </w:r>
      <w:r w:rsidRPr="007878B9">
        <w:rPr>
          <w:spacing w:val="4"/>
          <w:sz w:val="20"/>
          <w:szCs w:val="20"/>
        </w:rPr>
        <w:t xml:space="preserve"> </w:t>
      </w:r>
      <w:r w:rsidRPr="007878B9">
        <w:rPr>
          <w:sz w:val="20"/>
          <w:szCs w:val="20"/>
        </w:rPr>
        <w:t>—</w:t>
      </w:r>
      <w:r w:rsidRPr="007878B9">
        <w:rPr>
          <w:spacing w:val="-3"/>
          <w:sz w:val="20"/>
          <w:szCs w:val="20"/>
        </w:rPr>
        <w:t xml:space="preserve"> </w:t>
      </w:r>
      <w:r w:rsidRPr="007878B9">
        <w:rPr>
          <w:sz w:val="20"/>
          <w:szCs w:val="20"/>
        </w:rPr>
        <w:t>Россия.</w:t>
      </w:r>
    </w:p>
    <w:p w:rsidR="00A435D2" w:rsidRPr="007878B9" w:rsidRDefault="00A435D2" w:rsidP="00C21277">
      <w:pPr>
        <w:pStyle w:val="aff1"/>
        <w:ind w:left="107" w:right="353" w:firstLine="182"/>
        <w:jc w:val="both"/>
        <w:rPr>
          <w:sz w:val="20"/>
          <w:szCs w:val="20"/>
        </w:rPr>
      </w:pPr>
      <w:r w:rsidRPr="007878B9">
        <w:rPr>
          <w:sz w:val="20"/>
          <w:szCs w:val="20"/>
        </w:rPr>
        <w:t>Россия</w:t>
      </w:r>
      <w:r w:rsidRPr="007878B9">
        <w:rPr>
          <w:spacing w:val="-8"/>
          <w:sz w:val="20"/>
          <w:szCs w:val="20"/>
        </w:rPr>
        <w:t xml:space="preserve"> </w:t>
      </w:r>
      <w:r w:rsidRPr="007878B9">
        <w:rPr>
          <w:sz w:val="20"/>
          <w:szCs w:val="20"/>
        </w:rPr>
        <w:t>—</w:t>
      </w:r>
      <w:r w:rsidRPr="007878B9">
        <w:rPr>
          <w:spacing w:val="-3"/>
          <w:sz w:val="20"/>
          <w:szCs w:val="20"/>
        </w:rPr>
        <w:t xml:space="preserve"> </w:t>
      </w:r>
      <w:r w:rsidRPr="007878B9">
        <w:rPr>
          <w:sz w:val="20"/>
          <w:szCs w:val="20"/>
        </w:rPr>
        <w:t>многонациональная</w:t>
      </w:r>
      <w:r w:rsidRPr="007878B9">
        <w:rPr>
          <w:spacing w:val="-8"/>
          <w:sz w:val="20"/>
          <w:szCs w:val="20"/>
        </w:rPr>
        <w:t xml:space="preserve"> </w:t>
      </w:r>
      <w:r w:rsidRPr="007878B9">
        <w:rPr>
          <w:sz w:val="20"/>
          <w:szCs w:val="20"/>
        </w:rPr>
        <w:t>страна.</w:t>
      </w:r>
      <w:r w:rsidRPr="007878B9">
        <w:rPr>
          <w:spacing w:val="-1"/>
          <w:sz w:val="20"/>
          <w:szCs w:val="20"/>
        </w:rPr>
        <w:t xml:space="preserve"> </w:t>
      </w:r>
      <w:r w:rsidRPr="007878B9">
        <w:rPr>
          <w:sz w:val="20"/>
          <w:szCs w:val="20"/>
        </w:rPr>
        <w:t>Многонациональный</w:t>
      </w:r>
      <w:r w:rsidRPr="007878B9">
        <w:rPr>
          <w:spacing w:val="-3"/>
          <w:sz w:val="20"/>
          <w:szCs w:val="20"/>
        </w:rPr>
        <w:t xml:space="preserve"> </w:t>
      </w:r>
      <w:r w:rsidRPr="007878B9">
        <w:rPr>
          <w:sz w:val="20"/>
          <w:szCs w:val="20"/>
        </w:rPr>
        <w:t>народ</w:t>
      </w:r>
      <w:r w:rsidRPr="007878B9">
        <w:rPr>
          <w:spacing w:val="-10"/>
          <w:sz w:val="20"/>
          <w:szCs w:val="20"/>
        </w:rPr>
        <w:t xml:space="preserve"> </w:t>
      </w:r>
      <w:r w:rsidRPr="007878B9">
        <w:rPr>
          <w:sz w:val="20"/>
          <w:szCs w:val="20"/>
        </w:rPr>
        <w:t>Российской</w:t>
      </w:r>
      <w:r w:rsidRPr="007878B9">
        <w:rPr>
          <w:spacing w:val="-7"/>
          <w:sz w:val="20"/>
          <w:szCs w:val="20"/>
        </w:rPr>
        <w:t xml:space="preserve"> </w:t>
      </w:r>
      <w:r w:rsidRPr="007878B9">
        <w:rPr>
          <w:sz w:val="20"/>
          <w:szCs w:val="20"/>
        </w:rPr>
        <w:t>Федерации.</w:t>
      </w:r>
      <w:r w:rsidRPr="007878B9">
        <w:rPr>
          <w:spacing w:val="-1"/>
          <w:sz w:val="20"/>
          <w:szCs w:val="20"/>
        </w:rPr>
        <w:t xml:space="preserve"> </w:t>
      </w:r>
      <w:r w:rsidRPr="007878B9">
        <w:rPr>
          <w:sz w:val="20"/>
          <w:szCs w:val="20"/>
        </w:rPr>
        <w:t>Россия</w:t>
      </w:r>
      <w:r w:rsidRPr="007878B9">
        <w:rPr>
          <w:spacing w:val="-57"/>
          <w:sz w:val="20"/>
          <w:szCs w:val="20"/>
        </w:rPr>
        <w:t xml:space="preserve"> </w:t>
      </w:r>
      <w:r w:rsidRPr="007878B9">
        <w:rPr>
          <w:sz w:val="20"/>
          <w:szCs w:val="20"/>
        </w:rPr>
        <w:t>как</w:t>
      </w:r>
      <w:r w:rsidRPr="007878B9">
        <w:rPr>
          <w:spacing w:val="-1"/>
          <w:sz w:val="20"/>
          <w:szCs w:val="20"/>
        </w:rPr>
        <w:t xml:space="preserve"> </w:t>
      </w:r>
      <w:r w:rsidRPr="007878B9">
        <w:rPr>
          <w:sz w:val="20"/>
          <w:szCs w:val="20"/>
        </w:rPr>
        <w:t>общий</w:t>
      </w:r>
      <w:r w:rsidRPr="007878B9">
        <w:rPr>
          <w:spacing w:val="-2"/>
          <w:sz w:val="20"/>
          <w:szCs w:val="20"/>
        </w:rPr>
        <w:t xml:space="preserve"> </w:t>
      </w:r>
      <w:r w:rsidRPr="007878B9">
        <w:rPr>
          <w:sz w:val="20"/>
          <w:szCs w:val="20"/>
        </w:rPr>
        <w:t>дом.</w:t>
      </w:r>
      <w:r w:rsidRPr="007878B9">
        <w:rPr>
          <w:spacing w:val="-1"/>
          <w:sz w:val="20"/>
          <w:szCs w:val="20"/>
        </w:rPr>
        <w:t xml:space="preserve"> </w:t>
      </w:r>
      <w:r w:rsidRPr="007878B9">
        <w:rPr>
          <w:sz w:val="20"/>
          <w:szCs w:val="20"/>
        </w:rPr>
        <w:t>Дружба</w:t>
      </w:r>
      <w:r w:rsidRPr="007878B9">
        <w:rPr>
          <w:spacing w:val="1"/>
          <w:sz w:val="20"/>
          <w:szCs w:val="20"/>
        </w:rPr>
        <w:t xml:space="preserve"> </w:t>
      </w:r>
      <w:r w:rsidRPr="007878B9">
        <w:rPr>
          <w:sz w:val="20"/>
          <w:szCs w:val="20"/>
        </w:rPr>
        <w:t>народов.</w:t>
      </w:r>
    </w:p>
    <w:p w:rsidR="00A435D2" w:rsidRPr="007878B9" w:rsidRDefault="00A435D2" w:rsidP="00C21277">
      <w:pPr>
        <w:pStyle w:val="aff1"/>
        <w:ind w:left="290"/>
        <w:jc w:val="both"/>
        <w:rPr>
          <w:sz w:val="20"/>
          <w:szCs w:val="20"/>
        </w:rPr>
      </w:pPr>
      <w:r w:rsidRPr="007878B9">
        <w:rPr>
          <w:sz w:val="20"/>
          <w:szCs w:val="20"/>
        </w:rPr>
        <w:t>Тема</w:t>
      </w:r>
      <w:r w:rsidRPr="007878B9">
        <w:rPr>
          <w:spacing w:val="-1"/>
          <w:sz w:val="20"/>
          <w:szCs w:val="20"/>
        </w:rPr>
        <w:t xml:space="preserve"> </w:t>
      </w:r>
      <w:r w:rsidRPr="007878B9">
        <w:rPr>
          <w:sz w:val="20"/>
          <w:szCs w:val="20"/>
        </w:rPr>
        <w:t>3.</w:t>
      </w:r>
      <w:r w:rsidRPr="007878B9">
        <w:rPr>
          <w:spacing w:val="-2"/>
          <w:sz w:val="20"/>
          <w:szCs w:val="20"/>
        </w:rPr>
        <w:t xml:space="preserve"> </w:t>
      </w:r>
      <w:r w:rsidRPr="007878B9">
        <w:rPr>
          <w:sz w:val="20"/>
          <w:szCs w:val="20"/>
        </w:rPr>
        <w:t>Язык</w:t>
      </w:r>
      <w:r w:rsidRPr="007878B9">
        <w:rPr>
          <w:spacing w:val="-5"/>
          <w:sz w:val="20"/>
          <w:szCs w:val="20"/>
        </w:rPr>
        <w:t xml:space="preserve"> </w:t>
      </w:r>
      <w:r w:rsidRPr="007878B9">
        <w:rPr>
          <w:sz w:val="20"/>
          <w:szCs w:val="20"/>
        </w:rPr>
        <w:t>и</w:t>
      </w:r>
      <w:r w:rsidRPr="007878B9">
        <w:rPr>
          <w:spacing w:val="1"/>
          <w:sz w:val="20"/>
          <w:szCs w:val="20"/>
        </w:rPr>
        <w:t xml:space="preserve"> </w:t>
      </w:r>
      <w:r w:rsidRPr="007878B9">
        <w:rPr>
          <w:sz w:val="20"/>
          <w:szCs w:val="20"/>
        </w:rPr>
        <w:t>история.</w:t>
      </w:r>
    </w:p>
    <w:p w:rsidR="00A435D2" w:rsidRPr="007878B9" w:rsidRDefault="00A435D2" w:rsidP="00C21277">
      <w:pPr>
        <w:pStyle w:val="aff1"/>
        <w:ind w:left="107" w:firstLine="182"/>
        <w:jc w:val="both"/>
        <w:rPr>
          <w:sz w:val="20"/>
          <w:szCs w:val="20"/>
        </w:rPr>
      </w:pPr>
      <w:r w:rsidRPr="007878B9">
        <w:rPr>
          <w:sz w:val="20"/>
          <w:szCs w:val="20"/>
        </w:rPr>
        <w:t>Что</w:t>
      </w:r>
      <w:r w:rsidRPr="007878B9">
        <w:rPr>
          <w:spacing w:val="2"/>
          <w:sz w:val="20"/>
          <w:szCs w:val="20"/>
        </w:rPr>
        <w:t xml:space="preserve"> </w:t>
      </w:r>
      <w:r w:rsidRPr="007878B9">
        <w:rPr>
          <w:sz w:val="20"/>
          <w:szCs w:val="20"/>
        </w:rPr>
        <w:t>такое</w:t>
      </w:r>
      <w:r w:rsidRPr="007878B9">
        <w:rPr>
          <w:spacing w:val="-3"/>
          <w:sz w:val="20"/>
          <w:szCs w:val="20"/>
        </w:rPr>
        <w:t xml:space="preserve"> </w:t>
      </w:r>
      <w:r w:rsidRPr="007878B9">
        <w:rPr>
          <w:sz w:val="20"/>
          <w:szCs w:val="20"/>
        </w:rPr>
        <w:t>язык?</w:t>
      </w:r>
      <w:r w:rsidRPr="007878B9">
        <w:rPr>
          <w:spacing w:val="-7"/>
          <w:sz w:val="20"/>
          <w:szCs w:val="20"/>
        </w:rPr>
        <w:t xml:space="preserve"> </w:t>
      </w:r>
      <w:r w:rsidRPr="007878B9">
        <w:rPr>
          <w:sz w:val="20"/>
          <w:szCs w:val="20"/>
        </w:rPr>
        <w:t>Как</w:t>
      </w:r>
      <w:r w:rsidRPr="007878B9">
        <w:rPr>
          <w:spacing w:val="-4"/>
          <w:sz w:val="20"/>
          <w:szCs w:val="20"/>
        </w:rPr>
        <w:t xml:space="preserve"> </w:t>
      </w:r>
      <w:r w:rsidRPr="007878B9">
        <w:rPr>
          <w:sz w:val="20"/>
          <w:szCs w:val="20"/>
        </w:rPr>
        <w:t>в</w:t>
      </w:r>
      <w:r w:rsidRPr="007878B9">
        <w:rPr>
          <w:spacing w:val="-1"/>
          <w:sz w:val="20"/>
          <w:szCs w:val="20"/>
        </w:rPr>
        <w:t xml:space="preserve"> </w:t>
      </w:r>
      <w:r w:rsidRPr="007878B9">
        <w:rPr>
          <w:sz w:val="20"/>
          <w:szCs w:val="20"/>
        </w:rPr>
        <w:t>языке</w:t>
      </w:r>
      <w:r w:rsidRPr="007878B9">
        <w:rPr>
          <w:spacing w:val="-2"/>
          <w:sz w:val="20"/>
          <w:szCs w:val="20"/>
        </w:rPr>
        <w:t xml:space="preserve"> </w:t>
      </w:r>
      <w:r w:rsidRPr="007878B9">
        <w:rPr>
          <w:sz w:val="20"/>
          <w:szCs w:val="20"/>
        </w:rPr>
        <w:t>народа</w:t>
      </w:r>
      <w:r w:rsidRPr="007878B9">
        <w:rPr>
          <w:spacing w:val="-8"/>
          <w:sz w:val="20"/>
          <w:szCs w:val="20"/>
        </w:rPr>
        <w:t xml:space="preserve"> </w:t>
      </w:r>
      <w:r w:rsidRPr="007878B9">
        <w:rPr>
          <w:sz w:val="20"/>
          <w:szCs w:val="20"/>
        </w:rPr>
        <w:t>отражается</w:t>
      </w:r>
      <w:r w:rsidRPr="007878B9">
        <w:rPr>
          <w:spacing w:val="-2"/>
          <w:sz w:val="20"/>
          <w:szCs w:val="20"/>
        </w:rPr>
        <w:t xml:space="preserve"> </w:t>
      </w:r>
      <w:r w:rsidRPr="007878B9">
        <w:rPr>
          <w:sz w:val="20"/>
          <w:szCs w:val="20"/>
        </w:rPr>
        <w:t>его</w:t>
      </w:r>
      <w:r w:rsidRPr="007878B9">
        <w:rPr>
          <w:spacing w:val="-2"/>
          <w:sz w:val="20"/>
          <w:szCs w:val="20"/>
        </w:rPr>
        <w:t xml:space="preserve"> </w:t>
      </w:r>
      <w:r w:rsidRPr="007878B9">
        <w:rPr>
          <w:sz w:val="20"/>
          <w:szCs w:val="20"/>
        </w:rPr>
        <w:t>история?</w:t>
      </w:r>
      <w:r w:rsidRPr="007878B9">
        <w:rPr>
          <w:spacing w:val="-7"/>
          <w:sz w:val="20"/>
          <w:szCs w:val="20"/>
        </w:rPr>
        <w:t xml:space="preserve"> </w:t>
      </w:r>
      <w:r w:rsidRPr="007878B9">
        <w:rPr>
          <w:sz w:val="20"/>
          <w:szCs w:val="20"/>
        </w:rPr>
        <w:t>Язык</w:t>
      </w:r>
      <w:r w:rsidRPr="007878B9">
        <w:rPr>
          <w:spacing w:val="-4"/>
          <w:sz w:val="20"/>
          <w:szCs w:val="20"/>
        </w:rPr>
        <w:t xml:space="preserve"> </w:t>
      </w:r>
      <w:r w:rsidRPr="007878B9">
        <w:rPr>
          <w:sz w:val="20"/>
          <w:szCs w:val="20"/>
        </w:rPr>
        <w:t>как</w:t>
      </w:r>
      <w:r w:rsidRPr="007878B9">
        <w:rPr>
          <w:spacing w:val="-4"/>
          <w:sz w:val="20"/>
          <w:szCs w:val="20"/>
        </w:rPr>
        <w:t xml:space="preserve"> </w:t>
      </w:r>
      <w:r w:rsidRPr="007878B9">
        <w:rPr>
          <w:sz w:val="20"/>
          <w:szCs w:val="20"/>
        </w:rPr>
        <w:t>инструмент</w:t>
      </w:r>
      <w:r w:rsidRPr="007878B9">
        <w:rPr>
          <w:spacing w:val="-1"/>
          <w:sz w:val="20"/>
          <w:szCs w:val="20"/>
        </w:rPr>
        <w:t xml:space="preserve"> </w:t>
      </w:r>
      <w:r w:rsidRPr="007878B9">
        <w:rPr>
          <w:sz w:val="20"/>
          <w:szCs w:val="20"/>
        </w:rPr>
        <w:t>культуры.</w:t>
      </w:r>
      <w:r w:rsidRPr="007878B9">
        <w:rPr>
          <w:spacing w:val="-57"/>
          <w:sz w:val="20"/>
          <w:szCs w:val="20"/>
        </w:rPr>
        <w:t xml:space="preserve"> </w:t>
      </w:r>
      <w:r w:rsidRPr="007878B9">
        <w:rPr>
          <w:sz w:val="20"/>
          <w:szCs w:val="20"/>
        </w:rPr>
        <w:t>Важность</w:t>
      </w:r>
      <w:r w:rsidRPr="007878B9">
        <w:rPr>
          <w:spacing w:val="-2"/>
          <w:sz w:val="20"/>
          <w:szCs w:val="20"/>
        </w:rPr>
        <w:t xml:space="preserve"> </w:t>
      </w:r>
      <w:r w:rsidRPr="007878B9">
        <w:rPr>
          <w:sz w:val="20"/>
          <w:szCs w:val="20"/>
        </w:rPr>
        <w:t>коммуникации</w:t>
      </w:r>
      <w:r w:rsidRPr="007878B9">
        <w:rPr>
          <w:spacing w:val="2"/>
          <w:sz w:val="20"/>
          <w:szCs w:val="20"/>
        </w:rPr>
        <w:t xml:space="preserve"> </w:t>
      </w:r>
      <w:r w:rsidRPr="007878B9">
        <w:rPr>
          <w:sz w:val="20"/>
          <w:szCs w:val="20"/>
        </w:rPr>
        <w:t>между</w:t>
      </w:r>
      <w:r w:rsidRPr="007878B9">
        <w:rPr>
          <w:spacing w:val="-9"/>
          <w:sz w:val="20"/>
          <w:szCs w:val="20"/>
        </w:rPr>
        <w:t xml:space="preserve"> </w:t>
      </w:r>
      <w:r w:rsidRPr="007878B9">
        <w:rPr>
          <w:sz w:val="20"/>
          <w:szCs w:val="20"/>
        </w:rPr>
        <w:t>людьми.</w:t>
      </w:r>
      <w:r w:rsidRPr="007878B9">
        <w:rPr>
          <w:spacing w:val="3"/>
          <w:sz w:val="20"/>
          <w:szCs w:val="20"/>
        </w:rPr>
        <w:t xml:space="preserve"> </w:t>
      </w:r>
      <w:r w:rsidRPr="007878B9">
        <w:rPr>
          <w:sz w:val="20"/>
          <w:szCs w:val="20"/>
        </w:rPr>
        <w:t>Языки</w:t>
      </w:r>
      <w:r w:rsidRPr="007878B9">
        <w:rPr>
          <w:spacing w:val="2"/>
          <w:sz w:val="20"/>
          <w:szCs w:val="20"/>
        </w:rPr>
        <w:t xml:space="preserve"> </w:t>
      </w:r>
      <w:r w:rsidRPr="007878B9">
        <w:rPr>
          <w:sz w:val="20"/>
          <w:szCs w:val="20"/>
        </w:rPr>
        <w:t>народов</w:t>
      </w:r>
      <w:r w:rsidRPr="007878B9">
        <w:rPr>
          <w:spacing w:val="-2"/>
          <w:sz w:val="20"/>
          <w:szCs w:val="20"/>
        </w:rPr>
        <w:t xml:space="preserve"> </w:t>
      </w:r>
      <w:r w:rsidRPr="007878B9">
        <w:rPr>
          <w:sz w:val="20"/>
          <w:szCs w:val="20"/>
        </w:rPr>
        <w:t>мира,</w:t>
      </w:r>
      <w:r w:rsidRPr="007878B9">
        <w:rPr>
          <w:spacing w:val="-2"/>
          <w:sz w:val="20"/>
          <w:szCs w:val="20"/>
        </w:rPr>
        <w:t xml:space="preserve"> </w:t>
      </w:r>
      <w:r w:rsidRPr="007878B9">
        <w:rPr>
          <w:sz w:val="20"/>
          <w:szCs w:val="20"/>
        </w:rPr>
        <w:t>их</w:t>
      </w:r>
      <w:r w:rsidRPr="007878B9">
        <w:rPr>
          <w:spacing w:val="-4"/>
          <w:sz w:val="20"/>
          <w:szCs w:val="20"/>
        </w:rPr>
        <w:t xml:space="preserve"> </w:t>
      </w:r>
      <w:r w:rsidRPr="007878B9">
        <w:rPr>
          <w:sz w:val="20"/>
          <w:szCs w:val="20"/>
        </w:rPr>
        <w:t>взаимосвязь.</w:t>
      </w:r>
    </w:p>
    <w:p w:rsidR="00A435D2" w:rsidRPr="007878B9" w:rsidRDefault="00A435D2" w:rsidP="00C21277">
      <w:pPr>
        <w:pStyle w:val="aff1"/>
        <w:ind w:left="290"/>
        <w:jc w:val="both"/>
        <w:rPr>
          <w:sz w:val="20"/>
          <w:szCs w:val="20"/>
        </w:rPr>
      </w:pPr>
      <w:r w:rsidRPr="007878B9">
        <w:rPr>
          <w:sz w:val="20"/>
          <w:szCs w:val="20"/>
        </w:rPr>
        <w:t>Тема</w:t>
      </w:r>
      <w:r w:rsidRPr="007878B9">
        <w:rPr>
          <w:spacing w:val="-1"/>
          <w:sz w:val="20"/>
          <w:szCs w:val="20"/>
        </w:rPr>
        <w:t xml:space="preserve"> </w:t>
      </w:r>
      <w:r w:rsidRPr="007878B9">
        <w:rPr>
          <w:sz w:val="20"/>
          <w:szCs w:val="20"/>
        </w:rPr>
        <w:t>4.</w:t>
      </w:r>
      <w:r w:rsidRPr="007878B9">
        <w:rPr>
          <w:spacing w:val="-3"/>
          <w:sz w:val="20"/>
          <w:szCs w:val="20"/>
        </w:rPr>
        <w:t xml:space="preserve"> </w:t>
      </w:r>
      <w:r w:rsidRPr="007878B9">
        <w:rPr>
          <w:sz w:val="20"/>
          <w:szCs w:val="20"/>
        </w:rPr>
        <w:t>Русский</w:t>
      </w:r>
      <w:r w:rsidRPr="007878B9">
        <w:rPr>
          <w:spacing w:val="1"/>
          <w:sz w:val="20"/>
          <w:szCs w:val="20"/>
        </w:rPr>
        <w:t xml:space="preserve"> </w:t>
      </w:r>
      <w:r w:rsidRPr="007878B9">
        <w:rPr>
          <w:sz w:val="20"/>
          <w:szCs w:val="20"/>
        </w:rPr>
        <w:t>язык</w:t>
      </w:r>
      <w:r w:rsidRPr="007878B9">
        <w:rPr>
          <w:spacing w:val="1"/>
          <w:sz w:val="20"/>
          <w:szCs w:val="20"/>
        </w:rPr>
        <w:t xml:space="preserve"> </w:t>
      </w:r>
      <w:r w:rsidRPr="007878B9">
        <w:rPr>
          <w:sz w:val="20"/>
          <w:szCs w:val="20"/>
        </w:rPr>
        <w:t>—</w:t>
      </w:r>
      <w:r w:rsidRPr="007878B9">
        <w:rPr>
          <w:spacing w:val="-4"/>
          <w:sz w:val="20"/>
          <w:szCs w:val="20"/>
        </w:rPr>
        <w:t xml:space="preserve"> </w:t>
      </w:r>
      <w:r w:rsidRPr="007878B9">
        <w:rPr>
          <w:sz w:val="20"/>
          <w:szCs w:val="20"/>
        </w:rPr>
        <w:t>язык</w:t>
      </w:r>
      <w:r w:rsidRPr="007878B9">
        <w:rPr>
          <w:spacing w:val="-6"/>
          <w:sz w:val="20"/>
          <w:szCs w:val="20"/>
        </w:rPr>
        <w:t xml:space="preserve"> </w:t>
      </w:r>
      <w:r w:rsidRPr="007878B9">
        <w:rPr>
          <w:sz w:val="20"/>
          <w:szCs w:val="20"/>
        </w:rPr>
        <w:t>общения</w:t>
      </w:r>
      <w:r w:rsidRPr="007878B9">
        <w:rPr>
          <w:spacing w:val="-5"/>
          <w:sz w:val="20"/>
          <w:szCs w:val="20"/>
        </w:rPr>
        <w:t xml:space="preserve"> </w:t>
      </w:r>
      <w:r w:rsidRPr="007878B9">
        <w:rPr>
          <w:sz w:val="20"/>
          <w:szCs w:val="20"/>
        </w:rPr>
        <w:t>и</w:t>
      </w:r>
      <w:r w:rsidRPr="007878B9">
        <w:rPr>
          <w:spacing w:val="1"/>
          <w:sz w:val="20"/>
          <w:szCs w:val="20"/>
        </w:rPr>
        <w:t xml:space="preserve"> </w:t>
      </w:r>
      <w:r w:rsidRPr="007878B9">
        <w:rPr>
          <w:sz w:val="20"/>
          <w:szCs w:val="20"/>
        </w:rPr>
        <w:t>язык</w:t>
      </w:r>
      <w:r w:rsidRPr="007878B9">
        <w:rPr>
          <w:spacing w:val="-6"/>
          <w:sz w:val="20"/>
          <w:szCs w:val="20"/>
        </w:rPr>
        <w:t xml:space="preserve"> </w:t>
      </w:r>
      <w:r w:rsidRPr="007878B9">
        <w:rPr>
          <w:sz w:val="20"/>
          <w:szCs w:val="20"/>
        </w:rPr>
        <w:t>возможностей.</w:t>
      </w:r>
    </w:p>
    <w:p w:rsidR="00A435D2" w:rsidRPr="007878B9" w:rsidRDefault="00A435D2" w:rsidP="00C21277">
      <w:pPr>
        <w:pStyle w:val="aff1"/>
        <w:ind w:left="107" w:right="126" w:firstLine="182"/>
        <w:jc w:val="both"/>
        <w:rPr>
          <w:sz w:val="20"/>
          <w:szCs w:val="20"/>
        </w:rPr>
      </w:pPr>
      <w:r w:rsidRPr="007878B9">
        <w:rPr>
          <w:sz w:val="20"/>
          <w:szCs w:val="20"/>
        </w:rPr>
        <w:t>Русский</w:t>
      </w:r>
      <w:r w:rsidRPr="007878B9">
        <w:rPr>
          <w:spacing w:val="-1"/>
          <w:sz w:val="20"/>
          <w:szCs w:val="20"/>
        </w:rPr>
        <w:t xml:space="preserve"> </w:t>
      </w:r>
      <w:r w:rsidRPr="007878B9">
        <w:rPr>
          <w:sz w:val="20"/>
          <w:szCs w:val="20"/>
        </w:rPr>
        <w:t>язык</w:t>
      </w:r>
      <w:r w:rsidRPr="007878B9">
        <w:rPr>
          <w:spacing w:val="-1"/>
          <w:sz w:val="20"/>
          <w:szCs w:val="20"/>
        </w:rPr>
        <w:t xml:space="preserve"> </w:t>
      </w:r>
      <w:r w:rsidRPr="007878B9">
        <w:rPr>
          <w:sz w:val="20"/>
          <w:szCs w:val="20"/>
        </w:rPr>
        <w:t>—</w:t>
      </w:r>
      <w:r w:rsidRPr="007878B9">
        <w:rPr>
          <w:spacing w:val="-6"/>
          <w:sz w:val="20"/>
          <w:szCs w:val="20"/>
        </w:rPr>
        <w:t xml:space="preserve"> </w:t>
      </w:r>
      <w:r w:rsidRPr="007878B9">
        <w:rPr>
          <w:sz w:val="20"/>
          <w:szCs w:val="20"/>
        </w:rPr>
        <w:t>основа</w:t>
      </w:r>
      <w:r w:rsidRPr="007878B9">
        <w:rPr>
          <w:spacing w:val="-6"/>
          <w:sz w:val="20"/>
          <w:szCs w:val="20"/>
        </w:rPr>
        <w:t xml:space="preserve"> </w:t>
      </w:r>
      <w:r w:rsidRPr="007878B9">
        <w:rPr>
          <w:sz w:val="20"/>
          <w:szCs w:val="20"/>
        </w:rPr>
        <w:t>российской</w:t>
      </w:r>
      <w:r w:rsidRPr="007878B9">
        <w:rPr>
          <w:spacing w:val="-1"/>
          <w:sz w:val="20"/>
          <w:szCs w:val="20"/>
        </w:rPr>
        <w:t xml:space="preserve"> </w:t>
      </w:r>
      <w:r w:rsidRPr="007878B9">
        <w:rPr>
          <w:sz w:val="20"/>
          <w:szCs w:val="20"/>
        </w:rPr>
        <w:t>культуры.</w:t>
      </w:r>
      <w:r w:rsidRPr="007878B9">
        <w:rPr>
          <w:spacing w:val="-4"/>
          <w:sz w:val="20"/>
          <w:szCs w:val="20"/>
        </w:rPr>
        <w:t xml:space="preserve"> </w:t>
      </w:r>
      <w:r w:rsidRPr="007878B9">
        <w:rPr>
          <w:sz w:val="20"/>
          <w:szCs w:val="20"/>
        </w:rPr>
        <w:t>Как</w:t>
      </w:r>
      <w:r w:rsidRPr="007878B9">
        <w:rPr>
          <w:spacing w:val="-3"/>
          <w:sz w:val="20"/>
          <w:szCs w:val="20"/>
        </w:rPr>
        <w:t xml:space="preserve"> </w:t>
      </w:r>
      <w:r w:rsidRPr="007878B9">
        <w:rPr>
          <w:sz w:val="20"/>
          <w:szCs w:val="20"/>
        </w:rPr>
        <w:t>складывался</w:t>
      </w:r>
      <w:r w:rsidRPr="007878B9">
        <w:rPr>
          <w:spacing w:val="-1"/>
          <w:sz w:val="20"/>
          <w:szCs w:val="20"/>
        </w:rPr>
        <w:t xml:space="preserve"> </w:t>
      </w:r>
      <w:r w:rsidRPr="007878B9">
        <w:rPr>
          <w:sz w:val="20"/>
          <w:szCs w:val="20"/>
        </w:rPr>
        <w:t>русский язык:</w:t>
      </w:r>
      <w:r w:rsidRPr="007878B9">
        <w:rPr>
          <w:spacing w:val="-1"/>
          <w:sz w:val="20"/>
          <w:szCs w:val="20"/>
        </w:rPr>
        <w:t xml:space="preserve"> </w:t>
      </w:r>
      <w:r w:rsidRPr="007878B9">
        <w:rPr>
          <w:sz w:val="20"/>
          <w:szCs w:val="20"/>
        </w:rPr>
        <w:t>вклад</w:t>
      </w:r>
      <w:r w:rsidRPr="007878B9">
        <w:rPr>
          <w:spacing w:val="-3"/>
          <w:sz w:val="20"/>
          <w:szCs w:val="20"/>
        </w:rPr>
        <w:t xml:space="preserve"> </w:t>
      </w:r>
      <w:r w:rsidRPr="007878B9">
        <w:rPr>
          <w:sz w:val="20"/>
          <w:szCs w:val="20"/>
        </w:rPr>
        <w:t>народов</w:t>
      </w:r>
      <w:r w:rsidRPr="007878B9">
        <w:rPr>
          <w:spacing w:val="-9"/>
          <w:sz w:val="20"/>
          <w:szCs w:val="20"/>
        </w:rPr>
        <w:t xml:space="preserve"> </w:t>
      </w:r>
      <w:r w:rsidRPr="007878B9">
        <w:rPr>
          <w:sz w:val="20"/>
          <w:szCs w:val="20"/>
        </w:rPr>
        <w:t>России</w:t>
      </w:r>
      <w:r w:rsidRPr="007878B9">
        <w:rPr>
          <w:spacing w:val="-57"/>
          <w:sz w:val="20"/>
          <w:szCs w:val="20"/>
        </w:rPr>
        <w:t xml:space="preserve"> </w:t>
      </w:r>
      <w:r w:rsidRPr="007878B9">
        <w:rPr>
          <w:sz w:val="20"/>
          <w:szCs w:val="20"/>
        </w:rPr>
        <w:t>в его</w:t>
      </w:r>
      <w:r w:rsidRPr="007878B9">
        <w:rPr>
          <w:spacing w:val="-1"/>
          <w:sz w:val="20"/>
          <w:szCs w:val="20"/>
        </w:rPr>
        <w:t xml:space="preserve"> </w:t>
      </w:r>
      <w:r w:rsidRPr="007878B9">
        <w:rPr>
          <w:sz w:val="20"/>
          <w:szCs w:val="20"/>
        </w:rPr>
        <w:t>развитие.</w:t>
      </w:r>
      <w:r w:rsidRPr="007878B9">
        <w:rPr>
          <w:spacing w:val="-4"/>
          <w:sz w:val="20"/>
          <w:szCs w:val="20"/>
        </w:rPr>
        <w:t xml:space="preserve"> </w:t>
      </w:r>
      <w:r w:rsidRPr="007878B9">
        <w:rPr>
          <w:sz w:val="20"/>
          <w:szCs w:val="20"/>
        </w:rPr>
        <w:t>Русский язык</w:t>
      </w:r>
      <w:r w:rsidRPr="007878B9">
        <w:rPr>
          <w:spacing w:val="-3"/>
          <w:sz w:val="20"/>
          <w:szCs w:val="20"/>
        </w:rPr>
        <w:t xml:space="preserve"> </w:t>
      </w:r>
      <w:r w:rsidRPr="007878B9">
        <w:rPr>
          <w:sz w:val="20"/>
          <w:szCs w:val="20"/>
        </w:rPr>
        <w:t>как</w:t>
      </w:r>
      <w:r w:rsidRPr="007878B9">
        <w:rPr>
          <w:spacing w:val="-3"/>
          <w:sz w:val="20"/>
          <w:szCs w:val="20"/>
        </w:rPr>
        <w:t xml:space="preserve"> </w:t>
      </w:r>
      <w:r w:rsidRPr="007878B9">
        <w:rPr>
          <w:sz w:val="20"/>
          <w:szCs w:val="20"/>
        </w:rPr>
        <w:t>культурообразующий проект</w:t>
      </w:r>
      <w:r w:rsidRPr="007878B9">
        <w:rPr>
          <w:spacing w:val="-1"/>
          <w:sz w:val="20"/>
          <w:szCs w:val="20"/>
        </w:rPr>
        <w:t xml:space="preserve"> </w:t>
      </w:r>
      <w:r w:rsidRPr="007878B9">
        <w:rPr>
          <w:sz w:val="20"/>
          <w:szCs w:val="20"/>
        </w:rPr>
        <w:t>и</w:t>
      </w:r>
      <w:r w:rsidRPr="007878B9">
        <w:rPr>
          <w:spacing w:val="-5"/>
          <w:sz w:val="20"/>
          <w:szCs w:val="20"/>
        </w:rPr>
        <w:t xml:space="preserve"> </w:t>
      </w:r>
      <w:r w:rsidRPr="007878B9">
        <w:rPr>
          <w:sz w:val="20"/>
          <w:szCs w:val="20"/>
        </w:rPr>
        <w:t>язык</w:t>
      </w:r>
      <w:r w:rsidRPr="007878B9">
        <w:rPr>
          <w:spacing w:val="-6"/>
          <w:sz w:val="20"/>
          <w:szCs w:val="20"/>
        </w:rPr>
        <w:t xml:space="preserve"> </w:t>
      </w:r>
      <w:r w:rsidRPr="007878B9">
        <w:rPr>
          <w:sz w:val="20"/>
          <w:szCs w:val="20"/>
        </w:rPr>
        <w:t>межнационального</w:t>
      </w:r>
      <w:r w:rsidRPr="007878B9">
        <w:rPr>
          <w:spacing w:val="-1"/>
          <w:sz w:val="20"/>
          <w:szCs w:val="20"/>
        </w:rPr>
        <w:t xml:space="preserve"> </w:t>
      </w:r>
      <w:r w:rsidRPr="007878B9">
        <w:rPr>
          <w:sz w:val="20"/>
          <w:szCs w:val="20"/>
        </w:rPr>
        <w:t>общения.</w:t>
      </w:r>
    </w:p>
    <w:p w:rsidR="00A435D2" w:rsidRPr="007878B9" w:rsidRDefault="00A435D2" w:rsidP="00C21277">
      <w:pPr>
        <w:pStyle w:val="aff1"/>
        <w:ind w:left="290" w:right="702" w:hanging="183"/>
        <w:jc w:val="both"/>
        <w:rPr>
          <w:sz w:val="20"/>
          <w:szCs w:val="20"/>
        </w:rPr>
      </w:pPr>
      <w:r w:rsidRPr="007878B9">
        <w:rPr>
          <w:sz w:val="20"/>
          <w:szCs w:val="20"/>
        </w:rPr>
        <w:t>Важность</w:t>
      </w:r>
      <w:r w:rsidRPr="007878B9">
        <w:rPr>
          <w:spacing w:val="-9"/>
          <w:sz w:val="20"/>
          <w:szCs w:val="20"/>
        </w:rPr>
        <w:t xml:space="preserve"> </w:t>
      </w:r>
      <w:r w:rsidRPr="007878B9">
        <w:rPr>
          <w:sz w:val="20"/>
          <w:szCs w:val="20"/>
        </w:rPr>
        <w:t>общего</w:t>
      </w:r>
      <w:r w:rsidRPr="007878B9">
        <w:rPr>
          <w:spacing w:val="-2"/>
          <w:sz w:val="20"/>
          <w:szCs w:val="20"/>
        </w:rPr>
        <w:t xml:space="preserve"> </w:t>
      </w:r>
      <w:r w:rsidRPr="007878B9">
        <w:rPr>
          <w:sz w:val="20"/>
          <w:szCs w:val="20"/>
        </w:rPr>
        <w:t>языка</w:t>
      </w:r>
      <w:r w:rsidRPr="007878B9">
        <w:rPr>
          <w:spacing w:val="-2"/>
          <w:sz w:val="20"/>
          <w:szCs w:val="20"/>
        </w:rPr>
        <w:t xml:space="preserve"> </w:t>
      </w:r>
      <w:r w:rsidRPr="007878B9">
        <w:rPr>
          <w:sz w:val="20"/>
          <w:szCs w:val="20"/>
        </w:rPr>
        <w:t>для</w:t>
      </w:r>
      <w:r w:rsidRPr="007878B9">
        <w:rPr>
          <w:spacing w:val="-6"/>
          <w:sz w:val="20"/>
          <w:szCs w:val="20"/>
        </w:rPr>
        <w:t xml:space="preserve"> </w:t>
      </w:r>
      <w:r w:rsidRPr="007878B9">
        <w:rPr>
          <w:sz w:val="20"/>
          <w:szCs w:val="20"/>
        </w:rPr>
        <w:t>всех</w:t>
      </w:r>
      <w:r w:rsidRPr="007878B9">
        <w:rPr>
          <w:spacing w:val="-6"/>
          <w:sz w:val="20"/>
          <w:szCs w:val="20"/>
        </w:rPr>
        <w:t xml:space="preserve"> </w:t>
      </w:r>
      <w:r w:rsidRPr="007878B9">
        <w:rPr>
          <w:sz w:val="20"/>
          <w:szCs w:val="20"/>
        </w:rPr>
        <w:t>народов</w:t>
      </w:r>
      <w:r w:rsidRPr="007878B9">
        <w:rPr>
          <w:spacing w:val="-4"/>
          <w:sz w:val="20"/>
          <w:szCs w:val="20"/>
        </w:rPr>
        <w:t xml:space="preserve"> </w:t>
      </w:r>
      <w:r w:rsidRPr="007878B9">
        <w:rPr>
          <w:sz w:val="20"/>
          <w:szCs w:val="20"/>
        </w:rPr>
        <w:t>России.</w:t>
      </w:r>
      <w:r w:rsidRPr="007878B9">
        <w:rPr>
          <w:spacing w:val="1"/>
          <w:sz w:val="20"/>
          <w:szCs w:val="20"/>
        </w:rPr>
        <w:t xml:space="preserve"> </w:t>
      </w:r>
      <w:r w:rsidRPr="007878B9">
        <w:rPr>
          <w:sz w:val="20"/>
          <w:szCs w:val="20"/>
        </w:rPr>
        <w:t>Возможности,</w:t>
      </w:r>
      <w:r w:rsidRPr="007878B9">
        <w:rPr>
          <w:spacing w:val="-5"/>
          <w:sz w:val="20"/>
          <w:szCs w:val="20"/>
        </w:rPr>
        <w:t xml:space="preserve"> </w:t>
      </w:r>
      <w:r w:rsidRPr="007878B9">
        <w:rPr>
          <w:sz w:val="20"/>
          <w:szCs w:val="20"/>
        </w:rPr>
        <w:t>которые</w:t>
      </w:r>
      <w:r w:rsidRPr="007878B9">
        <w:rPr>
          <w:spacing w:val="-2"/>
          <w:sz w:val="20"/>
          <w:szCs w:val="20"/>
        </w:rPr>
        <w:t xml:space="preserve"> </w:t>
      </w:r>
      <w:r w:rsidRPr="007878B9">
        <w:rPr>
          <w:sz w:val="20"/>
          <w:szCs w:val="20"/>
        </w:rPr>
        <w:t>даёт</w:t>
      </w:r>
      <w:r w:rsidRPr="007878B9">
        <w:rPr>
          <w:spacing w:val="-1"/>
          <w:sz w:val="20"/>
          <w:szCs w:val="20"/>
        </w:rPr>
        <w:t xml:space="preserve"> </w:t>
      </w:r>
      <w:r w:rsidRPr="007878B9">
        <w:rPr>
          <w:sz w:val="20"/>
          <w:szCs w:val="20"/>
        </w:rPr>
        <w:t>русский язык.</w:t>
      </w:r>
      <w:r w:rsidRPr="007878B9">
        <w:rPr>
          <w:spacing w:val="-57"/>
          <w:sz w:val="20"/>
          <w:szCs w:val="20"/>
        </w:rPr>
        <w:t xml:space="preserve"> </w:t>
      </w:r>
      <w:r w:rsidRPr="007878B9">
        <w:rPr>
          <w:sz w:val="20"/>
          <w:szCs w:val="20"/>
        </w:rPr>
        <w:t>Тема 5.</w:t>
      </w:r>
      <w:r w:rsidRPr="007878B9">
        <w:rPr>
          <w:spacing w:val="-1"/>
          <w:sz w:val="20"/>
          <w:szCs w:val="20"/>
        </w:rPr>
        <w:t xml:space="preserve"> </w:t>
      </w:r>
      <w:r w:rsidRPr="007878B9">
        <w:rPr>
          <w:sz w:val="20"/>
          <w:szCs w:val="20"/>
        </w:rPr>
        <w:t>Истоки</w:t>
      </w:r>
      <w:r w:rsidRPr="007878B9">
        <w:rPr>
          <w:spacing w:val="3"/>
          <w:sz w:val="20"/>
          <w:szCs w:val="20"/>
        </w:rPr>
        <w:t xml:space="preserve"> </w:t>
      </w:r>
      <w:r w:rsidRPr="007878B9">
        <w:rPr>
          <w:sz w:val="20"/>
          <w:szCs w:val="20"/>
        </w:rPr>
        <w:t>родной</w:t>
      </w:r>
      <w:r w:rsidRPr="007878B9">
        <w:rPr>
          <w:spacing w:val="-2"/>
          <w:sz w:val="20"/>
          <w:szCs w:val="20"/>
        </w:rPr>
        <w:t xml:space="preserve"> </w:t>
      </w:r>
      <w:r w:rsidRPr="007878B9">
        <w:rPr>
          <w:sz w:val="20"/>
          <w:szCs w:val="20"/>
        </w:rPr>
        <w:t>культуры.</w:t>
      </w:r>
    </w:p>
    <w:p w:rsidR="00A435D2" w:rsidRPr="007878B9" w:rsidRDefault="00A435D2" w:rsidP="00C21277">
      <w:pPr>
        <w:pStyle w:val="aff1"/>
        <w:ind w:left="107" w:firstLine="182"/>
        <w:jc w:val="both"/>
        <w:rPr>
          <w:sz w:val="20"/>
          <w:szCs w:val="20"/>
        </w:rPr>
      </w:pPr>
      <w:r w:rsidRPr="007878B9">
        <w:rPr>
          <w:sz w:val="20"/>
          <w:szCs w:val="20"/>
        </w:rPr>
        <w:t>Что такое</w:t>
      </w:r>
      <w:r w:rsidRPr="007878B9">
        <w:rPr>
          <w:spacing w:val="-3"/>
          <w:sz w:val="20"/>
          <w:szCs w:val="20"/>
        </w:rPr>
        <w:t xml:space="preserve"> </w:t>
      </w:r>
      <w:r w:rsidRPr="007878B9">
        <w:rPr>
          <w:sz w:val="20"/>
          <w:szCs w:val="20"/>
        </w:rPr>
        <w:t>культура.</w:t>
      </w:r>
      <w:r w:rsidRPr="007878B9">
        <w:rPr>
          <w:spacing w:val="-1"/>
          <w:sz w:val="20"/>
          <w:szCs w:val="20"/>
        </w:rPr>
        <w:t xml:space="preserve"> </w:t>
      </w:r>
      <w:r w:rsidRPr="007878B9">
        <w:rPr>
          <w:sz w:val="20"/>
          <w:szCs w:val="20"/>
        </w:rPr>
        <w:t>Культура</w:t>
      </w:r>
      <w:r w:rsidRPr="007878B9">
        <w:rPr>
          <w:spacing w:val="-4"/>
          <w:sz w:val="20"/>
          <w:szCs w:val="20"/>
        </w:rPr>
        <w:t xml:space="preserve"> </w:t>
      </w:r>
      <w:r w:rsidRPr="007878B9">
        <w:rPr>
          <w:sz w:val="20"/>
          <w:szCs w:val="20"/>
        </w:rPr>
        <w:t>и</w:t>
      </w:r>
      <w:r w:rsidRPr="007878B9">
        <w:rPr>
          <w:spacing w:val="-2"/>
          <w:sz w:val="20"/>
          <w:szCs w:val="20"/>
        </w:rPr>
        <w:t xml:space="preserve"> </w:t>
      </w:r>
      <w:r w:rsidRPr="007878B9">
        <w:rPr>
          <w:sz w:val="20"/>
          <w:szCs w:val="20"/>
        </w:rPr>
        <w:t>природа. Роль</w:t>
      </w:r>
      <w:r w:rsidRPr="007878B9">
        <w:rPr>
          <w:spacing w:val="-7"/>
          <w:sz w:val="20"/>
          <w:szCs w:val="20"/>
        </w:rPr>
        <w:t xml:space="preserve"> </w:t>
      </w:r>
      <w:r w:rsidRPr="007878B9">
        <w:rPr>
          <w:sz w:val="20"/>
          <w:szCs w:val="20"/>
        </w:rPr>
        <w:t>культуры</w:t>
      </w:r>
      <w:r w:rsidRPr="007878B9">
        <w:rPr>
          <w:spacing w:val="-2"/>
          <w:sz w:val="20"/>
          <w:szCs w:val="20"/>
        </w:rPr>
        <w:t xml:space="preserve"> </w:t>
      </w:r>
      <w:r w:rsidRPr="007878B9">
        <w:rPr>
          <w:sz w:val="20"/>
          <w:szCs w:val="20"/>
        </w:rPr>
        <w:t>в</w:t>
      </w:r>
      <w:r w:rsidRPr="007878B9">
        <w:rPr>
          <w:spacing w:val="-2"/>
          <w:sz w:val="20"/>
          <w:szCs w:val="20"/>
        </w:rPr>
        <w:t xml:space="preserve"> </w:t>
      </w:r>
      <w:r w:rsidRPr="007878B9">
        <w:rPr>
          <w:sz w:val="20"/>
          <w:szCs w:val="20"/>
        </w:rPr>
        <w:t>жизни</w:t>
      </w:r>
      <w:r w:rsidRPr="007878B9">
        <w:rPr>
          <w:spacing w:val="-11"/>
          <w:sz w:val="20"/>
          <w:szCs w:val="20"/>
        </w:rPr>
        <w:t xml:space="preserve"> </w:t>
      </w:r>
      <w:r w:rsidRPr="007878B9">
        <w:rPr>
          <w:sz w:val="20"/>
          <w:szCs w:val="20"/>
        </w:rPr>
        <w:t>общества.</w:t>
      </w:r>
      <w:r w:rsidRPr="007878B9">
        <w:rPr>
          <w:spacing w:val="-5"/>
          <w:sz w:val="20"/>
          <w:szCs w:val="20"/>
        </w:rPr>
        <w:t xml:space="preserve"> </w:t>
      </w:r>
      <w:r w:rsidRPr="007878B9">
        <w:rPr>
          <w:sz w:val="20"/>
          <w:szCs w:val="20"/>
        </w:rPr>
        <w:t>Многообразие</w:t>
      </w:r>
      <w:r w:rsidRPr="007878B9">
        <w:rPr>
          <w:spacing w:val="-4"/>
          <w:sz w:val="20"/>
          <w:szCs w:val="20"/>
        </w:rPr>
        <w:t xml:space="preserve"> </w:t>
      </w:r>
      <w:r w:rsidRPr="007878B9">
        <w:rPr>
          <w:sz w:val="20"/>
          <w:szCs w:val="20"/>
        </w:rPr>
        <w:t>культур</w:t>
      </w:r>
      <w:r w:rsidRPr="007878B9">
        <w:rPr>
          <w:spacing w:val="-3"/>
          <w:sz w:val="20"/>
          <w:szCs w:val="20"/>
        </w:rPr>
        <w:t xml:space="preserve"> </w:t>
      </w:r>
      <w:r w:rsidRPr="007878B9">
        <w:rPr>
          <w:sz w:val="20"/>
          <w:szCs w:val="20"/>
        </w:rPr>
        <w:t>и</w:t>
      </w:r>
      <w:r w:rsidRPr="007878B9">
        <w:rPr>
          <w:spacing w:val="-57"/>
          <w:sz w:val="20"/>
          <w:szCs w:val="20"/>
        </w:rPr>
        <w:t xml:space="preserve"> </w:t>
      </w:r>
      <w:r w:rsidRPr="007878B9">
        <w:rPr>
          <w:sz w:val="20"/>
          <w:szCs w:val="20"/>
        </w:rPr>
        <w:t>его</w:t>
      </w:r>
      <w:r w:rsidRPr="007878B9">
        <w:rPr>
          <w:spacing w:val="1"/>
          <w:sz w:val="20"/>
          <w:szCs w:val="20"/>
        </w:rPr>
        <w:t xml:space="preserve"> </w:t>
      </w:r>
      <w:r w:rsidRPr="007878B9">
        <w:rPr>
          <w:sz w:val="20"/>
          <w:szCs w:val="20"/>
        </w:rPr>
        <w:t>причины.</w:t>
      </w:r>
      <w:r w:rsidRPr="007878B9">
        <w:rPr>
          <w:spacing w:val="-1"/>
          <w:sz w:val="20"/>
          <w:szCs w:val="20"/>
        </w:rPr>
        <w:t xml:space="preserve"> </w:t>
      </w:r>
      <w:r w:rsidRPr="007878B9">
        <w:rPr>
          <w:sz w:val="20"/>
          <w:szCs w:val="20"/>
        </w:rPr>
        <w:t>Единство</w:t>
      </w:r>
      <w:r w:rsidRPr="007878B9">
        <w:rPr>
          <w:spacing w:val="5"/>
          <w:sz w:val="20"/>
          <w:szCs w:val="20"/>
        </w:rPr>
        <w:t xml:space="preserve"> </w:t>
      </w:r>
      <w:r w:rsidRPr="007878B9">
        <w:rPr>
          <w:sz w:val="20"/>
          <w:szCs w:val="20"/>
        </w:rPr>
        <w:t>культурного</w:t>
      </w:r>
      <w:r w:rsidRPr="007878B9">
        <w:rPr>
          <w:spacing w:val="2"/>
          <w:sz w:val="20"/>
          <w:szCs w:val="20"/>
        </w:rPr>
        <w:t xml:space="preserve"> </w:t>
      </w:r>
      <w:r w:rsidRPr="007878B9">
        <w:rPr>
          <w:sz w:val="20"/>
          <w:szCs w:val="20"/>
        </w:rPr>
        <w:t>пространства России.</w:t>
      </w:r>
    </w:p>
    <w:p w:rsidR="00A435D2" w:rsidRPr="007878B9" w:rsidRDefault="00A435D2" w:rsidP="00C21277">
      <w:pPr>
        <w:pStyle w:val="aff1"/>
        <w:ind w:left="290"/>
        <w:jc w:val="both"/>
        <w:rPr>
          <w:sz w:val="20"/>
          <w:szCs w:val="20"/>
        </w:rPr>
      </w:pPr>
      <w:r w:rsidRPr="007878B9">
        <w:rPr>
          <w:sz w:val="20"/>
          <w:szCs w:val="20"/>
        </w:rPr>
        <w:t>Тема</w:t>
      </w:r>
      <w:r w:rsidRPr="007878B9">
        <w:rPr>
          <w:spacing w:val="-4"/>
          <w:sz w:val="20"/>
          <w:szCs w:val="20"/>
        </w:rPr>
        <w:t xml:space="preserve"> </w:t>
      </w:r>
      <w:r w:rsidRPr="007878B9">
        <w:rPr>
          <w:sz w:val="20"/>
          <w:szCs w:val="20"/>
        </w:rPr>
        <w:t>6.</w:t>
      </w:r>
      <w:r w:rsidRPr="007878B9">
        <w:rPr>
          <w:spacing w:val="-5"/>
          <w:sz w:val="20"/>
          <w:szCs w:val="20"/>
        </w:rPr>
        <w:t xml:space="preserve"> </w:t>
      </w:r>
      <w:r w:rsidRPr="007878B9">
        <w:rPr>
          <w:sz w:val="20"/>
          <w:szCs w:val="20"/>
        </w:rPr>
        <w:t>Материальная</w:t>
      </w:r>
      <w:r w:rsidRPr="007878B9">
        <w:rPr>
          <w:spacing w:val="-2"/>
          <w:sz w:val="20"/>
          <w:szCs w:val="20"/>
        </w:rPr>
        <w:t xml:space="preserve"> </w:t>
      </w:r>
      <w:r w:rsidRPr="007878B9">
        <w:rPr>
          <w:sz w:val="20"/>
          <w:szCs w:val="20"/>
        </w:rPr>
        <w:t>культура.</w:t>
      </w:r>
    </w:p>
    <w:p w:rsidR="00A435D2" w:rsidRPr="007878B9" w:rsidRDefault="00A435D2" w:rsidP="00C21277">
      <w:pPr>
        <w:pStyle w:val="aff1"/>
        <w:ind w:left="107" w:right="1615" w:firstLine="182"/>
        <w:jc w:val="both"/>
        <w:rPr>
          <w:sz w:val="20"/>
          <w:szCs w:val="20"/>
        </w:rPr>
      </w:pPr>
      <w:r w:rsidRPr="007878B9">
        <w:rPr>
          <w:sz w:val="20"/>
          <w:szCs w:val="20"/>
        </w:rPr>
        <w:t>Материальная культура: архитектура, одежда, пища, транспорт, техника. Связь между</w:t>
      </w:r>
      <w:r w:rsidRPr="007878B9">
        <w:rPr>
          <w:spacing w:val="-57"/>
          <w:sz w:val="20"/>
          <w:szCs w:val="20"/>
        </w:rPr>
        <w:t xml:space="preserve"> </w:t>
      </w:r>
      <w:r w:rsidRPr="007878B9">
        <w:rPr>
          <w:sz w:val="20"/>
          <w:szCs w:val="20"/>
        </w:rPr>
        <w:t>материальной</w:t>
      </w:r>
      <w:r w:rsidRPr="007878B9">
        <w:rPr>
          <w:spacing w:val="1"/>
          <w:sz w:val="20"/>
          <w:szCs w:val="20"/>
        </w:rPr>
        <w:t xml:space="preserve"> </w:t>
      </w:r>
      <w:r w:rsidRPr="007878B9">
        <w:rPr>
          <w:sz w:val="20"/>
          <w:szCs w:val="20"/>
        </w:rPr>
        <w:t>культурой</w:t>
      </w:r>
      <w:r w:rsidRPr="007878B9">
        <w:rPr>
          <w:spacing w:val="2"/>
          <w:sz w:val="20"/>
          <w:szCs w:val="20"/>
        </w:rPr>
        <w:t xml:space="preserve"> </w:t>
      </w:r>
      <w:r w:rsidRPr="007878B9">
        <w:rPr>
          <w:sz w:val="20"/>
          <w:szCs w:val="20"/>
        </w:rPr>
        <w:t>и</w:t>
      </w:r>
      <w:r w:rsidRPr="007878B9">
        <w:rPr>
          <w:spacing w:val="2"/>
          <w:sz w:val="20"/>
          <w:szCs w:val="20"/>
        </w:rPr>
        <w:t xml:space="preserve"> </w:t>
      </w:r>
      <w:r w:rsidRPr="007878B9">
        <w:rPr>
          <w:sz w:val="20"/>
          <w:szCs w:val="20"/>
        </w:rPr>
        <w:t>духовно-нравственными</w:t>
      </w:r>
      <w:r w:rsidRPr="007878B9">
        <w:rPr>
          <w:spacing w:val="-3"/>
          <w:sz w:val="20"/>
          <w:szCs w:val="20"/>
        </w:rPr>
        <w:t xml:space="preserve"> </w:t>
      </w:r>
      <w:r w:rsidRPr="007878B9">
        <w:rPr>
          <w:sz w:val="20"/>
          <w:szCs w:val="20"/>
        </w:rPr>
        <w:t>ценностями</w:t>
      </w:r>
      <w:r w:rsidRPr="007878B9">
        <w:rPr>
          <w:spacing w:val="-3"/>
          <w:sz w:val="20"/>
          <w:szCs w:val="20"/>
        </w:rPr>
        <w:t xml:space="preserve"> </w:t>
      </w:r>
      <w:r w:rsidRPr="007878B9">
        <w:rPr>
          <w:sz w:val="20"/>
          <w:szCs w:val="20"/>
        </w:rPr>
        <w:t>общества.</w:t>
      </w:r>
    </w:p>
    <w:p w:rsidR="00A435D2" w:rsidRPr="007878B9" w:rsidRDefault="00A435D2" w:rsidP="00C21277">
      <w:pPr>
        <w:pStyle w:val="aff1"/>
        <w:ind w:left="290"/>
        <w:jc w:val="both"/>
        <w:rPr>
          <w:sz w:val="20"/>
          <w:szCs w:val="20"/>
        </w:rPr>
      </w:pPr>
      <w:r w:rsidRPr="007878B9">
        <w:rPr>
          <w:sz w:val="20"/>
          <w:szCs w:val="20"/>
        </w:rPr>
        <w:t>Тема</w:t>
      </w:r>
      <w:r w:rsidRPr="007878B9">
        <w:rPr>
          <w:spacing w:val="-4"/>
          <w:sz w:val="20"/>
          <w:szCs w:val="20"/>
        </w:rPr>
        <w:t xml:space="preserve"> </w:t>
      </w:r>
      <w:r w:rsidRPr="007878B9">
        <w:rPr>
          <w:sz w:val="20"/>
          <w:szCs w:val="20"/>
        </w:rPr>
        <w:t>7.</w:t>
      </w:r>
      <w:r w:rsidRPr="007878B9">
        <w:rPr>
          <w:spacing w:val="-6"/>
          <w:sz w:val="20"/>
          <w:szCs w:val="20"/>
        </w:rPr>
        <w:t xml:space="preserve"> </w:t>
      </w:r>
      <w:r w:rsidRPr="007878B9">
        <w:rPr>
          <w:sz w:val="20"/>
          <w:szCs w:val="20"/>
        </w:rPr>
        <w:t>Духовная</w:t>
      </w:r>
      <w:r w:rsidRPr="007878B9">
        <w:rPr>
          <w:spacing w:val="-2"/>
          <w:sz w:val="20"/>
          <w:szCs w:val="20"/>
        </w:rPr>
        <w:t xml:space="preserve"> </w:t>
      </w:r>
      <w:r w:rsidRPr="007878B9">
        <w:rPr>
          <w:sz w:val="20"/>
          <w:szCs w:val="20"/>
        </w:rPr>
        <w:t>культура.</w:t>
      </w:r>
    </w:p>
    <w:p w:rsidR="00A435D2" w:rsidRPr="007878B9" w:rsidRDefault="00A435D2" w:rsidP="00C21277">
      <w:pPr>
        <w:pStyle w:val="aff1"/>
        <w:ind w:left="107" w:firstLine="168"/>
        <w:jc w:val="both"/>
        <w:rPr>
          <w:sz w:val="20"/>
          <w:szCs w:val="20"/>
        </w:rPr>
      </w:pPr>
      <w:r w:rsidRPr="007878B9">
        <w:rPr>
          <w:sz w:val="20"/>
          <w:szCs w:val="20"/>
        </w:rPr>
        <w:t>Духовно-нравственная</w:t>
      </w:r>
      <w:r w:rsidRPr="007878B9">
        <w:rPr>
          <w:spacing w:val="-5"/>
          <w:sz w:val="20"/>
          <w:szCs w:val="20"/>
        </w:rPr>
        <w:t xml:space="preserve"> </w:t>
      </w:r>
      <w:r w:rsidRPr="007878B9">
        <w:rPr>
          <w:sz w:val="20"/>
          <w:szCs w:val="20"/>
        </w:rPr>
        <w:t>культура.</w:t>
      </w:r>
      <w:r w:rsidRPr="007878B9">
        <w:rPr>
          <w:spacing w:val="-2"/>
          <w:sz w:val="20"/>
          <w:szCs w:val="20"/>
        </w:rPr>
        <w:t xml:space="preserve"> </w:t>
      </w:r>
      <w:r w:rsidRPr="007878B9">
        <w:rPr>
          <w:sz w:val="20"/>
          <w:szCs w:val="20"/>
        </w:rPr>
        <w:t>Искусство,</w:t>
      </w:r>
      <w:r w:rsidRPr="007878B9">
        <w:rPr>
          <w:spacing w:val="-7"/>
          <w:sz w:val="20"/>
          <w:szCs w:val="20"/>
        </w:rPr>
        <w:t xml:space="preserve"> </w:t>
      </w:r>
      <w:r w:rsidRPr="007878B9">
        <w:rPr>
          <w:sz w:val="20"/>
          <w:szCs w:val="20"/>
        </w:rPr>
        <w:t>наука,</w:t>
      </w:r>
      <w:r w:rsidRPr="007878B9">
        <w:rPr>
          <w:spacing w:val="-3"/>
          <w:sz w:val="20"/>
          <w:szCs w:val="20"/>
        </w:rPr>
        <w:t xml:space="preserve"> </w:t>
      </w:r>
      <w:r w:rsidRPr="007878B9">
        <w:rPr>
          <w:sz w:val="20"/>
          <w:szCs w:val="20"/>
        </w:rPr>
        <w:t>духовность.</w:t>
      </w:r>
      <w:r w:rsidRPr="007878B9">
        <w:rPr>
          <w:spacing w:val="-7"/>
          <w:sz w:val="20"/>
          <w:szCs w:val="20"/>
        </w:rPr>
        <w:t xml:space="preserve"> </w:t>
      </w:r>
      <w:r w:rsidRPr="007878B9">
        <w:rPr>
          <w:sz w:val="20"/>
          <w:szCs w:val="20"/>
        </w:rPr>
        <w:t>Мораль,</w:t>
      </w:r>
      <w:r w:rsidRPr="007878B9">
        <w:rPr>
          <w:spacing w:val="-7"/>
          <w:sz w:val="20"/>
          <w:szCs w:val="20"/>
        </w:rPr>
        <w:t xml:space="preserve"> </w:t>
      </w:r>
      <w:r w:rsidRPr="007878B9">
        <w:rPr>
          <w:sz w:val="20"/>
          <w:szCs w:val="20"/>
        </w:rPr>
        <w:t>нравственность,</w:t>
      </w:r>
      <w:r w:rsidRPr="007878B9">
        <w:rPr>
          <w:spacing w:val="-7"/>
          <w:sz w:val="20"/>
          <w:szCs w:val="20"/>
        </w:rPr>
        <w:t xml:space="preserve"> </w:t>
      </w:r>
      <w:r w:rsidRPr="007878B9">
        <w:rPr>
          <w:sz w:val="20"/>
          <w:szCs w:val="20"/>
        </w:rPr>
        <w:t>ценности.</w:t>
      </w:r>
      <w:r w:rsidRPr="007878B9">
        <w:rPr>
          <w:spacing w:val="-57"/>
          <w:sz w:val="20"/>
          <w:szCs w:val="20"/>
        </w:rPr>
        <w:t xml:space="preserve"> </w:t>
      </w:r>
      <w:r w:rsidRPr="007878B9">
        <w:rPr>
          <w:sz w:val="20"/>
          <w:szCs w:val="20"/>
        </w:rPr>
        <w:t>Художественное</w:t>
      </w:r>
      <w:r w:rsidRPr="007878B9">
        <w:rPr>
          <w:spacing w:val="-11"/>
          <w:sz w:val="20"/>
          <w:szCs w:val="20"/>
        </w:rPr>
        <w:t xml:space="preserve"> </w:t>
      </w:r>
      <w:r w:rsidRPr="007878B9">
        <w:rPr>
          <w:sz w:val="20"/>
          <w:szCs w:val="20"/>
        </w:rPr>
        <w:t>осмысление</w:t>
      </w:r>
      <w:r w:rsidRPr="007878B9">
        <w:rPr>
          <w:spacing w:val="-6"/>
          <w:sz w:val="20"/>
          <w:szCs w:val="20"/>
        </w:rPr>
        <w:t xml:space="preserve"> </w:t>
      </w:r>
      <w:r w:rsidRPr="007878B9">
        <w:rPr>
          <w:sz w:val="20"/>
          <w:szCs w:val="20"/>
        </w:rPr>
        <w:t>мира.</w:t>
      </w:r>
      <w:r w:rsidRPr="007878B9">
        <w:rPr>
          <w:spacing w:val="1"/>
          <w:sz w:val="20"/>
          <w:szCs w:val="20"/>
        </w:rPr>
        <w:t xml:space="preserve"> </w:t>
      </w:r>
      <w:r w:rsidRPr="007878B9">
        <w:rPr>
          <w:sz w:val="20"/>
          <w:szCs w:val="20"/>
        </w:rPr>
        <w:t>Символ</w:t>
      </w:r>
      <w:r w:rsidRPr="007878B9">
        <w:rPr>
          <w:spacing w:val="-5"/>
          <w:sz w:val="20"/>
          <w:szCs w:val="20"/>
        </w:rPr>
        <w:t xml:space="preserve"> </w:t>
      </w:r>
      <w:r w:rsidRPr="007878B9">
        <w:rPr>
          <w:sz w:val="20"/>
          <w:szCs w:val="20"/>
        </w:rPr>
        <w:t>и</w:t>
      </w:r>
      <w:r w:rsidRPr="007878B9">
        <w:rPr>
          <w:spacing w:val="1"/>
          <w:sz w:val="20"/>
          <w:szCs w:val="20"/>
        </w:rPr>
        <w:t xml:space="preserve"> </w:t>
      </w:r>
      <w:r w:rsidRPr="007878B9">
        <w:rPr>
          <w:sz w:val="20"/>
          <w:szCs w:val="20"/>
        </w:rPr>
        <w:t>знак.</w:t>
      </w:r>
      <w:r w:rsidRPr="007878B9">
        <w:rPr>
          <w:spacing w:val="2"/>
          <w:sz w:val="20"/>
          <w:szCs w:val="20"/>
        </w:rPr>
        <w:t xml:space="preserve"> </w:t>
      </w:r>
      <w:r w:rsidRPr="007878B9">
        <w:rPr>
          <w:sz w:val="20"/>
          <w:szCs w:val="20"/>
        </w:rPr>
        <w:t>Духовная культура</w:t>
      </w:r>
      <w:r w:rsidRPr="007878B9">
        <w:rPr>
          <w:spacing w:val="-2"/>
          <w:sz w:val="20"/>
          <w:szCs w:val="20"/>
        </w:rPr>
        <w:t xml:space="preserve"> </w:t>
      </w:r>
      <w:r w:rsidRPr="007878B9">
        <w:rPr>
          <w:sz w:val="20"/>
          <w:szCs w:val="20"/>
        </w:rPr>
        <w:t>как</w:t>
      </w:r>
      <w:r w:rsidRPr="007878B9">
        <w:rPr>
          <w:spacing w:val="-2"/>
          <w:sz w:val="20"/>
          <w:szCs w:val="20"/>
        </w:rPr>
        <w:t xml:space="preserve"> </w:t>
      </w:r>
      <w:r w:rsidRPr="007878B9">
        <w:rPr>
          <w:sz w:val="20"/>
          <w:szCs w:val="20"/>
        </w:rPr>
        <w:t>реализация ценностей.</w:t>
      </w:r>
    </w:p>
    <w:p w:rsidR="00A435D2" w:rsidRPr="007878B9" w:rsidRDefault="00A435D2" w:rsidP="00C21277">
      <w:pPr>
        <w:pStyle w:val="aff1"/>
        <w:ind w:left="290"/>
        <w:jc w:val="both"/>
        <w:rPr>
          <w:sz w:val="20"/>
          <w:szCs w:val="20"/>
        </w:rPr>
      </w:pPr>
      <w:r w:rsidRPr="007878B9">
        <w:rPr>
          <w:sz w:val="20"/>
          <w:szCs w:val="20"/>
        </w:rPr>
        <w:t>Тема</w:t>
      </w:r>
      <w:r w:rsidRPr="007878B9">
        <w:rPr>
          <w:spacing w:val="-1"/>
          <w:sz w:val="20"/>
          <w:szCs w:val="20"/>
        </w:rPr>
        <w:t xml:space="preserve"> </w:t>
      </w:r>
      <w:r w:rsidRPr="007878B9">
        <w:rPr>
          <w:sz w:val="20"/>
          <w:szCs w:val="20"/>
        </w:rPr>
        <w:t>8.</w:t>
      </w:r>
      <w:r w:rsidRPr="007878B9">
        <w:rPr>
          <w:spacing w:val="-3"/>
          <w:sz w:val="20"/>
          <w:szCs w:val="20"/>
        </w:rPr>
        <w:t xml:space="preserve"> </w:t>
      </w:r>
      <w:r w:rsidRPr="007878B9">
        <w:rPr>
          <w:sz w:val="20"/>
          <w:szCs w:val="20"/>
        </w:rPr>
        <w:t>Культура</w:t>
      </w:r>
      <w:r w:rsidRPr="007878B9">
        <w:rPr>
          <w:spacing w:val="-1"/>
          <w:sz w:val="20"/>
          <w:szCs w:val="20"/>
        </w:rPr>
        <w:t xml:space="preserve"> </w:t>
      </w:r>
      <w:r w:rsidRPr="007878B9">
        <w:rPr>
          <w:sz w:val="20"/>
          <w:szCs w:val="20"/>
        </w:rPr>
        <w:t>и</w:t>
      </w:r>
      <w:r w:rsidRPr="007878B9">
        <w:rPr>
          <w:spacing w:val="2"/>
          <w:sz w:val="20"/>
          <w:szCs w:val="20"/>
        </w:rPr>
        <w:t xml:space="preserve"> </w:t>
      </w:r>
      <w:r w:rsidRPr="007878B9">
        <w:rPr>
          <w:sz w:val="20"/>
          <w:szCs w:val="20"/>
        </w:rPr>
        <w:t>религия.</w:t>
      </w:r>
    </w:p>
    <w:p w:rsidR="00A435D2" w:rsidRPr="007878B9" w:rsidRDefault="00A435D2" w:rsidP="00C21277">
      <w:pPr>
        <w:pStyle w:val="aff1"/>
        <w:ind w:left="107" w:right="353" w:firstLine="182"/>
        <w:jc w:val="both"/>
        <w:rPr>
          <w:sz w:val="20"/>
          <w:szCs w:val="20"/>
        </w:rPr>
      </w:pPr>
      <w:r w:rsidRPr="007878B9">
        <w:rPr>
          <w:sz w:val="20"/>
          <w:szCs w:val="20"/>
        </w:rPr>
        <w:t>Религия и культура. Что такое религия, её роль в жизни общества и человека.</w:t>
      </w:r>
      <w:r w:rsidRPr="007878B9">
        <w:rPr>
          <w:spacing w:val="1"/>
          <w:sz w:val="20"/>
          <w:szCs w:val="20"/>
        </w:rPr>
        <w:t xml:space="preserve"> </w:t>
      </w:r>
      <w:r w:rsidRPr="007878B9">
        <w:rPr>
          <w:sz w:val="20"/>
          <w:szCs w:val="20"/>
        </w:rPr>
        <w:t>Государствообразующие</w:t>
      </w:r>
      <w:r w:rsidRPr="007878B9">
        <w:rPr>
          <w:spacing w:val="-3"/>
          <w:sz w:val="20"/>
          <w:szCs w:val="20"/>
        </w:rPr>
        <w:t xml:space="preserve"> </w:t>
      </w:r>
      <w:r w:rsidRPr="007878B9">
        <w:rPr>
          <w:sz w:val="20"/>
          <w:szCs w:val="20"/>
        </w:rPr>
        <w:t>религии</w:t>
      </w:r>
      <w:r w:rsidRPr="007878B9">
        <w:rPr>
          <w:spacing w:val="-4"/>
          <w:sz w:val="20"/>
          <w:szCs w:val="20"/>
        </w:rPr>
        <w:t xml:space="preserve"> </w:t>
      </w:r>
      <w:r w:rsidRPr="007878B9">
        <w:rPr>
          <w:sz w:val="20"/>
          <w:szCs w:val="20"/>
        </w:rPr>
        <w:t>России.</w:t>
      </w:r>
      <w:r w:rsidRPr="007878B9">
        <w:rPr>
          <w:spacing w:val="-4"/>
          <w:sz w:val="20"/>
          <w:szCs w:val="20"/>
        </w:rPr>
        <w:t xml:space="preserve"> </w:t>
      </w:r>
      <w:r w:rsidRPr="007878B9">
        <w:rPr>
          <w:sz w:val="20"/>
          <w:szCs w:val="20"/>
        </w:rPr>
        <w:t>Единство</w:t>
      </w:r>
      <w:r w:rsidRPr="007878B9">
        <w:rPr>
          <w:spacing w:val="-1"/>
          <w:sz w:val="20"/>
          <w:szCs w:val="20"/>
        </w:rPr>
        <w:t xml:space="preserve"> </w:t>
      </w:r>
      <w:r w:rsidRPr="007878B9">
        <w:rPr>
          <w:sz w:val="20"/>
          <w:szCs w:val="20"/>
        </w:rPr>
        <w:t>ценностей</w:t>
      </w:r>
      <w:r w:rsidRPr="007878B9">
        <w:rPr>
          <w:spacing w:val="-5"/>
          <w:sz w:val="20"/>
          <w:szCs w:val="20"/>
        </w:rPr>
        <w:t xml:space="preserve"> </w:t>
      </w:r>
      <w:r w:rsidRPr="007878B9">
        <w:rPr>
          <w:sz w:val="20"/>
          <w:szCs w:val="20"/>
        </w:rPr>
        <w:t>в</w:t>
      </w:r>
      <w:r w:rsidRPr="007878B9">
        <w:rPr>
          <w:spacing w:val="-4"/>
          <w:sz w:val="20"/>
          <w:szCs w:val="20"/>
        </w:rPr>
        <w:t xml:space="preserve"> </w:t>
      </w:r>
      <w:r w:rsidRPr="007878B9">
        <w:rPr>
          <w:sz w:val="20"/>
          <w:szCs w:val="20"/>
        </w:rPr>
        <w:t>религиях</w:t>
      </w:r>
      <w:r w:rsidRPr="007878B9">
        <w:rPr>
          <w:spacing w:val="-6"/>
          <w:sz w:val="20"/>
          <w:szCs w:val="20"/>
        </w:rPr>
        <w:t xml:space="preserve"> </w:t>
      </w:r>
      <w:r w:rsidRPr="007878B9">
        <w:rPr>
          <w:sz w:val="20"/>
          <w:szCs w:val="20"/>
        </w:rPr>
        <w:t>России.</w:t>
      </w:r>
    </w:p>
    <w:p w:rsidR="00A435D2" w:rsidRPr="007878B9" w:rsidRDefault="00A435D2" w:rsidP="00C21277">
      <w:pPr>
        <w:pStyle w:val="aff1"/>
        <w:ind w:left="290"/>
        <w:jc w:val="both"/>
        <w:rPr>
          <w:sz w:val="20"/>
          <w:szCs w:val="20"/>
        </w:rPr>
      </w:pPr>
      <w:r w:rsidRPr="007878B9">
        <w:rPr>
          <w:sz w:val="20"/>
          <w:szCs w:val="20"/>
        </w:rPr>
        <w:t>Тема</w:t>
      </w:r>
      <w:r w:rsidRPr="007878B9">
        <w:rPr>
          <w:spacing w:val="-2"/>
          <w:sz w:val="20"/>
          <w:szCs w:val="20"/>
        </w:rPr>
        <w:t xml:space="preserve"> </w:t>
      </w:r>
      <w:r w:rsidRPr="007878B9">
        <w:rPr>
          <w:sz w:val="20"/>
          <w:szCs w:val="20"/>
        </w:rPr>
        <w:t>9.</w:t>
      </w:r>
      <w:r w:rsidRPr="007878B9">
        <w:rPr>
          <w:spacing w:val="-3"/>
          <w:sz w:val="20"/>
          <w:szCs w:val="20"/>
        </w:rPr>
        <w:t xml:space="preserve"> </w:t>
      </w:r>
      <w:r w:rsidRPr="007878B9">
        <w:rPr>
          <w:sz w:val="20"/>
          <w:szCs w:val="20"/>
        </w:rPr>
        <w:t>Культура</w:t>
      </w:r>
      <w:r w:rsidRPr="007878B9">
        <w:rPr>
          <w:spacing w:val="-1"/>
          <w:sz w:val="20"/>
          <w:szCs w:val="20"/>
        </w:rPr>
        <w:t xml:space="preserve"> </w:t>
      </w:r>
      <w:r w:rsidRPr="007878B9">
        <w:rPr>
          <w:sz w:val="20"/>
          <w:szCs w:val="20"/>
        </w:rPr>
        <w:t>и образование.</w:t>
      </w:r>
    </w:p>
    <w:p w:rsidR="00A435D2" w:rsidRPr="007878B9" w:rsidRDefault="00A435D2" w:rsidP="00C21277">
      <w:pPr>
        <w:pStyle w:val="aff1"/>
        <w:ind w:left="107" w:firstLine="182"/>
        <w:jc w:val="both"/>
        <w:rPr>
          <w:sz w:val="20"/>
          <w:szCs w:val="20"/>
        </w:rPr>
      </w:pPr>
      <w:r w:rsidRPr="007878B9">
        <w:rPr>
          <w:sz w:val="20"/>
          <w:szCs w:val="20"/>
        </w:rPr>
        <w:t>Зачем</w:t>
      </w:r>
      <w:r w:rsidRPr="007878B9">
        <w:rPr>
          <w:spacing w:val="-1"/>
          <w:sz w:val="20"/>
          <w:szCs w:val="20"/>
        </w:rPr>
        <w:t xml:space="preserve"> </w:t>
      </w:r>
      <w:r w:rsidRPr="007878B9">
        <w:rPr>
          <w:sz w:val="20"/>
          <w:szCs w:val="20"/>
        </w:rPr>
        <w:t>нужно</w:t>
      </w:r>
      <w:r w:rsidRPr="007878B9">
        <w:rPr>
          <w:spacing w:val="1"/>
          <w:sz w:val="20"/>
          <w:szCs w:val="20"/>
        </w:rPr>
        <w:t xml:space="preserve"> </w:t>
      </w:r>
      <w:r w:rsidRPr="007878B9">
        <w:rPr>
          <w:sz w:val="20"/>
          <w:szCs w:val="20"/>
        </w:rPr>
        <w:t>учиться?</w:t>
      </w:r>
      <w:r w:rsidRPr="007878B9">
        <w:rPr>
          <w:spacing w:val="-7"/>
          <w:sz w:val="20"/>
          <w:szCs w:val="20"/>
        </w:rPr>
        <w:t xml:space="preserve"> </w:t>
      </w:r>
      <w:r w:rsidRPr="007878B9">
        <w:rPr>
          <w:sz w:val="20"/>
          <w:szCs w:val="20"/>
        </w:rPr>
        <w:t>Культура</w:t>
      </w:r>
      <w:r w:rsidRPr="007878B9">
        <w:rPr>
          <w:spacing w:val="-3"/>
          <w:sz w:val="20"/>
          <w:szCs w:val="20"/>
        </w:rPr>
        <w:t xml:space="preserve"> </w:t>
      </w:r>
      <w:r w:rsidRPr="007878B9">
        <w:rPr>
          <w:sz w:val="20"/>
          <w:szCs w:val="20"/>
        </w:rPr>
        <w:t>как</w:t>
      </w:r>
      <w:r w:rsidRPr="007878B9">
        <w:rPr>
          <w:spacing w:val="-4"/>
          <w:sz w:val="20"/>
          <w:szCs w:val="20"/>
        </w:rPr>
        <w:t xml:space="preserve"> </w:t>
      </w:r>
      <w:r w:rsidRPr="007878B9">
        <w:rPr>
          <w:sz w:val="20"/>
          <w:szCs w:val="20"/>
        </w:rPr>
        <w:t>способ</w:t>
      </w:r>
      <w:r w:rsidRPr="007878B9">
        <w:rPr>
          <w:spacing w:val="-8"/>
          <w:sz w:val="20"/>
          <w:szCs w:val="20"/>
        </w:rPr>
        <w:t xml:space="preserve"> </w:t>
      </w:r>
      <w:r w:rsidRPr="007878B9">
        <w:rPr>
          <w:sz w:val="20"/>
          <w:szCs w:val="20"/>
        </w:rPr>
        <w:t>получения</w:t>
      </w:r>
      <w:r w:rsidRPr="007878B9">
        <w:rPr>
          <w:spacing w:val="-2"/>
          <w:sz w:val="20"/>
          <w:szCs w:val="20"/>
        </w:rPr>
        <w:t xml:space="preserve"> </w:t>
      </w:r>
      <w:r w:rsidRPr="007878B9">
        <w:rPr>
          <w:sz w:val="20"/>
          <w:szCs w:val="20"/>
        </w:rPr>
        <w:t>нужных</w:t>
      </w:r>
      <w:r w:rsidRPr="007878B9">
        <w:rPr>
          <w:spacing w:val="-7"/>
          <w:sz w:val="20"/>
          <w:szCs w:val="20"/>
        </w:rPr>
        <w:t xml:space="preserve"> </w:t>
      </w:r>
      <w:r w:rsidRPr="007878B9">
        <w:rPr>
          <w:sz w:val="20"/>
          <w:szCs w:val="20"/>
        </w:rPr>
        <w:t>знаний.</w:t>
      </w:r>
      <w:r w:rsidRPr="007878B9">
        <w:rPr>
          <w:spacing w:val="-5"/>
          <w:sz w:val="20"/>
          <w:szCs w:val="20"/>
        </w:rPr>
        <w:t xml:space="preserve"> </w:t>
      </w:r>
      <w:r w:rsidRPr="007878B9">
        <w:rPr>
          <w:sz w:val="20"/>
          <w:szCs w:val="20"/>
        </w:rPr>
        <w:t>Образование</w:t>
      </w:r>
      <w:r w:rsidRPr="007878B9">
        <w:rPr>
          <w:spacing w:val="-2"/>
          <w:sz w:val="20"/>
          <w:szCs w:val="20"/>
        </w:rPr>
        <w:t xml:space="preserve"> </w:t>
      </w:r>
      <w:r w:rsidRPr="007878B9">
        <w:rPr>
          <w:sz w:val="20"/>
          <w:szCs w:val="20"/>
        </w:rPr>
        <w:t>как</w:t>
      </w:r>
      <w:r w:rsidRPr="007878B9">
        <w:rPr>
          <w:spacing w:val="-4"/>
          <w:sz w:val="20"/>
          <w:szCs w:val="20"/>
        </w:rPr>
        <w:t xml:space="preserve"> </w:t>
      </w:r>
      <w:r w:rsidRPr="007878B9">
        <w:rPr>
          <w:sz w:val="20"/>
          <w:szCs w:val="20"/>
        </w:rPr>
        <w:t>ключ</w:t>
      </w:r>
      <w:r w:rsidRPr="007878B9">
        <w:rPr>
          <w:spacing w:val="-8"/>
          <w:sz w:val="20"/>
          <w:szCs w:val="20"/>
        </w:rPr>
        <w:t xml:space="preserve"> </w:t>
      </w:r>
      <w:r w:rsidRPr="007878B9">
        <w:rPr>
          <w:sz w:val="20"/>
          <w:szCs w:val="20"/>
        </w:rPr>
        <w:t>к</w:t>
      </w:r>
      <w:r w:rsidRPr="007878B9">
        <w:rPr>
          <w:spacing w:val="-57"/>
          <w:sz w:val="20"/>
          <w:szCs w:val="20"/>
        </w:rPr>
        <w:t xml:space="preserve"> </w:t>
      </w:r>
      <w:r w:rsidRPr="007878B9">
        <w:rPr>
          <w:sz w:val="20"/>
          <w:szCs w:val="20"/>
        </w:rPr>
        <w:t>социализации</w:t>
      </w:r>
      <w:r w:rsidRPr="007878B9">
        <w:rPr>
          <w:spacing w:val="-3"/>
          <w:sz w:val="20"/>
          <w:szCs w:val="20"/>
        </w:rPr>
        <w:t xml:space="preserve"> </w:t>
      </w:r>
      <w:r w:rsidRPr="007878B9">
        <w:rPr>
          <w:sz w:val="20"/>
          <w:szCs w:val="20"/>
        </w:rPr>
        <w:t>и</w:t>
      </w:r>
      <w:r w:rsidRPr="007878B9">
        <w:rPr>
          <w:spacing w:val="3"/>
          <w:sz w:val="20"/>
          <w:szCs w:val="20"/>
        </w:rPr>
        <w:t xml:space="preserve"> </w:t>
      </w:r>
      <w:r w:rsidRPr="007878B9">
        <w:rPr>
          <w:sz w:val="20"/>
          <w:szCs w:val="20"/>
        </w:rPr>
        <w:t>духовно-нравственному</w:t>
      </w:r>
      <w:r w:rsidRPr="007878B9">
        <w:rPr>
          <w:spacing w:val="-8"/>
          <w:sz w:val="20"/>
          <w:szCs w:val="20"/>
        </w:rPr>
        <w:t xml:space="preserve"> </w:t>
      </w:r>
      <w:r w:rsidRPr="007878B9">
        <w:rPr>
          <w:sz w:val="20"/>
          <w:szCs w:val="20"/>
        </w:rPr>
        <w:t>развитию</w:t>
      </w:r>
      <w:r w:rsidRPr="007878B9">
        <w:rPr>
          <w:spacing w:val="-1"/>
          <w:sz w:val="20"/>
          <w:szCs w:val="20"/>
        </w:rPr>
        <w:t xml:space="preserve"> </w:t>
      </w:r>
      <w:r w:rsidRPr="007878B9">
        <w:rPr>
          <w:sz w:val="20"/>
          <w:szCs w:val="20"/>
        </w:rPr>
        <w:t>человека.</w:t>
      </w:r>
    </w:p>
    <w:p w:rsidR="00A435D2" w:rsidRPr="007878B9" w:rsidRDefault="00A435D2" w:rsidP="00C21277">
      <w:pPr>
        <w:pStyle w:val="aff1"/>
        <w:ind w:left="290"/>
        <w:jc w:val="both"/>
        <w:rPr>
          <w:sz w:val="20"/>
          <w:szCs w:val="20"/>
        </w:rPr>
      </w:pPr>
      <w:r w:rsidRPr="007878B9">
        <w:rPr>
          <w:sz w:val="20"/>
          <w:szCs w:val="20"/>
        </w:rPr>
        <w:t>Тема</w:t>
      </w:r>
      <w:r w:rsidRPr="007878B9">
        <w:rPr>
          <w:spacing w:val="-4"/>
          <w:sz w:val="20"/>
          <w:szCs w:val="20"/>
        </w:rPr>
        <w:t xml:space="preserve"> </w:t>
      </w:r>
      <w:r w:rsidRPr="007878B9">
        <w:rPr>
          <w:sz w:val="20"/>
          <w:szCs w:val="20"/>
        </w:rPr>
        <w:t>10.</w:t>
      </w:r>
      <w:r w:rsidRPr="007878B9">
        <w:rPr>
          <w:spacing w:val="-5"/>
          <w:sz w:val="20"/>
          <w:szCs w:val="20"/>
        </w:rPr>
        <w:t xml:space="preserve"> </w:t>
      </w:r>
      <w:r w:rsidRPr="007878B9">
        <w:rPr>
          <w:sz w:val="20"/>
          <w:szCs w:val="20"/>
        </w:rPr>
        <w:t>Многообразие</w:t>
      </w:r>
      <w:r w:rsidRPr="007878B9">
        <w:rPr>
          <w:spacing w:val="-3"/>
          <w:sz w:val="20"/>
          <w:szCs w:val="20"/>
        </w:rPr>
        <w:t xml:space="preserve"> </w:t>
      </w:r>
      <w:r w:rsidRPr="007878B9">
        <w:rPr>
          <w:sz w:val="20"/>
          <w:szCs w:val="20"/>
        </w:rPr>
        <w:t>культур</w:t>
      </w:r>
      <w:r w:rsidRPr="007878B9">
        <w:rPr>
          <w:spacing w:val="-3"/>
          <w:sz w:val="20"/>
          <w:szCs w:val="20"/>
        </w:rPr>
        <w:t xml:space="preserve"> </w:t>
      </w:r>
      <w:r w:rsidRPr="007878B9">
        <w:rPr>
          <w:sz w:val="20"/>
          <w:szCs w:val="20"/>
        </w:rPr>
        <w:t>России</w:t>
      </w:r>
      <w:r w:rsidRPr="007878B9">
        <w:rPr>
          <w:spacing w:val="-1"/>
          <w:sz w:val="20"/>
          <w:szCs w:val="20"/>
        </w:rPr>
        <w:t xml:space="preserve"> </w:t>
      </w:r>
      <w:r w:rsidRPr="007878B9">
        <w:rPr>
          <w:sz w:val="20"/>
          <w:szCs w:val="20"/>
        </w:rPr>
        <w:t>(практическое</w:t>
      </w:r>
      <w:r w:rsidRPr="007878B9">
        <w:rPr>
          <w:spacing w:val="-4"/>
          <w:sz w:val="20"/>
          <w:szCs w:val="20"/>
        </w:rPr>
        <w:t xml:space="preserve"> </w:t>
      </w:r>
      <w:r w:rsidRPr="007878B9">
        <w:rPr>
          <w:sz w:val="20"/>
          <w:szCs w:val="20"/>
        </w:rPr>
        <w:t>занятие).</w:t>
      </w:r>
    </w:p>
    <w:p w:rsidR="00A435D2" w:rsidRPr="007878B9" w:rsidRDefault="00A435D2" w:rsidP="00C21277">
      <w:pPr>
        <w:pStyle w:val="aff1"/>
        <w:ind w:left="107" w:firstLine="182"/>
        <w:jc w:val="both"/>
        <w:rPr>
          <w:sz w:val="20"/>
          <w:szCs w:val="20"/>
        </w:rPr>
      </w:pPr>
      <w:r w:rsidRPr="007878B9">
        <w:rPr>
          <w:sz w:val="20"/>
          <w:szCs w:val="20"/>
        </w:rPr>
        <w:t>Единство культур</w:t>
      </w:r>
      <w:r w:rsidRPr="007878B9">
        <w:rPr>
          <w:spacing w:val="-3"/>
          <w:sz w:val="20"/>
          <w:szCs w:val="20"/>
        </w:rPr>
        <w:t xml:space="preserve"> </w:t>
      </w:r>
      <w:r w:rsidRPr="007878B9">
        <w:rPr>
          <w:sz w:val="20"/>
          <w:szCs w:val="20"/>
        </w:rPr>
        <w:t>народов</w:t>
      </w:r>
      <w:r w:rsidRPr="007878B9">
        <w:rPr>
          <w:spacing w:val="-5"/>
          <w:sz w:val="20"/>
          <w:szCs w:val="20"/>
        </w:rPr>
        <w:t xml:space="preserve"> </w:t>
      </w:r>
      <w:r w:rsidRPr="007878B9">
        <w:rPr>
          <w:sz w:val="20"/>
          <w:szCs w:val="20"/>
        </w:rPr>
        <w:t>России.</w:t>
      </w:r>
      <w:r w:rsidRPr="007878B9">
        <w:rPr>
          <w:spacing w:val="-6"/>
          <w:sz w:val="20"/>
          <w:szCs w:val="20"/>
        </w:rPr>
        <w:t xml:space="preserve"> </w:t>
      </w:r>
      <w:r w:rsidRPr="007878B9">
        <w:rPr>
          <w:sz w:val="20"/>
          <w:szCs w:val="20"/>
        </w:rPr>
        <w:t>Что</w:t>
      </w:r>
      <w:r w:rsidRPr="007878B9">
        <w:rPr>
          <w:spacing w:val="1"/>
          <w:sz w:val="20"/>
          <w:szCs w:val="20"/>
        </w:rPr>
        <w:t xml:space="preserve"> </w:t>
      </w:r>
      <w:r w:rsidRPr="007878B9">
        <w:rPr>
          <w:sz w:val="20"/>
          <w:szCs w:val="20"/>
        </w:rPr>
        <w:t>значит</w:t>
      </w:r>
      <w:r w:rsidRPr="007878B9">
        <w:rPr>
          <w:spacing w:val="-7"/>
          <w:sz w:val="20"/>
          <w:szCs w:val="20"/>
        </w:rPr>
        <w:t xml:space="preserve"> </w:t>
      </w:r>
      <w:r w:rsidRPr="007878B9">
        <w:rPr>
          <w:sz w:val="20"/>
          <w:szCs w:val="20"/>
        </w:rPr>
        <w:t>быть</w:t>
      </w:r>
      <w:r w:rsidRPr="007878B9">
        <w:rPr>
          <w:spacing w:val="-2"/>
          <w:sz w:val="20"/>
          <w:szCs w:val="20"/>
        </w:rPr>
        <w:t xml:space="preserve"> </w:t>
      </w:r>
      <w:r w:rsidRPr="007878B9">
        <w:rPr>
          <w:sz w:val="20"/>
          <w:szCs w:val="20"/>
        </w:rPr>
        <w:t>культурным</w:t>
      </w:r>
      <w:r w:rsidRPr="007878B9">
        <w:rPr>
          <w:spacing w:val="-2"/>
          <w:sz w:val="20"/>
          <w:szCs w:val="20"/>
        </w:rPr>
        <w:t xml:space="preserve"> </w:t>
      </w:r>
      <w:r w:rsidRPr="007878B9">
        <w:rPr>
          <w:sz w:val="20"/>
          <w:szCs w:val="20"/>
        </w:rPr>
        <w:t>человеком?</w:t>
      </w:r>
      <w:r w:rsidRPr="007878B9">
        <w:rPr>
          <w:spacing w:val="-8"/>
          <w:sz w:val="20"/>
          <w:szCs w:val="20"/>
        </w:rPr>
        <w:t xml:space="preserve"> </w:t>
      </w:r>
      <w:r w:rsidRPr="007878B9">
        <w:rPr>
          <w:sz w:val="20"/>
          <w:szCs w:val="20"/>
        </w:rPr>
        <w:t>Знание</w:t>
      </w:r>
      <w:r w:rsidRPr="007878B9">
        <w:rPr>
          <w:spacing w:val="-13"/>
          <w:sz w:val="20"/>
          <w:szCs w:val="20"/>
        </w:rPr>
        <w:t xml:space="preserve"> </w:t>
      </w:r>
      <w:r w:rsidRPr="007878B9">
        <w:rPr>
          <w:sz w:val="20"/>
          <w:szCs w:val="20"/>
        </w:rPr>
        <w:t>о</w:t>
      </w:r>
      <w:r w:rsidRPr="007878B9">
        <w:rPr>
          <w:spacing w:val="1"/>
          <w:sz w:val="20"/>
          <w:szCs w:val="20"/>
        </w:rPr>
        <w:t xml:space="preserve"> </w:t>
      </w:r>
      <w:r w:rsidRPr="007878B9">
        <w:rPr>
          <w:sz w:val="20"/>
          <w:szCs w:val="20"/>
        </w:rPr>
        <w:t>культуре</w:t>
      </w:r>
      <w:r w:rsidRPr="007878B9">
        <w:rPr>
          <w:spacing w:val="-57"/>
          <w:sz w:val="20"/>
          <w:szCs w:val="20"/>
        </w:rPr>
        <w:t xml:space="preserve"> </w:t>
      </w:r>
      <w:r w:rsidRPr="007878B9">
        <w:rPr>
          <w:sz w:val="20"/>
          <w:szCs w:val="20"/>
        </w:rPr>
        <w:t>народов</w:t>
      </w:r>
      <w:r w:rsidRPr="007878B9">
        <w:rPr>
          <w:spacing w:val="-2"/>
          <w:sz w:val="20"/>
          <w:szCs w:val="20"/>
        </w:rPr>
        <w:t xml:space="preserve"> </w:t>
      </w:r>
      <w:r w:rsidRPr="007878B9">
        <w:rPr>
          <w:sz w:val="20"/>
          <w:szCs w:val="20"/>
        </w:rPr>
        <w:t>России.</w:t>
      </w:r>
    </w:p>
    <w:p w:rsidR="00A435D2" w:rsidRPr="007878B9" w:rsidRDefault="00A435D2" w:rsidP="00C21277">
      <w:pPr>
        <w:pStyle w:val="1"/>
        <w:ind w:left="290"/>
        <w:jc w:val="both"/>
        <w:rPr>
          <w:rFonts w:ascii="Times New Roman" w:hAnsi="Times New Roman" w:cs="Times New Roman"/>
          <w:color w:val="auto"/>
          <w:sz w:val="22"/>
          <w:szCs w:val="22"/>
        </w:rPr>
      </w:pPr>
      <w:r w:rsidRPr="007878B9">
        <w:rPr>
          <w:rFonts w:ascii="Times New Roman" w:hAnsi="Times New Roman" w:cs="Times New Roman"/>
          <w:color w:val="auto"/>
          <w:sz w:val="22"/>
          <w:szCs w:val="22"/>
        </w:rPr>
        <w:t>Тематический</w:t>
      </w:r>
      <w:r w:rsidRPr="007878B9">
        <w:rPr>
          <w:rFonts w:ascii="Times New Roman" w:hAnsi="Times New Roman" w:cs="Times New Roman"/>
          <w:color w:val="auto"/>
          <w:spacing w:val="-2"/>
          <w:sz w:val="22"/>
          <w:szCs w:val="22"/>
        </w:rPr>
        <w:t xml:space="preserve"> </w:t>
      </w:r>
      <w:r w:rsidRPr="007878B9">
        <w:rPr>
          <w:rFonts w:ascii="Times New Roman" w:hAnsi="Times New Roman" w:cs="Times New Roman"/>
          <w:color w:val="auto"/>
          <w:sz w:val="22"/>
          <w:szCs w:val="22"/>
        </w:rPr>
        <w:t>блок</w:t>
      </w:r>
      <w:r w:rsidRPr="007878B9">
        <w:rPr>
          <w:rFonts w:ascii="Times New Roman" w:hAnsi="Times New Roman" w:cs="Times New Roman"/>
          <w:color w:val="auto"/>
          <w:spacing w:val="-2"/>
          <w:sz w:val="22"/>
          <w:szCs w:val="22"/>
        </w:rPr>
        <w:t xml:space="preserve"> </w:t>
      </w:r>
      <w:r w:rsidRPr="007878B9">
        <w:rPr>
          <w:rFonts w:ascii="Times New Roman" w:hAnsi="Times New Roman" w:cs="Times New Roman"/>
          <w:color w:val="auto"/>
          <w:sz w:val="22"/>
          <w:szCs w:val="22"/>
        </w:rPr>
        <w:t>2.</w:t>
      </w:r>
    </w:p>
    <w:p w:rsidR="00A435D2" w:rsidRPr="007878B9" w:rsidRDefault="00A435D2" w:rsidP="00C21277">
      <w:pPr>
        <w:ind w:left="290"/>
        <w:jc w:val="both"/>
        <w:rPr>
          <w:rFonts w:ascii="Times New Roman" w:hAnsi="Times New Roman" w:cs="Times New Roman"/>
          <w:b/>
          <w:sz w:val="20"/>
          <w:szCs w:val="20"/>
        </w:rPr>
      </w:pPr>
      <w:r w:rsidRPr="007878B9">
        <w:rPr>
          <w:rFonts w:ascii="Times New Roman" w:hAnsi="Times New Roman" w:cs="Times New Roman"/>
          <w:b/>
          <w:sz w:val="20"/>
          <w:szCs w:val="20"/>
        </w:rPr>
        <w:t>«Семья</w:t>
      </w:r>
      <w:r w:rsidRPr="007878B9">
        <w:rPr>
          <w:rFonts w:ascii="Times New Roman" w:hAnsi="Times New Roman" w:cs="Times New Roman"/>
          <w:b/>
          <w:spacing w:val="-3"/>
          <w:sz w:val="20"/>
          <w:szCs w:val="20"/>
        </w:rPr>
        <w:t xml:space="preserve"> </w:t>
      </w:r>
      <w:r w:rsidRPr="007878B9">
        <w:rPr>
          <w:rFonts w:ascii="Times New Roman" w:hAnsi="Times New Roman" w:cs="Times New Roman"/>
          <w:b/>
          <w:sz w:val="20"/>
          <w:szCs w:val="20"/>
        </w:rPr>
        <w:t>и</w:t>
      </w:r>
      <w:r w:rsidRPr="007878B9">
        <w:rPr>
          <w:rFonts w:ascii="Times New Roman" w:hAnsi="Times New Roman" w:cs="Times New Roman"/>
          <w:b/>
          <w:spacing w:val="-2"/>
          <w:sz w:val="20"/>
          <w:szCs w:val="20"/>
        </w:rPr>
        <w:t xml:space="preserve"> </w:t>
      </w:r>
      <w:r w:rsidRPr="007878B9">
        <w:rPr>
          <w:rFonts w:ascii="Times New Roman" w:hAnsi="Times New Roman" w:cs="Times New Roman"/>
          <w:b/>
          <w:sz w:val="20"/>
          <w:szCs w:val="20"/>
        </w:rPr>
        <w:t>духовно-нравственные</w:t>
      </w:r>
      <w:r w:rsidRPr="007878B9">
        <w:rPr>
          <w:rFonts w:ascii="Times New Roman" w:hAnsi="Times New Roman" w:cs="Times New Roman"/>
          <w:b/>
          <w:spacing w:val="-3"/>
          <w:sz w:val="20"/>
          <w:szCs w:val="20"/>
        </w:rPr>
        <w:t xml:space="preserve"> </w:t>
      </w:r>
      <w:r w:rsidRPr="007878B9">
        <w:rPr>
          <w:rFonts w:ascii="Times New Roman" w:hAnsi="Times New Roman" w:cs="Times New Roman"/>
          <w:b/>
          <w:sz w:val="20"/>
          <w:szCs w:val="20"/>
        </w:rPr>
        <w:t>ценности»</w:t>
      </w:r>
    </w:p>
    <w:p w:rsidR="00A435D2" w:rsidRPr="007878B9" w:rsidRDefault="00A435D2" w:rsidP="00C21277">
      <w:pPr>
        <w:pStyle w:val="aff1"/>
        <w:ind w:left="290"/>
        <w:jc w:val="both"/>
        <w:rPr>
          <w:sz w:val="20"/>
          <w:szCs w:val="20"/>
        </w:rPr>
      </w:pPr>
      <w:r w:rsidRPr="007878B9">
        <w:rPr>
          <w:sz w:val="20"/>
          <w:szCs w:val="20"/>
        </w:rPr>
        <w:t>Тема</w:t>
      </w:r>
      <w:r w:rsidRPr="007878B9">
        <w:rPr>
          <w:spacing w:val="-2"/>
          <w:sz w:val="20"/>
          <w:szCs w:val="20"/>
        </w:rPr>
        <w:t xml:space="preserve"> </w:t>
      </w:r>
      <w:r w:rsidRPr="007878B9">
        <w:rPr>
          <w:sz w:val="20"/>
          <w:szCs w:val="20"/>
        </w:rPr>
        <w:t>11.</w:t>
      </w:r>
      <w:r w:rsidRPr="007878B9">
        <w:rPr>
          <w:spacing w:val="-4"/>
          <w:sz w:val="20"/>
          <w:szCs w:val="20"/>
        </w:rPr>
        <w:t xml:space="preserve"> </w:t>
      </w:r>
      <w:r w:rsidRPr="007878B9">
        <w:rPr>
          <w:sz w:val="20"/>
          <w:szCs w:val="20"/>
        </w:rPr>
        <w:t>Семья</w:t>
      </w:r>
      <w:r w:rsidRPr="007878B9">
        <w:rPr>
          <w:spacing w:val="-4"/>
          <w:sz w:val="20"/>
          <w:szCs w:val="20"/>
        </w:rPr>
        <w:t xml:space="preserve"> </w:t>
      </w:r>
      <w:r w:rsidRPr="007878B9">
        <w:rPr>
          <w:sz w:val="20"/>
          <w:szCs w:val="20"/>
        </w:rPr>
        <w:t>—</w:t>
      </w:r>
      <w:r w:rsidRPr="007878B9">
        <w:rPr>
          <w:spacing w:val="-1"/>
          <w:sz w:val="20"/>
          <w:szCs w:val="20"/>
        </w:rPr>
        <w:t xml:space="preserve"> </w:t>
      </w:r>
      <w:r w:rsidRPr="007878B9">
        <w:rPr>
          <w:sz w:val="20"/>
          <w:szCs w:val="20"/>
        </w:rPr>
        <w:t>хранитель</w:t>
      </w:r>
      <w:r w:rsidRPr="007878B9">
        <w:rPr>
          <w:spacing w:val="-1"/>
          <w:sz w:val="20"/>
          <w:szCs w:val="20"/>
        </w:rPr>
        <w:t xml:space="preserve"> </w:t>
      </w:r>
      <w:r w:rsidRPr="007878B9">
        <w:rPr>
          <w:sz w:val="20"/>
          <w:szCs w:val="20"/>
        </w:rPr>
        <w:t>духовных</w:t>
      </w:r>
      <w:r w:rsidRPr="007878B9">
        <w:rPr>
          <w:spacing w:val="-6"/>
          <w:sz w:val="20"/>
          <w:szCs w:val="20"/>
        </w:rPr>
        <w:t xml:space="preserve"> </w:t>
      </w:r>
      <w:r w:rsidRPr="007878B9">
        <w:rPr>
          <w:sz w:val="20"/>
          <w:szCs w:val="20"/>
        </w:rPr>
        <w:t>ценностей.</w:t>
      </w:r>
    </w:p>
    <w:p w:rsidR="00A435D2" w:rsidRPr="007878B9" w:rsidRDefault="00A435D2" w:rsidP="00C21277">
      <w:pPr>
        <w:pStyle w:val="aff1"/>
        <w:ind w:left="107" w:right="353" w:firstLine="182"/>
        <w:jc w:val="both"/>
        <w:rPr>
          <w:sz w:val="20"/>
          <w:szCs w:val="20"/>
        </w:rPr>
      </w:pPr>
      <w:r w:rsidRPr="007878B9">
        <w:rPr>
          <w:sz w:val="20"/>
          <w:szCs w:val="20"/>
        </w:rPr>
        <w:t>Семья</w:t>
      </w:r>
      <w:r w:rsidRPr="007878B9">
        <w:rPr>
          <w:spacing w:val="-3"/>
          <w:sz w:val="20"/>
          <w:szCs w:val="20"/>
        </w:rPr>
        <w:t xml:space="preserve"> </w:t>
      </w:r>
      <w:r w:rsidRPr="007878B9">
        <w:rPr>
          <w:sz w:val="20"/>
          <w:szCs w:val="20"/>
        </w:rPr>
        <w:t>—</w:t>
      </w:r>
      <w:r w:rsidRPr="007878B9">
        <w:rPr>
          <w:spacing w:val="-2"/>
          <w:sz w:val="20"/>
          <w:szCs w:val="20"/>
        </w:rPr>
        <w:t xml:space="preserve"> </w:t>
      </w:r>
      <w:r w:rsidRPr="007878B9">
        <w:rPr>
          <w:sz w:val="20"/>
          <w:szCs w:val="20"/>
        </w:rPr>
        <w:t>базовый</w:t>
      </w:r>
      <w:r w:rsidRPr="007878B9">
        <w:rPr>
          <w:spacing w:val="-1"/>
          <w:sz w:val="20"/>
          <w:szCs w:val="20"/>
        </w:rPr>
        <w:t xml:space="preserve"> </w:t>
      </w:r>
      <w:r w:rsidRPr="007878B9">
        <w:rPr>
          <w:sz w:val="20"/>
          <w:szCs w:val="20"/>
        </w:rPr>
        <w:t>элемент</w:t>
      </w:r>
      <w:r w:rsidRPr="007878B9">
        <w:rPr>
          <w:spacing w:val="-10"/>
          <w:sz w:val="20"/>
          <w:szCs w:val="20"/>
        </w:rPr>
        <w:t xml:space="preserve"> </w:t>
      </w:r>
      <w:r w:rsidRPr="007878B9">
        <w:rPr>
          <w:sz w:val="20"/>
          <w:szCs w:val="20"/>
        </w:rPr>
        <w:t>общества.</w:t>
      </w:r>
      <w:r w:rsidRPr="007878B9">
        <w:rPr>
          <w:spacing w:val="-5"/>
          <w:sz w:val="20"/>
          <w:szCs w:val="20"/>
        </w:rPr>
        <w:t xml:space="preserve"> </w:t>
      </w:r>
      <w:r w:rsidRPr="007878B9">
        <w:rPr>
          <w:sz w:val="20"/>
          <w:szCs w:val="20"/>
        </w:rPr>
        <w:t>Семейные</w:t>
      </w:r>
      <w:r w:rsidRPr="007878B9">
        <w:rPr>
          <w:spacing w:val="-3"/>
          <w:sz w:val="20"/>
          <w:szCs w:val="20"/>
        </w:rPr>
        <w:t xml:space="preserve"> </w:t>
      </w:r>
      <w:r w:rsidRPr="007878B9">
        <w:rPr>
          <w:sz w:val="20"/>
          <w:szCs w:val="20"/>
        </w:rPr>
        <w:t>ценности, традиции</w:t>
      </w:r>
      <w:r w:rsidRPr="007878B9">
        <w:rPr>
          <w:spacing w:val="-1"/>
          <w:sz w:val="20"/>
          <w:szCs w:val="20"/>
        </w:rPr>
        <w:t xml:space="preserve"> </w:t>
      </w:r>
      <w:r w:rsidRPr="007878B9">
        <w:rPr>
          <w:sz w:val="20"/>
          <w:szCs w:val="20"/>
        </w:rPr>
        <w:t>и</w:t>
      </w:r>
      <w:r w:rsidRPr="007878B9">
        <w:rPr>
          <w:spacing w:val="-6"/>
          <w:sz w:val="20"/>
          <w:szCs w:val="20"/>
        </w:rPr>
        <w:t xml:space="preserve"> </w:t>
      </w:r>
      <w:r w:rsidRPr="007878B9">
        <w:rPr>
          <w:sz w:val="20"/>
          <w:szCs w:val="20"/>
        </w:rPr>
        <w:t>культура. Помощь</w:t>
      </w:r>
      <w:r w:rsidRPr="007878B9">
        <w:rPr>
          <w:spacing w:val="-2"/>
          <w:sz w:val="20"/>
          <w:szCs w:val="20"/>
        </w:rPr>
        <w:t xml:space="preserve"> </w:t>
      </w:r>
      <w:r w:rsidRPr="007878B9">
        <w:rPr>
          <w:sz w:val="20"/>
          <w:szCs w:val="20"/>
        </w:rPr>
        <w:t>сиротам</w:t>
      </w:r>
      <w:r w:rsidRPr="007878B9">
        <w:rPr>
          <w:spacing w:val="-57"/>
          <w:sz w:val="20"/>
          <w:szCs w:val="20"/>
        </w:rPr>
        <w:t xml:space="preserve"> </w:t>
      </w:r>
      <w:r w:rsidRPr="007878B9">
        <w:rPr>
          <w:sz w:val="20"/>
          <w:szCs w:val="20"/>
        </w:rPr>
        <w:t>как</w:t>
      </w:r>
      <w:r w:rsidRPr="007878B9">
        <w:rPr>
          <w:spacing w:val="-1"/>
          <w:sz w:val="20"/>
          <w:szCs w:val="20"/>
        </w:rPr>
        <w:t xml:space="preserve"> </w:t>
      </w:r>
      <w:r w:rsidRPr="007878B9">
        <w:rPr>
          <w:sz w:val="20"/>
          <w:szCs w:val="20"/>
        </w:rPr>
        <w:t>духовно-нравственный</w:t>
      </w:r>
      <w:r w:rsidRPr="007878B9">
        <w:rPr>
          <w:spacing w:val="-2"/>
          <w:sz w:val="20"/>
          <w:szCs w:val="20"/>
        </w:rPr>
        <w:t xml:space="preserve"> </w:t>
      </w:r>
      <w:r w:rsidRPr="007878B9">
        <w:rPr>
          <w:sz w:val="20"/>
          <w:szCs w:val="20"/>
        </w:rPr>
        <w:t>долг</w:t>
      </w:r>
      <w:r w:rsidRPr="007878B9">
        <w:rPr>
          <w:spacing w:val="4"/>
          <w:sz w:val="20"/>
          <w:szCs w:val="20"/>
        </w:rPr>
        <w:t xml:space="preserve"> </w:t>
      </w:r>
      <w:r w:rsidRPr="007878B9">
        <w:rPr>
          <w:sz w:val="20"/>
          <w:szCs w:val="20"/>
        </w:rPr>
        <w:t>человека.</w:t>
      </w:r>
    </w:p>
    <w:p w:rsidR="00A435D2" w:rsidRPr="007878B9" w:rsidRDefault="00A435D2" w:rsidP="00C21277">
      <w:pPr>
        <w:pStyle w:val="aff1"/>
        <w:ind w:left="290"/>
        <w:jc w:val="both"/>
        <w:rPr>
          <w:sz w:val="20"/>
          <w:szCs w:val="20"/>
        </w:rPr>
      </w:pPr>
      <w:r w:rsidRPr="007878B9">
        <w:rPr>
          <w:sz w:val="20"/>
          <w:szCs w:val="20"/>
        </w:rPr>
        <w:t>Тема</w:t>
      </w:r>
      <w:r w:rsidRPr="007878B9">
        <w:rPr>
          <w:spacing w:val="-1"/>
          <w:sz w:val="20"/>
          <w:szCs w:val="20"/>
        </w:rPr>
        <w:t xml:space="preserve"> </w:t>
      </w:r>
      <w:r w:rsidRPr="007878B9">
        <w:rPr>
          <w:sz w:val="20"/>
          <w:szCs w:val="20"/>
        </w:rPr>
        <w:t>12.</w:t>
      </w:r>
      <w:r w:rsidRPr="007878B9">
        <w:rPr>
          <w:spacing w:val="-3"/>
          <w:sz w:val="20"/>
          <w:szCs w:val="20"/>
        </w:rPr>
        <w:t xml:space="preserve"> </w:t>
      </w:r>
      <w:r w:rsidRPr="007878B9">
        <w:rPr>
          <w:sz w:val="20"/>
          <w:szCs w:val="20"/>
        </w:rPr>
        <w:t>Родина</w:t>
      </w:r>
      <w:r w:rsidRPr="007878B9">
        <w:rPr>
          <w:spacing w:val="-6"/>
          <w:sz w:val="20"/>
          <w:szCs w:val="20"/>
        </w:rPr>
        <w:t xml:space="preserve"> </w:t>
      </w:r>
      <w:r w:rsidRPr="007878B9">
        <w:rPr>
          <w:sz w:val="20"/>
          <w:szCs w:val="20"/>
        </w:rPr>
        <w:t>начинается</w:t>
      </w:r>
      <w:r w:rsidRPr="007878B9">
        <w:rPr>
          <w:spacing w:val="-1"/>
          <w:sz w:val="20"/>
          <w:szCs w:val="20"/>
        </w:rPr>
        <w:t xml:space="preserve"> </w:t>
      </w:r>
      <w:r w:rsidRPr="007878B9">
        <w:rPr>
          <w:sz w:val="20"/>
          <w:szCs w:val="20"/>
        </w:rPr>
        <w:t>с</w:t>
      </w:r>
      <w:r w:rsidRPr="007878B9">
        <w:rPr>
          <w:spacing w:val="-1"/>
          <w:sz w:val="20"/>
          <w:szCs w:val="20"/>
        </w:rPr>
        <w:t xml:space="preserve"> </w:t>
      </w:r>
      <w:r w:rsidRPr="007878B9">
        <w:rPr>
          <w:sz w:val="20"/>
          <w:szCs w:val="20"/>
        </w:rPr>
        <w:t>семьи.</w:t>
      </w:r>
    </w:p>
    <w:p w:rsidR="00A435D2" w:rsidRPr="007878B9" w:rsidRDefault="00A435D2" w:rsidP="00C21277">
      <w:pPr>
        <w:pStyle w:val="aff1"/>
        <w:ind w:left="107" w:right="363" w:firstLine="182"/>
        <w:jc w:val="both"/>
        <w:rPr>
          <w:sz w:val="20"/>
          <w:szCs w:val="20"/>
        </w:rPr>
      </w:pPr>
      <w:r w:rsidRPr="007878B9">
        <w:rPr>
          <w:sz w:val="20"/>
          <w:szCs w:val="20"/>
        </w:rPr>
        <w:t>История семьи как часть истории народа, государства, человечества. Как связаны Родина и семья?</w:t>
      </w:r>
      <w:r w:rsidRPr="007878B9">
        <w:rPr>
          <w:spacing w:val="-57"/>
          <w:sz w:val="20"/>
          <w:szCs w:val="20"/>
        </w:rPr>
        <w:t xml:space="preserve"> </w:t>
      </w:r>
      <w:r w:rsidRPr="007878B9">
        <w:rPr>
          <w:sz w:val="20"/>
          <w:szCs w:val="20"/>
        </w:rPr>
        <w:t>Что</w:t>
      </w:r>
      <w:r w:rsidRPr="007878B9">
        <w:rPr>
          <w:spacing w:val="5"/>
          <w:sz w:val="20"/>
          <w:szCs w:val="20"/>
        </w:rPr>
        <w:t xml:space="preserve"> </w:t>
      </w:r>
      <w:r w:rsidRPr="007878B9">
        <w:rPr>
          <w:sz w:val="20"/>
          <w:szCs w:val="20"/>
        </w:rPr>
        <w:t>такое</w:t>
      </w:r>
      <w:r w:rsidRPr="007878B9">
        <w:rPr>
          <w:spacing w:val="1"/>
          <w:sz w:val="20"/>
          <w:szCs w:val="20"/>
        </w:rPr>
        <w:t xml:space="preserve"> </w:t>
      </w:r>
      <w:r w:rsidRPr="007878B9">
        <w:rPr>
          <w:sz w:val="20"/>
          <w:szCs w:val="20"/>
        </w:rPr>
        <w:t>Родина</w:t>
      </w:r>
      <w:r w:rsidRPr="007878B9">
        <w:rPr>
          <w:spacing w:val="-4"/>
          <w:sz w:val="20"/>
          <w:szCs w:val="20"/>
        </w:rPr>
        <w:t xml:space="preserve"> </w:t>
      </w:r>
      <w:r w:rsidRPr="007878B9">
        <w:rPr>
          <w:sz w:val="20"/>
          <w:szCs w:val="20"/>
        </w:rPr>
        <w:t>и</w:t>
      </w:r>
      <w:r w:rsidRPr="007878B9">
        <w:rPr>
          <w:spacing w:val="3"/>
          <w:sz w:val="20"/>
          <w:szCs w:val="20"/>
        </w:rPr>
        <w:t xml:space="preserve"> </w:t>
      </w:r>
      <w:r w:rsidRPr="007878B9">
        <w:rPr>
          <w:sz w:val="20"/>
          <w:szCs w:val="20"/>
        </w:rPr>
        <w:t>Отечество?</w:t>
      </w:r>
    </w:p>
    <w:p w:rsidR="00A435D2" w:rsidRPr="007878B9" w:rsidRDefault="00A435D2" w:rsidP="00C21277">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13.</w:t>
      </w:r>
      <w:r w:rsidRPr="007878B9">
        <w:rPr>
          <w:spacing w:val="-5"/>
          <w:sz w:val="20"/>
          <w:szCs w:val="20"/>
        </w:rPr>
        <w:t xml:space="preserve"> </w:t>
      </w:r>
      <w:r w:rsidRPr="007878B9">
        <w:rPr>
          <w:sz w:val="20"/>
          <w:szCs w:val="20"/>
        </w:rPr>
        <w:t>Традиции</w:t>
      </w:r>
      <w:r w:rsidRPr="007878B9">
        <w:rPr>
          <w:spacing w:val="-1"/>
          <w:sz w:val="20"/>
          <w:szCs w:val="20"/>
        </w:rPr>
        <w:t xml:space="preserve"> </w:t>
      </w:r>
      <w:r w:rsidRPr="007878B9">
        <w:rPr>
          <w:sz w:val="20"/>
          <w:szCs w:val="20"/>
        </w:rPr>
        <w:t>семейного</w:t>
      </w:r>
      <w:r w:rsidRPr="007878B9">
        <w:rPr>
          <w:spacing w:val="-2"/>
          <w:sz w:val="20"/>
          <w:szCs w:val="20"/>
        </w:rPr>
        <w:t xml:space="preserve"> </w:t>
      </w:r>
      <w:r w:rsidRPr="007878B9">
        <w:rPr>
          <w:sz w:val="20"/>
          <w:szCs w:val="20"/>
        </w:rPr>
        <w:t>воспитания</w:t>
      </w:r>
      <w:r w:rsidRPr="007878B9">
        <w:rPr>
          <w:spacing w:val="-6"/>
          <w:sz w:val="20"/>
          <w:szCs w:val="20"/>
        </w:rPr>
        <w:t xml:space="preserve"> </w:t>
      </w:r>
      <w:r w:rsidRPr="007878B9">
        <w:rPr>
          <w:sz w:val="20"/>
          <w:szCs w:val="20"/>
        </w:rPr>
        <w:t>в</w:t>
      </w:r>
      <w:r w:rsidRPr="007878B9">
        <w:rPr>
          <w:spacing w:val="-1"/>
          <w:sz w:val="20"/>
          <w:szCs w:val="20"/>
        </w:rPr>
        <w:t xml:space="preserve"> </w:t>
      </w:r>
      <w:r w:rsidRPr="007878B9">
        <w:rPr>
          <w:sz w:val="20"/>
          <w:szCs w:val="20"/>
        </w:rPr>
        <w:t>России.</w:t>
      </w:r>
    </w:p>
    <w:p w:rsidR="00A435D2" w:rsidRPr="007878B9" w:rsidRDefault="00A435D2" w:rsidP="00C21277">
      <w:pPr>
        <w:pStyle w:val="aff1"/>
        <w:ind w:left="290"/>
        <w:jc w:val="both"/>
        <w:rPr>
          <w:sz w:val="20"/>
          <w:szCs w:val="20"/>
        </w:rPr>
      </w:pPr>
      <w:r w:rsidRPr="007878B9">
        <w:rPr>
          <w:sz w:val="20"/>
          <w:szCs w:val="20"/>
        </w:rPr>
        <w:t>Семейные</w:t>
      </w:r>
      <w:r w:rsidRPr="007878B9">
        <w:rPr>
          <w:spacing w:val="-3"/>
          <w:sz w:val="20"/>
          <w:szCs w:val="20"/>
        </w:rPr>
        <w:t xml:space="preserve"> </w:t>
      </w:r>
      <w:r w:rsidRPr="007878B9">
        <w:rPr>
          <w:sz w:val="20"/>
          <w:szCs w:val="20"/>
        </w:rPr>
        <w:t>традиции</w:t>
      </w:r>
      <w:r w:rsidRPr="007878B9">
        <w:rPr>
          <w:spacing w:val="-5"/>
          <w:sz w:val="20"/>
          <w:szCs w:val="20"/>
        </w:rPr>
        <w:t xml:space="preserve"> </w:t>
      </w:r>
      <w:r w:rsidRPr="007878B9">
        <w:rPr>
          <w:sz w:val="20"/>
          <w:szCs w:val="20"/>
        </w:rPr>
        <w:t>народов</w:t>
      </w:r>
      <w:r w:rsidRPr="007878B9">
        <w:rPr>
          <w:spacing w:val="-5"/>
          <w:sz w:val="20"/>
          <w:szCs w:val="20"/>
        </w:rPr>
        <w:t xml:space="preserve"> </w:t>
      </w:r>
      <w:r w:rsidRPr="007878B9">
        <w:rPr>
          <w:sz w:val="20"/>
          <w:szCs w:val="20"/>
        </w:rPr>
        <w:t>России.</w:t>
      </w:r>
      <w:r w:rsidRPr="007878B9">
        <w:rPr>
          <w:spacing w:val="-4"/>
          <w:sz w:val="20"/>
          <w:szCs w:val="20"/>
        </w:rPr>
        <w:t xml:space="preserve"> </w:t>
      </w:r>
      <w:r w:rsidRPr="007878B9">
        <w:rPr>
          <w:sz w:val="20"/>
          <w:szCs w:val="20"/>
        </w:rPr>
        <w:t>Межнациональные</w:t>
      </w:r>
      <w:r w:rsidRPr="007878B9">
        <w:rPr>
          <w:spacing w:val="-2"/>
          <w:sz w:val="20"/>
          <w:szCs w:val="20"/>
        </w:rPr>
        <w:t xml:space="preserve"> </w:t>
      </w:r>
      <w:r w:rsidRPr="007878B9">
        <w:rPr>
          <w:sz w:val="20"/>
          <w:szCs w:val="20"/>
        </w:rPr>
        <w:t>семьи.</w:t>
      </w:r>
      <w:r w:rsidRPr="007878B9">
        <w:rPr>
          <w:spacing w:val="-5"/>
          <w:sz w:val="20"/>
          <w:szCs w:val="20"/>
        </w:rPr>
        <w:t xml:space="preserve"> </w:t>
      </w:r>
      <w:r w:rsidRPr="007878B9">
        <w:rPr>
          <w:sz w:val="20"/>
          <w:szCs w:val="20"/>
        </w:rPr>
        <w:t>Семейное</w:t>
      </w:r>
      <w:r w:rsidRPr="007878B9">
        <w:rPr>
          <w:spacing w:val="-7"/>
          <w:sz w:val="20"/>
          <w:szCs w:val="20"/>
        </w:rPr>
        <w:t xml:space="preserve"> </w:t>
      </w:r>
      <w:r w:rsidRPr="007878B9">
        <w:rPr>
          <w:sz w:val="20"/>
          <w:szCs w:val="20"/>
        </w:rPr>
        <w:t>воспитание</w:t>
      </w:r>
      <w:r w:rsidRPr="007878B9">
        <w:rPr>
          <w:spacing w:val="-7"/>
          <w:sz w:val="20"/>
          <w:szCs w:val="20"/>
        </w:rPr>
        <w:t xml:space="preserve"> </w:t>
      </w:r>
      <w:r w:rsidRPr="007878B9">
        <w:rPr>
          <w:sz w:val="20"/>
          <w:szCs w:val="20"/>
        </w:rPr>
        <w:t>как</w:t>
      </w:r>
    </w:p>
    <w:p w:rsidR="00A435D2" w:rsidRPr="007878B9" w:rsidRDefault="00A435D2" w:rsidP="00C21277">
      <w:pPr>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C21277">
      <w:pPr>
        <w:pStyle w:val="aff1"/>
        <w:ind w:left="107"/>
        <w:jc w:val="both"/>
        <w:rPr>
          <w:sz w:val="20"/>
          <w:szCs w:val="20"/>
        </w:rPr>
      </w:pPr>
      <w:r w:rsidRPr="007878B9">
        <w:rPr>
          <w:sz w:val="20"/>
          <w:szCs w:val="20"/>
        </w:rPr>
        <w:lastRenderedPageBreak/>
        <w:t>трансляция</w:t>
      </w:r>
      <w:r w:rsidRPr="007878B9">
        <w:rPr>
          <w:spacing w:val="-1"/>
          <w:sz w:val="20"/>
          <w:szCs w:val="20"/>
        </w:rPr>
        <w:t xml:space="preserve"> </w:t>
      </w:r>
      <w:r w:rsidRPr="007878B9">
        <w:rPr>
          <w:sz w:val="20"/>
          <w:szCs w:val="20"/>
        </w:rPr>
        <w:t>ценностей.</w:t>
      </w:r>
    </w:p>
    <w:p w:rsidR="00A435D2" w:rsidRPr="007878B9" w:rsidRDefault="00A435D2" w:rsidP="00C21277">
      <w:pPr>
        <w:pStyle w:val="aff1"/>
        <w:ind w:left="290"/>
        <w:jc w:val="both"/>
        <w:rPr>
          <w:sz w:val="20"/>
          <w:szCs w:val="20"/>
        </w:rPr>
      </w:pPr>
      <w:r w:rsidRPr="007878B9">
        <w:rPr>
          <w:sz w:val="20"/>
          <w:szCs w:val="20"/>
        </w:rPr>
        <w:t>Тема</w:t>
      </w:r>
      <w:r w:rsidRPr="007878B9">
        <w:rPr>
          <w:spacing w:val="-2"/>
          <w:sz w:val="20"/>
          <w:szCs w:val="20"/>
        </w:rPr>
        <w:t xml:space="preserve"> </w:t>
      </w:r>
      <w:r w:rsidRPr="007878B9">
        <w:rPr>
          <w:sz w:val="20"/>
          <w:szCs w:val="20"/>
        </w:rPr>
        <w:t>14.</w:t>
      </w:r>
      <w:r w:rsidRPr="007878B9">
        <w:rPr>
          <w:spacing w:val="-3"/>
          <w:sz w:val="20"/>
          <w:szCs w:val="20"/>
        </w:rPr>
        <w:t xml:space="preserve"> </w:t>
      </w:r>
      <w:r w:rsidRPr="007878B9">
        <w:rPr>
          <w:sz w:val="20"/>
          <w:szCs w:val="20"/>
        </w:rPr>
        <w:t>Образ</w:t>
      </w:r>
      <w:r w:rsidRPr="007878B9">
        <w:rPr>
          <w:spacing w:val="1"/>
          <w:sz w:val="20"/>
          <w:szCs w:val="20"/>
        </w:rPr>
        <w:t xml:space="preserve"> </w:t>
      </w:r>
      <w:r w:rsidRPr="007878B9">
        <w:rPr>
          <w:sz w:val="20"/>
          <w:szCs w:val="20"/>
        </w:rPr>
        <w:t>семьи</w:t>
      </w:r>
      <w:r w:rsidRPr="007878B9">
        <w:rPr>
          <w:spacing w:val="-5"/>
          <w:sz w:val="20"/>
          <w:szCs w:val="20"/>
        </w:rPr>
        <w:t xml:space="preserve"> </w:t>
      </w:r>
      <w:r w:rsidRPr="007878B9">
        <w:rPr>
          <w:sz w:val="20"/>
          <w:szCs w:val="20"/>
        </w:rPr>
        <w:t>в</w:t>
      </w:r>
      <w:r w:rsidRPr="007878B9">
        <w:rPr>
          <w:spacing w:val="-3"/>
          <w:sz w:val="20"/>
          <w:szCs w:val="20"/>
        </w:rPr>
        <w:t xml:space="preserve"> </w:t>
      </w:r>
      <w:r w:rsidRPr="007878B9">
        <w:rPr>
          <w:sz w:val="20"/>
          <w:szCs w:val="20"/>
        </w:rPr>
        <w:t>культуре</w:t>
      </w:r>
      <w:r w:rsidRPr="007878B9">
        <w:rPr>
          <w:spacing w:val="-1"/>
          <w:sz w:val="20"/>
          <w:szCs w:val="20"/>
        </w:rPr>
        <w:t xml:space="preserve"> </w:t>
      </w:r>
      <w:r w:rsidRPr="007878B9">
        <w:rPr>
          <w:sz w:val="20"/>
          <w:szCs w:val="20"/>
        </w:rPr>
        <w:t>народов</w:t>
      </w:r>
      <w:r w:rsidRPr="007878B9">
        <w:rPr>
          <w:spacing w:val="-3"/>
          <w:sz w:val="20"/>
          <w:szCs w:val="20"/>
        </w:rPr>
        <w:t xml:space="preserve"> </w:t>
      </w:r>
      <w:r w:rsidRPr="007878B9">
        <w:rPr>
          <w:sz w:val="20"/>
          <w:szCs w:val="20"/>
        </w:rPr>
        <w:t>России.</w:t>
      </w:r>
    </w:p>
    <w:p w:rsidR="00A435D2" w:rsidRPr="007878B9" w:rsidRDefault="00A435D2" w:rsidP="00C21277">
      <w:pPr>
        <w:pStyle w:val="aff1"/>
        <w:ind w:left="107" w:firstLine="182"/>
        <w:jc w:val="both"/>
        <w:rPr>
          <w:sz w:val="20"/>
          <w:szCs w:val="20"/>
        </w:rPr>
      </w:pPr>
      <w:r w:rsidRPr="007878B9">
        <w:rPr>
          <w:sz w:val="20"/>
          <w:szCs w:val="20"/>
        </w:rPr>
        <w:t>Произведения</w:t>
      </w:r>
      <w:r w:rsidRPr="007878B9">
        <w:rPr>
          <w:spacing w:val="-3"/>
          <w:sz w:val="20"/>
          <w:szCs w:val="20"/>
        </w:rPr>
        <w:t xml:space="preserve"> </w:t>
      </w:r>
      <w:r w:rsidRPr="007878B9">
        <w:rPr>
          <w:sz w:val="20"/>
          <w:szCs w:val="20"/>
        </w:rPr>
        <w:t>устного</w:t>
      </w:r>
      <w:r w:rsidRPr="007878B9">
        <w:rPr>
          <w:spacing w:val="1"/>
          <w:sz w:val="20"/>
          <w:szCs w:val="20"/>
        </w:rPr>
        <w:t xml:space="preserve"> </w:t>
      </w:r>
      <w:r w:rsidRPr="007878B9">
        <w:rPr>
          <w:sz w:val="20"/>
          <w:szCs w:val="20"/>
        </w:rPr>
        <w:t>поэтического</w:t>
      </w:r>
      <w:r w:rsidRPr="007878B9">
        <w:rPr>
          <w:spacing w:val="-2"/>
          <w:sz w:val="20"/>
          <w:szCs w:val="20"/>
        </w:rPr>
        <w:t xml:space="preserve"> </w:t>
      </w:r>
      <w:r w:rsidRPr="007878B9">
        <w:rPr>
          <w:sz w:val="20"/>
          <w:szCs w:val="20"/>
        </w:rPr>
        <w:t>творчества</w:t>
      </w:r>
      <w:r w:rsidRPr="007878B9">
        <w:rPr>
          <w:spacing w:val="-3"/>
          <w:sz w:val="20"/>
          <w:szCs w:val="20"/>
        </w:rPr>
        <w:t xml:space="preserve"> </w:t>
      </w:r>
      <w:r w:rsidRPr="007878B9">
        <w:rPr>
          <w:sz w:val="20"/>
          <w:szCs w:val="20"/>
        </w:rPr>
        <w:t>(сказки,</w:t>
      </w:r>
      <w:r w:rsidRPr="007878B9">
        <w:rPr>
          <w:spacing w:val="-1"/>
          <w:sz w:val="20"/>
          <w:szCs w:val="20"/>
        </w:rPr>
        <w:t xml:space="preserve"> </w:t>
      </w:r>
      <w:r w:rsidRPr="007878B9">
        <w:rPr>
          <w:sz w:val="20"/>
          <w:szCs w:val="20"/>
        </w:rPr>
        <w:t>поговорки</w:t>
      </w:r>
      <w:r w:rsidRPr="007878B9">
        <w:rPr>
          <w:spacing w:val="-6"/>
          <w:sz w:val="20"/>
          <w:szCs w:val="20"/>
        </w:rPr>
        <w:t xml:space="preserve"> </w:t>
      </w:r>
      <w:r w:rsidRPr="007878B9">
        <w:rPr>
          <w:sz w:val="20"/>
          <w:szCs w:val="20"/>
        </w:rPr>
        <w:t>и</w:t>
      </w:r>
      <w:r w:rsidRPr="007878B9">
        <w:rPr>
          <w:spacing w:val="-6"/>
          <w:sz w:val="20"/>
          <w:szCs w:val="20"/>
        </w:rPr>
        <w:t xml:space="preserve"> </w:t>
      </w:r>
      <w:r w:rsidRPr="007878B9">
        <w:rPr>
          <w:sz w:val="20"/>
          <w:szCs w:val="20"/>
        </w:rPr>
        <w:t>т.д.)</w:t>
      </w:r>
      <w:r w:rsidRPr="007878B9">
        <w:rPr>
          <w:spacing w:val="-5"/>
          <w:sz w:val="20"/>
          <w:szCs w:val="20"/>
        </w:rPr>
        <w:t xml:space="preserve"> </w:t>
      </w:r>
      <w:r w:rsidRPr="007878B9">
        <w:rPr>
          <w:sz w:val="20"/>
          <w:szCs w:val="20"/>
        </w:rPr>
        <w:t>о</w:t>
      </w:r>
      <w:r w:rsidRPr="007878B9">
        <w:rPr>
          <w:spacing w:val="-2"/>
          <w:sz w:val="20"/>
          <w:szCs w:val="20"/>
        </w:rPr>
        <w:t xml:space="preserve"> </w:t>
      </w:r>
      <w:r w:rsidRPr="007878B9">
        <w:rPr>
          <w:sz w:val="20"/>
          <w:szCs w:val="20"/>
        </w:rPr>
        <w:t>семье</w:t>
      </w:r>
      <w:r w:rsidRPr="007878B9">
        <w:rPr>
          <w:spacing w:val="-4"/>
          <w:sz w:val="20"/>
          <w:szCs w:val="20"/>
        </w:rPr>
        <w:t xml:space="preserve"> </w:t>
      </w:r>
      <w:r w:rsidRPr="007878B9">
        <w:rPr>
          <w:sz w:val="20"/>
          <w:szCs w:val="20"/>
        </w:rPr>
        <w:t>и</w:t>
      </w:r>
      <w:r w:rsidRPr="007878B9">
        <w:rPr>
          <w:spacing w:val="-6"/>
          <w:sz w:val="20"/>
          <w:szCs w:val="20"/>
        </w:rPr>
        <w:t xml:space="preserve"> </w:t>
      </w:r>
      <w:r w:rsidRPr="007878B9">
        <w:rPr>
          <w:sz w:val="20"/>
          <w:szCs w:val="20"/>
        </w:rPr>
        <w:t>семейных</w:t>
      </w:r>
      <w:r w:rsidRPr="007878B9">
        <w:rPr>
          <w:spacing w:val="-57"/>
          <w:sz w:val="20"/>
          <w:szCs w:val="20"/>
        </w:rPr>
        <w:t xml:space="preserve"> </w:t>
      </w:r>
      <w:r w:rsidRPr="007878B9">
        <w:rPr>
          <w:sz w:val="20"/>
          <w:szCs w:val="20"/>
        </w:rPr>
        <w:t>обязанностях.</w:t>
      </w:r>
      <w:r w:rsidRPr="007878B9">
        <w:rPr>
          <w:spacing w:val="3"/>
          <w:sz w:val="20"/>
          <w:szCs w:val="20"/>
        </w:rPr>
        <w:t xml:space="preserve"> </w:t>
      </w:r>
      <w:r w:rsidRPr="007878B9">
        <w:rPr>
          <w:sz w:val="20"/>
          <w:szCs w:val="20"/>
        </w:rPr>
        <w:t>Семья</w:t>
      </w:r>
      <w:r w:rsidRPr="007878B9">
        <w:rPr>
          <w:spacing w:val="-4"/>
          <w:sz w:val="20"/>
          <w:szCs w:val="20"/>
        </w:rPr>
        <w:t xml:space="preserve"> </w:t>
      </w:r>
      <w:r w:rsidRPr="007878B9">
        <w:rPr>
          <w:sz w:val="20"/>
          <w:szCs w:val="20"/>
        </w:rPr>
        <w:t>в</w:t>
      </w:r>
      <w:r w:rsidRPr="007878B9">
        <w:rPr>
          <w:spacing w:val="-2"/>
          <w:sz w:val="20"/>
          <w:szCs w:val="20"/>
        </w:rPr>
        <w:t xml:space="preserve"> </w:t>
      </w:r>
      <w:r w:rsidRPr="007878B9">
        <w:rPr>
          <w:sz w:val="20"/>
          <w:szCs w:val="20"/>
        </w:rPr>
        <w:t>литературе и</w:t>
      </w:r>
      <w:r w:rsidRPr="007878B9">
        <w:rPr>
          <w:spacing w:val="3"/>
          <w:sz w:val="20"/>
          <w:szCs w:val="20"/>
        </w:rPr>
        <w:t xml:space="preserve"> </w:t>
      </w:r>
      <w:r w:rsidRPr="007878B9">
        <w:rPr>
          <w:sz w:val="20"/>
          <w:szCs w:val="20"/>
        </w:rPr>
        <w:t>произведениях</w:t>
      </w:r>
      <w:r w:rsidRPr="007878B9">
        <w:rPr>
          <w:spacing w:val="-4"/>
          <w:sz w:val="20"/>
          <w:szCs w:val="20"/>
        </w:rPr>
        <w:t xml:space="preserve"> </w:t>
      </w:r>
      <w:r w:rsidRPr="007878B9">
        <w:rPr>
          <w:sz w:val="20"/>
          <w:szCs w:val="20"/>
        </w:rPr>
        <w:t>разных</w:t>
      </w:r>
      <w:r w:rsidRPr="007878B9">
        <w:rPr>
          <w:spacing w:val="-4"/>
          <w:sz w:val="20"/>
          <w:szCs w:val="20"/>
        </w:rPr>
        <w:t xml:space="preserve"> </w:t>
      </w:r>
      <w:r w:rsidRPr="007878B9">
        <w:rPr>
          <w:sz w:val="20"/>
          <w:szCs w:val="20"/>
        </w:rPr>
        <w:t>видов</w:t>
      </w:r>
      <w:r w:rsidRPr="007878B9">
        <w:rPr>
          <w:spacing w:val="-2"/>
          <w:sz w:val="20"/>
          <w:szCs w:val="20"/>
        </w:rPr>
        <w:t xml:space="preserve"> </w:t>
      </w:r>
      <w:r w:rsidRPr="007878B9">
        <w:rPr>
          <w:sz w:val="20"/>
          <w:szCs w:val="20"/>
        </w:rPr>
        <w:t>искусства.</w:t>
      </w:r>
    </w:p>
    <w:p w:rsidR="00A435D2" w:rsidRPr="007878B9" w:rsidRDefault="00A435D2" w:rsidP="00C21277">
      <w:pPr>
        <w:pStyle w:val="aff1"/>
        <w:ind w:left="290"/>
        <w:jc w:val="both"/>
        <w:rPr>
          <w:sz w:val="20"/>
          <w:szCs w:val="20"/>
        </w:rPr>
      </w:pPr>
      <w:r w:rsidRPr="007878B9">
        <w:rPr>
          <w:sz w:val="20"/>
          <w:szCs w:val="20"/>
        </w:rPr>
        <w:t>Тема</w:t>
      </w:r>
      <w:r w:rsidRPr="007878B9">
        <w:rPr>
          <w:spacing w:val="-2"/>
          <w:sz w:val="20"/>
          <w:szCs w:val="20"/>
        </w:rPr>
        <w:t xml:space="preserve"> </w:t>
      </w:r>
      <w:r w:rsidRPr="007878B9">
        <w:rPr>
          <w:sz w:val="20"/>
          <w:szCs w:val="20"/>
        </w:rPr>
        <w:t>15.</w:t>
      </w:r>
      <w:r w:rsidRPr="007878B9">
        <w:rPr>
          <w:spacing w:val="-3"/>
          <w:sz w:val="20"/>
          <w:szCs w:val="20"/>
        </w:rPr>
        <w:t xml:space="preserve"> </w:t>
      </w:r>
      <w:r w:rsidRPr="007878B9">
        <w:rPr>
          <w:sz w:val="20"/>
          <w:szCs w:val="20"/>
        </w:rPr>
        <w:t>Труд</w:t>
      </w:r>
      <w:r w:rsidRPr="007878B9">
        <w:rPr>
          <w:spacing w:val="-3"/>
          <w:sz w:val="20"/>
          <w:szCs w:val="20"/>
        </w:rPr>
        <w:t xml:space="preserve"> </w:t>
      </w:r>
      <w:r w:rsidRPr="007878B9">
        <w:rPr>
          <w:sz w:val="20"/>
          <w:szCs w:val="20"/>
        </w:rPr>
        <w:t>в</w:t>
      </w:r>
      <w:r w:rsidRPr="007878B9">
        <w:rPr>
          <w:spacing w:val="1"/>
          <w:sz w:val="20"/>
          <w:szCs w:val="20"/>
        </w:rPr>
        <w:t xml:space="preserve"> </w:t>
      </w:r>
      <w:r w:rsidRPr="007878B9">
        <w:rPr>
          <w:sz w:val="20"/>
          <w:szCs w:val="20"/>
        </w:rPr>
        <w:t>истории</w:t>
      </w:r>
      <w:r w:rsidRPr="007878B9">
        <w:rPr>
          <w:spacing w:val="-4"/>
          <w:sz w:val="20"/>
          <w:szCs w:val="20"/>
        </w:rPr>
        <w:t xml:space="preserve"> </w:t>
      </w:r>
      <w:r w:rsidRPr="007878B9">
        <w:rPr>
          <w:sz w:val="20"/>
          <w:szCs w:val="20"/>
        </w:rPr>
        <w:t>семьи.</w:t>
      </w:r>
    </w:p>
    <w:p w:rsidR="00A435D2" w:rsidRPr="007878B9" w:rsidRDefault="00A435D2" w:rsidP="00C21277">
      <w:pPr>
        <w:pStyle w:val="aff1"/>
        <w:ind w:left="107" w:firstLine="182"/>
        <w:jc w:val="both"/>
        <w:rPr>
          <w:sz w:val="20"/>
          <w:szCs w:val="20"/>
        </w:rPr>
      </w:pPr>
      <w:r w:rsidRPr="007878B9">
        <w:rPr>
          <w:sz w:val="20"/>
          <w:szCs w:val="20"/>
        </w:rPr>
        <w:t>Социальные</w:t>
      </w:r>
      <w:r w:rsidRPr="007878B9">
        <w:rPr>
          <w:spacing w:val="-2"/>
          <w:sz w:val="20"/>
          <w:szCs w:val="20"/>
        </w:rPr>
        <w:t xml:space="preserve"> </w:t>
      </w:r>
      <w:r w:rsidRPr="007878B9">
        <w:rPr>
          <w:sz w:val="20"/>
          <w:szCs w:val="20"/>
        </w:rPr>
        <w:t>роли</w:t>
      </w:r>
      <w:r w:rsidRPr="007878B9">
        <w:rPr>
          <w:spacing w:val="-6"/>
          <w:sz w:val="20"/>
          <w:szCs w:val="20"/>
        </w:rPr>
        <w:t xml:space="preserve"> </w:t>
      </w:r>
      <w:r w:rsidRPr="007878B9">
        <w:rPr>
          <w:sz w:val="20"/>
          <w:szCs w:val="20"/>
        </w:rPr>
        <w:t>в</w:t>
      </w:r>
      <w:r w:rsidRPr="007878B9">
        <w:rPr>
          <w:spacing w:val="-5"/>
          <w:sz w:val="20"/>
          <w:szCs w:val="20"/>
        </w:rPr>
        <w:t xml:space="preserve"> </w:t>
      </w:r>
      <w:r w:rsidRPr="007878B9">
        <w:rPr>
          <w:sz w:val="20"/>
          <w:szCs w:val="20"/>
        </w:rPr>
        <w:t>истории</w:t>
      </w:r>
      <w:r w:rsidRPr="007878B9">
        <w:rPr>
          <w:spacing w:val="-1"/>
          <w:sz w:val="20"/>
          <w:szCs w:val="20"/>
        </w:rPr>
        <w:t xml:space="preserve"> </w:t>
      </w:r>
      <w:r w:rsidRPr="007878B9">
        <w:rPr>
          <w:sz w:val="20"/>
          <w:szCs w:val="20"/>
        </w:rPr>
        <w:t>семьи.</w:t>
      </w:r>
      <w:r w:rsidRPr="007878B9">
        <w:rPr>
          <w:spacing w:val="-5"/>
          <w:sz w:val="20"/>
          <w:szCs w:val="20"/>
        </w:rPr>
        <w:t xml:space="preserve"> </w:t>
      </w:r>
      <w:r w:rsidRPr="007878B9">
        <w:rPr>
          <w:sz w:val="20"/>
          <w:szCs w:val="20"/>
        </w:rPr>
        <w:t>Роль</w:t>
      </w:r>
      <w:r w:rsidRPr="007878B9">
        <w:rPr>
          <w:spacing w:val="-6"/>
          <w:sz w:val="20"/>
          <w:szCs w:val="20"/>
        </w:rPr>
        <w:t xml:space="preserve"> </w:t>
      </w:r>
      <w:r w:rsidRPr="007878B9">
        <w:rPr>
          <w:sz w:val="20"/>
          <w:szCs w:val="20"/>
        </w:rPr>
        <w:t>домашнего</w:t>
      </w:r>
      <w:r w:rsidRPr="007878B9">
        <w:rPr>
          <w:spacing w:val="2"/>
          <w:sz w:val="20"/>
          <w:szCs w:val="20"/>
        </w:rPr>
        <w:t xml:space="preserve"> </w:t>
      </w:r>
      <w:r w:rsidRPr="007878B9">
        <w:rPr>
          <w:sz w:val="20"/>
          <w:szCs w:val="20"/>
        </w:rPr>
        <w:t>труда. Роль</w:t>
      </w:r>
      <w:r w:rsidRPr="007878B9">
        <w:rPr>
          <w:spacing w:val="-6"/>
          <w:sz w:val="20"/>
          <w:szCs w:val="20"/>
        </w:rPr>
        <w:t xml:space="preserve"> </w:t>
      </w:r>
      <w:r w:rsidRPr="007878B9">
        <w:rPr>
          <w:sz w:val="20"/>
          <w:szCs w:val="20"/>
        </w:rPr>
        <w:t>нравственных</w:t>
      </w:r>
      <w:r w:rsidRPr="007878B9">
        <w:rPr>
          <w:spacing w:val="-7"/>
          <w:sz w:val="20"/>
          <w:szCs w:val="20"/>
        </w:rPr>
        <w:t xml:space="preserve"> </w:t>
      </w:r>
      <w:r w:rsidRPr="007878B9">
        <w:rPr>
          <w:sz w:val="20"/>
          <w:szCs w:val="20"/>
        </w:rPr>
        <w:t>норм</w:t>
      </w:r>
      <w:r w:rsidRPr="007878B9">
        <w:rPr>
          <w:spacing w:val="-5"/>
          <w:sz w:val="20"/>
          <w:szCs w:val="20"/>
        </w:rPr>
        <w:t xml:space="preserve"> </w:t>
      </w:r>
      <w:r w:rsidRPr="007878B9">
        <w:rPr>
          <w:sz w:val="20"/>
          <w:szCs w:val="20"/>
        </w:rPr>
        <w:t>в</w:t>
      </w:r>
      <w:r w:rsidRPr="007878B9">
        <w:rPr>
          <w:spacing w:val="-5"/>
          <w:sz w:val="20"/>
          <w:szCs w:val="20"/>
        </w:rPr>
        <w:t xml:space="preserve"> </w:t>
      </w:r>
      <w:r w:rsidRPr="007878B9">
        <w:rPr>
          <w:sz w:val="20"/>
          <w:szCs w:val="20"/>
        </w:rPr>
        <w:t>благополучии</w:t>
      </w:r>
      <w:r w:rsidRPr="007878B9">
        <w:rPr>
          <w:spacing w:val="-57"/>
          <w:sz w:val="20"/>
          <w:szCs w:val="20"/>
        </w:rPr>
        <w:t xml:space="preserve"> </w:t>
      </w:r>
      <w:r w:rsidRPr="007878B9">
        <w:rPr>
          <w:sz w:val="20"/>
          <w:szCs w:val="20"/>
        </w:rPr>
        <w:t>семьи.</w:t>
      </w:r>
    </w:p>
    <w:p w:rsidR="00A435D2" w:rsidRPr="007878B9" w:rsidRDefault="00A435D2" w:rsidP="00C21277">
      <w:pPr>
        <w:pStyle w:val="aff1"/>
        <w:ind w:left="290"/>
        <w:jc w:val="both"/>
        <w:rPr>
          <w:sz w:val="20"/>
          <w:szCs w:val="20"/>
        </w:rPr>
      </w:pPr>
      <w:r w:rsidRPr="007878B9">
        <w:rPr>
          <w:sz w:val="20"/>
          <w:szCs w:val="20"/>
        </w:rPr>
        <w:t>Тема</w:t>
      </w:r>
      <w:r w:rsidRPr="007878B9">
        <w:rPr>
          <w:spacing w:val="-2"/>
          <w:sz w:val="20"/>
          <w:szCs w:val="20"/>
        </w:rPr>
        <w:t xml:space="preserve"> </w:t>
      </w:r>
      <w:r w:rsidRPr="007878B9">
        <w:rPr>
          <w:sz w:val="20"/>
          <w:szCs w:val="20"/>
        </w:rPr>
        <w:t>16.</w:t>
      </w:r>
      <w:r w:rsidRPr="007878B9">
        <w:rPr>
          <w:spacing w:val="-4"/>
          <w:sz w:val="20"/>
          <w:szCs w:val="20"/>
        </w:rPr>
        <w:t xml:space="preserve"> </w:t>
      </w:r>
      <w:r w:rsidRPr="007878B9">
        <w:rPr>
          <w:sz w:val="20"/>
          <w:szCs w:val="20"/>
        </w:rPr>
        <w:t>Семья</w:t>
      </w:r>
      <w:r w:rsidRPr="007878B9">
        <w:rPr>
          <w:spacing w:val="-6"/>
          <w:sz w:val="20"/>
          <w:szCs w:val="20"/>
        </w:rPr>
        <w:t xml:space="preserve"> </w:t>
      </w:r>
      <w:r w:rsidRPr="007878B9">
        <w:rPr>
          <w:sz w:val="20"/>
          <w:szCs w:val="20"/>
        </w:rPr>
        <w:t>в современном</w:t>
      </w:r>
      <w:r w:rsidRPr="007878B9">
        <w:rPr>
          <w:spacing w:val="-4"/>
          <w:sz w:val="20"/>
          <w:szCs w:val="20"/>
        </w:rPr>
        <w:t xml:space="preserve"> </w:t>
      </w:r>
      <w:r w:rsidRPr="007878B9">
        <w:rPr>
          <w:sz w:val="20"/>
          <w:szCs w:val="20"/>
        </w:rPr>
        <w:t>мире</w:t>
      </w:r>
      <w:r w:rsidRPr="007878B9">
        <w:rPr>
          <w:spacing w:val="-2"/>
          <w:sz w:val="20"/>
          <w:szCs w:val="20"/>
        </w:rPr>
        <w:t xml:space="preserve"> </w:t>
      </w:r>
      <w:r w:rsidRPr="007878B9">
        <w:rPr>
          <w:sz w:val="20"/>
          <w:szCs w:val="20"/>
        </w:rPr>
        <w:t>(практическое</w:t>
      </w:r>
      <w:r w:rsidRPr="007878B9">
        <w:rPr>
          <w:spacing w:val="-2"/>
          <w:sz w:val="20"/>
          <w:szCs w:val="20"/>
        </w:rPr>
        <w:t xml:space="preserve"> </w:t>
      </w:r>
      <w:r w:rsidRPr="007878B9">
        <w:rPr>
          <w:sz w:val="20"/>
          <w:szCs w:val="20"/>
        </w:rPr>
        <w:t>занятие).</w:t>
      </w:r>
    </w:p>
    <w:p w:rsidR="00A435D2" w:rsidRPr="007878B9" w:rsidRDefault="00A435D2" w:rsidP="00C21277">
      <w:pPr>
        <w:pStyle w:val="aff1"/>
        <w:ind w:left="107" w:right="353" w:firstLine="182"/>
        <w:jc w:val="both"/>
        <w:rPr>
          <w:sz w:val="20"/>
          <w:szCs w:val="20"/>
        </w:rPr>
      </w:pPr>
      <w:r w:rsidRPr="007878B9">
        <w:rPr>
          <w:sz w:val="20"/>
          <w:szCs w:val="20"/>
        </w:rPr>
        <w:t>Рассказ</w:t>
      </w:r>
      <w:r w:rsidRPr="007878B9">
        <w:rPr>
          <w:spacing w:val="-1"/>
          <w:sz w:val="20"/>
          <w:szCs w:val="20"/>
        </w:rPr>
        <w:t xml:space="preserve"> </w:t>
      </w:r>
      <w:r w:rsidRPr="007878B9">
        <w:rPr>
          <w:sz w:val="20"/>
          <w:szCs w:val="20"/>
        </w:rPr>
        <w:t>о</w:t>
      </w:r>
      <w:r w:rsidRPr="007878B9">
        <w:rPr>
          <w:spacing w:val="1"/>
          <w:sz w:val="20"/>
          <w:szCs w:val="20"/>
        </w:rPr>
        <w:t xml:space="preserve"> </w:t>
      </w:r>
      <w:r w:rsidRPr="007878B9">
        <w:rPr>
          <w:sz w:val="20"/>
          <w:szCs w:val="20"/>
        </w:rPr>
        <w:t>своей</w:t>
      </w:r>
      <w:r w:rsidRPr="007878B9">
        <w:rPr>
          <w:spacing w:val="-1"/>
          <w:sz w:val="20"/>
          <w:szCs w:val="20"/>
        </w:rPr>
        <w:t xml:space="preserve"> </w:t>
      </w:r>
      <w:r w:rsidRPr="007878B9">
        <w:rPr>
          <w:sz w:val="20"/>
          <w:szCs w:val="20"/>
        </w:rPr>
        <w:t>семье</w:t>
      </w:r>
      <w:r w:rsidRPr="007878B9">
        <w:rPr>
          <w:spacing w:val="-7"/>
          <w:sz w:val="20"/>
          <w:szCs w:val="20"/>
        </w:rPr>
        <w:t xml:space="preserve"> </w:t>
      </w:r>
      <w:r w:rsidRPr="007878B9">
        <w:rPr>
          <w:sz w:val="20"/>
          <w:szCs w:val="20"/>
        </w:rPr>
        <w:t>(с</w:t>
      </w:r>
      <w:r w:rsidRPr="007878B9">
        <w:rPr>
          <w:spacing w:val="-8"/>
          <w:sz w:val="20"/>
          <w:szCs w:val="20"/>
        </w:rPr>
        <w:t xml:space="preserve"> </w:t>
      </w:r>
      <w:r w:rsidRPr="007878B9">
        <w:rPr>
          <w:sz w:val="20"/>
          <w:szCs w:val="20"/>
        </w:rPr>
        <w:t>использованием</w:t>
      </w:r>
      <w:r w:rsidRPr="007878B9">
        <w:rPr>
          <w:spacing w:val="-4"/>
          <w:sz w:val="20"/>
          <w:szCs w:val="20"/>
        </w:rPr>
        <w:t xml:space="preserve"> </w:t>
      </w:r>
      <w:r w:rsidRPr="007878B9">
        <w:rPr>
          <w:sz w:val="20"/>
          <w:szCs w:val="20"/>
        </w:rPr>
        <w:t>фотографий, книг,</w:t>
      </w:r>
      <w:r w:rsidRPr="007878B9">
        <w:rPr>
          <w:spacing w:val="-5"/>
          <w:sz w:val="20"/>
          <w:szCs w:val="20"/>
        </w:rPr>
        <w:t xml:space="preserve"> </w:t>
      </w:r>
      <w:r w:rsidRPr="007878B9">
        <w:rPr>
          <w:sz w:val="20"/>
          <w:szCs w:val="20"/>
        </w:rPr>
        <w:t>писем</w:t>
      </w:r>
      <w:r w:rsidRPr="007878B9">
        <w:rPr>
          <w:spacing w:val="-5"/>
          <w:sz w:val="20"/>
          <w:szCs w:val="20"/>
        </w:rPr>
        <w:t xml:space="preserve"> </w:t>
      </w:r>
      <w:r w:rsidRPr="007878B9">
        <w:rPr>
          <w:sz w:val="20"/>
          <w:szCs w:val="20"/>
        </w:rPr>
        <w:t>и</w:t>
      </w:r>
      <w:r w:rsidRPr="007878B9">
        <w:rPr>
          <w:spacing w:val="-1"/>
          <w:sz w:val="20"/>
          <w:szCs w:val="20"/>
        </w:rPr>
        <w:t xml:space="preserve"> </w:t>
      </w:r>
      <w:r w:rsidRPr="007878B9">
        <w:rPr>
          <w:sz w:val="20"/>
          <w:szCs w:val="20"/>
        </w:rPr>
        <w:t>др.).</w:t>
      </w:r>
      <w:r w:rsidRPr="007878B9">
        <w:rPr>
          <w:spacing w:val="-5"/>
          <w:sz w:val="20"/>
          <w:szCs w:val="20"/>
        </w:rPr>
        <w:t xml:space="preserve"> </w:t>
      </w:r>
      <w:r w:rsidRPr="007878B9">
        <w:rPr>
          <w:sz w:val="20"/>
          <w:szCs w:val="20"/>
        </w:rPr>
        <w:t>Семейное</w:t>
      </w:r>
      <w:r w:rsidRPr="007878B9">
        <w:rPr>
          <w:spacing w:val="-2"/>
          <w:sz w:val="20"/>
          <w:szCs w:val="20"/>
        </w:rPr>
        <w:t xml:space="preserve"> </w:t>
      </w:r>
      <w:r w:rsidRPr="007878B9">
        <w:rPr>
          <w:sz w:val="20"/>
          <w:szCs w:val="20"/>
        </w:rPr>
        <w:t>древо.</w:t>
      </w:r>
      <w:r w:rsidRPr="007878B9">
        <w:rPr>
          <w:spacing w:val="-57"/>
          <w:sz w:val="20"/>
          <w:szCs w:val="20"/>
        </w:rPr>
        <w:t xml:space="preserve"> </w:t>
      </w:r>
      <w:r w:rsidRPr="007878B9">
        <w:rPr>
          <w:sz w:val="20"/>
          <w:szCs w:val="20"/>
        </w:rPr>
        <w:t>Семейные традиции.</w:t>
      </w:r>
    </w:p>
    <w:p w:rsidR="00A435D2" w:rsidRPr="007878B9" w:rsidRDefault="00A435D2" w:rsidP="00C21277">
      <w:pPr>
        <w:pStyle w:val="1"/>
        <w:ind w:left="29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Тематический</w:t>
      </w:r>
      <w:r w:rsidRPr="007878B9">
        <w:rPr>
          <w:rFonts w:ascii="Times New Roman" w:hAnsi="Times New Roman" w:cs="Times New Roman"/>
          <w:color w:val="auto"/>
          <w:spacing w:val="-2"/>
          <w:sz w:val="20"/>
          <w:szCs w:val="20"/>
        </w:rPr>
        <w:t xml:space="preserve"> </w:t>
      </w:r>
      <w:r w:rsidRPr="007878B9">
        <w:rPr>
          <w:rFonts w:ascii="Times New Roman" w:hAnsi="Times New Roman" w:cs="Times New Roman"/>
          <w:color w:val="auto"/>
          <w:sz w:val="20"/>
          <w:szCs w:val="20"/>
        </w:rPr>
        <w:t>блок</w:t>
      </w:r>
      <w:r w:rsidRPr="007878B9">
        <w:rPr>
          <w:rFonts w:ascii="Times New Roman" w:hAnsi="Times New Roman" w:cs="Times New Roman"/>
          <w:color w:val="auto"/>
          <w:spacing w:val="-2"/>
          <w:sz w:val="20"/>
          <w:szCs w:val="20"/>
        </w:rPr>
        <w:t xml:space="preserve"> </w:t>
      </w:r>
      <w:r w:rsidRPr="007878B9">
        <w:rPr>
          <w:rFonts w:ascii="Times New Roman" w:hAnsi="Times New Roman" w:cs="Times New Roman"/>
          <w:color w:val="auto"/>
          <w:sz w:val="20"/>
          <w:szCs w:val="20"/>
        </w:rPr>
        <w:t>3.</w:t>
      </w:r>
    </w:p>
    <w:p w:rsidR="00A435D2" w:rsidRPr="007878B9" w:rsidRDefault="00A435D2" w:rsidP="00C21277">
      <w:pPr>
        <w:ind w:left="290"/>
        <w:jc w:val="both"/>
        <w:rPr>
          <w:rFonts w:ascii="Times New Roman" w:hAnsi="Times New Roman" w:cs="Times New Roman"/>
          <w:b/>
          <w:sz w:val="20"/>
          <w:szCs w:val="20"/>
        </w:rPr>
      </w:pPr>
      <w:r w:rsidRPr="007878B9">
        <w:rPr>
          <w:rFonts w:ascii="Times New Roman" w:hAnsi="Times New Roman" w:cs="Times New Roman"/>
          <w:b/>
          <w:sz w:val="20"/>
          <w:szCs w:val="20"/>
        </w:rPr>
        <w:t>«Духовно-нравственное</w:t>
      </w:r>
      <w:r w:rsidRPr="007878B9">
        <w:rPr>
          <w:rFonts w:ascii="Times New Roman" w:hAnsi="Times New Roman" w:cs="Times New Roman"/>
          <w:b/>
          <w:spacing w:val="-3"/>
          <w:sz w:val="20"/>
          <w:szCs w:val="20"/>
        </w:rPr>
        <w:t xml:space="preserve"> </w:t>
      </w:r>
      <w:r w:rsidRPr="007878B9">
        <w:rPr>
          <w:rFonts w:ascii="Times New Roman" w:hAnsi="Times New Roman" w:cs="Times New Roman"/>
          <w:b/>
          <w:sz w:val="20"/>
          <w:szCs w:val="20"/>
        </w:rPr>
        <w:t>богатство</w:t>
      </w:r>
      <w:r w:rsidRPr="007878B9">
        <w:rPr>
          <w:rFonts w:ascii="Times New Roman" w:hAnsi="Times New Roman" w:cs="Times New Roman"/>
          <w:b/>
          <w:spacing w:val="-5"/>
          <w:sz w:val="20"/>
          <w:szCs w:val="20"/>
        </w:rPr>
        <w:t xml:space="preserve"> </w:t>
      </w:r>
      <w:r w:rsidRPr="007878B9">
        <w:rPr>
          <w:rFonts w:ascii="Times New Roman" w:hAnsi="Times New Roman" w:cs="Times New Roman"/>
          <w:b/>
          <w:sz w:val="20"/>
          <w:szCs w:val="20"/>
        </w:rPr>
        <w:t>личности»</w:t>
      </w:r>
    </w:p>
    <w:p w:rsidR="00A435D2" w:rsidRPr="007878B9" w:rsidRDefault="00A435D2" w:rsidP="00C21277">
      <w:pPr>
        <w:pStyle w:val="aff1"/>
        <w:ind w:left="290"/>
        <w:jc w:val="both"/>
        <w:rPr>
          <w:sz w:val="20"/>
          <w:szCs w:val="20"/>
        </w:rPr>
      </w:pPr>
      <w:r w:rsidRPr="007878B9">
        <w:rPr>
          <w:sz w:val="20"/>
          <w:szCs w:val="20"/>
        </w:rPr>
        <w:t>Тема</w:t>
      </w:r>
      <w:r w:rsidRPr="007878B9">
        <w:rPr>
          <w:spacing w:val="-2"/>
          <w:sz w:val="20"/>
          <w:szCs w:val="20"/>
        </w:rPr>
        <w:t xml:space="preserve"> </w:t>
      </w:r>
      <w:r w:rsidRPr="007878B9">
        <w:rPr>
          <w:sz w:val="20"/>
          <w:szCs w:val="20"/>
        </w:rPr>
        <w:t>17.</w:t>
      </w:r>
      <w:r w:rsidRPr="007878B9">
        <w:rPr>
          <w:spacing w:val="-4"/>
          <w:sz w:val="20"/>
          <w:szCs w:val="20"/>
        </w:rPr>
        <w:t xml:space="preserve"> </w:t>
      </w:r>
      <w:r w:rsidRPr="007878B9">
        <w:rPr>
          <w:sz w:val="20"/>
          <w:szCs w:val="20"/>
        </w:rPr>
        <w:t>Личность</w:t>
      </w:r>
      <w:r w:rsidRPr="007878B9">
        <w:rPr>
          <w:spacing w:val="2"/>
          <w:sz w:val="20"/>
          <w:szCs w:val="20"/>
        </w:rPr>
        <w:t xml:space="preserve"> </w:t>
      </w:r>
      <w:r w:rsidRPr="007878B9">
        <w:rPr>
          <w:sz w:val="20"/>
          <w:szCs w:val="20"/>
        </w:rPr>
        <w:t>—</w:t>
      </w:r>
      <w:r w:rsidRPr="007878B9">
        <w:rPr>
          <w:spacing w:val="-10"/>
          <w:sz w:val="20"/>
          <w:szCs w:val="20"/>
        </w:rPr>
        <w:t xml:space="preserve"> </w:t>
      </w:r>
      <w:r w:rsidRPr="007878B9">
        <w:rPr>
          <w:sz w:val="20"/>
          <w:szCs w:val="20"/>
        </w:rPr>
        <w:t>общество</w:t>
      </w:r>
      <w:r w:rsidRPr="007878B9">
        <w:rPr>
          <w:spacing w:val="5"/>
          <w:sz w:val="20"/>
          <w:szCs w:val="20"/>
        </w:rPr>
        <w:t xml:space="preserve"> </w:t>
      </w:r>
      <w:r w:rsidRPr="007878B9">
        <w:rPr>
          <w:sz w:val="20"/>
          <w:szCs w:val="20"/>
        </w:rPr>
        <w:t>—</w:t>
      </w:r>
      <w:r w:rsidRPr="007878B9">
        <w:rPr>
          <w:spacing w:val="-6"/>
          <w:sz w:val="20"/>
          <w:szCs w:val="20"/>
        </w:rPr>
        <w:t xml:space="preserve"> </w:t>
      </w:r>
      <w:r w:rsidRPr="007878B9">
        <w:rPr>
          <w:sz w:val="20"/>
          <w:szCs w:val="20"/>
        </w:rPr>
        <w:t>культура.</w:t>
      </w:r>
    </w:p>
    <w:p w:rsidR="00A435D2" w:rsidRPr="007878B9" w:rsidRDefault="00A435D2" w:rsidP="00C21277">
      <w:pPr>
        <w:pStyle w:val="aff1"/>
        <w:ind w:left="107" w:firstLine="182"/>
        <w:jc w:val="both"/>
        <w:rPr>
          <w:sz w:val="20"/>
          <w:szCs w:val="20"/>
        </w:rPr>
      </w:pPr>
      <w:r w:rsidRPr="007878B9">
        <w:rPr>
          <w:sz w:val="20"/>
          <w:szCs w:val="20"/>
        </w:rPr>
        <w:t>Что</w:t>
      </w:r>
      <w:r w:rsidRPr="007878B9">
        <w:rPr>
          <w:spacing w:val="3"/>
          <w:sz w:val="20"/>
          <w:szCs w:val="20"/>
        </w:rPr>
        <w:t xml:space="preserve"> </w:t>
      </w:r>
      <w:r w:rsidRPr="007878B9">
        <w:rPr>
          <w:sz w:val="20"/>
          <w:szCs w:val="20"/>
        </w:rPr>
        <w:t>делает</w:t>
      </w:r>
      <w:r w:rsidRPr="007878B9">
        <w:rPr>
          <w:spacing w:val="-1"/>
          <w:sz w:val="20"/>
          <w:szCs w:val="20"/>
        </w:rPr>
        <w:t xml:space="preserve"> </w:t>
      </w:r>
      <w:r w:rsidRPr="007878B9">
        <w:rPr>
          <w:sz w:val="20"/>
          <w:szCs w:val="20"/>
        </w:rPr>
        <w:t>человека</w:t>
      </w:r>
      <w:r w:rsidRPr="007878B9">
        <w:rPr>
          <w:spacing w:val="-2"/>
          <w:sz w:val="20"/>
          <w:szCs w:val="20"/>
        </w:rPr>
        <w:t xml:space="preserve"> </w:t>
      </w:r>
      <w:r w:rsidRPr="007878B9">
        <w:rPr>
          <w:sz w:val="20"/>
          <w:szCs w:val="20"/>
        </w:rPr>
        <w:t>человеком?</w:t>
      </w:r>
      <w:r w:rsidRPr="007878B9">
        <w:rPr>
          <w:spacing w:val="-6"/>
          <w:sz w:val="20"/>
          <w:szCs w:val="20"/>
        </w:rPr>
        <w:t xml:space="preserve"> </w:t>
      </w:r>
      <w:r w:rsidRPr="007878B9">
        <w:rPr>
          <w:sz w:val="20"/>
          <w:szCs w:val="20"/>
        </w:rPr>
        <w:t>Почему</w:t>
      </w:r>
      <w:r w:rsidRPr="007878B9">
        <w:rPr>
          <w:spacing w:val="-10"/>
          <w:sz w:val="20"/>
          <w:szCs w:val="20"/>
        </w:rPr>
        <w:t xml:space="preserve"> </w:t>
      </w:r>
      <w:r w:rsidRPr="007878B9">
        <w:rPr>
          <w:sz w:val="20"/>
          <w:szCs w:val="20"/>
        </w:rPr>
        <w:t>человек</w:t>
      </w:r>
      <w:r w:rsidRPr="007878B9">
        <w:rPr>
          <w:spacing w:val="-3"/>
          <w:sz w:val="20"/>
          <w:szCs w:val="20"/>
        </w:rPr>
        <w:t xml:space="preserve"> </w:t>
      </w:r>
      <w:r w:rsidRPr="007878B9">
        <w:rPr>
          <w:sz w:val="20"/>
          <w:szCs w:val="20"/>
        </w:rPr>
        <w:t>не</w:t>
      </w:r>
      <w:r w:rsidRPr="007878B9">
        <w:rPr>
          <w:spacing w:val="-1"/>
          <w:sz w:val="20"/>
          <w:szCs w:val="20"/>
        </w:rPr>
        <w:t xml:space="preserve"> </w:t>
      </w:r>
      <w:r w:rsidRPr="007878B9">
        <w:rPr>
          <w:sz w:val="20"/>
          <w:szCs w:val="20"/>
        </w:rPr>
        <w:t>может</w:t>
      </w:r>
      <w:r w:rsidRPr="007878B9">
        <w:rPr>
          <w:spacing w:val="-5"/>
          <w:sz w:val="20"/>
          <w:szCs w:val="20"/>
        </w:rPr>
        <w:t xml:space="preserve"> </w:t>
      </w:r>
      <w:r w:rsidRPr="007878B9">
        <w:rPr>
          <w:sz w:val="20"/>
          <w:szCs w:val="20"/>
        </w:rPr>
        <w:t>жить</w:t>
      </w:r>
      <w:r w:rsidRPr="007878B9">
        <w:rPr>
          <w:spacing w:val="-3"/>
          <w:sz w:val="20"/>
          <w:szCs w:val="20"/>
        </w:rPr>
        <w:t xml:space="preserve"> </w:t>
      </w:r>
      <w:r w:rsidRPr="007878B9">
        <w:rPr>
          <w:sz w:val="20"/>
          <w:szCs w:val="20"/>
        </w:rPr>
        <w:t>вне</w:t>
      </w:r>
      <w:r w:rsidRPr="007878B9">
        <w:rPr>
          <w:spacing w:val="-7"/>
          <w:sz w:val="20"/>
          <w:szCs w:val="20"/>
        </w:rPr>
        <w:t xml:space="preserve"> </w:t>
      </w:r>
      <w:r w:rsidRPr="007878B9">
        <w:rPr>
          <w:sz w:val="20"/>
          <w:szCs w:val="20"/>
        </w:rPr>
        <w:t>общества.</w:t>
      </w:r>
      <w:r w:rsidRPr="007878B9">
        <w:rPr>
          <w:spacing w:val="1"/>
          <w:sz w:val="20"/>
          <w:szCs w:val="20"/>
        </w:rPr>
        <w:t xml:space="preserve"> </w:t>
      </w:r>
      <w:r w:rsidRPr="007878B9">
        <w:rPr>
          <w:sz w:val="20"/>
          <w:szCs w:val="20"/>
        </w:rPr>
        <w:t>Связь</w:t>
      </w:r>
      <w:r w:rsidRPr="007878B9">
        <w:rPr>
          <w:spacing w:val="-4"/>
          <w:sz w:val="20"/>
          <w:szCs w:val="20"/>
        </w:rPr>
        <w:t xml:space="preserve"> </w:t>
      </w:r>
      <w:r w:rsidRPr="007878B9">
        <w:rPr>
          <w:sz w:val="20"/>
          <w:szCs w:val="20"/>
        </w:rPr>
        <w:t>между</w:t>
      </w:r>
      <w:r w:rsidRPr="007878B9">
        <w:rPr>
          <w:spacing w:val="-57"/>
          <w:sz w:val="20"/>
          <w:szCs w:val="20"/>
        </w:rPr>
        <w:t xml:space="preserve"> </w:t>
      </w:r>
      <w:r w:rsidRPr="007878B9">
        <w:rPr>
          <w:sz w:val="20"/>
          <w:szCs w:val="20"/>
        </w:rPr>
        <w:t>обществом</w:t>
      </w:r>
      <w:r w:rsidRPr="007878B9">
        <w:rPr>
          <w:spacing w:val="2"/>
          <w:sz w:val="20"/>
          <w:szCs w:val="20"/>
        </w:rPr>
        <w:t xml:space="preserve"> </w:t>
      </w:r>
      <w:r w:rsidRPr="007878B9">
        <w:rPr>
          <w:sz w:val="20"/>
          <w:szCs w:val="20"/>
        </w:rPr>
        <w:t>и</w:t>
      </w:r>
      <w:r w:rsidRPr="007878B9">
        <w:rPr>
          <w:spacing w:val="-3"/>
          <w:sz w:val="20"/>
          <w:szCs w:val="20"/>
        </w:rPr>
        <w:t xml:space="preserve"> </w:t>
      </w:r>
      <w:r w:rsidRPr="007878B9">
        <w:rPr>
          <w:sz w:val="20"/>
          <w:szCs w:val="20"/>
        </w:rPr>
        <w:t>культурой</w:t>
      </w:r>
      <w:r w:rsidRPr="007878B9">
        <w:rPr>
          <w:spacing w:val="3"/>
          <w:sz w:val="20"/>
          <w:szCs w:val="20"/>
        </w:rPr>
        <w:t xml:space="preserve"> </w:t>
      </w:r>
      <w:r w:rsidRPr="007878B9">
        <w:rPr>
          <w:sz w:val="20"/>
          <w:szCs w:val="20"/>
        </w:rPr>
        <w:t>как</w:t>
      </w:r>
      <w:r w:rsidRPr="007878B9">
        <w:rPr>
          <w:spacing w:val="-1"/>
          <w:sz w:val="20"/>
          <w:szCs w:val="20"/>
        </w:rPr>
        <w:t xml:space="preserve"> </w:t>
      </w:r>
      <w:r w:rsidRPr="007878B9">
        <w:rPr>
          <w:sz w:val="20"/>
          <w:szCs w:val="20"/>
        </w:rPr>
        <w:t>реализация</w:t>
      </w:r>
      <w:r w:rsidRPr="007878B9">
        <w:rPr>
          <w:spacing w:val="2"/>
          <w:sz w:val="20"/>
          <w:szCs w:val="20"/>
        </w:rPr>
        <w:t xml:space="preserve"> </w:t>
      </w:r>
      <w:r w:rsidRPr="007878B9">
        <w:rPr>
          <w:sz w:val="20"/>
          <w:szCs w:val="20"/>
        </w:rPr>
        <w:t>духовно-нравственных</w:t>
      </w:r>
      <w:r w:rsidRPr="007878B9">
        <w:rPr>
          <w:spacing w:val="-4"/>
          <w:sz w:val="20"/>
          <w:szCs w:val="20"/>
        </w:rPr>
        <w:t xml:space="preserve"> </w:t>
      </w:r>
      <w:r w:rsidRPr="007878B9">
        <w:rPr>
          <w:sz w:val="20"/>
          <w:szCs w:val="20"/>
        </w:rPr>
        <w:t>ценностей.</w:t>
      </w:r>
    </w:p>
    <w:p w:rsidR="00A435D2" w:rsidRPr="007878B9" w:rsidRDefault="00A435D2" w:rsidP="00C21277">
      <w:pPr>
        <w:pStyle w:val="aff1"/>
        <w:ind w:left="290"/>
        <w:jc w:val="both"/>
        <w:rPr>
          <w:sz w:val="20"/>
          <w:szCs w:val="20"/>
        </w:rPr>
      </w:pPr>
      <w:r w:rsidRPr="007878B9">
        <w:rPr>
          <w:sz w:val="20"/>
          <w:szCs w:val="20"/>
        </w:rPr>
        <w:t>Тема</w:t>
      </w:r>
      <w:r w:rsidRPr="007878B9">
        <w:rPr>
          <w:spacing w:val="-2"/>
          <w:sz w:val="20"/>
          <w:szCs w:val="20"/>
        </w:rPr>
        <w:t xml:space="preserve"> </w:t>
      </w:r>
      <w:r w:rsidRPr="007878B9">
        <w:rPr>
          <w:sz w:val="20"/>
          <w:szCs w:val="20"/>
        </w:rPr>
        <w:t>18.</w:t>
      </w:r>
      <w:r w:rsidRPr="007878B9">
        <w:rPr>
          <w:spacing w:val="-3"/>
          <w:sz w:val="20"/>
          <w:szCs w:val="20"/>
        </w:rPr>
        <w:t xml:space="preserve"> </w:t>
      </w:r>
      <w:r w:rsidRPr="007878B9">
        <w:rPr>
          <w:sz w:val="20"/>
          <w:szCs w:val="20"/>
        </w:rPr>
        <w:t>Духовный</w:t>
      </w:r>
      <w:r w:rsidRPr="007878B9">
        <w:rPr>
          <w:spacing w:val="-5"/>
          <w:sz w:val="20"/>
          <w:szCs w:val="20"/>
        </w:rPr>
        <w:t xml:space="preserve"> </w:t>
      </w:r>
      <w:r w:rsidRPr="007878B9">
        <w:rPr>
          <w:sz w:val="20"/>
          <w:szCs w:val="20"/>
        </w:rPr>
        <w:t>мир</w:t>
      </w:r>
      <w:r w:rsidRPr="007878B9">
        <w:rPr>
          <w:spacing w:val="-5"/>
          <w:sz w:val="20"/>
          <w:szCs w:val="20"/>
        </w:rPr>
        <w:t xml:space="preserve"> </w:t>
      </w:r>
      <w:r w:rsidRPr="007878B9">
        <w:rPr>
          <w:sz w:val="20"/>
          <w:szCs w:val="20"/>
        </w:rPr>
        <w:t>человека.</w:t>
      </w:r>
      <w:r w:rsidRPr="007878B9">
        <w:rPr>
          <w:spacing w:val="-3"/>
          <w:sz w:val="20"/>
          <w:szCs w:val="20"/>
        </w:rPr>
        <w:t xml:space="preserve"> </w:t>
      </w:r>
      <w:r w:rsidRPr="007878B9">
        <w:rPr>
          <w:sz w:val="20"/>
          <w:szCs w:val="20"/>
        </w:rPr>
        <w:t>Человек</w:t>
      </w:r>
      <w:r w:rsidRPr="007878B9">
        <w:rPr>
          <w:spacing w:val="4"/>
          <w:sz w:val="20"/>
          <w:szCs w:val="20"/>
        </w:rPr>
        <w:t xml:space="preserve"> </w:t>
      </w:r>
      <w:r w:rsidRPr="007878B9">
        <w:rPr>
          <w:sz w:val="20"/>
          <w:szCs w:val="20"/>
        </w:rPr>
        <w:t>—</w:t>
      </w:r>
      <w:r w:rsidRPr="007878B9">
        <w:rPr>
          <w:spacing w:val="-5"/>
          <w:sz w:val="20"/>
          <w:szCs w:val="20"/>
        </w:rPr>
        <w:t xml:space="preserve"> </w:t>
      </w:r>
      <w:r w:rsidRPr="007878B9">
        <w:rPr>
          <w:sz w:val="20"/>
          <w:szCs w:val="20"/>
        </w:rPr>
        <w:t>творец</w:t>
      </w:r>
      <w:r w:rsidRPr="007878B9">
        <w:rPr>
          <w:spacing w:val="-4"/>
          <w:sz w:val="20"/>
          <w:szCs w:val="20"/>
        </w:rPr>
        <w:t xml:space="preserve"> </w:t>
      </w:r>
      <w:r w:rsidRPr="007878B9">
        <w:rPr>
          <w:sz w:val="20"/>
          <w:szCs w:val="20"/>
        </w:rPr>
        <w:t>культуры.</w:t>
      </w:r>
    </w:p>
    <w:p w:rsidR="00A435D2" w:rsidRPr="007878B9" w:rsidRDefault="00A435D2" w:rsidP="00C21277">
      <w:pPr>
        <w:pStyle w:val="aff1"/>
        <w:ind w:left="107" w:right="174" w:firstLine="182"/>
        <w:jc w:val="both"/>
        <w:rPr>
          <w:sz w:val="20"/>
          <w:szCs w:val="20"/>
        </w:rPr>
      </w:pPr>
      <w:r w:rsidRPr="007878B9">
        <w:rPr>
          <w:sz w:val="20"/>
          <w:szCs w:val="20"/>
        </w:rPr>
        <w:t>Культура как духовный мир человека. Мораль. Нравственность. Патриотизм. Реализация ценностей</w:t>
      </w:r>
      <w:r w:rsidRPr="007878B9">
        <w:rPr>
          <w:spacing w:val="-57"/>
          <w:sz w:val="20"/>
          <w:szCs w:val="20"/>
        </w:rPr>
        <w:t xml:space="preserve"> </w:t>
      </w:r>
      <w:r w:rsidRPr="007878B9">
        <w:rPr>
          <w:sz w:val="20"/>
          <w:szCs w:val="20"/>
        </w:rPr>
        <w:t>в</w:t>
      </w:r>
      <w:r w:rsidRPr="007878B9">
        <w:rPr>
          <w:spacing w:val="-3"/>
          <w:sz w:val="20"/>
          <w:szCs w:val="20"/>
        </w:rPr>
        <w:t xml:space="preserve"> </w:t>
      </w:r>
      <w:r w:rsidRPr="007878B9">
        <w:rPr>
          <w:sz w:val="20"/>
          <w:szCs w:val="20"/>
        </w:rPr>
        <w:t>культуре.</w:t>
      </w:r>
      <w:r w:rsidRPr="007878B9">
        <w:rPr>
          <w:spacing w:val="-1"/>
          <w:sz w:val="20"/>
          <w:szCs w:val="20"/>
        </w:rPr>
        <w:t xml:space="preserve"> </w:t>
      </w:r>
      <w:r w:rsidRPr="007878B9">
        <w:rPr>
          <w:sz w:val="20"/>
          <w:szCs w:val="20"/>
        </w:rPr>
        <w:t>Творчество:</w:t>
      </w:r>
      <w:r w:rsidRPr="007878B9">
        <w:rPr>
          <w:spacing w:val="-3"/>
          <w:sz w:val="20"/>
          <w:szCs w:val="20"/>
        </w:rPr>
        <w:t xml:space="preserve"> </w:t>
      </w:r>
      <w:r w:rsidRPr="007878B9">
        <w:rPr>
          <w:sz w:val="20"/>
          <w:szCs w:val="20"/>
        </w:rPr>
        <w:t>что</w:t>
      </w:r>
      <w:r w:rsidRPr="007878B9">
        <w:rPr>
          <w:spacing w:val="-2"/>
          <w:sz w:val="20"/>
          <w:szCs w:val="20"/>
        </w:rPr>
        <w:t xml:space="preserve"> </w:t>
      </w:r>
      <w:r w:rsidRPr="007878B9">
        <w:rPr>
          <w:sz w:val="20"/>
          <w:szCs w:val="20"/>
        </w:rPr>
        <w:t>это такое?</w:t>
      </w:r>
      <w:r w:rsidRPr="007878B9">
        <w:rPr>
          <w:spacing w:val="-8"/>
          <w:sz w:val="20"/>
          <w:szCs w:val="20"/>
        </w:rPr>
        <w:t xml:space="preserve"> </w:t>
      </w:r>
      <w:r w:rsidRPr="007878B9">
        <w:rPr>
          <w:sz w:val="20"/>
          <w:szCs w:val="20"/>
        </w:rPr>
        <w:t>Границы</w:t>
      </w:r>
      <w:r w:rsidRPr="007878B9">
        <w:rPr>
          <w:spacing w:val="-2"/>
          <w:sz w:val="20"/>
          <w:szCs w:val="20"/>
        </w:rPr>
        <w:t xml:space="preserve"> </w:t>
      </w:r>
      <w:r w:rsidRPr="007878B9">
        <w:rPr>
          <w:sz w:val="20"/>
          <w:szCs w:val="20"/>
        </w:rPr>
        <w:t>творчества.</w:t>
      </w:r>
      <w:r w:rsidRPr="007878B9">
        <w:rPr>
          <w:spacing w:val="-6"/>
          <w:sz w:val="20"/>
          <w:szCs w:val="20"/>
        </w:rPr>
        <w:t xml:space="preserve"> </w:t>
      </w:r>
      <w:r w:rsidRPr="007878B9">
        <w:rPr>
          <w:sz w:val="20"/>
          <w:szCs w:val="20"/>
        </w:rPr>
        <w:t>Традиции</w:t>
      </w:r>
      <w:r w:rsidRPr="007878B9">
        <w:rPr>
          <w:spacing w:val="-7"/>
          <w:sz w:val="20"/>
          <w:szCs w:val="20"/>
        </w:rPr>
        <w:t xml:space="preserve"> </w:t>
      </w:r>
      <w:r w:rsidRPr="007878B9">
        <w:rPr>
          <w:sz w:val="20"/>
          <w:szCs w:val="20"/>
        </w:rPr>
        <w:t>и</w:t>
      </w:r>
      <w:r w:rsidRPr="007878B9">
        <w:rPr>
          <w:spacing w:val="-6"/>
          <w:sz w:val="20"/>
          <w:szCs w:val="20"/>
        </w:rPr>
        <w:t xml:space="preserve"> </w:t>
      </w:r>
      <w:r w:rsidRPr="007878B9">
        <w:rPr>
          <w:sz w:val="20"/>
          <w:szCs w:val="20"/>
        </w:rPr>
        <w:t>новации</w:t>
      </w:r>
      <w:r w:rsidRPr="007878B9">
        <w:rPr>
          <w:spacing w:val="-2"/>
          <w:sz w:val="20"/>
          <w:szCs w:val="20"/>
        </w:rPr>
        <w:t xml:space="preserve"> </w:t>
      </w:r>
      <w:r w:rsidRPr="007878B9">
        <w:rPr>
          <w:sz w:val="20"/>
          <w:szCs w:val="20"/>
        </w:rPr>
        <w:t>в</w:t>
      </w:r>
      <w:r w:rsidRPr="007878B9">
        <w:rPr>
          <w:spacing w:val="-6"/>
          <w:sz w:val="20"/>
          <w:szCs w:val="20"/>
        </w:rPr>
        <w:t xml:space="preserve"> </w:t>
      </w:r>
      <w:r w:rsidRPr="007878B9">
        <w:rPr>
          <w:sz w:val="20"/>
          <w:szCs w:val="20"/>
        </w:rPr>
        <w:t>культуре.</w:t>
      </w:r>
      <w:r w:rsidRPr="007878B9">
        <w:rPr>
          <w:spacing w:val="-1"/>
          <w:sz w:val="20"/>
          <w:szCs w:val="20"/>
        </w:rPr>
        <w:t xml:space="preserve"> </w:t>
      </w:r>
      <w:r w:rsidRPr="007878B9">
        <w:rPr>
          <w:sz w:val="20"/>
          <w:szCs w:val="20"/>
        </w:rPr>
        <w:t>Границы</w:t>
      </w:r>
      <w:r w:rsidRPr="007878B9">
        <w:rPr>
          <w:spacing w:val="-58"/>
          <w:sz w:val="20"/>
          <w:szCs w:val="20"/>
        </w:rPr>
        <w:t xml:space="preserve"> </w:t>
      </w:r>
      <w:r w:rsidRPr="007878B9">
        <w:rPr>
          <w:sz w:val="20"/>
          <w:szCs w:val="20"/>
        </w:rPr>
        <w:t>культур.</w:t>
      </w:r>
      <w:r w:rsidRPr="007878B9">
        <w:rPr>
          <w:spacing w:val="1"/>
          <w:sz w:val="20"/>
          <w:szCs w:val="20"/>
        </w:rPr>
        <w:t xml:space="preserve"> </w:t>
      </w:r>
      <w:r w:rsidRPr="007878B9">
        <w:rPr>
          <w:sz w:val="20"/>
          <w:szCs w:val="20"/>
        </w:rPr>
        <w:t>Созидательный</w:t>
      </w:r>
      <w:r w:rsidRPr="007878B9">
        <w:rPr>
          <w:spacing w:val="1"/>
          <w:sz w:val="20"/>
          <w:szCs w:val="20"/>
        </w:rPr>
        <w:t xml:space="preserve"> </w:t>
      </w:r>
      <w:r w:rsidRPr="007878B9">
        <w:rPr>
          <w:sz w:val="20"/>
          <w:szCs w:val="20"/>
        </w:rPr>
        <w:t>труд.</w:t>
      </w:r>
      <w:r w:rsidRPr="007878B9">
        <w:rPr>
          <w:spacing w:val="2"/>
          <w:sz w:val="20"/>
          <w:szCs w:val="20"/>
        </w:rPr>
        <w:t xml:space="preserve"> </w:t>
      </w:r>
      <w:r w:rsidRPr="007878B9">
        <w:rPr>
          <w:sz w:val="20"/>
          <w:szCs w:val="20"/>
        </w:rPr>
        <w:t>Важность</w:t>
      </w:r>
      <w:r w:rsidRPr="007878B9">
        <w:rPr>
          <w:spacing w:val="-3"/>
          <w:sz w:val="20"/>
          <w:szCs w:val="20"/>
        </w:rPr>
        <w:t xml:space="preserve"> </w:t>
      </w:r>
      <w:r w:rsidRPr="007878B9">
        <w:rPr>
          <w:sz w:val="20"/>
          <w:szCs w:val="20"/>
        </w:rPr>
        <w:t>труда</w:t>
      </w:r>
      <w:r w:rsidRPr="007878B9">
        <w:rPr>
          <w:spacing w:val="-1"/>
          <w:sz w:val="20"/>
          <w:szCs w:val="20"/>
        </w:rPr>
        <w:t xml:space="preserve"> </w:t>
      </w:r>
      <w:r w:rsidRPr="007878B9">
        <w:rPr>
          <w:sz w:val="20"/>
          <w:szCs w:val="20"/>
        </w:rPr>
        <w:t>как</w:t>
      </w:r>
      <w:r w:rsidRPr="007878B9">
        <w:rPr>
          <w:spacing w:val="-2"/>
          <w:sz w:val="20"/>
          <w:szCs w:val="20"/>
        </w:rPr>
        <w:t xml:space="preserve"> </w:t>
      </w:r>
      <w:r w:rsidRPr="007878B9">
        <w:rPr>
          <w:sz w:val="20"/>
          <w:szCs w:val="20"/>
        </w:rPr>
        <w:t>творческой</w:t>
      </w:r>
      <w:r w:rsidRPr="007878B9">
        <w:rPr>
          <w:spacing w:val="1"/>
          <w:sz w:val="20"/>
          <w:szCs w:val="20"/>
        </w:rPr>
        <w:t xml:space="preserve"> </w:t>
      </w:r>
      <w:r w:rsidRPr="007878B9">
        <w:rPr>
          <w:sz w:val="20"/>
          <w:szCs w:val="20"/>
        </w:rPr>
        <w:t>деятельности,</w:t>
      </w:r>
      <w:r w:rsidRPr="007878B9">
        <w:rPr>
          <w:spacing w:val="2"/>
          <w:sz w:val="20"/>
          <w:szCs w:val="20"/>
        </w:rPr>
        <w:t xml:space="preserve"> </w:t>
      </w:r>
      <w:r w:rsidRPr="007878B9">
        <w:rPr>
          <w:sz w:val="20"/>
          <w:szCs w:val="20"/>
        </w:rPr>
        <w:t>как</w:t>
      </w:r>
      <w:r w:rsidRPr="007878B9">
        <w:rPr>
          <w:spacing w:val="-2"/>
          <w:sz w:val="20"/>
          <w:szCs w:val="20"/>
        </w:rPr>
        <w:t xml:space="preserve"> </w:t>
      </w:r>
      <w:r w:rsidRPr="007878B9">
        <w:rPr>
          <w:sz w:val="20"/>
          <w:szCs w:val="20"/>
        </w:rPr>
        <w:t>реализации.</w:t>
      </w:r>
    </w:p>
    <w:p w:rsidR="00A435D2" w:rsidRPr="007878B9" w:rsidRDefault="00A435D2" w:rsidP="00C21277">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19.</w:t>
      </w:r>
      <w:r w:rsidRPr="007878B9">
        <w:rPr>
          <w:spacing w:val="-4"/>
          <w:sz w:val="20"/>
          <w:szCs w:val="20"/>
        </w:rPr>
        <w:t xml:space="preserve"> </w:t>
      </w:r>
      <w:r w:rsidRPr="007878B9">
        <w:rPr>
          <w:sz w:val="20"/>
          <w:szCs w:val="20"/>
        </w:rPr>
        <w:t>Личность</w:t>
      </w:r>
      <w:r w:rsidRPr="007878B9">
        <w:rPr>
          <w:spacing w:val="-1"/>
          <w:sz w:val="20"/>
          <w:szCs w:val="20"/>
        </w:rPr>
        <w:t xml:space="preserve"> </w:t>
      </w:r>
      <w:r w:rsidRPr="007878B9">
        <w:rPr>
          <w:sz w:val="20"/>
          <w:szCs w:val="20"/>
        </w:rPr>
        <w:t>и</w:t>
      </w:r>
      <w:r w:rsidRPr="007878B9">
        <w:rPr>
          <w:spacing w:val="-5"/>
          <w:sz w:val="20"/>
          <w:szCs w:val="20"/>
        </w:rPr>
        <w:t xml:space="preserve"> </w:t>
      </w:r>
      <w:r w:rsidRPr="007878B9">
        <w:rPr>
          <w:sz w:val="20"/>
          <w:szCs w:val="20"/>
        </w:rPr>
        <w:t>духовно-нравственные</w:t>
      </w:r>
      <w:r w:rsidRPr="007878B9">
        <w:rPr>
          <w:spacing w:val="-2"/>
          <w:sz w:val="20"/>
          <w:szCs w:val="20"/>
        </w:rPr>
        <w:t xml:space="preserve"> </w:t>
      </w:r>
      <w:r w:rsidRPr="007878B9">
        <w:rPr>
          <w:sz w:val="20"/>
          <w:szCs w:val="20"/>
        </w:rPr>
        <w:t>ценности.</w:t>
      </w:r>
    </w:p>
    <w:p w:rsidR="00A435D2" w:rsidRPr="007878B9" w:rsidRDefault="00A435D2" w:rsidP="00C21277">
      <w:pPr>
        <w:pStyle w:val="aff1"/>
        <w:ind w:left="107" w:right="687" w:firstLine="182"/>
        <w:jc w:val="both"/>
        <w:rPr>
          <w:sz w:val="20"/>
          <w:szCs w:val="20"/>
        </w:rPr>
      </w:pPr>
      <w:r w:rsidRPr="007878B9">
        <w:rPr>
          <w:sz w:val="20"/>
          <w:szCs w:val="20"/>
        </w:rPr>
        <w:t>Мораль</w:t>
      </w:r>
      <w:r w:rsidRPr="007878B9">
        <w:rPr>
          <w:spacing w:val="-3"/>
          <w:sz w:val="20"/>
          <w:szCs w:val="20"/>
        </w:rPr>
        <w:t xml:space="preserve"> </w:t>
      </w:r>
      <w:r w:rsidRPr="007878B9">
        <w:rPr>
          <w:sz w:val="20"/>
          <w:szCs w:val="20"/>
        </w:rPr>
        <w:t>и</w:t>
      </w:r>
      <w:r w:rsidRPr="007878B9">
        <w:rPr>
          <w:spacing w:val="-7"/>
          <w:sz w:val="20"/>
          <w:szCs w:val="20"/>
        </w:rPr>
        <w:t xml:space="preserve"> </w:t>
      </w:r>
      <w:r w:rsidRPr="007878B9">
        <w:rPr>
          <w:sz w:val="20"/>
          <w:szCs w:val="20"/>
        </w:rPr>
        <w:t>нравственность</w:t>
      </w:r>
      <w:r w:rsidRPr="007878B9">
        <w:rPr>
          <w:spacing w:val="-6"/>
          <w:sz w:val="20"/>
          <w:szCs w:val="20"/>
        </w:rPr>
        <w:t xml:space="preserve"> </w:t>
      </w:r>
      <w:r w:rsidRPr="007878B9">
        <w:rPr>
          <w:sz w:val="20"/>
          <w:szCs w:val="20"/>
        </w:rPr>
        <w:t>в</w:t>
      </w:r>
      <w:r w:rsidRPr="007878B9">
        <w:rPr>
          <w:spacing w:val="-6"/>
          <w:sz w:val="20"/>
          <w:szCs w:val="20"/>
        </w:rPr>
        <w:t xml:space="preserve"> </w:t>
      </w:r>
      <w:r w:rsidRPr="007878B9">
        <w:rPr>
          <w:sz w:val="20"/>
          <w:szCs w:val="20"/>
        </w:rPr>
        <w:t>жизни</w:t>
      </w:r>
      <w:r w:rsidRPr="007878B9">
        <w:rPr>
          <w:spacing w:val="-7"/>
          <w:sz w:val="20"/>
          <w:szCs w:val="20"/>
        </w:rPr>
        <w:t xml:space="preserve"> </w:t>
      </w:r>
      <w:r w:rsidRPr="007878B9">
        <w:rPr>
          <w:sz w:val="20"/>
          <w:szCs w:val="20"/>
        </w:rPr>
        <w:t>человека.</w:t>
      </w:r>
      <w:r w:rsidRPr="007878B9">
        <w:rPr>
          <w:spacing w:val="-1"/>
          <w:sz w:val="20"/>
          <w:szCs w:val="20"/>
        </w:rPr>
        <w:t xml:space="preserve"> </w:t>
      </w:r>
      <w:r w:rsidRPr="007878B9">
        <w:rPr>
          <w:sz w:val="20"/>
          <w:szCs w:val="20"/>
        </w:rPr>
        <w:t>Взаимопомощь,</w:t>
      </w:r>
      <w:r w:rsidRPr="007878B9">
        <w:rPr>
          <w:spacing w:val="-7"/>
          <w:sz w:val="20"/>
          <w:szCs w:val="20"/>
        </w:rPr>
        <w:t xml:space="preserve"> </w:t>
      </w:r>
      <w:r w:rsidRPr="007878B9">
        <w:rPr>
          <w:sz w:val="20"/>
          <w:szCs w:val="20"/>
        </w:rPr>
        <w:t>сострадание,</w:t>
      </w:r>
      <w:r w:rsidRPr="007878B9">
        <w:rPr>
          <w:spacing w:val="-1"/>
          <w:sz w:val="20"/>
          <w:szCs w:val="20"/>
        </w:rPr>
        <w:t xml:space="preserve"> </w:t>
      </w:r>
      <w:r w:rsidRPr="007878B9">
        <w:rPr>
          <w:sz w:val="20"/>
          <w:szCs w:val="20"/>
        </w:rPr>
        <w:t>милосердие,</w:t>
      </w:r>
      <w:r w:rsidRPr="007878B9">
        <w:rPr>
          <w:spacing w:val="-1"/>
          <w:sz w:val="20"/>
          <w:szCs w:val="20"/>
        </w:rPr>
        <w:t xml:space="preserve"> </w:t>
      </w:r>
      <w:r w:rsidRPr="007878B9">
        <w:rPr>
          <w:sz w:val="20"/>
          <w:szCs w:val="20"/>
        </w:rPr>
        <w:t>любовь,</w:t>
      </w:r>
      <w:r w:rsidRPr="007878B9">
        <w:rPr>
          <w:spacing w:val="-58"/>
          <w:sz w:val="20"/>
          <w:szCs w:val="20"/>
        </w:rPr>
        <w:t xml:space="preserve"> </w:t>
      </w:r>
      <w:r w:rsidRPr="007878B9">
        <w:rPr>
          <w:sz w:val="20"/>
          <w:szCs w:val="20"/>
        </w:rPr>
        <w:t>дружба,</w:t>
      </w:r>
      <w:r w:rsidRPr="007878B9">
        <w:rPr>
          <w:spacing w:val="3"/>
          <w:sz w:val="20"/>
          <w:szCs w:val="20"/>
        </w:rPr>
        <w:t xml:space="preserve"> </w:t>
      </w:r>
      <w:r w:rsidRPr="007878B9">
        <w:rPr>
          <w:sz w:val="20"/>
          <w:szCs w:val="20"/>
        </w:rPr>
        <w:t>коллективизм,</w:t>
      </w:r>
      <w:r w:rsidRPr="007878B9">
        <w:rPr>
          <w:spacing w:val="-1"/>
          <w:sz w:val="20"/>
          <w:szCs w:val="20"/>
        </w:rPr>
        <w:t xml:space="preserve"> </w:t>
      </w:r>
      <w:r w:rsidRPr="007878B9">
        <w:rPr>
          <w:sz w:val="20"/>
          <w:szCs w:val="20"/>
        </w:rPr>
        <w:t>патриотизм,</w:t>
      </w:r>
      <w:r w:rsidRPr="007878B9">
        <w:rPr>
          <w:spacing w:val="-1"/>
          <w:sz w:val="20"/>
          <w:szCs w:val="20"/>
        </w:rPr>
        <w:t xml:space="preserve"> </w:t>
      </w:r>
      <w:r w:rsidRPr="007878B9">
        <w:rPr>
          <w:sz w:val="20"/>
          <w:szCs w:val="20"/>
        </w:rPr>
        <w:t>любовь</w:t>
      </w:r>
      <w:r w:rsidRPr="007878B9">
        <w:rPr>
          <w:spacing w:val="1"/>
          <w:sz w:val="20"/>
          <w:szCs w:val="20"/>
        </w:rPr>
        <w:t xml:space="preserve"> </w:t>
      </w:r>
      <w:r w:rsidRPr="007878B9">
        <w:rPr>
          <w:sz w:val="20"/>
          <w:szCs w:val="20"/>
        </w:rPr>
        <w:t>к близким.</w:t>
      </w:r>
    </w:p>
    <w:p w:rsidR="00A435D2" w:rsidRPr="007878B9" w:rsidRDefault="00A435D2" w:rsidP="00C21277">
      <w:pPr>
        <w:pStyle w:val="1"/>
        <w:ind w:left="29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Тематический</w:t>
      </w:r>
      <w:r w:rsidRPr="007878B9">
        <w:rPr>
          <w:rFonts w:ascii="Times New Roman" w:hAnsi="Times New Roman" w:cs="Times New Roman"/>
          <w:color w:val="auto"/>
          <w:spacing w:val="-3"/>
          <w:sz w:val="20"/>
          <w:szCs w:val="20"/>
        </w:rPr>
        <w:t xml:space="preserve"> </w:t>
      </w:r>
      <w:r w:rsidRPr="007878B9">
        <w:rPr>
          <w:rFonts w:ascii="Times New Roman" w:hAnsi="Times New Roman" w:cs="Times New Roman"/>
          <w:color w:val="auto"/>
          <w:sz w:val="20"/>
          <w:szCs w:val="20"/>
        </w:rPr>
        <w:t>блок</w:t>
      </w:r>
      <w:r w:rsidRPr="007878B9">
        <w:rPr>
          <w:rFonts w:ascii="Times New Roman" w:hAnsi="Times New Roman" w:cs="Times New Roman"/>
          <w:color w:val="auto"/>
          <w:spacing w:val="-2"/>
          <w:sz w:val="20"/>
          <w:szCs w:val="20"/>
        </w:rPr>
        <w:t xml:space="preserve"> </w:t>
      </w:r>
      <w:r w:rsidRPr="007878B9">
        <w:rPr>
          <w:rFonts w:ascii="Times New Roman" w:hAnsi="Times New Roman" w:cs="Times New Roman"/>
          <w:color w:val="auto"/>
          <w:sz w:val="20"/>
          <w:szCs w:val="20"/>
        </w:rPr>
        <w:t>4. «Культурное</w:t>
      </w:r>
      <w:r w:rsidRPr="007878B9">
        <w:rPr>
          <w:rFonts w:ascii="Times New Roman" w:hAnsi="Times New Roman" w:cs="Times New Roman"/>
          <w:color w:val="auto"/>
          <w:spacing w:val="-8"/>
          <w:sz w:val="20"/>
          <w:szCs w:val="20"/>
        </w:rPr>
        <w:t xml:space="preserve"> </w:t>
      </w:r>
      <w:r w:rsidRPr="007878B9">
        <w:rPr>
          <w:rFonts w:ascii="Times New Roman" w:hAnsi="Times New Roman" w:cs="Times New Roman"/>
          <w:color w:val="auto"/>
          <w:sz w:val="20"/>
          <w:szCs w:val="20"/>
        </w:rPr>
        <w:t>единство</w:t>
      </w:r>
      <w:r w:rsidRPr="007878B9">
        <w:rPr>
          <w:rFonts w:ascii="Times New Roman" w:hAnsi="Times New Roman" w:cs="Times New Roman"/>
          <w:color w:val="auto"/>
          <w:spacing w:val="-6"/>
          <w:sz w:val="20"/>
          <w:szCs w:val="20"/>
        </w:rPr>
        <w:t xml:space="preserve"> </w:t>
      </w:r>
      <w:r w:rsidRPr="007878B9">
        <w:rPr>
          <w:rFonts w:ascii="Times New Roman" w:hAnsi="Times New Roman" w:cs="Times New Roman"/>
          <w:color w:val="auto"/>
          <w:sz w:val="20"/>
          <w:szCs w:val="20"/>
        </w:rPr>
        <w:t>России»</w:t>
      </w:r>
    </w:p>
    <w:p w:rsidR="00A435D2" w:rsidRPr="007878B9" w:rsidRDefault="00A435D2" w:rsidP="00C21277">
      <w:pPr>
        <w:pStyle w:val="aff1"/>
        <w:ind w:left="290"/>
        <w:jc w:val="both"/>
        <w:rPr>
          <w:sz w:val="20"/>
          <w:szCs w:val="20"/>
        </w:rPr>
      </w:pPr>
      <w:r w:rsidRPr="007878B9">
        <w:rPr>
          <w:sz w:val="20"/>
          <w:szCs w:val="20"/>
        </w:rPr>
        <w:t>Тема</w:t>
      </w:r>
      <w:r w:rsidRPr="007878B9">
        <w:rPr>
          <w:spacing w:val="-2"/>
          <w:sz w:val="20"/>
          <w:szCs w:val="20"/>
        </w:rPr>
        <w:t xml:space="preserve"> </w:t>
      </w:r>
      <w:r w:rsidRPr="007878B9">
        <w:rPr>
          <w:sz w:val="20"/>
          <w:szCs w:val="20"/>
        </w:rPr>
        <w:t>20.</w:t>
      </w:r>
      <w:r w:rsidRPr="007878B9">
        <w:rPr>
          <w:spacing w:val="-4"/>
          <w:sz w:val="20"/>
          <w:szCs w:val="20"/>
        </w:rPr>
        <w:t xml:space="preserve"> </w:t>
      </w:r>
      <w:r w:rsidRPr="007878B9">
        <w:rPr>
          <w:sz w:val="20"/>
          <w:szCs w:val="20"/>
        </w:rPr>
        <w:t>Историческая</w:t>
      </w:r>
      <w:r w:rsidRPr="007878B9">
        <w:rPr>
          <w:spacing w:val="-1"/>
          <w:sz w:val="20"/>
          <w:szCs w:val="20"/>
        </w:rPr>
        <w:t xml:space="preserve"> </w:t>
      </w:r>
      <w:r w:rsidRPr="007878B9">
        <w:rPr>
          <w:sz w:val="20"/>
          <w:szCs w:val="20"/>
        </w:rPr>
        <w:t>память</w:t>
      </w:r>
      <w:r w:rsidRPr="007878B9">
        <w:rPr>
          <w:spacing w:val="-3"/>
          <w:sz w:val="20"/>
          <w:szCs w:val="20"/>
        </w:rPr>
        <w:t xml:space="preserve"> </w:t>
      </w:r>
      <w:r w:rsidRPr="007878B9">
        <w:rPr>
          <w:sz w:val="20"/>
          <w:szCs w:val="20"/>
        </w:rPr>
        <w:t>как</w:t>
      </w:r>
      <w:r w:rsidRPr="007878B9">
        <w:rPr>
          <w:spacing w:val="-3"/>
          <w:sz w:val="20"/>
          <w:szCs w:val="20"/>
        </w:rPr>
        <w:t xml:space="preserve"> </w:t>
      </w:r>
      <w:r w:rsidRPr="007878B9">
        <w:rPr>
          <w:sz w:val="20"/>
          <w:szCs w:val="20"/>
        </w:rPr>
        <w:t>духовно-нравственная</w:t>
      </w:r>
      <w:r w:rsidRPr="007878B9">
        <w:rPr>
          <w:spacing w:val="-6"/>
          <w:sz w:val="20"/>
          <w:szCs w:val="20"/>
        </w:rPr>
        <w:t xml:space="preserve"> </w:t>
      </w:r>
      <w:r w:rsidRPr="007878B9">
        <w:rPr>
          <w:sz w:val="20"/>
          <w:szCs w:val="20"/>
        </w:rPr>
        <w:t>ценность.</w:t>
      </w:r>
    </w:p>
    <w:p w:rsidR="00A435D2" w:rsidRPr="007878B9" w:rsidRDefault="00A435D2" w:rsidP="00C21277">
      <w:pPr>
        <w:pStyle w:val="aff1"/>
        <w:ind w:left="107" w:firstLine="182"/>
        <w:jc w:val="both"/>
        <w:rPr>
          <w:sz w:val="20"/>
          <w:szCs w:val="20"/>
        </w:rPr>
      </w:pPr>
      <w:r w:rsidRPr="007878B9">
        <w:rPr>
          <w:sz w:val="20"/>
          <w:szCs w:val="20"/>
        </w:rPr>
        <w:t>Что такое история и почему она важна? История семьи — часть истории народа, государства,</w:t>
      </w:r>
      <w:r w:rsidRPr="007878B9">
        <w:rPr>
          <w:spacing w:val="1"/>
          <w:sz w:val="20"/>
          <w:szCs w:val="20"/>
        </w:rPr>
        <w:t xml:space="preserve"> </w:t>
      </w:r>
      <w:r w:rsidRPr="007878B9">
        <w:rPr>
          <w:sz w:val="20"/>
          <w:szCs w:val="20"/>
        </w:rPr>
        <w:t>человечества.</w:t>
      </w:r>
      <w:r w:rsidRPr="007878B9">
        <w:rPr>
          <w:spacing w:val="-7"/>
          <w:sz w:val="20"/>
          <w:szCs w:val="20"/>
        </w:rPr>
        <w:t xml:space="preserve"> </w:t>
      </w:r>
      <w:r w:rsidRPr="007878B9">
        <w:rPr>
          <w:sz w:val="20"/>
          <w:szCs w:val="20"/>
        </w:rPr>
        <w:t>Важность</w:t>
      </w:r>
      <w:r w:rsidRPr="007878B9">
        <w:rPr>
          <w:spacing w:val="-6"/>
          <w:sz w:val="20"/>
          <w:szCs w:val="20"/>
        </w:rPr>
        <w:t xml:space="preserve"> </w:t>
      </w:r>
      <w:r w:rsidRPr="007878B9">
        <w:rPr>
          <w:sz w:val="20"/>
          <w:szCs w:val="20"/>
        </w:rPr>
        <w:t>исторической</w:t>
      </w:r>
      <w:r w:rsidRPr="007878B9">
        <w:rPr>
          <w:spacing w:val="-3"/>
          <w:sz w:val="20"/>
          <w:szCs w:val="20"/>
        </w:rPr>
        <w:t xml:space="preserve"> </w:t>
      </w:r>
      <w:r w:rsidRPr="007878B9">
        <w:rPr>
          <w:sz w:val="20"/>
          <w:szCs w:val="20"/>
        </w:rPr>
        <w:t>памяти,</w:t>
      </w:r>
      <w:r w:rsidRPr="007878B9">
        <w:rPr>
          <w:spacing w:val="-10"/>
          <w:sz w:val="20"/>
          <w:szCs w:val="20"/>
        </w:rPr>
        <w:t xml:space="preserve"> </w:t>
      </w:r>
      <w:r w:rsidRPr="007878B9">
        <w:rPr>
          <w:sz w:val="20"/>
          <w:szCs w:val="20"/>
        </w:rPr>
        <w:t>недопустимость</w:t>
      </w:r>
      <w:r w:rsidRPr="007878B9">
        <w:rPr>
          <w:spacing w:val="-3"/>
          <w:sz w:val="20"/>
          <w:szCs w:val="20"/>
        </w:rPr>
        <w:t xml:space="preserve"> </w:t>
      </w:r>
      <w:r w:rsidRPr="007878B9">
        <w:rPr>
          <w:sz w:val="20"/>
          <w:szCs w:val="20"/>
        </w:rPr>
        <w:t>её</w:t>
      </w:r>
      <w:r w:rsidRPr="007878B9">
        <w:rPr>
          <w:spacing w:val="-4"/>
          <w:sz w:val="20"/>
          <w:szCs w:val="20"/>
        </w:rPr>
        <w:t xml:space="preserve"> </w:t>
      </w:r>
      <w:r w:rsidRPr="007878B9">
        <w:rPr>
          <w:sz w:val="20"/>
          <w:szCs w:val="20"/>
        </w:rPr>
        <w:t>фальсификации.</w:t>
      </w:r>
      <w:r w:rsidRPr="007878B9">
        <w:rPr>
          <w:spacing w:val="-2"/>
          <w:sz w:val="20"/>
          <w:szCs w:val="20"/>
        </w:rPr>
        <w:t xml:space="preserve"> </w:t>
      </w:r>
      <w:r w:rsidRPr="007878B9">
        <w:rPr>
          <w:sz w:val="20"/>
          <w:szCs w:val="20"/>
        </w:rPr>
        <w:t>Преемственность</w:t>
      </w:r>
      <w:r w:rsidRPr="007878B9">
        <w:rPr>
          <w:spacing w:val="-57"/>
          <w:sz w:val="20"/>
          <w:szCs w:val="20"/>
        </w:rPr>
        <w:t xml:space="preserve"> </w:t>
      </w:r>
      <w:r w:rsidRPr="007878B9">
        <w:rPr>
          <w:sz w:val="20"/>
          <w:szCs w:val="20"/>
        </w:rPr>
        <w:t>поколений.</w:t>
      </w:r>
    </w:p>
    <w:p w:rsidR="00A435D2" w:rsidRPr="007878B9" w:rsidRDefault="00A435D2" w:rsidP="00C21277">
      <w:pPr>
        <w:pStyle w:val="aff1"/>
        <w:ind w:left="290"/>
        <w:jc w:val="both"/>
        <w:rPr>
          <w:sz w:val="20"/>
          <w:szCs w:val="20"/>
        </w:rPr>
      </w:pPr>
      <w:r w:rsidRPr="007878B9">
        <w:rPr>
          <w:sz w:val="20"/>
          <w:szCs w:val="20"/>
        </w:rPr>
        <w:t>Тема</w:t>
      </w:r>
      <w:r w:rsidRPr="007878B9">
        <w:rPr>
          <w:spacing w:val="-2"/>
          <w:sz w:val="20"/>
          <w:szCs w:val="20"/>
        </w:rPr>
        <w:t xml:space="preserve"> </w:t>
      </w:r>
      <w:r w:rsidRPr="007878B9">
        <w:rPr>
          <w:sz w:val="20"/>
          <w:szCs w:val="20"/>
        </w:rPr>
        <w:t>21.</w:t>
      </w:r>
      <w:r w:rsidRPr="007878B9">
        <w:rPr>
          <w:spacing w:val="-4"/>
          <w:sz w:val="20"/>
          <w:szCs w:val="20"/>
        </w:rPr>
        <w:t xml:space="preserve"> </w:t>
      </w:r>
      <w:r w:rsidRPr="007878B9">
        <w:rPr>
          <w:sz w:val="20"/>
          <w:szCs w:val="20"/>
        </w:rPr>
        <w:t>Литература</w:t>
      </w:r>
      <w:r w:rsidRPr="007878B9">
        <w:rPr>
          <w:spacing w:val="-2"/>
          <w:sz w:val="20"/>
          <w:szCs w:val="20"/>
        </w:rPr>
        <w:t xml:space="preserve"> </w:t>
      </w:r>
      <w:r w:rsidRPr="007878B9">
        <w:rPr>
          <w:sz w:val="20"/>
          <w:szCs w:val="20"/>
        </w:rPr>
        <w:t>как</w:t>
      </w:r>
      <w:r w:rsidRPr="007878B9">
        <w:rPr>
          <w:spacing w:val="-3"/>
          <w:sz w:val="20"/>
          <w:szCs w:val="20"/>
        </w:rPr>
        <w:t xml:space="preserve"> </w:t>
      </w:r>
      <w:r w:rsidRPr="007878B9">
        <w:rPr>
          <w:sz w:val="20"/>
          <w:szCs w:val="20"/>
        </w:rPr>
        <w:t>язык</w:t>
      </w:r>
      <w:r w:rsidRPr="007878B9">
        <w:rPr>
          <w:spacing w:val="-3"/>
          <w:sz w:val="20"/>
          <w:szCs w:val="20"/>
        </w:rPr>
        <w:t xml:space="preserve"> </w:t>
      </w:r>
      <w:r w:rsidRPr="007878B9">
        <w:rPr>
          <w:sz w:val="20"/>
          <w:szCs w:val="20"/>
        </w:rPr>
        <w:t>культуры.</w:t>
      </w:r>
    </w:p>
    <w:p w:rsidR="00A435D2" w:rsidRPr="007878B9" w:rsidRDefault="00A435D2" w:rsidP="00C21277">
      <w:pPr>
        <w:pStyle w:val="aff1"/>
        <w:ind w:left="107" w:firstLine="182"/>
        <w:jc w:val="both"/>
        <w:rPr>
          <w:sz w:val="20"/>
          <w:szCs w:val="20"/>
        </w:rPr>
      </w:pPr>
      <w:r w:rsidRPr="007878B9">
        <w:rPr>
          <w:sz w:val="20"/>
          <w:szCs w:val="20"/>
        </w:rPr>
        <w:t>Литература</w:t>
      </w:r>
      <w:r w:rsidRPr="007878B9">
        <w:rPr>
          <w:spacing w:val="-5"/>
          <w:sz w:val="20"/>
          <w:szCs w:val="20"/>
        </w:rPr>
        <w:t xml:space="preserve"> </w:t>
      </w:r>
      <w:r w:rsidRPr="007878B9">
        <w:rPr>
          <w:sz w:val="20"/>
          <w:szCs w:val="20"/>
        </w:rPr>
        <w:t>как художественное</w:t>
      </w:r>
      <w:r w:rsidRPr="007878B9">
        <w:rPr>
          <w:spacing w:val="-9"/>
          <w:sz w:val="20"/>
          <w:szCs w:val="20"/>
        </w:rPr>
        <w:t xml:space="preserve"> </w:t>
      </w:r>
      <w:r w:rsidRPr="007878B9">
        <w:rPr>
          <w:sz w:val="20"/>
          <w:szCs w:val="20"/>
        </w:rPr>
        <w:t>осмысление</w:t>
      </w:r>
      <w:r w:rsidRPr="007878B9">
        <w:rPr>
          <w:spacing w:val="-4"/>
          <w:sz w:val="20"/>
          <w:szCs w:val="20"/>
        </w:rPr>
        <w:t xml:space="preserve"> </w:t>
      </w:r>
      <w:r w:rsidRPr="007878B9">
        <w:rPr>
          <w:sz w:val="20"/>
          <w:szCs w:val="20"/>
        </w:rPr>
        <w:t>действительности.</w:t>
      </w:r>
      <w:r w:rsidRPr="007878B9">
        <w:rPr>
          <w:spacing w:val="-6"/>
          <w:sz w:val="20"/>
          <w:szCs w:val="20"/>
        </w:rPr>
        <w:t xml:space="preserve"> </w:t>
      </w:r>
      <w:r w:rsidRPr="007878B9">
        <w:rPr>
          <w:sz w:val="20"/>
          <w:szCs w:val="20"/>
        </w:rPr>
        <w:t>От</w:t>
      </w:r>
      <w:r w:rsidRPr="007878B9">
        <w:rPr>
          <w:spacing w:val="-3"/>
          <w:sz w:val="20"/>
          <w:szCs w:val="20"/>
        </w:rPr>
        <w:t xml:space="preserve"> </w:t>
      </w:r>
      <w:r w:rsidRPr="007878B9">
        <w:rPr>
          <w:sz w:val="20"/>
          <w:szCs w:val="20"/>
        </w:rPr>
        <w:t>сказки</w:t>
      </w:r>
      <w:r w:rsidRPr="007878B9">
        <w:rPr>
          <w:spacing w:val="-3"/>
          <w:sz w:val="20"/>
          <w:szCs w:val="20"/>
        </w:rPr>
        <w:t xml:space="preserve"> </w:t>
      </w:r>
      <w:r w:rsidRPr="007878B9">
        <w:rPr>
          <w:sz w:val="20"/>
          <w:szCs w:val="20"/>
        </w:rPr>
        <w:t>к</w:t>
      </w:r>
      <w:r w:rsidRPr="007878B9">
        <w:rPr>
          <w:spacing w:val="-5"/>
          <w:sz w:val="20"/>
          <w:szCs w:val="20"/>
        </w:rPr>
        <w:t xml:space="preserve"> </w:t>
      </w:r>
      <w:r w:rsidRPr="007878B9">
        <w:rPr>
          <w:sz w:val="20"/>
          <w:szCs w:val="20"/>
        </w:rPr>
        <w:t>роману.</w:t>
      </w:r>
      <w:r w:rsidRPr="007878B9">
        <w:rPr>
          <w:spacing w:val="-1"/>
          <w:sz w:val="20"/>
          <w:szCs w:val="20"/>
        </w:rPr>
        <w:t xml:space="preserve"> </w:t>
      </w:r>
      <w:r w:rsidRPr="007878B9">
        <w:rPr>
          <w:sz w:val="20"/>
          <w:szCs w:val="20"/>
        </w:rPr>
        <w:t>Зачем</w:t>
      </w:r>
      <w:r w:rsidRPr="007878B9">
        <w:rPr>
          <w:spacing w:val="-2"/>
          <w:sz w:val="20"/>
          <w:szCs w:val="20"/>
        </w:rPr>
        <w:t xml:space="preserve"> </w:t>
      </w:r>
      <w:r w:rsidRPr="007878B9">
        <w:rPr>
          <w:sz w:val="20"/>
          <w:szCs w:val="20"/>
        </w:rPr>
        <w:t>нужны</w:t>
      </w:r>
      <w:r w:rsidRPr="007878B9">
        <w:rPr>
          <w:spacing w:val="-57"/>
          <w:sz w:val="20"/>
          <w:szCs w:val="20"/>
        </w:rPr>
        <w:t xml:space="preserve"> </w:t>
      </w:r>
      <w:r w:rsidRPr="007878B9">
        <w:rPr>
          <w:sz w:val="20"/>
          <w:szCs w:val="20"/>
        </w:rPr>
        <w:t>литературные произведения?</w:t>
      </w:r>
      <w:r w:rsidRPr="007878B9">
        <w:rPr>
          <w:spacing w:val="-4"/>
          <w:sz w:val="20"/>
          <w:szCs w:val="20"/>
        </w:rPr>
        <w:t xml:space="preserve"> </w:t>
      </w:r>
      <w:r w:rsidRPr="007878B9">
        <w:rPr>
          <w:sz w:val="20"/>
          <w:szCs w:val="20"/>
        </w:rPr>
        <w:t>Внутренний</w:t>
      </w:r>
      <w:r w:rsidRPr="007878B9">
        <w:rPr>
          <w:spacing w:val="3"/>
          <w:sz w:val="20"/>
          <w:szCs w:val="20"/>
        </w:rPr>
        <w:t xml:space="preserve"> </w:t>
      </w:r>
      <w:r w:rsidRPr="007878B9">
        <w:rPr>
          <w:sz w:val="20"/>
          <w:szCs w:val="20"/>
        </w:rPr>
        <w:t>мир</w:t>
      </w:r>
      <w:r w:rsidRPr="007878B9">
        <w:rPr>
          <w:spacing w:val="-9"/>
          <w:sz w:val="20"/>
          <w:szCs w:val="20"/>
        </w:rPr>
        <w:t xml:space="preserve"> </w:t>
      </w:r>
      <w:r w:rsidRPr="007878B9">
        <w:rPr>
          <w:sz w:val="20"/>
          <w:szCs w:val="20"/>
        </w:rPr>
        <w:t>человека</w:t>
      </w:r>
      <w:r w:rsidRPr="007878B9">
        <w:rPr>
          <w:spacing w:val="1"/>
          <w:sz w:val="20"/>
          <w:szCs w:val="20"/>
        </w:rPr>
        <w:t xml:space="preserve"> </w:t>
      </w:r>
      <w:r w:rsidRPr="007878B9">
        <w:rPr>
          <w:sz w:val="20"/>
          <w:szCs w:val="20"/>
        </w:rPr>
        <w:t>и</w:t>
      </w:r>
      <w:r w:rsidRPr="007878B9">
        <w:rPr>
          <w:spacing w:val="-2"/>
          <w:sz w:val="20"/>
          <w:szCs w:val="20"/>
        </w:rPr>
        <w:t xml:space="preserve"> </w:t>
      </w:r>
      <w:r w:rsidRPr="007878B9">
        <w:rPr>
          <w:sz w:val="20"/>
          <w:szCs w:val="20"/>
        </w:rPr>
        <w:t>его</w:t>
      </w:r>
      <w:r w:rsidRPr="007878B9">
        <w:rPr>
          <w:spacing w:val="2"/>
          <w:sz w:val="20"/>
          <w:szCs w:val="20"/>
        </w:rPr>
        <w:t xml:space="preserve"> </w:t>
      </w:r>
      <w:r w:rsidRPr="007878B9">
        <w:rPr>
          <w:sz w:val="20"/>
          <w:szCs w:val="20"/>
        </w:rPr>
        <w:t>духовность.</w:t>
      </w:r>
    </w:p>
    <w:p w:rsidR="00A435D2" w:rsidRPr="007878B9" w:rsidRDefault="00A435D2" w:rsidP="00C21277">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22.</w:t>
      </w:r>
      <w:r w:rsidRPr="007878B9">
        <w:rPr>
          <w:spacing w:val="-5"/>
          <w:sz w:val="20"/>
          <w:szCs w:val="20"/>
        </w:rPr>
        <w:t xml:space="preserve"> </w:t>
      </w:r>
      <w:r w:rsidRPr="007878B9">
        <w:rPr>
          <w:sz w:val="20"/>
          <w:szCs w:val="20"/>
        </w:rPr>
        <w:t>Взаимовлияние</w:t>
      </w:r>
      <w:r w:rsidRPr="007878B9">
        <w:rPr>
          <w:spacing w:val="-7"/>
          <w:sz w:val="20"/>
          <w:szCs w:val="20"/>
        </w:rPr>
        <w:t xml:space="preserve"> </w:t>
      </w:r>
      <w:r w:rsidRPr="007878B9">
        <w:rPr>
          <w:sz w:val="20"/>
          <w:szCs w:val="20"/>
        </w:rPr>
        <w:t>культур.</w:t>
      </w:r>
    </w:p>
    <w:p w:rsidR="00A435D2" w:rsidRPr="007878B9" w:rsidRDefault="00A435D2" w:rsidP="00C21277">
      <w:pPr>
        <w:pStyle w:val="aff1"/>
        <w:ind w:left="107" w:right="595" w:firstLine="182"/>
        <w:jc w:val="both"/>
        <w:rPr>
          <w:sz w:val="20"/>
          <w:szCs w:val="20"/>
        </w:rPr>
      </w:pPr>
      <w:r w:rsidRPr="007878B9">
        <w:rPr>
          <w:sz w:val="20"/>
          <w:szCs w:val="20"/>
        </w:rPr>
        <w:t>Взаимодействие культур. Межпоколенная и межкультурная трансляция. Обмен ценностными</w:t>
      </w:r>
      <w:r w:rsidRPr="007878B9">
        <w:rPr>
          <w:spacing w:val="1"/>
          <w:sz w:val="20"/>
          <w:szCs w:val="20"/>
        </w:rPr>
        <w:t xml:space="preserve"> </w:t>
      </w:r>
      <w:r w:rsidRPr="007878B9">
        <w:rPr>
          <w:sz w:val="20"/>
          <w:szCs w:val="20"/>
        </w:rPr>
        <w:t>установками</w:t>
      </w:r>
      <w:r w:rsidRPr="007878B9">
        <w:rPr>
          <w:spacing w:val="-2"/>
          <w:sz w:val="20"/>
          <w:szCs w:val="20"/>
        </w:rPr>
        <w:t xml:space="preserve"> </w:t>
      </w:r>
      <w:r w:rsidRPr="007878B9">
        <w:rPr>
          <w:sz w:val="20"/>
          <w:szCs w:val="20"/>
        </w:rPr>
        <w:t>и</w:t>
      </w:r>
      <w:r w:rsidRPr="007878B9">
        <w:rPr>
          <w:spacing w:val="-5"/>
          <w:sz w:val="20"/>
          <w:szCs w:val="20"/>
        </w:rPr>
        <w:t xml:space="preserve"> </w:t>
      </w:r>
      <w:r w:rsidRPr="007878B9">
        <w:rPr>
          <w:sz w:val="20"/>
          <w:szCs w:val="20"/>
        </w:rPr>
        <w:t>идеями.</w:t>
      </w:r>
      <w:r w:rsidRPr="007878B9">
        <w:rPr>
          <w:spacing w:val="-1"/>
          <w:sz w:val="20"/>
          <w:szCs w:val="20"/>
        </w:rPr>
        <w:t xml:space="preserve"> </w:t>
      </w:r>
      <w:r w:rsidRPr="007878B9">
        <w:rPr>
          <w:sz w:val="20"/>
          <w:szCs w:val="20"/>
        </w:rPr>
        <w:t>Примеры</w:t>
      </w:r>
      <w:r w:rsidRPr="007878B9">
        <w:rPr>
          <w:spacing w:val="-5"/>
          <w:sz w:val="20"/>
          <w:szCs w:val="20"/>
        </w:rPr>
        <w:t xml:space="preserve"> </w:t>
      </w:r>
      <w:r w:rsidRPr="007878B9">
        <w:rPr>
          <w:sz w:val="20"/>
          <w:szCs w:val="20"/>
        </w:rPr>
        <w:t>межкультурной</w:t>
      </w:r>
      <w:r w:rsidRPr="007878B9">
        <w:rPr>
          <w:spacing w:val="-5"/>
          <w:sz w:val="20"/>
          <w:szCs w:val="20"/>
        </w:rPr>
        <w:t xml:space="preserve"> </w:t>
      </w:r>
      <w:r w:rsidRPr="007878B9">
        <w:rPr>
          <w:sz w:val="20"/>
          <w:szCs w:val="20"/>
        </w:rPr>
        <w:t>коммуникации</w:t>
      </w:r>
      <w:r w:rsidRPr="007878B9">
        <w:rPr>
          <w:spacing w:val="-2"/>
          <w:sz w:val="20"/>
          <w:szCs w:val="20"/>
        </w:rPr>
        <w:t xml:space="preserve"> </w:t>
      </w:r>
      <w:r w:rsidRPr="007878B9">
        <w:rPr>
          <w:sz w:val="20"/>
          <w:szCs w:val="20"/>
        </w:rPr>
        <w:t>как</w:t>
      </w:r>
      <w:r w:rsidRPr="007878B9">
        <w:rPr>
          <w:spacing w:val="-4"/>
          <w:sz w:val="20"/>
          <w:szCs w:val="20"/>
        </w:rPr>
        <w:t xml:space="preserve"> </w:t>
      </w:r>
      <w:r w:rsidRPr="007878B9">
        <w:rPr>
          <w:sz w:val="20"/>
          <w:szCs w:val="20"/>
        </w:rPr>
        <w:t>способ</w:t>
      </w:r>
      <w:r w:rsidRPr="007878B9">
        <w:rPr>
          <w:spacing w:val="-3"/>
          <w:sz w:val="20"/>
          <w:szCs w:val="20"/>
        </w:rPr>
        <w:t xml:space="preserve"> </w:t>
      </w:r>
      <w:r w:rsidRPr="007878B9">
        <w:rPr>
          <w:sz w:val="20"/>
          <w:szCs w:val="20"/>
        </w:rPr>
        <w:t>формирования</w:t>
      </w:r>
      <w:r w:rsidRPr="007878B9">
        <w:rPr>
          <w:spacing w:val="-12"/>
          <w:sz w:val="20"/>
          <w:szCs w:val="20"/>
        </w:rPr>
        <w:t xml:space="preserve"> </w:t>
      </w:r>
      <w:r w:rsidRPr="007878B9">
        <w:rPr>
          <w:sz w:val="20"/>
          <w:szCs w:val="20"/>
        </w:rPr>
        <w:t>общих</w:t>
      </w:r>
      <w:r w:rsidRPr="007878B9">
        <w:rPr>
          <w:spacing w:val="-57"/>
          <w:sz w:val="20"/>
          <w:szCs w:val="20"/>
        </w:rPr>
        <w:t xml:space="preserve"> </w:t>
      </w:r>
      <w:r w:rsidRPr="007878B9">
        <w:rPr>
          <w:sz w:val="20"/>
          <w:szCs w:val="20"/>
        </w:rPr>
        <w:t>духовно-нравственных</w:t>
      </w:r>
      <w:r w:rsidRPr="007878B9">
        <w:rPr>
          <w:spacing w:val="-4"/>
          <w:sz w:val="20"/>
          <w:szCs w:val="20"/>
        </w:rPr>
        <w:t xml:space="preserve"> </w:t>
      </w:r>
      <w:r w:rsidRPr="007878B9">
        <w:rPr>
          <w:sz w:val="20"/>
          <w:szCs w:val="20"/>
        </w:rPr>
        <w:t>ценностей.</w:t>
      </w:r>
    </w:p>
    <w:p w:rsidR="00A435D2" w:rsidRPr="007878B9" w:rsidRDefault="00A435D2" w:rsidP="00C21277">
      <w:pPr>
        <w:pStyle w:val="aff1"/>
        <w:ind w:left="290"/>
        <w:jc w:val="both"/>
        <w:rPr>
          <w:sz w:val="20"/>
          <w:szCs w:val="20"/>
        </w:rPr>
      </w:pPr>
      <w:r w:rsidRPr="007878B9">
        <w:rPr>
          <w:sz w:val="20"/>
          <w:szCs w:val="20"/>
        </w:rPr>
        <w:t>Тема</w:t>
      </w:r>
      <w:r w:rsidRPr="007878B9">
        <w:rPr>
          <w:spacing w:val="-4"/>
          <w:sz w:val="20"/>
          <w:szCs w:val="20"/>
        </w:rPr>
        <w:t xml:space="preserve"> </w:t>
      </w:r>
      <w:r w:rsidRPr="007878B9">
        <w:rPr>
          <w:sz w:val="20"/>
          <w:szCs w:val="20"/>
        </w:rPr>
        <w:t>23.</w:t>
      </w:r>
      <w:r w:rsidRPr="007878B9">
        <w:rPr>
          <w:spacing w:val="-6"/>
          <w:sz w:val="20"/>
          <w:szCs w:val="20"/>
        </w:rPr>
        <w:t xml:space="preserve"> </w:t>
      </w:r>
      <w:r w:rsidRPr="007878B9">
        <w:rPr>
          <w:sz w:val="20"/>
          <w:szCs w:val="20"/>
        </w:rPr>
        <w:t>Духовно-нравственные</w:t>
      </w:r>
      <w:r w:rsidRPr="007878B9">
        <w:rPr>
          <w:spacing w:val="-8"/>
          <w:sz w:val="20"/>
          <w:szCs w:val="20"/>
        </w:rPr>
        <w:t xml:space="preserve"> </w:t>
      </w:r>
      <w:r w:rsidRPr="007878B9">
        <w:rPr>
          <w:sz w:val="20"/>
          <w:szCs w:val="20"/>
        </w:rPr>
        <w:t>ценности</w:t>
      </w:r>
      <w:r w:rsidRPr="007878B9">
        <w:rPr>
          <w:spacing w:val="-6"/>
          <w:sz w:val="20"/>
          <w:szCs w:val="20"/>
        </w:rPr>
        <w:t xml:space="preserve"> </w:t>
      </w:r>
      <w:r w:rsidRPr="007878B9">
        <w:rPr>
          <w:sz w:val="20"/>
          <w:szCs w:val="20"/>
        </w:rPr>
        <w:t>российского</w:t>
      </w:r>
      <w:r w:rsidRPr="007878B9">
        <w:rPr>
          <w:spacing w:val="1"/>
          <w:sz w:val="20"/>
          <w:szCs w:val="20"/>
        </w:rPr>
        <w:t xml:space="preserve"> </w:t>
      </w:r>
      <w:r w:rsidRPr="007878B9">
        <w:rPr>
          <w:sz w:val="20"/>
          <w:szCs w:val="20"/>
        </w:rPr>
        <w:t>народа.</w:t>
      </w:r>
    </w:p>
    <w:p w:rsidR="00A435D2" w:rsidRPr="007878B9" w:rsidRDefault="00A435D2" w:rsidP="00C21277">
      <w:pPr>
        <w:pStyle w:val="aff1"/>
        <w:ind w:left="107" w:right="353" w:firstLine="182"/>
        <w:jc w:val="both"/>
        <w:rPr>
          <w:sz w:val="20"/>
          <w:szCs w:val="20"/>
        </w:rPr>
      </w:pPr>
      <w:r w:rsidRPr="007878B9">
        <w:rPr>
          <w:sz w:val="20"/>
          <w:szCs w:val="20"/>
        </w:rPr>
        <w:t>Жизнь, достоинство, права и свободы человека, патриотизм, гражданственность, служение</w:t>
      </w:r>
      <w:r w:rsidRPr="007878B9">
        <w:rPr>
          <w:spacing w:val="1"/>
          <w:sz w:val="20"/>
          <w:szCs w:val="20"/>
        </w:rPr>
        <w:t xml:space="preserve"> </w:t>
      </w:r>
      <w:r w:rsidRPr="007878B9">
        <w:rPr>
          <w:sz w:val="20"/>
          <w:szCs w:val="20"/>
        </w:rPr>
        <w:t>Отечеству и ответственность за его судьбу, высокие нравственные идеалы, крепкая семья,</w:t>
      </w:r>
      <w:r w:rsidRPr="007878B9">
        <w:rPr>
          <w:spacing w:val="1"/>
          <w:sz w:val="20"/>
          <w:szCs w:val="20"/>
        </w:rPr>
        <w:t xml:space="preserve"> </w:t>
      </w:r>
      <w:r w:rsidRPr="007878B9">
        <w:rPr>
          <w:sz w:val="20"/>
          <w:szCs w:val="20"/>
        </w:rPr>
        <w:t>созидательный труд, приоритет духовного над материальным, гуманизм, милосердие,</w:t>
      </w:r>
      <w:r w:rsidRPr="007878B9">
        <w:rPr>
          <w:spacing w:val="1"/>
          <w:sz w:val="20"/>
          <w:szCs w:val="20"/>
        </w:rPr>
        <w:t xml:space="preserve"> </w:t>
      </w:r>
      <w:r w:rsidRPr="007878B9">
        <w:rPr>
          <w:sz w:val="20"/>
          <w:szCs w:val="20"/>
        </w:rPr>
        <w:t>справедливость,</w:t>
      </w:r>
      <w:r w:rsidRPr="007878B9">
        <w:rPr>
          <w:spacing w:val="-7"/>
          <w:sz w:val="20"/>
          <w:szCs w:val="20"/>
        </w:rPr>
        <w:t xml:space="preserve"> </w:t>
      </w:r>
      <w:r w:rsidRPr="007878B9">
        <w:rPr>
          <w:sz w:val="20"/>
          <w:szCs w:val="20"/>
        </w:rPr>
        <w:t>коллективизм,</w:t>
      </w:r>
      <w:r w:rsidRPr="007878B9">
        <w:rPr>
          <w:spacing w:val="-6"/>
          <w:sz w:val="20"/>
          <w:szCs w:val="20"/>
        </w:rPr>
        <w:t xml:space="preserve"> </w:t>
      </w:r>
      <w:r w:rsidRPr="007878B9">
        <w:rPr>
          <w:sz w:val="20"/>
          <w:szCs w:val="20"/>
        </w:rPr>
        <w:t>взаимопомощь,</w:t>
      </w:r>
      <w:r w:rsidRPr="007878B9">
        <w:rPr>
          <w:spacing w:val="-6"/>
          <w:sz w:val="20"/>
          <w:szCs w:val="20"/>
        </w:rPr>
        <w:t xml:space="preserve"> </w:t>
      </w:r>
      <w:r w:rsidRPr="007878B9">
        <w:rPr>
          <w:sz w:val="20"/>
          <w:szCs w:val="20"/>
        </w:rPr>
        <w:t>историческая</w:t>
      </w:r>
      <w:r w:rsidRPr="007878B9">
        <w:rPr>
          <w:spacing w:val="-3"/>
          <w:sz w:val="20"/>
          <w:szCs w:val="20"/>
        </w:rPr>
        <w:t xml:space="preserve"> </w:t>
      </w:r>
      <w:r w:rsidRPr="007878B9">
        <w:rPr>
          <w:sz w:val="20"/>
          <w:szCs w:val="20"/>
        </w:rPr>
        <w:t>память</w:t>
      </w:r>
      <w:r w:rsidRPr="007878B9">
        <w:rPr>
          <w:spacing w:val="-7"/>
          <w:sz w:val="20"/>
          <w:szCs w:val="20"/>
        </w:rPr>
        <w:t xml:space="preserve"> </w:t>
      </w:r>
      <w:r w:rsidRPr="007878B9">
        <w:rPr>
          <w:sz w:val="20"/>
          <w:szCs w:val="20"/>
        </w:rPr>
        <w:t>и</w:t>
      </w:r>
      <w:r w:rsidRPr="007878B9">
        <w:rPr>
          <w:spacing w:val="-7"/>
          <w:sz w:val="20"/>
          <w:szCs w:val="20"/>
        </w:rPr>
        <w:t xml:space="preserve"> </w:t>
      </w:r>
      <w:r w:rsidRPr="007878B9">
        <w:rPr>
          <w:sz w:val="20"/>
          <w:szCs w:val="20"/>
        </w:rPr>
        <w:t>преемственность</w:t>
      </w:r>
      <w:r w:rsidRPr="007878B9">
        <w:rPr>
          <w:spacing w:val="-3"/>
          <w:sz w:val="20"/>
          <w:szCs w:val="20"/>
        </w:rPr>
        <w:t xml:space="preserve"> </w:t>
      </w:r>
      <w:r w:rsidRPr="007878B9">
        <w:rPr>
          <w:sz w:val="20"/>
          <w:szCs w:val="20"/>
        </w:rPr>
        <w:t>поколений,</w:t>
      </w:r>
      <w:r w:rsidRPr="007878B9">
        <w:rPr>
          <w:spacing w:val="-57"/>
          <w:sz w:val="20"/>
          <w:szCs w:val="20"/>
        </w:rPr>
        <w:t xml:space="preserve"> </w:t>
      </w:r>
      <w:r w:rsidRPr="007878B9">
        <w:rPr>
          <w:sz w:val="20"/>
          <w:szCs w:val="20"/>
        </w:rPr>
        <w:t>единство</w:t>
      </w:r>
      <w:r w:rsidRPr="007878B9">
        <w:rPr>
          <w:spacing w:val="1"/>
          <w:sz w:val="20"/>
          <w:szCs w:val="20"/>
        </w:rPr>
        <w:t xml:space="preserve"> </w:t>
      </w:r>
      <w:r w:rsidRPr="007878B9">
        <w:rPr>
          <w:sz w:val="20"/>
          <w:szCs w:val="20"/>
        </w:rPr>
        <w:t>народов</w:t>
      </w:r>
      <w:r w:rsidRPr="007878B9">
        <w:rPr>
          <w:spacing w:val="3"/>
          <w:sz w:val="20"/>
          <w:szCs w:val="20"/>
        </w:rPr>
        <w:t xml:space="preserve"> </w:t>
      </w:r>
      <w:r w:rsidRPr="007878B9">
        <w:rPr>
          <w:sz w:val="20"/>
          <w:szCs w:val="20"/>
        </w:rPr>
        <w:t>России.</w:t>
      </w:r>
    </w:p>
    <w:p w:rsidR="00A435D2" w:rsidRPr="007878B9" w:rsidRDefault="00A435D2" w:rsidP="00C21277">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24.</w:t>
      </w:r>
      <w:r w:rsidRPr="007878B9">
        <w:rPr>
          <w:spacing w:val="-4"/>
          <w:sz w:val="20"/>
          <w:szCs w:val="20"/>
        </w:rPr>
        <w:t xml:space="preserve"> </w:t>
      </w:r>
      <w:r w:rsidRPr="007878B9">
        <w:rPr>
          <w:sz w:val="20"/>
          <w:szCs w:val="20"/>
        </w:rPr>
        <w:t>Регионы</w:t>
      </w:r>
      <w:r w:rsidRPr="007878B9">
        <w:rPr>
          <w:spacing w:val="-4"/>
          <w:sz w:val="20"/>
          <w:szCs w:val="20"/>
        </w:rPr>
        <w:t xml:space="preserve"> </w:t>
      </w:r>
      <w:r w:rsidRPr="007878B9">
        <w:rPr>
          <w:sz w:val="20"/>
          <w:szCs w:val="20"/>
        </w:rPr>
        <w:t>России:</w:t>
      </w:r>
      <w:r w:rsidRPr="007878B9">
        <w:rPr>
          <w:spacing w:val="-6"/>
          <w:sz w:val="20"/>
          <w:szCs w:val="20"/>
        </w:rPr>
        <w:t xml:space="preserve"> </w:t>
      </w:r>
      <w:r w:rsidRPr="007878B9">
        <w:rPr>
          <w:sz w:val="20"/>
          <w:szCs w:val="20"/>
        </w:rPr>
        <w:t>культурное</w:t>
      </w:r>
      <w:r w:rsidRPr="007878B9">
        <w:rPr>
          <w:spacing w:val="-2"/>
          <w:sz w:val="20"/>
          <w:szCs w:val="20"/>
        </w:rPr>
        <w:t xml:space="preserve"> </w:t>
      </w:r>
      <w:r w:rsidRPr="007878B9">
        <w:rPr>
          <w:sz w:val="20"/>
          <w:szCs w:val="20"/>
        </w:rPr>
        <w:t>многообразие.</w:t>
      </w:r>
    </w:p>
    <w:p w:rsidR="00A435D2" w:rsidRPr="007878B9" w:rsidRDefault="00A435D2" w:rsidP="00C21277">
      <w:pPr>
        <w:pStyle w:val="aff1"/>
        <w:ind w:left="107" w:firstLine="182"/>
        <w:jc w:val="both"/>
        <w:rPr>
          <w:sz w:val="20"/>
          <w:szCs w:val="20"/>
        </w:rPr>
      </w:pPr>
      <w:r w:rsidRPr="007878B9">
        <w:rPr>
          <w:sz w:val="20"/>
          <w:szCs w:val="20"/>
        </w:rPr>
        <w:t>Исторические</w:t>
      </w:r>
      <w:r w:rsidRPr="007878B9">
        <w:rPr>
          <w:spacing w:val="-5"/>
          <w:sz w:val="20"/>
          <w:szCs w:val="20"/>
        </w:rPr>
        <w:t xml:space="preserve"> </w:t>
      </w:r>
      <w:r w:rsidRPr="007878B9">
        <w:rPr>
          <w:sz w:val="20"/>
          <w:szCs w:val="20"/>
        </w:rPr>
        <w:t>и</w:t>
      </w:r>
      <w:r w:rsidRPr="007878B9">
        <w:rPr>
          <w:spacing w:val="-8"/>
          <w:sz w:val="20"/>
          <w:szCs w:val="20"/>
        </w:rPr>
        <w:t xml:space="preserve"> </w:t>
      </w:r>
      <w:r w:rsidRPr="007878B9">
        <w:rPr>
          <w:sz w:val="20"/>
          <w:szCs w:val="20"/>
        </w:rPr>
        <w:t>социальные</w:t>
      </w:r>
      <w:r w:rsidRPr="007878B9">
        <w:rPr>
          <w:spacing w:val="-5"/>
          <w:sz w:val="20"/>
          <w:szCs w:val="20"/>
        </w:rPr>
        <w:t xml:space="preserve"> </w:t>
      </w:r>
      <w:r w:rsidRPr="007878B9">
        <w:rPr>
          <w:sz w:val="20"/>
          <w:szCs w:val="20"/>
        </w:rPr>
        <w:t>причины</w:t>
      </w:r>
      <w:r w:rsidRPr="007878B9">
        <w:rPr>
          <w:spacing w:val="-6"/>
          <w:sz w:val="20"/>
          <w:szCs w:val="20"/>
        </w:rPr>
        <w:t xml:space="preserve"> </w:t>
      </w:r>
      <w:r w:rsidRPr="007878B9">
        <w:rPr>
          <w:sz w:val="20"/>
          <w:szCs w:val="20"/>
        </w:rPr>
        <w:t>культурного</w:t>
      </w:r>
      <w:r w:rsidRPr="007878B9">
        <w:rPr>
          <w:spacing w:val="-4"/>
          <w:sz w:val="20"/>
          <w:szCs w:val="20"/>
        </w:rPr>
        <w:t xml:space="preserve"> </w:t>
      </w:r>
      <w:r w:rsidRPr="007878B9">
        <w:rPr>
          <w:sz w:val="20"/>
          <w:szCs w:val="20"/>
        </w:rPr>
        <w:t>разнообразия.</w:t>
      </w:r>
      <w:r w:rsidRPr="007878B9">
        <w:rPr>
          <w:spacing w:val="-2"/>
          <w:sz w:val="20"/>
          <w:szCs w:val="20"/>
        </w:rPr>
        <w:t xml:space="preserve"> </w:t>
      </w:r>
      <w:r w:rsidRPr="007878B9">
        <w:rPr>
          <w:sz w:val="20"/>
          <w:szCs w:val="20"/>
        </w:rPr>
        <w:t>Каждый</w:t>
      </w:r>
      <w:r w:rsidRPr="007878B9">
        <w:rPr>
          <w:spacing w:val="-8"/>
          <w:sz w:val="20"/>
          <w:szCs w:val="20"/>
        </w:rPr>
        <w:t xml:space="preserve"> </w:t>
      </w:r>
      <w:r w:rsidRPr="007878B9">
        <w:rPr>
          <w:sz w:val="20"/>
          <w:szCs w:val="20"/>
        </w:rPr>
        <w:t>регион</w:t>
      </w:r>
      <w:r w:rsidRPr="007878B9">
        <w:rPr>
          <w:spacing w:val="-3"/>
          <w:sz w:val="20"/>
          <w:szCs w:val="20"/>
        </w:rPr>
        <w:t xml:space="preserve"> </w:t>
      </w:r>
      <w:r w:rsidRPr="007878B9">
        <w:rPr>
          <w:sz w:val="20"/>
          <w:szCs w:val="20"/>
        </w:rPr>
        <w:t>уникален.</w:t>
      </w:r>
      <w:r w:rsidRPr="007878B9">
        <w:rPr>
          <w:spacing w:val="-2"/>
          <w:sz w:val="20"/>
          <w:szCs w:val="20"/>
        </w:rPr>
        <w:t xml:space="preserve"> </w:t>
      </w:r>
      <w:r w:rsidRPr="007878B9">
        <w:rPr>
          <w:sz w:val="20"/>
          <w:szCs w:val="20"/>
        </w:rPr>
        <w:t>Малая</w:t>
      </w:r>
      <w:r w:rsidRPr="007878B9">
        <w:rPr>
          <w:spacing w:val="-57"/>
          <w:sz w:val="20"/>
          <w:szCs w:val="20"/>
        </w:rPr>
        <w:t xml:space="preserve"> </w:t>
      </w:r>
      <w:r w:rsidRPr="007878B9">
        <w:rPr>
          <w:sz w:val="20"/>
          <w:szCs w:val="20"/>
        </w:rPr>
        <w:t>Родина</w:t>
      </w:r>
      <w:r w:rsidRPr="007878B9">
        <w:rPr>
          <w:spacing w:val="-4"/>
          <w:sz w:val="20"/>
          <w:szCs w:val="20"/>
        </w:rPr>
        <w:t xml:space="preserve"> </w:t>
      </w:r>
      <w:r w:rsidRPr="007878B9">
        <w:rPr>
          <w:sz w:val="20"/>
          <w:szCs w:val="20"/>
        </w:rPr>
        <w:t>—</w:t>
      </w:r>
      <w:r w:rsidRPr="007878B9">
        <w:rPr>
          <w:spacing w:val="2"/>
          <w:sz w:val="20"/>
          <w:szCs w:val="20"/>
        </w:rPr>
        <w:t xml:space="preserve"> </w:t>
      </w:r>
      <w:r w:rsidRPr="007878B9">
        <w:rPr>
          <w:sz w:val="20"/>
          <w:szCs w:val="20"/>
        </w:rPr>
        <w:t>часть</w:t>
      </w:r>
      <w:r w:rsidRPr="007878B9">
        <w:rPr>
          <w:spacing w:val="-1"/>
          <w:sz w:val="20"/>
          <w:szCs w:val="20"/>
        </w:rPr>
        <w:t xml:space="preserve"> </w:t>
      </w:r>
      <w:r w:rsidRPr="007878B9">
        <w:rPr>
          <w:sz w:val="20"/>
          <w:szCs w:val="20"/>
        </w:rPr>
        <w:t>общего</w:t>
      </w:r>
      <w:r w:rsidRPr="007878B9">
        <w:rPr>
          <w:spacing w:val="6"/>
          <w:sz w:val="20"/>
          <w:szCs w:val="20"/>
        </w:rPr>
        <w:t xml:space="preserve"> </w:t>
      </w:r>
      <w:r w:rsidRPr="007878B9">
        <w:rPr>
          <w:sz w:val="20"/>
          <w:szCs w:val="20"/>
        </w:rPr>
        <w:t>Отечества.</w:t>
      </w:r>
    </w:p>
    <w:p w:rsidR="00A435D2" w:rsidRPr="007878B9" w:rsidRDefault="00A435D2" w:rsidP="00C21277">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25.</w:t>
      </w:r>
      <w:r w:rsidRPr="007878B9">
        <w:rPr>
          <w:spacing w:val="-5"/>
          <w:sz w:val="20"/>
          <w:szCs w:val="20"/>
        </w:rPr>
        <w:t xml:space="preserve"> </w:t>
      </w:r>
      <w:r w:rsidRPr="007878B9">
        <w:rPr>
          <w:sz w:val="20"/>
          <w:szCs w:val="20"/>
        </w:rPr>
        <w:t>Праздники</w:t>
      </w:r>
      <w:r w:rsidRPr="007878B9">
        <w:rPr>
          <w:spacing w:val="-5"/>
          <w:sz w:val="20"/>
          <w:szCs w:val="20"/>
        </w:rPr>
        <w:t xml:space="preserve"> </w:t>
      </w:r>
      <w:r w:rsidRPr="007878B9">
        <w:rPr>
          <w:sz w:val="20"/>
          <w:szCs w:val="20"/>
        </w:rPr>
        <w:t>в</w:t>
      </w:r>
      <w:r w:rsidRPr="007878B9">
        <w:rPr>
          <w:spacing w:val="-1"/>
          <w:sz w:val="20"/>
          <w:szCs w:val="20"/>
        </w:rPr>
        <w:t xml:space="preserve"> </w:t>
      </w:r>
      <w:r w:rsidRPr="007878B9">
        <w:rPr>
          <w:sz w:val="20"/>
          <w:szCs w:val="20"/>
        </w:rPr>
        <w:t>культуре</w:t>
      </w:r>
      <w:r w:rsidRPr="007878B9">
        <w:rPr>
          <w:spacing w:val="-2"/>
          <w:sz w:val="20"/>
          <w:szCs w:val="20"/>
        </w:rPr>
        <w:t xml:space="preserve"> </w:t>
      </w:r>
      <w:r w:rsidRPr="007878B9">
        <w:rPr>
          <w:sz w:val="20"/>
          <w:szCs w:val="20"/>
        </w:rPr>
        <w:t>народов</w:t>
      </w:r>
      <w:r w:rsidRPr="007878B9">
        <w:rPr>
          <w:spacing w:val="-5"/>
          <w:sz w:val="20"/>
          <w:szCs w:val="20"/>
        </w:rPr>
        <w:t xml:space="preserve"> </w:t>
      </w:r>
      <w:r w:rsidRPr="007878B9">
        <w:rPr>
          <w:sz w:val="20"/>
          <w:szCs w:val="20"/>
        </w:rPr>
        <w:t>России.</w:t>
      </w:r>
    </w:p>
    <w:p w:rsidR="00A435D2" w:rsidRPr="007878B9" w:rsidRDefault="00A435D2" w:rsidP="00C21277">
      <w:pPr>
        <w:pStyle w:val="aff1"/>
        <w:ind w:left="107" w:right="353" w:firstLine="182"/>
        <w:jc w:val="both"/>
        <w:rPr>
          <w:sz w:val="20"/>
          <w:szCs w:val="20"/>
        </w:rPr>
      </w:pPr>
      <w:r w:rsidRPr="007878B9">
        <w:rPr>
          <w:sz w:val="20"/>
          <w:szCs w:val="20"/>
        </w:rPr>
        <w:t>Что</w:t>
      </w:r>
      <w:r w:rsidRPr="007878B9">
        <w:rPr>
          <w:spacing w:val="1"/>
          <w:sz w:val="20"/>
          <w:szCs w:val="20"/>
        </w:rPr>
        <w:t xml:space="preserve"> </w:t>
      </w:r>
      <w:r w:rsidRPr="007878B9">
        <w:rPr>
          <w:sz w:val="20"/>
          <w:szCs w:val="20"/>
        </w:rPr>
        <w:t>такое</w:t>
      </w:r>
      <w:r w:rsidRPr="007878B9">
        <w:rPr>
          <w:spacing w:val="-3"/>
          <w:sz w:val="20"/>
          <w:szCs w:val="20"/>
        </w:rPr>
        <w:t xml:space="preserve"> </w:t>
      </w:r>
      <w:r w:rsidRPr="007878B9">
        <w:rPr>
          <w:sz w:val="20"/>
          <w:szCs w:val="20"/>
        </w:rPr>
        <w:t>праздник?</w:t>
      </w:r>
      <w:r w:rsidRPr="007878B9">
        <w:rPr>
          <w:spacing w:val="-8"/>
          <w:sz w:val="20"/>
          <w:szCs w:val="20"/>
        </w:rPr>
        <w:t xml:space="preserve"> </w:t>
      </w:r>
      <w:r w:rsidRPr="007878B9">
        <w:rPr>
          <w:sz w:val="20"/>
          <w:szCs w:val="20"/>
        </w:rPr>
        <w:t>Почему</w:t>
      </w:r>
      <w:r w:rsidRPr="007878B9">
        <w:rPr>
          <w:spacing w:val="-11"/>
          <w:sz w:val="20"/>
          <w:szCs w:val="20"/>
        </w:rPr>
        <w:t xml:space="preserve"> </w:t>
      </w:r>
      <w:r w:rsidRPr="007878B9">
        <w:rPr>
          <w:sz w:val="20"/>
          <w:szCs w:val="20"/>
        </w:rPr>
        <w:t>праздники</w:t>
      </w:r>
      <w:r w:rsidRPr="007878B9">
        <w:rPr>
          <w:spacing w:val="-1"/>
          <w:sz w:val="20"/>
          <w:szCs w:val="20"/>
        </w:rPr>
        <w:t xml:space="preserve"> </w:t>
      </w:r>
      <w:r w:rsidRPr="007878B9">
        <w:rPr>
          <w:sz w:val="20"/>
          <w:szCs w:val="20"/>
        </w:rPr>
        <w:t>важны.</w:t>
      </w:r>
      <w:r w:rsidRPr="007878B9">
        <w:rPr>
          <w:spacing w:val="-5"/>
          <w:sz w:val="20"/>
          <w:szCs w:val="20"/>
        </w:rPr>
        <w:t xml:space="preserve"> </w:t>
      </w:r>
      <w:r w:rsidRPr="007878B9">
        <w:rPr>
          <w:sz w:val="20"/>
          <w:szCs w:val="20"/>
        </w:rPr>
        <w:t>Праздничные</w:t>
      </w:r>
      <w:r w:rsidRPr="007878B9">
        <w:rPr>
          <w:spacing w:val="-8"/>
          <w:sz w:val="20"/>
          <w:szCs w:val="20"/>
        </w:rPr>
        <w:t xml:space="preserve"> </w:t>
      </w:r>
      <w:r w:rsidRPr="007878B9">
        <w:rPr>
          <w:sz w:val="20"/>
          <w:szCs w:val="20"/>
        </w:rPr>
        <w:t>традиции</w:t>
      </w:r>
      <w:r w:rsidRPr="007878B9">
        <w:rPr>
          <w:spacing w:val="-6"/>
          <w:sz w:val="20"/>
          <w:szCs w:val="20"/>
        </w:rPr>
        <w:t xml:space="preserve"> </w:t>
      </w:r>
      <w:r w:rsidRPr="007878B9">
        <w:rPr>
          <w:sz w:val="20"/>
          <w:szCs w:val="20"/>
        </w:rPr>
        <w:t>в</w:t>
      </w:r>
      <w:r w:rsidRPr="007878B9">
        <w:rPr>
          <w:spacing w:val="-1"/>
          <w:sz w:val="20"/>
          <w:szCs w:val="20"/>
        </w:rPr>
        <w:t xml:space="preserve"> </w:t>
      </w:r>
      <w:r w:rsidRPr="007878B9">
        <w:rPr>
          <w:sz w:val="20"/>
          <w:szCs w:val="20"/>
        </w:rPr>
        <w:t>России.</w:t>
      </w:r>
      <w:r w:rsidRPr="007878B9">
        <w:rPr>
          <w:spacing w:val="-5"/>
          <w:sz w:val="20"/>
          <w:szCs w:val="20"/>
        </w:rPr>
        <w:t xml:space="preserve"> </w:t>
      </w:r>
      <w:r w:rsidRPr="007878B9">
        <w:rPr>
          <w:sz w:val="20"/>
          <w:szCs w:val="20"/>
        </w:rPr>
        <w:t>Народные</w:t>
      </w:r>
      <w:r w:rsidRPr="007878B9">
        <w:rPr>
          <w:spacing w:val="-57"/>
          <w:sz w:val="20"/>
          <w:szCs w:val="20"/>
        </w:rPr>
        <w:t xml:space="preserve"> </w:t>
      </w:r>
      <w:r w:rsidRPr="007878B9">
        <w:rPr>
          <w:sz w:val="20"/>
          <w:szCs w:val="20"/>
        </w:rPr>
        <w:t>праздники</w:t>
      </w:r>
      <w:r w:rsidRPr="007878B9">
        <w:rPr>
          <w:spacing w:val="1"/>
          <w:sz w:val="20"/>
          <w:szCs w:val="20"/>
        </w:rPr>
        <w:t xml:space="preserve"> </w:t>
      </w:r>
      <w:r w:rsidRPr="007878B9">
        <w:rPr>
          <w:sz w:val="20"/>
          <w:szCs w:val="20"/>
        </w:rPr>
        <w:t>как</w:t>
      </w:r>
      <w:r w:rsidRPr="007878B9">
        <w:rPr>
          <w:spacing w:val="-1"/>
          <w:sz w:val="20"/>
          <w:szCs w:val="20"/>
        </w:rPr>
        <w:t xml:space="preserve"> </w:t>
      </w:r>
      <w:r w:rsidRPr="007878B9">
        <w:rPr>
          <w:sz w:val="20"/>
          <w:szCs w:val="20"/>
        </w:rPr>
        <w:t>память</w:t>
      </w:r>
      <w:r w:rsidRPr="007878B9">
        <w:rPr>
          <w:spacing w:val="-2"/>
          <w:sz w:val="20"/>
          <w:szCs w:val="20"/>
        </w:rPr>
        <w:t xml:space="preserve"> </w:t>
      </w:r>
      <w:r w:rsidRPr="007878B9">
        <w:rPr>
          <w:sz w:val="20"/>
          <w:szCs w:val="20"/>
        </w:rPr>
        <w:t>культуры,</w:t>
      </w:r>
      <w:r w:rsidRPr="007878B9">
        <w:rPr>
          <w:spacing w:val="3"/>
          <w:sz w:val="20"/>
          <w:szCs w:val="20"/>
        </w:rPr>
        <w:t xml:space="preserve"> </w:t>
      </w:r>
      <w:r w:rsidRPr="007878B9">
        <w:rPr>
          <w:sz w:val="20"/>
          <w:szCs w:val="20"/>
        </w:rPr>
        <w:t>как</w:t>
      </w:r>
      <w:r w:rsidRPr="007878B9">
        <w:rPr>
          <w:spacing w:val="-1"/>
          <w:sz w:val="20"/>
          <w:szCs w:val="20"/>
        </w:rPr>
        <w:t xml:space="preserve"> </w:t>
      </w:r>
      <w:r w:rsidRPr="007878B9">
        <w:rPr>
          <w:sz w:val="20"/>
          <w:szCs w:val="20"/>
        </w:rPr>
        <w:t>воплощение духовно-нравственных</w:t>
      </w:r>
      <w:r w:rsidRPr="007878B9">
        <w:rPr>
          <w:spacing w:val="-4"/>
          <w:sz w:val="20"/>
          <w:szCs w:val="20"/>
        </w:rPr>
        <w:t xml:space="preserve"> </w:t>
      </w:r>
      <w:r w:rsidRPr="007878B9">
        <w:rPr>
          <w:sz w:val="20"/>
          <w:szCs w:val="20"/>
        </w:rPr>
        <w:t>идеалов.</w:t>
      </w:r>
    </w:p>
    <w:p w:rsidR="00A435D2" w:rsidRPr="007878B9" w:rsidRDefault="00A435D2" w:rsidP="00C21277">
      <w:pPr>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C21277">
      <w:pPr>
        <w:pStyle w:val="aff1"/>
        <w:ind w:left="290"/>
        <w:jc w:val="both"/>
        <w:rPr>
          <w:sz w:val="20"/>
          <w:szCs w:val="20"/>
        </w:rPr>
      </w:pPr>
      <w:r w:rsidRPr="007878B9">
        <w:rPr>
          <w:sz w:val="20"/>
          <w:szCs w:val="20"/>
        </w:rPr>
        <w:lastRenderedPageBreak/>
        <w:t>Тема</w:t>
      </w:r>
      <w:r w:rsidRPr="007878B9">
        <w:rPr>
          <w:spacing w:val="-3"/>
          <w:sz w:val="20"/>
          <w:szCs w:val="20"/>
        </w:rPr>
        <w:t xml:space="preserve"> </w:t>
      </w:r>
      <w:r w:rsidRPr="007878B9">
        <w:rPr>
          <w:sz w:val="20"/>
          <w:szCs w:val="20"/>
        </w:rPr>
        <w:t>26.</w:t>
      </w:r>
      <w:r w:rsidRPr="007878B9">
        <w:rPr>
          <w:spacing w:val="-4"/>
          <w:sz w:val="20"/>
          <w:szCs w:val="20"/>
        </w:rPr>
        <w:t xml:space="preserve"> </w:t>
      </w:r>
      <w:r w:rsidRPr="007878B9">
        <w:rPr>
          <w:sz w:val="20"/>
          <w:szCs w:val="20"/>
        </w:rPr>
        <w:t>Памятники</w:t>
      </w:r>
      <w:r w:rsidRPr="007878B9">
        <w:rPr>
          <w:spacing w:val="-1"/>
          <w:sz w:val="20"/>
          <w:szCs w:val="20"/>
        </w:rPr>
        <w:t xml:space="preserve"> </w:t>
      </w:r>
      <w:r w:rsidRPr="007878B9">
        <w:rPr>
          <w:sz w:val="20"/>
          <w:szCs w:val="20"/>
        </w:rPr>
        <w:t>архитектуры</w:t>
      </w:r>
      <w:r w:rsidRPr="007878B9">
        <w:rPr>
          <w:spacing w:val="-1"/>
          <w:sz w:val="20"/>
          <w:szCs w:val="20"/>
        </w:rPr>
        <w:t xml:space="preserve"> </w:t>
      </w:r>
      <w:r w:rsidRPr="007878B9">
        <w:rPr>
          <w:sz w:val="20"/>
          <w:szCs w:val="20"/>
        </w:rPr>
        <w:t>в культуре</w:t>
      </w:r>
      <w:r w:rsidRPr="007878B9">
        <w:rPr>
          <w:spacing w:val="-3"/>
          <w:sz w:val="20"/>
          <w:szCs w:val="20"/>
        </w:rPr>
        <w:t xml:space="preserve"> </w:t>
      </w:r>
      <w:r w:rsidRPr="007878B9">
        <w:rPr>
          <w:sz w:val="20"/>
          <w:szCs w:val="20"/>
        </w:rPr>
        <w:t>народов</w:t>
      </w:r>
      <w:r w:rsidRPr="007878B9">
        <w:rPr>
          <w:spacing w:val="-4"/>
          <w:sz w:val="20"/>
          <w:szCs w:val="20"/>
        </w:rPr>
        <w:t xml:space="preserve"> </w:t>
      </w:r>
      <w:r w:rsidRPr="007878B9">
        <w:rPr>
          <w:sz w:val="20"/>
          <w:szCs w:val="20"/>
        </w:rPr>
        <w:t>России.</w:t>
      </w:r>
    </w:p>
    <w:p w:rsidR="00A435D2" w:rsidRPr="007878B9" w:rsidRDefault="00A435D2" w:rsidP="00C21277">
      <w:pPr>
        <w:pStyle w:val="aff1"/>
        <w:ind w:left="290"/>
        <w:jc w:val="both"/>
        <w:rPr>
          <w:sz w:val="20"/>
          <w:szCs w:val="20"/>
        </w:rPr>
      </w:pPr>
      <w:r w:rsidRPr="007878B9">
        <w:rPr>
          <w:sz w:val="20"/>
          <w:szCs w:val="20"/>
        </w:rPr>
        <w:t>Памятники</w:t>
      </w:r>
      <w:r w:rsidRPr="007878B9">
        <w:rPr>
          <w:spacing w:val="-3"/>
          <w:sz w:val="20"/>
          <w:szCs w:val="20"/>
        </w:rPr>
        <w:t xml:space="preserve"> </w:t>
      </w:r>
      <w:r w:rsidRPr="007878B9">
        <w:rPr>
          <w:sz w:val="20"/>
          <w:szCs w:val="20"/>
        </w:rPr>
        <w:t>как</w:t>
      </w:r>
      <w:r w:rsidRPr="007878B9">
        <w:rPr>
          <w:spacing w:val="-5"/>
          <w:sz w:val="20"/>
          <w:szCs w:val="20"/>
        </w:rPr>
        <w:t xml:space="preserve"> </w:t>
      </w:r>
      <w:r w:rsidRPr="007878B9">
        <w:rPr>
          <w:sz w:val="20"/>
          <w:szCs w:val="20"/>
        </w:rPr>
        <w:t>часть</w:t>
      </w:r>
      <w:r w:rsidRPr="007878B9">
        <w:rPr>
          <w:spacing w:val="-3"/>
          <w:sz w:val="20"/>
          <w:szCs w:val="20"/>
        </w:rPr>
        <w:t xml:space="preserve"> </w:t>
      </w:r>
      <w:r w:rsidRPr="007878B9">
        <w:rPr>
          <w:sz w:val="20"/>
          <w:szCs w:val="20"/>
        </w:rPr>
        <w:t>культуры:</w:t>
      </w:r>
      <w:r w:rsidRPr="007878B9">
        <w:rPr>
          <w:spacing w:val="-3"/>
          <w:sz w:val="20"/>
          <w:szCs w:val="20"/>
        </w:rPr>
        <w:t xml:space="preserve"> </w:t>
      </w:r>
      <w:r w:rsidRPr="007878B9">
        <w:rPr>
          <w:sz w:val="20"/>
          <w:szCs w:val="20"/>
        </w:rPr>
        <w:t>исторические,</w:t>
      </w:r>
      <w:r w:rsidRPr="007878B9">
        <w:rPr>
          <w:spacing w:val="-6"/>
          <w:sz w:val="20"/>
          <w:szCs w:val="20"/>
        </w:rPr>
        <w:t xml:space="preserve"> </w:t>
      </w:r>
      <w:r w:rsidRPr="007878B9">
        <w:rPr>
          <w:sz w:val="20"/>
          <w:szCs w:val="20"/>
        </w:rPr>
        <w:t>художественные,</w:t>
      </w:r>
      <w:r w:rsidRPr="007878B9">
        <w:rPr>
          <w:spacing w:val="-7"/>
          <w:sz w:val="20"/>
          <w:szCs w:val="20"/>
        </w:rPr>
        <w:t xml:space="preserve"> </w:t>
      </w:r>
      <w:r w:rsidRPr="007878B9">
        <w:rPr>
          <w:sz w:val="20"/>
          <w:szCs w:val="20"/>
        </w:rPr>
        <w:t>архитектурные.</w:t>
      </w:r>
      <w:r w:rsidRPr="007878B9">
        <w:rPr>
          <w:spacing w:val="-1"/>
          <w:sz w:val="20"/>
          <w:szCs w:val="20"/>
        </w:rPr>
        <w:t xml:space="preserve"> </w:t>
      </w:r>
      <w:r w:rsidRPr="007878B9">
        <w:rPr>
          <w:sz w:val="20"/>
          <w:szCs w:val="20"/>
        </w:rPr>
        <w:t>Культура</w:t>
      </w:r>
      <w:r w:rsidRPr="007878B9">
        <w:rPr>
          <w:spacing w:val="-4"/>
          <w:sz w:val="20"/>
          <w:szCs w:val="20"/>
        </w:rPr>
        <w:t xml:space="preserve"> </w:t>
      </w:r>
      <w:r w:rsidRPr="007878B9">
        <w:rPr>
          <w:sz w:val="20"/>
          <w:szCs w:val="20"/>
        </w:rPr>
        <w:t>как</w:t>
      </w:r>
    </w:p>
    <w:p w:rsidR="00A435D2" w:rsidRPr="007878B9" w:rsidRDefault="00A435D2" w:rsidP="00C21277">
      <w:pPr>
        <w:pStyle w:val="aff1"/>
        <w:ind w:left="107" w:right="103"/>
        <w:jc w:val="both"/>
        <w:rPr>
          <w:sz w:val="20"/>
          <w:szCs w:val="20"/>
        </w:rPr>
      </w:pPr>
      <w:r w:rsidRPr="007878B9">
        <w:rPr>
          <w:sz w:val="20"/>
          <w:szCs w:val="20"/>
        </w:rPr>
        <w:t>память. Музеи. Храмы. Дворцы. Исторические здания как свидетели истории. Архитектура и духовно-</w:t>
      </w:r>
      <w:r w:rsidRPr="007878B9">
        <w:rPr>
          <w:spacing w:val="-57"/>
          <w:sz w:val="20"/>
          <w:szCs w:val="20"/>
        </w:rPr>
        <w:t xml:space="preserve"> </w:t>
      </w:r>
      <w:r w:rsidRPr="007878B9">
        <w:rPr>
          <w:sz w:val="20"/>
          <w:szCs w:val="20"/>
        </w:rPr>
        <w:t>нравственные ценности</w:t>
      </w:r>
      <w:r w:rsidRPr="007878B9">
        <w:rPr>
          <w:spacing w:val="3"/>
          <w:sz w:val="20"/>
          <w:szCs w:val="20"/>
        </w:rPr>
        <w:t xml:space="preserve"> </w:t>
      </w:r>
      <w:r w:rsidRPr="007878B9">
        <w:rPr>
          <w:sz w:val="20"/>
          <w:szCs w:val="20"/>
        </w:rPr>
        <w:t>народов</w:t>
      </w:r>
      <w:r w:rsidRPr="007878B9">
        <w:rPr>
          <w:spacing w:val="-1"/>
          <w:sz w:val="20"/>
          <w:szCs w:val="20"/>
        </w:rPr>
        <w:t xml:space="preserve"> </w:t>
      </w:r>
      <w:r w:rsidRPr="007878B9">
        <w:rPr>
          <w:sz w:val="20"/>
          <w:szCs w:val="20"/>
        </w:rPr>
        <w:t>России.</w:t>
      </w:r>
    </w:p>
    <w:p w:rsidR="00A435D2" w:rsidRPr="007878B9" w:rsidRDefault="00A435D2" w:rsidP="00C21277">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27.</w:t>
      </w:r>
      <w:r w:rsidRPr="007878B9">
        <w:rPr>
          <w:spacing w:val="-5"/>
          <w:sz w:val="20"/>
          <w:szCs w:val="20"/>
        </w:rPr>
        <w:t xml:space="preserve"> </w:t>
      </w:r>
      <w:r w:rsidRPr="007878B9">
        <w:rPr>
          <w:sz w:val="20"/>
          <w:szCs w:val="20"/>
        </w:rPr>
        <w:t>Музыкальная</w:t>
      </w:r>
      <w:r w:rsidRPr="007878B9">
        <w:rPr>
          <w:spacing w:val="-2"/>
          <w:sz w:val="20"/>
          <w:szCs w:val="20"/>
        </w:rPr>
        <w:t xml:space="preserve"> </w:t>
      </w:r>
      <w:r w:rsidRPr="007878B9">
        <w:rPr>
          <w:sz w:val="20"/>
          <w:szCs w:val="20"/>
        </w:rPr>
        <w:t>культура</w:t>
      </w:r>
      <w:r w:rsidRPr="007878B9">
        <w:rPr>
          <w:spacing w:val="-3"/>
          <w:sz w:val="20"/>
          <w:szCs w:val="20"/>
        </w:rPr>
        <w:t xml:space="preserve"> </w:t>
      </w:r>
      <w:r w:rsidRPr="007878B9">
        <w:rPr>
          <w:sz w:val="20"/>
          <w:szCs w:val="20"/>
        </w:rPr>
        <w:t>народов</w:t>
      </w:r>
      <w:r w:rsidRPr="007878B9">
        <w:rPr>
          <w:spacing w:val="-4"/>
          <w:sz w:val="20"/>
          <w:szCs w:val="20"/>
        </w:rPr>
        <w:t xml:space="preserve"> </w:t>
      </w:r>
      <w:r w:rsidRPr="007878B9">
        <w:rPr>
          <w:sz w:val="20"/>
          <w:szCs w:val="20"/>
        </w:rPr>
        <w:t>России.</w:t>
      </w:r>
    </w:p>
    <w:p w:rsidR="00A435D2" w:rsidRPr="007878B9" w:rsidRDefault="00A435D2" w:rsidP="00C21277">
      <w:pPr>
        <w:pStyle w:val="aff1"/>
        <w:ind w:left="107" w:firstLine="182"/>
        <w:jc w:val="both"/>
        <w:rPr>
          <w:sz w:val="20"/>
          <w:szCs w:val="20"/>
        </w:rPr>
      </w:pPr>
      <w:r w:rsidRPr="007878B9">
        <w:rPr>
          <w:sz w:val="20"/>
          <w:szCs w:val="20"/>
        </w:rPr>
        <w:t>Музыка.</w:t>
      </w:r>
      <w:r w:rsidRPr="007878B9">
        <w:rPr>
          <w:spacing w:val="-1"/>
          <w:sz w:val="20"/>
          <w:szCs w:val="20"/>
        </w:rPr>
        <w:t xml:space="preserve"> </w:t>
      </w:r>
      <w:r w:rsidRPr="007878B9">
        <w:rPr>
          <w:sz w:val="20"/>
          <w:szCs w:val="20"/>
        </w:rPr>
        <w:t>Музыкальные</w:t>
      </w:r>
      <w:r w:rsidRPr="007878B9">
        <w:rPr>
          <w:spacing w:val="-4"/>
          <w:sz w:val="20"/>
          <w:szCs w:val="20"/>
        </w:rPr>
        <w:t xml:space="preserve"> </w:t>
      </w:r>
      <w:r w:rsidRPr="007878B9">
        <w:rPr>
          <w:sz w:val="20"/>
          <w:szCs w:val="20"/>
        </w:rPr>
        <w:t>произведения.</w:t>
      </w:r>
      <w:r w:rsidRPr="007878B9">
        <w:rPr>
          <w:spacing w:val="-6"/>
          <w:sz w:val="20"/>
          <w:szCs w:val="20"/>
        </w:rPr>
        <w:t xml:space="preserve"> </w:t>
      </w:r>
      <w:r w:rsidRPr="007878B9">
        <w:rPr>
          <w:sz w:val="20"/>
          <w:szCs w:val="20"/>
        </w:rPr>
        <w:t>Музыка</w:t>
      </w:r>
      <w:r w:rsidRPr="007878B9">
        <w:rPr>
          <w:spacing w:val="-3"/>
          <w:sz w:val="20"/>
          <w:szCs w:val="20"/>
        </w:rPr>
        <w:t xml:space="preserve"> </w:t>
      </w:r>
      <w:r w:rsidRPr="007878B9">
        <w:rPr>
          <w:sz w:val="20"/>
          <w:szCs w:val="20"/>
        </w:rPr>
        <w:t>как</w:t>
      </w:r>
      <w:r w:rsidRPr="007878B9">
        <w:rPr>
          <w:spacing w:val="-5"/>
          <w:sz w:val="20"/>
          <w:szCs w:val="20"/>
        </w:rPr>
        <w:t xml:space="preserve"> </w:t>
      </w:r>
      <w:r w:rsidRPr="007878B9">
        <w:rPr>
          <w:sz w:val="20"/>
          <w:szCs w:val="20"/>
        </w:rPr>
        <w:t>форма</w:t>
      </w:r>
      <w:r w:rsidRPr="007878B9">
        <w:rPr>
          <w:spacing w:val="-4"/>
          <w:sz w:val="20"/>
          <w:szCs w:val="20"/>
        </w:rPr>
        <w:t xml:space="preserve"> </w:t>
      </w:r>
      <w:r w:rsidRPr="007878B9">
        <w:rPr>
          <w:sz w:val="20"/>
          <w:szCs w:val="20"/>
        </w:rPr>
        <w:t>выражения</w:t>
      </w:r>
      <w:r w:rsidRPr="007878B9">
        <w:rPr>
          <w:spacing w:val="-7"/>
          <w:sz w:val="20"/>
          <w:szCs w:val="20"/>
        </w:rPr>
        <w:t xml:space="preserve"> </w:t>
      </w:r>
      <w:r w:rsidRPr="007878B9">
        <w:rPr>
          <w:sz w:val="20"/>
          <w:szCs w:val="20"/>
        </w:rPr>
        <w:t>эмоциональных</w:t>
      </w:r>
      <w:r w:rsidRPr="007878B9">
        <w:rPr>
          <w:spacing w:val="-8"/>
          <w:sz w:val="20"/>
          <w:szCs w:val="20"/>
        </w:rPr>
        <w:t xml:space="preserve"> </w:t>
      </w:r>
      <w:r w:rsidRPr="007878B9">
        <w:rPr>
          <w:sz w:val="20"/>
          <w:szCs w:val="20"/>
        </w:rPr>
        <w:t>связей</w:t>
      </w:r>
      <w:r w:rsidRPr="007878B9">
        <w:rPr>
          <w:spacing w:val="-6"/>
          <w:sz w:val="20"/>
          <w:szCs w:val="20"/>
        </w:rPr>
        <w:t xml:space="preserve"> </w:t>
      </w:r>
      <w:r w:rsidRPr="007878B9">
        <w:rPr>
          <w:sz w:val="20"/>
          <w:szCs w:val="20"/>
        </w:rPr>
        <w:t>между</w:t>
      </w:r>
      <w:r w:rsidRPr="007878B9">
        <w:rPr>
          <w:spacing w:val="-57"/>
          <w:sz w:val="20"/>
          <w:szCs w:val="20"/>
        </w:rPr>
        <w:t xml:space="preserve"> </w:t>
      </w:r>
      <w:r w:rsidRPr="007878B9">
        <w:rPr>
          <w:sz w:val="20"/>
          <w:szCs w:val="20"/>
        </w:rPr>
        <w:t>людьми.</w:t>
      </w:r>
      <w:r w:rsidRPr="007878B9">
        <w:rPr>
          <w:spacing w:val="2"/>
          <w:sz w:val="20"/>
          <w:szCs w:val="20"/>
        </w:rPr>
        <w:t xml:space="preserve"> </w:t>
      </w:r>
      <w:r w:rsidRPr="007878B9">
        <w:rPr>
          <w:sz w:val="20"/>
          <w:szCs w:val="20"/>
        </w:rPr>
        <w:t>Народные</w:t>
      </w:r>
      <w:r w:rsidRPr="007878B9">
        <w:rPr>
          <w:spacing w:val="-5"/>
          <w:sz w:val="20"/>
          <w:szCs w:val="20"/>
        </w:rPr>
        <w:t xml:space="preserve"> </w:t>
      </w:r>
      <w:r w:rsidRPr="007878B9">
        <w:rPr>
          <w:sz w:val="20"/>
          <w:szCs w:val="20"/>
        </w:rPr>
        <w:t>инструменты.</w:t>
      </w:r>
      <w:r w:rsidRPr="007878B9">
        <w:rPr>
          <w:spacing w:val="3"/>
          <w:sz w:val="20"/>
          <w:szCs w:val="20"/>
        </w:rPr>
        <w:t xml:space="preserve"> </w:t>
      </w:r>
      <w:r w:rsidRPr="007878B9">
        <w:rPr>
          <w:sz w:val="20"/>
          <w:szCs w:val="20"/>
        </w:rPr>
        <w:t>История</w:t>
      </w:r>
      <w:r w:rsidRPr="007878B9">
        <w:rPr>
          <w:spacing w:val="-4"/>
          <w:sz w:val="20"/>
          <w:szCs w:val="20"/>
        </w:rPr>
        <w:t xml:space="preserve"> </w:t>
      </w:r>
      <w:r w:rsidRPr="007878B9">
        <w:rPr>
          <w:sz w:val="20"/>
          <w:szCs w:val="20"/>
        </w:rPr>
        <w:t>народа в</w:t>
      </w:r>
      <w:r w:rsidRPr="007878B9">
        <w:rPr>
          <w:spacing w:val="2"/>
          <w:sz w:val="20"/>
          <w:szCs w:val="20"/>
        </w:rPr>
        <w:t xml:space="preserve"> </w:t>
      </w:r>
      <w:r w:rsidRPr="007878B9">
        <w:rPr>
          <w:sz w:val="20"/>
          <w:szCs w:val="20"/>
        </w:rPr>
        <w:t>его</w:t>
      </w:r>
      <w:r w:rsidRPr="007878B9">
        <w:rPr>
          <w:spacing w:val="1"/>
          <w:sz w:val="20"/>
          <w:szCs w:val="20"/>
        </w:rPr>
        <w:t xml:space="preserve"> </w:t>
      </w:r>
      <w:r w:rsidRPr="007878B9">
        <w:rPr>
          <w:sz w:val="20"/>
          <w:szCs w:val="20"/>
        </w:rPr>
        <w:t>музыке</w:t>
      </w:r>
      <w:r w:rsidRPr="007878B9">
        <w:rPr>
          <w:spacing w:val="-1"/>
          <w:sz w:val="20"/>
          <w:szCs w:val="20"/>
        </w:rPr>
        <w:t xml:space="preserve"> </w:t>
      </w:r>
      <w:r w:rsidRPr="007878B9">
        <w:rPr>
          <w:sz w:val="20"/>
          <w:szCs w:val="20"/>
        </w:rPr>
        <w:t>и</w:t>
      </w:r>
      <w:r w:rsidRPr="007878B9">
        <w:rPr>
          <w:spacing w:val="2"/>
          <w:sz w:val="20"/>
          <w:szCs w:val="20"/>
        </w:rPr>
        <w:t xml:space="preserve"> </w:t>
      </w:r>
      <w:r w:rsidRPr="007878B9">
        <w:rPr>
          <w:sz w:val="20"/>
          <w:szCs w:val="20"/>
        </w:rPr>
        <w:t>инструментах.</w:t>
      </w:r>
    </w:p>
    <w:p w:rsidR="00A435D2" w:rsidRPr="007878B9" w:rsidRDefault="00A435D2" w:rsidP="00C21277">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28.</w:t>
      </w:r>
      <w:r w:rsidRPr="007878B9">
        <w:rPr>
          <w:spacing w:val="-5"/>
          <w:sz w:val="20"/>
          <w:szCs w:val="20"/>
        </w:rPr>
        <w:t xml:space="preserve"> </w:t>
      </w:r>
      <w:r w:rsidRPr="007878B9">
        <w:rPr>
          <w:sz w:val="20"/>
          <w:szCs w:val="20"/>
        </w:rPr>
        <w:t>Изобразительное</w:t>
      </w:r>
      <w:r w:rsidRPr="007878B9">
        <w:rPr>
          <w:spacing w:val="-8"/>
          <w:sz w:val="20"/>
          <w:szCs w:val="20"/>
        </w:rPr>
        <w:t xml:space="preserve"> </w:t>
      </w:r>
      <w:r w:rsidRPr="007878B9">
        <w:rPr>
          <w:sz w:val="20"/>
          <w:szCs w:val="20"/>
        </w:rPr>
        <w:t>искусство</w:t>
      </w:r>
      <w:r w:rsidRPr="007878B9">
        <w:rPr>
          <w:spacing w:val="2"/>
          <w:sz w:val="20"/>
          <w:szCs w:val="20"/>
        </w:rPr>
        <w:t xml:space="preserve"> </w:t>
      </w:r>
      <w:r w:rsidRPr="007878B9">
        <w:rPr>
          <w:sz w:val="20"/>
          <w:szCs w:val="20"/>
        </w:rPr>
        <w:t>народов</w:t>
      </w:r>
      <w:r w:rsidRPr="007878B9">
        <w:rPr>
          <w:spacing w:val="-4"/>
          <w:sz w:val="20"/>
          <w:szCs w:val="20"/>
        </w:rPr>
        <w:t xml:space="preserve"> </w:t>
      </w:r>
      <w:r w:rsidRPr="007878B9">
        <w:rPr>
          <w:sz w:val="20"/>
          <w:szCs w:val="20"/>
        </w:rPr>
        <w:t>России.</w:t>
      </w:r>
    </w:p>
    <w:p w:rsidR="00A435D2" w:rsidRPr="007878B9" w:rsidRDefault="00A435D2" w:rsidP="00C21277">
      <w:pPr>
        <w:pStyle w:val="aff1"/>
        <w:ind w:left="107" w:firstLine="182"/>
        <w:jc w:val="both"/>
        <w:rPr>
          <w:sz w:val="20"/>
          <w:szCs w:val="20"/>
        </w:rPr>
      </w:pPr>
      <w:r w:rsidRPr="007878B9">
        <w:rPr>
          <w:sz w:val="20"/>
          <w:szCs w:val="20"/>
        </w:rPr>
        <w:t>Художественная реальность. Скульптура: от религиозных сюжетов к современному искусству.</w:t>
      </w:r>
      <w:r w:rsidRPr="007878B9">
        <w:rPr>
          <w:spacing w:val="1"/>
          <w:sz w:val="20"/>
          <w:szCs w:val="20"/>
        </w:rPr>
        <w:t xml:space="preserve"> </w:t>
      </w:r>
      <w:r w:rsidRPr="007878B9">
        <w:rPr>
          <w:sz w:val="20"/>
          <w:szCs w:val="20"/>
        </w:rPr>
        <w:t>Храмовые</w:t>
      </w:r>
      <w:r w:rsidRPr="007878B9">
        <w:rPr>
          <w:spacing w:val="-4"/>
          <w:sz w:val="20"/>
          <w:szCs w:val="20"/>
        </w:rPr>
        <w:t xml:space="preserve"> </w:t>
      </w:r>
      <w:r w:rsidRPr="007878B9">
        <w:rPr>
          <w:sz w:val="20"/>
          <w:szCs w:val="20"/>
        </w:rPr>
        <w:t>росписи</w:t>
      </w:r>
      <w:r w:rsidRPr="007878B9">
        <w:rPr>
          <w:spacing w:val="-3"/>
          <w:sz w:val="20"/>
          <w:szCs w:val="20"/>
        </w:rPr>
        <w:t xml:space="preserve"> </w:t>
      </w:r>
      <w:r w:rsidRPr="007878B9">
        <w:rPr>
          <w:sz w:val="20"/>
          <w:szCs w:val="20"/>
        </w:rPr>
        <w:t>и</w:t>
      </w:r>
      <w:r w:rsidRPr="007878B9">
        <w:rPr>
          <w:spacing w:val="-6"/>
          <w:sz w:val="20"/>
          <w:szCs w:val="20"/>
        </w:rPr>
        <w:t xml:space="preserve"> </w:t>
      </w:r>
      <w:r w:rsidRPr="007878B9">
        <w:rPr>
          <w:sz w:val="20"/>
          <w:szCs w:val="20"/>
        </w:rPr>
        <w:t>фольклорные</w:t>
      </w:r>
      <w:r w:rsidRPr="007878B9">
        <w:rPr>
          <w:spacing w:val="-9"/>
          <w:sz w:val="20"/>
          <w:szCs w:val="20"/>
        </w:rPr>
        <w:t xml:space="preserve"> </w:t>
      </w:r>
      <w:r w:rsidRPr="007878B9">
        <w:rPr>
          <w:sz w:val="20"/>
          <w:szCs w:val="20"/>
        </w:rPr>
        <w:t>орнаменты.</w:t>
      </w:r>
      <w:r w:rsidRPr="007878B9">
        <w:rPr>
          <w:spacing w:val="-6"/>
          <w:sz w:val="20"/>
          <w:szCs w:val="20"/>
        </w:rPr>
        <w:t xml:space="preserve"> </w:t>
      </w:r>
      <w:r w:rsidRPr="007878B9">
        <w:rPr>
          <w:sz w:val="20"/>
          <w:szCs w:val="20"/>
        </w:rPr>
        <w:t>Живопись,</w:t>
      </w:r>
      <w:r w:rsidRPr="007878B9">
        <w:rPr>
          <w:spacing w:val="-6"/>
          <w:sz w:val="20"/>
          <w:szCs w:val="20"/>
        </w:rPr>
        <w:t xml:space="preserve"> </w:t>
      </w:r>
      <w:r w:rsidRPr="007878B9">
        <w:rPr>
          <w:sz w:val="20"/>
          <w:szCs w:val="20"/>
        </w:rPr>
        <w:t>графика.</w:t>
      </w:r>
      <w:r w:rsidRPr="007878B9">
        <w:rPr>
          <w:spacing w:val="-1"/>
          <w:sz w:val="20"/>
          <w:szCs w:val="20"/>
        </w:rPr>
        <w:t xml:space="preserve"> </w:t>
      </w:r>
      <w:r w:rsidRPr="007878B9">
        <w:rPr>
          <w:sz w:val="20"/>
          <w:szCs w:val="20"/>
        </w:rPr>
        <w:t>Выдающиеся</w:t>
      </w:r>
      <w:r w:rsidRPr="007878B9">
        <w:rPr>
          <w:spacing w:val="-3"/>
          <w:sz w:val="20"/>
          <w:szCs w:val="20"/>
        </w:rPr>
        <w:t xml:space="preserve"> </w:t>
      </w:r>
      <w:r w:rsidRPr="007878B9">
        <w:rPr>
          <w:sz w:val="20"/>
          <w:szCs w:val="20"/>
        </w:rPr>
        <w:t>художники</w:t>
      </w:r>
      <w:r w:rsidRPr="007878B9">
        <w:rPr>
          <w:spacing w:val="-2"/>
          <w:sz w:val="20"/>
          <w:szCs w:val="20"/>
        </w:rPr>
        <w:t xml:space="preserve"> </w:t>
      </w:r>
      <w:r w:rsidRPr="007878B9">
        <w:rPr>
          <w:sz w:val="20"/>
          <w:szCs w:val="20"/>
        </w:rPr>
        <w:t>разных</w:t>
      </w:r>
      <w:r w:rsidRPr="007878B9">
        <w:rPr>
          <w:spacing w:val="-57"/>
          <w:sz w:val="20"/>
          <w:szCs w:val="20"/>
        </w:rPr>
        <w:t xml:space="preserve"> </w:t>
      </w:r>
      <w:r w:rsidRPr="007878B9">
        <w:rPr>
          <w:sz w:val="20"/>
          <w:szCs w:val="20"/>
        </w:rPr>
        <w:t>народов</w:t>
      </w:r>
      <w:r w:rsidRPr="007878B9">
        <w:rPr>
          <w:spacing w:val="-2"/>
          <w:sz w:val="20"/>
          <w:szCs w:val="20"/>
        </w:rPr>
        <w:t xml:space="preserve"> </w:t>
      </w:r>
      <w:r w:rsidRPr="007878B9">
        <w:rPr>
          <w:sz w:val="20"/>
          <w:szCs w:val="20"/>
        </w:rPr>
        <w:t>России.</w:t>
      </w:r>
    </w:p>
    <w:p w:rsidR="00A435D2" w:rsidRPr="007878B9" w:rsidRDefault="00A435D2" w:rsidP="00C21277">
      <w:pPr>
        <w:pStyle w:val="aff1"/>
        <w:ind w:left="290"/>
        <w:jc w:val="both"/>
        <w:rPr>
          <w:sz w:val="20"/>
          <w:szCs w:val="20"/>
        </w:rPr>
      </w:pPr>
      <w:r w:rsidRPr="007878B9">
        <w:rPr>
          <w:sz w:val="20"/>
          <w:szCs w:val="20"/>
        </w:rPr>
        <w:t>Тема</w:t>
      </w:r>
      <w:r w:rsidRPr="007878B9">
        <w:rPr>
          <w:spacing w:val="-1"/>
          <w:sz w:val="20"/>
          <w:szCs w:val="20"/>
        </w:rPr>
        <w:t xml:space="preserve"> </w:t>
      </w:r>
      <w:r w:rsidRPr="007878B9">
        <w:rPr>
          <w:sz w:val="20"/>
          <w:szCs w:val="20"/>
        </w:rPr>
        <w:t>29.</w:t>
      </w:r>
      <w:r w:rsidRPr="007878B9">
        <w:rPr>
          <w:spacing w:val="-3"/>
          <w:sz w:val="20"/>
          <w:szCs w:val="20"/>
        </w:rPr>
        <w:t xml:space="preserve"> </w:t>
      </w:r>
      <w:r w:rsidRPr="007878B9">
        <w:rPr>
          <w:sz w:val="20"/>
          <w:szCs w:val="20"/>
        </w:rPr>
        <w:t>Фольклор</w:t>
      </w:r>
      <w:r w:rsidRPr="007878B9">
        <w:rPr>
          <w:spacing w:val="-4"/>
          <w:sz w:val="20"/>
          <w:szCs w:val="20"/>
        </w:rPr>
        <w:t xml:space="preserve"> </w:t>
      </w:r>
      <w:r w:rsidRPr="007878B9">
        <w:rPr>
          <w:sz w:val="20"/>
          <w:szCs w:val="20"/>
        </w:rPr>
        <w:t>и</w:t>
      </w:r>
      <w:r w:rsidRPr="007878B9">
        <w:rPr>
          <w:spacing w:val="-4"/>
          <w:sz w:val="20"/>
          <w:szCs w:val="20"/>
        </w:rPr>
        <w:t xml:space="preserve"> </w:t>
      </w:r>
      <w:r w:rsidRPr="007878B9">
        <w:rPr>
          <w:sz w:val="20"/>
          <w:szCs w:val="20"/>
        </w:rPr>
        <w:t>литература</w:t>
      </w:r>
      <w:r w:rsidRPr="007878B9">
        <w:rPr>
          <w:spacing w:val="-1"/>
          <w:sz w:val="20"/>
          <w:szCs w:val="20"/>
        </w:rPr>
        <w:t xml:space="preserve"> </w:t>
      </w:r>
      <w:r w:rsidRPr="007878B9">
        <w:rPr>
          <w:sz w:val="20"/>
          <w:szCs w:val="20"/>
        </w:rPr>
        <w:t>народов</w:t>
      </w:r>
      <w:r w:rsidRPr="007878B9">
        <w:rPr>
          <w:spacing w:val="-2"/>
          <w:sz w:val="20"/>
          <w:szCs w:val="20"/>
        </w:rPr>
        <w:t xml:space="preserve"> </w:t>
      </w:r>
      <w:r w:rsidRPr="007878B9">
        <w:rPr>
          <w:sz w:val="20"/>
          <w:szCs w:val="20"/>
        </w:rPr>
        <w:t>России.</w:t>
      </w:r>
    </w:p>
    <w:p w:rsidR="00A435D2" w:rsidRPr="007878B9" w:rsidRDefault="00A435D2" w:rsidP="00C21277">
      <w:pPr>
        <w:pStyle w:val="aff1"/>
        <w:ind w:left="107" w:firstLine="182"/>
        <w:jc w:val="both"/>
        <w:rPr>
          <w:sz w:val="20"/>
          <w:szCs w:val="20"/>
        </w:rPr>
      </w:pPr>
      <w:r w:rsidRPr="007878B9">
        <w:rPr>
          <w:sz w:val="20"/>
          <w:szCs w:val="20"/>
        </w:rPr>
        <w:t>Пословицы</w:t>
      </w:r>
      <w:r w:rsidRPr="007878B9">
        <w:rPr>
          <w:spacing w:val="-5"/>
          <w:sz w:val="20"/>
          <w:szCs w:val="20"/>
        </w:rPr>
        <w:t xml:space="preserve"> </w:t>
      </w:r>
      <w:r w:rsidRPr="007878B9">
        <w:rPr>
          <w:sz w:val="20"/>
          <w:szCs w:val="20"/>
        </w:rPr>
        <w:t>и</w:t>
      </w:r>
      <w:r w:rsidRPr="007878B9">
        <w:rPr>
          <w:spacing w:val="-6"/>
          <w:sz w:val="20"/>
          <w:szCs w:val="20"/>
        </w:rPr>
        <w:t xml:space="preserve"> </w:t>
      </w:r>
      <w:r w:rsidRPr="007878B9">
        <w:rPr>
          <w:sz w:val="20"/>
          <w:szCs w:val="20"/>
        </w:rPr>
        <w:t>поговорки. Эпос</w:t>
      </w:r>
      <w:r w:rsidRPr="007878B9">
        <w:rPr>
          <w:spacing w:val="-3"/>
          <w:sz w:val="20"/>
          <w:szCs w:val="20"/>
        </w:rPr>
        <w:t xml:space="preserve"> </w:t>
      </w:r>
      <w:r w:rsidRPr="007878B9">
        <w:rPr>
          <w:sz w:val="20"/>
          <w:szCs w:val="20"/>
        </w:rPr>
        <w:t>и</w:t>
      </w:r>
      <w:r w:rsidRPr="007878B9">
        <w:rPr>
          <w:spacing w:val="-6"/>
          <w:sz w:val="20"/>
          <w:szCs w:val="20"/>
        </w:rPr>
        <w:t xml:space="preserve"> </w:t>
      </w:r>
      <w:r w:rsidRPr="007878B9">
        <w:rPr>
          <w:sz w:val="20"/>
          <w:szCs w:val="20"/>
        </w:rPr>
        <w:t>сказка. Фольклор</w:t>
      </w:r>
      <w:r w:rsidRPr="007878B9">
        <w:rPr>
          <w:spacing w:val="-7"/>
          <w:sz w:val="20"/>
          <w:szCs w:val="20"/>
        </w:rPr>
        <w:t xml:space="preserve"> </w:t>
      </w:r>
      <w:r w:rsidRPr="007878B9">
        <w:rPr>
          <w:sz w:val="20"/>
          <w:szCs w:val="20"/>
        </w:rPr>
        <w:t>как</w:t>
      </w:r>
      <w:r w:rsidRPr="007878B9">
        <w:rPr>
          <w:spacing w:val="-3"/>
          <w:sz w:val="20"/>
          <w:szCs w:val="20"/>
        </w:rPr>
        <w:t xml:space="preserve"> </w:t>
      </w:r>
      <w:r w:rsidRPr="007878B9">
        <w:rPr>
          <w:sz w:val="20"/>
          <w:szCs w:val="20"/>
        </w:rPr>
        <w:t>отражение</w:t>
      </w:r>
      <w:r w:rsidRPr="007878B9">
        <w:rPr>
          <w:spacing w:val="-8"/>
          <w:sz w:val="20"/>
          <w:szCs w:val="20"/>
        </w:rPr>
        <w:t xml:space="preserve"> </w:t>
      </w:r>
      <w:r w:rsidRPr="007878B9">
        <w:rPr>
          <w:sz w:val="20"/>
          <w:szCs w:val="20"/>
        </w:rPr>
        <w:t>истории</w:t>
      </w:r>
      <w:r w:rsidRPr="007878B9">
        <w:rPr>
          <w:spacing w:val="-6"/>
          <w:sz w:val="20"/>
          <w:szCs w:val="20"/>
        </w:rPr>
        <w:t xml:space="preserve"> </w:t>
      </w:r>
      <w:r w:rsidRPr="007878B9">
        <w:rPr>
          <w:sz w:val="20"/>
          <w:szCs w:val="20"/>
        </w:rPr>
        <w:t>народа</w:t>
      </w:r>
      <w:r w:rsidRPr="007878B9">
        <w:rPr>
          <w:spacing w:val="-3"/>
          <w:sz w:val="20"/>
          <w:szCs w:val="20"/>
        </w:rPr>
        <w:t xml:space="preserve"> </w:t>
      </w:r>
      <w:r w:rsidRPr="007878B9">
        <w:rPr>
          <w:sz w:val="20"/>
          <w:szCs w:val="20"/>
        </w:rPr>
        <w:t>и</w:t>
      </w:r>
      <w:r w:rsidRPr="007878B9">
        <w:rPr>
          <w:spacing w:val="-1"/>
          <w:sz w:val="20"/>
          <w:szCs w:val="20"/>
        </w:rPr>
        <w:t xml:space="preserve"> </w:t>
      </w:r>
      <w:r w:rsidRPr="007878B9">
        <w:rPr>
          <w:sz w:val="20"/>
          <w:szCs w:val="20"/>
        </w:rPr>
        <w:t>его</w:t>
      </w:r>
      <w:r w:rsidRPr="007878B9">
        <w:rPr>
          <w:spacing w:val="2"/>
          <w:sz w:val="20"/>
          <w:szCs w:val="20"/>
        </w:rPr>
        <w:t xml:space="preserve"> </w:t>
      </w:r>
      <w:r w:rsidRPr="007878B9">
        <w:rPr>
          <w:sz w:val="20"/>
          <w:szCs w:val="20"/>
        </w:rPr>
        <w:t>ценностей,</w:t>
      </w:r>
      <w:r w:rsidRPr="007878B9">
        <w:rPr>
          <w:spacing w:val="-57"/>
          <w:sz w:val="20"/>
          <w:szCs w:val="20"/>
        </w:rPr>
        <w:t xml:space="preserve"> </w:t>
      </w:r>
      <w:r w:rsidRPr="007878B9">
        <w:rPr>
          <w:sz w:val="20"/>
          <w:szCs w:val="20"/>
        </w:rPr>
        <w:t>морали</w:t>
      </w:r>
      <w:r w:rsidRPr="007878B9">
        <w:rPr>
          <w:spacing w:val="-7"/>
          <w:sz w:val="20"/>
          <w:szCs w:val="20"/>
        </w:rPr>
        <w:t xml:space="preserve"> </w:t>
      </w:r>
      <w:r w:rsidRPr="007878B9">
        <w:rPr>
          <w:sz w:val="20"/>
          <w:szCs w:val="20"/>
        </w:rPr>
        <w:t>и</w:t>
      </w:r>
      <w:r w:rsidRPr="007878B9">
        <w:rPr>
          <w:spacing w:val="-7"/>
          <w:sz w:val="20"/>
          <w:szCs w:val="20"/>
        </w:rPr>
        <w:t xml:space="preserve"> </w:t>
      </w:r>
      <w:r w:rsidRPr="007878B9">
        <w:rPr>
          <w:sz w:val="20"/>
          <w:szCs w:val="20"/>
        </w:rPr>
        <w:t>нравственности.</w:t>
      </w:r>
      <w:r w:rsidRPr="007878B9">
        <w:rPr>
          <w:spacing w:val="-1"/>
          <w:sz w:val="20"/>
          <w:szCs w:val="20"/>
        </w:rPr>
        <w:t xml:space="preserve"> </w:t>
      </w:r>
      <w:r w:rsidRPr="007878B9">
        <w:rPr>
          <w:sz w:val="20"/>
          <w:szCs w:val="20"/>
        </w:rPr>
        <w:t>Национальная</w:t>
      </w:r>
      <w:r w:rsidRPr="007878B9">
        <w:rPr>
          <w:spacing w:val="-3"/>
          <w:sz w:val="20"/>
          <w:szCs w:val="20"/>
        </w:rPr>
        <w:t xml:space="preserve"> </w:t>
      </w:r>
      <w:r w:rsidRPr="007878B9">
        <w:rPr>
          <w:sz w:val="20"/>
          <w:szCs w:val="20"/>
        </w:rPr>
        <w:t>литература.</w:t>
      </w:r>
      <w:r w:rsidRPr="007878B9">
        <w:rPr>
          <w:spacing w:val="-1"/>
          <w:sz w:val="20"/>
          <w:szCs w:val="20"/>
        </w:rPr>
        <w:t xml:space="preserve"> </w:t>
      </w:r>
      <w:r w:rsidRPr="007878B9">
        <w:rPr>
          <w:sz w:val="20"/>
          <w:szCs w:val="20"/>
        </w:rPr>
        <w:t>Богатство культуры</w:t>
      </w:r>
      <w:r w:rsidRPr="007878B9">
        <w:rPr>
          <w:spacing w:val="-2"/>
          <w:sz w:val="20"/>
          <w:szCs w:val="20"/>
        </w:rPr>
        <w:t xml:space="preserve"> </w:t>
      </w:r>
      <w:r w:rsidRPr="007878B9">
        <w:rPr>
          <w:sz w:val="20"/>
          <w:szCs w:val="20"/>
        </w:rPr>
        <w:t>народа</w:t>
      </w:r>
      <w:r w:rsidRPr="007878B9">
        <w:rPr>
          <w:spacing w:val="-4"/>
          <w:sz w:val="20"/>
          <w:szCs w:val="20"/>
        </w:rPr>
        <w:t xml:space="preserve"> </w:t>
      </w:r>
      <w:r w:rsidRPr="007878B9">
        <w:rPr>
          <w:sz w:val="20"/>
          <w:szCs w:val="20"/>
        </w:rPr>
        <w:t>в</w:t>
      </w:r>
      <w:r w:rsidRPr="007878B9">
        <w:rPr>
          <w:spacing w:val="-2"/>
          <w:sz w:val="20"/>
          <w:szCs w:val="20"/>
        </w:rPr>
        <w:t xml:space="preserve"> </w:t>
      </w:r>
      <w:r w:rsidRPr="007878B9">
        <w:rPr>
          <w:sz w:val="20"/>
          <w:szCs w:val="20"/>
        </w:rPr>
        <w:t>его</w:t>
      </w:r>
      <w:r w:rsidRPr="007878B9">
        <w:rPr>
          <w:spacing w:val="1"/>
          <w:sz w:val="20"/>
          <w:szCs w:val="20"/>
        </w:rPr>
        <w:t xml:space="preserve"> </w:t>
      </w:r>
      <w:r w:rsidRPr="007878B9">
        <w:rPr>
          <w:sz w:val="20"/>
          <w:szCs w:val="20"/>
        </w:rPr>
        <w:t>литературе.</w:t>
      </w:r>
    </w:p>
    <w:p w:rsidR="00A435D2" w:rsidRPr="007878B9" w:rsidRDefault="00A435D2" w:rsidP="00C21277">
      <w:pPr>
        <w:ind w:left="290"/>
        <w:jc w:val="both"/>
        <w:rPr>
          <w:rFonts w:ascii="Times New Roman" w:hAnsi="Times New Roman" w:cs="Times New Roman"/>
          <w:sz w:val="20"/>
          <w:szCs w:val="20"/>
        </w:rPr>
      </w:pPr>
      <w:r w:rsidRPr="007878B9">
        <w:rPr>
          <w:rFonts w:ascii="Times New Roman" w:hAnsi="Times New Roman" w:cs="Times New Roman"/>
          <w:sz w:val="20"/>
          <w:szCs w:val="20"/>
        </w:rPr>
        <w:t>Тема</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30.</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Бытовые</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традиции</w:t>
      </w:r>
      <w:r w:rsidRPr="007878B9">
        <w:rPr>
          <w:rFonts w:ascii="Times New Roman" w:hAnsi="Times New Roman" w:cs="Times New Roman"/>
          <w:spacing w:val="-4"/>
          <w:sz w:val="20"/>
          <w:szCs w:val="20"/>
        </w:rPr>
        <w:t xml:space="preserve"> </w:t>
      </w:r>
      <w:r w:rsidRPr="007878B9">
        <w:rPr>
          <w:rFonts w:ascii="Times New Roman" w:hAnsi="Times New Roman" w:cs="Times New Roman"/>
          <w:sz w:val="20"/>
          <w:szCs w:val="20"/>
        </w:rPr>
        <w:t>народов</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России:</w:t>
      </w:r>
      <w:r w:rsidRPr="007878B9">
        <w:rPr>
          <w:rFonts w:ascii="Times New Roman" w:hAnsi="Times New Roman" w:cs="Times New Roman"/>
          <w:spacing w:val="-4"/>
          <w:sz w:val="20"/>
          <w:szCs w:val="20"/>
        </w:rPr>
        <w:t xml:space="preserve"> </w:t>
      </w:r>
      <w:r w:rsidRPr="007878B9">
        <w:rPr>
          <w:rFonts w:ascii="Times New Roman" w:hAnsi="Times New Roman" w:cs="Times New Roman"/>
          <w:sz w:val="20"/>
          <w:szCs w:val="20"/>
        </w:rPr>
        <w:t>пища,</w:t>
      </w:r>
      <w:r w:rsidRPr="007878B9">
        <w:rPr>
          <w:rFonts w:ascii="Times New Roman" w:hAnsi="Times New Roman" w:cs="Times New Roman"/>
          <w:spacing w:val="-6"/>
          <w:sz w:val="20"/>
          <w:szCs w:val="20"/>
        </w:rPr>
        <w:t xml:space="preserve"> </w:t>
      </w:r>
      <w:r w:rsidRPr="007878B9">
        <w:rPr>
          <w:rFonts w:ascii="Times New Roman" w:hAnsi="Times New Roman" w:cs="Times New Roman"/>
          <w:sz w:val="20"/>
          <w:szCs w:val="20"/>
        </w:rPr>
        <w:t>одежда,</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дом</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w:t>
      </w:r>
      <w:r w:rsidRPr="007878B9">
        <w:rPr>
          <w:rFonts w:ascii="Times New Roman" w:hAnsi="Times New Roman" w:cs="Times New Roman"/>
          <w:i/>
          <w:sz w:val="20"/>
          <w:szCs w:val="20"/>
        </w:rPr>
        <w:t>практическое</w:t>
      </w:r>
      <w:r w:rsidRPr="007878B9">
        <w:rPr>
          <w:rFonts w:ascii="Times New Roman" w:hAnsi="Times New Roman" w:cs="Times New Roman"/>
          <w:i/>
          <w:spacing w:val="-1"/>
          <w:sz w:val="20"/>
          <w:szCs w:val="20"/>
        </w:rPr>
        <w:t xml:space="preserve"> </w:t>
      </w:r>
      <w:r w:rsidRPr="007878B9">
        <w:rPr>
          <w:rFonts w:ascii="Times New Roman" w:hAnsi="Times New Roman" w:cs="Times New Roman"/>
          <w:i/>
          <w:sz w:val="20"/>
          <w:szCs w:val="20"/>
        </w:rPr>
        <w:t>занятие</w:t>
      </w:r>
      <w:r w:rsidRPr="007878B9">
        <w:rPr>
          <w:rFonts w:ascii="Times New Roman" w:hAnsi="Times New Roman" w:cs="Times New Roman"/>
          <w:sz w:val="20"/>
          <w:szCs w:val="20"/>
        </w:rPr>
        <w:t>).</w:t>
      </w:r>
    </w:p>
    <w:p w:rsidR="00A435D2" w:rsidRPr="007878B9" w:rsidRDefault="00A435D2" w:rsidP="00C21277">
      <w:pPr>
        <w:pStyle w:val="aff1"/>
        <w:ind w:left="107" w:right="353" w:firstLine="182"/>
        <w:jc w:val="both"/>
        <w:rPr>
          <w:sz w:val="20"/>
          <w:szCs w:val="20"/>
        </w:rPr>
      </w:pPr>
      <w:r w:rsidRPr="007878B9">
        <w:rPr>
          <w:sz w:val="20"/>
          <w:szCs w:val="20"/>
        </w:rPr>
        <w:t>Рассказ</w:t>
      </w:r>
      <w:r w:rsidRPr="007878B9">
        <w:rPr>
          <w:spacing w:val="-3"/>
          <w:sz w:val="20"/>
          <w:szCs w:val="20"/>
        </w:rPr>
        <w:t xml:space="preserve"> </w:t>
      </w:r>
      <w:r w:rsidRPr="007878B9">
        <w:rPr>
          <w:sz w:val="20"/>
          <w:szCs w:val="20"/>
        </w:rPr>
        <w:t>о</w:t>
      </w:r>
      <w:r w:rsidRPr="007878B9">
        <w:rPr>
          <w:spacing w:val="1"/>
          <w:sz w:val="20"/>
          <w:szCs w:val="20"/>
        </w:rPr>
        <w:t xml:space="preserve"> </w:t>
      </w:r>
      <w:r w:rsidRPr="007878B9">
        <w:rPr>
          <w:sz w:val="20"/>
          <w:szCs w:val="20"/>
        </w:rPr>
        <w:t>бытовых</w:t>
      </w:r>
      <w:r w:rsidRPr="007878B9">
        <w:rPr>
          <w:spacing w:val="-8"/>
          <w:sz w:val="20"/>
          <w:szCs w:val="20"/>
        </w:rPr>
        <w:t xml:space="preserve"> </w:t>
      </w:r>
      <w:r w:rsidRPr="007878B9">
        <w:rPr>
          <w:sz w:val="20"/>
          <w:szCs w:val="20"/>
        </w:rPr>
        <w:t>традициях</w:t>
      </w:r>
      <w:r w:rsidRPr="007878B9">
        <w:rPr>
          <w:spacing w:val="-7"/>
          <w:sz w:val="20"/>
          <w:szCs w:val="20"/>
        </w:rPr>
        <w:t xml:space="preserve"> </w:t>
      </w:r>
      <w:r w:rsidRPr="007878B9">
        <w:rPr>
          <w:sz w:val="20"/>
          <w:szCs w:val="20"/>
        </w:rPr>
        <w:t>своей</w:t>
      </w:r>
      <w:r w:rsidRPr="007878B9">
        <w:rPr>
          <w:spacing w:val="-3"/>
          <w:sz w:val="20"/>
          <w:szCs w:val="20"/>
        </w:rPr>
        <w:t xml:space="preserve"> </w:t>
      </w:r>
      <w:r w:rsidRPr="007878B9">
        <w:rPr>
          <w:sz w:val="20"/>
          <w:szCs w:val="20"/>
        </w:rPr>
        <w:t>семьи,</w:t>
      </w:r>
      <w:r w:rsidRPr="007878B9">
        <w:rPr>
          <w:spacing w:val="-5"/>
          <w:sz w:val="20"/>
          <w:szCs w:val="20"/>
        </w:rPr>
        <w:t xml:space="preserve"> </w:t>
      </w:r>
      <w:r w:rsidRPr="007878B9">
        <w:rPr>
          <w:sz w:val="20"/>
          <w:szCs w:val="20"/>
        </w:rPr>
        <w:t>народа,</w:t>
      </w:r>
      <w:r w:rsidRPr="007878B9">
        <w:rPr>
          <w:spacing w:val="-2"/>
          <w:sz w:val="20"/>
          <w:szCs w:val="20"/>
        </w:rPr>
        <w:t xml:space="preserve"> </w:t>
      </w:r>
      <w:r w:rsidRPr="007878B9">
        <w:rPr>
          <w:sz w:val="20"/>
          <w:szCs w:val="20"/>
        </w:rPr>
        <w:t>региона.</w:t>
      </w:r>
      <w:r w:rsidRPr="007878B9">
        <w:rPr>
          <w:spacing w:val="-1"/>
          <w:sz w:val="20"/>
          <w:szCs w:val="20"/>
        </w:rPr>
        <w:t xml:space="preserve"> </w:t>
      </w:r>
      <w:r w:rsidRPr="007878B9">
        <w:rPr>
          <w:sz w:val="20"/>
          <w:szCs w:val="20"/>
        </w:rPr>
        <w:t>Доклад</w:t>
      </w:r>
      <w:r w:rsidRPr="007878B9">
        <w:rPr>
          <w:spacing w:val="-5"/>
          <w:sz w:val="20"/>
          <w:szCs w:val="20"/>
        </w:rPr>
        <w:t xml:space="preserve"> </w:t>
      </w:r>
      <w:r w:rsidRPr="007878B9">
        <w:rPr>
          <w:sz w:val="20"/>
          <w:szCs w:val="20"/>
        </w:rPr>
        <w:t>с</w:t>
      </w:r>
      <w:r w:rsidRPr="007878B9">
        <w:rPr>
          <w:spacing w:val="-4"/>
          <w:sz w:val="20"/>
          <w:szCs w:val="20"/>
        </w:rPr>
        <w:t xml:space="preserve"> </w:t>
      </w:r>
      <w:r w:rsidRPr="007878B9">
        <w:rPr>
          <w:sz w:val="20"/>
          <w:szCs w:val="20"/>
        </w:rPr>
        <w:t>использованием</w:t>
      </w:r>
      <w:r w:rsidRPr="007878B9">
        <w:rPr>
          <w:spacing w:val="-57"/>
          <w:sz w:val="20"/>
          <w:szCs w:val="20"/>
        </w:rPr>
        <w:t xml:space="preserve"> </w:t>
      </w:r>
      <w:r w:rsidRPr="007878B9">
        <w:rPr>
          <w:sz w:val="20"/>
          <w:szCs w:val="20"/>
        </w:rPr>
        <w:t>разнообразного</w:t>
      </w:r>
      <w:r w:rsidRPr="007878B9">
        <w:rPr>
          <w:spacing w:val="5"/>
          <w:sz w:val="20"/>
          <w:szCs w:val="20"/>
        </w:rPr>
        <w:t xml:space="preserve"> </w:t>
      </w:r>
      <w:r w:rsidRPr="007878B9">
        <w:rPr>
          <w:sz w:val="20"/>
          <w:szCs w:val="20"/>
        </w:rPr>
        <w:t>зрительного</w:t>
      </w:r>
      <w:r w:rsidRPr="007878B9">
        <w:rPr>
          <w:spacing w:val="5"/>
          <w:sz w:val="20"/>
          <w:szCs w:val="20"/>
        </w:rPr>
        <w:t xml:space="preserve"> </w:t>
      </w:r>
      <w:r w:rsidRPr="007878B9">
        <w:rPr>
          <w:sz w:val="20"/>
          <w:szCs w:val="20"/>
        </w:rPr>
        <w:t>ряда</w:t>
      </w:r>
      <w:r w:rsidRPr="007878B9">
        <w:rPr>
          <w:spacing w:val="1"/>
          <w:sz w:val="20"/>
          <w:szCs w:val="20"/>
        </w:rPr>
        <w:t xml:space="preserve"> </w:t>
      </w:r>
      <w:r w:rsidRPr="007878B9">
        <w:rPr>
          <w:sz w:val="20"/>
          <w:szCs w:val="20"/>
        </w:rPr>
        <w:t>и</w:t>
      </w:r>
      <w:r w:rsidRPr="007878B9">
        <w:rPr>
          <w:spacing w:val="-3"/>
          <w:sz w:val="20"/>
          <w:szCs w:val="20"/>
        </w:rPr>
        <w:t xml:space="preserve"> </w:t>
      </w:r>
      <w:r w:rsidRPr="007878B9">
        <w:rPr>
          <w:sz w:val="20"/>
          <w:szCs w:val="20"/>
        </w:rPr>
        <w:t>других</w:t>
      </w:r>
      <w:r w:rsidRPr="007878B9">
        <w:rPr>
          <w:spacing w:val="-3"/>
          <w:sz w:val="20"/>
          <w:szCs w:val="20"/>
        </w:rPr>
        <w:t xml:space="preserve"> </w:t>
      </w:r>
      <w:r w:rsidRPr="007878B9">
        <w:rPr>
          <w:sz w:val="20"/>
          <w:szCs w:val="20"/>
        </w:rPr>
        <w:t>источников.</w:t>
      </w:r>
    </w:p>
    <w:p w:rsidR="00A435D2" w:rsidRPr="007878B9" w:rsidRDefault="00A435D2" w:rsidP="00C21277">
      <w:pPr>
        <w:ind w:left="290"/>
        <w:jc w:val="both"/>
        <w:rPr>
          <w:rFonts w:ascii="Times New Roman" w:hAnsi="Times New Roman" w:cs="Times New Roman"/>
          <w:sz w:val="20"/>
          <w:szCs w:val="20"/>
        </w:rPr>
      </w:pPr>
      <w:r w:rsidRPr="007878B9">
        <w:rPr>
          <w:rFonts w:ascii="Times New Roman" w:hAnsi="Times New Roman" w:cs="Times New Roman"/>
          <w:sz w:val="20"/>
          <w:szCs w:val="20"/>
        </w:rPr>
        <w:t>Тема</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31.</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Культурная карта</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России</w:t>
      </w:r>
      <w:r w:rsidRPr="007878B9">
        <w:rPr>
          <w:rFonts w:ascii="Times New Roman" w:hAnsi="Times New Roman" w:cs="Times New Roman"/>
          <w:spacing w:val="-4"/>
          <w:sz w:val="20"/>
          <w:szCs w:val="20"/>
        </w:rPr>
        <w:t xml:space="preserve"> </w:t>
      </w:r>
      <w:r w:rsidRPr="007878B9">
        <w:rPr>
          <w:rFonts w:ascii="Times New Roman" w:hAnsi="Times New Roman" w:cs="Times New Roman"/>
          <w:sz w:val="20"/>
          <w:szCs w:val="20"/>
        </w:rPr>
        <w:t>(</w:t>
      </w:r>
      <w:r w:rsidRPr="007878B9">
        <w:rPr>
          <w:rFonts w:ascii="Times New Roman" w:hAnsi="Times New Roman" w:cs="Times New Roman"/>
          <w:i/>
          <w:sz w:val="20"/>
          <w:szCs w:val="20"/>
        </w:rPr>
        <w:t>практическое</w:t>
      </w:r>
      <w:r w:rsidRPr="007878B9">
        <w:rPr>
          <w:rFonts w:ascii="Times New Roman" w:hAnsi="Times New Roman" w:cs="Times New Roman"/>
          <w:i/>
          <w:spacing w:val="-2"/>
          <w:sz w:val="20"/>
          <w:szCs w:val="20"/>
        </w:rPr>
        <w:t xml:space="preserve"> </w:t>
      </w:r>
      <w:r w:rsidRPr="007878B9">
        <w:rPr>
          <w:rFonts w:ascii="Times New Roman" w:hAnsi="Times New Roman" w:cs="Times New Roman"/>
          <w:i/>
          <w:sz w:val="20"/>
          <w:szCs w:val="20"/>
        </w:rPr>
        <w:t>занятие</w:t>
      </w:r>
      <w:r w:rsidRPr="007878B9">
        <w:rPr>
          <w:rFonts w:ascii="Times New Roman" w:hAnsi="Times New Roman" w:cs="Times New Roman"/>
          <w:sz w:val="20"/>
          <w:szCs w:val="20"/>
        </w:rPr>
        <w:t>).</w:t>
      </w:r>
    </w:p>
    <w:p w:rsidR="00A435D2" w:rsidRPr="007878B9" w:rsidRDefault="00A435D2" w:rsidP="00C21277">
      <w:pPr>
        <w:pStyle w:val="aff1"/>
        <w:ind w:left="107" w:right="508" w:firstLine="182"/>
        <w:jc w:val="both"/>
        <w:rPr>
          <w:sz w:val="20"/>
          <w:szCs w:val="20"/>
        </w:rPr>
      </w:pPr>
      <w:r w:rsidRPr="007878B9">
        <w:rPr>
          <w:sz w:val="20"/>
          <w:szCs w:val="20"/>
        </w:rPr>
        <w:t>География культур России. Россия как культурная карта. Описание регионов в соответствии с их</w:t>
      </w:r>
      <w:r w:rsidRPr="007878B9">
        <w:rPr>
          <w:spacing w:val="-57"/>
          <w:sz w:val="20"/>
          <w:szCs w:val="20"/>
        </w:rPr>
        <w:t xml:space="preserve"> </w:t>
      </w:r>
      <w:r w:rsidRPr="007878B9">
        <w:rPr>
          <w:sz w:val="20"/>
          <w:szCs w:val="20"/>
        </w:rPr>
        <w:t>особенностями.</w:t>
      </w:r>
    </w:p>
    <w:p w:rsidR="00A435D2" w:rsidRPr="007878B9" w:rsidRDefault="00A435D2" w:rsidP="00C21277">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32.</w:t>
      </w:r>
      <w:r w:rsidRPr="007878B9">
        <w:rPr>
          <w:spacing w:val="-5"/>
          <w:sz w:val="20"/>
          <w:szCs w:val="20"/>
        </w:rPr>
        <w:t xml:space="preserve"> </w:t>
      </w:r>
      <w:r w:rsidRPr="007878B9">
        <w:rPr>
          <w:sz w:val="20"/>
          <w:szCs w:val="20"/>
        </w:rPr>
        <w:t>Единство</w:t>
      </w:r>
      <w:r w:rsidRPr="007878B9">
        <w:rPr>
          <w:spacing w:val="2"/>
          <w:sz w:val="20"/>
          <w:szCs w:val="20"/>
        </w:rPr>
        <w:t xml:space="preserve"> </w:t>
      </w:r>
      <w:r w:rsidRPr="007878B9">
        <w:rPr>
          <w:sz w:val="20"/>
          <w:szCs w:val="20"/>
        </w:rPr>
        <w:t>страны</w:t>
      </w:r>
      <w:r w:rsidRPr="007878B9">
        <w:rPr>
          <w:spacing w:val="3"/>
          <w:sz w:val="20"/>
          <w:szCs w:val="20"/>
        </w:rPr>
        <w:t xml:space="preserve"> </w:t>
      </w:r>
      <w:r w:rsidRPr="007878B9">
        <w:rPr>
          <w:sz w:val="20"/>
          <w:szCs w:val="20"/>
        </w:rPr>
        <w:t>—</w:t>
      </w:r>
      <w:r w:rsidRPr="007878B9">
        <w:rPr>
          <w:spacing w:val="-7"/>
          <w:sz w:val="20"/>
          <w:szCs w:val="20"/>
        </w:rPr>
        <w:t xml:space="preserve"> </w:t>
      </w:r>
      <w:r w:rsidRPr="007878B9">
        <w:rPr>
          <w:sz w:val="20"/>
          <w:szCs w:val="20"/>
        </w:rPr>
        <w:t>залог</w:t>
      </w:r>
      <w:r w:rsidRPr="007878B9">
        <w:rPr>
          <w:spacing w:val="-5"/>
          <w:sz w:val="20"/>
          <w:szCs w:val="20"/>
        </w:rPr>
        <w:t xml:space="preserve"> </w:t>
      </w:r>
      <w:r w:rsidRPr="007878B9">
        <w:rPr>
          <w:sz w:val="20"/>
          <w:szCs w:val="20"/>
        </w:rPr>
        <w:t>будущего</w:t>
      </w:r>
      <w:r w:rsidRPr="007878B9">
        <w:rPr>
          <w:spacing w:val="-1"/>
          <w:sz w:val="20"/>
          <w:szCs w:val="20"/>
        </w:rPr>
        <w:t xml:space="preserve"> </w:t>
      </w:r>
      <w:r w:rsidRPr="007878B9">
        <w:rPr>
          <w:sz w:val="20"/>
          <w:szCs w:val="20"/>
        </w:rPr>
        <w:t>России.</w:t>
      </w:r>
    </w:p>
    <w:p w:rsidR="00A435D2" w:rsidRPr="007878B9" w:rsidRDefault="00A435D2" w:rsidP="00C21277">
      <w:pPr>
        <w:pStyle w:val="aff1"/>
        <w:ind w:left="107" w:right="684" w:firstLine="182"/>
        <w:jc w:val="both"/>
        <w:rPr>
          <w:sz w:val="20"/>
          <w:szCs w:val="20"/>
        </w:rPr>
      </w:pPr>
      <w:r w:rsidRPr="007878B9">
        <w:rPr>
          <w:sz w:val="20"/>
          <w:szCs w:val="20"/>
        </w:rPr>
        <w:t>Россия</w:t>
      </w:r>
      <w:r w:rsidRPr="007878B9">
        <w:rPr>
          <w:spacing w:val="-7"/>
          <w:sz w:val="20"/>
          <w:szCs w:val="20"/>
        </w:rPr>
        <w:t xml:space="preserve"> </w:t>
      </w:r>
      <w:r w:rsidRPr="007878B9">
        <w:rPr>
          <w:sz w:val="20"/>
          <w:szCs w:val="20"/>
        </w:rPr>
        <w:t>—</w:t>
      </w:r>
      <w:r w:rsidRPr="007878B9">
        <w:rPr>
          <w:spacing w:val="-2"/>
          <w:sz w:val="20"/>
          <w:szCs w:val="20"/>
        </w:rPr>
        <w:t xml:space="preserve"> </w:t>
      </w:r>
      <w:r w:rsidRPr="007878B9">
        <w:rPr>
          <w:sz w:val="20"/>
          <w:szCs w:val="20"/>
        </w:rPr>
        <w:t>единая</w:t>
      </w:r>
      <w:r w:rsidRPr="007878B9">
        <w:rPr>
          <w:spacing w:val="-3"/>
          <w:sz w:val="20"/>
          <w:szCs w:val="20"/>
        </w:rPr>
        <w:t xml:space="preserve"> </w:t>
      </w:r>
      <w:r w:rsidRPr="007878B9">
        <w:rPr>
          <w:sz w:val="20"/>
          <w:szCs w:val="20"/>
        </w:rPr>
        <w:t>страна.</w:t>
      </w:r>
      <w:r w:rsidRPr="007878B9">
        <w:rPr>
          <w:spacing w:val="-1"/>
          <w:sz w:val="20"/>
          <w:szCs w:val="20"/>
        </w:rPr>
        <w:t xml:space="preserve"> </w:t>
      </w:r>
      <w:r w:rsidRPr="007878B9">
        <w:rPr>
          <w:sz w:val="20"/>
          <w:szCs w:val="20"/>
        </w:rPr>
        <w:t>Русский</w:t>
      </w:r>
      <w:r w:rsidRPr="007878B9">
        <w:rPr>
          <w:spacing w:val="-2"/>
          <w:sz w:val="20"/>
          <w:szCs w:val="20"/>
        </w:rPr>
        <w:t xml:space="preserve"> </w:t>
      </w:r>
      <w:r w:rsidRPr="007878B9">
        <w:rPr>
          <w:sz w:val="20"/>
          <w:szCs w:val="20"/>
        </w:rPr>
        <w:t>мир. Общая</w:t>
      </w:r>
      <w:r w:rsidRPr="007878B9">
        <w:rPr>
          <w:spacing w:val="-12"/>
          <w:sz w:val="20"/>
          <w:szCs w:val="20"/>
        </w:rPr>
        <w:t xml:space="preserve"> </w:t>
      </w:r>
      <w:r w:rsidRPr="007878B9">
        <w:rPr>
          <w:sz w:val="20"/>
          <w:szCs w:val="20"/>
        </w:rPr>
        <w:t>история,</w:t>
      </w:r>
      <w:r w:rsidRPr="007878B9">
        <w:rPr>
          <w:spacing w:val="-1"/>
          <w:sz w:val="20"/>
          <w:szCs w:val="20"/>
        </w:rPr>
        <w:t xml:space="preserve"> </w:t>
      </w:r>
      <w:r w:rsidRPr="007878B9">
        <w:rPr>
          <w:sz w:val="20"/>
          <w:szCs w:val="20"/>
        </w:rPr>
        <w:t>сходство</w:t>
      </w:r>
      <w:r w:rsidRPr="007878B9">
        <w:rPr>
          <w:spacing w:val="-3"/>
          <w:sz w:val="20"/>
          <w:szCs w:val="20"/>
        </w:rPr>
        <w:t xml:space="preserve"> </w:t>
      </w:r>
      <w:r w:rsidRPr="007878B9">
        <w:rPr>
          <w:sz w:val="20"/>
          <w:szCs w:val="20"/>
        </w:rPr>
        <w:t>культурных</w:t>
      </w:r>
      <w:r w:rsidRPr="007878B9">
        <w:rPr>
          <w:spacing w:val="-7"/>
          <w:sz w:val="20"/>
          <w:szCs w:val="20"/>
        </w:rPr>
        <w:t xml:space="preserve"> </w:t>
      </w:r>
      <w:r w:rsidRPr="007878B9">
        <w:rPr>
          <w:sz w:val="20"/>
          <w:szCs w:val="20"/>
        </w:rPr>
        <w:t>традиций,</w:t>
      </w:r>
      <w:r w:rsidRPr="007878B9">
        <w:rPr>
          <w:spacing w:val="-1"/>
          <w:sz w:val="20"/>
          <w:szCs w:val="20"/>
        </w:rPr>
        <w:t xml:space="preserve"> </w:t>
      </w:r>
      <w:r w:rsidRPr="007878B9">
        <w:rPr>
          <w:sz w:val="20"/>
          <w:szCs w:val="20"/>
        </w:rPr>
        <w:t>единые</w:t>
      </w:r>
      <w:r w:rsidRPr="007878B9">
        <w:rPr>
          <w:spacing w:val="-57"/>
          <w:sz w:val="20"/>
          <w:szCs w:val="20"/>
        </w:rPr>
        <w:t xml:space="preserve"> </w:t>
      </w:r>
      <w:r w:rsidRPr="007878B9">
        <w:rPr>
          <w:sz w:val="20"/>
          <w:szCs w:val="20"/>
        </w:rPr>
        <w:t>духовно-нравственные</w:t>
      </w:r>
      <w:r w:rsidRPr="007878B9">
        <w:rPr>
          <w:spacing w:val="-5"/>
          <w:sz w:val="20"/>
          <w:szCs w:val="20"/>
        </w:rPr>
        <w:t xml:space="preserve"> </w:t>
      </w:r>
      <w:r w:rsidRPr="007878B9">
        <w:rPr>
          <w:sz w:val="20"/>
          <w:szCs w:val="20"/>
        </w:rPr>
        <w:t>ценности</w:t>
      </w:r>
      <w:r w:rsidRPr="007878B9">
        <w:rPr>
          <w:spacing w:val="-1"/>
          <w:sz w:val="20"/>
          <w:szCs w:val="20"/>
        </w:rPr>
        <w:t xml:space="preserve"> </w:t>
      </w:r>
      <w:r w:rsidRPr="007878B9">
        <w:rPr>
          <w:sz w:val="20"/>
          <w:szCs w:val="20"/>
        </w:rPr>
        <w:t>народов</w:t>
      </w:r>
      <w:r w:rsidRPr="007878B9">
        <w:rPr>
          <w:spacing w:val="3"/>
          <w:sz w:val="20"/>
          <w:szCs w:val="20"/>
        </w:rPr>
        <w:t xml:space="preserve"> </w:t>
      </w:r>
      <w:r w:rsidRPr="007878B9">
        <w:rPr>
          <w:sz w:val="20"/>
          <w:szCs w:val="20"/>
        </w:rPr>
        <w:t>России.</w:t>
      </w:r>
    </w:p>
    <w:p w:rsidR="00A435D2" w:rsidRPr="007878B9" w:rsidRDefault="00A435D2" w:rsidP="00A435D2">
      <w:pPr>
        <w:spacing w:line="266" w:lineRule="auto"/>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A435D2">
      <w:pPr>
        <w:pStyle w:val="1"/>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lastRenderedPageBreak/>
        <w:t>ПЛАНИРУЕМЫЕ</w:t>
      </w:r>
      <w:r w:rsidRPr="007878B9">
        <w:rPr>
          <w:rFonts w:ascii="Times New Roman" w:hAnsi="Times New Roman" w:cs="Times New Roman"/>
          <w:color w:val="auto"/>
          <w:spacing w:val="-8"/>
          <w:sz w:val="20"/>
          <w:szCs w:val="20"/>
        </w:rPr>
        <w:t xml:space="preserve"> </w:t>
      </w:r>
      <w:r w:rsidRPr="007878B9">
        <w:rPr>
          <w:rFonts w:ascii="Times New Roman" w:hAnsi="Times New Roman" w:cs="Times New Roman"/>
          <w:color w:val="auto"/>
          <w:sz w:val="20"/>
          <w:szCs w:val="20"/>
        </w:rPr>
        <w:t>ОБРАЗОВАТЕЛЬНЫЕ</w:t>
      </w:r>
      <w:r w:rsidRPr="007878B9">
        <w:rPr>
          <w:rFonts w:ascii="Times New Roman" w:hAnsi="Times New Roman" w:cs="Times New Roman"/>
          <w:color w:val="auto"/>
          <w:spacing w:val="-7"/>
          <w:sz w:val="20"/>
          <w:szCs w:val="20"/>
        </w:rPr>
        <w:t xml:space="preserve"> </w:t>
      </w:r>
      <w:r w:rsidRPr="007878B9">
        <w:rPr>
          <w:rFonts w:ascii="Times New Roman" w:hAnsi="Times New Roman" w:cs="Times New Roman"/>
          <w:color w:val="auto"/>
          <w:sz w:val="20"/>
          <w:szCs w:val="20"/>
        </w:rPr>
        <w:t>РЕЗУЛЬТАТЫ</w:t>
      </w:r>
    </w:p>
    <w:p w:rsidR="00A435D2" w:rsidRPr="007878B9" w:rsidRDefault="00A435D2" w:rsidP="00A435D2">
      <w:pPr>
        <w:pStyle w:val="aff1"/>
        <w:jc w:val="both"/>
        <w:rPr>
          <w:b/>
          <w:sz w:val="20"/>
          <w:szCs w:val="20"/>
        </w:rPr>
      </w:pPr>
    </w:p>
    <w:p w:rsidR="00A435D2" w:rsidRPr="007878B9" w:rsidRDefault="00A435D2" w:rsidP="00A435D2">
      <w:pPr>
        <w:ind w:left="107"/>
        <w:jc w:val="both"/>
        <w:rPr>
          <w:rFonts w:ascii="Times New Roman" w:hAnsi="Times New Roman" w:cs="Times New Roman"/>
          <w:b/>
          <w:sz w:val="20"/>
          <w:szCs w:val="20"/>
        </w:rPr>
      </w:pPr>
      <w:r w:rsidRPr="007878B9">
        <w:rPr>
          <w:rFonts w:ascii="Times New Roman" w:hAnsi="Times New Roman" w:cs="Times New Roman"/>
          <w:b/>
          <w:sz w:val="20"/>
          <w:szCs w:val="20"/>
        </w:rPr>
        <w:t>Личностные</w:t>
      </w:r>
      <w:r w:rsidRPr="007878B9">
        <w:rPr>
          <w:rFonts w:ascii="Times New Roman" w:hAnsi="Times New Roman" w:cs="Times New Roman"/>
          <w:b/>
          <w:spacing w:val="-2"/>
          <w:sz w:val="20"/>
          <w:szCs w:val="20"/>
        </w:rPr>
        <w:t xml:space="preserve"> </w:t>
      </w:r>
      <w:r w:rsidRPr="007878B9">
        <w:rPr>
          <w:rFonts w:ascii="Times New Roman" w:hAnsi="Times New Roman" w:cs="Times New Roman"/>
          <w:b/>
          <w:sz w:val="20"/>
          <w:szCs w:val="20"/>
        </w:rPr>
        <w:t>результаты</w:t>
      </w:r>
    </w:p>
    <w:p w:rsidR="00A435D2" w:rsidRPr="007878B9" w:rsidRDefault="00A435D2" w:rsidP="00A435D2">
      <w:pPr>
        <w:pStyle w:val="aff1"/>
        <w:spacing w:line="271" w:lineRule="auto"/>
        <w:ind w:left="107" w:right="198" w:firstLine="182"/>
        <w:jc w:val="both"/>
        <w:rPr>
          <w:sz w:val="20"/>
          <w:szCs w:val="20"/>
        </w:rPr>
      </w:pPr>
      <w:r w:rsidRPr="007878B9">
        <w:rPr>
          <w:sz w:val="20"/>
          <w:szCs w:val="20"/>
        </w:rPr>
        <w:t>Планируемые</w:t>
      </w:r>
      <w:r w:rsidRPr="007878B9">
        <w:rPr>
          <w:spacing w:val="-2"/>
          <w:sz w:val="20"/>
          <w:szCs w:val="20"/>
        </w:rPr>
        <w:t xml:space="preserve"> </w:t>
      </w:r>
      <w:r w:rsidRPr="007878B9">
        <w:rPr>
          <w:sz w:val="20"/>
          <w:szCs w:val="20"/>
        </w:rPr>
        <w:t>результаты</w:t>
      </w:r>
      <w:r w:rsidRPr="007878B9">
        <w:rPr>
          <w:spacing w:val="-4"/>
          <w:sz w:val="20"/>
          <w:szCs w:val="20"/>
        </w:rPr>
        <w:t xml:space="preserve"> </w:t>
      </w:r>
      <w:r w:rsidRPr="007878B9">
        <w:rPr>
          <w:sz w:val="20"/>
          <w:szCs w:val="20"/>
        </w:rPr>
        <w:t>освоения</w:t>
      </w:r>
      <w:r w:rsidRPr="007878B9">
        <w:rPr>
          <w:spacing w:val="-6"/>
          <w:sz w:val="20"/>
          <w:szCs w:val="20"/>
        </w:rPr>
        <w:t xml:space="preserve"> </w:t>
      </w:r>
      <w:r w:rsidRPr="007878B9">
        <w:rPr>
          <w:sz w:val="20"/>
          <w:szCs w:val="20"/>
        </w:rPr>
        <w:t>курса</w:t>
      </w:r>
      <w:r w:rsidRPr="007878B9">
        <w:rPr>
          <w:spacing w:val="-1"/>
          <w:sz w:val="20"/>
          <w:szCs w:val="20"/>
        </w:rPr>
        <w:t xml:space="preserve"> </w:t>
      </w:r>
      <w:r w:rsidRPr="007878B9">
        <w:rPr>
          <w:sz w:val="20"/>
          <w:szCs w:val="20"/>
        </w:rPr>
        <w:t>представляют</w:t>
      </w:r>
      <w:r w:rsidRPr="007878B9">
        <w:rPr>
          <w:spacing w:val="-1"/>
          <w:sz w:val="20"/>
          <w:szCs w:val="20"/>
        </w:rPr>
        <w:t xml:space="preserve"> </w:t>
      </w:r>
      <w:r w:rsidRPr="007878B9">
        <w:rPr>
          <w:sz w:val="20"/>
          <w:szCs w:val="20"/>
        </w:rPr>
        <w:t>собой</w:t>
      </w:r>
      <w:r w:rsidRPr="007878B9">
        <w:rPr>
          <w:spacing w:val="-5"/>
          <w:sz w:val="20"/>
          <w:szCs w:val="20"/>
        </w:rPr>
        <w:t xml:space="preserve"> </w:t>
      </w:r>
      <w:r w:rsidRPr="007878B9">
        <w:rPr>
          <w:sz w:val="20"/>
          <w:szCs w:val="20"/>
        </w:rPr>
        <w:t>систему</w:t>
      </w:r>
      <w:r w:rsidRPr="007878B9">
        <w:rPr>
          <w:spacing w:val="-10"/>
          <w:sz w:val="20"/>
          <w:szCs w:val="20"/>
        </w:rPr>
        <w:t xml:space="preserve"> </w:t>
      </w:r>
      <w:r w:rsidRPr="007878B9">
        <w:rPr>
          <w:sz w:val="20"/>
          <w:szCs w:val="20"/>
        </w:rPr>
        <w:t>ведущих</w:t>
      </w:r>
      <w:r w:rsidRPr="007878B9">
        <w:rPr>
          <w:spacing w:val="-6"/>
          <w:sz w:val="20"/>
          <w:szCs w:val="20"/>
        </w:rPr>
        <w:t xml:space="preserve"> </w:t>
      </w:r>
      <w:r w:rsidRPr="007878B9">
        <w:rPr>
          <w:sz w:val="20"/>
          <w:szCs w:val="20"/>
        </w:rPr>
        <w:t>целевых</w:t>
      </w:r>
      <w:r w:rsidRPr="007878B9">
        <w:rPr>
          <w:spacing w:val="-1"/>
          <w:sz w:val="20"/>
          <w:szCs w:val="20"/>
        </w:rPr>
        <w:t xml:space="preserve"> </w:t>
      </w:r>
      <w:r w:rsidRPr="007878B9">
        <w:rPr>
          <w:sz w:val="20"/>
          <w:szCs w:val="20"/>
        </w:rPr>
        <w:t>установок</w:t>
      </w:r>
      <w:r w:rsidRPr="007878B9">
        <w:rPr>
          <w:spacing w:val="-57"/>
          <w:sz w:val="20"/>
          <w:szCs w:val="20"/>
        </w:rPr>
        <w:t xml:space="preserve"> </w:t>
      </w:r>
      <w:r w:rsidRPr="007878B9">
        <w:rPr>
          <w:sz w:val="20"/>
          <w:szCs w:val="20"/>
        </w:rPr>
        <w:t>и ожидаемых результатов освоения всех компонентов, составляющих содержательную основу</w:t>
      </w:r>
      <w:r w:rsidRPr="007878B9">
        <w:rPr>
          <w:spacing w:val="1"/>
          <w:sz w:val="20"/>
          <w:szCs w:val="20"/>
        </w:rPr>
        <w:t xml:space="preserve"> </w:t>
      </w:r>
      <w:r w:rsidRPr="007878B9">
        <w:rPr>
          <w:sz w:val="20"/>
          <w:szCs w:val="20"/>
        </w:rPr>
        <w:t>образовательной</w:t>
      </w:r>
      <w:r w:rsidRPr="007878B9">
        <w:rPr>
          <w:spacing w:val="2"/>
          <w:sz w:val="20"/>
          <w:szCs w:val="20"/>
        </w:rPr>
        <w:t xml:space="preserve"> </w:t>
      </w:r>
      <w:r w:rsidRPr="007878B9">
        <w:rPr>
          <w:sz w:val="20"/>
          <w:szCs w:val="20"/>
        </w:rPr>
        <w:t>программы.</w:t>
      </w:r>
    </w:p>
    <w:p w:rsidR="00A435D2" w:rsidRPr="007878B9" w:rsidRDefault="00A435D2" w:rsidP="00A435D2">
      <w:pPr>
        <w:pStyle w:val="aff1"/>
        <w:spacing w:line="264" w:lineRule="auto"/>
        <w:ind w:left="107" w:firstLine="182"/>
        <w:jc w:val="both"/>
        <w:rPr>
          <w:sz w:val="20"/>
          <w:szCs w:val="20"/>
        </w:rPr>
      </w:pPr>
      <w:r w:rsidRPr="007878B9">
        <w:rPr>
          <w:sz w:val="20"/>
          <w:szCs w:val="20"/>
        </w:rPr>
        <w:t>Личностные</w:t>
      </w:r>
      <w:r w:rsidRPr="007878B9">
        <w:rPr>
          <w:spacing w:val="-4"/>
          <w:sz w:val="20"/>
          <w:szCs w:val="20"/>
        </w:rPr>
        <w:t xml:space="preserve"> </w:t>
      </w:r>
      <w:r w:rsidRPr="007878B9">
        <w:rPr>
          <w:sz w:val="20"/>
          <w:szCs w:val="20"/>
        </w:rPr>
        <w:t>результаты</w:t>
      </w:r>
      <w:r w:rsidRPr="007878B9">
        <w:rPr>
          <w:spacing w:val="-5"/>
          <w:sz w:val="20"/>
          <w:szCs w:val="20"/>
        </w:rPr>
        <w:t xml:space="preserve"> </w:t>
      </w:r>
      <w:r w:rsidRPr="007878B9">
        <w:rPr>
          <w:sz w:val="20"/>
          <w:szCs w:val="20"/>
        </w:rPr>
        <w:t>освоения</w:t>
      </w:r>
      <w:r w:rsidRPr="007878B9">
        <w:rPr>
          <w:spacing w:val="-7"/>
          <w:sz w:val="20"/>
          <w:szCs w:val="20"/>
        </w:rPr>
        <w:t xml:space="preserve"> </w:t>
      </w:r>
      <w:r w:rsidRPr="007878B9">
        <w:rPr>
          <w:sz w:val="20"/>
          <w:szCs w:val="20"/>
        </w:rPr>
        <w:t>курса</w:t>
      </w:r>
      <w:r w:rsidRPr="007878B9">
        <w:rPr>
          <w:spacing w:val="-3"/>
          <w:sz w:val="20"/>
          <w:szCs w:val="20"/>
        </w:rPr>
        <w:t xml:space="preserve"> </w:t>
      </w:r>
      <w:r w:rsidRPr="007878B9">
        <w:rPr>
          <w:sz w:val="20"/>
          <w:szCs w:val="20"/>
        </w:rPr>
        <w:t>достигаются</w:t>
      </w:r>
      <w:r w:rsidRPr="007878B9">
        <w:rPr>
          <w:spacing w:val="-3"/>
          <w:sz w:val="20"/>
          <w:szCs w:val="20"/>
        </w:rPr>
        <w:t xml:space="preserve"> </w:t>
      </w:r>
      <w:r w:rsidRPr="007878B9">
        <w:rPr>
          <w:sz w:val="20"/>
          <w:szCs w:val="20"/>
        </w:rPr>
        <w:t>в</w:t>
      </w:r>
      <w:r w:rsidRPr="007878B9">
        <w:rPr>
          <w:spacing w:val="-2"/>
          <w:sz w:val="20"/>
          <w:szCs w:val="20"/>
        </w:rPr>
        <w:t xml:space="preserve"> </w:t>
      </w:r>
      <w:r w:rsidRPr="007878B9">
        <w:rPr>
          <w:sz w:val="20"/>
          <w:szCs w:val="20"/>
        </w:rPr>
        <w:t>единстве</w:t>
      </w:r>
      <w:r w:rsidRPr="007878B9">
        <w:rPr>
          <w:spacing w:val="-3"/>
          <w:sz w:val="20"/>
          <w:szCs w:val="20"/>
        </w:rPr>
        <w:t xml:space="preserve"> </w:t>
      </w:r>
      <w:r w:rsidRPr="007878B9">
        <w:rPr>
          <w:sz w:val="20"/>
          <w:szCs w:val="20"/>
        </w:rPr>
        <w:t>учебной</w:t>
      </w:r>
      <w:r w:rsidRPr="007878B9">
        <w:rPr>
          <w:spacing w:val="-1"/>
          <w:sz w:val="20"/>
          <w:szCs w:val="20"/>
        </w:rPr>
        <w:t xml:space="preserve"> </w:t>
      </w:r>
      <w:r w:rsidRPr="007878B9">
        <w:rPr>
          <w:sz w:val="20"/>
          <w:szCs w:val="20"/>
        </w:rPr>
        <w:t>и</w:t>
      </w:r>
      <w:r w:rsidRPr="007878B9">
        <w:rPr>
          <w:spacing w:val="-6"/>
          <w:sz w:val="20"/>
          <w:szCs w:val="20"/>
        </w:rPr>
        <w:t xml:space="preserve"> </w:t>
      </w:r>
      <w:r w:rsidRPr="007878B9">
        <w:rPr>
          <w:sz w:val="20"/>
          <w:szCs w:val="20"/>
        </w:rPr>
        <w:t>воспитательной</w:t>
      </w:r>
      <w:r w:rsidRPr="007878B9">
        <w:rPr>
          <w:spacing w:val="-57"/>
          <w:sz w:val="20"/>
          <w:szCs w:val="20"/>
        </w:rPr>
        <w:t xml:space="preserve"> </w:t>
      </w:r>
      <w:r w:rsidRPr="007878B9">
        <w:rPr>
          <w:sz w:val="20"/>
          <w:szCs w:val="20"/>
        </w:rPr>
        <w:t>деятельности.</w:t>
      </w:r>
    </w:p>
    <w:p w:rsidR="00A435D2" w:rsidRPr="007878B9" w:rsidRDefault="00A435D2" w:rsidP="00A435D2">
      <w:pPr>
        <w:pStyle w:val="aff1"/>
        <w:spacing w:line="280" w:lineRule="auto"/>
        <w:ind w:left="107" w:right="353" w:firstLine="182"/>
        <w:jc w:val="both"/>
        <w:rPr>
          <w:sz w:val="20"/>
          <w:szCs w:val="20"/>
        </w:rPr>
      </w:pPr>
      <w:r w:rsidRPr="007878B9">
        <w:rPr>
          <w:i/>
          <w:sz w:val="20"/>
          <w:szCs w:val="20"/>
        </w:rPr>
        <w:t xml:space="preserve">Личностные результаты </w:t>
      </w:r>
      <w:r w:rsidRPr="007878B9">
        <w:rPr>
          <w:sz w:val="20"/>
          <w:szCs w:val="20"/>
        </w:rPr>
        <w:t>освоения курса включают осознание российской гражданской</w:t>
      </w:r>
      <w:r w:rsidRPr="007878B9">
        <w:rPr>
          <w:spacing w:val="1"/>
          <w:sz w:val="20"/>
          <w:szCs w:val="20"/>
        </w:rPr>
        <w:t xml:space="preserve"> </w:t>
      </w:r>
      <w:r w:rsidRPr="007878B9">
        <w:rPr>
          <w:sz w:val="20"/>
          <w:szCs w:val="20"/>
        </w:rPr>
        <w:t>идентичности; готовность обучающихся к саморазвитию, самостоятельности и личностному</w:t>
      </w:r>
      <w:r w:rsidRPr="007878B9">
        <w:rPr>
          <w:spacing w:val="1"/>
          <w:sz w:val="20"/>
          <w:szCs w:val="20"/>
        </w:rPr>
        <w:t xml:space="preserve"> </w:t>
      </w:r>
      <w:r w:rsidRPr="007878B9">
        <w:rPr>
          <w:sz w:val="20"/>
          <w:szCs w:val="20"/>
        </w:rPr>
        <w:t>самоопределению; ценность самостоятельности и инициативы; наличие мотивации к</w:t>
      </w:r>
      <w:r w:rsidRPr="007878B9">
        <w:rPr>
          <w:spacing w:val="1"/>
          <w:sz w:val="20"/>
          <w:szCs w:val="20"/>
        </w:rPr>
        <w:t xml:space="preserve"> </w:t>
      </w:r>
      <w:r w:rsidRPr="007878B9">
        <w:rPr>
          <w:sz w:val="20"/>
          <w:szCs w:val="20"/>
        </w:rPr>
        <w:t>целенаправленной</w:t>
      </w:r>
      <w:r w:rsidRPr="007878B9">
        <w:rPr>
          <w:spacing w:val="-8"/>
          <w:sz w:val="20"/>
          <w:szCs w:val="20"/>
        </w:rPr>
        <w:t xml:space="preserve"> </w:t>
      </w:r>
      <w:r w:rsidRPr="007878B9">
        <w:rPr>
          <w:sz w:val="20"/>
          <w:szCs w:val="20"/>
        </w:rPr>
        <w:t>социально</w:t>
      </w:r>
      <w:r w:rsidRPr="007878B9">
        <w:rPr>
          <w:spacing w:val="-4"/>
          <w:sz w:val="20"/>
          <w:szCs w:val="20"/>
        </w:rPr>
        <w:t xml:space="preserve"> </w:t>
      </w:r>
      <w:r w:rsidRPr="007878B9">
        <w:rPr>
          <w:sz w:val="20"/>
          <w:szCs w:val="20"/>
        </w:rPr>
        <w:t>значимой</w:t>
      </w:r>
      <w:r w:rsidRPr="007878B9">
        <w:rPr>
          <w:spacing w:val="-3"/>
          <w:sz w:val="20"/>
          <w:szCs w:val="20"/>
        </w:rPr>
        <w:t xml:space="preserve"> </w:t>
      </w:r>
      <w:r w:rsidRPr="007878B9">
        <w:rPr>
          <w:sz w:val="20"/>
          <w:szCs w:val="20"/>
        </w:rPr>
        <w:t>деятельности;</w:t>
      </w:r>
      <w:r w:rsidRPr="007878B9">
        <w:rPr>
          <w:spacing w:val="-9"/>
          <w:sz w:val="20"/>
          <w:szCs w:val="20"/>
        </w:rPr>
        <w:t xml:space="preserve"> </w:t>
      </w:r>
      <w:r w:rsidRPr="007878B9">
        <w:rPr>
          <w:sz w:val="20"/>
          <w:szCs w:val="20"/>
        </w:rPr>
        <w:t>сформированность</w:t>
      </w:r>
      <w:r w:rsidRPr="007878B9">
        <w:rPr>
          <w:spacing w:val="-7"/>
          <w:sz w:val="20"/>
          <w:szCs w:val="20"/>
        </w:rPr>
        <w:t xml:space="preserve"> </w:t>
      </w:r>
      <w:r w:rsidRPr="007878B9">
        <w:rPr>
          <w:sz w:val="20"/>
          <w:szCs w:val="20"/>
        </w:rPr>
        <w:t>внутренней</w:t>
      </w:r>
      <w:r w:rsidRPr="007878B9">
        <w:rPr>
          <w:spacing w:val="-3"/>
          <w:sz w:val="20"/>
          <w:szCs w:val="20"/>
        </w:rPr>
        <w:t xml:space="preserve"> </w:t>
      </w:r>
      <w:r w:rsidRPr="007878B9">
        <w:rPr>
          <w:sz w:val="20"/>
          <w:szCs w:val="20"/>
        </w:rPr>
        <w:t>позиции</w:t>
      </w:r>
      <w:r w:rsidRPr="007878B9">
        <w:rPr>
          <w:spacing w:val="-57"/>
          <w:sz w:val="20"/>
          <w:szCs w:val="20"/>
        </w:rPr>
        <w:t xml:space="preserve"> </w:t>
      </w:r>
      <w:r w:rsidRPr="007878B9">
        <w:rPr>
          <w:sz w:val="20"/>
          <w:szCs w:val="20"/>
        </w:rPr>
        <w:t>личности</w:t>
      </w:r>
      <w:r w:rsidRPr="007878B9">
        <w:rPr>
          <w:spacing w:val="-1"/>
          <w:sz w:val="20"/>
          <w:szCs w:val="20"/>
        </w:rPr>
        <w:t xml:space="preserve"> </w:t>
      </w:r>
      <w:r w:rsidRPr="007878B9">
        <w:rPr>
          <w:sz w:val="20"/>
          <w:szCs w:val="20"/>
        </w:rPr>
        <w:t>как</w:t>
      </w:r>
      <w:r w:rsidRPr="007878B9">
        <w:rPr>
          <w:spacing w:val="-6"/>
          <w:sz w:val="20"/>
          <w:szCs w:val="20"/>
        </w:rPr>
        <w:t xml:space="preserve"> </w:t>
      </w:r>
      <w:r w:rsidRPr="007878B9">
        <w:rPr>
          <w:sz w:val="20"/>
          <w:szCs w:val="20"/>
        </w:rPr>
        <w:t>особого</w:t>
      </w:r>
      <w:r w:rsidRPr="007878B9">
        <w:rPr>
          <w:spacing w:val="3"/>
          <w:sz w:val="20"/>
          <w:szCs w:val="20"/>
        </w:rPr>
        <w:t xml:space="preserve"> </w:t>
      </w:r>
      <w:r w:rsidRPr="007878B9">
        <w:rPr>
          <w:sz w:val="20"/>
          <w:szCs w:val="20"/>
        </w:rPr>
        <w:t>ценностного</w:t>
      </w:r>
      <w:r w:rsidRPr="007878B9">
        <w:rPr>
          <w:spacing w:val="-1"/>
          <w:sz w:val="20"/>
          <w:szCs w:val="20"/>
        </w:rPr>
        <w:t xml:space="preserve"> </w:t>
      </w:r>
      <w:r w:rsidRPr="007878B9">
        <w:rPr>
          <w:sz w:val="20"/>
          <w:szCs w:val="20"/>
        </w:rPr>
        <w:t>отношения</w:t>
      </w:r>
      <w:r w:rsidRPr="007878B9">
        <w:rPr>
          <w:spacing w:val="-11"/>
          <w:sz w:val="20"/>
          <w:szCs w:val="20"/>
        </w:rPr>
        <w:t xml:space="preserve"> </w:t>
      </w:r>
      <w:r w:rsidRPr="007878B9">
        <w:rPr>
          <w:sz w:val="20"/>
          <w:szCs w:val="20"/>
        </w:rPr>
        <w:t>к</w:t>
      </w:r>
      <w:r w:rsidRPr="007878B9">
        <w:rPr>
          <w:spacing w:val="-3"/>
          <w:sz w:val="20"/>
          <w:szCs w:val="20"/>
        </w:rPr>
        <w:t xml:space="preserve"> </w:t>
      </w:r>
      <w:r w:rsidRPr="007878B9">
        <w:rPr>
          <w:sz w:val="20"/>
          <w:szCs w:val="20"/>
        </w:rPr>
        <w:t>себе,</w:t>
      </w:r>
      <w:r w:rsidRPr="007878B9">
        <w:rPr>
          <w:spacing w:val="1"/>
          <w:sz w:val="20"/>
          <w:szCs w:val="20"/>
        </w:rPr>
        <w:t xml:space="preserve"> </w:t>
      </w:r>
      <w:r w:rsidRPr="007878B9">
        <w:rPr>
          <w:sz w:val="20"/>
          <w:szCs w:val="20"/>
        </w:rPr>
        <w:t>окружающим людям и</w:t>
      </w:r>
      <w:r w:rsidRPr="007878B9">
        <w:rPr>
          <w:spacing w:val="-5"/>
          <w:sz w:val="20"/>
          <w:szCs w:val="20"/>
        </w:rPr>
        <w:t xml:space="preserve"> </w:t>
      </w:r>
      <w:r w:rsidRPr="007878B9">
        <w:rPr>
          <w:sz w:val="20"/>
          <w:szCs w:val="20"/>
        </w:rPr>
        <w:t>жизни</w:t>
      </w:r>
      <w:r w:rsidRPr="007878B9">
        <w:rPr>
          <w:spacing w:val="-5"/>
          <w:sz w:val="20"/>
          <w:szCs w:val="20"/>
        </w:rPr>
        <w:t xml:space="preserve"> </w:t>
      </w:r>
      <w:r w:rsidRPr="007878B9">
        <w:rPr>
          <w:sz w:val="20"/>
          <w:szCs w:val="20"/>
        </w:rPr>
        <w:t>в целом.</w:t>
      </w:r>
    </w:p>
    <w:p w:rsidR="00A435D2" w:rsidRPr="007878B9" w:rsidRDefault="00A435D2" w:rsidP="00A435D2">
      <w:pPr>
        <w:pStyle w:val="1"/>
        <w:keepNext w:val="0"/>
        <w:keepLines w:val="0"/>
        <w:numPr>
          <w:ilvl w:val="0"/>
          <w:numId w:val="470"/>
        </w:numPr>
        <w:tabs>
          <w:tab w:val="left" w:pos="535"/>
        </w:tabs>
        <w:autoSpaceDE w:val="0"/>
        <w:autoSpaceDN w:val="0"/>
        <w:spacing w:before="0"/>
        <w:jc w:val="both"/>
        <w:rPr>
          <w:rFonts w:ascii="Times New Roman" w:hAnsi="Times New Roman" w:cs="Times New Roman"/>
          <w:sz w:val="20"/>
          <w:szCs w:val="20"/>
        </w:rPr>
      </w:pPr>
      <w:r w:rsidRPr="007878B9">
        <w:rPr>
          <w:rFonts w:ascii="Times New Roman" w:hAnsi="Times New Roman" w:cs="Times New Roman"/>
          <w:sz w:val="20"/>
          <w:szCs w:val="20"/>
        </w:rPr>
        <w:t>Патриотическое</w:t>
      </w:r>
      <w:r w:rsidRPr="007878B9">
        <w:rPr>
          <w:rFonts w:ascii="Times New Roman" w:hAnsi="Times New Roman" w:cs="Times New Roman"/>
          <w:spacing w:val="-6"/>
          <w:sz w:val="20"/>
          <w:szCs w:val="20"/>
        </w:rPr>
        <w:t xml:space="preserve"> </w:t>
      </w:r>
      <w:r w:rsidRPr="007878B9">
        <w:rPr>
          <w:rFonts w:ascii="Times New Roman" w:hAnsi="Times New Roman" w:cs="Times New Roman"/>
          <w:sz w:val="20"/>
          <w:szCs w:val="20"/>
        </w:rPr>
        <w:t>воспитание</w:t>
      </w:r>
    </w:p>
    <w:p w:rsidR="00A435D2" w:rsidRPr="007878B9" w:rsidRDefault="00A435D2" w:rsidP="00A435D2">
      <w:pPr>
        <w:pStyle w:val="aff1"/>
        <w:spacing w:line="280" w:lineRule="auto"/>
        <w:ind w:left="107" w:firstLine="182"/>
        <w:jc w:val="both"/>
        <w:rPr>
          <w:sz w:val="20"/>
          <w:szCs w:val="20"/>
        </w:rPr>
      </w:pPr>
      <w:r w:rsidRPr="007878B9">
        <w:rPr>
          <w:sz w:val="20"/>
          <w:szCs w:val="20"/>
        </w:rPr>
        <w:t>Самоопределение</w:t>
      </w:r>
      <w:r w:rsidRPr="007878B9">
        <w:rPr>
          <w:spacing w:val="-7"/>
          <w:sz w:val="20"/>
          <w:szCs w:val="20"/>
        </w:rPr>
        <w:t xml:space="preserve"> </w:t>
      </w:r>
      <w:r w:rsidRPr="007878B9">
        <w:rPr>
          <w:sz w:val="20"/>
          <w:szCs w:val="20"/>
        </w:rPr>
        <w:t>(личностное,</w:t>
      </w:r>
      <w:r w:rsidRPr="007878B9">
        <w:rPr>
          <w:spacing w:val="-8"/>
          <w:sz w:val="20"/>
          <w:szCs w:val="20"/>
        </w:rPr>
        <w:t xml:space="preserve"> </w:t>
      </w:r>
      <w:r w:rsidRPr="007878B9">
        <w:rPr>
          <w:sz w:val="20"/>
          <w:szCs w:val="20"/>
        </w:rPr>
        <w:t>профессиональное,</w:t>
      </w:r>
      <w:r w:rsidRPr="007878B9">
        <w:rPr>
          <w:spacing w:val="-9"/>
          <w:sz w:val="20"/>
          <w:szCs w:val="20"/>
        </w:rPr>
        <w:t xml:space="preserve"> </w:t>
      </w:r>
      <w:r w:rsidRPr="007878B9">
        <w:rPr>
          <w:sz w:val="20"/>
          <w:szCs w:val="20"/>
        </w:rPr>
        <w:t>жизненное):</w:t>
      </w:r>
      <w:r w:rsidRPr="007878B9">
        <w:rPr>
          <w:spacing w:val="-6"/>
          <w:sz w:val="20"/>
          <w:szCs w:val="20"/>
        </w:rPr>
        <w:t xml:space="preserve"> </w:t>
      </w:r>
      <w:r w:rsidRPr="007878B9">
        <w:rPr>
          <w:sz w:val="20"/>
          <w:szCs w:val="20"/>
        </w:rPr>
        <w:t>сформированность</w:t>
      </w:r>
      <w:r w:rsidRPr="007878B9">
        <w:rPr>
          <w:spacing w:val="-8"/>
          <w:sz w:val="20"/>
          <w:szCs w:val="20"/>
        </w:rPr>
        <w:t xml:space="preserve"> </w:t>
      </w:r>
      <w:r w:rsidRPr="007878B9">
        <w:rPr>
          <w:sz w:val="20"/>
          <w:szCs w:val="20"/>
        </w:rPr>
        <w:t>российской</w:t>
      </w:r>
      <w:r w:rsidRPr="007878B9">
        <w:rPr>
          <w:spacing w:val="-57"/>
          <w:sz w:val="20"/>
          <w:szCs w:val="20"/>
        </w:rPr>
        <w:t xml:space="preserve"> </w:t>
      </w:r>
      <w:r w:rsidRPr="007878B9">
        <w:rPr>
          <w:sz w:val="20"/>
          <w:szCs w:val="20"/>
        </w:rPr>
        <w:t>гражданской идентичности: патриотизма, уважения к Отечеству, прошлому и настоящему</w:t>
      </w:r>
      <w:r w:rsidRPr="007878B9">
        <w:rPr>
          <w:spacing w:val="1"/>
          <w:sz w:val="20"/>
          <w:szCs w:val="20"/>
        </w:rPr>
        <w:t xml:space="preserve"> </w:t>
      </w:r>
      <w:r w:rsidRPr="007878B9">
        <w:rPr>
          <w:sz w:val="20"/>
          <w:szCs w:val="20"/>
        </w:rPr>
        <w:t>многонационального народа России через представления об исторической роли культур народов</w:t>
      </w:r>
      <w:r w:rsidRPr="007878B9">
        <w:rPr>
          <w:spacing w:val="-57"/>
          <w:sz w:val="20"/>
          <w:szCs w:val="20"/>
        </w:rPr>
        <w:t xml:space="preserve"> </w:t>
      </w:r>
      <w:r w:rsidRPr="007878B9">
        <w:rPr>
          <w:sz w:val="20"/>
          <w:szCs w:val="20"/>
        </w:rPr>
        <w:t>России, традиционных религий, духовно-нравственных ценностей в становлении российской</w:t>
      </w:r>
      <w:r w:rsidRPr="007878B9">
        <w:rPr>
          <w:spacing w:val="1"/>
          <w:sz w:val="20"/>
          <w:szCs w:val="20"/>
        </w:rPr>
        <w:t xml:space="preserve"> </w:t>
      </w:r>
      <w:r w:rsidRPr="007878B9">
        <w:rPr>
          <w:sz w:val="20"/>
          <w:szCs w:val="20"/>
        </w:rPr>
        <w:t>государственности.</w:t>
      </w:r>
    </w:p>
    <w:p w:rsidR="00A435D2" w:rsidRPr="007878B9" w:rsidRDefault="00A435D2" w:rsidP="00A435D2">
      <w:pPr>
        <w:pStyle w:val="1"/>
        <w:keepNext w:val="0"/>
        <w:keepLines w:val="0"/>
        <w:numPr>
          <w:ilvl w:val="0"/>
          <w:numId w:val="470"/>
        </w:numPr>
        <w:tabs>
          <w:tab w:val="left" w:pos="535"/>
        </w:tabs>
        <w:autoSpaceDE w:val="0"/>
        <w:autoSpaceDN w:val="0"/>
        <w:spacing w:before="0"/>
        <w:jc w:val="both"/>
        <w:rPr>
          <w:rFonts w:ascii="Times New Roman" w:hAnsi="Times New Roman" w:cs="Times New Roman"/>
          <w:sz w:val="20"/>
          <w:szCs w:val="20"/>
        </w:rPr>
      </w:pPr>
      <w:r w:rsidRPr="007878B9">
        <w:rPr>
          <w:rFonts w:ascii="Times New Roman" w:hAnsi="Times New Roman" w:cs="Times New Roman"/>
          <w:sz w:val="20"/>
          <w:szCs w:val="20"/>
        </w:rPr>
        <w:t>Гражданское</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воспитание</w:t>
      </w:r>
    </w:p>
    <w:p w:rsidR="00A435D2" w:rsidRPr="007878B9" w:rsidRDefault="00A435D2" w:rsidP="00A435D2">
      <w:pPr>
        <w:pStyle w:val="aff1"/>
        <w:spacing w:line="285" w:lineRule="auto"/>
        <w:ind w:left="107" w:right="198" w:firstLine="182"/>
        <w:jc w:val="both"/>
        <w:rPr>
          <w:sz w:val="20"/>
          <w:szCs w:val="20"/>
        </w:rPr>
      </w:pPr>
      <w:r w:rsidRPr="007878B9">
        <w:rPr>
          <w:sz w:val="20"/>
          <w:szCs w:val="20"/>
        </w:rPr>
        <w:t>Осознанность своей гражданской идентичности через знание истории, языка, культуры своего</w:t>
      </w:r>
      <w:r w:rsidRPr="007878B9">
        <w:rPr>
          <w:spacing w:val="1"/>
          <w:sz w:val="20"/>
          <w:szCs w:val="20"/>
        </w:rPr>
        <w:t xml:space="preserve"> </w:t>
      </w:r>
      <w:r w:rsidRPr="007878B9">
        <w:rPr>
          <w:sz w:val="20"/>
          <w:szCs w:val="20"/>
        </w:rPr>
        <w:t>народа, своего края, основ культурного наследия народов России и человечества и знание основных</w:t>
      </w:r>
      <w:r w:rsidRPr="007878B9">
        <w:rPr>
          <w:spacing w:val="1"/>
          <w:sz w:val="20"/>
          <w:szCs w:val="20"/>
        </w:rPr>
        <w:t xml:space="preserve"> </w:t>
      </w:r>
      <w:r w:rsidRPr="007878B9">
        <w:rPr>
          <w:sz w:val="20"/>
          <w:szCs w:val="20"/>
        </w:rPr>
        <w:t>норм</w:t>
      </w:r>
      <w:r w:rsidRPr="007878B9">
        <w:rPr>
          <w:spacing w:val="-1"/>
          <w:sz w:val="20"/>
          <w:szCs w:val="20"/>
        </w:rPr>
        <w:t xml:space="preserve"> </w:t>
      </w:r>
      <w:r w:rsidRPr="007878B9">
        <w:rPr>
          <w:sz w:val="20"/>
          <w:szCs w:val="20"/>
        </w:rPr>
        <w:t>морали,</w:t>
      </w:r>
      <w:r w:rsidRPr="007878B9">
        <w:rPr>
          <w:spacing w:val="-3"/>
          <w:sz w:val="20"/>
          <w:szCs w:val="20"/>
        </w:rPr>
        <w:t xml:space="preserve"> </w:t>
      </w:r>
      <w:r w:rsidRPr="007878B9">
        <w:rPr>
          <w:sz w:val="20"/>
          <w:szCs w:val="20"/>
        </w:rPr>
        <w:t>нравственных</w:t>
      </w:r>
      <w:r w:rsidRPr="007878B9">
        <w:rPr>
          <w:spacing w:val="-6"/>
          <w:sz w:val="20"/>
          <w:szCs w:val="20"/>
        </w:rPr>
        <w:t xml:space="preserve"> </w:t>
      </w:r>
      <w:r w:rsidRPr="007878B9">
        <w:rPr>
          <w:sz w:val="20"/>
          <w:szCs w:val="20"/>
        </w:rPr>
        <w:t>и духовных</w:t>
      </w:r>
      <w:r w:rsidRPr="007878B9">
        <w:rPr>
          <w:spacing w:val="-6"/>
          <w:sz w:val="20"/>
          <w:szCs w:val="20"/>
        </w:rPr>
        <w:t xml:space="preserve"> </w:t>
      </w:r>
      <w:r w:rsidRPr="007878B9">
        <w:rPr>
          <w:sz w:val="20"/>
          <w:szCs w:val="20"/>
        </w:rPr>
        <w:t>идеалов,</w:t>
      </w:r>
      <w:r w:rsidRPr="007878B9">
        <w:rPr>
          <w:spacing w:val="1"/>
          <w:sz w:val="20"/>
          <w:szCs w:val="20"/>
        </w:rPr>
        <w:t xml:space="preserve"> </w:t>
      </w:r>
      <w:r w:rsidRPr="007878B9">
        <w:rPr>
          <w:sz w:val="20"/>
          <w:szCs w:val="20"/>
        </w:rPr>
        <w:t>хранимых</w:t>
      </w:r>
      <w:r w:rsidRPr="007878B9">
        <w:rPr>
          <w:spacing w:val="-6"/>
          <w:sz w:val="20"/>
          <w:szCs w:val="20"/>
        </w:rPr>
        <w:t xml:space="preserve"> </w:t>
      </w:r>
      <w:r w:rsidRPr="007878B9">
        <w:rPr>
          <w:sz w:val="20"/>
          <w:szCs w:val="20"/>
        </w:rPr>
        <w:t>в</w:t>
      </w:r>
      <w:r w:rsidRPr="007878B9">
        <w:rPr>
          <w:spacing w:val="-4"/>
          <w:sz w:val="20"/>
          <w:szCs w:val="20"/>
        </w:rPr>
        <w:t xml:space="preserve"> </w:t>
      </w:r>
      <w:r w:rsidRPr="007878B9">
        <w:rPr>
          <w:sz w:val="20"/>
          <w:szCs w:val="20"/>
        </w:rPr>
        <w:t>культурных</w:t>
      </w:r>
      <w:r w:rsidRPr="007878B9">
        <w:rPr>
          <w:spacing w:val="-6"/>
          <w:sz w:val="20"/>
          <w:szCs w:val="20"/>
        </w:rPr>
        <w:t xml:space="preserve"> </w:t>
      </w:r>
      <w:r w:rsidRPr="007878B9">
        <w:rPr>
          <w:sz w:val="20"/>
          <w:szCs w:val="20"/>
        </w:rPr>
        <w:t>традициях</w:t>
      </w:r>
      <w:r w:rsidRPr="007878B9">
        <w:rPr>
          <w:spacing w:val="-6"/>
          <w:sz w:val="20"/>
          <w:szCs w:val="20"/>
        </w:rPr>
        <w:t xml:space="preserve"> </w:t>
      </w:r>
      <w:r w:rsidRPr="007878B9">
        <w:rPr>
          <w:sz w:val="20"/>
          <w:szCs w:val="20"/>
        </w:rPr>
        <w:t>народов</w:t>
      </w:r>
      <w:r w:rsidRPr="007878B9">
        <w:rPr>
          <w:spacing w:val="-4"/>
          <w:sz w:val="20"/>
          <w:szCs w:val="20"/>
        </w:rPr>
        <w:t xml:space="preserve"> </w:t>
      </w:r>
      <w:r w:rsidRPr="007878B9">
        <w:rPr>
          <w:sz w:val="20"/>
          <w:szCs w:val="20"/>
        </w:rPr>
        <w:t>России,</w:t>
      </w:r>
      <w:r w:rsidRPr="007878B9">
        <w:rPr>
          <w:spacing w:val="-57"/>
          <w:sz w:val="20"/>
          <w:szCs w:val="20"/>
        </w:rPr>
        <w:t xml:space="preserve"> </w:t>
      </w:r>
      <w:r w:rsidRPr="007878B9">
        <w:rPr>
          <w:sz w:val="20"/>
          <w:szCs w:val="20"/>
        </w:rPr>
        <w:t>готовность на их основе к сознательному самоограничению в поступках, поведении, расточительном</w:t>
      </w:r>
      <w:r w:rsidRPr="007878B9">
        <w:rPr>
          <w:spacing w:val="1"/>
          <w:sz w:val="20"/>
          <w:szCs w:val="20"/>
        </w:rPr>
        <w:t xml:space="preserve"> </w:t>
      </w:r>
      <w:r w:rsidRPr="007878B9">
        <w:rPr>
          <w:sz w:val="20"/>
          <w:szCs w:val="20"/>
        </w:rPr>
        <w:t>потребительстве; сформированность понимания и принятия гуманистических, демократических и</w:t>
      </w:r>
      <w:r w:rsidRPr="007878B9">
        <w:rPr>
          <w:spacing w:val="1"/>
          <w:sz w:val="20"/>
          <w:szCs w:val="20"/>
        </w:rPr>
        <w:t xml:space="preserve"> </w:t>
      </w:r>
      <w:r w:rsidRPr="007878B9">
        <w:rPr>
          <w:sz w:val="20"/>
          <w:szCs w:val="20"/>
        </w:rPr>
        <w:t>традиционных ценностей многонационального российского общества с помощью воспитания</w:t>
      </w:r>
      <w:r w:rsidRPr="007878B9">
        <w:rPr>
          <w:spacing w:val="1"/>
          <w:sz w:val="20"/>
          <w:szCs w:val="20"/>
        </w:rPr>
        <w:t xml:space="preserve"> </w:t>
      </w:r>
      <w:r w:rsidRPr="007878B9">
        <w:rPr>
          <w:sz w:val="20"/>
          <w:szCs w:val="20"/>
        </w:rPr>
        <w:t>способности к духовному развитию, нравственному самосовершенствованию; воспитание</w:t>
      </w:r>
      <w:r w:rsidRPr="007878B9">
        <w:rPr>
          <w:spacing w:val="1"/>
          <w:sz w:val="20"/>
          <w:szCs w:val="20"/>
        </w:rPr>
        <w:t xml:space="preserve"> </w:t>
      </w:r>
      <w:r w:rsidRPr="007878B9">
        <w:rPr>
          <w:sz w:val="20"/>
          <w:szCs w:val="20"/>
        </w:rPr>
        <w:t>веротерпимости, уважительного отношения к религиозным чувствам, взглядам людей или их</w:t>
      </w:r>
      <w:r w:rsidRPr="007878B9">
        <w:rPr>
          <w:spacing w:val="1"/>
          <w:sz w:val="20"/>
          <w:szCs w:val="20"/>
        </w:rPr>
        <w:t xml:space="preserve"> </w:t>
      </w:r>
      <w:r w:rsidRPr="007878B9">
        <w:rPr>
          <w:sz w:val="20"/>
          <w:szCs w:val="20"/>
        </w:rPr>
        <w:t>отсутствию.</w:t>
      </w:r>
    </w:p>
    <w:p w:rsidR="00A435D2" w:rsidRPr="007878B9" w:rsidRDefault="00A435D2" w:rsidP="00A435D2">
      <w:pPr>
        <w:pStyle w:val="1"/>
        <w:keepNext w:val="0"/>
        <w:keepLines w:val="0"/>
        <w:numPr>
          <w:ilvl w:val="0"/>
          <w:numId w:val="470"/>
        </w:numPr>
        <w:tabs>
          <w:tab w:val="left" w:pos="535"/>
        </w:tabs>
        <w:autoSpaceDE w:val="0"/>
        <w:autoSpaceDN w:val="0"/>
        <w:spacing w:before="0"/>
        <w:jc w:val="both"/>
        <w:rPr>
          <w:rFonts w:ascii="Times New Roman" w:hAnsi="Times New Roman" w:cs="Times New Roman"/>
          <w:sz w:val="20"/>
          <w:szCs w:val="20"/>
        </w:rPr>
      </w:pPr>
      <w:r w:rsidRPr="007878B9">
        <w:rPr>
          <w:rFonts w:ascii="Times New Roman" w:hAnsi="Times New Roman" w:cs="Times New Roman"/>
          <w:sz w:val="20"/>
          <w:szCs w:val="20"/>
        </w:rPr>
        <w:t>Ценности</w:t>
      </w:r>
      <w:r w:rsidRPr="007878B9">
        <w:rPr>
          <w:rFonts w:ascii="Times New Roman" w:hAnsi="Times New Roman" w:cs="Times New Roman"/>
          <w:spacing w:val="-5"/>
          <w:sz w:val="20"/>
          <w:szCs w:val="20"/>
        </w:rPr>
        <w:t xml:space="preserve"> </w:t>
      </w:r>
      <w:r w:rsidRPr="007878B9">
        <w:rPr>
          <w:rFonts w:ascii="Times New Roman" w:hAnsi="Times New Roman" w:cs="Times New Roman"/>
          <w:sz w:val="20"/>
          <w:szCs w:val="20"/>
        </w:rPr>
        <w:t>познавательной</w:t>
      </w:r>
      <w:r w:rsidRPr="007878B9">
        <w:rPr>
          <w:rFonts w:ascii="Times New Roman" w:hAnsi="Times New Roman" w:cs="Times New Roman"/>
          <w:spacing w:val="-4"/>
          <w:sz w:val="20"/>
          <w:szCs w:val="20"/>
        </w:rPr>
        <w:t xml:space="preserve"> </w:t>
      </w:r>
      <w:r w:rsidRPr="007878B9">
        <w:rPr>
          <w:rFonts w:ascii="Times New Roman" w:hAnsi="Times New Roman" w:cs="Times New Roman"/>
          <w:sz w:val="20"/>
          <w:szCs w:val="20"/>
        </w:rPr>
        <w:t>деятельности</w:t>
      </w:r>
    </w:p>
    <w:p w:rsidR="00A435D2" w:rsidRPr="007878B9" w:rsidRDefault="00A435D2" w:rsidP="00A435D2">
      <w:pPr>
        <w:pStyle w:val="aff1"/>
        <w:spacing w:line="280" w:lineRule="auto"/>
        <w:ind w:left="107" w:firstLine="182"/>
        <w:jc w:val="both"/>
        <w:rPr>
          <w:sz w:val="20"/>
          <w:szCs w:val="20"/>
        </w:rPr>
      </w:pPr>
      <w:r w:rsidRPr="007878B9">
        <w:rPr>
          <w:sz w:val="20"/>
          <w:szCs w:val="20"/>
        </w:rPr>
        <w:t>Сформированность</w:t>
      </w:r>
      <w:r w:rsidRPr="007878B9">
        <w:rPr>
          <w:spacing w:val="-8"/>
          <w:sz w:val="20"/>
          <w:szCs w:val="20"/>
        </w:rPr>
        <w:t xml:space="preserve"> </w:t>
      </w:r>
      <w:r w:rsidRPr="007878B9">
        <w:rPr>
          <w:sz w:val="20"/>
          <w:szCs w:val="20"/>
        </w:rPr>
        <w:t>целостного</w:t>
      </w:r>
      <w:r w:rsidRPr="007878B9">
        <w:rPr>
          <w:spacing w:val="-5"/>
          <w:sz w:val="20"/>
          <w:szCs w:val="20"/>
        </w:rPr>
        <w:t xml:space="preserve"> </w:t>
      </w:r>
      <w:r w:rsidRPr="007878B9">
        <w:rPr>
          <w:sz w:val="20"/>
          <w:szCs w:val="20"/>
        </w:rPr>
        <w:t>мировоззрения,</w:t>
      </w:r>
      <w:r w:rsidRPr="007878B9">
        <w:rPr>
          <w:spacing w:val="-7"/>
          <w:sz w:val="20"/>
          <w:szCs w:val="20"/>
        </w:rPr>
        <w:t xml:space="preserve"> </w:t>
      </w:r>
      <w:r w:rsidRPr="007878B9">
        <w:rPr>
          <w:sz w:val="20"/>
          <w:szCs w:val="20"/>
        </w:rPr>
        <w:t>соответствующего</w:t>
      </w:r>
      <w:r w:rsidRPr="007878B9">
        <w:rPr>
          <w:spacing w:val="-1"/>
          <w:sz w:val="20"/>
          <w:szCs w:val="20"/>
        </w:rPr>
        <w:t xml:space="preserve"> </w:t>
      </w:r>
      <w:r w:rsidRPr="007878B9">
        <w:rPr>
          <w:sz w:val="20"/>
          <w:szCs w:val="20"/>
        </w:rPr>
        <w:t>современному</w:t>
      </w:r>
      <w:r w:rsidRPr="007878B9">
        <w:rPr>
          <w:spacing w:val="-9"/>
          <w:sz w:val="20"/>
          <w:szCs w:val="20"/>
        </w:rPr>
        <w:t xml:space="preserve"> </w:t>
      </w:r>
      <w:r w:rsidRPr="007878B9">
        <w:rPr>
          <w:sz w:val="20"/>
          <w:szCs w:val="20"/>
        </w:rPr>
        <w:t>уровню</w:t>
      </w:r>
      <w:r w:rsidRPr="007878B9">
        <w:rPr>
          <w:spacing w:val="-7"/>
          <w:sz w:val="20"/>
          <w:szCs w:val="20"/>
        </w:rPr>
        <w:t xml:space="preserve"> </w:t>
      </w:r>
      <w:r w:rsidRPr="007878B9">
        <w:rPr>
          <w:sz w:val="20"/>
          <w:szCs w:val="20"/>
        </w:rPr>
        <w:t>развития</w:t>
      </w:r>
      <w:r w:rsidRPr="007878B9">
        <w:rPr>
          <w:spacing w:val="-57"/>
          <w:sz w:val="20"/>
          <w:szCs w:val="20"/>
        </w:rPr>
        <w:t xml:space="preserve"> </w:t>
      </w:r>
      <w:r w:rsidRPr="007878B9">
        <w:rPr>
          <w:sz w:val="20"/>
          <w:szCs w:val="20"/>
        </w:rPr>
        <w:t>науки и общественной практики, учитывающего социальное, культурное, языковое, духовное</w:t>
      </w:r>
      <w:r w:rsidRPr="007878B9">
        <w:rPr>
          <w:spacing w:val="1"/>
          <w:sz w:val="20"/>
          <w:szCs w:val="20"/>
        </w:rPr>
        <w:t xml:space="preserve"> </w:t>
      </w:r>
      <w:r w:rsidRPr="007878B9">
        <w:rPr>
          <w:sz w:val="20"/>
          <w:szCs w:val="20"/>
        </w:rPr>
        <w:t>многообразие современного</w:t>
      </w:r>
      <w:r w:rsidRPr="007878B9">
        <w:rPr>
          <w:spacing w:val="10"/>
          <w:sz w:val="20"/>
          <w:szCs w:val="20"/>
        </w:rPr>
        <w:t xml:space="preserve"> </w:t>
      </w:r>
      <w:r w:rsidRPr="007878B9">
        <w:rPr>
          <w:sz w:val="20"/>
          <w:szCs w:val="20"/>
        </w:rPr>
        <w:t>мира.</w:t>
      </w:r>
    </w:p>
    <w:p w:rsidR="00A435D2" w:rsidRPr="007878B9" w:rsidRDefault="00A435D2" w:rsidP="00A435D2">
      <w:pPr>
        <w:pStyle w:val="aff1"/>
        <w:spacing w:line="280" w:lineRule="auto"/>
        <w:ind w:left="107" w:firstLine="182"/>
        <w:jc w:val="both"/>
        <w:rPr>
          <w:sz w:val="20"/>
          <w:szCs w:val="20"/>
        </w:rPr>
      </w:pPr>
      <w:r w:rsidRPr="007878B9">
        <w:rPr>
          <w:b/>
          <w:i/>
          <w:sz w:val="20"/>
          <w:szCs w:val="20"/>
        </w:rPr>
        <w:t>Смыслообразование</w:t>
      </w:r>
      <w:r w:rsidRPr="007878B9">
        <w:rPr>
          <w:sz w:val="20"/>
          <w:szCs w:val="20"/>
        </w:rPr>
        <w:t>: сформированность ответственного отношения к учению, готовности и</w:t>
      </w:r>
      <w:r w:rsidRPr="007878B9">
        <w:rPr>
          <w:spacing w:val="1"/>
          <w:sz w:val="20"/>
          <w:szCs w:val="20"/>
        </w:rPr>
        <w:t xml:space="preserve"> </w:t>
      </w:r>
      <w:r w:rsidRPr="007878B9">
        <w:rPr>
          <w:sz w:val="20"/>
          <w:szCs w:val="20"/>
        </w:rPr>
        <w:t>способности</w:t>
      </w:r>
      <w:r w:rsidRPr="007878B9">
        <w:rPr>
          <w:spacing w:val="-5"/>
          <w:sz w:val="20"/>
          <w:szCs w:val="20"/>
        </w:rPr>
        <w:t xml:space="preserve"> </w:t>
      </w:r>
      <w:r w:rsidRPr="007878B9">
        <w:rPr>
          <w:sz w:val="20"/>
          <w:szCs w:val="20"/>
        </w:rPr>
        <w:t>обучающихся</w:t>
      </w:r>
      <w:r w:rsidRPr="007878B9">
        <w:rPr>
          <w:spacing w:val="-1"/>
          <w:sz w:val="20"/>
          <w:szCs w:val="20"/>
        </w:rPr>
        <w:t xml:space="preserve"> </w:t>
      </w:r>
      <w:r w:rsidRPr="007878B9">
        <w:rPr>
          <w:sz w:val="20"/>
          <w:szCs w:val="20"/>
        </w:rPr>
        <w:t>к</w:t>
      </w:r>
      <w:r w:rsidRPr="007878B9">
        <w:rPr>
          <w:spacing w:val="-3"/>
          <w:sz w:val="20"/>
          <w:szCs w:val="20"/>
        </w:rPr>
        <w:t xml:space="preserve"> </w:t>
      </w:r>
      <w:r w:rsidRPr="007878B9">
        <w:rPr>
          <w:sz w:val="20"/>
          <w:szCs w:val="20"/>
        </w:rPr>
        <w:t>саморазвитию</w:t>
      </w:r>
      <w:r w:rsidRPr="007878B9">
        <w:rPr>
          <w:spacing w:val="-3"/>
          <w:sz w:val="20"/>
          <w:szCs w:val="20"/>
        </w:rPr>
        <w:t xml:space="preserve"> </w:t>
      </w:r>
      <w:r w:rsidRPr="007878B9">
        <w:rPr>
          <w:sz w:val="20"/>
          <w:szCs w:val="20"/>
        </w:rPr>
        <w:t>и</w:t>
      </w:r>
      <w:r w:rsidRPr="007878B9">
        <w:rPr>
          <w:spacing w:val="-5"/>
          <w:sz w:val="20"/>
          <w:szCs w:val="20"/>
        </w:rPr>
        <w:t xml:space="preserve"> </w:t>
      </w:r>
      <w:r w:rsidRPr="007878B9">
        <w:rPr>
          <w:sz w:val="20"/>
          <w:szCs w:val="20"/>
        </w:rPr>
        <w:t>самообразованию</w:t>
      </w:r>
      <w:r w:rsidRPr="007878B9">
        <w:rPr>
          <w:spacing w:val="-3"/>
          <w:sz w:val="20"/>
          <w:szCs w:val="20"/>
        </w:rPr>
        <w:t xml:space="preserve"> </w:t>
      </w:r>
      <w:r w:rsidRPr="007878B9">
        <w:rPr>
          <w:sz w:val="20"/>
          <w:szCs w:val="20"/>
        </w:rPr>
        <w:t>на</w:t>
      </w:r>
      <w:r w:rsidRPr="007878B9">
        <w:rPr>
          <w:spacing w:val="-7"/>
          <w:sz w:val="20"/>
          <w:szCs w:val="20"/>
        </w:rPr>
        <w:t xml:space="preserve"> </w:t>
      </w:r>
      <w:r w:rsidRPr="007878B9">
        <w:rPr>
          <w:sz w:val="20"/>
          <w:szCs w:val="20"/>
        </w:rPr>
        <w:t>основе</w:t>
      </w:r>
      <w:r w:rsidRPr="007878B9">
        <w:rPr>
          <w:spacing w:val="-2"/>
          <w:sz w:val="20"/>
          <w:szCs w:val="20"/>
        </w:rPr>
        <w:t xml:space="preserve"> </w:t>
      </w:r>
      <w:r w:rsidRPr="007878B9">
        <w:rPr>
          <w:sz w:val="20"/>
          <w:szCs w:val="20"/>
        </w:rPr>
        <w:t>мотивации</w:t>
      </w:r>
      <w:r w:rsidRPr="007878B9">
        <w:rPr>
          <w:spacing w:val="-1"/>
          <w:sz w:val="20"/>
          <w:szCs w:val="20"/>
        </w:rPr>
        <w:t xml:space="preserve"> </w:t>
      </w:r>
      <w:r w:rsidRPr="007878B9">
        <w:rPr>
          <w:sz w:val="20"/>
          <w:szCs w:val="20"/>
        </w:rPr>
        <w:t>к</w:t>
      </w:r>
      <w:r w:rsidRPr="007878B9">
        <w:rPr>
          <w:spacing w:val="-6"/>
          <w:sz w:val="20"/>
          <w:szCs w:val="20"/>
        </w:rPr>
        <w:t xml:space="preserve"> </w:t>
      </w:r>
      <w:r w:rsidRPr="007878B9">
        <w:rPr>
          <w:sz w:val="20"/>
          <w:szCs w:val="20"/>
        </w:rPr>
        <w:t>обучению</w:t>
      </w:r>
      <w:r w:rsidRPr="007878B9">
        <w:rPr>
          <w:spacing w:val="-4"/>
          <w:sz w:val="20"/>
          <w:szCs w:val="20"/>
        </w:rPr>
        <w:t xml:space="preserve"> </w:t>
      </w:r>
      <w:r w:rsidRPr="007878B9">
        <w:rPr>
          <w:sz w:val="20"/>
          <w:szCs w:val="20"/>
        </w:rPr>
        <w:t>и</w:t>
      </w:r>
      <w:r w:rsidRPr="007878B9">
        <w:rPr>
          <w:spacing w:val="-57"/>
          <w:sz w:val="20"/>
          <w:szCs w:val="20"/>
        </w:rPr>
        <w:t xml:space="preserve"> </w:t>
      </w:r>
      <w:r w:rsidRPr="007878B9">
        <w:rPr>
          <w:sz w:val="20"/>
          <w:szCs w:val="20"/>
        </w:rPr>
        <w:t>познанию через развитие способностей к духовному развитию, нравственному</w:t>
      </w:r>
      <w:r w:rsidRPr="007878B9">
        <w:rPr>
          <w:spacing w:val="1"/>
          <w:sz w:val="20"/>
          <w:szCs w:val="20"/>
        </w:rPr>
        <w:t xml:space="preserve"> </w:t>
      </w:r>
      <w:r w:rsidRPr="007878B9">
        <w:rPr>
          <w:sz w:val="20"/>
          <w:szCs w:val="20"/>
        </w:rPr>
        <w:t>самосовершенствованию; воспитание веротерпимости, уважительного отношения к религиозным</w:t>
      </w:r>
      <w:r w:rsidRPr="007878B9">
        <w:rPr>
          <w:spacing w:val="1"/>
          <w:sz w:val="20"/>
          <w:szCs w:val="20"/>
        </w:rPr>
        <w:t xml:space="preserve"> </w:t>
      </w:r>
      <w:r w:rsidRPr="007878B9">
        <w:rPr>
          <w:sz w:val="20"/>
          <w:szCs w:val="20"/>
        </w:rPr>
        <w:t>чувствам,</w:t>
      </w:r>
      <w:r w:rsidRPr="007878B9">
        <w:rPr>
          <w:spacing w:val="3"/>
          <w:sz w:val="20"/>
          <w:szCs w:val="20"/>
        </w:rPr>
        <w:t xml:space="preserve"> </w:t>
      </w:r>
      <w:r w:rsidRPr="007878B9">
        <w:rPr>
          <w:sz w:val="20"/>
          <w:szCs w:val="20"/>
        </w:rPr>
        <w:t>взглядам</w:t>
      </w:r>
      <w:r w:rsidRPr="007878B9">
        <w:rPr>
          <w:spacing w:val="3"/>
          <w:sz w:val="20"/>
          <w:szCs w:val="20"/>
        </w:rPr>
        <w:t xml:space="preserve"> </w:t>
      </w:r>
      <w:r w:rsidRPr="007878B9">
        <w:rPr>
          <w:sz w:val="20"/>
          <w:szCs w:val="20"/>
        </w:rPr>
        <w:t>людей</w:t>
      </w:r>
      <w:r w:rsidRPr="007878B9">
        <w:rPr>
          <w:spacing w:val="3"/>
          <w:sz w:val="20"/>
          <w:szCs w:val="20"/>
        </w:rPr>
        <w:t xml:space="preserve"> </w:t>
      </w:r>
      <w:r w:rsidRPr="007878B9">
        <w:rPr>
          <w:sz w:val="20"/>
          <w:szCs w:val="20"/>
        </w:rPr>
        <w:t>или</w:t>
      </w:r>
      <w:r w:rsidRPr="007878B9">
        <w:rPr>
          <w:spacing w:val="2"/>
          <w:sz w:val="20"/>
          <w:szCs w:val="20"/>
        </w:rPr>
        <w:t xml:space="preserve"> </w:t>
      </w:r>
      <w:r w:rsidRPr="007878B9">
        <w:rPr>
          <w:sz w:val="20"/>
          <w:szCs w:val="20"/>
        </w:rPr>
        <w:t>их</w:t>
      </w:r>
      <w:r w:rsidRPr="007878B9">
        <w:rPr>
          <w:spacing w:val="-8"/>
          <w:sz w:val="20"/>
          <w:szCs w:val="20"/>
        </w:rPr>
        <w:t xml:space="preserve"> </w:t>
      </w:r>
      <w:r w:rsidRPr="007878B9">
        <w:rPr>
          <w:sz w:val="20"/>
          <w:szCs w:val="20"/>
        </w:rPr>
        <w:t>отсутствию.</w:t>
      </w:r>
    </w:p>
    <w:p w:rsidR="00A435D2" w:rsidRPr="007878B9" w:rsidRDefault="00A435D2" w:rsidP="00A435D2">
      <w:pPr>
        <w:pStyle w:val="1"/>
        <w:keepNext w:val="0"/>
        <w:keepLines w:val="0"/>
        <w:numPr>
          <w:ilvl w:val="0"/>
          <w:numId w:val="470"/>
        </w:numPr>
        <w:tabs>
          <w:tab w:val="left" w:pos="535"/>
        </w:tabs>
        <w:autoSpaceDE w:val="0"/>
        <w:autoSpaceDN w:val="0"/>
        <w:spacing w:before="0"/>
        <w:jc w:val="both"/>
        <w:rPr>
          <w:rFonts w:ascii="Times New Roman" w:hAnsi="Times New Roman" w:cs="Times New Roman"/>
          <w:sz w:val="20"/>
          <w:szCs w:val="20"/>
        </w:rPr>
      </w:pPr>
      <w:r w:rsidRPr="007878B9">
        <w:rPr>
          <w:rFonts w:ascii="Times New Roman" w:hAnsi="Times New Roman" w:cs="Times New Roman"/>
          <w:sz w:val="20"/>
          <w:szCs w:val="20"/>
        </w:rPr>
        <w:t>Духовно-нравственное</w:t>
      </w:r>
      <w:r w:rsidRPr="007878B9">
        <w:rPr>
          <w:rFonts w:ascii="Times New Roman" w:hAnsi="Times New Roman" w:cs="Times New Roman"/>
          <w:spacing w:val="-9"/>
          <w:sz w:val="20"/>
          <w:szCs w:val="20"/>
        </w:rPr>
        <w:t xml:space="preserve"> </w:t>
      </w:r>
      <w:r w:rsidRPr="007878B9">
        <w:rPr>
          <w:rFonts w:ascii="Times New Roman" w:hAnsi="Times New Roman" w:cs="Times New Roman"/>
          <w:sz w:val="20"/>
          <w:szCs w:val="20"/>
        </w:rPr>
        <w:t>воспитание</w:t>
      </w:r>
    </w:p>
    <w:p w:rsidR="00A435D2" w:rsidRPr="007878B9" w:rsidRDefault="00A435D2" w:rsidP="00A435D2">
      <w:pPr>
        <w:pStyle w:val="aff1"/>
        <w:spacing w:line="285" w:lineRule="auto"/>
        <w:ind w:left="107" w:right="353" w:firstLine="182"/>
        <w:jc w:val="both"/>
        <w:rPr>
          <w:sz w:val="20"/>
          <w:szCs w:val="20"/>
        </w:rPr>
      </w:pPr>
      <w:r w:rsidRPr="007878B9">
        <w:rPr>
          <w:sz w:val="20"/>
          <w:szCs w:val="20"/>
        </w:rPr>
        <w:t>Сформированность осознанного, уважительного и доброжелательного отношения к другому</w:t>
      </w:r>
      <w:r w:rsidRPr="007878B9">
        <w:rPr>
          <w:spacing w:val="1"/>
          <w:sz w:val="20"/>
          <w:szCs w:val="20"/>
        </w:rPr>
        <w:t xml:space="preserve"> </w:t>
      </w:r>
      <w:r w:rsidRPr="007878B9">
        <w:rPr>
          <w:sz w:val="20"/>
          <w:szCs w:val="20"/>
        </w:rPr>
        <w:t>человеку, его мнению, мировоззрению, культуре, языку, вере, гражданской позиции, к истории,</w:t>
      </w:r>
      <w:r w:rsidRPr="007878B9">
        <w:rPr>
          <w:spacing w:val="1"/>
          <w:sz w:val="20"/>
          <w:szCs w:val="20"/>
        </w:rPr>
        <w:t xml:space="preserve"> </w:t>
      </w:r>
      <w:r w:rsidRPr="007878B9">
        <w:rPr>
          <w:sz w:val="20"/>
          <w:szCs w:val="20"/>
        </w:rPr>
        <w:t>культуре,</w:t>
      </w:r>
      <w:r w:rsidRPr="007878B9">
        <w:rPr>
          <w:spacing w:val="-1"/>
          <w:sz w:val="20"/>
          <w:szCs w:val="20"/>
        </w:rPr>
        <w:t xml:space="preserve"> </w:t>
      </w:r>
      <w:r w:rsidRPr="007878B9">
        <w:rPr>
          <w:sz w:val="20"/>
          <w:szCs w:val="20"/>
        </w:rPr>
        <w:t>религии,</w:t>
      </w:r>
      <w:r w:rsidRPr="007878B9">
        <w:rPr>
          <w:spacing w:val="-1"/>
          <w:sz w:val="20"/>
          <w:szCs w:val="20"/>
        </w:rPr>
        <w:t xml:space="preserve"> </w:t>
      </w:r>
      <w:r w:rsidRPr="007878B9">
        <w:rPr>
          <w:sz w:val="20"/>
          <w:szCs w:val="20"/>
        </w:rPr>
        <w:t>традициям,</w:t>
      </w:r>
      <w:r w:rsidRPr="007878B9">
        <w:rPr>
          <w:spacing w:val="-6"/>
          <w:sz w:val="20"/>
          <w:szCs w:val="20"/>
        </w:rPr>
        <w:t xml:space="preserve"> </w:t>
      </w:r>
      <w:r w:rsidRPr="007878B9">
        <w:rPr>
          <w:sz w:val="20"/>
          <w:szCs w:val="20"/>
        </w:rPr>
        <w:t>языкам,</w:t>
      </w:r>
      <w:r w:rsidRPr="007878B9">
        <w:rPr>
          <w:spacing w:val="-6"/>
          <w:sz w:val="20"/>
          <w:szCs w:val="20"/>
        </w:rPr>
        <w:t xml:space="preserve"> </w:t>
      </w:r>
      <w:r w:rsidRPr="007878B9">
        <w:rPr>
          <w:sz w:val="20"/>
          <w:szCs w:val="20"/>
        </w:rPr>
        <w:t>ценностям</w:t>
      </w:r>
      <w:r w:rsidRPr="007878B9">
        <w:rPr>
          <w:spacing w:val="-1"/>
          <w:sz w:val="20"/>
          <w:szCs w:val="20"/>
        </w:rPr>
        <w:t xml:space="preserve"> </w:t>
      </w:r>
      <w:r w:rsidRPr="007878B9">
        <w:rPr>
          <w:sz w:val="20"/>
          <w:szCs w:val="20"/>
        </w:rPr>
        <w:t>народов</w:t>
      </w:r>
      <w:r w:rsidRPr="007878B9">
        <w:rPr>
          <w:spacing w:val="-2"/>
          <w:sz w:val="20"/>
          <w:szCs w:val="20"/>
        </w:rPr>
        <w:t xml:space="preserve"> </w:t>
      </w:r>
      <w:r w:rsidRPr="007878B9">
        <w:rPr>
          <w:sz w:val="20"/>
          <w:szCs w:val="20"/>
        </w:rPr>
        <w:t>родного края,</w:t>
      </w:r>
      <w:r w:rsidRPr="007878B9">
        <w:rPr>
          <w:spacing w:val="-5"/>
          <w:sz w:val="20"/>
          <w:szCs w:val="20"/>
        </w:rPr>
        <w:t xml:space="preserve"> </w:t>
      </w:r>
      <w:r w:rsidRPr="007878B9">
        <w:rPr>
          <w:sz w:val="20"/>
          <w:szCs w:val="20"/>
        </w:rPr>
        <w:t>России</w:t>
      </w:r>
      <w:r w:rsidRPr="007878B9">
        <w:rPr>
          <w:spacing w:val="-7"/>
          <w:sz w:val="20"/>
          <w:szCs w:val="20"/>
        </w:rPr>
        <w:t xml:space="preserve"> </w:t>
      </w:r>
      <w:r w:rsidRPr="007878B9">
        <w:rPr>
          <w:sz w:val="20"/>
          <w:szCs w:val="20"/>
        </w:rPr>
        <w:t>и</w:t>
      </w:r>
      <w:r w:rsidRPr="007878B9">
        <w:rPr>
          <w:spacing w:val="-6"/>
          <w:sz w:val="20"/>
          <w:szCs w:val="20"/>
        </w:rPr>
        <w:t xml:space="preserve"> </w:t>
      </w:r>
      <w:r w:rsidRPr="007878B9">
        <w:rPr>
          <w:sz w:val="20"/>
          <w:szCs w:val="20"/>
        </w:rPr>
        <w:t>народов</w:t>
      </w:r>
      <w:r w:rsidRPr="007878B9">
        <w:rPr>
          <w:spacing w:val="-6"/>
          <w:sz w:val="20"/>
          <w:szCs w:val="20"/>
        </w:rPr>
        <w:t xml:space="preserve"> </w:t>
      </w:r>
      <w:r w:rsidRPr="007878B9">
        <w:rPr>
          <w:sz w:val="20"/>
          <w:szCs w:val="20"/>
        </w:rPr>
        <w:t>мира;</w:t>
      </w:r>
      <w:r w:rsidRPr="007878B9">
        <w:rPr>
          <w:spacing w:val="-57"/>
          <w:sz w:val="20"/>
          <w:szCs w:val="20"/>
        </w:rPr>
        <w:t xml:space="preserve"> </w:t>
      </w:r>
      <w:r w:rsidRPr="007878B9">
        <w:rPr>
          <w:sz w:val="20"/>
          <w:szCs w:val="20"/>
        </w:rPr>
        <w:t>освоение социальных норм, правил поведения, ролей и форм социальной жизни в группах и</w:t>
      </w:r>
      <w:r w:rsidRPr="007878B9">
        <w:rPr>
          <w:spacing w:val="1"/>
          <w:sz w:val="20"/>
          <w:szCs w:val="20"/>
        </w:rPr>
        <w:t xml:space="preserve"> </w:t>
      </w:r>
      <w:r w:rsidRPr="007878B9">
        <w:rPr>
          <w:sz w:val="20"/>
          <w:szCs w:val="20"/>
        </w:rPr>
        <w:t>сообществах,</w:t>
      </w:r>
      <w:r w:rsidRPr="007878B9">
        <w:rPr>
          <w:spacing w:val="3"/>
          <w:sz w:val="20"/>
          <w:szCs w:val="20"/>
        </w:rPr>
        <w:t xml:space="preserve"> </w:t>
      </w:r>
      <w:r w:rsidRPr="007878B9">
        <w:rPr>
          <w:sz w:val="20"/>
          <w:szCs w:val="20"/>
        </w:rPr>
        <w:t>включая</w:t>
      </w:r>
      <w:r w:rsidRPr="007878B9">
        <w:rPr>
          <w:spacing w:val="2"/>
          <w:sz w:val="20"/>
          <w:szCs w:val="20"/>
        </w:rPr>
        <w:t xml:space="preserve"> </w:t>
      </w:r>
      <w:r w:rsidRPr="007878B9">
        <w:rPr>
          <w:sz w:val="20"/>
          <w:szCs w:val="20"/>
        </w:rPr>
        <w:t>взрослые</w:t>
      </w:r>
      <w:r w:rsidRPr="007878B9">
        <w:rPr>
          <w:spacing w:val="1"/>
          <w:sz w:val="20"/>
          <w:szCs w:val="20"/>
        </w:rPr>
        <w:t xml:space="preserve"> </w:t>
      </w:r>
      <w:r w:rsidRPr="007878B9">
        <w:rPr>
          <w:sz w:val="20"/>
          <w:szCs w:val="20"/>
        </w:rPr>
        <w:t>и</w:t>
      </w:r>
      <w:r w:rsidRPr="007878B9">
        <w:rPr>
          <w:spacing w:val="-3"/>
          <w:sz w:val="20"/>
          <w:szCs w:val="20"/>
        </w:rPr>
        <w:t xml:space="preserve"> </w:t>
      </w:r>
      <w:r w:rsidRPr="007878B9">
        <w:rPr>
          <w:sz w:val="20"/>
          <w:szCs w:val="20"/>
        </w:rPr>
        <w:t>социальные</w:t>
      </w:r>
      <w:r w:rsidRPr="007878B9">
        <w:rPr>
          <w:spacing w:val="-4"/>
          <w:sz w:val="20"/>
          <w:szCs w:val="20"/>
        </w:rPr>
        <w:t xml:space="preserve"> </w:t>
      </w:r>
      <w:r w:rsidRPr="007878B9">
        <w:rPr>
          <w:sz w:val="20"/>
          <w:szCs w:val="20"/>
        </w:rPr>
        <w:t>сообщества;</w:t>
      </w:r>
    </w:p>
    <w:p w:rsidR="00A435D2" w:rsidRPr="007878B9" w:rsidRDefault="00A435D2" w:rsidP="00A435D2">
      <w:pPr>
        <w:pStyle w:val="aff1"/>
        <w:spacing w:line="288" w:lineRule="auto"/>
        <w:ind w:left="107" w:firstLine="182"/>
        <w:jc w:val="both"/>
        <w:rPr>
          <w:sz w:val="20"/>
          <w:szCs w:val="20"/>
        </w:rPr>
      </w:pPr>
      <w:r w:rsidRPr="007878B9">
        <w:rPr>
          <w:sz w:val="20"/>
          <w:szCs w:val="20"/>
        </w:rPr>
        <w:t>сформированность</w:t>
      </w:r>
      <w:r w:rsidRPr="007878B9">
        <w:rPr>
          <w:spacing w:val="-5"/>
          <w:sz w:val="20"/>
          <w:szCs w:val="20"/>
        </w:rPr>
        <w:t xml:space="preserve"> </w:t>
      </w:r>
      <w:r w:rsidRPr="007878B9">
        <w:rPr>
          <w:sz w:val="20"/>
          <w:szCs w:val="20"/>
        </w:rPr>
        <w:t>нравственной рефлексии</w:t>
      </w:r>
      <w:r w:rsidRPr="007878B9">
        <w:rPr>
          <w:spacing w:val="-1"/>
          <w:sz w:val="20"/>
          <w:szCs w:val="20"/>
        </w:rPr>
        <w:t xml:space="preserve"> </w:t>
      </w:r>
      <w:r w:rsidRPr="007878B9">
        <w:rPr>
          <w:sz w:val="20"/>
          <w:szCs w:val="20"/>
        </w:rPr>
        <w:t>и</w:t>
      </w:r>
      <w:r w:rsidRPr="007878B9">
        <w:rPr>
          <w:spacing w:val="-9"/>
          <w:sz w:val="20"/>
          <w:szCs w:val="20"/>
        </w:rPr>
        <w:t xml:space="preserve"> </w:t>
      </w:r>
      <w:r w:rsidRPr="007878B9">
        <w:rPr>
          <w:sz w:val="20"/>
          <w:szCs w:val="20"/>
        </w:rPr>
        <w:t>компетентности</w:t>
      </w:r>
      <w:r w:rsidRPr="007878B9">
        <w:rPr>
          <w:spacing w:val="-5"/>
          <w:sz w:val="20"/>
          <w:szCs w:val="20"/>
        </w:rPr>
        <w:t xml:space="preserve"> </w:t>
      </w:r>
      <w:r w:rsidRPr="007878B9">
        <w:rPr>
          <w:sz w:val="20"/>
          <w:szCs w:val="20"/>
        </w:rPr>
        <w:t>в решении</w:t>
      </w:r>
      <w:r w:rsidRPr="007878B9">
        <w:rPr>
          <w:spacing w:val="-5"/>
          <w:sz w:val="20"/>
          <w:szCs w:val="20"/>
        </w:rPr>
        <w:t xml:space="preserve"> </w:t>
      </w:r>
      <w:r w:rsidRPr="007878B9">
        <w:rPr>
          <w:sz w:val="20"/>
          <w:szCs w:val="20"/>
        </w:rPr>
        <w:t>моральных</w:t>
      </w:r>
      <w:r w:rsidRPr="007878B9">
        <w:rPr>
          <w:spacing w:val="-6"/>
          <w:sz w:val="20"/>
          <w:szCs w:val="20"/>
        </w:rPr>
        <w:t xml:space="preserve"> </w:t>
      </w:r>
      <w:r w:rsidRPr="007878B9">
        <w:rPr>
          <w:sz w:val="20"/>
          <w:szCs w:val="20"/>
        </w:rPr>
        <w:t>проблем</w:t>
      </w:r>
      <w:r w:rsidRPr="007878B9">
        <w:rPr>
          <w:spacing w:val="-1"/>
          <w:sz w:val="20"/>
          <w:szCs w:val="20"/>
        </w:rPr>
        <w:t xml:space="preserve"> </w:t>
      </w:r>
      <w:r w:rsidRPr="007878B9">
        <w:rPr>
          <w:sz w:val="20"/>
          <w:szCs w:val="20"/>
        </w:rPr>
        <w:t>на</w:t>
      </w:r>
      <w:r w:rsidRPr="007878B9">
        <w:rPr>
          <w:spacing w:val="-57"/>
          <w:sz w:val="20"/>
          <w:szCs w:val="20"/>
        </w:rPr>
        <w:t xml:space="preserve"> </w:t>
      </w:r>
      <w:r w:rsidRPr="007878B9">
        <w:rPr>
          <w:sz w:val="20"/>
          <w:szCs w:val="20"/>
        </w:rPr>
        <w:t>основе</w:t>
      </w:r>
      <w:r w:rsidRPr="007878B9">
        <w:rPr>
          <w:spacing w:val="-6"/>
          <w:sz w:val="20"/>
          <w:szCs w:val="20"/>
        </w:rPr>
        <w:t xml:space="preserve"> </w:t>
      </w:r>
      <w:r w:rsidRPr="007878B9">
        <w:rPr>
          <w:sz w:val="20"/>
          <w:szCs w:val="20"/>
        </w:rPr>
        <w:t>личностного выбора,</w:t>
      </w:r>
      <w:r w:rsidRPr="007878B9">
        <w:rPr>
          <w:spacing w:val="-3"/>
          <w:sz w:val="20"/>
          <w:szCs w:val="20"/>
        </w:rPr>
        <w:t xml:space="preserve"> </w:t>
      </w:r>
      <w:r w:rsidRPr="007878B9">
        <w:rPr>
          <w:sz w:val="20"/>
          <w:szCs w:val="20"/>
        </w:rPr>
        <w:t>нравственных</w:t>
      </w:r>
      <w:r w:rsidRPr="007878B9">
        <w:rPr>
          <w:spacing w:val="-5"/>
          <w:sz w:val="20"/>
          <w:szCs w:val="20"/>
        </w:rPr>
        <w:t xml:space="preserve"> </w:t>
      </w:r>
      <w:r w:rsidRPr="007878B9">
        <w:rPr>
          <w:sz w:val="20"/>
          <w:szCs w:val="20"/>
        </w:rPr>
        <w:t>чувств</w:t>
      </w:r>
      <w:r w:rsidRPr="007878B9">
        <w:rPr>
          <w:spacing w:val="2"/>
          <w:sz w:val="20"/>
          <w:szCs w:val="20"/>
        </w:rPr>
        <w:t xml:space="preserve"> </w:t>
      </w:r>
      <w:r w:rsidRPr="007878B9">
        <w:rPr>
          <w:sz w:val="20"/>
          <w:szCs w:val="20"/>
        </w:rPr>
        <w:t>и</w:t>
      </w:r>
      <w:r w:rsidRPr="007878B9">
        <w:rPr>
          <w:spacing w:val="-4"/>
          <w:sz w:val="20"/>
          <w:szCs w:val="20"/>
        </w:rPr>
        <w:t xml:space="preserve"> </w:t>
      </w:r>
      <w:r w:rsidRPr="007878B9">
        <w:rPr>
          <w:sz w:val="20"/>
          <w:szCs w:val="20"/>
        </w:rPr>
        <w:t>нравственного поведения,</w:t>
      </w:r>
      <w:r w:rsidRPr="007878B9">
        <w:rPr>
          <w:spacing w:val="-3"/>
          <w:sz w:val="20"/>
          <w:szCs w:val="20"/>
        </w:rPr>
        <w:t xml:space="preserve"> </w:t>
      </w:r>
      <w:r w:rsidRPr="007878B9">
        <w:rPr>
          <w:sz w:val="20"/>
          <w:szCs w:val="20"/>
        </w:rPr>
        <w:t>осознанного</w:t>
      </w:r>
      <w:r w:rsidRPr="007878B9">
        <w:rPr>
          <w:spacing w:val="1"/>
          <w:sz w:val="20"/>
          <w:szCs w:val="20"/>
        </w:rPr>
        <w:t xml:space="preserve"> </w:t>
      </w:r>
      <w:r w:rsidRPr="007878B9">
        <w:rPr>
          <w:sz w:val="20"/>
          <w:szCs w:val="20"/>
        </w:rPr>
        <w:t>и</w:t>
      </w:r>
    </w:p>
    <w:p w:rsidR="00A435D2" w:rsidRPr="007878B9" w:rsidRDefault="00A435D2" w:rsidP="00A435D2">
      <w:pPr>
        <w:spacing w:line="288" w:lineRule="auto"/>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A435D2">
      <w:pPr>
        <w:pStyle w:val="aff1"/>
        <w:ind w:left="107"/>
        <w:jc w:val="both"/>
        <w:rPr>
          <w:sz w:val="20"/>
          <w:szCs w:val="20"/>
        </w:rPr>
      </w:pPr>
      <w:r w:rsidRPr="007878B9">
        <w:rPr>
          <w:sz w:val="20"/>
          <w:szCs w:val="20"/>
        </w:rPr>
        <w:lastRenderedPageBreak/>
        <w:t>ответственного</w:t>
      </w:r>
      <w:r w:rsidRPr="007878B9">
        <w:rPr>
          <w:spacing w:val="-3"/>
          <w:sz w:val="20"/>
          <w:szCs w:val="20"/>
        </w:rPr>
        <w:t xml:space="preserve"> </w:t>
      </w:r>
      <w:r w:rsidRPr="007878B9">
        <w:rPr>
          <w:sz w:val="20"/>
          <w:szCs w:val="20"/>
        </w:rPr>
        <w:t>отношения</w:t>
      </w:r>
      <w:r w:rsidRPr="007878B9">
        <w:rPr>
          <w:spacing w:val="-7"/>
          <w:sz w:val="20"/>
          <w:szCs w:val="20"/>
        </w:rPr>
        <w:t xml:space="preserve"> </w:t>
      </w:r>
      <w:r w:rsidRPr="007878B9">
        <w:rPr>
          <w:sz w:val="20"/>
          <w:szCs w:val="20"/>
        </w:rPr>
        <w:t>к</w:t>
      </w:r>
      <w:r w:rsidRPr="007878B9">
        <w:rPr>
          <w:spacing w:val="-4"/>
          <w:sz w:val="20"/>
          <w:szCs w:val="20"/>
        </w:rPr>
        <w:t xml:space="preserve"> </w:t>
      </w:r>
      <w:r w:rsidRPr="007878B9">
        <w:rPr>
          <w:sz w:val="20"/>
          <w:szCs w:val="20"/>
        </w:rPr>
        <w:t>собственным</w:t>
      </w:r>
      <w:r w:rsidRPr="007878B9">
        <w:rPr>
          <w:spacing w:val="-6"/>
          <w:sz w:val="20"/>
          <w:szCs w:val="20"/>
        </w:rPr>
        <w:t xml:space="preserve"> </w:t>
      </w:r>
      <w:r w:rsidRPr="007878B9">
        <w:rPr>
          <w:sz w:val="20"/>
          <w:szCs w:val="20"/>
        </w:rPr>
        <w:t>поступкам;</w:t>
      </w:r>
    </w:p>
    <w:p w:rsidR="00A435D2" w:rsidRPr="007878B9" w:rsidRDefault="00A435D2" w:rsidP="00A435D2">
      <w:pPr>
        <w:pStyle w:val="aff1"/>
        <w:spacing w:line="280" w:lineRule="auto"/>
        <w:ind w:left="107" w:right="198" w:firstLine="182"/>
        <w:jc w:val="both"/>
        <w:rPr>
          <w:sz w:val="20"/>
          <w:szCs w:val="20"/>
        </w:rPr>
      </w:pPr>
      <w:r w:rsidRPr="007878B9">
        <w:rPr>
          <w:sz w:val="20"/>
          <w:szCs w:val="20"/>
        </w:rPr>
        <w:t>осознание значения семьи в жизни человека и общества; принятие ценности семейной жизни;</w:t>
      </w:r>
      <w:r w:rsidRPr="007878B9">
        <w:rPr>
          <w:spacing w:val="1"/>
          <w:sz w:val="20"/>
          <w:szCs w:val="20"/>
        </w:rPr>
        <w:t xml:space="preserve"> </w:t>
      </w:r>
      <w:r w:rsidRPr="007878B9">
        <w:rPr>
          <w:sz w:val="20"/>
          <w:szCs w:val="20"/>
        </w:rPr>
        <w:t>уважительное и заботливое отношение к членам своей семьи через знание основных норм морали,</w:t>
      </w:r>
      <w:r w:rsidRPr="007878B9">
        <w:rPr>
          <w:spacing w:val="1"/>
          <w:sz w:val="20"/>
          <w:szCs w:val="20"/>
        </w:rPr>
        <w:t xml:space="preserve"> </w:t>
      </w:r>
      <w:r w:rsidRPr="007878B9">
        <w:rPr>
          <w:sz w:val="20"/>
          <w:szCs w:val="20"/>
        </w:rPr>
        <w:t>нравственных,</w:t>
      </w:r>
      <w:r w:rsidRPr="007878B9">
        <w:rPr>
          <w:spacing w:val="1"/>
          <w:sz w:val="20"/>
          <w:szCs w:val="20"/>
        </w:rPr>
        <w:t xml:space="preserve"> </w:t>
      </w:r>
      <w:r w:rsidRPr="007878B9">
        <w:rPr>
          <w:sz w:val="20"/>
          <w:szCs w:val="20"/>
        </w:rPr>
        <w:t>духовных</w:t>
      </w:r>
      <w:r w:rsidRPr="007878B9">
        <w:rPr>
          <w:spacing w:val="-6"/>
          <w:sz w:val="20"/>
          <w:szCs w:val="20"/>
        </w:rPr>
        <w:t xml:space="preserve"> </w:t>
      </w:r>
      <w:r w:rsidRPr="007878B9">
        <w:rPr>
          <w:sz w:val="20"/>
          <w:szCs w:val="20"/>
        </w:rPr>
        <w:t>идеалов,</w:t>
      </w:r>
      <w:r w:rsidRPr="007878B9">
        <w:rPr>
          <w:spacing w:val="-4"/>
          <w:sz w:val="20"/>
          <w:szCs w:val="20"/>
        </w:rPr>
        <w:t xml:space="preserve"> </w:t>
      </w:r>
      <w:r w:rsidRPr="007878B9">
        <w:rPr>
          <w:sz w:val="20"/>
          <w:szCs w:val="20"/>
        </w:rPr>
        <w:t>хранимых</w:t>
      </w:r>
      <w:r w:rsidRPr="007878B9">
        <w:rPr>
          <w:spacing w:val="-5"/>
          <w:sz w:val="20"/>
          <w:szCs w:val="20"/>
        </w:rPr>
        <w:t xml:space="preserve"> </w:t>
      </w:r>
      <w:r w:rsidRPr="007878B9">
        <w:rPr>
          <w:sz w:val="20"/>
          <w:szCs w:val="20"/>
        </w:rPr>
        <w:t>в</w:t>
      </w:r>
      <w:r w:rsidRPr="007878B9">
        <w:rPr>
          <w:spacing w:val="-4"/>
          <w:sz w:val="20"/>
          <w:szCs w:val="20"/>
        </w:rPr>
        <w:t xml:space="preserve"> </w:t>
      </w:r>
      <w:r w:rsidRPr="007878B9">
        <w:rPr>
          <w:sz w:val="20"/>
          <w:szCs w:val="20"/>
        </w:rPr>
        <w:t>культурных</w:t>
      </w:r>
      <w:r w:rsidRPr="007878B9">
        <w:rPr>
          <w:spacing w:val="-6"/>
          <w:sz w:val="20"/>
          <w:szCs w:val="20"/>
        </w:rPr>
        <w:t xml:space="preserve"> </w:t>
      </w:r>
      <w:r w:rsidRPr="007878B9">
        <w:rPr>
          <w:sz w:val="20"/>
          <w:szCs w:val="20"/>
        </w:rPr>
        <w:t>традициях</w:t>
      </w:r>
      <w:r w:rsidRPr="007878B9">
        <w:rPr>
          <w:spacing w:val="-6"/>
          <w:sz w:val="20"/>
          <w:szCs w:val="20"/>
        </w:rPr>
        <w:t xml:space="preserve"> </w:t>
      </w:r>
      <w:r w:rsidRPr="007878B9">
        <w:rPr>
          <w:sz w:val="20"/>
          <w:szCs w:val="20"/>
        </w:rPr>
        <w:t>народов</w:t>
      </w:r>
      <w:r w:rsidRPr="007878B9">
        <w:rPr>
          <w:spacing w:val="-3"/>
          <w:sz w:val="20"/>
          <w:szCs w:val="20"/>
        </w:rPr>
        <w:t xml:space="preserve"> </w:t>
      </w:r>
      <w:r w:rsidRPr="007878B9">
        <w:rPr>
          <w:sz w:val="20"/>
          <w:szCs w:val="20"/>
        </w:rPr>
        <w:t>России;</w:t>
      </w:r>
      <w:r w:rsidRPr="007878B9">
        <w:rPr>
          <w:spacing w:val="-6"/>
          <w:sz w:val="20"/>
          <w:szCs w:val="20"/>
        </w:rPr>
        <w:t xml:space="preserve"> </w:t>
      </w:r>
      <w:r w:rsidRPr="007878B9">
        <w:rPr>
          <w:sz w:val="20"/>
          <w:szCs w:val="20"/>
        </w:rPr>
        <w:t>готовность</w:t>
      </w:r>
      <w:r w:rsidRPr="007878B9">
        <w:rPr>
          <w:spacing w:val="-4"/>
          <w:sz w:val="20"/>
          <w:szCs w:val="20"/>
        </w:rPr>
        <w:t xml:space="preserve"> </w:t>
      </w:r>
      <w:r w:rsidRPr="007878B9">
        <w:rPr>
          <w:sz w:val="20"/>
          <w:szCs w:val="20"/>
        </w:rPr>
        <w:t>на</w:t>
      </w:r>
      <w:r w:rsidRPr="007878B9">
        <w:rPr>
          <w:spacing w:val="-57"/>
          <w:sz w:val="20"/>
          <w:szCs w:val="20"/>
        </w:rPr>
        <w:t xml:space="preserve"> </w:t>
      </w:r>
      <w:r w:rsidRPr="007878B9">
        <w:rPr>
          <w:sz w:val="20"/>
          <w:szCs w:val="20"/>
        </w:rPr>
        <w:t>их</w:t>
      </w:r>
      <w:r w:rsidRPr="007878B9">
        <w:rPr>
          <w:spacing w:val="-5"/>
          <w:sz w:val="20"/>
          <w:szCs w:val="20"/>
        </w:rPr>
        <w:t xml:space="preserve"> </w:t>
      </w:r>
      <w:r w:rsidRPr="007878B9">
        <w:rPr>
          <w:sz w:val="20"/>
          <w:szCs w:val="20"/>
        </w:rPr>
        <w:t>основе</w:t>
      </w:r>
      <w:r w:rsidRPr="007878B9">
        <w:rPr>
          <w:spacing w:val="-5"/>
          <w:sz w:val="20"/>
          <w:szCs w:val="20"/>
        </w:rPr>
        <w:t xml:space="preserve"> </w:t>
      </w:r>
      <w:r w:rsidRPr="007878B9">
        <w:rPr>
          <w:sz w:val="20"/>
          <w:szCs w:val="20"/>
        </w:rPr>
        <w:t>к</w:t>
      </w:r>
      <w:r w:rsidRPr="007878B9">
        <w:rPr>
          <w:spacing w:val="-2"/>
          <w:sz w:val="20"/>
          <w:szCs w:val="20"/>
        </w:rPr>
        <w:t xml:space="preserve"> </w:t>
      </w:r>
      <w:r w:rsidRPr="007878B9">
        <w:rPr>
          <w:sz w:val="20"/>
          <w:szCs w:val="20"/>
        </w:rPr>
        <w:t>сознательному</w:t>
      </w:r>
      <w:r w:rsidRPr="007878B9">
        <w:rPr>
          <w:spacing w:val="-9"/>
          <w:sz w:val="20"/>
          <w:szCs w:val="20"/>
        </w:rPr>
        <w:t xml:space="preserve"> </w:t>
      </w:r>
      <w:r w:rsidRPr="007878B9">
        <w:rPr>
          <w:sz w:val="20"/>
          <w:szCs w:val="20"/>
        </w:rPr>
        <w:t>самоограничению</w:t>
      </w:r>
      <w:r w:rsidRPr="007878B9">
        <w:rPr>
          <w:spacing w:val="-7"/>
          <w:sz w:val="20"/>
          <w:szCs w:val="20"/>
        </w:rPr>
        <w:t xml:space="preserve"> </w:t>
      </w:r>
      <w:r w:rsidRPr="007878B9">
        <w:rPr>
          <w:sz w:val="20"/>
          <w:szCs w:val="20"/>
        </w:rPr>
        <w:t>в</w:t>
      </w:r>
      <w:r w:rsidRPr="007878B9">
        <w:rPr>
          <w:spacing w:val="-2"/>
          <w:sz w:val="20"/>
          <w:szCs w:val="20"/>
        </w:rPr>
        <w:t xml:space="preserve"> </w:t>
      </w:r>
      <w:r w:rsidRPr="007878B9">
        <w:rPr>
          <w:sz w:val="20"/>
          <w:szCs w:val="20"/>
        </w:rPr>
        <w:t>поступках,</w:t>
      </w:r>
      <w:r w:rsidRPr="007878B9">
        <w:rPr>
          <w:spacing w:val="2"/>
          <w:sz w:val="20"/>
          <w:szCs w:val="20"/>
        </w:rPr>
        <w:t xml:space="preserve"> </w:t>
      </w:r>
      <w:r w:rsidRPr="007878B9">
        <w:rPr>
          <w:sz w:val="20"/>
          <w:szCs w:val="20"/>
        </w:rPr>
        <w:t>поведении,</w:t>
      </w:r>
      <w:r w:rsidRPr="007878B9">
        <w:rPr>
          <w:spacing w:val="-2"/>
          <w:sz w:val="20"/>
          <w:szCs w:val="20"/>
        </w:rPr>
        <w:t xml:space="preserve"> </w:t>
      </w:r>
      <w:r w:rsidRPr="007878B9">
        <w:rPr>
          <w:sz w:val="20"/>
          <w:szCs w:val="20"/>
        </w:rPr>
        <w:t>расточительном</w:t>
      </w:r>
      <w:r w:rsidRPr="007878B9">
        <w:rPr>
          <w:spacing w:val="-3"/>
          <w:sz w:val="20"/>
          <w:szCs w:val="20"/>
        </w:rPr>
        <w:t xml:space="preserve"> </w:t>
      </w:r>
      <w:r w:rsidRPr="007878B9">
        <w:rPr>
          <w:sz w:val="20"/>
          <w:szCs w:val="20"/>
        </w:rPr>
        <w:t>потреблении.</w:t>
      </w:r>
    </w:p>
    <w:p w:rsidR="00A435D2" w:rsidRPr="007878B9" w:rsidRDefault="00A435D2" w:rsidP="00A435D2">
      <w:pPr>
        <w:pStyle w:val="aff1"/>
        <w:jc w:val="both"/>
        <w:rPr>
          <w:sz w:val="20"/>
          <w:szCs w:val="20"/>
        </w:rPr>
      </w:pPr>
    </w:p>
    <w:p w:rsidR="00A435D2" w:rsidRPr="007878B9" w:rsidRDefault="00A435D2" w:rsidP="00A435D2">
      <w:pPr>
        <w:pStyle w:val="1"/>
        <w:jc w:val="both"/>
        <w:rPr>
          <w:rFonts w:ascii="Times New Roman" w:hAnsi="Times New Roman" w:cs="Times New Roman"/>
          <w:sz w:val="20"/>
          <w:szCs w:val="20"/>
        </w:rPr>
      </w:pPr>
      <w:r w:rsidRPr="007878B9">
        <w:rPr>
          <w:rFonts w:ascii="Times New Roman" w:hAnsi="Times New Roman" w:cs="Times New Roman"/>
          <w:sz w:val="20"/>
          <w:szCs w:val="20"/>
        </w:rPr>
        <w:t>Метапредметные</w:t>
      </w:r>
      <w:r w:rsidRPr="007878B9">
        <w:rPr>
          <w:rFonts w:ascii="Times New Roman" w:hAnsi="Times New Roman" w:cs="Times New Roman"/>
          <w:spacing w:val="-7"/>
          <w:sz w:val="20"/>
          <w:szCs w:val="20"/>
        </w:rPr>
        <w:t xml:space="preserve"> </w:t>
      </w:r>
      <w:r w:rsidRPr="007878B9">
        <w:rPr>
          <w:rFonts w:ascii="Times New Roman" w:hAnsi="Times New Roman" w:cs="Times New Roman"/>
          <w:sz w:val="20"/>
          <w:szCs w:val="20"/>
        </w:rPr>
        <w:t>результаты</w:t>
      </w:r>
    </w:p>
    <w:p w:rsidR="00A435D2" w:rsidRPr="007878B9" w:rsidRDefault="00A435D2" w:rsidP="00A435D2">
      <w:pPr>
        <w:pStyle w:val="aff1"/>
        <w:spacing w:line="288" w:lineRule="auto"/>
        <w:ind w:left="107" w:firstLine="182"/>
        <w:jc w:val="both"/>
        <w:rPr>
          <w:sz w:val="20"/>
          <w:szCs w:val="20"/>
        </w:rPr>
      </w:pPr>
      <w:r w:rsidRPr="007878B9">
        <w:rPr>
          <w:sz w:val="20"/>
          <w:szCs w:val="20"/>
        </w:rPr>
        <w:t>Метапредметные</w:t>
      </w:r>
      <w:r w:rsidRPr="007878B9">
        <w:rPr>
          <w:spacing w:val="-4"/>
          <w:sz w:val="20"/>
          <w:szCs w:val="20"/>
        </w:rPr>
        <w:t xml:space="preserve"> </w:t>
      </w:r>
      <w:r w:rsidRPr="007878B9">
        <w:rPr>
          <w:sz w:val="20"/>
          <w:szCs w:val="20"/>
        </w:rPr>
        <w:t>результаты</w:t>
      </w:r>
      <w:r w:rsidRPr="007878B9">
        <w:rPr>
          <w:spacing w:val="-5"/>
          <w:sz w:val="20"/>
          <w:szCs w:val="20"/>
        </w:rPr>
        <w:t xml:space="preserve"> </w:t>
      </w:r>
      <w:r w:rsidRPr="007878B9">
        <w:rPr>
          <w:sz w:val="20"/>
          <w:szCs w:val="20"/>
        </w:rPr>
        <w:t>освоения</w:t>
      </w:r>
      <w:r w:rsidRPr="007878B9">
        <w:rPr>
          <w:spacing w:val="-8"/>
          <w:sz w:val="20"/>
          <w:szCs w:val="20"/>
        </w:rPr>
        <w:t xml:space="preserve"> </w:t>
      </w:r>
      <w:r w:rsidRPr="007878B9">
        <w:rPr>
          <w:sz w:val="20"/>
          <w:szCs w:val="20"/>
        </w:rPr>
        <w:t>курса</w:t>
      </w:r>
      <w:r w:rsidRPr="007878B9">
        <w:rPr>
          <w:spacing w:val="-3"/>
          <w:sz w:val="20"/>
          <w:szCs w:val="20"/>
        </w:rPr>
        <w:t xml:space="preserve"> </w:t>
      </w:r>
      <w:r w:rsidRPr="007878B9">
        <w:rPr>
          <w:sz w:val="20"/>
          <w:szCs w:val="20"/>
        </w:rPr>
        <w:t>включают</w:t>
      </w:r>
      <w:r w:rsidRPr="007878B9">
        <w:rPr>
          <w:spacing w:val="-3"/>
          <w:sz w:val="20"/>
          <w:szCs w:val="20"/>
        </w:rPr>
        <w:t xml:space="preserve"> </w:t>
      </w:r>
      <w:r w:rsidRPr="007878B9">
        <w:rPr>
          <w:sz w:val="20"/>
          <w:szCs w:val="20"/>
        </w:rPr>
        <w:t>освоение</w:t>
      </w:r>
      <w:r w:rsidRPr="007878B9">
        <w:rPr>
          <w:spacing w:val="-12"/>
          <w:sz w:val="20"/>
          <w:szCs w:val="20"/>
        </w:rPr>
        <w:t xml:space="preserve"> </w:t>
      </w:r>
      <w:r w:rsidRPr="007878B9">
        <w:rPr>
          <w:sz w:val="20"/>
          <w:szCs w:val="20"/>
        </w:rPr>
        <w:t>обучающимися</w:t>
      </w:r>
      <w:r w:rsidRPr="007878B9">
        <w:rPr>
          <w:spacing w:val="-3"/>
          <w:sz w:val="20"/>
          <w:szCs w:val="20"/>
        </w:rPr>
        <w:t xml:space="preserve"> </w:t>
      </w:r>
      <w:r w:rsidRPr="007878B9">
        <w:rPr>
          <w:sz w:val="20"/>
          <w:szCs w:val="20"/>
        </w:rPr>
        <w:t>межпредметных</w:t>
      </w:r>
      <w:r w:rsidRPr="007878B9">
        <w:rPr>
          <w:spacing w:val="-57"/>
          <w:sz w:val="20"/>
          <w:szCs w:val="20"/>
        </w:rPr>
        <w:t xml:space="preserve"> </w:t>
      </w:r>
      <w:r w:rsidRPr="007878B9">
        <w:rPr>
          <w:sz w:val="20"/>
          <w:szCs w:val="20"/>
        </w:rPr>
        <w:t>понятий (используются в нескольких предметных областях) и универсальные учебные действия</w:t>
      </w:r>
      <w:r w:rsidRPr="007878B9">
        <w:rPr>
          <w:spacing w:val="1"/>
          <w:sz w:val="20"/>
          <w:szCs w:val="20"/>
        </w:rPr>
        <w:t xml:space="preserve"> </w:t>
      </w:r>
      <w:r w:rsidRPr="007878B9">
        <w:rPr>
          <w:sz w:val="20"/>
          <w:szCs w:val="20"/>
        </w:rPr>
        <w:t>(познавательные, коммуникативные, регулятивные); способность их использовать в учебной,</w:t>
      </w:r>
      <w:r w:rsidRPr="007878B9">
        <w:rPr>
          <w:spacing w:val="1"/>
          <w:sz w:val="20"/>
          <w:szCs w:val="20"/>
        </w:rPr>
        <w:t xml:space="preserve"> </w:t>
      </w:r>
      <w:r w:rsidRPr="007878B9">
        <w:rPr>
          <w:sz w:val="20"/>
          <w:szCs w:val="20"/>
        </w:rPr>
        <w:t>познавательной и социальной практике; готовность к самостоятельному планированию и</w:t>
      </w:r>
      <w:r w:rsidRPr="007878B9">
        <w:rPr>
          <w:spacing w:val="1"/>
          <w:sz w:val="20"/>
          <w:szCs w:val="20"/>
        </w:rPr>
        <w:t xml:space="preserve"> </w:t>
      </w:r>
      <w:r w:rsidRPr="007878B9">
        <w:rPr>
          <w:sz w:val="20"/>
          <w:szCs w:val="20"/>
        </w:rPr>
        <w:t>осуществлению учебной деятельности и организации учебного сотрудничества с педагогом и</w:t>
      </w:r>
      <w:r w:rsidRPr="007878B9">
        <w:rPr>
          <w:spacing w:val="1"/>
          <w:sz w:val="20"/>
          <w:szCs w:val="20"/>
        </w:rPr>
        <w:t xml:space="preserve"> </w:t>
      </w:r>
      <w:r w:rsidRPr="007878B9">
        <w:rPr>
          <w:sz w:val="20"/>
          <w:szCs w:val="20"/>
        </w:rPr>
        <w:t>сверстниками, к участию в построении индивидуальной образовательной траектории; овладение</w:t>
      </w:r>
      <w:r w:rsidRPr="007878B9">
        <w:rPr>
          <w:spacing w:val="1"/>
          <w:sz w:val="20"/>
          <w:szCs w:val="20"/>
        </w:rPr>
        <w:t xml:space="preserve"> </w:t>
      </w:r>
      <w:r w:rsidRPr="007878B9">
        <w:rPr>
          <w:sz w:val="20"/>
          <w:szCs w:val="20"/>
        </w:rPr>
        <w:t>навыками работы с информацией: восприятие и создание информационных текстов в различных</w:t>
      </w:r>
      <w:r w:rsidRPr="007878B9">
        <w:rPr>
          <w:spacing w:val="1"/>
          <w:sz w:val="20"/>
          <w:szCs w:val="20"/>
        </w:rPr>
        <w:t xml:space="preserve"> </w:t>
      </w:r>
      <w:r w:rsidRPr="007878B9">
        <w:rPr>
          <w:sz w:val="20"/>
          <w:szCs w:val="20"/>
        </w:rPr>
        <w:t>форматах,</w:t>
      </w:r>
      <w:r w:rsidRPr="007878B9">
        <w:rPr>
          <w:spacing w:val="3"/>
          <w:sz w:val="20"/>
          <w:szCs w:val="20"/>
        </w:rPr>
        <w:t xml:space="preserve"> </w:t>
      </w:r>
      <w:r w:rsidRPr="007878B9">
        <w:rPr>
          <w:sz w:val="20"/>
          <w:szCs w:val="20"/>
        </w:rPr>
        <w:t>в</w:t>
      </w:r>
      <w:r w:rsidRPr="007878B9">
        <w:rPr>
          <w:spacing w:val="-2"/>
          <w:sz w:val="20"/>
          <w:szCs w:val="20"/>
        </w:rPr>
        <w:t xml:space="preserve"> </w:t>
      </w:r>
      <w:r w:rsidRPr="007878B9">
        <w:rPr>
          <w:sz w:val="20"/>
          <w:szCs w:val="20"/>
        </w:rPr>
        <w:t>том</w:t>
      </w:r>
      <w:r w:rsidRPr="007878B9">
        <w:rPr>
          <w:spacing w:val="-2"/>
          <w:sz w:val="20"/>
          <w:szCs w:val="20"/>
        </w:rPr>
        <w:t xml:space="preserve"> </w:t>
      </w:r>
      <w:r w:rsidRPr="007878B9">
        <w:rPr>
          <w:sz w:val="20"/>
          <w:szCs w:val="20"/>
        </w:rPr>
        <w:t>числе цифровых,</w:t>
      </w:r>
      <w:r w:rsidRPr="007878B9">
        <w:rPr>
          <w:spacing w:val="3"/>
          <w:sz w:val="20"/>
          <w:szCs w:val="20"/>
        </w:rPr>
        <w:t xml:space="preserve"> </w:t>
      </w:r>
      <w:r w:rsidRPr="007878B9">
        <w:rPr>
          <w:sz w:val="20"/>
          <w:szCs w:val="20"/>
        </w:rPr>
        <w:t>с учётом</w:t>
      </w:r>
      <w:r w:rsidRPr="007878B9">
        <w:rPr>
          <w:spacing w:val="2"/>
          <w:sz w:val="20"/>
          <w:szCs w:val="20"/>
        </w:rPr>
        <w:t xml:space="preserve"> </w:t>
      </w:r>
      <w:r w:rsidRPr="007878B9">
        <w:rPr>
          <w:sz w:val="20"/>
          <w:szCs w:val="20"/>
        </w:rPr>
        <w:t>назначения</w:t>
      </w:r>
      <w:r w:rsidRPr="007878B9">
        <w:rPr>
          <w:spacing w:val="1"/>
          <w:sz w:val="20"/>
          <w:szCs w:val="20"/>
        </w:rPr>
        <w:t xml:space="preserve"> </w:t>
      </w:r>
      <w:r w:rsidRPr="007878B9">
        <w:rPr>
          <w:sz w:val="20"/>
          <w:szCs w:val="20"/>
        </w:rPr>
        <w:t>информации</w:t>
      </w:r>
      <w:r w:rsidRPr="007878B9">
        <w:rPr>
          <w:spacing w:val="2"/>
          <w:sz w:val="20"/>
          <w:szCs w:val="20"/>
        </w:rPr>
        <w:t xml:space="preserve"> </w:t>
      </w:r>
      <w:r w:rsidRPr="007878B9">
        <w:rPr>
          <w:sz w:val="20"/>
          <w:szCs w:val="20"/>
        </w:rPr>
        <w:t>и</w:t>
      </w:r>
      <w:r w:rsidRPr="007878B9">
        <w:rPr>
          <w:spacing w:val="-3"/>
          <w:sz w:val="20"/>
          <w:szCs w:val="20"/>
        </w:rPr>
        <w:t xml:space="preserve"> </w:t>
      </w:r>
      <w:r w:rsidRPr="007878B9">
        <w:rPr>
          <w:sz w:val="20"/>
          <w:szCs w:val="20"/>
        </w:rPr>
        <w:t>её аудитории.</w:t>
      </w:r>
    </w:p>
    <w:p w:rsidR="00A435D2" w:rsidRPr="007878B9" w:rsidRDefault="00A435D2" w:rsidP="00A435D2">
      <w:pPr>
        <w:pStyle w:val="1"/>
        <w:keepNext w:val="0"/>
        <w:keepLines w:val="0"/>
        <w:numPr>
          <w:ilvl w:val="0"/>
          <w:numId w:val="471"/>
        </w:numPr>
        <w:tabs>
          <w:tab w:val="left" w:pos="535"/>
        </w:tabs>
        <w:autoSpaceDE w:val="0"/>
        <w:autoSpaceDN w:val="0"/>
        <w:spacing w:before="0"/>
        <w:jc w:val="both"/>
        <w:rPr>
          <w:rFonts w:ascii="Times New Roman" w:hAnsi="Times New Roman" w:cs="Times New Roman"/>
          <w:sz w:val="20"/>
          <w:szCs w:val="20"/>
        </w:rPr>
      </w:pPr>
      <w:r w:rsidRPr="007878B9">
        <w:rPr>
          <w:rFonts w:ascii="Times New Roman" w:hAnsi="Times New Roman" w:cs="Times New Roman"/>
          <w:sz w:val="20"/>
          <w:szCs w:val="20"/>
        </w:rPr>
        <w:t>Познавательные</w:t>
      </w:r>
      <w:r w:rsidRPr="007878B9">
        <w:rPr>
          <w:rFonts w:ascii="Times New Roman" w:hAnsi="Times New Roman" w:cs="Times New Roman"/>
          <w:spacing w:val="-4"/>
          <w:sz w:val="20"/>
          <w:szCs w:val="20"/>
        </w:rPr>
        <w:t xml:space="preserve"> </w:t>
      </w:r>
      <w:r w:rsidRPr="007878B9">
        <w:rPr>
          <w:rFonts w:ascii="Times New Roman" w:hAnsi="Times New Roman" w:cs="Times New Roman"/>
          <w:sz w:val="20"/>
          <w:szCs w:val="20"/>
        </w:rPr>
        <w:t>универсальные</w:t>
      </w:r>
      <w:r w:rsidRPr="007878B9">
        <w:rPr>
          <w:rFonts w:ascii="Times New Roman" w:hAnsi="Times New Roman" w:cs="Times New Roman"/>
          <w:spacing w:val="-8"/>
          <w:sz w:val="20"/>
          <w:szCs w:val="20"/>
        </w:rPr>
        <w:t xml:space="preserve"> </w:t>
      </w:r>
      <w:r w:rsidRPr="007878B9">
        <w:rPr>
          <w:rFonts w:ascii="Times New Roman" w:hAnsi="Times New Roman" w:cs="Times New Roman"/>
          <w:sz w:val="20"/>
          <w:szCs w:val="20"/>
        </w:rPr>
        <w:t>учебные</w:t>
      </w:r>
      <w:r w:rsidRPr="007878B9">
        <w:rPr>
          <w:rFonts w:ascii="Times New Roman" w:hAnsi="Times New Roman" w:cs="Times New Roman"/>
          <w:spacing w:val="-8"/>
          <w:sz w:val="20"/>
          <w:szCs w:val="20"/>
        </w:rPr>
        <w:t xml:space="preserve"> </w:t>
      </w:r>
      <w:r w:rsidRPr="007878B9">
        <w:rPr>
          <w:rFonts w:ascii="Times New Roman" w:hAnsi="Times New Roman" w:cs="Times New Roman"/>
          <w:sz w:val="20"/>
          <w:szCs w:val="20"/>
        </w:rPr>
        <w:t>действия</w:t>
      </w:r>
    </w:p>
    <w:p w:rsidR="00A435D2" w:rsidRPr="007878B9" w:rsidRDefault="00A435D2" w:rsidP="00A435D2">
      <w:pPr>
        <w:pStyle w:val="aff1"/>
        <w:ind w:left="290"/>
        <w:jc w:val="both"/>
        <w:rPr>
          <w:sz w:val="20"/>
          <w:szCs w:val="20"/>
        </w:rPr>
      </w:pPr>
      <w:r w:rsidRPr="007878B9">
        <w:rPr>
          <w:sz w:val="20"/>
          <w:szCs w:val="20"/>
        </w:rPr>
        <w:t>Познавательные</w:t>
      </w:r>
      <w:r w:rsidRPr="007878B9">
        <w:rPr>
          <w:spacing w:val="-12"/>
          <w:sz w:val="20"/>
          <w:szCs w:val="20"/>
        </w:rPr>
        <w:t xml:space="preserve"> </w:t>
      </w:r>
      <w:r w:rsidRPr="007878B9">
        <w:rPr>
          <w:sz w:val="20"/>
          <w:szCs w:val="20"/>
        </w:rPr>
        <w:t>универсальные</w:t>
      </w:r>
      <w:r w:rsidRPr="007878B9">
        <w:rPr>
          <w:spacing w:val="-3"/>
          <w:sz w:val="20"/>
          <w:szCs w:val="20"/>
        </w:rPr>
        <w:t xml:space="preserve"> </w:t>
      </w:r>
      <w:r w:rsidRPr="007878B9">
        <w:rPr>
          <w:sz w:val="20"/>
          <w:szCs w:val="20"/>
        </w:rPr>
        <w:t>учебные</w:t>
      </w:r>
      <w:r w:rsidRPr="007878B9">
        <w:rPr>
          <w:spacing w:val="-8"/>
          <w:sz w:val="20"/>
          <w:szCs w:val="20"/>
        </w:rPr>
        <w:t xml:space="preserve"> </w:t>
      </w:r>
      <w:r w:rsidRPr="007878B9">
        <w:rPr>
          <w:sz w:val="20"/>
          <w:szCs w:val="20"/>
        </w:rPr>
        <w:t>действия</w:t>
      </w:r>
      <w:r w:rsidRPr="007878B9">
        <w:rPr>
          <w:spacing w:val="-10"/>
          <w:sz w:val="20"/>
          <w:szCs w:val="20"/>
        </w:rPr>
        <w:t xml:space="preserve"> </w:t>
      </w:r>
      <w:r w:rsidRPr="007878B9">
        <w:rPr>
          <w:sz w:val="20"/>
          <w:szCs w:val="20"/>
        </w:rPr>
        <w:t>включают:</w:t>
      </w:r>
    </w:p>
    <w:p w:rsidR="00A435D2" w:rsidRPr="007878B9" w:rsidRDefault="00A435D2" w:rsidP="00A435D2">
      <w:pPr>
        <w:pStyle w:val="afe"/>
        <w:widowControl w:val="0"/>
        <w:numPr>
          <w:ilvl w:val="1"/>
          <w:numId w:val="471"/>
        </w:numPr>
        <w:tabs>
          <w:tab w:val="left" w:pos="895"/>
        </w:tabs>
        <w:autoSpaceDE w:val="0"/>
        <w:autoSpaceDN w:val="0"/>
        <w:spacing w:line="276" w:lineRule="auto"/>
        <w:ind w:right="422" w:firstLine="0"/>
        <w:rPr>
          <w:rFonts w:ascii="Times New Roman"/>
          <w:lang w:val="ru-RU"/>
        </w:rPr>
      </w:pPr>
      <w:r w:rsidRPr="007878B9">
        <w:rPr>
          <w:rFonts w:ascii="Times New Roman"/>
          <w:lang w:val="ru-RU"/>
        </w:rPr>
        <w:t>умение определять понятия, создавать обобщения, устанавливать аналогии,</w:t>
      </w:r>
      <w:r w:rsidRPr="007878B9">
        <w:rPr>
          <w:rFonts w:ascii="Times New Roman"/>
          <w:spacing w:val="1"/>
          <w:lang w:val="ru-RU"/>
        </w:rPr>
        <w:t xml:space="preserve"> </w:t>
      </w:r>
      <w:r w:rsidRPr="007878B9">
        <w:rPr>
          <w:rFonts w:ascii="Times New Roman"/>
          <w:lang w:val="ru-RU"/>
        </w:rPr>
        <w:t>классифицировать, самостоятельно выбирать основания и критерии для классификации,</w:t>
      </w:r>
      <w:r w:rsidRPr="007878B9">
        <w:rPr>
          <w:rFonts w:ascii="Times New Roman"/>
          <w:spacing w:val="1"/>
          <w:lang w:val="ru-RU"/>
        </w:rPr>
        <w:t xml:space="preserve"> </w:t>
      </w:r>
      <w:r w:rsidRPr="007878B9">
        <w:rPr>
          <w:rFonts w:ascii="Times New Roman"/>
          <w:lang w:val="ru-RU"/>
        </w:rPr>
        <w:t>устанавливать</w:t>
      </w:r>
      <w:r w:rsidRPr="007878B9">
        <w:rPr>
          <w:rFonts w:ascii="Times New Roman"/>
          <w:spacing w:val="-5"/>
          <w:lang w:val="ru-RU"/>
        </w:rPr>
        <w:t xml:space="preserve"> </w:t>
      </w:r>
      <w:r w:rsidRPr="007878B9">
        <w:rPr>
          <w:rFonts w:ascii="Times New Roman"/>
          <w:lang w:val="ru-RU"/>
        </w:rPr>
        <w:t>причинно-следственные</w:t>
      </w:r>
      <w:r w:rsidRPr="007878B9">
        <w:rPr>
          <w:rFonts w:ascii="Times New Roman"/>
          <w:spacing w:val="-11"/>
          <w:lang w:val="ru-RU"/>
        </w:rPr>
        <w:t xml:space="preserve"> </w:t>
      </w:r>
      <w:r w:rsidRPr="007878B9">
        <w:rPr>
          <w:rFonts w:ascii="Times New Roman"/>
          <w:lang w:val="ru-RU"/>
        </w:rPr>
        <w:t>связи,</w:t>
      </w:r>
      <w:r w:rsidRPr="007878B9">
        <w:rPr>
          <w:rFonts w:ascii="Times New Roman"/>
          <w:spacing w:val="-3"/>
          <w:lang w:val="ru-RU"/>
        </w:rPr>
        <w:t xml:space="preserve"> </w:t>
      </w:r>
      <w:r w:rsidRPr="007878B9">
        <w:rPr>
          <w:rFonts w:ascii="Times New Roman"/>
          <w:lang w:val="ru-RU"/>
        </w:rPr>
        <w:t>строить</w:t>
      </w:r>
      <w:r w:rsidRPr="007878B9">
        <w:rPr>
          <w:rFonts w:ascii="Times New Roman"/>
          <w:spacing w:val="-5"/>
          <w:lang w:val="ru-RU"/>
        </w:rPr>
        <w:t xml:space="preserve"> </w:t>
      </w:r>
      <w:r w:rsidRPr="007878B9">
        <w:rPr>
          <w:rFonts w:ascii="Times New Roman"/>
          <w:lang w:val="ru-RU"/>
        </w:rPr>
        <w:t>логическое</w:t>
      </w:r>
      <w:r w:rsidRPr="007878B9">
        <w:rPr>
          <w:rFonts w:ascii="Times New Roman"/>
          <w:spacing w:val="-10"/>
          <w:lang w:val="ru-RU"/>
        </w:rPr>
        <w:t xml:space="preserve"> </w:t>
      </w:r>
      <w:r w:rsidRPr="007878B9">
        <w:rPr>
          <w:rFonts w:ascii="Times New Roman"/>
          <w:lang w:val="ru-RU"/>
        </w:rPr>
        <w:t>рассуждение,</w:t>
      </w:r>
      <w:r w:rsidRPr="007878B9">
        <w:rPr>
          <w:rFonts w:ascii="Times New Roman"/>
          <w:spacing w:val="1"/>
          <w:lang w:val="ru-RU"/>
        </w:rPr>
        <w:t xml:space="preserve"> </w:t>
      </w:r>
      <w:r w:rsidRPr="007878B9">
        <w:rPr>
          <w:rFonts w:ascii="Times New Roman"/>
          <w:lang w:val="ru-RU"/>
        </w:rPr>
        <w:t>умозаключение</w:t>
      </w:r>
      <w:r w:rsidRPr="007878B9">
        <w:rPr>
          <w:rFonts w:ascii="Times New Roman"/>
          <w:spacing w:val="-57"/>
          <w:lang w:val="ru-RU"/>
        </w:rPr>
        <w:t xml:space="preserve"> </w:t>
      </w:r>
      <w:r w:rsidRPr="007878B9">
        <w:rPr>
          <w:rFonts w:ascii="Times New Roman"/>
          <w:lang w:val="ru-RU"/>
        </w:rPr>
        <w:t>(индуктивное,</w:t>
      </w:r>
      <w:r w:rsidRPr="007878B9">
        <w:rPr>
          <w:rFonts w:ascii="Times New Roman"/>
          <w:spacing w:val="-3"/>
          <w:lang w:val="ru-RU"/>
        </w:rPr>
        <w:t xml:space="preserve"> </w:t>
      </w:r>
      <w:r w:rsidRPr="007878B9">
        <w:rPr>
          <w:rFonts w:ascii="Times New Roman"/>
          <w:lang w:val="ru-RU"/>
        </w:rPr>
        <w:t>дедуктивное,</w:t>
      </w:r>
      <w:r w:rsidRPr="007878B9">
        <w:rPr>
          <w:rFonts w:ascii="Times New Roman"/>
          <w:spacing w:val="-2"/>
          <w:lang w:val="ru-RU"/>
        </w:rPr>
        <w:t xml:space="preserve"> </w:t>
      </w:r>
      <w:r w:rsidRPr="007878B9">
        <w:rPr>
          <w:rFonts w:ascii="Times New Roman"/>
          <w:lang w:val="ru-RU"/>
        </w:rPr>
        <w:t>по</w:t>
      </w:r>
      <w:r w:rsidRPr="007878B9">
        <w:rPr>
          <w:rFonts w:ascii="Times New Roman"/>
          <w:spacing w:val="5"/>
          <w:lang w:val="ru-RU"/>
        </w:rPr>
        <w:t xml:space="preserve"> </w:t>
      </w:r>
      <w:r w:rsidRPr="007878B9">
        <w:rPr>
          <w:rFonts w:ascii="Times New Roman"/>
          <w:lang w:val="ru-RU"/>
        </w:rPr>
        <w:t>аналогии)</w:t>
      </w:r>
      <w:r w:rsidRPr="007878B9">
        <w:rPr>
          <w:rFonts w:ascii="Times New Roman"/>
          <w:spacing w:val="1"/>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делать</w:t>
      </w:r>
      <w:r w:rsidRPr="007878B9">
        <w:rPr>
          <w:rFonts w:ascii="Times New Roman"/>
          <w:spacing w:val="2"/>
          <w:lang w:val="ru-RU"/>
        </w:rPr>
        <w:t xml:space="preserve"> </w:t>
      </w:r>
      <w:r w:rsidRPr="007878B9">
        <w:rPr>
          <w:rFonts w:ascii="Times New Roman"/>
          <w:lang w:val="ru-RU"/>
        </w:rPr>
        <w:t>выводы</w:t>
      </w:r>
      <w:r w:rsidRPr="007878B9">
        <w:rPr>
          <w:rFonts w:ascii="Times New Roman"/>
          <w:spacing w:val="-2"/>
          <w:lang w:val="ru-RU"/>
        </w:rPr>
        <w:t xml:space="preserve"> </w:t>
      </w:r>
      <w:r w:rsidRPr="007878B9">
        <w:rPr>
          <w:rFonts w:ascii="Times New Roman"/>
          <w:lang w:val="ru-RU"/>
        </w:rPr>
        <w:t>(логические УУД);</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64" w:lineRule="auto"/>
        <w:ind w:right="956" w:firstLine="0"/>
        <w:rPr>
          <w:rFonts w:ascii="Times New Roman"/>
          <w:lang w:val="ru-RU"/>
        </w:rPr>
      </w:pPr>
      <w:r w:rsidRPr="007878B9">
        <w:rPr>
          <w:rFonts w:ascii="Times New Roman"/>
          <w:lang w:val="ru-RU"/>
        </w:rPr>
        <w:t>умение</w:t>
      </w:r>
      <w:r w:rsidRPr="007878B9">
        <w:rPr>
          <w:rFonts w:ascii="Times New Roman"/>
          <w:spacing w:val="-3"/>
          <w:lang w:val="ru-RU"/>
        </w:rPr>
        <w:t xml:space="preserve"> </w:t>
      </w:r>
      <w:r w:rsidRPr="007878B9">
        <w:rPr>
          <w:rFonts w:ascii="Times New Roman"/>
          <w:lang w:val="ru-RU"/>
        </w:rPr>
        <w:t>создавать, применять</w:t>
      </w:r>
      <w:r w:rsidRPr="007878B9">
        <w:rPr>
          <w:rFonts w:ascii="Times New Roman"/>
          <w:spacing w:val="-4"/>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преобразовывать</w:t>
      </w:r>
      <w:r w:rsidRPr="007878B9">
        <w:rPr>
          <w:rFonts w:ascii="Times New Roman"/>
          <w:spacing w:val="-5"/>
          <w:lang w:val="ru-RU"/>
        </w:rPr>
        <w:t xml:space="preserve"> </w:t>
      </w:r>
      <w:r w:rsidRPr="007878B9">
        <w:rPr>
          <w:rFonts w:ascii="Times New Roman"/>
          <w:lang w:val="ru-RU"/>
        </w:rPr>
        <w:t>знаки и</w:t>
      </w:r>
      <w:r w:rsidRPr="007878B9">
        <w:rPr>
          <w:rFonts w:ascii="Times New Roman"/>
          <w:spacing w:val="-6"/>
          <w:lang w:val="ru-RU"/>
        </w:rPr>
        <w:t xml:space="preserve"> </w:t>
      </w:r>
      <w:r w:rsidRPr="007878B9">
        <w:rPr>
          <w:rFonts w:ascii="Times New Roman"/>
          <w:lang w:val="ru-RU"/>
        </w:rPr>
        <w:t>символы,</w:t>
      </w:r>
      <w:r w:rsidRPr="007878B9">
        <w:rPr>
          <w:rFonts w:ascii="Times New Roman"/>
          <w:spacing w:val="-4"/>
          <w:lang w:val="ru-RU"/>
        </w:rPr>
        <w:t xml:space="preserve"> </w:t>
      </w:r>
      <w:r w:rsidRPr="007878B9">
        <w:rPr>
          <w:rFonts w:ascii="Times New Roman"/>
          <w:lang w:val="ru-RU"/>
        </w:rPr>
        <w:t>модели</w:t>
      </w:r>
      <w:r w:rsidRPr="007878B9">
        <w:rPr>
          <w:rFonts w:ascii="Times New Roman"/>
          <w:spacing w:val="-1"/>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схемы для</w:t>
      </w:r>
      <w:r w:rsidRPr="007878B9">
        <w:rPr>
          <w:rFonts w:ascii="Times New Roman"/>
          <w:spacing w:val="-57"/>
          <w:lang w:val="ru-RU"/>
        </w:rPr>
        <w:t xml:space="preserve"> </w:t>
      </w:r>
      <w:r w:rsidRPr="007878B9">
        <w:rPr>
          <w:rFonts w:ascii="Times New Roman"/>
          <w:lang w:val="ru-RU"/>
        </w:rPr>
        <w:t>решения учебных</w:t>
      </w:r>
      <w:r w:rsidRPr="007878B9">
        <w:rPr>
          <w:rFonts w:ascii="Times New Roman"/>
          <w:spacing w:val="-5"/>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познавательных</w:t>
      </w:r>
      <w:r w:rsidRPr="007878B9">
        <w:rPr>
          <w:rFonts w:ascii="Times New Roman"/>
          <w:spacing w:val="-5"/>
          <w:lang w:val="ru-RU"/>
        </w:rPr>
        <w:t xml:space="preserve"> </w:t>
      </w:r>
      <w:r w:rsidRPr="007878B9">
        <w:rPr>
          <w:rFonts w:ascii="Times New Roman"/>
          <w:lang w:val="ru-RU"/>
        </w:rPr>
        <w:t>задач (знаково-</w:t>
      </w:r>
      <w:r w:rsidRPr="007878B9">
        <w:rPr>
          <w:rFonts w:ascii="Times New Roman"/>
          <w:spacing w:val="-3"/>
          <w:lang w:val="ru-RU"/>
        </w:rPr>
        <w:t xml:space="preserve"> </w:t>
      </w:r>
      <w:r w:rsidRPr="007878B9">
        <w:rPr>
          <w:rFonts w:ascii="Times New Roman"/>
          <w:lang w:val="ru-RU"/>
        </w:rPr>
        <w:t>символические</w:t>
      </w:r>
      <w:r w:rsidRPr="007878B9">
        <w:rPr>
          <w:rFonts w:ascii="Times New Roman"/>
          <w:spacing w:val="-1"/>
          <w:lang w:val="ru-RU"/>
        </w:rPr>
        <w:t xml:space="preserve"> </w:t>
      </w:r>
      <w:r w:rsidRPr="007878B9">
        <w:rPr>
          <w:rFonts w:ascii="Times New Roman"/>
          <w:lang w:val="ru-RU"/>
        </w:rPr>
        <w:t>/</w:t>
      </w:r>
      <w:r w:rsidRPr="007878B9">
        <w:rPr>
          <w:rFonts w:ascii="Times New Roman"/>
          <w:spacing w:val="-3"/>
          <w:lang w:val="ru-RU"/>
        </w:rPr>
        <w:t xml:space="preserve"> </w:t>
      </w:r>
      <w:r w:rsidRPr="007878B9">
        <w:rPr>
          <w:rFonts w:ascii="Times New Roman"/>
          <w:lang w:val="ru-RU"/>
        </w:rPr>
        <w:t>моделирование);</w:t>
      </w:r>
    </w:p>
    <w:p w:rsidR="00A435D2" w:rsidRPr="007878B9" w:rsidRDefault="00A435D2" w:rsidP="00A435D2">
      <w:pPr>
        <w:pStyle w:val="afe"/>
        <w:widowControl w:val="0"/>
        <w:numPr>
          <w:ilvl w:val="1"/>
          <w:numId w:val="471"/>
        </w:numPr>
        <w:tabs>
          <w:tab w:val="left" w:pos="895"/>
        </w:tabs>
        <w:autoSpaceDE w:val="0"/>
        <w:autoSpaceDN w:val="0"/>
        <w:ind w:left="894"/>
        <w:rPr>
          <w:rFonts w:ascii="Times New Roman"/>
        </w:rPr>
      </w:pPr>
      <w:r w:rsidRPr="007878B9">
        <w:rPr>
          <w:rFonts w:ascii="Times New Roman"/>
        </w:rPr>
        <w:t>смысловое</w:t>
      </w:r>
      <w:r w:rsidRPr="007878B9">
        <w:rPr>
          <w:rFonts w:ascii="Times New Roman"/>
          <w:spacing w:val="-2"/>
        </w:rPr>
        <w:t xml:space="preserve"> </w:t>
      </w:r>
      <w:r w:rsidRPr="007878B9">
        <w:rPr>
          <w:rFonts w:ascii="Times New Roman"/>
        </w:rPr>
        <w:t>чтение;</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64" w:lineRule="auto"/>
        <w:ind w:right="757" w:firstLine="0"/>
        <w:rPr>
          <w:rFonts w:ascii="Times New Roman"/>
          <w:lang w:val="ru-RU"/>
        </w:rPr>
      </w:pPr>
      <w:r w:rsidRPr="007878B9">
        <w:rPr>
          <w:rFonts w:ascii="Times New Roman"/>
          <w:lang w:val="ru-RU"/>
        </w:rPr>
        <w:t>развитие</w:t>
      </w:r>
      <w:r w:rsidRPr="007878B9">
        <w:rPr>
          <w:rFonts w:ascii="Times New Roman"/>
          <w:spacing w:val="-9"/>
          <w:lang w:val="ru-RU"/>
        </w:rPr>
        <w:t xml:space="preserve"> </w:t>
      </w:r>
      <w:r w:rsidRPr="007878B9">
        <w:rPr>
          <w:rFonts w:ascii="Times New Roman"/>
          <w:lang w:val="ru-RU"/>
        </w:rPr>
        <w:t>мотивации</w:t>
      </w:r>
      <w:r w:rsidRPr="007878B9">
        <w:rPr>
          <w:rFonts w:ascii="Times New Roman"/>
          <w:spacing w:val="-7"/>
          <w:lang w:val="ru-RU"/>
        </w:rPr>
        <w:t xml:space="preserve"> </w:t>
      </w:r>
      <w:r w:rsidRPr="007878B9">
        <w:rPr>
          <w:rFonts w:ascii="Times New Roman"/>
          <w:lang w:val="ru-RU"/>
        </w:rPr>
        <w:t>к</w:t>
      </w:r>
      <w:r w:rsidRPr="007878B9">
        <w:rPr>
          <w:rFonts w:ascii="Times New Roman"/>
          <w:spacing w:val="-8"/>
          <w:lang w:val="ru-RU"/>
        </w:rPr>
        <w:t xml:space="preserve"> </w:t>
      </w:r>
      <w:r w:rsidRPr="007878B9">
        <w:rPr>
          <w:rFonts w:ascii="Times New Roman"/>
          <w:lang w:val="ru-RU"/>
        </w:rPr>
        <w:t>овладению</w:t>
      </w:r>
      <w:r w:rsidRPr="007878B9">
        <w:rPr>
          <w:rFonts w:ascii="Times New Roman"/>
          <w:spacing w:val="-5"/>
          <w:lang w:val="ru-RU"/>
        </w:rPr>
        <w:t xml:space="preserve"> </w:t>
      </w:r>
      <w:r w:rsidRPr="007878B9">
        <w:rPr>
          <w:rFonts w:ascii="Times New Roman"/>
          <w:lang w:val="ru-RU"/>
        </w:rPr>
        <w:t>культурой</w:t>
      </w:r>
      <w:r w:rsidRPr="007878B9">
        <w:rPr>
          <w:rFonts w:ascii="Times New Roman"/>
          <w:spacing w:val="-7"/>
          <w:lang w:val="ru-RU"/>
        </w:rPr>
        <w:t xml:space="preserve"> </w:t>
      </w:r>
      <w:r w:rsidRPr="007878B9">
        <w:rPr>
          <w:rFonts w:ascii="Times New Roman"/>
          <w:lang w:val="ru-RU"/>
        </w:rPr>
        <w:t>активного</w:t>
      </w:r>
      <w:r w:rsidRPr="007878B9">
        <w:rPr>
          <w:rFonts w:ascii="Times New Roman"/>
          <w:spacing w:val="1"/>
          <w:lang w:val="ru-RU"/>
        </w:rPr>
        <w:t xml:space="preserve"> </w:t>
      </w:r>
      <w:r w:rsidRPr="007878B9">
        <w:rPr>
          <w:rFonts w:ascii="Times New Roman"/>
          <w:lang w:val="ru-RU"/>
        </w:rPr>
        <w:t>использования</w:t>
      </w:r>
      <w:r w:rsidRPr="007878B9">
        <w:rPr>
          <w:rFonts w:ascii="Times New Roman"/>
          <w:spacing w:val="-3"/>
          <w:lang w:val="ru-RU"/>
        </w:rPr>
        <w:t xml:space="preserve"> </w:t>
      </w:r>
      <w:r w:rsidRPr="007878B9">
        <w:rPr>
          <w:rFonts w:ascii="Times New Roman"/>
          <w:lang w:val="ru-RU"/>
        </w:rPr>
        <w:t>словарей</w:t>
      </w:r>
      <w:r w:rsidRPr="007878B9">
        <w:rPr>
          <w:rFonts w:ascii="Times New Roman"/>
          <w:spacing w:val="-7"/>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других</w:t>
      </w:r>
      <w:r w:rsidRPr="007878B9">
        <w:rPr>
          <w:rFonts w:ascii="Times New Roman"/>
          <w:spacing w:val="-57"/>
          <w:lang w:val="ru-RU"/>
        </w:rPr>
        <w:t xml:space="preserve"> </w:t>
      </w:r>
      <w:r w:rsidRPr="007878B9">
        <w:rPr>
          <w:rFonts w:ascii="Times New Roman"/>
          <w:lang w:val="ru-RU"/>
        </w:rPr>
        <w:t>поисковых</w:t>
      </w:r>
      <w:r w:rsidRPr="007878B9">
        <w:rPr>
          <w:rFonts w:ascii="Times New Roman"/>
          <w:spacing w:val="-4"/>
          <w:lang w:val="ru-RU"/>
        </w:rPr>
        <w:t xml:space="preserve"> </w:t>
      </w:r>
      <w:r w:rsidRPr="007878B9">
        <w:rPr>
          <w:rFonts w:ascii="Times New Roman"/>
          <w:lang w:val="ru-RU"/>
        </w:rPr>
        <w:t>систем.</w:t>
      </w:r>
    </w:p>
    <w:p w:rsidR="00A435D2" w:rsidRPr="007878B9" w:rsidRDefault="00A435D2" w:rsidP="00A435D2">
      <w:pPr>
        <w:pStyle w:val="1"/>
        <w:keepNext w:val="0"/>
        <w:keepLines w:val="0"/>
        <w:numPr>
          <w:ilvl w:val="0"/>
          <w:numId w:val="471"/>
        </w:numPr>
        <w:tabs>
          <w:tab w:val="left" w:pos="535"/>
        </w:tabs>
        <w:autoSpaceDE w:val="0"/>
        <w:autoSpaceDN w:val="0"/>
        <w:spacing w:before="0"/>
        <w:jc w:val="both"/>
        <w:rPr>
          <w:rFonts w:ascii="Times New Roman" w:hAnsi="Times New Roman" w:cs="Times New Roman"/>
          <w:sz w:val="20"/>
          <w:szCs w:val="20"/>
        </w:rPr>
      </w:pPr>
      <w:r w:rsidRPr="007878B9">
        <w:rPr>
          <w:rFonts w:ascii="Times New Roman" w:hAnsi="Times New Roman" w:cs="Times New Roman"/>
          <w:sz w:val="20"/>
          <w:szCs w:val="20"/>
        </w:rPr>
        <w:t>Коммуникативные</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универсальные</w:t>
      </w:r>
      <w:r w:rsidRPr="007878B9">
        <w:rPr>
          <w:rFonts w:ascii="Times New Roman" w:hAnsi="Times New Roman" w:cs="Times New Roman"/>
          <w:spacing w:val="-6"/>
          <w:sz w:val="20"/>
          <w:szCs w:val="20"/>
        </w:rPr>
        <w:t xml:space="preserve"> </w:t>
      </w:r>
      <w:r w:rsidRPr="007878B9">
        <w:rPr>
          <w:rFonts w:ascii="Times New Roman" w:hAnsi="Times New Roman" w:cs="Times New Roman"/>
          <w:sz w:val="20"/>
          <w:szCs w:val="20"/>
        </w:rPr>
        <w:t>учебные</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действия</w:t>
      </w:r>
    </w:p>
    <w:p w:rsidR="00A435D2" w:rsidRPr="007878B9" w:rsidRDefault="00A435D2" w:rsidP="00A435D2">
      <w:pPr>
        <w:pStyle w:val="aff1"/>
        <w:ind w:left="290"/>
        <w:jc w:val="both"/>
        <w:rPr>
          <w:sz w:val="20"/>
          <w:szCs w:val="20"/>
        </w:rPr>
      </w:pPr>
      <w:r w:rsidRPr="007878B9">
        <w:rPr>
          <w:sz w:val="20"/>
          <w:szCs w:val="20"/>
        </w:rPr>
        <w:t>Коммуникативные</w:t>
      </w:r>
      <w:r w:rsidRPr="007878B9">
        <w:rPr>
          <w:spacing w:val="-7"/>
          <w:sz w:val="20"/>
          <w:szCs w:val="20"/>
        </w:rPr>
        <w:t xml:space="preserve"> </w:t>
      </w:r>
      <w:r w:rsidRPr="007878B9">
        <w:rPr>
          <w:sz w:val="20"/>
          <w:szCs w:val="20"/>
        </w:rPr>
        <w:t>универсальные</w:t>
      </w:r>
      <w:r w:rsidRPr="007878B9">
        <w:rPr>
          <w:spacing w:val="-6"/>
          <w:sz w:val="20"/>
          <w:szCs w:val="20"/>
        </w:rPr>
        <w:t xml:space="preserve"> </w:t>
      </w:r>
      <w:r w:rsidRPr="007878B9">
        <w:rPr>
          <w:sz w:val="20"/>
          <w:szCs w:val="20"/>
        </w:rPr>
        <w:t>учебные</w:t>
      </w:r>
      <w:r w:rsidRPr="007878B9">
        <w:rPr>
          <w:spacing w:val="-6"/>
          <w:sz w:val="20"/>
          <w:szCs w:val="20"/>
        </w:rPr>
        <w:t xml:space="preserve"> </w:t>
      </w:r>
      <w:r w:rsidRPr="007878B9">
        <w:rPr>
          <w:sz w:val="20"/>
          <w:szCs w:val="20"/>
        </w:rPr>
        <w:t>действия</w:t>
      </w:r>
      <w:r w:rsidRPr="007878B9">
        <w:rPr>
          <w:spacing w:val="-9"/>
          <w:sz w:val="20"/>
          <w:szCs w:val="20"/>
        </w:rPr>
        <w:t xml:space="preserve"> </w:t>
      </w:r>
      <w:r w:rsidRPr="007878B9">
        <w:rPr>
          <w:sz w:val="20"/>
          <w:szCs w:val="20"/>
        </w:rPr>
        <w:t>включают:</w:t>
      </w:r>
    </w:p>
    <w:p w:rsidR="00A435D2" w:rsidRPr="007878B9" w:rsidRDefault="00A435D2" w:rsidP="00A435D2">
      <w:pPr>
        <w:pStyle w:val="afe"/>
        <w:widowControl w:val="0"/>
        <w:numPr>
          <w:ilvl w:val="1"/>
          <w:numId w:val="471"/>
        </w:numPr>
        <w:tabs>
          <w:tab w:val="left" w:pos="895"/>
        </w:tabs>
        <w:autoSpaceDE w:val="0"/>
        <w:autoSpaceDN w:val="0"/>
        <w:spacing w:line="278" w:lineRule="auto"/>
        <w:ind w:right="251" w:firstLine="0"/>
        <w:rPr>
          <w:rFonts w:ascii="Times New Roman"/>
          <w:lang w:val="ru-RU"/>
        </w:rPr>
      </w:pPr>
      <w:r w:rsidRPr="007878B9">
        <w:rPr>
          <w:rFonts w:ascii="Times New Roman"/>
          <w:lang w:val="ru-RU"/>
        </w:rPr>
        <w:t>умение организовывать учебное сотрудничество и совместную деятельность с учителем и</w:t>
      </w:r>
      <w:r w:rsidRPr="007878B9">
        <w:rPr>
          <w:rFonts w:ascii="Times New Roman"/>
          <w:spacing w:val="1"/>
          <w:lang w:val="ru-RU"/>
        </w:rPr>
        <w:t xml:space="preserve"> </w:t>
      </w:r>
      <w:r w:rsidRPr="007878B9">
        <w:rPr>
          <w:rFonts w:ascii="Times New Roman"/>
          <w:lang w:val="ru-RU"/>
        </w:rPr>
        <w:t>сверстниками; работать индивидуально и в группе: находить общее решение и разрешать</w:t>
      </w:r>
      <w:r w:rsidRPr="007878B9">
        <w:rPr>
          <w:rFonts w:ascii="Times New Roman"/>
          <w:spacing w:val="1"/>
          <w:lang w:val="ru-RU"/>
        </w:rPr>
        <w:t xml:space="preserve"> </w:t>
      </w:r>
      <w:r w:rsidRPr="007878B9">
        <w:rPr>
          <w:rFonts w:ascii="Times New Roman"/>
          <w:lang w:val="ru-RU"/>
        </w:rPr>
        <w:t>конфликты</w:t>
      </w:r>
      <w:r w:rsidRPr="007878B9">
        <w:rPr>
          <w:rFonts w:ascii="Times New Roman"/>
          <w:spacing w:val="-4"/>
          <w:lang w:val="ru-RU"/>
        </w:rPr>
        <w:t xml:space="preserve"> </w:t>
      </w:r>
      <w:r w:rsidRPr="007878B9">
        <w:rPr>
          <w:rFonts w:ascii="Times New Roman"/>
          <w:lang w:val="ru-RU"/>
        </w:rPr>
        <w:t>на</w:t>
      </w:r>
      <w:r w:rsidRPr="007878B9">
        <w:rPr>
          <w:rFonts w:ascii="Times New Roman"/>
          <w:spacing w:val="-8"/>
          <w:lang w:val="ru-RU"/>
        </w:rPr>
        <w:t xml:space="preserve"> </w:t>
      </w:r>
      <w:r w:rsidRPr="007878B9">
        <w:rPr>
          <w:rFonts w:ascii="Times New Roman"/>
          <w:lang w:val="ru-RU"/>
        </w:rPr>
        <w:t>основе</w:t>
      </w:r>
      <w:r w:rsidRPr="007878B9">
        <w:rPr>
          <w:rFonts w:ascii="Times New Roman"/>
          <w:spacing w:val="-3"/>
          <w:lang w:val="ru-RU"/>
        </w:rPr>
        <w:t xml:space="preserve"> </w:t>
      </w:r>
      <w:r w:rsidRPr="007878B9">
        <w:rPr>
          <w:rFonts w:ascii="Times New Roman"/>
          <w:lang w:val="ru-RU"/>
        </w:rPr>
        <w:t>согласования</w:t>
      </w:r>
      <w:r w:rsidRPr="007878B9">
        <w:rPr>
          <w:rFonts w:ascii="Times New Roman"/>
          <w:spacing w:val="-1"/>
          <w:lang w:val="ru-RU"/>
        </w:rPr>
        <w:t xml:space="preserve"> </w:t>
      </w:r>
      <w:r w:rsidRPr="007878B9">
        <w:rPr>
          <w:rFonts w:ascii="Times New Roman"/>
          <w:lang w:val="ru-RU"/>
        </w:rPr>
        <w:t>позиций</w:t>
      </w:r>
      <w:r w:rsidRPr="007878B9">
        <w:rPr>
          <w:rFonts w:ascii="Times New Roman"/>
          <w:spacing w:val="-1"/>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учёта</w:t>
      </w:r>
      <w:r w:rsidRPr="007878B9">
        <w:rPr>
          <w:rFonts w:ascii="Times New Roman"/>
          <w:spacing w:val="-3"/>
          <w:lang w:val="ru-RU"/>
        </w:rPr>
        <w:t xml:space="preserve"> </w:t>
      </w:r>
      <w:r w:rsidRPr="007878B9">
        <w:rPr>
          <w:rFonts w:ascii="Times New Roman"/>
          <w:lang w:val="ru-RU"/>
        </w:rPr>
        <w:t>интересов;</w:t>
      </w:r>
      <w:r w:rsidRPr="007878B9">
        <w:rPr>
          <w:rFonts w:ascii="Times New Roman"/>
          <w:spacing w:val="-6"/>
          <w:lang w:val="ru-RU"/>
        </w:rPr>
        <w:t xml:space="preserve"> </w:t>
      </w:r>
      <w:r w:rsidRPr="007878B9">
        <w:rPr>
          <w:rFonts w:ascii="Times New Roman"/>
          <w:lang w:val="ru-RU"/>
        </w:rPr>
        <w:t>формулировать, аргументировать</w:t>
      </w:r>
      <w:r w:rsidRPr="007878B9">
        <w:rPr>
          <w:rFonts w:ascii="Times New Roman"/>
          <w:spacing w:val="-57"/>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отстаивать</w:t>
      </w:r>
      <w:r w:rsidRPr="007878B9">
        <w:rPr>
          <w:rFonts w:ascii="Times New Roman"/>
          <w:spacing w:val="-1"/>
          <w:lang w:val="ru-RU"/>
        </w:rPr>
        <w:t xml:space="preserve"> </w:t>
      </w:r>
      <w:r w:rsidRPr="007878B9">
        <w:rPr>
          <w:rFonts w:ascii="Times New Roman"/>
          <w:lang w:val="ru-RU"/>
        </w:rPr>
        <w:t>своё</w:t>
      </w:r>
      <w:r w:rsidRPr="007878B9">
        <w:rPr>
          <w:rFonts w:ascii="Times New Roman"/>
          <w:spacing w:val="-4"/>
          <w:lang w:val="ru-RU"/>
        </w:rPr>
        <w:t xml:space="preserve"> </w:t>
      </w:r>
      <w:r w:rsidRPr="007878B9">
        <w:rPr>
          <w:rFonts w:ascii="Times New Roman"/>
          <w:lang w:val="ru-RU"/>
        </w:rPr>
        <w:t>мнение</w:t>
      </w:r>
      <w:r w:rsidRPr="007878B9">
        <w:rPr>
          <w:rFonts w:ascii="Times New Roman"/>
          <w:spacing w:val="-4"/>
          <w:lang w:val="ru-RU"/>
        </w:rPr>
        <w:t xml:space="preserve"> </w:t>
      </w:r>
      <w:r w:rsidRPr="007878B9">
        <w:rPr>
          <w:rFonts w:ascii="Times New Roman"/>
          <w:lang w:val="ru-RU"/>
        </w:rPr>
        <w:t>(учебное</w:t>
      </w:r>
      <w:r w:rsidRPr="007878B9">
        <w:rPr>
          <w:rFonts w:ascii="Times New Roman"/>
          <w:spacing w:val="1"/>
          <w:lang w:val="ru-RU"/>
        </w:rPr>
        <w:t xml:space="preserve"> </w:t>
      </w:r>
      <w:r w:rsidRPr="007878B9">
        <w:rPr>
          <w:rFonts w:ascii="Times New Roman"/>
          <w:lang w:val="ru-RU"/>
        </w:rPr>
        <w:t>сотрудничество);</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76" w:lineRule="auto"/>
        <w:ind w:right="202" w:firstLine="0"/>
        <w:rPr>
          <w:rFonts w:ascii="Times New Roman"/>
          <w:lang w:val="ru-RU"/>
        </w:rPr>
      </w:pPr>
      <w:r w:rsidRPr="007878B9">
        <w:rPr>
          <w:rFonts w:ascii="Times New Roman"/>
          <w:lang w:val="ru-RU"/>
        </w:rPr>
        <w:t>умение</w:t>
      </w:r>
      <w:r w:rsidRPr="007878B9">
        <w:rPr>
          <w:rFonts w:ascii="Times New Roman"/>
          <w:spacing w:val="-6"/>
          <w:lang w:val="ru-RU"/>
        </w:rPr>
        <w:t xml:space="preserve"> </w:t>
      </w:r>
      <w:r w:rsidRPr="007878B9">
        <w:rPr>
          <w:rFonts w:ascii="Times New Roman"/>
          <w:lang w:val="ru-RU"/>
        </w:rPr>
        <w:t>осознанно использовать</w:t>
      </w:r>
      <w:r w:rsidRPr="007878B9">
        <w:rPr>
          <w:rFonts w:ascii="Times New Roman"/>
          <w:spacing w:val="-4"/>
          <w:lang w:val="ru-RU"/>
        </w:rPr>
        <w:t xml:space="preserve"> </w:t>
      </w:r>
      <w:r w:rsidRPr="007878B9">
        <w:rPr>
          <w:rFonts w:ascii="Times New Roman"/>
          <w:lang w:val="ru-RU"/>
        </w:rPr>
        <w:t>речевые</w:t>
      </w:r>
      <w:r w:rsidRPr="007878B9">
        <w:rPr>
          <w:rFonts w:ascii="Times New Roman"/>
          <w:spacing w:val="-10"/>
          <w:lang w:val="ru-RU"/>
        </w:rPr>
        <w:t xml:space="preserve"> </w:t>
      </w:r>
      <w:r w:rsidRPr="007878B9">
        <w:rPr>
          <w:rFonts w:ascii="Times New Roman"/>
          <w:lang w:val="ru-RU"/>
        </w:rPr>
        <w:t>средства</w:t>
      </w:r>
      <w:r w:rsidRPr="007878B9">
        <w:rPr>
          <w:rFonts w:ascii="Times New Roman"/>
          <w:spacing w:val="-5"/>
          <w:lang w:val="ru-RU"/>
        </w:rPr>
        <w:t xml:space="preserve"> </w:t>
      </w:r>
      <w:r w:rsidRPr="007878B9">
        <w:rPr>
          <w:rFonts w:ascii="Times New Roman"/>
          <w:lang w:val="ru-RU"/>
        </w:rPr>
        <w:t>в</w:t>
      </w:r>
      <w:r w:rsidRPr="007878B9">
        <w:rPr>
          <w:rFonts w:ascii="Times New Roman"/>
          <w:spacing w:val="-3"/>
          <w:lang w:val="ru-RU"/>
        </w:rPr>
        <w:t xml:space="preserve"> </w:t>
      </w:r>
      <w:r w:rsidRPr="007878B9">
        <w:rPr>
          <w:rFonts w:ascii="Times New Roman"/>
          <w:lang w:val="ru-RU"/>
        </w:rPr>
        <w:t>соответствии</w:t>
      </w:r>
      <w:r w:rsidRPr="007878B9">
        <w:rPr>
          <w:rFonts w:ascii="Times New Roman"/>
          <w:spacing w:val="-8"/>
          <w:lang w:val="ru-RU"/>
        </w:rPr>
        <w:t xml:space="preserve"> </w:t>
      </w:r>
      <w:r w:rsidRPr="007878B9">
        <w:rPr>
          <w:rFonts w:ascii="Times New Roman"/>
          <w:lang w:val="ru-RU"/>
        </w:rPr>
        <w:t>с</w:t>
      </w:r>
      <w:r w:rsidRPr="007878B9">
        <w:rPr>
          <w:rFonts w:ascii="Times New Roman"/>
          <w:spacing w:val="-5"/>
          <w:lang w:val="ru-RU"/>
        </w:rPr>
        <w:t xml:space="preserve"> </w:t>
      </w:r>
      <w:r w:rsidRPr="007878B9">
        <w:rPr>
          <w:rFonts w:ascii="Times New Roman"/>
          <w:lang w:val="ru-RU"/>
        </w:rPr>
        <w:t>задачей</w:t>
      </w:r>
      <w:r w:rsidRPr="007878B9">
        <w:rPr>
          <w:rFonts w:ascii="Times New Roman"/>
          <w:spacing w:val="-3"/>
          <w:lang w:val="ru-RU"/>
        </w:rPr>
        <w:t xml:space="preserve"> </w:t>
      </w:r>
      <w:r w:rsidRPr="007878B9">
        <w:rPr>
          <w:rFonts w:ascii="Times New Roman"/>
          <w:lang w:val="ru-RU"/>
        </w:rPr>
        <w:t>коммуникации</w:t>
      </w:r>
      <w:r w:rsidRPr="007878B9">
        <w:rPr>
          <w:rFonts w:ascii="Times New Roman"/>
          <w:spacing w:val="-8"/>
          <w:lang w:val="ru-RU"/>
        </w:rPr>
        <w:t xml:space="preserve"> </w:t>
      </w:r>
      <w:r w:rsidRPr="007878B9">
        <w:rPr>
          <w:rFonts w:ascii="Times New Roman"/>
          <w:lang w:val="ru-RU"/>
        </w:rPr>
        <w:t>для</w:t>
      </w:r>
      <w:r w:rsidRPr="007878B9">
        <w:rPr>
          <w:rFonts w:ascii="Times New Roman"/>
          <w:spacing w:val="-57"/>
          <w:lang w:val="ru-RU"/>
        </w:rPr>
        <w:t xml:space="preserve"> </w:t>
      </w:r>
      <w:r w:rsidRPr="007878B9">
        <w:rPr>
          <w:rFonts w:ascii="Times New Roman"/>
          <w:lang w:val="ru-RU"/>
        </w:rPr>
        <w:t>выражения</w:t>
      </w:r>
      <w:r w:rsidRPr="007878B9">
        <w:rPr>
          <w:rFonts w:ascii="Times New Roman"/>
          <w:spacing w:val="-5"/>
          <w:lang w:val="ru-RU"/>
        </w:rPr>
        <w:t xml:space="preserve"> </w:t>
      </w:r>
      <w:r w:rsidRPr="007878B9">
        <w:rPr>
          <w:rFonts w:ascii="Times New Roman"/>
          <w:lang w:val="ru-RU"/>
        </w:rPr>
        <w:t>своих</w:t>
      </w:r>
      <w:r w:rsidRPr="007878B9">
        <w:rPr>
          <w:rFonts w:ascii="Times New Roman"/>
          <w:spacing w:val="-4"/>
          <w:lang w:val="ru-RU"/>
        </w:rPr>
        <w:t xml:space="preserve"> </w:t>
      </w:r>
      <w:r w:rsidRPr="007878B9">
        <w:rPr>
          <w:rFonts w:ascii="Times New Roman"/>
          <w:lang w:val="ru-RU"/>
        </w:rPr>
        <w:t>чувств,</w:t>
      </w:r>
      <w:r w:rsidRPr="007878B9">
        <w:rPr>
          <w:rFonts w:ascii="Times New Roman"/>
          <w:spacing w:val="3"/>
          <w:lang w:val="ru-RU"/>
        </w:rPr>
        <w:t xml:space="preserve"> </w:t>
      </w:r>
      <w:r w:rsidRPr="007878B9">
        <w:rPr>
          <w:rFonts w:ascii="Times New Roman"/>
          <w:lang w:val="ru-RU"/>
        </w:rPr>
        <w:t>мыслей</w:t>
      </w:r>
      <w:r w:rsidRPr="007878B9">
        <w:rPr>
          <w:rFonts w:ascii="Times New Roman"/>
          <w:spacing w:val="-3"/>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потребностей</w:t>
      </w:r>
      <w:r w:rsidRPr="007878B9">
        <w:rPr>
          <w:rFonts w:ascii="Times New Roman"/>
          <w:spacing w:val="2"/>
          <w:lang w:val="ru-RU"/>
        </w:rPr>
        <w:t xml:space="preserve"> </w:t>
      </w:r>
      <w:r w:rsidRPr="007878B9">
        <w:rPr>
          <w:rFonts w:ascii="Times New Roman"/>
          <w:lang w:val="ru-RU"/>
        </w:rPr>
        <w:t>для</w:t>
      </w:r>
      <w:r w:rsidRPr="007878B9">
        <w:rPr>
          <w:rFonts w:ascii="Times New Roman"/>
          <w:spacing w:val="1"/>
          <w:lang w:val="ru-RU"/>
        </w:rPr>
        <w:t xml:space="preserve"> </w:t>
      </w:r>
      <w:r w:rsidRPr="007878B9">
        <w:rPr>
          <w:rFonts w:ascii="Times New Roman"/>
          <w:lang w:val="ru-RU"/>
        </w:rPr>
        <w:t>планирования</w:t>
      </w:r>
      <w:r w:rsidRPr="007878B9">
        <w:rPr>
          <w:rFonts w:ascii="Times New Roman"/>
          <w:spacing w:val="-5"/>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регуляции</w:t>
      </w:r>
      <w:r w:rsidRPr="007878B9">
        <w:rPr>
          <w:rFonts w:ascii="Times New Roman"/>
          <w:spacing w:val="2"/>
          <w:lang w:val="ru-RU"/>
        </w:rPr>
        <w:t xml:space="preserve"> </w:t>
      </w:r>
      <w:r w:rsidRPr="007878B9">
        <w:rPr>
          <w:rFonts w:ascii="Times New Roman"/>
          <w:lang w:val="ru-RU"/>
        </w:rPr>
        <w:t>своей</w:t>
      </w:r>
    </w:p>
    <w:p w:rsidR="00A435D2" w:rsidRPr="007878B9" w:rsidRDefault="00A435D2" w:rsidP="00A435D2">
      <w:pPr>
        <w:pStyle w:val="aff1"/>
        <w:spacing w:line="276" w:lineRule="auto"/>
        <w:ind w:left="530"/>
        <w:jc w:val="both"/>
        <w:rPr>
          <w:sz w:val="20"/>
          <w:szCs w:val="20"/>
        </w:rPr>
      </w:pPr>
      <w:r w:rsidRPr="007878B9">
        <w:rPr>
          <w:sz w:val="20"/>
          <w:szCs w:val="20"/>
        </w:rPr>
        <w:t>деятельности;</w:t>
      </w:r>
      <w:r w:rsidRPr="007878B9">
        <w:rPr>
          <w:spacing w:val="-7"/>
          <w:sz w:val="20"/>
          <w:szCs w:val="20"/>
        </w:rPr>
        <w:t xml:space="preserve"> </w:t>
      </w:r>
      <w:r w:rsidRPr="007878B9">
        <w:rPr>
          <w:sz w:val="20"/>
          <w:szCs w:val="20"/>
        </w:rPr>
        <w:t>владение</w:t>
      </w:r>
      <w:r w:rsidRPr="007878B9">
        <w:rPr>
          <w:spacing w:val="-4"/>
          <w:sz w:val="20"/>
          <w:szCs w:val="20"/>
        </w:rPr>
        <w:t xml:space="preserve"> </w:t>
      </w:r>
      <w:r w:rsidRPr="007878B9">
        <w:rPr>
          <w:sz w:val="20"/>
          <w:szCs w:val="20"/>
        </w:rPr>
        <w:t>устной</w:t>
      </w:r>
      <w:r w:rsidRPr="007878B9">
        <w:rPr>
          <w:spacing w:val="-1"/>
          <w:sz w:val="20"/>
          <w:szCs w:val="20"/>
        </w:rPr>
        <w:t xml:space="preserve"> </w:t>
      </w:r>
      <w:r w:rsidRPr="007878B9">
        <w:rPr>
          <w:sz w:val="20"/>
          <w:szCs w:val="20"/>
        </w:rPr>
        <w:t>и</w:t>
      </w:r>
      <w:r w:rsidRPr="007878B9">
        <w:rPr>
          <w:spacing w:val="-6"/>
          <w:sz w:val="20"/>
          <w:szCs w:val="20"/>
        </w:rPr>
        <w:t xml:space="preserve"> </w:t>
      </w:r>
      <w:r w:rsidRPr="007878B9">
        <w:rPr>
          <w:sz w:val="20"/>
          <w:szCs w:val="20"/>
        </w:rPr>
        <w:t>письменной</w:t>
      </w:r>
      <w:r w:rsidRPr="007878B9">
        <w:rPr>
          <w:spacing w:val="-6"/>
          <w:sz w:val="20"/>
          <w:szCs w:val="20"/>
        </w:rPr>
        <w:t xml:space="preserve"> </w:t>
      </w:r>
      <w:r w:rsidRPr="007878B9">
        <w:rPr>
          <w:sz w:val="20"/>
          <w:szCs w:val="20"/>
        </w:rPr>
        <w:t>речью, монологической</w:t>
      </w:r>
      <w:r w:rsidRPr="007878B9">
        <w:rPr>
          <w:spacing w:val="-6"/>
          <w:sz w:val="20"/>
          <w:szCs w:val="20"/>
        </w:rPr>
        <w:t xml:space="preserve"> </w:t>
      </w:r>
      <w:r w:rsidRPr="007878B9">
        <w:rPr>
          <w:sz w:val="20"/>
          <w:szCs w:val="20"/>
        </w:rPr>
        <w:t>контекстной</w:t>
      </w:r>
      <w:r w:rsidRPr="007878B9">
        <w:rPr>
          <w:spacing w:val="-1"/>
          <w:sz w:val="20"/>
          <w:szCs w:val="20"/>
        </w:rPr>
        <w:t xml:space="preserve"> </w:t>
      </w:r>
      <w:r w:rsidRPr="007878B9">
        <w:rPr>
          <w:sz w:val="20"/>
          <w:szCs w:val="20"/>
        </w:rPr>
        <w:t>речью</w:t>
      </w:r>
      <w:r w:rsidRPr="007878B9">
        <w:rPr>
          <w:spacing w:val="-57"/>
          <w:sz w:val="20"/>
          <w:szCs w:val="20"/>
        </w:rPr>
        <w:t xml:space="preserve"> </w:t>
      </w:r>
      <w:r w:rsidRPr="007878B9">
        <w:rPr>
          <w:sz w:val="20"/>
          <w:szCs w:val="20"/>
        </w:rPr>
        <w:t>(коммуникация);</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64" w:lineRule="auto"/>
        <w:ind w:right="1111" w:firstLine="0"/>
        <w:rPr>
          <w:rFonts w:ascii="Times New Roman"/>
          <w:lang w:val="ru-RU"/>
        </w:rPr>
      </w:pPr>
      <w:r w:rsidRPr="007878B9">
        <w:rPr>
          <w:rFonts w:ascii="Times New Roman"/>
          <w:lang w:val="ru-RU"/>
        </w:rPr>
        <w:t>формирование и развитие компетентности в области использования информационно-</w:t>
      </w:r>
      <w:r w:rsidRPr="007878B9">
        <w:rPr>
          <w:rFonts w:ascii="Times New Roman"/>
          <w:spacing w:val="-57"/>
          <w:lang w:val="ru-RU"/>
        </w:rPr>
        <w:t xml:space="preserve"> </w:t>
      </w:r>
      <w:r w:rsidRPr="007878B9">
        <w:rPr>
          <w:rFonts w:ascii="Times New Roman"/>
          <w:lang w:val="ru-RU"/>
        </w:rPr>
        <w:t>коммуникационных</w:t>
      </w:r>
      <w:r w:rsidRPr="007878B9">
        <w:rPr>
          <w:rFonts w:ascii="Times New Roman"/>
          <w:spacing w:val="-4"/>
          <w:lang w:val="ru-RU"/>
        </w:rPr>
        <w:t xml:space="preserve"> </w:t>
      </w:r>
      <w:r w:rsidRPr="007878B9">
        <w:rPr>
          <w:rFonts w:ascii="Times New Roman"/>
          <w:lang w:val="ru-RU"/>
        </w:rPr>
        <w:t>технологий</w:t>
      </w:r>
      <w:r w:rsidRPr="007878B9">
        <w:rPr>
          <w:rFonts w:ascii="Times New Roman"/>
          <w:spacing w:val="3"/>
          <w:lang w:val="ru-RU"/>
        </w:rPr>
        <w:t xml:space="preserve"> </w:t>
      </w:r>
      <w:r w:rsidRPr="007878B9">
        <w:rPr>
          <w:rFonts w:ascii="Times New Roman"/>
          <w:lang w:val="ru-RU"/>
        </w:rPr>
        <w:t>(ИКТ-компетентность).</w:t>
      </w:r>
    </w:p>
    <w:p w:rsidR="00A435D2" w:rsidRPr="007878B9" w:rsidRDefault="00A435D2" w:rsidP="00A435D2">
      <w:pPr>
        <w:pStyle w:val="1"/>
        <w:keepNext w:val="0"/>
        <w:keepLines w:val="0"/>
        <w:numPr>
          <w:ilvl w:val="0"/>
          <w:numId w:val="471"/>
        </w:numPr>
        <w:tabs>
          <w:tab w:val="left" w:pos="535"/>
        </w:tabs>
        <w:autoSpaceDE w:val="0"/>
        <w:autoSpaceDN w:val="0"/>
        <w:spacing w:before="0"/>
        <w:jc w:val="both"/>
        <w:rPr>
          <w:rFonts w:ascii="Times New Roman" w:hAnsi="Times New Roman" w:cs="Times New Roman"/>
          <w:sz w:val="20"/>
          <w:szCs w:val="20"/>
        </w:rPr>
      </w:pPr>
      <w:r w:rsidRPr="007878B9">
        <w:rPr>
          <w:rFonts w:ascii="Times New Roman" w:hAnsi="Times New Roman" w:cs="Times New Roman"/>
          <w:sz w:val="20"/>
          <w:szCs w:val="20"/>
        </w:rPr>
        <w:t>Регулятивные</w:t>
      </w:r>
      <w:r w:rsidRPr="007878B9">
        <w:rPr>
          <w:rFonts w:ascii="Times New Roman" w:hAnsi="Times New Roman" w:cs="Times New Roman"/>
          <w:spacing w:val="-8"/>
          <w:sz w:val="20"/>
          <w:szCs w:val="20"/>
        </w:rPr>
        <w:t xml:space="preserve"> </w:t>
      </w:r>
      <w:r w:rsidRPr="007878B9">
        <w:rPr>
          <w:rFonts w:ascii="Times New Roman" w:hAnsi="Times New Roman" w:cs="Times New Roman"/>
          <w:sz w:val="20"/>
          <w:szCs w:val="20"/>
        </w:rPr>
        <w:t>универсальные</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учебные</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действия</w:t>
      </w:r>
    </w:p>
    <w:p w:rsidR="00A435D2" w:rsidRPr="007878B9" w:rsidRDefault="00A435D2" w:rsidP="00A435D2">
      <w:pPr>
        <w:pStyle w:val="aff1"/>
        <w:ind w:left="290"/>
        <w:jc w:val="both"/>
        <w:rPr>
          <w:sz w:val="20"/>
          <w:szCs w:val="20"/>
        </w:rPr>
      </w:pPr>
      <w:r w:rsidRPr="007878B9">
        <w:rPr>
          <w:sz w:val="20"/>
          <w:szCs w:val="20"/>
        </w:rPr>
        <w:t>Регулятивные</w:t>
      </w:r>
      <w:r w:rsidRPr="007878B9">
        <w:rPr>
          <w:spacing w:val="-5"/>
          <w:sz w:val="20"/>
          <w:szCs w:val="20"/>
        </w:rPr>
        <w:t xml:space="preserve"> </w:t>
      </w:r>
      <w:r w:rsidRPr="007878B9">
        <w:rPr>
          <w:sz w:val="20"/>
          <w:szCs w:val="20"/>
        </w:rPr>
        <w:t>универсальные</w:t>
      </w:r>
      <w:r w:rsidRPr="007878B9">
        <w:rPr>
          <w:spacing w:val="-8"/>
          <w:sz w:val="20"/>
          <w:szCs w:val="20"/>
        </w:rPr>
        <w:t xml:space="preserve"> </w:t>
      </w:r>
      <w:r w:rsidRPr="007878B9">
        <w:rPr>
          <w:sz w:val="20"/>
          <w:szCs w:val="20"/>
        </w:rPr>
        <w:t>учебные</w:t>
      </w:r>
      <w:r w:rsidRPr="007878B9">
        <w:rPr>
          <w:spacing w:val="-8"/>
          <w:sz w:val="20"/>
          <w:szCs w:val="20"/>
        </w:rPr>
        <w:t xml:space="preserve"> </w:t>
      </w:r>
      <w:r w:rsidRPr="007878B9">
        <w:rPr>
          <w:sz w:val="20"/>
          <w:szCs w:val="20"/>
        </w:rPr>
        <w:t>действия</w:t>
      </w:r>
      <w:r w:rsidRPr="007878B9">
        <w:rPr>
          <w:spacing w:val="-7"/>
          <w:sz w:val="20"/>
          <w:szCs w:val="20"/>
        </w:rPr>
        <w:t xml:space="preserve"> </w:t>
      </w:r>
      <w:r w:rsidRPr="007878B9">
        <w:rPr>
          <w:sz w:val="20"/>
          <w:szCs w:val="20"/>
        </w:rPr>
        <w:t>включают:</w:t>
      </w:r>
    </w:p>
    <w:p w:rsidR="00A435D2" w:rsidRPr="007878B9" w:rsidRDefault="00A435D2" w:rsidP="00A435D2">
      <w:pPr>
        <w:pStyle w:val="afe"/>
        <w:widowControl w:val="0"/>
        <w:numPr>
          <w:ilvl w:val="1"/>
          <w:numId w:val="471"/>
        </w:numPr>
        <w:tabs>
          <w:tab w:val="left" w:pos="895"/>
        </w:tabs>
        <w:autoSpaceDE w:val="0"/>
        <w:autoSpaceDN w:val="0"/>
        <w:spacing w:line="259" w:lineRule="auto"/>
        <w:ind w:right="391" w:firstLine="0"/>
        <w:rPr>
          <w:rFonts w:ascii="Times New Roman"/>
          <w:lang w:val="ru-RU"/>
        </w:rPr>
      </w:pPr>
      <w:r w:rsidRPr="007878B9">
        <w:rPr>
          <w:rFonts w:ascii="Times New Roman"/>
          <w:lang w:val="ru-RU"/>
        </w:rPr>
        <w:t>умение</w:t>
      </w:r>
      <w:r w:rsidRPr="007878B9">
        <w:rPr>
          <w:rFonts w:ascii="Times New Roman"/>
          <w:spacing w:val="-4"/>
          <w:lang w:val="ru-RU"/>
        </w:rPr>
        <w:t xml:space="preserve"> </w:t>
      </w:r>
      <w:r w:rsidRPr="007878B9">
        <w:rPr>
          <w:rFonts w:ascii="Times New Roman"/>
          <w:lang w:val="ru-RU"/>
        </w:rPr>
        <w:t>самостоятельно</w:t>
      </w:r>
      <w:r w:rsidRPr="007878B9">
        <w:rPr>
          <w:rFonts w:ascii="Times New Roman"/>
          <w:spacing w:val="-7"/>
          <w:lang w:val="ru-RU"/>
        </w:rPr>
        <w:t xml:space="preserve"> </w:t>
      </w:r>
      <w:r w:rsidRPr="007878B9">
        <w:rPr>
          <w:rFonts w:ascii="Times New Roman"/>
          <w:lang w:val="ru-RU"/>
        </w:rPr>
        <w:t>определять</w:t>
      </w:r>
      <w:r w:rsidRPr="007878B9">
        <w:rPr>
          <w:rFonts w:ascii="Times New Roman"/>
          <w:spacing w:val="-5"/>
          <w:lang w:val="ru-RU"/>
        </w:rPr>
        <w:t xml:space="preserve"> </w:t>
      </w:r>
      <w:r w:rsidRPr="007878B9">
        <w:rPr>
          <w:rFonts w:ascii="Times New Roman"/>
          <w:lang w:val="ru-RU"/>
        </w:rPr>
        <w:t>цели</w:t>
      </w:r>
      <w:r w:rsidRPr="007878B9">
        <w:rPr>
          <w:rFonts w:ascii="Times New Roman"/>
          <w:spacing w:val="-6"/>
          <w:lang w:val="ru-RU"/>
        </w:rPr>
        <w:t xml:space="preserve"> </w:t>
      </w:r>
      <w:r w:rsidRPr="007878B9">
        <w:rPr>
          <w:rFonts w:ascii="Times New Roman"/>
          <w:lang w:val="ru-RU"/>
        </w:rPr>
        <w:t>обучения,</w:t>
      </w:r>
      <w:r w:rsidRPr="007878B9">
        <w:rPr>
          <w:rFonts w:ascii="Times New Roman"/>
          <w:spacing w:val="-1"/>
          <w:lang w:val="ru-RU"/>
        </w:rPr>
        <w:t xml:space="preserve"> </w:t>
      </w:r>
      <w:r w:rsidRPr="007878B9">
        <w:rPr>
          <w:rFonts w:ascii="Times New Roman"/>
          <w:lang w:val="ru-RU"/>
        </w:rPr>
        <w:t>ставить</w:t>
      </w:r>
      <w:r w:rsidRPr="007878B9">
        <w:rPr>
          <w:rFonts w:ascii="Times New Roman"/>
          <w:spacing w:val="-5"/>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формулировать</w:t>
      </w:r>
      <w:r w:rsidRPr="007878B9">
        <w:rPr>
          <w:rFonts w:ascii="Times New Roman"/>
          <w:spacing w:val="-5"/>
          <w:lang w:val="ru-RU"/>
        </w:rPr>
        <w:t xml:space="preserve"> </w:t>
      </w:r>
      <w:r w:rsidRPr="007878B9">
        <w:rPr>
          <w:rFonts w:ascii="Times New Roman"/>
          <w:lang w:val="ru-RU"/>
        </w:rPr>
        <w:t>для</w:t>
      </w:r>
      <w:r w:rsidRPr="007878B9">
        <w:rPr>
          <w:rFonts w:ascii="Times New Roman"/>
          <w:spacing w:val="-2"/>
          <w:lang w:val="ru-RU"/>
        </w:rPr>
        <w:t xml:space="preserve"> </w:t>
      </w:r>
      <w:r w:rsidRPr="007878B9">
        <w:rPr>
          <w:rFonts w:ascii="Times New Roman"/>
          <w:lang w:val="ru-RU"/>
        </w:rPr>
        <w:t>себя</w:t>
      </w:r>
      <w:r w:rsidRPr="007878B9">
        <w:rPr>
          <w:rFonts w:ascii="Times New Roman"/>
          <w:spacing w:val="-2"/>
          <w:lang w:val="ru-RU"/>
        </w:rPr>
        <w:t xml:space="preserve"> </w:t>
      </w:r>
      <w:r w:rsidRPr="007878B9">
        <w:rPr>
          <w:rFonts w:ascii="Times New Roman"/>
          <w:lang w:val="ru-RU"/>
        </w:rPr>
        <w:t>новые</w:t>
      </w:r>
      <w:r w:rsidRPr="007878B9">
        <w:rPr>
          <w:rFonts w:ascii="Times New Roman"/>
          <w:spacing w:val="-57"/>
          <w:lang w:val="ru-RU"/>
        </w:rPr>
        <w:t xml:space="preserve"> </w:t>
      </w:r>
      <w:r w:rsidRPr="007878B9">
        <w:rPr>
          <w:rFonts w:ascii="Times New Roman"/>
          <w:lang w:val="ru-RU"/>
        </w:rPr>
        <w:t>задачи</w:t>
      </w:r>
      <w:r w:rsidRPr="007878B9">
        <w:rPr>
          <w:rFonts w:ascii="Times New Roman"/>
          <w:spacing w:val="1"/>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учёбе и</w:t>
      </w:r>
      <w:r w:rsidRPr="007878B9">
        <w:rPr>
          <w:rFonts w:ascii="Times New Roman"/>
          <w:spacing w:val="2"/>
          <w:lang w:val="ru-RU"/>
        </w:rPr>
        <w:t xml:space="preserve"> </w:t>
      </w:r>
      <w:r w:rsidRPr="007878B9">
        <w:rPr>
          <w:rFonts w:ascii="Times New Roman"/>
          <w:lang w:val="ru-RU"/>
        </w:rPr>
        <w:t>познавательной</w:t>
      </w:r>
      <w:r w:rsidRPr="007878B9">
        <w:rPr>
          <w:rFonts w:ascii="Times New Roman"/>
          <w:spacing w:val="2"/>
          <w:lang w:val="ru-RU"/>
        </w:rPr>
        <w:t xml:space="preserve"> </w:t>
      </w:r>
      <w:r w:rsidRPr="007878B9">
        <w:rPr>
          <w:rFonts w:ascii="Times New Roman"/>
          <w:lang w:val="ru-RU"/>
        </w:rPr>
        <w:t>деятельности,</w:t>
      </w:r>
      <w:r w:rsidRPr="007878B9">
        <w:rPr>
          <w:rFonts w:ascii="Times New Roman"/>
          <w:spacing w:val="-2"/>
          <w:lang w:val="ru-RU"/>
        </w:rPr>
        <w:t xml:space="preserve"> </w:t>
      </w:r>
      <w:r w:rsidRPr="007878B9">
        <w:rPr>
          <w:rFonts w:ascii="Times New Roman"/>
          <w:lang w:val="ru-RU"/>
        </w:rPr>
        <w:t>развивать</w:t>
      </w:r>
      <w:r w:rsidRPr="007878B9">
        <w:rPr>
          <w:rFonts w:ascii="Times New Roman"/>
          <w:spacing w:val="-3"/>
          <w:lang w:val="ru-RU"/>
        </w:rPr>
        <w:t xml:space="preserve"> </w:t>
      </w:r>
      <w:r w:rsidRPr="007878B9">
        <w:rPr>
          <w:rFonts w:ascii="Times New Roman"/>
          <w:lang w:val="ru-RU"/>
        </w:rPr>
        <w:t>мотивы</w:t>
      </w:r>
      <w:r w:rsidRPr="007878B9">
        <w:rPr>
          <w:rFonts w:ascii="Times New Roman"/>
          <w:spacing w:val="-2"/>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интересы</w:t>
      </w:r>
      <w:r w:rsidRPr="007878B9">
        <w:rPr>
          <w:rFonts w:ascii="Times New Roman"/>
          <w:spacing w:val="-2"/>
          <w:lang w:val="ru-RU"/>
        </w:rPr>
        <w:t xml:space="preserve"> </w:t>
      </w:r>
      <w:r w:rsidRPr="007878B9">
        <w:rPr>
          <w:rFonts w:ascii="Times New Roman"/>
          <w:lang w:val="ru-RU"/>
        </w:rPr>
        <w:t>своей</w:t>
      </w:r>
    </w:p>
    <w:p w:rsidR="00A435D2" w:rsidRPr="007878B9" w:rsidRDefault="00A435D2" w:rsidP="00A435D2">
      <w:pPr>
        <w:spacing w:line="259" w:lineRule="auto"/>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A435D2">
      <w:pPr>
        <w:pStyle w:val="aff1"/>
        <w:ind w:left="530"/>
        <w:jc w:val="both"/>
        <w:rPr>
          <w:sz w:val="20"/>
          <w:szCs w:val="20"/>
        </w:rPr>
      </w:pPr>
      <w:r w:rsidRPr="007878B9">
        <w:rPr>
          <w:sz w:val="20"/>
          <w:szCs w:val="20"/>
        </w:rPr>
        <w:lastRenderedPageBreak/>
        <w:t>познавательной</w:t>
      </w:r>
      <w:r w:rsidRPr="007878B9">
        <w:rPr>
          <w:spacing w:val="-6"/>
          <w:sz w:val="20"/>
          <w:szCs w:val="20"/>
        </w:rPr>
        <w:t xml:space="preserve"> </w:t>
      </w:r>
      <w:r w:rsidRPr="007878B9">
        <w:rPr>
          <w:sz w:val="20"/>
          <w:szCs w:val="20"/>
        </w:rPr>
        <w:t>деятельности</w:t>
      </w:r>
      <w:r w:rsidRPr="007878B9">
        <w:rPr>
          <w:spacing w:val="-4"/>
          <w:sz w:val="20"/>
          <w:szCs w:val="20"/>
        </w:rPr>
        <w:t xml:space="preserve"> </w:t>
      </w:r>
      <w:r w:rsidRPr="007878B9">
        <w:rPr>
          <w:sz w:val="20"/>
          <w:szCs w:val="20"/>
        </w:rPr>
        <w:t>(целеполагание);</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71" w:lineRule="auto"/>
        <w:ind w:right="445" w:firstLine="0"/>
        <w:rPr>
          <w:rFonts w:ascii="Times New Roman"/>
          <w:lang w:val="ru-RU"/>
        </w:rPr>
      </w:pPr>
      <w:r w:rsidRPr="007878B9">
        <w:rPr>
          <w:rFonts w:ascii="Times New Roman"/>
          <w:lang w:val="ru-RU"/>
        </w:rPr>
        <w:t>умение самостоятельно планировать пути достижения целей, в том числе альтернативные,</w:t>
      </w:r>
      <w:r w:rsidRPr="007878B9">
        <w:rPr>
          <w:rFonts w:ascii="Times New Roman"/>
          <w:spacing w:val="1"/>
          <w:lang w:val="ru-RU"/>
        </w:rPr>
        <w:t xml:space="preserve"> </w:t>
      </w:r>
      <w:r w:rsidRPr="007878B9">
        <w:rPr>
          <w:rFonts w:ascii="Times New Roman"/>
          <w:lang w:val="ru-RU"/>
        </w:rPr>
        <w:t>осознанно</w:t>
      </w:r>
      <w:r w:rsidRPr="007878B9">
        <w:rPr>
          <w:rFonts w:ascii="Times New Roman"/>
          <w:spacing w:val="-4"/>
          <w:lang w:val="ru-RU"/>
        </w:rPr>
        <w:t xml:space="preserve"> </w:t>
      </w:r>
      <w:r w:rsidRPr="007878B9">
        <w:rPr>
          <w:rFonts w:ascii="Times New Roman"/>
          <w:lang w:val="ru-RU"/>
        </w:rPr>
        <w:t>выбирать</w:t>
      </w:r>
      <w:r w:rsidRPr="007878B9">
        <w:rPr>
          <w:rFonts w:ascii="Times New Roman"/>
          <w:spacing w:val="-5"/>
          <w:lang w:val="ru-RU"/>
        </w:rPr>
        <w:t xml:space="preserve"> </w:t>
      </w:r>
      <w:r w:rsidRPr="007878B9">
        <w:rPr>
          <w:rFonts w:ascii="Times New Roman"/>
          <w:lang w:val="ru-RU"/>
        </w:rPr>
        <w:t>наиболее</w:t>
      </w:r>
      <w:r w:rsidRPr="007878B9">
        <w:rPr>
          <w:rFonts w:ascii="Times New Roman"/>
          <w:spacing w:val="-4"/>
          <w:lang w:val="ru-RU"/>
        </w:rPr>
        <w:t xml:space="preserve"> </w:t>
      </w:r>
      <w:r w:rsidRPr="007878B9">
        <w:rPr>
          <w:rFonts w:ascii="Times New Roman"/>
          <w:lang w:val="ru-RU"/>
        </w:rPr>
        <w:t>эффективные</w:t>
      </w:r>
      <w:r w:rsidRPr="007878B9">
        <w:rPr>
          <w:rFonts w:ascii="Times New Roman"/>
          <w:spacing w:val="-9"/>
          <w:lang w:val="ru-RU"/>
        </w:rPr>
        <w:t xml:space="preserve"> </w:t>
      </w:r>
      <w:r w:rsidRPr="007878B9">
        <w:rPr>
          <w:rFonts w:ascii="Times New Roman"/>
          <w:lang w:val="ru-RU"/>
        </w:rPr>
        <w:t>способы</w:t>
      </w:r>
      <w:r w:rsidRPr="007878B9">
        <w:rPr>
          <w:rFonts w:ascii="Times New Roman"/>
          <w:spacing w:val="-2"/>
          <w:lang w:val="ru-RU"/>
        </w:rPr>
        <w:t xml:space="preserve"> </w:t>
      </w:r>
      <w:r w:rsidRPr="007878B9">
        <w:rPr>
          <w:rFonts w:ascii="Times New Roman"/>
          <w:lang w:val="ru-RU"/>
        </w:rPr>
        <w:t>решения</w:t>
      </w:r>
      <w:r w:rsidRPr="007878B9">
        <w:rPr>
          <w:rFonts w:ascii="Times New Roman"/>
          <w:spacing w:val="-3"/>
          <w:lang w:val="ru-RU"/>
        </w:rPr>
        <w:t xml:space="preserve"> </w:t>
      </w:r>
      <w:r w:rsidRPr="007878B9">
        <w:rPr>
          <w:rFonts w:ascii="Times New Roman"/>
          <w:lang w:val="ru-RU"/>
        </w:rPr>
        <w:t>учебных</w:t>
      </w:r>
      <w:r w:rsidRPr="007878B9">
        <w:rPr>
          <w:rFonts w:ascii="Times New Roman"/>
          <w:spacing w:val="-8"/>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познавательных</w:t>
      </w:r>
      <w:r w:rsidRPr="007878B9">
        <w:rPr>
          <w:rFonts w:ascii="Times New Roman"/>
          <w:spacing w:val="-7"/>
          <w:lang w:val="ru-RU"/>
        </w:rPr>
        <w:t xml:space="preserve"> </w:t>
      </w:r>
      <w:r w:rsidRPr="007878B9">
        <w:rPr>
          <w:rFonts w:ascii="Times New Roman"/>
          <w:lang w:val="ru-RU"/>
        </w:rPr>
        <w:t>задач</w:t>
      </w:r>
      <w:r w:rsidRPr="007878B9">
        <w:rPr>
          <w:rFonts w:ascii="Times New Roman"/>
          <w:spacing w:val="-57"/>
          <w:lang w:val="ru-RU"/>
        </w:rPr>
        <w:t xml:space="preserve"> </w:t>
      </w:r>
      <w:r w:rsidRPr="007878B9">
        <w:rPr>
          <w:rFonts w:ascii="Times New Roman"/>
          <w:lang w:val="ru-RU"/>
        </w:rPr>
        <w:t>(планирование);</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73" w:lineRule="auto"/>
        <w:ind w:right="531" w:firstLine="0"/>
        <w:rPr>
          <w:rFonts w:ascii="Times New Roman"/>
          <w:lang w:val="ru-RU"/>
        </w:rPr>
      </w:pPr>
      <w:r w:rsidRPr="007878B9">
        <w:rPr>
          <w:rFonts w:ascii="Times New Roman"/>
          <w:lang w:val="ru-RU"/>
        </w:rPr>
        <w:t>умение соотносить свои действия с планируемыми результатами, осуществлять контроль</w:t>
      </w:r>
      <w:r w:rsidRPr="007878B9">
        <w:rPr>
          <w:rFonts w:ascii="Times New Roman"/>
          <w:spacing w:val="1"/>
          <w:lang w:val="ru-RU"/>
        </w:rPr>
        <w:t xml:space="preserve"> </w:t>
      </w:r>
      <w:r w:rsidRPr="007878B9">
        <w:rPr>
          <w:rFonts w:ascii="Times New Roman"/>
          <w:lang w:val="ru-RU"/>
        </w:rPr>
        <w:t>своей</w:t>
      </w:r>
      <w:r w:rsidRPr="007878B9">
        <w:rPr>
          <w:rFonts w:ascii="Times New Roman"/>
          <w:spacing w:val="-5"/>
          <w:lang w:val="ru-RU"/>
        </w:rPr>
        <w:t xml:space="preserve"> </w:t>
      </w:r>
      <w:r w:rsidRPr="007878B9">
        <w:rPr>
          <w:rFonts w:ascii="Times New Roman"/>
          <w:lang w:val="ru-RU"/>
        </w:rPr>
        <w:t>деятельности</w:t>
      </w:r>
      <w:r w:rsidRPr="007878B9">
        <w:rPr>
          <w:rFonts w:ascii="Times New Roman"/>
          <w:spacing w:val="-4"/>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процессе</w:t>
      </w:r>
      <w:r w:rsidRPr="007878B9">
        <w:rPr>
          <w:rFonts w:ascii="Times New Roman"/>
          <w:spacing w:val="-2"/>
          <w:lang w:val="ru-RU"/>
        </w:rPr>
        <w:t xml:space="preserve"> </w:t>
      </w:r>
      <w:r w:rsidRPr="007878B9">
        <w:rPr>
          <w:rFonts w:ascii="Times New Roman"/>
          <w:lang w:val="ru-RU"/>
        </w:rPr>
        <w:t>достижения</w:t>
      </w:r>
      <w:r w:rsidRPr="007878B9">
        <w:rPr>
          <w:rFonts w:ascii="Times New Roman"/>
          <w:spacing w:val="-5"/>
          <w:lang w:val="ru-RU"/>
        </w:rPr>
        <w:t xml:space="preserve"> </w:t>
      </w:r>
      <w:r w:rsidRPr="007878B9">
        <w:rPr>
          <w:rFonts w:ascii="Times New Roman"/>
          <w:lang w:val="ru-RU"/>
        </w:rPr>
        <w:t>результата, определять</w:t>
      </w:r>
      <w:r w:rsidRPr="007878B9">
        <w:rPr>
          <w:rFonts w:ascii="Times New Roman"/>
          <w:spacing w:val="-5"/>
          <w:lang w:val="ru-RU"/>
        </w:rPr>
        <w:t xml:space="preserve"> </w:t>
      </w:r>
      <w:r w:rsidRPr="007878B9">
        <w:rPr>
          <w:rFonts w:ascii="Times New Roman"/>
          <w:lang w:val="ru-RU"/>
        </w:rPr>
        <w:t>способы</w:t>
      </w:r>
      <w:r w:rsidRPr="007878B9">
        <w:rPr>
          <w:rFonts w:ascii="Times New Roman"/>
          <w:spacing w:val="-3"/>
          <w:lang w:val="ru-RU"/>
        </w:rPr>
        <w:t xml:space="preserve"> </w:t>
      </w:r>
      <w:r w:rsidRPr="007878B9">
        <w:rPr>
          <w:rFonts w:ascii="Times New Roman"/>
          <w:lang w:val="ru-RU"/>
        </w:rPr>
        <w:t>действий</w:t>
      </w:r>
      <w:r w:rsidRPr="007878B9">
        <w:rPr>
          <w:rFonts w:ascii="Times New Roman"/>
          <w:spacing w:val="-5"/>
          <w:lang w:val="ru-RU"/>
        </w:rPr>
        <w:t xml:space="preserve"> </w:t>
      </w:r>
      <w:r w:rsidRPr="007878B9">
        <w:rPr>
          <w:rFonts w:ascii="Times New Roman"/>
          <w:lang w:val="ru-RU"/>
        </w:rPr>
        <w:t>в</w:t>
      </w:r>
      <w:r w:rsidRPr="007878B9">
        <w:rPr>
          <w:rFonts w:ascii="Times New Roman"/>
          <w:spacing w:val="-3"/>
          <w:lang w:val="ru-RU"/>
        </w:rPr>
        <w:t xml:space="preserve"> </w:t>
      </w:r>
      <w:r w:rsidRPr="007878B9">
        <w:rPr>
          <w:rFonts w:ascii="Times New Roman"/>
          <w:lang w:val="ru-RU"/>
        </w:rPr>
        <w:t>рамках</w:t>
      </w:r>
      <w:r w:rsidRPr="007878B9">
        <w:rPr>
          <w:rFonts w:ascii="Times New Roman"/>
          <w:spacing w:val="-57"/>
          <w:lang w:val="ru-RU"/>
        </w:rPr>
        <w:t xml:space="preserve"> </w:t>
      </w:r>
      <w:r w:rsidRPr="007878B9">
        <w:rPr>
          <w:rFonts w:ascii="Times New Roman"/>
          <w:lang w:val="ru-RU"/>
        </w:rPr>
        <w:t>предложенных условий</w:t>
      </w:r>
      <w:r w:rsidRPr="007878B9">
        <w:rPr>
          <w:rFonts w:ascii="Times New Roman"/>
          <w:spacing w:val="-3"/>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требований,</w:t>
      </w:r>
      <w:r w:rsidRPr="007878B9">
        <w:rPr>
          <w:rFonts w:ascii="Times New Roman"/>
          <w:spacing w:val="-3"/>
          <w:lang w:val="ru-RU"/>
        </w:rPr>
        <w:t xml:space="preserve"> </w:t>
      </w:r>
      <w:r w:rsidRPr="007878B9">
        <w:rPr>
          <w:rFonts w:ascii="Times New Roman"/>
          <w:lang w:val="ru-RU"/>
        </w:rPr>
        <w:t>корректировать</w:t>
      </w:r>
      <w:r w:rsidRPr="007878B9">
        <w:rPr>
          <w:rFonts w:ascii="Times New Roman"/>
          <w:spacing w:val="1"/>
          <w:lang w:val="ru-RU"/>
        </w:rPr>
        <w:t xml:space="preserve"> </w:t>
      </w:r>
      <w:r w:rsidRPr="007878B9">
        <w:rPr>
          <w:rFonts w:ascii="Times New Roman"/>
          <w:lang w:val="ru-RU"/>
        </w:rPr>
        <w:t>свои</w:t>
      </w:r>
      <w:r w:rsidRPr="007878B9">
        <w:rPr>
          <w:rFonts w:ascii="Times New Roman"/>
          <w:spacing w:val="2"/>
          <w:lang w:val="ru-RU"/>
        </w:rPr>
        <w:t xml:space="preserve"> </w:t>
      </w:r>
      <w:r w:rsidRPr="007878B9">
        <w:rPr>
          <w:rFonts w:ascii="Times New Roman"/>
          <w:lang w:val="ru-RU"/>
        </w:rPr>
        <w:t>действия</w:t>
      </w:r>
      <w:r w:rsidRPr="007878B9">
        <w:rPr>
          <w:rFonts w:ascii="Times New Roman"/>
          <w:spacing w:val="-5"/>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соответствии</w:t>
      </w:r>
      <w:r w:rsidRPr="007878B9">
        <w:rPr>
          <w:rFonts w:ascii="Times New Roman"/>
          <w:spacing w:val="2"/>
          <w:lang w:val="ru-RU"/>
        </w:rPr>
        <w:t xml:space="preserve"> </w:t>
      </w:r>
      <w:r w:rsidRPr="007878B9">
        <w:rPr>
          <w:rFonts w:ascii="Times New Roman"/>
          <w:lang w:val="ru-RU"/>
        </w:rPr>
        <w:t>с</w:t>
      </w:r>
    </w:p>
    <w:p w:rsidR="00A435D2" w:rsidRPr="007878B9" w:rsidRDefault="00A435D2" w:rsidP="00A435D2">
      <w:pPr>
        <w:pStyle w:val="aff1"/>
        <w:ind w:left="530"/>
        <w:jc w:val="both"/>
        <w:rPr>
          <w:sz w:val="20"/>
          <w:szCs w:val="20"/>
        </w:rPr>
      </w:pPr>
      <w:r w:rsidRPr="007878B9">
        <w:rPr>
          <w:sz w:val="20"/>
          <w:szCs w:val="20"/>
        </w:rPr>
        <w:t>изменяющейся</w:t>
      </w:r>
      <w:r w:rsidRPr="007878B9">
        <w:rPr>
          <w:spacing w:val="-5"/>
          <w:sz w:val="20"/>
          <w:szCs w:val="20"/>
        </w:rPr>
        <w:t xml:space="preserve"> </w:t>
      </w:r>
      <w:r w:rsidRPr="007878B9">
        <w:rPr>
          <w:sz w:val="20"/>
          <w:szCs w:val="20"/>
        </w:rPr>
        <w:t>ситуацией(контроль</w:t>
      </w:r>
      <w:r w:rsidRPr="007878B9">
        <w:rPr>
          <w:spacing w:val="-7"/>
          <w:sz w:val="20"/>
          <w:szCs w:val="20"/>
        </w:rPr>
        <w:t xml:space="preserve"> </w:t>
      </w:r>
      <w:r w:rsidRPr="007878B9">
        <w:rPr>
          <w:sz w:val="20"/>
          <w:szCs w:val="20"/>
        </w:rPr>
        <w:t>и</w:t>
      </w:r>
      <w:r w:rsidRPr="007878B9">
        <w:rPr>
          <w:spacing w:val="-4"/>
          <w:sz w:val="20"/>
          <w:szCs w:val="20"/>
        </w:rPr>
        <w:t xml:space="preserve"> </w:t>
      </w:r>
      <w:r w:rsidRPr="007878B9">
        <w:rPr>
          <w:sz w:val="20"/>
          <w:szCs w:val="20"/>
        </w:rPr>
        <w:t>коррекция);</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59" w:lineRule="auto"/>
        <w:ind w:right="534" w:firstLine="0"/>
        <w:rPr>
          <w:rFonts w:ascii="Times New Roman"/>
          <w:lang w:val="ru-RU"/>
        </w:rPr>
      </w:pPr>
      <w:r w:rsidRPr="007878B9">
        <w:rPr>
          <w:rFonts w:ascii="Times New Roman"/>
          <w:lang w:val="ru-RU"/>
        </w:rPr>
        <w:t>умение оценивать правильность выполнения учебной задачи, собственные возможности её</w:t>
      </w:r>
      <w:r w:rsidRPr="007878B9">
        <w:rPr>
          <w:rFonts w:ascii="Times New Roman"/>
          <w:spacing w:val="-57"/>
          <w:lang w:val="ru-RU"/>
        </w:rPr>
        <w:t xml:space="preserve"> </w:t>
      </w:r>
      <w:r w:rsidRPr="007878B9">
        <w:rPr>
          <w:rFonts w:ascii="Times New Roman"/>
          <w:lang w:val="ru-RU"/>
        </w:rPr>
        <w:t>решения</w:t>
      </w:r>
      <w:r w:rsidRPr="007878B9">
        <w:rPr>
          <w:rFonts w:ascii="Times New Roman"/>
          <w:spacing w:val="1"/>
          <w:lang w:val="ru-RU"/>
        </w:rPr>
        <w:t xml:space="preserve"> </w:t>
      </w:r>
      <w:r w:rsidRPr="007878B9">
        <w:rPr>
          <w:rFonts w:ascii="Times New Roman"/>
          <w:lang w:val="ru-RU"/>
        </w:rPr>
        <w:t>(оценка);</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71" w:lineRule="auto"/>
        <w:ind w:right="677" w:firstLine="0"/>
        <w:rPr>
          <w:rFonts w:ascii="Times New Roman"/>
          <w:lang w:val="ru-RU"/>
        </w:rPr>
      </w:pPr>
      <w:r w:rsidRPr="007878B9">
        <w:rPr>
          <w:rFonts w:ascii="Times New Roman"/>
          <w:lang w:val="ru-RU"/>
        </w:rPr>
        <w:t>владение основами самоконтроля, самооценки, принятия решений и осуществления</w:t>
      </w:r>
      <w:r w:rsidRPr="007878B9">
        <w:rPr>
          <w:rFonts w:ascii="Times New Roman"/>
          <w:spacing w:val="1"/>
          <w:lang w:val="ru-RU"/>
        </w:rPr>
        <w:t xml:space="preserve"> </w:t>
      </w:r>
      <w:r w:rsidRPr="007878B9">
        <w:rPr>
          <w:rFonts w:ascii="Times New Roman"/>
          <w:lang w:val="ru-RU"/>
        </w:rPr>
        <w:t>осознанного</w:t>
      </w:r>
      <w:r w:rsidRPr="007878B9">
        <w:rPr>
          <w:rFonts w:ascii="Times New Roman"/>
          <w:spacing w:val="-4"/>
          <w:lang w:val="ru-RU"/>
        </w:rPr>
        <w:t xml:space="preserve"> </w:t>
      </w:r>
      <w:r w:rsidRPr="007878B9">
        <w:rPr>
          <w:rFonts w:ascii="Times New Roman"/>
          <w:lang w:val="ru-RU"/>
        </w:rPr>
        <w:t>выбора</w:t>
      </w:r>
      <w:r w:rsidRPr="007878B9">
        <w:rPr>
          <w:rFonts w:ascii="Times New Roman"/>
          <w:spacing w:val="-9"/>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учебной</w:t>
      </w:r>
      <w:r w:rsidRPr="007878B9">
        <w:rPr>
          <w:rFonts w:ascii="Times New Roman"/>
          <w:spacing w:val="-7"/>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познавательной</w:t>
      </w:r>
      <w:r w:rsidRPr="007878B9">
        <w:rPr>
          <w:rFonts w:ascii="Times New Roman"/>
          <w:spacing w:val="-2"/>
          <w:lang w:val="ru-RU"/>
        </w:rPr>
        <w:t xml:space="preserve"> </w:t>
      </w:r>
      <w:r w:rsidRPr="007878B9">
        <w:rPr>
          <w:rFonts w:ascii="Times New Roman"/>
          <w:lang w:val="ru-RU"/>
        </w:rPr>
        <w:t>(познавательная</w:t>
      </w:r>
      <w:r w:rsidRPr="007878B9">
        <w:rPr>
          <w:rFonts w:ascii="Times New Roman"/>
          <w:spacing w:val="-8"/>
          <w:lang w:val="ru-RU"/>
        </w:rPr>
        <w:t xml:space="preserve"> </w:t>
      </w:r>
      <w:r w:rsidRPr="007878B9">
        <w:rPr>
          <w:rFonts w:ascii="Times New Roman"/>
          <w:lang w:val="ru-RU"/>
        </w:rPr>
        <w:t>рефлексия,</w:t>
      </w:r>
      <w:r w:rsidRPr="007878B9">
        <w:rPr>
          <w:rFonts w:ascii="Times New Roman"/>
          <w:spacing w:val="-2"/>
          <w:lang w:val="ru-RU"/>
        </w:rPr>
        <w:t xml:space="preserve"> </w:t>
      </w:r>
      <w:r w:rsidRPr="007878B9">
        <w:rPr>
          <w:rFonts w:ascii="Times New Roman"/>
          <w:lang w:val="ru-RU"/>
        </w:rPr>
        <w:t>саморегуляция)</w:t>
      </w:r>
      <w:r w:rsidRPr="007878B9">
        <w:rPr>
          <w:rFonts w:ascii="Times New Roman"/>
          <w:spacing w:val="-57"/>
          <w:lang w:val="ru-RU"/>
        </w:rPr>
        <w:t xml:space="preserve"> </w:t>
      </w:r>
      <w:r w:rsidRPr="007878B9">
        <w:rPr>
          <w:rFonts w:ascii="Times New Roman"/>
          <w:lang w:val="ru-RU"/>
        </w:rPr>
        <w:t>деятельности.</w:t>
      </w:r>
    </w:p>
    <w:p w:rsidR="00A435D2" w:rsidRPr="007878B9" w:rsidRDefault="00A435D2" w:rsidP="00A435D2">
      <w:pPr>
        <w:pStyle w:val="aff1"/>
        <w:jc w:val="both"/>
        <w:rPr>
          <w:sz w:val="20"/>
          <w:szCs w:val="20"/>
        </w:rPr>
      </w:pPr>
    </w:p>
    <w:p w:rsidR="00A435D2" w:rsidRPr="007878B9" w:rsidRDefault="00A435D2" w:rsidP="00A435D2">
      <w:pPr>
        <w:pStyle w:val="1"/>
        <w:jc w:val="both"/>
        <w:rPr>
          <w:rFonts w:ascii="Times New Roman" w:hAnsi="Times New Roman" w:cs="Times New Roman"/>
          <w:sz w:val="20"/>
          <w:szCs w:val="20"/>
        </w:rPr>
      </w:pPr>
      <w:r w:rsidRPr="007878B9">
        <w:rPr>
          <w:rFonts w:ascii="Times New Roman" w:hAnsi="Times New Roman" w:cs="Times New Roman"/>
          <w:sz w:val="20"/>
          <w:szCs w:val="20"/>
        </w:rPr>
        <w:t>Предметные</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результаты</w:t>
      </w:r>
    </w:p>
    <w:p w:rsidR="00A435D2" w:rsidRPr="007878B9" w:rsidRDefault="00A435D2" w:rsidP="00A435D2">
      <w:pPr>
        <w:pStyle w:val="aff1"/>
        <w:spacing w:line="276" w:lineRule="auto"/>
        <w:ind w:left="107" w:right="416" w:firstLine="182"/>
        <w:jc w:val="both"/>
        <w:rPr>
          <w:sz w:val="20"/>
          <w:szCs w:val="20"/>
        </w:rPr>
      </w:pPr>
      <w:r w:rsidRPr="007878B9">
        <w:rPr>
          <w:sz w:val="20"/>
          <w:szCs w:val="20"/>
        </w:rPr>
        <w:t>Предметные результаты освоения курса включают освоение научных знаний, умений и способов</w:t>
      </w:r>
      <w:r w:rsidRPr="007878B9">
        <w:rPr>
          <w:spacing w:val="1"/>
          <w:sz w:val="20"/>
          <w:szCs w:val="20"/>
        </w:rPr>
        <w:t xml:space="preserve"> </w:t>
      </w:r>
      <w:r w:rsidRPr="007878B9">
        <w:rPr>
          <w:sz w:val="20"/>
          <w:szCs w:val="20"/>
        </w:rPr>
        <w:t>действий, специфических для соответствующей предметной области; предпосылки научного типа</w:t>
      </w:r>
      <w:r w:rsidRPr="007878B9">
        <w:rPr>
          <w:spacing w:val="1"/>
          <w:sz w:val="20"/>
          <w:szCs w:val="20"/>
        </w:rPr>
        <w:t xml:space="preserve"> </w:t>
      </w:r>
      <w:r w:rsidRPr="007878B9">
        <w:rPr>
          <w:sz w:val="20"/>
          <w:szCs w:val="20"/>
        </w:rPr>
        <w:t>мышления; виды деятельности по получению нового знания, его интерпретации, преобразованию и</w:t>
      </w:r>
      <w:r w:rsidRPr="007878B9">
        <w:rPr>
          <w:spacing w:val="-57"/>
          <w:sz w:val="20"/>
          <w:szCs w:val="20"/>
        </w:rPr>
        <w:t xml:space="preserve"> </w:t>
      </w:r>
      <w:r w:rsidRPr="007878B9">
        <w:rPr>
          <w:sz w:val="20"/>
          <w:szCs w:val="20"/>
        </w:rPr>
        <w:t>применению</w:t>
      </w:r>
      <w:r w:rsidRPr="007878B9">
        <w:rPr>
          <w:spacing w:val="-7"/>
          <w:sz w:val="20"/>
          <w:szCs w:val="20"/>
        </w:rPr>
        <w:t xml:space="preserve"> </w:t>
      </w:r>
      <w:r w:rsidRPr="007878B9">
        <w:rPr>
          <w:sz w:val="20"/>
          <w:szCs w:val="20"/>
        </w:rPr>
        <w:t>в</w:t>
      </w:r>
      <w:r w:rsidRPr="007878B9">
        <w:rPr>
          <w:spacing w:val="2"/>
          <w:sz w:val="20"/>
          <w:szCs w:val="20"/>
        </w:rPr>
        <w:t xml:space="preserve"> </w:t>
      </w:r>
      <w:r w:rsidRPr="007878B9">
        <w:rPr>
          <w:sz w:val="20"/>
          <w:szCs w:val="20"/>
        </w:rPr>
        <w:t>различных</w:t>
      </w:r>
      <w:r w:rsidRPr="007878B9">
        <w:rPr>
          <w:spacing w:val="-4"/>
          <w:sz w:val="20"/>
          <w:szCs w:val="20"/>
        </w:rPr>
        <w:t xml:space="preserve"> </w:t>
      </w:r>
      <w:r w:rsidRPr="007878B9">
        <w:rPr>
          <w:sz w:val="20"/>
          <w:szCs w:val="20"/>
        </w:rPr>
        <w:t>учебных</w:t>
      </w:r>
      <w:r w:rsidRPr="007878B9">
        <w:rPr>
          <w:spacing w:val="-4"/>
          <w:sz w:val="20"/>
          <w:szCs w:val="20"/>
        </w:rPr>
        <w:t xml:space="preserve"> </w:t>
      </w:r>
      <w:r w:rsidRPr="007878B9">
        <w:rPr>
          <w:sz w:val="20"/>
          <w:szCs w:val="20"/>
        </w:rPr>
        <w:t>ситуациях,</w:t>
      </w:r>
      <w:r w:rsidRPr="007878B9">
        <w:rPr>
          <w:spacing w:val="3"/>
          <w:sz w:val="20"/>
          <w:szCs w:val="20"/>
        </w:rPr>
        <w:t xml:space="preserve"> </w:t>
      </w:r>
      <w:r w:rsidRPr="007878B9">
        <w:rPr>
          <w:sz w:val="20"/>
          <w:szCs w:val="20"/>
        </w:rPr>
        <w:t>в</w:t>
      </w:r>
      <w:r w:rsidRPr="007878B9">
        <w:rPr>
          <w:spacing w:val="2"/>
          <w:sz w:val="20"/>
          <w:szCs w:val="20"/>
        </w:rPr>
        <w:t xml:space="preserve"> </w:t>
      </w:r>
      <w:r w:rsidRPr="007878B9">
        <w:rPr>
          <w:sz w:val="20"/>
          <w:szCs w:val="20"/>
        </w:rPr>
        <w:t>том</w:t>
      </w:r>
      <w:r w:rsidRPr="007878B9">
        <w:rPr>
          <w:spacing w:val="-2"/>
          <w:sz w:val="20"/>
          <w:szCs w:val="20"/>
        </w:rPr>
        <w:t xml:space="preserve"> </w:t>
      </w:r>
      <w:r w:rsidRPr="007878B9">
        <w:rPr>
          <w:sz w:val="20"/>
          <w:szCs w:val="20"/>
        </w:rPr>
        <w:t>числе</w:t>
      </w:r>
      <w:r w:rsidRPr="007878B9">
        <w:rPr>
          <w:spacing w:val="-1"/>
          <w:sz w:val="20"/>
          <w:szCs w:val="20"/>
        </w:rPr>
        <w:t xml:space="preserve"> </w:t>
      </w:r>
      <w:r w:rsidRPr="007878B9">
        <w:rPr>
          <w:sz w:val="20"/>
          <w:szCs w:val="20"/>
        </w:rPr>
        <w:t>при</w:t>
      </w:r>
      <w:r w:rsidRPr="007878B9">
        <w:rPr>
          <w:spacing w:val="2"/>
          <w:sz w:val="20"/>
          <w:szCs w:val="20"/>
        </w:rPr>
        <w:t xml:space="preserve"> </w:t>
      </w:r>
      <w:r w:rsidRPr="007878B9">
        <w:rPr>
          <w:sz w:val="20"/>
          <w:szCs w:val="20"/>
        </w:rPr>
        <w:t>создании</w:t>
      </w:r>
      <w:r w:rsidRPr="007878B9">
        <w:rPr>
          <w:spacing w:val="-3"/>
          <w:sz w:val="20"/>
          <w:szCs w:val="20"/>
        </w:rPr>
        <w:t xml:space="preserve"> </w:t>
      </w:r>
      <w:r w:rsidRPr="007878B9">
        <w:rPr>
          <w:sz w:val="20"/>
          <w:szCs w:val="20"/>
        </w:rPr>
        <w:t>проектов.</w:t>
      </w:r>
    </w:p>
    <w:p w:rsidR="00A435D2" w:rsidRPr="007878B9" w:rsidRDefault="00A435D2" w:rsidP="00A435D2">
      <w:pPr>
        <w:pStyle w:val="1"/>
        <w:ind w:left="290"/>
        <w:jc w:val="both"/>
        <w:rPr>
          <w:rFonts w:ascii="Times New Roman" w:hAnsi="Times New Roman" w:cs="Times New Roman"/>
          <w:sz w:val="20"/>
          <w:szCs w:val="20"/>
        </w:rPr>
      </w:pPr>
      <w:r w:rsidRPr="007878B9">
        <w:rPr>
          <w:rFonts w:ascii="Times New Roman" w:hAnsi="Times New Roman" w:cs="Times New Roman"/>
          <w:sz w:val="20"/>
          <w:szCs w:val="20"/>
        </w:rPr>
        <w:t>Тематический</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блок</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1.</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«Россия</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w:t>
      </w:r>
      <w:r w:rsidRPr="007878B9">
        <w:rPr>
          <w:rFonts w:ascii="Times New Roman" w:hAnsi="Times New Roman" w:cs="Times New Roman"/>
          <w:spacing w:val="-6"/>
          <w:sz w:val="20"/>
          <w:szCs w:val="20"/>
        </w:rPr>
        <w:t xml:space="preserve"> </w:t>
      </w:r>
      <w:r w:rsidRPr="007878B9">
        <w:rPr>
          <w:rFonts w:ascii="Times New Roman" w:hAnsi="Times New Roman" w:cs="Times New Roman"/>
          <w:sz w:val="20"/>
          <w:szCs w:val="20"/>
        </w:rPr>
        <w:t>наш</w:t>
      </w:r>
      <w:r w:rsidRPr="007878B9">
        <w:rPr>
          <w:rFonts w:ascii="Times New Roman" w:hAnsi="Times New Roman" w:cs="Times New Roman"/>
          <w:spacing w:val="-6"/>
          <w:sz w:val="20"/>
          <w:szCs w:val="20"/>
        </w:rPr>
        <w:t xml:space="preserve"> </w:t>
      </w:r>
      <w:r w:rsidRPr="007878B9">
        <w:rPr>
          <w:rFonts w:ascii="Times New Roman" w:hAnsi="Times New Roman" w:cs="Times New Roman"/>
          <w:sz w:val="20"/>
          <w:szCs w:val="20"/>
        </w:rPr>
        <w:t>общий</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дом»</w:t>
      </w:r>
    </w:p>
    <w:p w:rsidR="00A435D2" w:rsidRPr="007878B9" w:rsidRDefault="00A435D2" w:rsidP="00A435D2">
      <w:pPr>
        <w:pStyle w:val="aff1"/>
        <w:ind w:left="290"/>
        <w:jc w:val="both"/>
        <w:rPr>
          <w:sz w:val="20"/>
          <w:szCs w:val="20"/>
        </w:rPr>
      </w:pPr>
      <w:r w:rsidRPr="007878B9">
        <w:rPr>
          <w:sz w:val="20"/>
          <w:szCs w:val="20"/>
        </w:rPr>
        <w:t>Тема</w:t>
      </w:r>
      <w:r w:rsidRPr="007878B9">
        <w:rPr>
          <w:spacing w:val="-3"/>
          <w:sz w:val="20"/>
          <w:szCs w:val="20"/>
        </w:rPr>
        <w:t xml:space="preserve"> </w:t>
      </w:r>
      <w:r w:rsidRPr="007878B9">
        <w:rPr>
          <w:sz w:val="20"/>
          <w:szCs w:val="20"/>
        </w:rPr>
        <w:t>1.</w:t>
      </w:r>
      <w:r w:rsidRPr="007878B9">
        <w:rPr>
          <w:spacing w:val="-5"/>
          <w:sz w:val="20"/>
          <w:szCs w:val="20"/>
        </w:rPr>
        <w:t xml:space="preserve"> </w:t>
      </w:r>
      <w:r w:rsidRPr="007878B9">
        <w:rPr>
          <w:sz w:val="20"/>
          <w:szCs w:val="20"/>
        </w:rPr>
        <w:t>Зачем</w:t>
      </w:r>
      <w:r w:rsidRPr="007878B9">
        <w:rPr>
          <w:spacing w:val="-4"/>
          <w:sz w:val="20"/>
          <w:szCs w:val="20"/>
        </w:rPr>
        <w:t xml:space="preserve"> </w:t>
      </w:r>
      <w:r w:rsidRPr="007878B9">
        <w:rPr>
          <w:sz w:val="20"/>
          <w:szCs w:val="20"/>
        </w:rPr>
        <w:t>изучать</w:t>
      </w:r>
      <w:r w:rsidRPr="007878B9">
        <w:rPr>
          <w:spacing w:val="-1"/>
          <w:sz w:val="20"/>
          <w:szCs w:val="20"/>
        </w:rPr>
        <w:t xml:space="preserve"> </w:t>
      </w:r>
      <w:r w:rsidRPr="007878B9">
        <w:rPr>
          <w:sz w:val="20"/>
          <w:szCs w:val="20"/>
        </w:rPr>
        <w:t>курс</w:t>
      </w:r>
      <w:r w:rsidRPr="007878B9">
        <w:rPr>
          <w:spacing w:val="2"/>
          <w:sz w:val="20"/>
          <w:szCs w:val="20"/>
        </w:rPr>
        <w:t xml:space="preserve"> </w:t>
      </w:r>
      <w:r w:rsidRPr="007878B9">
        <w:rPr>
          <w:sz w:val="20"/>
          <w:szCs w:val="20"/>
        </w:rPr>
        <w:t>«Основы</w:t>
      </w:r>
      <w:r w:rsidRPr="007878B9">
        <w:rPr>
          <w:spacing w:val="-5"/>
          <w:sz w:val="20"/>
          <w:szCs w:val="20"/>
        </w:rPr>
        <w:t xml:space="preserve"> </w:t>
      </w:r>
      <w:r w:rsidRPr="007878B9">
        <w:rPr>
          <w:sz w:val="20"/>
          <w:szCs w:val="20"/>
        </w:rPr>
        <w:t>духовно-нравственной</w:t>
      </w:r>
      <w:r w:rsidRPr="007878B9">
        <w:rPr>
          <w:spacing w:val="-5"/>
          <w:sz w:val="20"/>
          <w:szCs w:val="20"/>
        </w:rPr>
        <w:t xml:space="preserve"> </w:t>
      </w:r>
      <w:r w:rsidRPr="007878B9">
        <w:rPr>
          <w:sz w:val="20"/>
          <w:szCs w:val="20"/>
        </w:rPr>
        <w:t>культуры</w:t>
      </w:r>
      <w:r w:rsidRPr="007878B9">
        <w:rPr>
          <w:spacing w:val="-1"/>
          <w:sz w:val="20"/>
          <w:szCs w:val="20"/>
        </w:rPr>
        <w:t xml:space="preserve"> </w:t>
      </w:r>
      <w:r w:rsidRPr="007878B9">
        <w:rPr>
          <w:sz w:val="20"/>
          <w:szCs w:val="20"/>
        </w:rPr>
        <w:t>народов</w:t>
      </w:r>
      <w:r w:rsidRPr="007878B9">
        <w:rPr>
          <w:spacing w:val="-1"/>
          <w:sz w:val="20"/>
          <w:szCs w:val="20"/>
        </w:rPr>
        <w:t xml:space="preserve"> </w:t>
      </w:r>
      <w:r w:rsidRPr="007878B9">
        <w:rPr>
          <w:sz w:val="20"/>
          <w:szCs w:val="20"/>
        </w:rPr>
        <w:t>России»?</w:t>
      </w:r>
    </w:p>
    <w:p w:rsidR="00A435D2" w:rsidRPr="007878B9" w:rsidRDefault="00A435D2" w:rsidP="00A435D2">
      <w:pPr>
        <w:pStyle w:val="afe"/>
        <w:widowControl w:val="0"/>
        <w:numPr>
          <w:ilvl w:val="1"/>
          <w:numId w:val="471"/>
        </w:numPr>
        <w:tabs>
          <w:tab w:val="left" w:pos="895"/>
        </w:tabs>
        <w:autoSpaceDE w:val="0"/>
        <w:autoSpaceDN w:val="0"/>
        <w:spacing w:line="271" w:lineRule="auto"/>
        <w:ind w:right="1005" w:firstLine="0"/>
        <w:rPr>
          <w:rFonts w:ascii="Times New Roman"/>
          <w:lang w:val="ru-RU"/>
        </w:rPr>
      </w:pPr>
      <w:r w:rsidRPr="007878B9">
        <w:rPr>
          <w:rFonts w:ascii="Times New Roman"/>
          <w:lang w:val="ru-RU"/>
        </w:rPr>
        <w:t>Знать цель и предназначение курса «Основы духовно-нравственной культуры народов</w:t>
      </w:r>
      <w:r w:rsidRPr="007878B9">
        <w:rPr>
          <w:rFonts w:ascii="Times New Roman"/>
          <w:spacing w:val="-58"/>
          <w:lang w:val="ru-RU"/>
        </w:rPr>
        <w:t xml:space="preserve"> </w:t>
      </w:r>
      <w:r w:rsidRPr="007878B9">
        <w:rPr>
          <w:rFonts w:ascii="Times New Roman"/>
          <w:lang w:val="ru-RU"/>
        </w:rPr>
        <w:t>России», понимать важность изучения культуры и гражданствообразующих религий для</w:t>
      </w:r>
      <w:r w:rsidRPr="007878B9">
        <w:rPr>
          <w:rFonts w:ascii="Times New Roman"/>
          <w:spacing w:val="1"/>
          <w:lang w:val="ru-RU"/>
        </w:rPr>
        <w:t xml:space="preserve"> </w:t>
      </w:r>
      <w:r w:rsidRPr="007878B9">
        <w:rPr>
          <w:rFonts w:ascii="Times New Roman"/>
          <w:lang w:val="ru-RU"/>
        </w:rPr>
        <w:t>формирования</w:t>
      </w:r>
      <w:r w:rsidRPr="007878B9">
        <w:rPr>
          <w:rFonts w:ascii="Times New Roman"/>
          <w:spacing w:val="1"/>
          <w:lang w:val="ru-RU"/>
        </w:rPr>
        <w:t xml:space="preserve"> </w:t>
      </w:r>
      <w:r w:rsidRPr="007878B9">
        <w:rPr>
          <w:rFonts w:ascii="Times New Roman"/>
          <w:lang w:val="ru-RU"/>
        </w:rPr>
        <w:t>личности</w:t>
      </w:r>
      <w:r w:rsidRPr="007878B9">
        <w:rPr>
          <w:rFonts w:ascii="Times New Roman"/>
          <w:spacing w:val="-1"/>
          <w:lang w:val="ru-RU"/>
        </w:rPr>
        <w:t xml:space="preserve"> </w:t>
      </w:r>
      <w:r w:rsidRPr="007878B9">
        <w:rPr>
          <w:rFonts w:ascii="Times New Roman"/>
          <w:lang w:val="ru-RU"/>
        </w:rPr>
        <w:t>гражданина</w:t>
      </w:r>
      <w:r w:rsidRPr="007878B9">
        <w:rPr>
          <w:rFonts w:ascii="Times New Roman"/>
          <w:spacing w:val="-4"/>
          <w:lang w:val="ru-RU"/>
        </w:rPr>
        <w:t xml:space="preserve"> </w:t>
      </w:r>
      <w:r w:rsidRPr="007878B9">
        <w:rPr>
          <w:rFonts w:ascii="Times New Roman"/>
          <w:lang w:val="ru-RU"/>
        </w:rPr>
        <w:t>России;</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71" w:lineRule="auto"/>
        <w:ind w:right="1011" w:firstLine="0"/>
        <w:rPr>
          <w:rFonts w:ascii="Times New Roman"/>
          <w:lang w:val="ru-RU"/>
        </w:rPr>
      </w:pPr>
      <w:r w:rsidRPr="007878B9">
        <w:rPr>
          <w:rFonts w:ascii="Times New Roman"/>
          <w:lang w:val="ru-RU"/>
        </w:rPr>
        <w:t>иметь представление о содержании данного курса, в том числе о понятиях «мораль и</w:t>
      </w:r>
      <w:r w:rsidRPr="007878B9">
        <w:rPr>
          <w:rFonts w:ascii="Times New Roman"/>
          <w:spacing w:val="1"/>
          <w:lang w:val="ru-RU"/>
        </w:rPr>
        <w:t xml:space="preserve"> </w:t>
      </w:r>
      <w:r w:rsidRPr="007878B9">
        <w:rPr>
          <w:rFonts w:ascii="Times New Roman"/>
          <w:lang w:val="ru-RU"/>
        </w:rPr>
        <w:t>нравственность», «семья», «традиционные ценности», об угрозах духовно-нравственному</w:t>
      </w:r>
      <w:r w:rsidRPr="007878B9">
        <w:rPr>
          <w:rFonts w:ascii="Times New Roman"/>
          <w:spacing w:val="-57"/>
          <w:lang w:val="ru-RU"/>
        </w:rPr>
        <w:t xml:space="preserve"> </w:t>
      </w:r>
      <w:r w:rsidRPr="007878B9">
        <w:rPr>
          <w:rFonts w:ascii="Times New Roman"/>
          <w:lang w:val="ru-RU"/>
        </w:rPr>
        <w:t>единству</w:t>
      </w:r>
      <w:r w:rsidRPr="007878B9">
        <w:rPr>
          <w:rFonts w:ascii="Times New Roman"/>
          <w:spacing w:val="-8"/>
          <w:lang w:val="ru-RU"/>
        </w:rPr>
        <w:t xml:space="preserve"> </w:t>
      </w:r>
      <w:r w:rsidRPr="007878B9">
        <w:rPr>
          <w:rFonts w:ascii="Times New Roman"/>
          <w:lang w:val="ru-RU"/>
        </w:rPr>
        <w:t>страны;</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64" w:lineRule="auto"/>
        <w:ind w:right="1144" w:firstLine="0"/>
        <w:rPr>
          <w:rFonts w:ascii="Times New Roman"/>
          <w:lang w:val="ru-RU"/>
        </w:rPr>
      </w:pPr>
      <w:r w:rsidRPr="007878B9">
        <w:rPr>
          <w:rFonts w:ascii="Times New Roman"/>
          <w:lang w:val="ru-RU"/>
        </w:rPr>
        <w:t>понимать</w:t>
      </w:r>
      <w:r w:rsidRPr="007878B9">
        <w:rPr>
          <w:rFonts w:ascii="Times New Roman"/>
          <w:spacing w:val="-6"/>
          <w:lang w:val="ru-RU"/>
        </w:rPr>
        <w:t xml:space="preserve"> </w:t>
      </w:r>
      <w:r w:rsidRPr="007878B9">
        <w:rPr>
          <w:rFonts w:ascii="Times New Roman"/>
          <w:lang w:val="ru-RU"/>
        </w:rPr>
        <w:t>взаимосвязь</w:t>
      </w:r>
      <w:r w:rsidRPr="007878B9">
        <w:rPr>
          <w:rFonts w:ascii="Times New Roman"/>
          <w:spacing w:val="-3"/>
          <w:lang w:val="ru-RU"/>
        </w:rPr>
        <w:t xml:space="preserve"> </w:t>
      </w:r>
      <w:r w:rsidRPr="007878B9">
        <w:rPr>
          <w:rFonts w:ascii="Times New Roman"/>
          <w:lang w:val="ru-RU"/>
        </w:rPr>
        <w:t>между</w:t>
      </w:r>
      <w:r w:rsidRPr="007878B9">
        <w:rPr>
          <w:rFonts w:ascii="Times New Roman"/>
          <w:spacing w:val="-12"/>
          <w:lang w:val="ru-RU"/>
        </w:rPr>
        <w:t xml:space="preserve"> </w:t>
      </w:r>
      <w:r w:rsidRPr="007878B9">
        <w:rPr>
          <w:rFonts w:ascii="Times New Roman"/>
          <w:lang w:val="ru-RU"/>
        </w:rPr>
        <w:t>языком</w:t>
      </w:r>
      <w:r w:rsidRPr="007878B9">
        <w:rPr>
          <w:rFonts w:ascii="Times New Roman"/>
          <w:spacing w:val="-5"/>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культурой,</w:t>
      </w:r>
      <w:r w:rsidRPr="007878B9">
        <w:rPr>
          <w:rFonts w:ascii="Times New Roman"/>
          <w:spacing w:val="-1"/>
          <w:lang w:val="ru-RU"/>
        </w:rPr>
        <w:t xml:space="preserve"> </w:t>
      </w:r>
      <w:r w:rsidRPr="007878B9">
        <w:rPr>
          <w:rFonts w:ascii="Times New Roman"/>
          <w:lang w:val="ru-RU"/>
        </w:rPr>
        <w:t>духовно-нравственным</w:t>
      </w:r>
      <w:r w:rsidRPr="007878B9">
        <w:rPr>
          <w:rFonts w:ascii="Times New Roman"/>
          <w:spacing w:val="-2"/>
          <w:lang w:val="ru-RU"/>
        </w:rPr>
        <w:t xml:space="preserve"> </w:t>
      </w:r>
      <w:r w:rsidRPr="007878B9">
        <w:rPr>
          <w:rFonts w:ascii="Times New Roman"/>
          <w:lang w:val="ru-RU"/>
        </w:rPr>
        <w:t>развитием</w:t>
      </w:r>
      <w:r w:rsidRPr="007878B9">
        <w:rPr>
          <w:rFonts w:ascii="Times New Roman"/>
          <w:spacing w:val="-57"/>
          <w:lang w:val="ru-RU"/>
        </w:rPr>
        <w:t xml:space="preserve"> </w:t>
      </w:r>
      <w:r w:rsidRPr="007878B9">
        <w:rPr>
          <w:rFonts w:ascii="Times New Roman"/>
          <w:lang w:val="ru-RU"/>
        </w:rPr>
        <w:t>личности</w:t>
      </w:r>
      <w:r w:rsidRPr="007878B9">
        <w:rPr>
          <w:rFonts w:ascii="Times New Roman"/>
          <w:spacing w:val="2"/>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социальным</w:t>
      </w:r>
      <w:r w:rsidRPr="007878B9">
        <w:rPr>
          <w:rFonts w:ascii="Times New Roman"/>
          <w:spacing w:val="-1"/>
          <w:lang w:val="ru-RU"/>
        </w:rPr>
        <w:t xml:space="preserve"> </w:t>
      </w:r>
      <w:r w:rsidRPr="007878B9">
        <w:rPr>
          <w:rFonts w:ascii="Times New Roman"/>
          <w:lang w:val="ru-RU"/>
        </w:rPr>
        <w:t>поведением.</w:t>
      </w:r>
    </w:p>
    <w:p w:rsidR="00A435D2" w:rsidRPr="007878B9" w:rsidRDefault="00A435D2" w:rsidP="00A435D2">
      <w:pPr>
        <w:pStyle w:val="aff1"/>
        <w:ind w:left="290"/>
        <w:jc w:val="both"/>
        <w:rPr>
          <w:sz w:val="20"/>
          <w:szCs w:val="20"/>
        </w:rPr>
      </w:pPr>
      <w:r w:rsidRPr="007878B9">
        <w:rPr>
          <w:sz w:val="20"/>
          <w:szCs w:val="20"/>
        </w:rPr>
        <w:t>Тема</w:t>
      </w:r>
      <w:r w:rsidRPr="007878B9">
        <w:rPr>
          <w:spacing w:val="-1"/>
          <w:sz w:val="20"/>
          <w:szCs w:val="20"/>
        </w:rPr>
        <w:t xml:space="preserve"> </w:t>
      </w:r>
      <w:r w:rsidRPr="007878B9">
        <w:rPr>
          <w:sz w:val="20"/>
          <w:szCs w:val="20"/>
        </w:rPr>
        <w:t>2.</w:t>
      </w:r>
      <w:r w:rsidRPr="007878B9">
        <w:rPr>
          <w:spacing w:val="-2"/>
          <w:sz w:val="20"/>
          <w:szCs w:val="20"/>
        </w:rPr>
        <w:t xml:space="preserve"> </w:t>
      </w:r>
      <w:r w:rsidRPr="007878B9">
        <w:rPr>
          <w:sz w:val="20"/>
          <w:szCs w:val="20"/>
        </w:rPr>
        <w:t>Наш</w:t>
      </w:r>
      <w:r w:rsidRPr="007878B9">
        <w:rPr>
          <w:spacing w:val="-2"/>
          <w:sz w:val="20"/>
          <w:szCs w:val="20"/>
        </w:rPr>
        <w:t xml:space="preserve"> </w:t>
      </w:r>
      <w:r w:rsidRPr="007878B9">
        <w:rPr>
          <w:sz w:val="20"/>
          <w:szCs w:val="20"/>
        </w:rPr>
        <w:t>дом</w:t>
      </w:r>
      <w:r w:rsidRPr="007878B9">
        <w:rPr>
          <w:spacing w:val="4"/>
          <w:sz w:val="20"/>
          <w:szCs w:val="20"/>
        </w:rPr>
        <w:t xml:space="preserve"> </w:t>
      </w:r>
      <w:r w:rsidRPr="007878B9">
        <w:rPr>
          <w:sz w:val="20"/>
          <w:szCs w:val="20"/>
        </w:rPr>
        <w:t>—</w:t>
      </w:r>
      <w:r w:rsidRPr="007878B9">
        <w:rPr>
          <w:spacing w:val="-3"/>
          <w:sz w:val="20"/>
          <w:szCs w:val="20"/>
        </w:rPr>
        <w:t xml:space="preserve"> </w:t>
      </w:r>
      <w:r w:rsidRPr="007878B9">
        <w:rPr>
          <w:sz w:val="20"/>
          <w:szCs w:val="20"/>
        </w:rPr>
        <w:t>Россия</w:t>
      </w:r>
    </w:p>
    <w:p w:rsidR="00A435D2" w:rsidRPr="007878B9" w:rsidRDefault="00A435D2" w:rsidP="00A435D2">
      <w:pPr>
        <w:pStyle w:val="afe"/>
        <w:widowControl w:val="0"/>
        <w:numPr>
          <w:ilvl w:val="1"/>
          <w:numId w:val="471"/>
        </w:numPr>
        <w:tabs>
          <w:tab w:val="left" w:pos="895"/>
        </w:tabs>
        <w:autoSpaceDE w:val="0"/>
        <w:autoSpaceDN w:val="0"/>
        <w:spacing w:line="264" w:lineRule="auto"/>
        <w:ind w:right="763" w:firstLine="0"/>
        <w:rPr>
          <w:rFonts w:ascii="Times New Roman"/>
          <w:lang w:val="ru-RU"/>
        </w:rPr>
      </w:pPr>
      <w:r w:rsidRPr="007878B9">
        <w:rPr>
          <w:rFonts w:ascii="Times New Roman"/>
          <w:lang w:val="ru-RU"/>
        </w:rPr>
        <w:t>Иметь</w:t>
      </w:r>
      <w:r w:rsidRPr="007878B9">
        <w:rPr>
          <w:rFonts w:ascii="Times New Roman"/>
          <w:spacing w:val="-7"/>
          <w:lang w:val="ru-RU"/>
        </w:rPr>
        <w:t xml:space="preserve"> </w:t>
      </w:r>
      <w:r w:rsidRPr="007878B9">
        <w:rPr>
          <w:rFonts w:ascii="Times New Roman"/>
          <w:lang w:val="ru-RU"/>
        </w:rPr>
        <w:t>представление</w:t>
      </w:r>
      <w:r w:rsidRPr="007878B9">
        <w:rPr>
          <w:rFonts w:ascii="Times New Roman"/>
          <w:spacing w:val="-8"/>
          <w:lang w:val="ru-RU"/>
        </w:rPr>
        <w:t xml:space="preserve"> </w:t>
      </w:r>
      <w:r w:rsidRPr="007878B9">
        <w:rPr>
          <w:rFonts w:ascii="Times New Roman"/>
          <w:lang w:val="ru-RU"/>
        </w:rPr>
        <w:t>об</w:t>
      </w:r>
      <w:r w:rsidRPr="007878B9">
        <w:rPr>
          <w:rFonts w:ascii="Times New Roman"/>
          <w:spacing w:val="-10"/>
          <w:lang w:val="ru-RU"/>
        </w:rPr>
        <w:t xml:space="preserve"> </w:t>
      </w:r>
      <w:r w:rsidRPr="007878B9">
        <w:rPr>
          <w:rFonts w:ascii="Times New Roman"/>
          <w:lang w:val="ru-RU"/>
        </w:rPr>
        <w:t>историческом</w:t>
      </w:r>
      <w:r w:rsidRPr="007878B9">
        <w:rPr>
          <w:rFonts w:ascii="Times New Roman"/>
          <w:spacing w:val="-2"/>
          <w:lang w:val="ru-RU"/>
        </w:rPr>
        <w:t xml:space="preserve"> </w:t>
      </w:r>
      <w:r w:rsidRPr="007878B9">
        <w:rPr>
          <w:rFonts w:ascii="Times New Roman"/>
          <w:lang w:val="ru-RU"/>
        </w:rPr>
        <w:t>пути</w:t>
      </w:r>
      <w:r w:rsidRPr="007878B9">
        <w:rPr>
          <w:rFonts w:ascii="Times New Roman"/>
          <w:spacing w:val="-3"/>
          <w:lang w:val="ru-RU"/>
        </w:rPr>
        <w:t xml:space="preserve"> </w:t>
      </w:r>
      <w:r w:rsidRPr="007878B9">
        <w:rPr>
          <w:rFonts w:ascii="Times New Roman"/>
          <w:lang w:val="ru-RU"/>
        </w:rPr>
        <w:t>формирования</w:t>
      </w:r>
      <w:r w:rsidRPr="007878B9">
        <w:rPr>
          <w:rFonts w:ascii="Times New Roman"/>
          <w:spacing w:val="-8"/>
          <w:lang w:val="ru-RU"/>
        </w:rPr>
        <w:t xml:space="preserve"> </w:t>
      </w:r>
      <w:r w:rsidRPr="007878B9">
        <w:rPr>
          <w:rFonts w:ascii="Times New Roman"/>
          <w:lang w:val="ru-RU"/>
        </w:rPr>
        <w:t>многонационального</w:t>
      </w:r>
      <w:r w:rsidRPr="007878B9">
        <w:rPr>
          <w:rFonts w:ascii="Times New Roman"/>
          <w:spacing w:val="1"/>
          <w:lang w:val="ru-RU"/>
        </w:rPr>
        <w:t xml:space="preserve"> </w:t>
      </w:r>
      <w:r w:rsidRPr="007878B9">
        <w:rPr>
          <w:rFonts w:ascii="Times New Roman"/>
          <w:lang w:val="ru-RU"/>
        </w:rPr>
        <w:t>состава</w:t>
      </w:r>
      <w:r w:rsidRPr="007878B9">
        <w:rPr>
          <w:rFonts w:ascii="Times New Roman"/>
          <w:spacing w:val="-57"/>
          <w:lang w:val="ru-RU"/>
        </w:rPr>
        <w:t xml:space="preserve"> </w:t>
      </w:r>
      <w:r w:rsidRPr="007878B9">
        <w:rPr>
          <w:rFonts w:ascii="Times New Roman"/>
          <w:lang w:val="ru-RU"/>
        </w:rPr>
        <w:t>населения</w:t>
      </w:r>
      <w:r w:rsidRPr="007878B9">
        <w:rPr>
          <w:rFonts w:ascii="Times New Roman"/>
          <w:spacing w:val="-1"/>
          <w:lang w:val="ru-RU"/>
        </w:rPr>
        <w:t xml:space="preserve"> </w:t>
      </w:r>
      <w:r w:rsidRPr="007878B9">
        <w:rPr>
          <w:rFonts w:ascii="Times New Roman"/>
          <w:lang w:val="ru-RU"/>
        </w:rPr>
        <w:t>Российской</w:t>
      </w:r>
      <w:r w:rsidRPr="007878B9">
        <w:rPr>
          <w:rFonts w:ascii="Times New Roman"/>
          <w:spacing w:val="-4"/>
          <w:lang w:val="ru-RU"/>
        </w:rPr>
        <w:t xml:space="preserve"> </w:t>
      </w:r>
      <w:r w:rsidRPr="007878B9">
        <w:rPr>
          <w:rFonts w:ascii="Times New Roman"/>
          <w:lang w:val="ru-RU"/>
        </w:rPr>
        <w:t>Федерации,</w:t>
      </w:r>
      <w:r w:rsidRPr="007878B9">
        <w:rPr>
          <w:rFonts w:ascii="Times New Roman"/>
          <w:spacing w:val="1"/>
          <w:lang w:val="ru-RU"/>
        </w:rPr>
        <w:t xml:space="preserve"> </w:t>
      </w:r>
      <w:r w:rsidRPr="007878B9">
        <w:rPr>
          <w:rFonts w:ascii="Times New Roman"/>
          <w:lang w:val="ru-RU"/>
        </w:rPr>
        <w:t>его</w:t>
      </w:r>
      <w:r w:rsidRPr="007878B9">
        <w:rPr>
          <w:rFonts w:ascii="Times New Roman"/>
          <w:spacing w:val="-1"/>
          <w:lang w:val="ru-RU"/>
        </w:rPr>
        <w:t xml:space="preserve"> </w:t>
      </w:r>
      <w:r w:rsidRPr="007878B9">
        <w:rPr>
          <w:rFonts w:ascii="Times New Roman"/>
          <w:lang w:val="ru-RU"/>
        </w:rPr>
        <w:t>мирном</w:t>
      </w:r>
      <w:r w:rsidRPr="007878B9">
        <w:rPr>
          <w:rFonts w:ascii="Times New Roman"/>
          <w:spacing w:val="-8"/>
          <w:lang w:val="ru-RU"/>
        </w:rPr>
        <w:t xml:space="preserve"> </w:t>
      </w:r>
      <w:r w:rsidRPr="007878B9">
        <w:rPr>
          <w:rFonts w:ascii="Times New Roman"/>
          <w:lang w:val="ru-RU"/>
        </w:rPr>
        <w:t>характере</w:t>
      </w:r>
      <w:r w:rsidRPr="007878B9">
        <w:rPr>
          <w:rFonts w:ascii="Times New Roman"/>
          <w:spacing w:val="-2"/>
          <w:lang w:val="ru-RU"/>
        </w:rPr>
        <w:t xml:space="preserve"> </w:t>
      </w:r>
      <w:r w:rsidRPr="007878B9">
        <w:rPr>
          <w:rFonts w:ascii="Times New Roman"/>
          <w:lang w:val="ru-RU"/>
        </w:rPr>
        <w:t>и причинах</w:t>
      </w:r>
      <w:r w:rsidRPr="007878B9">
        <w:rPr>
          <w:rFonts w:ascii="Times New Roman"/>
          <w:spacing w:val="-5"/>
          <w:lang w:val="ru-RU"/>
        </w:rPr>
        <w:t xml:space="preserve"> </w:t>
      </w:r>
      <w:r w:rsidRPr="007878B9">
        <w:rPr>
          <w:rFonts w:ascii="Times New Roman"/>
          <w:lang w:val="ru-RU"/>
        </w:rPr>
        <w:t>его</w:t>
      </w:r>
      <w:r w:rsidRPr="007878B9">
        <w:rPr>
          <w:rFonts w:ascii="Times New Roman"/>
          <w:spacing w:val="3"/>
          <w:lang w:val="ru-RU"/>
        </w:rPr>
        <w:t xml:space="preserve"> </w:t>
      </w:r>
      <w:r w:rsidRPr="007878B9">
        <w:rPr>
          <w:rFonts w:ascii="Times New Roman"/>
          <w:lang w:val="ru-RU"/>
        </w:rPr>
        <w:t>формирования;</w:t>
      </w:r>
    </w:p>
    <w:p w:rsidR="00A435D2" w:rsidRPr="007878B9" w:rsidRDefault="00A435D2" w:rsidP="00A435D2">
      <w:pPr>
        <w:pStyle w:val="afe"/>
        <w:widowControl w:val="0"/>
        <w:numPr>
          <w:ilvl w:val="1"/>
          <w:numId w:val="471"/>
        </w:numPr>
        <w:tabs>
          <w:tab w:val="left" w:pos="895"/>
        </w:tabs>
        <w:autoSpaceDE w:val="0"/>
        <w:autoSpaceDN w:val="0"/>
        <w:spacing w:line="264" w:lineRule="auto"/>
        <w:ind w:right="1367" w:firstLine="0"/>
        <w:rPr>
          <w:rFonts w:ascii="Times New Roman"/>
          <w:lang w:val="ru-RU"/>
        </w:rPr>
      </w:pPr>
      <w:r w:rsidRPr="007878B9">
        <w:rPr>
          <w:rFonts w:ascii="Times New Roman"/>
          <w:lang w:val="ru-RU"/>
        </w:rPr>
        <w:t>знать</w:t>
      </w:r>
      <w:r w:rsidRPr="007878B9">
        <w:rPr>
          <w:rFonts w:ascii="Times New Roman"/>
          <w:spacing w:val="-6"/>
          <w:lang w:val="ru-RU"/>
        </w:rPr>
        <w:t xml:space="preserve"> </w:t>
      </w:r>
      <w:r w:rsidRPr="007878B9">
        <w:rPr>
          <w:rFonts w:ascii="Times New Roman"/>
          <w:lang w:val="ru-RU"/>
        </w:rPr>
        <w:t>о</w:t>
      </w:r>
      <w:r w:rsidRPr="007878B9">
        <w:rPr>
          <w:rFonts w:ascii="Times New Roman"/>
          <w:spacing w:val="-4"/>
          <w:lang w:val="ru-RU"/>
        </w:rPr>
        <w:t xml:space="preserve"> </w:t>
      </w:r>
      <w:r w:rsidRPr="007878B9">
        <w:rPr>
          <w:rFonts w:ascii="Times New Roman"/>
          <w:lang w:val="ru-RU"/>
        </w:rPr>
        <w:t>современном</w:t>
      </w:r>
      <w:r w:rsidRPr="007878B9">
        <w:rPr>
          <w:rFonts w:ascii="Times New Roman"/>
          <w:spacing w:val="-2"/>
          <w:lang w:val="ru-RU"/>
        </w:rPr>
        <w:t xml:space="preserve"> </w:t>
      </w:r>
      <w:r w:rsidRPr="007878B9">
        <w:rPr>
          <w:rFonts w:ascii="Times New Roman"/>
          <w:lang w:val="ru-RU"/>
        </w:rPr>
        <w:t>состоянии</w:t>
      </w:r>
      <w:r w:rsidRPr="007878B9">
        <w:rPr>
          <w:rFonts w:ascii="Times New Roman"/>
          <w:spacing w:val="-2"/>
          <w:lang w:val="ru-RU"/>
        </w:rPr>
        <w:t xml:space="preserve"> </w:t>
      </w:r>
      <w:r w:rsidRPr="007878B9">
        <w:rPr>
          <w:rFonts w:ascii="Times New Roman"/>
          <w:lang w:val="ru-RU"/>
        </w:rPr>
        <w:t>культурного</w:t>
      </w:r>
      <w:r w:rsidRPr="007878B9">
        <w:rPr>
          <w:rFonts w:ascii="Times New Roman"/>
          <w:spacing w:val="-4"/>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религиозного</w:t>
      </w:r>
      <w:r w:rsidRPr="007878B9">
        <w:rPr>
          <w:rFonts w:ascii="Times New Roman"/>
          <w:spacing w:val="-3"/>
          <w:lang w:val="ru-RU"/>
        </w:rPr>
        <w:t xml:space="preserve"> </w:t>
      </w:r>
      <w:r w:rsidRPr="007878B9">
        <w:rPr>
          <w:rFonts w:ascii="Times New Roman"/>
          <w:lang w:val="ru-RU"/>
        </w:rPr>
        <w:t>разнообразия</w:t>
      </w:r>
      <w:r w:rsidRPr="007878B9">
        <w:rPr>
          <w:rFonts w:ascii="Times New Roman"/>
          <w:spacing w:val="-8"/>
          <w:lang w:val="ru-RU"/>
        </w:rPr>
        <w:t xml:space="preserve"> </w:t>
      </w:r>
      <w:r w:rsidRPr="007878B9">
        <w:rPr>
          <w:rFonts w:ascii="Times New Roman"/>
          <w:lang w:val="ru-RU"/>
        </w:rPr>
        <w:t>народов</w:t>
      </w:r>
      <w:r w:rsidRPr="007878B9">
        <w:rPr>
          <w:rFonts w:ascii="Times New Roman"/>
          <w:spacing w:val="-57"/>
          <w:lang w:val="ru-RU"/>
        </w:rPr>
        <w:t xml:space="preserve"> </w:t>
      </w:r>
      <w:r w:rsidRPr="007878B9">
        <w:rPr>
          <w:rFonts w:ascii="Times New Roman"/>
          <w:lang w:val="ru-RU"/>
        </w:rPr>
        <w:t>Российской</w:t>
      </w:r>
      <w:r w:rsidRPr="007878B9">
        <w:rPr>
          <w:rFonts w:ascii="Times New Roman"/>
          <w:spacing w:val="-3"/>
          <w:lang w:val="ru-RU"/>
        </w:rPr>
        <w:t xml:space="preserve"> </w:t>
      </w:r>
      <w:r w:rsidRPr="007878B9">
        <w:rPr>
          <w:rFonts w:ascii="Times New Roman"/>
          <w:lang w:val="ru-RU"/>
        </w:rPr>
        <w:t>Федерации,</w:t>
      </w:r>
      <w:r w:rsidRPr="007878B9">
        <w:rPr>
          <w:rFonts w:ascii="Times New Roman"/>
          <w:spacing w:val="3"/>
          <w:lang w:val="ru-RU"/>
        </w:rPr>
        <w:t xml:space="preserve"> </w:t>
      </w:r>
      <w:r w:rsidRPr="007878B9">
        <w:rPr>
          <w:rFonts w:ascii="Times New Roman"/>
          <w:lang w:val="ru-RU"/>
        </w:rPr>
        <w:t>причинах</w:t>
      </w:r>
      <w:r w:rsidRPr="007878B9">
        <w:rPr>
          <w:rFonts w:ascii="Times New Roman"/>
          <w:spacing w:val="-4"/>
          <w:lang w:val="ru-RU"/>
        </w:rPr>
        <w:t xml:space="preserve"> </w:t>
      </w:r>
      <w:r w:rsidRPr="007878B9">
        <w:rPr>
          <w:rFonts w:ascii="Times New Roman"/>
          <w:lang w:val="ru-RU"/>
        </w:rPr>
        <w:t>культурных</w:t>
      </w:r>
      <w:r w:rsidRPr="007878B9">
        <w:rPr>
          <w:rFonts w:ascii="Times New Roman"/>
          <w:spacing w:val="2"/>
          <w:lang w:val="ru-RU"/>
        </w:rPr>
        <w:t xml:space="preserve"> </w:t>
      </w:r>
      <w:r w:rsidRPr="007878B9">
        <w:rPr>
          <w:rFonts w:ascii="Times New Roman"/>
          <w:lang w:val="ru-RU"/>
        </w:rPr>
        <w:t>различий;</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5"/>
        </w:tabs>
        <w:autoSpaceDE w:val="0"/>
        <w:autoSpaceDN w:val="0"/>
        <w:spacing w:line="268" w:lineRule="auto"/>
        <w:ind w:right="394" w:firstLine="0"/>
        <w:rPr>
          <w:rFonts w:ascii="Times New Roman"/>
          <w:lang w:val="ru-RU"/>
        </w:rPr>
      </w:pPr>
      <w:r w:rsidRPr="007878B9">
        <w:rPr>
          <w:rFonts w:ascii="Times New Roman"/>
          <w:lang w:val="ru-RU"/>
        </w:rPr>
        <w:t>понимать необходимость межнационального и межрелигиозного сотрудничества и</w:t>
      </w:r>
      <w:r w:rsidRPr="007878B9">
        <w:rPr>
          <w:rFonts w:ascii="Times New Roman"/>
          <w:spacing w:val="1"/>
          <w:lang w:val="ru-RU"/>
        </w:rPr>
        <w:t xml:space="preserve"> </w:t>
      </w:r>
      <w:r w:rsidRPr="007878B9">
        <w:rPr>
          <w:rFonts w:ascii="Times New Roman"/>
          <w:lang w:val="ru-RU"/>
        </w:rPr>
        <w:t>взаимодействия,</w:t>
      </w:r>
      <w:r w:rsidRPr="007878B9">
        <w:rPr>
          <w:rFonts w:ascii="Times New Roman"/>
          <w:spacing w:val="-6"/>
          <w:lang w:val="ru-RU"/>
        </w:rPr>
        <w:t xml:space="preserve"> </w:t>
      </w:r>
      <w:r w:rsidRPr="007878B9">
        <w:rPr>
          <w:rFonts w:ascii="Times New Roman"/>
          <w:lang w:val="ru-RU"/>
        </w:rPr>
        <w:t>важность</w:t>
      </w:r>
      <w:r w:rsidRPr="007878B9">
        <w:rPr>
          <w:rFonts w:ascii="Times New Roman"/>
          <w:spacing w:val="-6"/>
          <w:lang w:val="ru-RU"/>
        </w:rPr>
        <w:t xml:space="preserve"> </w:t>
      </w:r>
      <w:r w:rsidRPr="007878B9">
        <w:rPr>
          <w:rFonts w:ascii="Times New Roman"/>
          <w:lang w:val="ru-RU"/>
        </w:rPr>
        <w:t>сотрудничества</w:t>
      </w:r>
      <w:r w:rsidRPr="007878B9">
        <w:rPr>
          <w:rFonts w:ascii="Times New Roman"/>
          <w:spacing w:val="-4"/>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дружбы</w:t>
      </w:r>
      <w:r w:rsidRPr="007878B9">
        <w:rPr>
          <w:rFonts w:ascii="Times New Roman"/>
          <w:spacing w:val="-2"/>
          <w:lang w:val="ru-RU"/>
        </w:rPr>
        <w:t xml:space="preserve"> </w:t>
      </w:r>
      <w:r w:rsidRPr="007878B9">
        <w:rPr>
          <w:rFonts w:ascii="Times New Roman"/>
          <w:lang w:val="ru-RU"/>
        </w:rPr>
        <w:t>между</w:t>
      </w:r>
      <w:r w:rsidRPr="007878B9">
        <w:rPr>
          <w:rFonts w:ascii="Times New Roman"/>
          <w:spacing w:val="-12"/>
          <w:lang w:val="ru-RU"/>
        </w:rPr>
        <w:t xml:space="preserve"> </w:t>
      </w:r>
      <w:r w:rsidRPr="007878B9">
        <w:rPr>
          <w:rFonts w:ascii="Times New Roman"/>
          <w:lang w:val="ru-RU"/>
        </w:rPr>
        <w:t>народами</w:t>
      </w:r>
      <w:r w:rsidRPr="007878B9">
        <w:rPr>
          <w:rFonts w:ascii="Times New Roman"/>
          <w:spacing w:val="-2"/>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нациями,</w:t>
      </w:r>
      <w:r w:rsidRPr="007878B9">
        <w:rPr>
          <w:rFonts w:ascii="Times New Roman"/>
          <w:spacing w:val="-5"/>
          <w:lang w:val="ru-RU"/>
        </w:rPr>
        <w:t xml:space="preserve"> </w:t>
      </w:r>
      <w:r w:rsidRPr="007878B9">
        <w:rPr>
          <w:rFonts w:ascii="Times New Roman"/>
          <w:lang w:val="ru-RU"/>
        </w:rPr>
        <w:t>обосновывать</w:t>
      </w:r>
      <w:r w:rsidRPr="007878B9">
        <w:rPr>
          <w:rFonts w:ascii="Times New Roman"/>
          <w:spacing w:val="-57"/>
          <w:lang w:val="ru-RU"/>
        </w:rPr>
        <w:t xml:space="preserve"> </w:t>
      </w:r>
      <w:r w:rsidRPr="007878B9">
        <w:rPr>
          <w:rFonts w:ascii="Times New Roman"/>
          <w:lang w:val="ru-RU"/>
        </w:rPr>
        <w:t>их</w:t>
      </w:r>
      <w:r w:rsidRPr="007878B9">
        <w:rPr>
          <w:rFonts w:ascii="Times New Roman"/>
          <w:spacing w:val="-4"/>
          <w:lang w:val="ru-RU"/>
        </w:rPr>
        <w:t xml:space="preserve"> </w:t>
      </w:r>
      <w:r w:rsidRPr="007878B9">
        <w:rPr>
          <w:rFonts w:ascii="Times New Roman"/>
          <w:lang w:val="ru-RU"/>
        </w:rPr>
        <w:t>необходимость</w:t>
      </w:r>
    </w:p>
    <w:p w:rsidR="00A435D2" w:rsidRPr="007878B9" w:rsidRDefault="00A435D2" w:rsidP="00A435D2">
      <w:pPr>
        <w:pStyle w:val="aff1"/>
        <w:ind w:left="290"/>
        <w:jc w:val="both"/>
        <w:rPr>
          <w:sz w:val="20"/>
          <w:szCs w:val="20"/>
        </w:rPr>
      </w:pPr>
      <w:r w:rsidRPr="007878B9">
        <w:rPr>
          <w:sz w:val="20"/>
          <w:szCs w:val="20"/>
        </w:rPr>
        <w:t>Тема</w:t>
      </w:r>
      <w:r w:rsidRPr="007878B9">
        <w:rPr>
          <w:spacing w:val="-1"/>
          <w:sz w:val="20"/>
          <w:szCs w:val="20"/>
        </w:rPr>
        <w:t xml:space="preserve"> </w:t>
      </w:r>
      <w:r w:rsidRPr="007878B9">
        <w:rPr>
          <w:sz w:val="20"/>
          <w:szCs w:val="20"/>
        </w:rPr>
        <w:t>3.</w:t>
      </w:r>
      <w:r w:rsidRPr="007878B9">
        <w:rPr>
          <w:spacing w:val="-2"/>
          <w:sz w:val="20"/>
          <w:szCs w:val="20"/>
        </w:rPr>
        <w:t xml:space="preserve"> </w:t>
      </w:r>
      <w:r w:rsidRPr="007878B9">
        <w:rPr>
          <w:sz w:val="20"/>
          <w:szCs w:val="20"/>
        </w:rPr>
        <w:t>Язык</w:t>
      </w:r>
      <w:r w:rsidRPr="007878B9">
        <w:rPr>
          <w:spacing w:val="-5"/>
          <w:sz w:val="20"/>
          <w:szCs w:val="20"/>
        </w:rPr>
        <w:t xml:space="preserve"> </w:t>
      </w:r>
      <w:r w:rsidRPr="007878B9">
        <w:rPr>
          <w:sz w:val="20"/>
          <w:szCs w:val="20"/>
        </w:rPr>
        <w:t>и</w:t>
      </w:r>
      <w:r w:rsidRPr="007878B9">
        <w:rPr>
          <w:spacing w:val="1"/>
          <w:sz w:val="20"/>
          <w:szCs w:val="20"/>
        </w:rPr>
        <w:t xml:space="preserve"> </w:t>
      </w:r>
      <w:r w:rsidRPr="007878B9">
        <w:rPr>
          <w:sz w:val="20"/>
          <w:szCs w:val="20"/>
        </w:rPr>
        <w:t>история</w:t>
      </w:r>
    </w:p>
    <w:p w:rsidR="00A435D2" w:rsidRPr="007878B9" w:rsidRDefault="00A435D2" w:rsidP="00A435D2">
      <w:pPr>
        <w:pStyle w:val="afe"/>
        <w:widowControl w:val="0"/>
        <w:numPr>
          <w:ilvl w:val="1"/>
          <w:numId w:val="471"/>
        </w:numPr>
        <w:tabs>
          <w:tab w:val="left" w:pos="895"/>
        </w:tabs>
        <w:autoSpaceDE w:val="0"/>
        <w:autoSpaceDN w:val="0"/>
        <w:spacing w:line="259" w:lineRule="auto"/>
        <w:ind w:right="1862" w:firstLine="0"/>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понимать,</w:t>
      </w:r>
      <w:r w:rsidRPr="007878B9">
        <w:rPr>
          <w:rFonts w:ascii="Times New Roman"/>
          <w:spacing w:val="-1"/>
          <w:lang w:val="ru-RU"/>
        </w:rPr>
        <w:t xml:space="preserve"> </w:t>
      </w:r>
      <w:r w:rsidRPr="007878B9">
        <w:rPr>
          <w:rFonts w:ascii="Times New Roman"/>
          <w:lang w:val="ru-RU"/>
        </w:rPr>
        <w:t>что</w:t>
      </w:r>
      <w:r w:rsidRPr="007878B9">
        <w:rPr>
          <w:rFonts w:ascii="Times New Roman"/>
          <w:spacing w:val="-2"/>
          <w:lang w:val="ru-RU"/>
        </w:rPr>
        <w:t xml:space="preserve"> </w:t>
      </w:r>
      <w:r w:rsidRPr="007878B9">
        <w:rPr>
          <w:rFonts w:ascii="Times New Roman"/>
          <w:lang w:val="ru-RU"/>
        </w:rPr>
        <w:t>такое</w:t>
      </w:r>
      <w:r w:rsidRPr="007878B9">
        <w:rPr>
          <w:rFonts w:ascii="Times New Roman"/>
          <w:spacing w:val="-2"/>
          <w:lang w:val="ru-RU"/>
        </w:rPr>
        <w:t xml:space="preserve"> </w:t>
      </w:r>
      <w:r w:rsidRPr="007878B9">
        <w:rPr>
          <w:rFonts w:ascii="Times New Roman"/>
          <w:lang w:val="ru-RU"/>
        </w:rPr>
        <w:t>язык,</w:t>
      </w:r>
      <w:r w:rsidRPr="007878B9">
        <w:rPr>
          <w:rFonts w:ascii="Times New Roman"/>
          <w:spacing w:val="-5"/>
          <w:lang w:val="ru-RU"/>
        </w:rPr>
        <w:t xml:space="preserve"> </w:t>
      </w:r>
      <w:r w:rsidRPr="007878B9">
        <w:rPr>
          <w:rFonts w:ascii="Times New Roman"/>
          <w:lang w:val="ru-RU"/>
        </w:rPr>
        <w:t>каковы</w:t>
      </w:r>
      <w:r w:rsidRPr="007878B9">
        <w:rPr>
          <w:rFonts w:ascii="Times New Roman"/>
          <w:spacing w:val="-4"/>
          <w:lang w:val="ru-RU"/>
        </w:rPr>
        <w:t xml:space="preserve"> </w:t>
      </w:r>
      <w:r w:rsidRPr="007878B9">
        <w:rPr>
          <w:rFonts w:ascii="Times New Roman"/>
          <w:lang w:val="ru-RU"/>
        </w:rPr>
        <w:t>важность его</w:t>
      </w:r>
      <w:r w:rsidRPr="007878B9">
        <w:rPr>
          <w:rFonts w:ascii="Times New Roman"/>
          <w:spacing w:val="2"/>
          <w:lang w:val="ru-RU"/>
        </w:rPr>
        <w:t xml:space="preserve"> </w:t>
      </w:r>
      <w:r w:rsidRPr="007878B9">
        <w:rPr>
          <w:rFonts w:ascii="Times New Roman"/>
          <w:lang w:val="ru-RU"/>
        </w:rPr>
        <w:t>изучения</w:t>
      </w:r>
      <w:r w:rsidRPr="007878B9">
        <w:rPr>
          <w:rFonts w:ascii="Times New Roman"/>
          <w:spacing w:val="-1"/>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влияние</w:t>
      </w:r>
      <w:r w:rsidRPr="007878B9">
        <w:rPr>
          <w:rFonts w:ascii="Times New Roman"/>
          <w:spacing w:val="-7"/>
          <w:lang w:val="ru-RU"/>
        </w:rPr>
        <w:t xml:space="preserve"> </w:t>
      </w:r>
      <w:r w:rsidRPr="007878B9">
        <w:rPr>
          <w:rFonts w:ascii="Times New Roman"/>
          <w:lang w:val="ru-RU"/>
        </w:rPr>
        <w:t>на</w:t>
      </w:r>
      <w:r w:rsidRPr="007878B9">
        <w:rPr>
          <w:rFonts w:ascii="Times New Roman"/>
          <w:spacing w:val="-57"/>
          <w:lang w:val="ru-RU"/>
        </w:rPr>
        <w:t xml:space="preserve"> </w:t>
      </w:r>
      <w:r w:rsidRPr="007878B9">
        <w:rPr>
          <w:rFonts w:ascii="Times New Roman"/>
          <w:lang w:val="ru-RU"/>
        </w:rPr>
        <w:t>миропонимание личности;</w:t>
      </w:r>
    </w:p>
    <w:p w:rsidR="00A435D2" w:rsidRPr="007878B9" w:rsidRDefault="00A435D2" w:rsidP="00A435D2">
      <w:pPr>
        <w:spacing w:line="259" w:lineRule="auto"/>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A435D2">
      <w:pPr>
        <w:pStyle w:val="afe"/>
        <w:widowControl w:val="0"/>
        <w:numPr>
          <w:ilvl w:val="1"/>
          <w:numId w:val="471"/>
        </w:numPr>
        <w:tabs>
          <w:tab w:val="left" w:pos="891"/>
        </w:tabs>
        <w:autoSpaceDE w:val="0"/>
        <w:autoSpaceDN w:val="0"/>
        <w:spacing w:line="259" w:lineRule="auto"/>
        <w:ind w:left="525" w:right="640" w:firstLine="0"/>
        <w:rPr>
          <w:rFonts w:ascii="Times New Roman"/>
          <w:lang w:val="ru-RU"/>
        </w:rPr>
      </w:pPr>
      <w:r w:rsidRPr="007878B9">
        <w:rPr>
          <w:rFonts w:ascii="Times New Roman"/>
          <w:lang w:val="ru-RU"/>
        </w:rPr>
        <w:lastRenderedPageBreak/>
        <w:t>иметь базовые представления о формировании языка как носителя духовно-нравственных</w:t>
      </w:r>
      <w:r w:rsidRPr="007878B9">
        <w:rPr>
          <w:rFonts w:ascii="Times New Roman"/>
          <w:spacing w:val="-57"/>
          <w:lang w:val="ru-RU"/>
        </w:rPr>
        <w:t xml:space="preserve"> </w:t>
      </w:r>
      <w:r w:rsidRPr="007878B9">
        <w:rPr>
          <w:rFonts w:ascii="Times New Roman"/>
          <w:lang w:val="ru-RU"/>
        </w:rPr>
        <w:t>смыслов</w:t>
      </w:r>
      <w:r w:rsidRPr="007878B9">
        <w:rPr>
          <w:rFonts w:ascii="Times New Roman"/>
          <w:spacing w:val="3"/>
          <w:lang w:val="ru-RU"/>
        </w:rPr>
        <w:t xml:space="preserve"> </w:t>
      </w:r>
      <w:r w:rsidRPr="007878B9">
        <w:rPr>
          <w:rFonts w:ascii="Times New Roman"/>
          <w:lang w:val="ru-RU"/>
        </w:rPr>
        <w:t>культуры;</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6" w:lineRule="auto"/>
        <w:ind w:left="525" w:right="1589" w:firstLine="0"/>
        <w:rPr>
          <w:rFonts w:ascii="Times New Roman"/>
          <w:lang w:val="ru-RU"/>
        </w:rPr>
      </w:pPr>
      <w:r w:rsidRPr="007878B9">
        <w:rPr>
          <w:rFonts w:ascii="Times New Roman"/>
          <w:lang w:val="ru-RU"/>
        </w:rPr>
        <w:t>понимать</w:t>
      </w:r>
      <w:r w:rsidRPr="007878B9">
        <w:rPr>
          <w:rFonts w:ascii="Times New Roman"/>
          <w:spacing w:val="-5"/>
          <w:lang w:val="ru-RU"/>
        </w:rPr>
        <w:t xml:space="preserve"> </w:t>
      </w:r>
      <w:r w:rsidRPr="007878B9">
        <w:rPr>
          <w:rFonts w:ascii="Times New Roman"/>
          <w:lang w:val="ru-RU"/>
        </w:rPr>
        <w:t>суть и</w:t>
      </w:r>
      <w:r w:rsidRPr="007878B9">
        <w:rPr>
          <w:rFonts w:ascii="Times New Roman"/>
          <w:spacing w:val="-1"/>
          <w:lang w:val="ru-RU"/>
        </w:rPr>
        <w:t xml:space="preserve"> </w:t>
      </w:r>
      <w:r w:rsidRPr="007878B9">
        <w:rPr>
          <w:rFonts w:ascii="Times New Roman"/>
          <w:lang w:val="ru-RU"/>
        </w:rPr>
        <w:t>смысл</w:t>
      </w:r>
      <w:r w:rsidRPr="007878B9">
        <w:rPr>
          <w:rFonts w:ascii="Times New Roman"/>
          <w:spacing w:val="-1"/>
          <w:lang w:val="ru-RU"/>
        </w:rPr>
        <w:t xml:space="preserve"> </w:t>
      </w:r>
      <w:r w:rsidRPr="007878B9">
        <w:rPr>
          <w:rFonts w:ascii="Times New Roman"/>
          <w:lang w:val="ru-RU"/>
        </w:rPr>
        <w:t>коммуникативной</w:t>
      </w:r>
      <w:r w:rsidRPr="007878B9">
        <w:rPr>
          <w:rFonts w:ascii="Times New Roman"/>
          <w:spacing w:val="-1"/>
          <w:lang w:val="ru-RU"/>
        </w:rPr>
        <w:t xml:space="preserve"> </w:t>
      </w:r>
      <w:r w:rsidRPr="007878B9">
        <w:rPr>
          <w:rFonts w:ascii="Times New Roman"/>
          <w:lang w:val="ru-RU"/>
        </w:rPr>
        <w:t>роли</w:t>
      </w:r>
      <w:r w:rsidRPr="007878B9">
        <w:rPr>
          <w:rFonts w:ascii="Times New Roman"/>
          <w:spacing w:val="-5"/>
          <w:lang w:val="ru-RU"/>
        </w:rPr>
        <w:t xml:space="preserve"> </w:t>
      </w:r>
      <w:r w:rsidRPr="007878B9">
        <w:rPr>
          <w:rFonts w:ascii="Times New Roman"/>
          <w:lang w:val="ru-RU"/>
        </w:rPr>
        <w:t>языка,</w:t>
      </w:r>
      <w:r w:rsidRPr="007878B9">
        <w:rPr>
          <w:rFonts w:ascii="Times New Roman"/>
          <w:spacing w:val="-5"/>
          <w:lang w:val="ru-RU"/>
        </w:rPr>
        <w:t xml:space="preserve"> </w:t>
      </w:r>
      <w:r w:rsidRPr="007878B9">
        <w:rPr>
          <w:rFonts w:ascii="Times New Roman"/>
          <w:lang w:val="ru-RU"/>
        </w:rPr>
        <w:t>в</w:t>
      </w:r>
      <w:r w:rsidRPr="007878B9">
        <w:rPr>
          <w:rFonts w:ascii="Times New Roman"/>
          <w:spacing w:val="-4"/>
          <w:lang w:val="ru-RU"/>
        </w:rPr>
        <w:t xml:space="preserve"> </w:t>
      </w:r>
      <w:r w:rsidRPr="007878B9">
        <w:rPr>
          <w:rFonts w:ascii="Times New Roman"/>
          <w:lang w:val="ru-RU"/>
        </w:rPr>
        <w:t>том</w:t>
      </w:r>
      <w:r w:rsidRPr="007878B9">
        <w:rPr>
          <w:rFonts w:ascii="Times New Roman"/>
          <w:spacing w:val="-4"/>
          <w:lang w:val="ru-RU"/>
        </w:rPr>
        <w:t xml:space="preserve"> </w:t>
      </w:r>
      <w:r w:rsidRPr="007878B9">
        <w:rPr>
          <w:rFonts w:ascii="Times New Roman"/>
          <w:lang w:val="ru-RU"/>
        </w:rPr>
        <w:t>числе</w:t>
      </w:r>
      <w:r w:rsidRPr="007878B9">
        <w:rPr>
          <w:rFonts w:ascii="Times New Roman"/>
          <w:spacing w:val="-7"/>
          <w:lang w:val="ru-RU"/>
        </w:rPr>
        <w:t xml:space="preserve"> </w:t>
      </w:r>
      <w:r w:rsidRPr="007878B9">
        <w:rPr>
          <w:rFonts w:ascii="Times New Roman"/>
          <w:lang w:val="ru-RU"/>
        </w:rPr>
        <w:t>в</w:t>
      </w:r>
      <w:r w:rsidRPr="007878B9">
        <w:rPr>
          <w:rFonts w:ascii="Times New Roman"/>
          <w:spacing w:val="-5"/>
          <w:lang w:val="ru-RU"/>
        </w:rPr>
        <w:t xml:space="preserve"> </w:t>
      </w:r>
      <w:r w:rsidRPr="007878B9">
        <w:rPr>
          <w:rFonts w:ascii="Times New Roman"/>
          <w:lang w:val="ru-RU"/>
        </w:rPr>
        <w:t>организации</w:t>
      </w:r>
      <w:r w:rsidRPr="007878B9">
        <w:rPr>
          <w:rFonts w:ascii="Times New Roman"/>
          <w:spacing w:val="-57"/>
          <w:lang w:val="ru-RU"/>
        </w:rPr>
        <w:t xml:space="preserve"> </w:t>
      </w:r>
      <w:r w:rsidRPr="007878B9">
        <w:rPr>
          <w:rFonts w:ascii="Times New Roman"/>
          <w:lang w:val="ru-RU"/>
        </w:rPr>
        <w:t>межкультурного</w:t>
      </w:r>
      <w:r w:rsidRPr="007878B9">
        <w:rPr>
          <w:rFonts w:ascii="Times New Roman"/>
          <w:spacing w:val="5"/>
          <w:lang w:val="ru-RU"/>
        </w:rPr>
        <w:t xml:space="preserve"> </w:t>
      </w:r>
      <w:r w:rsidRPr="007878B9">
        <w:rPr>
          <w:rFonts w:ascii="Times New Roman"/>
          <w:lang w:val="ru-RU"/>
        </w:rPr>
        <w:t>диалога</w:t>
      </w:r>
      <w:r w:rsidRPr="007878B9">
        <w:rPr>
          <w:rFonts w:ascii="Times New Roman"/>
          <w:spacing w:val="-4"/>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взаимодействия;</w:t>
      </w:r>
    </w:p>
    <w:p w:rsidR="00A435D2" w:rsidRPr="007878B9" w:rsidRDefault="00A435D2" w:rsidP="00A435D2">
      <w:pPr>
        <w:pStyle w:val="afe"/>
        <w:widowControl w:val="0"/>
        <w:numPr>
          <w:ilvl w:val="1"/>
          <w:numId w:val="471"/>
        </w:numPr>
        <w:tabs>
          <w:tab w:val="left" w:pos="886"/>
        </w:tabs>
        <w:autoSpaceDE w:val="0"/>
        <w:autoSpaceDN w:val="0"/>
        <w:spacing w:line="266" w:lineRule="auto"/>
        <w:ind w:left="525" w:right="1042" w:firstLine="0"/>
        <w:rPr>
          <w:rFonts w:ascii="Times New Roman"/>
          <w:lang w:val="ru-RU"/>
        </w:rPr>
      </w:pPr>
      <w:r w:rsidRPr="007878B9">
        <w:rPr>
          <w:rFonts w:ascii="Times New Roman"/>
          <w:lang w:val="ru-RU"/>
        </w:rPr>
        <w:t>обосновывать</w:t>
      </w:r>
      <w:r w:rsidRPr="007878B9">
        <w:rPr>
          <w:rFonts w:ascii="Times New Roman"/>
          <w:spacing w:val="-6"/>
          <w:lang w:val="ru-RU"/>
        </w:rPr>
        <w:t xml:space="preserve"> </w:t>
      </w:r>
      <w:r w:rsidRPr="007878B9">
        <w:rPr>
          <w:rFonts w:ascii="Times New Roman"/>
          <w:lang w:val="ru-RU"/>
        </w:rPr>
        <w:t>своё</w:t>
      </w:r>
      <w:r w:rsidRPr="007878B9">
        <w:rPr>
          <w:rFonts w:ascii="Times New Roman"/>
          <w:spacing w:val="-3"/>
          <w:lang w:val="ru-RU"/>
        </w:rPr>
        <w:t xml:space="preserve"> </w:t>
      </w:r>
      <w:r w:rsidRPr="007878B9">
        <w:rPr>
          <w:rFonts w:ascii="Times New Roman"/>
          <w:lang w:val="ru-RU"/>
        </w:rPr>
        <w:t>понимание</w:t>
      </w:r>
      <w:r w:rsidRPr="007878B9">
        <w:rPr>
          <w:rFonts w:ascii="Times New Roman"/>
          <w:spacing w:val="-8"/>
          <w:lang w:val="ru-RU"/>
        </w:rPr>
        <w:t xml:space="preserve"> </w:t>
      </w:r>
      <w:r w:rsidRPr="007878B9">
        <w:rPr>
          <w:rFonts w:ascii="Times New Roman"/>
          <w:lang w:val="ru-RU"/>
        </w:rPr>
        <w:t>необходимости</w:t>
      </w:r>
      <w:r w:rsidRPr="007878B9">
        <w:rPr>
          <w:rFonts w:ascii="Times New Roman"/>
          <w:spacing w:val="-1"/>
          <w:lang w:val="ru-RU"/>
        </w:rPr>
        <w:t xml:space="preserve"> </w:t>
      </w:r>
      <w:r w:rsidRPr="007878B9">
        <w:rPr>
          <w:rFonts w:ascii="Times New Roman"/>
          <w:lang w:val="ru-RU"/>
        </w:rPr>
        <w:t>нравственной</w:t>
      </w:r>
      <w:r w:rsidRPr="007878B9">
        <w:rPr>
          <w:rFonts w:ascii="Times New Roman"/>
          <w:spacing w:val="-6"/>
          <w:lang w:val="ru-RU"/>
        </w:rPr>
        <w:t xml:space="preserve"> </w:t>
      </w:r>
      <w:r w:rsidRPr="007878B9">
        <w:rPr>
          <w:rFonts w:ascii="Times New Roman"/>
          <w:lang w:val="ru-RU"/>
        </w:rPr>
        <w:t>чистоты</w:t>
      </w:r>
      <w:r w:rsidRPr="007878B9">
        <w:rPr>
          <w:rFonts w:ascii="Times New Roman"/>
          <w:spacing w:val="-4"/>
          <w:lang w:val="ru-RU"/>
        </w:rPr>
        <w:t xml:space="preserve"> </w:t>
      </w:r>
      <w:r w:rsidRPr="007878B9">
        <w:rPr>
          <w:rFonts w:ascii="Times New Roman"/>
          <w:lang w:val="ru-RU"/>
        </w:rPr>
        <w:t>языка,</w:t>
      </w:r>
      <w:r w:rsidRPr="007878B9">
        <w:rPr>
          <w:rFonts w:ascii="Times New Roman"/>
          <w:spacing w:val="-5"/>
          <w:lang w:val="ru-RU"/>
        </w:rPr>
        <w:t xml:space="preserve"> </w:t>
      </w:r>
      <w:r w:rsidRPr="007878B9">
        <w:rPr>
          <w:rFonts w:ascii="Times New Roman"/>
          <w:lang w:val="ru-RU"/>
        </w:rPr>
        <w:t>важности</w:t>
      </w:r>
      <w:r w:rsidRPr="007878B9">
        <w:rPr>
          <w:rFonts w:ascii="Times New Roman"/>
          <w:spacing w:val="-57"/>
          <w:lang w:val="ru-RU"/>
        </w:rPr>
        <w:t xml:space="preserve"> </w:t>
      </w:r>
      <w:r w:rsidRPr="007878B9">
        <w:rPr>
          <w:rFonts w:ascii="Times New Roman"/>
          <w:lang w:val="ru-RU"/>
        </w:rPr>
        <w:t>лингвистической</w:t>
      </w:r>
      <w:r w:rsidRPr="007878B9">
        <w:rPr>
          <w:rFonts w:ascii="Times New Roman"/>
          <w:spacing w:val="-3"/>
          <w:lang w:val="ru-RU"/>
        </w:rPr>
        <w:t xml:space="preserve"> </w:t>
      </w:r>
      <w:r w:rsidRPr="007878B9">
        <w:rPr>
          <w:rFonts w:ascii="Times New Roman"/>
          <w:lang w:val="ru-RU"/>
        </w:rPr>
        <w:t>гигиены,</w:t>
      </w:r>
      <w:r w:rsidRPr="007878B9">
        <w:rPr>
          <w:rFonts w:ascii="Times New Roman"/>
          <w:spacing w:val="-1"/>
          <w:lang w:val="ru-RU"/>
        </w:rPr>
        <w:t xml:space="preserve"> </w:t>
      </w:r>
      <w:r w:rsidRPr="007878B9">
        <w:rPr>
          <w:rFonts w:ascii="Times New Roman"/>
          <w:lang w:val="ru-RU"/>
        </w:rPr>
        <w:t>речевого</w:t>
      </w:r>
      <w:r w:rsidRPr="007878B9">
        <w:rPr>
          <w:rFonts w:ascii="Times New Roman"/>
          <w:spacing w:val="2"/>
          <w:lang w:val="ru-RU"/>
        </w:rPr>
        <w:t xml:space="preserve"> </w:t>
      </w:r>
      <w:r w:rsidRPr="007878B9">
        <w:rPr>
          <w:rFonts w:ascii="Times New Roman"/>
          <w:lang w:val="ru-RU"/>
        </w:rPr>
        <w:t>этикета.</w:t>
      </w:r>
    </w:p>
    <w:p w:rsidR="00A435D2" w:rsidRPr="007878B9" w:rsidRDefault="00A435D2" w:rsidP="00A435D2">
      <w:pPr>
        <w:pStyle w:val="aff1"/>
        <w:ind w:left="285"/>
        <w:jc w:val="both"/>
        <w:rPr>
          <w:sz w:val="20"/>
          <w:szCs w:val="20"/>
        </w:rPr>
      </w:pPr>
      <w:r w:rsidRPr="007878B9">
        <w:rPr>
          <w:sz w:val="20"/>
          <w:szCs w:val="20"/>
        </w:rPr>
        <w:t>Тема</w:t>
      </w:r>
      <w:r w:rsidRPr="007878B9">
        <w:rPr>
          <w:spacing w:val="-1"/>
          <w:sz w:val="20"/>
          <w:szCs w:val="20"/>
        </w:rPr>
        <w:t xml:space="preserve"> </w:t>
      </w:r>
      <w:r w:rsidRPr="007878B9">
        <w:rPr>
          <w:sz w:val="20"/>
          <w:szCs w:val="20"/>
        </w:rPr>
        <w:t>4.</w:t>
      </w:r>
      <w:r w:rsidRPr="007878B9">
        <w:rPr>
          <w:spacing w:val="-3"/>
          <w:sz w:val="20"/>
          <w:szCs w:val="20"/>
        </w:rPr>
        <w:t xml:space="preserve"> </w:t>
      </w:r>
      <w:r w:rsidRPr="007878B9">
        <w:rPr>
          <w:sz w:val="20"/>
          <w:szCs w:val="20"/>
        </w:rPr>
        <w:t>Русский</w:t>
      </w:r>
      <w:r w:rsidRPr="007878B9">
        <w:rPr>
          <w:spacing w:val="2"/>
          <w:sz w:val="20"/>
          <w:szCs w:val="20"/>
        </w:rPr>
        <w:t xml:space="preserve"> </w:t>
      </w:r>
      <w:r w:rsidRPr="007878B9">
        <w:rPr>
          <w:sz w:val="20"/>
          <w:szCs w:val="20"/>
        </w:rPr>
        <w:t>язык</w:t>
      </w:r>
      <w:r w:rsidRPr="007878B9">
        <w:rPr>
          <w:spacing w:val="2"/>
          <w:sz w:val="20"/>
          <w:szCs w:val="20"/>
        </w:rPr>
        <w:t xml:space="preserve"> </w:t>
      </w:r>
      <w:r w:rsidRPr="007878B9">
        <w:rPr>
          <w:sz w:val="20"/>
          <w:szCs w:val="20"/>
        </w:rPr>
        <w:t>—</w:t>
      </w:r>
      <w:r w:rsidRPr="007878B9">
        <w:rPr>
          <w:spacing w:val="-4"/>
          <w:sz w:val="20"/>
          <w:szCs w:val="20"/>
        </w:rPr>
        <w:t xml:space="preserve"> </w:t>
      </w:r>
      <w:r w:rsidRPr="007878B9">
        <w:rPr>
          <w:sz w:val="20"/>
          <w:szCs w:val="20"/>
        </w:rPr>
        <w:t>язык</w:t>
      </w:r>
      <w:r w:rsidRPr="007878B9">
        <w:rPr>
          <w:spacing w:val="-6"/>
          <w:sz w:val="20"/>
          <w:szCs w:val="20"/>
        </w:rPr>
        <w:t xml:space="preserve"> </w:t>
      </w:r>
      <w:r w:rsidRPr="007878B9">
        <w:rPr>
          <w:sz w:val="20"/>
          <w:szCs w:val="20"/>
        </w:rPr>
        <w:t>общения</w:t>
      </w:r>
      <w:r w:rsidRPr="007878B9">
        <w:rPr>
          <w:spacing w:val="-4"/>
          <w:sz w:val="20"/>
          <w:szCs w:val="20"/>
        </w:rPr>
        <w:t xml:space="preserve"> </w:t>
      </w:r>
      <w:r w:rsidRPr="007878B9">
        <w:rPr>
          <w:sz w:val="20"/>
          <w:szCs w:val="20"/>
        </w:rPr>
        <w:t>и</w:t>
      </w:r>
      <w:r w:rsidRPr="007878B9">
        <w:rPr>
          <w:spacing w:val="1"/>
          <w:sz w:val="20"/>
          <w:szCs w:val="20"/>
        </w:rPr>
        <w:t xml:space="preserve"> </w:t>
      </w:r>
      <w:r w:rsidRPr="007878B9">
        <w:rPr>
          <w:sz w:val="20"/>
          <w:szCs w:val="20"/>
        </w:rPr>
        <w:t>язык</w:t>
      </w:r>
      <w:r w:rsidRPr="007878B9">
        <w:rPr>
          <w:spacing w:val="-5"/>
          <w:sz w:val="20"/>
          <w:szCs w:val="20"/>
        </w:rPr>
        <w:t xml:space="preserve"> </w:t>
      </w:r>
      <w:r w:rsidRPr="007878B9">
        <w:rPr>
          <w:sz w:val="20"/>
          <w:szCs w:val="20"/>
        </w:rPr>
        <w:t>возможностей</w:t>
      </w:r>
    </w:p>
    <w:p w:rsidR="00A435D2" w:rsidRPr="007878B9" w:rsidRDefault="00A435D2" w:rsidP="00A435D2">
      <w:pPr>
        <w:pStyle w:val="afe"/>
        <w:widowControl w:val="0"/>
        <w:numPr>
          <w:ilvl w:val="1"/>
          <w:numId w:val="471"/>
        </w:numPr>
        <w:tabs>
          <w:tab w:val="left" w:pos="891"/>
        </w:tabs>
        <w:autoSpaceDE w:val="0"/>
        <w:autoSpaceDN w:val="0"/>
        <w:spacing w:line="259" w:lineRule="auto"/>
        <w:ind w:left="525" w:right="229" w:firstLine="0"/>
        <w:rPr>
          <w:rFonts w:ascii="Times New Roman"/>
          <w:lang w:val="ru-RU"/>
        </w:rPr>
      </w:pPr>
      <w:r w:rsidRPr="007878B9">
        <w:rPr>
          <w:rFonts w:ascii="Times New Roman"/>
          <w:lang w:val="ru-RU"/>
        </w:rPr>
        <w:t>Иметь</w:t>
      </w:r>
      <w:r w:rsidRPr="007878B9">
        <w:rPr>
          <w:rFonts w:ascii="Times New Roman"/>
          <w:spacing w:val="-6"/>
          <w:lang w:val="ru-RU"/>
        </w:rPr>
        <w:t xml:space="preserve"> </w:t>
      </w:r>
      <w:r w:rsidRPr="007878B9">
        <w:rPr>
          <w:rFonts w:ascii="Times New Roman"/>
          <w:lang w:val="ru-RU"/>
        </w:rPr>
        <w:t>базовые</w:t>
      </w:r>
      <w:r w:rsidRPr="007878B9">
        <w:rPr>
          <w:rFonts w:ascii="Times New Roman"/>
          <w:spacing w:val="-8"/>
          <w:lang w:val="ru-RU"/>
        </w:rPr>
        <w:t xml:space="preserve"> </w:t>
      </w:r>
      <w:r w:rsidRPr="007878B9">
        <w:rPr>
          <w:rFonts w:ascii="Times New Roman"/>
          <w:lang w:val="ru-RU"/>
        </w:rPr>
        <w:t>представления</w:t>
      </w:r>
      <w:r w:rsidRPr="007878B9">
        <w:rPr>
          <w:rFonts w:ascii="Times New Roman"/>
          <w:spacing w:val="-8"/>
          <w:lang w:val="ru-RU"/>
        </w:rPr>
        <w:t xml:space="preserve"> </w:t>
      </w:r>
      <w:r w:rsidRPr="007878B9">
        <w:rPr>
          <w:rFonts w:ascii="Times New Roman"/>
          <w:lang w:val="ru-RU"/>
        </w:rPr>
        <w:t>о</w:t>
      </w:r>
      <w:r w:rsidRPr="007878B9">
        <w:rPr>
          <w:rFonts w:ascii="Times New Roman"/>
          <w:spacing w:val="-2"/>
          <w:lang w:val="ru-RU"/>
        </w:rPr>
        <w:t xml:space="preserve"> </w:t>
      </w:r>
      <w:r w:rsidRPr="007878B9">
        <w:rPr>
          <w:rFonts w:ascii="Times New Roman"/>
          <w:lang w:val="ru-RU"/>
        </w:rPr>
        <w:t>происхождении</w:t>
      </w:r>
      <w:r w:rsidRPr="007878B9">
        <w:rPr>
          <w:rFonts w:ascii="Times New Roman"/>
          <w:spacing w:val="-2"/>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развитии</w:t>
      </w:r>
      <w:r w:rsidRPr="007878B9">
        <w:rPr>
          <w:rFonts w:ascii="Times New Roman"/>
          <w:spacing w:val="-6"/>
          <w:lang w:val="ru-RU"/>
        </w:rPr>
        <w:t xml:space="preserve"> </w:t>
      </w:r>
      <w:r w:rsidRPr="007878B9">
        <w:rPr>
          <w:rFonts w:ascii="Times New Roman"/>
          <w:lang w:val="ru-RU"/>
        </w:rPr>
        <w:t>русского</w:t>
      </w:r>
      <w:r w:rsidRPr="007878B9">
        <w:rPr>
          <w:rFonts w:ascii="Times New Roman"/>
          <w:spacing w:val="1"/>
          <w:lang w:val="ru-RU"/>
        </w:rPr>
        <w:t xml:space="preserve"> </w:t>
      </w:r>
      <w:r w:rsidRPr="007878B9">
        <w:rPr>
          <w:rFonts w:ascii="Times New Roman"/>
          <w:lang w:val="ru-RU"/>
        </w:rPr>
        <w:t>языка,</w:t>
      </w:r>
      <w:r w:rsidRPr="007878B9">
        <w:rPr>
          <w:rFonts w:ascii="Times New Roman"/>
          <w:spacing w:val="-1"/>
          <w:lang w:val="ru-RU"/>
        </w:rPr>
        <w:t xml:space="preserve"> </w:t>
      </w:r>
      <w:r w:rsidRPr="007878B9">
        <w:rPr>
          <w:rFonts w:ascii="Times New Roman"/>
          <w:lang w:val="ru-RU"/>
        </w:rPr>
        <w:t>его</w:t>
      </w:r>
      <w:r w:rsidRPr="007878B9">
        <w:rPr>
          <w:rFonts w:ascii="Times New Roman"/>
          <w:spacing w:val="1"/>
          <w:lang w:val="ru-RU"/>
        </w:rPr>
        <w:t xml:space="preserve"> </w:t>
      </w:r>
      <w:r w:rsidRPr="007878B9">
        <w:rPr>
          <w:rFonts w:ascii="Times New Roman"/>
          <w:lang w:val="ru-RU"/>
        </w:rPr>
        <w:t>взаимосвязи</w:t>
      </w:r>
      <w:r w:rsidRPr="007878B9">
        <w:rPr>
          <w:rFonts w:ascii="Times New Roman"/>
          <w:spacing w:val="-2"/>
          <w:lang w:val="ru-RU"/>
        </w:rPr>
        <w:t xml:space="preserve"> </w:t>
      </w:r>
      <w:r w:rsidRPr="007878B9">
        <w:rPr>
          <w:rFonts w:ascii="Times New Roman"/>
          <w:lang w:val="ru-RU"/>
        </w:rPr>
        <w:t>с</w:t>
      </w:r>
      <w:r w:rsidRPr="007878B9">
        <w:rPr>
          <w:rFonts w:ascii="Times New Roman"/>
          <w:spacing w:val="-57"/>
          <w:lang w:val="ru-RU"/>
        </w:rPr>
        <w:t xml:space="preserve"> </w:t>
      </w:r>
      <w:r w:rsidRPr="007878B9">
        <w:rPr>
          <w:rFonts w:ascii="Times New Roman"/>
          <w:lang w:val="ru-RU"/>
        </w:rPr>
        <w:t>языками</w:t>
      </w:r>
      <w:r w:rsidRPr="007878B9">
        <w:rPr>
          <w:rFonts w:ascii="Times New Roman"/>
          <w:spacing w:val="2"/>
          <w:lang w:val="ru-RU"/>
        </w:rPr>
        <w:t xml:space="preserve"> </w:t>
      </w:r>
      <w:r w:rsidRPr="007878B9">
        <w:rPr>
          <w:rFonts w:ascii="Times New Roman"/>
          <w:lang w:val="ru-RU"/>
        </w:rPr>
        <w:t>других</w:t>
      </w:r>
      <w:r w:rsidRPr="007878B9">
        <w:rPr>
          <w:rFonts w:ascii="Times New Roman"/>
          <w:spacing w:val="-3"/>
          <w:lang w:val="ru-RU"/>
        </w:rPr>
        <w:t xml:space="preserve"> </w:t>
      </w:r>
      <w:r w:rsidRPr="007878B9">
        <w:rPr>
          <w:rFonts w:ascii="Times New Roman"/>
          <w:lang w:val="ru-RU"/>
        </w:rPr>
        <w:t>народов</w:t>
      </w:r>
      <w:r w:rsidRPr="007878B9">
        <w:rPr>
          <w:rFonts w:ascii="Times New Roman"/>
          <w:spacing w:val="-1"/>
          <w:lang w:val="ru-RU"/>
        </w:rPr>
        <w:t xml:space="preserve"> </w:t>
      </w:r>
      <w:r w:rsidRPr="007878B9">
        <w:rPr>
          <w:rFonts w:ascii="Times New Roman"/>
          <w:lang w:val="ru-RU"/>
        </w:rPr>
        <w:t>России;</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384" w:firstLine="0"/>
        <w:rPr>
          <w:rFonts w:ascii="Times New Roman"/>
          <w:lang w:val="ru-RU"/>
        </w:rPr>
      </w:pPr>
      <w:r w:rsidRPr="007878B9">
        <w:rPr>
          <w:rFonts w:ascii="Times New Roman"/>
          <w:lang w:val="ru-RU"/>
        </w:rPr>
        <w:t>знать</w:t>
      </w:r>
      <w:r w:rsidRPr="007878B9">
        <w:rPr>
          <w:rFonts w:ascii="Times New Roman"/>
          <w:spacing w:val="-2"/>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уметь</w:t>
      </w:r>
      <w:r w:rsidRPr="007878B9">
        <w:rPr>
          <w:rFonts w:ascii="Times New Roman"/>
          <w:spacing w:val="-1"/>
          <w:lang w:val="ru-RU"/>
        </w:rPr>
        <w:t xml:space="preserve"> </w:t>
      </w:r>
      <w:r w:rsidRPr="007878B9">
        <w:rPr>
          <w:rFonts w:ascii="Times New Roman"/>
          <w:lang w:val="ru-RU"/>
        </w:rPr>
        <w:t>обосновать</w:t>
      </w:r>
      <w:r w:rsidRPr="007878B9">
        <w:rPr>
          <w:rFonts w:ascii="Times New Roman"/>
          <w:spacing w:val="-5"/>
          <w:lang w:val="ru-RU"/>
        </w:rPr>
        <w:t xml:space="preserve"> </w:t>
      </w:r>
      <w:r w:rsidRPr="007878B9">
        <w:rPr>
          <w:rFonts w:ascii="Times New Roman"/>
          <w:lang w:val="ru-RU"/>
        </w:rPr>
        <w:t>важность</w:t>
      </w:r>
      <w:r w:rsidRPr="007878B9">
        <w:rPr>
          <w:rFonts w:ascii="Times New Roman"/>
          <w:spacing w:val="-2"/>
          <w:lang w:val="ru-RU"/>
        </w:rPr>
        <w:t xml:space="preserve"> </w:t>
      </w:r>
      <w:r w:rsidRPr="007878B9">
        <w:rPr>
          <w:rFonts w:ascii="Times New Roman"/>
          <w:lang w:val="ru-RU"/>
        </w:rPr>
        <w:t>русского</w:t>
      </w:r>
      <w:r w:rsidRPr="007878B9">
        <w:rPr>
          <w:rFonts w:ascii="Times New Roman"/>
          <w:spacing w:val="-2"/>
          <w:lang w:val="ru-RU"/>
        </w:rPr>
        <w:t xml:space="preserve"> </w:t>
      </w:r>
      <w:r w:rsidRPr="007878B9">
        <w:rPr>
          <w:rFonts w:ascii="Times New Roman"/>
          <w:lang w:val="ru-RU"/>
        </w:rPr>
        <w:t>языка</w:t>
      </w:r>
      <w:r w:rsidRPr="007878B9">
        <w:rPr>
          <w:rFonts w:ascii="Times New Roman"/>
          <w:spacing w:val="-3"/>
          <w:lang w:val="ru-RU"/>
        </w:rPr>
        <w:t xml:space="preserve"> </w:t>
      </w:r>
      <w:r w:rsidRPr="007878B9">
        <w:rPr>
          <w:rFonts w:ascii="Times New Roman"/>
          <w:lang w:val="ru-RU"/>
        </w:rPr>
        <w:t>как</w:t>
      </w:r>
      <w:r w:rsidRPr="007878B9">
        <w:rPr>
          <w:rFonts w:ascii="Times New Roman"/>
          <w:spacing w:val="-4"/>
          <w:lang w:val="ru-RU"/>
        </w:rPr>
        <w:t xml:space="preserve"> </w:t>
      </w:r>
      <w:r w:rsidRPr="007878B9">
        <w:rPr>
          <w:rFonts w:ascii="Times New Roman"/>
          <w:lang w:val="ru-RU"/>
        </w:rPr>
        <w:t>культурообразующего</w:t>
      </w:r>
      <w:r w:rsidRPr="007878B9">
        <w:rPr>
          <w:rFonts w:ascii="Times New Roman"/>
          <w:spacing w:val="-2"/>
          <w:lang w:val="ru-RU"/>
        </w:rPr>
        <w:t xml:space="preserve"> </w:t>
      </w:r>
      <w:r w:rsidRPr="007878B9">
        <w:rPr>
          <w:rFonts w:ascii="Times New Roman"/>
          <w:lang w:val="ru-RU"/>
        </w:rPr>
        <w:t>языка</w:t>
      </w:r>
      <w:r w:rsidRPr="007878B9">
        <w:rPr>
          <w:rFonts w:ascii="Times New Roman"/>
          <w:spacing w:val="-8"/>
          <w:lang w:val="ru-RU"/>
        </w:rPr>
        <w:t xml:space="preserve"> </w:t>
      </w:r>
      <w:r w:rsidRPr="007878B9">
        <w:rPr>
          <w:rFonts w:ascii="Times New Roman"/>
          <w:lang w:val="ru-RU"/>
        </w:rPr>
        <w:t>народов</w:t>
      </w:r>
      <w:r w:rsidRPr="007878B9">
        <w:rPr>
          <w:rFonts w:ascii="Times New Roman"/>
          <w:spacing w:val="-57"/>
          <w:lang w:val="ru-RU"/>
        </w:rPr>
        <w:t xml:space="preserve"> </w:t>
      </w:r>
      <w:r w:rsidRPr="007878B9">
        <w:rPr>
          <w:rFonts w:ascii="Times New Roman"/>
          <w:lang w:val="ru-RU"/>
        </w:rPr>
        <w:t>России,</w:t>
      </w:r>
      <w:r w:rsidRPr="007878B9">
        <w:rPr>
          <w:rFonts w:ascii="Times New Roman"/>
          <w:spacing w:val="-2"/>
          <w:lang w:val="ru-RU"/>
        </w:rPr>
        <w:t xml:space="preserve"> </w:t>
      </w:r>
      <w:r w:rsidRPr="007878B9">
        <w:rPr>
          <w:rFonts w:ascii="Times New Roman"/>
          <w:lang w:val="ru-RU"/>
        </w:rPr>
        <w:t>важность</w:t>
      </w:r>
      <w:r w:rsidRPr="007878B9">
        <w:rPr>
          <w:rFonts w:ascii="Times New Roman"/>
          <w:spacing w:val="-1"/>
          <w:lang w:val="ru-RU"/>
        </w:rPr>
        <w:t xml:space="preserve"> </w:t>
      </w:r>
      <w:r w:rsidRPr="007878B9">
        <w:rPr>
          <w:rFonts w:ascii="Times New Roman"/>
          <w:lang w:val="ru-RU"/>
        </w:rPr>
        <w:t>его</w:t>
      </w:r>
      <w:r w:rsidRPr="007878B9">
        <w:rPr>
          <w:rFonts w:ascii="Times New Roman"/>
          <w:spacing w:val="2"/>
          <w:lang w:val="ru-RU"/>
        </w:rPr>
        <w:t xml:space="preserve"> </w:t>
      </w:r>
      <w:r w:rsidRPr="007878B9">
        <w:rPr>
          <w:rFonts w:ascii="Times New Roman"/>
          <w:lang w:val="ru-RU"/>
        </w:rPr>
        <w:t>для</w:t>
      </w:r>
      <w:r w:rsidRPr="007878B9">
        <w:rPr>
          <w:rFonts w:ascii="Times New Roman"/>
          <w:spacing w:val="1"/>
          <w:lang w:val="ru-RU"/>
        </w:rPr>
        <w:t xml:space="preserve"> </w:t>
      </w:r>
      <w:r w:rsidRPr="007878B9">
        <w:rPr>
          <w:rFonts w:ascii="Times New Roman"/>
          <w:lang w:val="ru-RU"/>
        </w:rPr>
        <w:t>существования</w:t>
      </w:r>
      <w:r w:rsidRPr="007878B9">
        <w:rPr>
          <w:rFonts w:ascii="Times New Roman"/>
          <w:spacing w:val="-3"/>
          <w:lang w:val="ru-RU"/>
        </w:rPr>
        <w:t xml:space="preserve"> </w:t>
      </w:r>
      <w:r w:rsidRPr="007878B9">
        <w:rPr>
          <w:rFonts w:ascii="Times New Roman"/>
          <w:lang w:val="ru-RU"/>
        </w:rPr>
        <w:t>государства</w:t>
      </w:r>
      <w:r w:rsidRPr="007878B9">
        <w:rPr>
          <w:rFonts w:ascii="Times New Roman"/>
          <w:spacing w:val="1"/>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общества;</w:t>
      </w:r>
    </w:p>
    <w:p w:rsidR="00A435D2" w:rsidRPr="007878B9" w:rsidRDefault="00A435D2" w:rsidP="00A435D2">
      <w:pPr>
        <w:pStyle w:val="afe"/>
        <w:widowControl w:val="0"/>
        <w:numPr>
          <w:ilvl w:val="1"/>
          <w:numId w:val="471"/>
        </w:numPr>
        <w:tabs>
          <w:tab w:val="left" w:pos="910"/>
        </w:tabs>
        <w:autoSpaceDE w:val="0"/>
        <w:autoSpaceDN w:val="0"/>
        <w:spacing w:line="264" w:lineRule="auto"/>
        <w:ind w:right="425" w:firstLine="14"/>
        <w:rPr>
          <w:rFonts w:ascii="Times New Roman"/>
          <w:lang w:val="ru-RU"/>
        </w:rPr>
      </w:pPr>
      <w:r w:rsidRPr="007878B9">
        <w:rPr>
          <w:rFonts w:ascii="Times New Roman"/>
          <w:lang w:val="ru-RU"/>
        </w:rPr>
        <w:t>понимать, что русский язык — не только важнейший элемент национальной культуры, но и</w:t>
      </w:r>
      <w:r w:rsidRPr="007878B9">
        <w:rPr>
          <w:rFonts w:ascii="Times New Roman"/>
          <w:spacing w:val="-57"/>
          <w:lang w:val="ru-RU"/>
        </w:rPr>
        <w:t xml:space="preserve"> </w:t>
      </w:r>
      <w:r w:rsidRPr="007878B9">
        <w:rPr>
          <w:rFonts w:ascii="Times New Roman"/>
          <w:lang w:val="ru-RU"/>
        </w:rPr>
        <w:t>историко-культурное</w:t>
      </w:r>
      <w:r w:rsidRPr="007878B9">
        <w:rPr>
          <w:rFonts w:ascii="Times New Roman"/>
          <w:spacing w:val="-7"/>
          <w:lang w:val="ru-RU"/>
        </w:rPr>
        <w:t xml:space="preserve"> </w:t>
      </w:r>
      <w:r w:rsidRPr="007878B9">
        <w:rPr>
          <w:rFonts w:ascii="Times New Roman"/>
          <w:lang w:val="ru-RU"/>
        </w:rPr>
        <w:t>наследие,</w:t>
      </w:r>
      <w:r w:rsidRPr="007878B9">
        <w:rPr>
          <w:rFonts w:ascii="Times New Roman"/>
          <w:spacing w:val="-5"/>
          <w:lang w:val="ru-RU"/>
        </w:rPr>
        <w:t xml:space="preserve"> </w:t>
      </w:r>
      <w:r w:rsidRPr="007878B9">
        <w:rPr>
          <w:rFonts w:ascii="Times New Roman"/>
          <w:lang w:val="ru-RU"/>
        </w:rPr>
        <w:t>достояние</w:t>
      </w:r>
      <w:r w:rsidRPr="007878B9">
        <w:rPr>
          <w:rFonts w:ascii="Times New Roman"/>
          <w:spacing w:val="-6"/>
          <w:lang w:val="ru-RU"/>
        </w:rPr>
        <w:t xml:space="preserve"> </w:t>
      </w:r>
      <w:r w:rsidRPr="007878B9">
        <w:rPr>
          <w:rFonts w:ascii="Times New Roman"/>
          <w:lang w:val="ru-RU"/>
        </w:rPr>
        <w:t>российского</w:t>
      </w:r>
      <w:r w:rsidRPr="007878B9">
        <w:rPr>
          <w:rFonts w:ascii="Times New Roman"/>
          <w:spacing w:val="-6"/>
          <w:lang w:val="ru-RU"/>
        </w:rPr>
        <w:t xml:space="preserve"> </w:t>
      </w:r>
      <w:r w:rsidRPr="007878B9">
        <w:rPr>
          <w:rFonts w:ascii="Times New Roman"/>
          <w:lang w:val="ru-RU"/>
        </w:rPr>
        <w:t>государства, уметь</w:t>
      </w:r>
      <w:r w:rsidRPr="007878B9">
        <w:rPr>
          <w:rFonts w:ascii="Times New Roman"/>
          <w:spacing w:val="-5"/>
          <w:lang w:val="ru-RU"/>
        </w:rPr>
        <w:t xml:space="preserve"> </w:t>
      </w:r>
      <w:r w:rsidRPr="007878B9">
        <w:rPr>
          <w:rFonts w:ascii="Times New Roman"/>
          <w:lang w:val="ru-RU"/>
        </w:rPr>
        <w:t>приводить</w:t>
      </w:r>
      <w:r w:rsidRPr="007878B9">
        <w:rPr>
          <w:rFonts w:ascii="Times New Roman"/>
          <w:spacing w:val="-9"/>
          <w:lang w:val="ru-RU"/>
        </w:rPr>
        <w:t xml:space="preserve"> </w:t>
      </w:r>
      <w:r w:rsidRPr="007878B9">
        <w:rPr>
          <w:rFonts w:ascii="Times New Roman"/>
          <w:lang w:val="ru-RU"/>
        </w:rPr>
        <w:t>примеры;</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иметь</w:t>
      </w:r>
      <w:r w:rsidRPr="007878B9">
        <w:rPr>
          <w:rFonts w:ascii="Times New Roman"/>
          <w:spacing w:val="-5"/>
          <w:lang w:val="ru-RU"/>
        </w:rPr>
        <w:t xml:space="preserve"> </w:t>
      </w:r>
      <w:r w:rsidRPr="007878B9">
        <w:rPr>
          <w:rFonts w:ascii="Times New Roman"/>
          <w:lang w:val="ru-RU"/>
        </w:rPr>
        <w:t>представление</w:t>
      </w:r>
      <w:r w:rsidRPr="007878B9">
        <w:rPr>
          <w:rFonts w:ascii="Times New Roman"/>
          <w:spacing w:val="-7"/>
          <w:lang w:val="ru-RU"/>
        </w:rPr>
        <w:t xml:space="preserve"> </w:t>
      </w:r>
      <w:r w:rsidRPr="007878B9">
        <w:rPr>
          <w:rFonts w:ascii="Times New Roman"/>
          <w:lang w:val="ru-RU"/>
        </w:rPr>
        <w:t>о</w:t>
      </w:r>
      <w:r w:rsidRPr="007878B9">
        <w:rPr>
          <w:rFonts w:ascii="Times New Roman"/>
          <w:spacing w:val="-1"/>
          <w:lang w:val="ru-RU"/>
        </w:rPr>
        <w:t xml:space="preserve"> </w:t>
      </w:r>
      <w:r w:rsidRPr="007878B9">
        <w:rPr>
          <w:rFonts w:ascii="Times New Roman"/>
          <w:lang w:val="ru-RU"/>
        </w:rPr>
        <w:t>нравственных</w:t>
      </w:r>
      <w:r w:rsidRPr="007878B9">
        <w:rPr>
          <w:rFonts w:ascii="Times New Roman"/>
          <w:spacing w:val="-6"/>
          <w:lang w:val="ru-RU"/>
        </w:rPr>
        <w:t xml:space="preserve"> </w:t>
      </w:r>
      <w:r w:rsidRPr="007878B9">
        <w:rPr>
          <w:rFonts w:ascii="Times New Roman"/>
          <w:lang w:val="ru-RU"/>
        </w:rPr>
        <w:t>категориях</w:t>
      </w:r>
      <w:r w:rsidRPr="007878B9">
        <w:rPr>
          <w:rFonts w:ascii="Times New Roman"/>
          <w:spacing w:val="-7"/>
          <w:lang w:val="ru-RU"/>
        </w:rPr>
        <w:t xml:space="preserve"> </w:t>
      </w:r>
      <w:r w:rsidRPr="007878B9">
        <w:rPr>
          <w:rFonts w:ascii="Times New Roman"/>
          <w:lang w:val="ru-RU"/>
        </w:rPr>
        <w:t>русского</w:t>
      </w:r>
      <w:r w:rsidRPr="007878B9">
        <w:rPr>
          <w:rFonts w:ascii="Times New Roman"/>
          <w:spacing w:val="3"/>
          <w:lang w:val="ru-RU"/>
        </w:rPr>
        <w:t xml:space="preserve"> </w:t>
      </w:r>
      <w:r w:rsidRPr="007878B9">
        <w:rPr>
          <w:rFonts w:ascii="Times New Roman"/>
          <w:lang w:val="ru-RU"/>
        </w:rPr>
        <w:t>языка</w:t>
      </w:r>
      <w:r w:rsidRPr="007878B9">
        <w:rPr>
          <w:rFonts w:ascii="Times New Roman"/>
          <w:spacing w:val="-3"/>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их</w:t>
      </w:r>
      <w:r w:rsidRPr="007878B9">
        <w:rPr>
          <w:rFonts w:ascii="Times New Roman"/>
          <w:spacing w:val="-6"/>
          <w:lang w:val="ru-RU"/>
        </w:rPr>
        <w:t xml:space="preserve"> </w:t>
      </w:r>
      <w:r w:rsidRPr="007878B9">
        <w:rPr>
          <w:rFonts w:ascii="Times New Roman"/>
          <w:lang w:val="ru-RU"/>
        </w:rPr>
        <w:t>происхождении.</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5.</w:t>
      </w:r>
      <w:r w:rsidRPr="007878B9">
        <w:rPr>
          <w:spacing w:val="-5"/>
          <w:sz w:val="20"/>
          <w:szCs w:val="20"/>
        </w:rPr>
        <w:t xml:space="preserve"> </w:t>
      </w:r>
      <w:r w:rsidRPr="007878B9">
        <w:rPr>
          <w:sz w:val="20"/>
          <w:szCs w:val="20"/>
        </w:rPr>
        <w:t>Истоки</w:t>
      </w:r>
      <w:r w:rsidRPr="007878B9">
        <w:rPr>
          <w:spacing w:val="-1"/>
          <w:sz w:val="20"/>
          <w:szCs w:val="20"/>
        </w:rPr>
        <w:t xml:space="preserve"> </w:t>
      </w:r>
      <w:r w:rsidRPr="007878B9">
        <w:rPr>
          <w:sz w:val="20"/>
          <w:szCs w:val="20"/>
        </w:rPr>
        <w:t>родной</w:t>
      </w:r>
      <w:r w:rsidRPr="007878B9">
        <w:rPr>
          <w:spacing w:val="-6"/>
          <w:sz w:val="20"/>
          <w:szCs w:val="20"/>
        </w:rPr>
        <w:t xml:space="preserve"> </w:t>
      </w:r>
      <w:r w:rsidRPr="007878B9">
        <w:rPr>
          <w:sz w:val="20"/>
          <w:szCs w:val="20"/>
        </w:rPr>
        <w:t>культуры</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Иметь</w:t>
      </w:r>
      <w:r w:rsidRPr="007878B9">
        <w:rPr>
          <w:rFonts w:ascii="Times New Roman"/>
          <w:spacing w:val="-5"/>
          <w:lang w:val="ru-RU"/>
        </w:rPr>
        <w:t xml:space="preserve"> </w:t>
      </w:r>
      <w:r w:rsidRPr="007878B9">
        <w:rPr>
          <w:rFonts w:ascii="Times New Roman"/>
          <w:lang w:val="ru-RU"/>
        </w:rPr>
        <w:t>сформированное</w:t>
      </w:r>
      <w:r w:rsidRPr="007878B9">
        <w:rPr>
          <w:rFonts w:ascii="Times New Roman"/>
          <w:spacing w:val="-2"/>
          <w:lang w:val="ru-RU"/>
        </w:rPr>
        <w:t xml:space="preserve"> </w:t>
      </w:r>
      <w:r w:rsidRPr="007878B9">
        <w:rPr>
          <w:rFonts w:ascii="Times New Roman"/>
          <w:lang w:val="ru-RU"/>
        </w:rPr>
        <w:t>представление</w:t>
      </w:r>
      <w:r w:rsidRPr="007878B9">
        <w:rPr>
          <w:rFonts w:ascii="Times New Roman"/>
          <w:spacing w:val="-7"/>
          <w:lang w:val="ru-RU"/>
        </w:rPr>
        <w:t xml:space="preserve"> </w:t>
      </w:r>
      <w:r w:rsidRPr="007878B9">
        <w:rPr>
          <w:rFonts w:ascii="Times New Roman"/>
          <w:lang w:val="ru-RU"/>
        </w:rPr>
        <w:t>о</w:t>
      </w:r>
      <w:r w:rsidRPr="007878B9">
        <w:rPr>
          <w:rFonts w:ascii="Times New Roman"/>
          <w:spacing w:val="-1"/>
          <w:lang w:val="ru-RU"/>
        </w:rPr>
        <w:t xml:space="preserve"> </w:t>
      </w:r>
      <w:r w:rsidRPr="007878B9">
        <w:rPr>
          <w:rFonts w:ascii="Times New Roman"/>
          <w:lang w:val="ru-RU"/>
        </w:rPr>
        <w:t>понятие</w:t>
      </w:r>
      <w:r w:rsidRPr="007878B9">
        <w:rPr>
          <w:rFonts w:ascii="Times New Roman"/>
          <w:spacing w:val="-2"/>
          <w:lang w:val="ru-RU"/>
        </w:rPr>
        <w:t xml:space="preserve"> </w:t>
      </w:r>
      <w:r w:rsidRPr="007878B9">
        <w:rPr>
          <w:rFonts w:ascii="Times New Roman"/>
          <w:lang w:val="ru-RU"/>
        </w:rPr>
        <w:t>«культура»;</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86"/>
        </w:tabs>
        <w:autoSpaceDE w:val="0"/>
        <w:autoSpaceDN w:val="0"/>
        <w:spacing w:line="268" w:lineRule="auto"/>
        <w:ind w:left="525" w:right="780" w:firstLine="0"/>
        <w:rPr>
          <w:rFonts w:ascii="Times New Roman"/>
          <w:lang w:val="ru-RU"/>
        </w:rPr>
      </w:pPr>
      <w:r w:rsidRPr="007878B9">
        <w:rPr>
          <w:rFonts w:ascii="Times New Roman"/>
          <w:lang w:val="ru-RU"/>
        </w:rPr>
        <w:t>осознавать</w:t>
      </w:r>
      <w:r w:rsidRPr="007878B9">
        <w:rPr>
          <w:rFonts w:ascii="Times New Roman"/>
          <w:spacing w:val="-2"/>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уметь</w:t>
      </w:r>
      <w:r w:rsidRPr="007878B9">
        <w:rPr>
          <w:rFonts w:ascii="Times New Roman"/>
          <w:spacing w:val="-2"/>
          <w:lang w:val="ru-RU"/>
        </w:rPr>
        <w:t xml:space="preserve"> </w:t>
      </w:r>
      <w:r w:rsidRPr="007878B9">
        <w:rPr>
          <w:rFonts w:ascii="Times New Roman"/>
          <w:lang w:val="ru-RU"/>
        </w:rPr>
        <w:t>доказывать</w:t>
      </w:r>
      <w:r w:rsidRPr="007878B9">
        <w:rPr>
          <w:rFonts w:ascii="Times New Roman"/>
          <w:spacing w:val="-5"/>
          <w:lang w:val="ru-RU"/>
        </w:rPr>
        <w:t xml:space="preserve"> </w:t>
      </w:r>
      <w:r w:rsidRPr="007878B9">
        <w:rPr>
          <w:rFonts w:ascii="Times New Roman"/>
          <w:lang w:val="ru-RU"/>
        </w:rPr>
        <w:t>взаимосвязь</w:t>
      </w:r>
      <w:r w:rsidRPr="007878B9">
        <w:rPr>
          <w:rFonts w:ascii="Times New Roman"/>
          <w:spacing w:val="-6"/>
          <w:lang w:val="ru-RU"/>
        </w:rPr>
        <w:t xml:space="preserve"> </w:t>
      </w:r>
      <w:r w:rsidRPr="007878B9">
        <w:rPr>
          <w:rFonts w:ascii="Times New Roman"/>
          <w:lang w:val="ru-RU"/>
        </w:rPr>
        <w:t>культуры</w:t>
      </w:r>
      <w:r w:rsidRPr="007878B9">
        <w:rPr>
          <w:rFonts w:ascii="Times New Roman"/>
          <w:spacing w:val="-2"/>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природы;</w:t>
      </w:r>
      <w:r w:rsidRPr="007878B9">
        <w:rPr>
          <w:rFonts w:ascii="Times New Roman"/>
          <w:spacing w:val="-7"/>
          <w:lang w:val="ru-RU"/>
        </w:rPr>
        <w:t xml:space="preserve"> </w:t>
      </w:r>
      <w:r w:rsidRPr="007878B9">
        <w:rPr>
          <w:rFonts w:ascii="Times New Roman"/>
          <w:lang w:val="ru-RU"/>
        </w:rPr>
        <w:t>знать</w:t>
      </w:r>
      <w:r w:rsidRPr="007878B9">
        <w:rPr>
          <w:rFonts w:ascii="Times New Roman"/>
          <w:spacing w:val="-6"/>
          <w:lang w:val="ru-RU"/>
        </w:rPr>
        <w:t xml:space="preserve"> </w:t>
      </w:r>
      <w:r w:rsidRPr="007878B9">
        <w:rPr>
          <w:rFonts w:ascii="Times New Roman"/>
          <w:lang w:val="ru-RU"/>
        </w:rPr>
        <w:t>основные</w:t>
      </w:r>
      <w:r w:rsidRPr="007878B9">
        <w:rPr>
          <w:rFonts w:ascii="Times New Roman"/>
          <w:spacing w:val="-4"/>
          <w:lang w:val="ru-RU"/>
        </w:rPr>
        <w:t xml:space="preserve"> </w:t>
      </w:r>
      <w:r w:rsidRPr="007878B9">
        <w:rPr>
          <w:rFonts w:ascii="Times New Roman"/>
          <w:lang w:val="ru-RU"/>
        </w:rPr>
        <w:t>формы</w:t>
      </w:r>
      <w:r w:rsidRPr="007878B9">
        <w:rPr>
          <w:rFonts w:ascii="Times New Roman"/>
          <w:spacing w:val="-57"/>
          <w:lang w:val="ru-RU"/>
        </w:rPr>
        <w:t xml:space="preserve"> </w:t>
      </w:r>
      <w:r w:rsidRPr="007878B9">
        <w:rPr>
          <w:rFonts w:ascii="Times New Roman"/>
          <w:lang w:val="ru-RU"/>
        </w:rPr>
        <w:t>репрезентации культуры, уметь их различать и соотносить с реальными проявлениями</w:t>
      </w:r>
      <w:r w:rsidRPr="007878B9">
        <w:rPr>
          <w:rFonts w:ascii="Times New Roman"/>
          <w:spacing w:val="1"/>
          <w:lang w:val="ru-RU"/>
        </w:rPr>
        <w:t xml:space="preserve"> </w:t>
      </w:r>
      <w:r w:rsidRPr="007878B9">
        <w:rPr>
          <w:rFonts w:ascii="Times New Roman"/>
          <w:lang w:val="ru-RU"/>
        </w:rPr>
        <w:t>культурного</w:t>
      </w:r>
      <w:r w:rsidRPr="007878B9">
        <w:rPr>
          <w:rFonts w:ascii="Times New Roman"/>
          <w:spacing w:val="1"/>
          <w:lang w:val="ru-RU"/>
        </w:rPr>
        <w:t xml:space="preserve"> </w:t>
      </w:r>
      <w:r w:rsidRPr="007878B9">
        <w:rPr>
          <w:rFonts w:ascii="Times New Roman"/>
          <w:lang w:val="ru-RU"/>
        </w:rPr>
        <w:t>многообразия;</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6" w:lineRule="auto"/>
        <w:ind w:left="525" w:right="693" w:firstLine="0"/>
        <w:rPr>
          <w:rFonts w:ascii="Times New Roman"/>
          <w:lang w:val="ru-RU"/>
        </w:rPr>
      </w:pPr>
      <w:r w:rsidRPr="007878B9">
        <w:rPr>
          <w:rFonts w:ascii="Times New Roman"/>
          <w:lang w:val="ru-RU"/>
        </w:rPr>
        <w:t>уметь выделять</w:t>
      </w:r>
      <w:r w:rsidRPr="007878B9">
        <w:rPr>
          <w:rFonts w:ascii="Times New Roman"/>
          <w:spacing w:val="-4"/>
          <w:lang w:val="ru-RU"/>
        </w:rPr>
        <w:t xml:space="preserve"> </w:t>
      </w:r>
      <w:r w:rsidRPr="007878B9">
        <w:rPr>
          <w:rFonts w:ascii="Times New Roman"/>
          <w:lang w:val="ru-RU"/>
        </w:rPr>
        <w:t>общие</w:t>
      </w:r>
      <w:r w:rsidRPr="007878B9">
        <w:rPr>
          <w:rFonts w:ascii="Times New Roman"/>
          <w:spacing w:val="-6"/>
          <w:lang w:val="ru-RU"/>
        </w:rPr>
        <w:t xml:space="preserve"> </w:t>
      </w:r>
      <w:r w:rsidRPr="007878B9">
        <w:rPr>
          <w:rFonts w:ascii="Times New Roman"/>
          <w:lang w:val="ru-RU"/>
        </w:rPr>
        <w:t>черты</w:t>
      </w:r>
      <w:r w:rsidRPr="007878B9">
        <w:rPr>
          <w:rFonts w:ascii="Times New Roman"/>
          <w:spacing w:val="-2"/>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культуре</w:t>
      </w:r>
      <w:r w:rsidRPr="007878B9">
        <w:rPr>
          <w:rFonts w:ascii="Times New Roman"/>
          <w:spacing w:val="-1"/>
          <w:lang w:val="ru-RU"/>
        </w:rPr>
        <w:t xml:space="preserve"> </w:t>
      </w:r>
      <w:r w:rsidRPr="007878B9">
        <w:rPr>
          <w:rFonts w:ascii="Times New Roman"/>
          <w:lang w:val="ru-RU"/>
        </w:rPr>
        <w:t>различных</w:t>
      </w:r>
      <w:r w:rsidRPr="007878B9">
        <w:rPr>
          <w:rFonts w:ascii="Times New Roman"/>
          <w:spacing w:val="-5"/>
          <w:lang w:val="ru-RU"/>
        </w:rPr>
        <w:t xml:space="preserve"> </w:t>
      </w:r>
      <w:r w:rsidRPr="007878B9">
        <w:rPr>
          <w:rFonts w:ascii="Times New Roman"/>
          <w:lang w:val="ru-RU"/>
        </w:rPr>
        <w:t>народов,</w:t>
      </w:r>
      <w:r w:rsidRPr="007878B9">
        <w:rPr>
          <w:rFonts w:ascii="Times New Roman"/>
          <w:spacing w:val="-3"/>
          <w:lang w:val="ru-RU"/>
        </w:rPr>
        <w:t xml:space="preserve"> </w:t>
      </w:r>
      <w:r w:rsidRPr="007878B9">
        <w:rPr>
          <w:rFonts w:ascii="Times New Roman"/>
          <w:lang w:val="ru-RU"/>
        </w:rPr>
        <w:t>обосновывать</w:t>
      </w:r>
      <w:r w:rsidRPr="007878B9">
        <w:rPr>
          <w:rFonts w:ascii="Times New Roman"/>
          <w:spacing w:val="-3"/>
          <w:lang w:val="ru-RU"/>
        </w:rPr>
        <w:t xml:space="preserve"> </w:t>
      </w:r>
      <w:r w:rsidRPr="007878B9">
        <w:rPr>
          <w:rFonts w:ascii="Times New Roman"/>
          <w:lang w:val="ru-RU"/>
        </w:rPr>
        <w:t>их</w:t>
      </w:r>
      <w:r w:rsidRPr="007878B9">
        <w:rPr>
          <w:rFonts w:ascii="Times New Roman"/>
          <w:spacing w:val="-5"/>
          <w:lang w:val="ru-RU"/>
        </w:rPr>
        <w:t xml:space="preserve"> </w:t>
      </w:r>
      <w:r w:rsidRPr="007878B9">
        <w:rPr>
          <w:rFonts w:ascii="Times New Roman"/>
          <w:lang w:val="ru-RU"/>
        </w:rPr>
        <w:t>значение</w:t>
      </w:r>
      <w:r w:rsidRPr="007878B9">
        <w:rPr>
          <w:rFonts w:ascii="Times New Roman"/>
          <w:spacing w:val="-6"/>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причины.</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6.</w:t>
      </w:r>
      <w:r w:rsidRPr="007878B9">
        <w:rPr>
          <w:spacing w:val="-5"/>
          <w:sz w:val="20"/>
          <w:szCs w:val="20"/>
        </w:rPr>
        <w:t xml:space="preserve"> </w:t>
      </w:r>
      <w:r w:rsidRPr="007878B9">
        <w:rPr>
          <w:sz w:val="20"/>
          <w:szCs w:val="20"/>
        </w:rPr>
        <w:t>Материальная</w:t>
      </w:r>
      <w:r w:rsidRPr="007878B9">
        <w:rPr>
          <w:spacing w:val="-2"/>
          <w:sz w:val="20"/>
          <w:szCs w:val="20"/>
        </w:rPr>
        <w:t xml:space="preserve"> </w:t>
      </w:r>
      <w:r w:rsidRPr="007878B9">
        <w:rPr>
          <w:sz w:val="20"/>
          <w:szCs w:val="20"/>
        </w:rPr>
        <w:t>культура</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Иметь</w:t>
      </w:r>
      <w:r w:rsidRPr="007878B9">
        <w:rPr>
          <w:rFonts w:ascii="Times New Roman"/>
          <w:spacing w:val="-4"/>
          <w:lang w:val="ru-RU"/>
        </w:rPr>
        <w:t xml:space="preserve"> </w:t>
      </w:r>
      <w:r w:rsidRPr="007878B9">
        <w:rPr>
          <w:rFonts w:ascii="Times New Roman"/>
          <w:lang w:val="ru-RU"/>
        </w:rPr>
        <w:t>представление</w:t>
      </w:r>
      <w:r w:rsidRPr="007878B9">
        <w:rPr>
          <w:rFonts w:ascii="Times New Roman"/>
          <w:spacing w:val="-6"/>
          <w:lang w:val="ru-RU"/>
        </w:rPr>
        <w:t xml:space="preserve"> </w:t>
      </w:r>
      <w:r w:rsidRPr="007878B9">
        <w:rPr>
          <w:rFonts w:ascii="Times New Roman"/>
          <w:lang w:val="ru-RU"/>
        </w:rPr>
        <w:t>об</w:t>
      </w:r>
      <w:r w:rsidRPr="007878B9">
        <w:rPr>
          <w:rFonts w:ascii="Times New Roman"/>
          <w:spacing w:val="-2"/>
          <w:lang w:val="ru-RU"/>
        </w:rPr>
        <w:t xml:space="preserve"> </w:t>
      </w:r>
      <w:r w:rsidRPr="007878B9">
        <w:rPr>
          <w:rFonts w:ascii="Times New Roman"/>
          <w:lang w:val="ru-RU"/>
        </w:rPr>
        <w:t>артефактах</w:t>
      </w:r>
      <w:r w:rsidRPr="007878B9">
        <w:rPr>
          <w:rFonts w:ascii="Times New Roman"/>
          <w:spacing w:val="-5"/>
          <w:lang w:val="ru-RU"/>
        </w:rPr>
        <w:t xml:space="preserve"> </w:t>
      </w:r>
      <w:r w:rsidRPr="007878B9">
        <w:rPr>
          <w:rFonts w:ascii="Times New Roman"/>
          <w:lang w:val="ru-RU"/>
        </w:rPr>
        <w:t>культуры;</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398" w:firstLine="0"/>
        <w:rPr>
          <w:rFonts w:ascii="Times New Roman"/>
          <w:lang w:val="ru-RU"/>
        </w:rPr>
      </w:pPr>
      <w:r w:rsidRPr="007878B9">
        <w:rPr>
          <w:rFonts w:ascii="Times New Roman"/>
          <w:lang w:val="ru-RU"/>
        </w:rPr>
        <w:t>иметь</w:t>
      </w:r>
      <w:r w:rsidRPr="007878B9">
        <w:rPr>
          <w:rFonts w:ascii="Times New Roman"/>
          <w:spacing w:val="-3"/>
          <w:lang w:val="ru-RU"/>
        </w:rPr>
        <w:t xml:space="preserve"> </w:t>
      </w:r>
      <w:r w:rsidRPr="007878B9">
        <w:rPr>
          <w:rFonts w:ascii="Times New Roman"/>
          <w:lang w:val="ru-RU"/>
        </w:rPr>
        <w:t>базовое</w:t>
      </w:r>
      <w:r w:rsidRPr="007878B9">
        <w:rPr>
          <w:rFonts w:ascii="Times New Roman"/>
          <w:spacing w:val="-8"/>
          <w:lang w:val="ru-RU"/>
        </w:rPr>
        <w:t xml:space="preserve"> </w:t>
      </w:r>
      <w:r w:rsidRPr="007878B9">
        <w:rPr>
          <w:rFonts w:ascii="Times New Roman"/>
          <w:lang w:val="ru-RU"/>
        </w:rPr>
        <w:t>представление</w:t>
      </w:r>
      <w:r w:rsidRPr="007878B9">
        <w:rPr>
          <w:rFonts w:ascii="Times New Roman"/>
          <w:spacing w:val="-9"/>
          <w:lang w:val="ru-RU"/>
        </w:rPr>
        <w:t xml:space="preserve"> </w:t>
      </w:r>
      <w:r w:rsidRPr="007878B9">
        <w:rPr>
          <w:rFonts w:ascii="Times New Roman"/>
          <w:lang w:val="ru-RU"/>
        </w:rPr>
        <w:t>о</w:t>
      </w:r>
      <w:r w:rsidRPr="007878B9">
        <w:rPr>
          <w:rFonts w:ascii="Times New Roman"/>
          <w:spacing w:val="-3"/>
          <w:lang w:val="ru-RU"/>
        </w:rPr>
        <w:t xml:space="preserve"> </w:t>
      </w:r>
      <w:r w:rsidRPr="007878B9">
        <w:rPr>
          <w:rFonts w:ascii="Times New Roman"/>
          <w:lang w:val="ru-RU"/>
        </w:rPr>
        <w:t>традиционных</w:t>
      </w:r>
      <w:r w:rsidRPr="007878B9">
        <w:rPr>
          <w:rFonts w:ascii="Times New Roman"/>
          <w:spacing w:val="-4"/>
          <w:lang w:val="ru-RU"/>
        </w:rPr>
        <w:t xml:space="preserve"> </w:t>
      </w:r>
      <w:r w:rsidRPr="007878B9">
        <w:rPr>
          <w:rFonts w:ascii="Times New Roman"/>
          <w:lang w:val="ru-RU"/>
        </w:rPr>
        <w:t>укладах</w:t>
      </w:r>
      <w:r w:rsidRPr="007878B9">
        <w:rPr>
          <w:rFonts w:ascii="Times New Roman"/>
          <w:spacing w:val="-3"/>
          <w:lang w:val="ru-RU"/>
        </w:rPr>
        <w:t xml:space="preserve"> </w:t>
      </w:r>
      <w:r w:rsidRPr="007878B9">
        <w:rPr>
          <w:rFonts w:ascii="Times New Roman"/>
          <w:lang w:val="ru-RU"/>
        </w:rPr>
        <w:t>хозяйства:</w:t>
      </w:r>
      <w:r w:rsidRPr="007878B9">
        <w:rPr>
          <w:rFonts w:ascii="Times New Roman"/>
          <w:spacing w:val="-8"/>
          <w:lang w:val="ru-RU"/>
        </w:rPr>
        <w:t xml:space="preserve"> </w:t>
      </w:r>
      <w:r w:rsidRPr="007878B9">
        <w:rPr>
          <w:rFonts w:ascii="Times New Roman"/>
          <w:lang w:val="ru-RU"/>
        </w:rPr>
        <w:t>земледелии,</w:t>
      </w:r>
      <w:r w:rsidRPr="007878B9">
        <w:rPr>
          <w:rFonts w:ascii="Times New Roman"/>
          <w:spacing w:val="-5"/>
          <w:lang w:val="ru-RU"/>
        </w:rPr>
        <w:t xml:space="preserve"> </w:t>
      </w:r>
      <w:r w:rsidRPr="007878B9">
        <w:rPr>
          <w:rFonts w:ascii="Times New Roman"/>
          <w:lang w:val="ru-RU"/>
        </w:rPr>
        <w:t>скотоводстве,</w:t>
      </w:r>
      <w:r w:rsidRPr="007878B9">
        <w:rPr>
          <w:rFonts w:ascii="Times New Roman"/>
          <w:spacing w:val="-57"/>
          <w:lang w:val="ru-RU"/>
        </w:rPr>
        <w:t xml:space="preserve"> </w:t>
      </w:r>
      <w:r w:rsidRPr="007878B9">
        <w:rPr>
          <w:rFonts w:ascii="Times New Roman"/>
          <w:lang w:val="ru-RU"/>
        </w:rPr>
        <w:t>охоте,</w:t>
      </w:r>
      <w:r w:rsidRPr="007878B9">
        <w:rPr>
          <w:rFonts w:ascii="Times New Roman"/>
          <w:spacing w:val="-2"/>
          <w:lang w:val="ru-RU"/>
        </w:rPr>
        <w:t xml:space="preserve"> </w:t>
      </w:r>
      <w:r w:rsidRPr="007878B9">
        <w:rPr>
          <w:rFonts w:ascii="Times New Roman"/>
          <w:lang w:val="ru-RU"/>
        </w:rPr>
        <w:t>рыболовстве;</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понимать</w:t>
      </w:r>
      <w:r w:rsidRPr="007878B9">
        <w:rPr>
          <w:rFonts w:ascii="Times New Roman"/>
          <w:spacing w:val="-6"/>
          <w:lang w:val="ru-RU"/>
        </w:rPr>
        <w:t xml:space="preserve"> </w:t>
      </w:r>
      <w:r w:rsidRPr="007878B9">
        <w:rPr>
          <w:rFonts w:ascii="Times New Roman"/>
          <w:lang w:val="ru-RU"/>
        </w:rPr>
        <w:t>взаимосвязь</w:t>
      </w:r>
      <w:r w:rsidRPr="007878B9">
        <w:rPr>
          <w:rFonts w:ascii="Times New Roman"/>
          <w:spacing w:val="2"/>
          <w:lang w:val="ru-RU"/>
        </w:rPr>
        <w:t xml:space="preserve"> </w:t>
      </w:r>
      <w:r w:rsidRPr="007878B9">
        <w:rPr>
          <w:rFonts w:ascii="Times New Roman"/>
          <w:lang w:val="ru-RU"/>
        </w:rPr>
        <w:t>между</w:t>
      </w:r>
      <w:r w:rsidRPr="007878B9">
        <w:rPr>
          <w:rFonts w:ascii="Times New Roman"/>
          <w:spacing w:val="-12"/>
          <w:lang w:val="ru-RU"/>
        </w:rPr>
        <w:t xml:space="preserve"> </w:t>
      </w:r>
      <w:r w:rsidRPr="007878B9">
        <w:rPr>
          <w:rFonts w:ascii="Times New Roman"/>
          <w:lang w:val="ru-RU"/>
        </w:rPr>
        <w:t>хозяйственным</w:t>
      </w:r>
      <w:r w:rsidRPr="007878B9">
        <w:rPr>
          <w:rFonts w:ascii="Times New Roman"/>
          <w:spacing w:val="-1"/>
          <w:lang w:val="ru-RU"/>
        </w:rPr>
        <w:t xml:space="preserve"> </w:t>
      </w:r>
      <w:r w:rsidRPr="007878B9">
        <w:rPr>
          <w:rFonts w:ascii="Times New Roman"/>
          <w:lang w:val="ru-RU"/>
        </w:rPr>
        <w:t>укладом</w:t>
      </w:r>
      <w:r w:rsidRPr="007878B9">
        <w:rPr>
          <w:rFonts w:ascii="Times New Roman"/>
          <w:spacing w:val="-2"/>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проявлениями</w:t>
      </w:r>
      <w:r w:rsidRPr="007878B9">
        <w:rPr>
          <w:rFonts w:ascii="Times New Roman"/>
          <w:spacing w:val="-6"/>
          <w:lang w:val="ru-RU"/>
        </w:rPr>
        <w:t xml:space="preserve"> </w:t>
      </w:r>
      <w:r w:rsidRPr="007878B9">
        <w:rPr>
          <w:rFonts w:ascii="Times New Roman"/>
          <w:lang w:val="ru-RU"/>
        </w:rPr>
        <w:t>духовной</w:t>
      </w:r>
      <w:r w:rsidRPr="007878B9">
        <w:rPr>
          <w:rFonts w:ascii="Times New Roman"/>
          <w:spacing w:val="-6"/>
          <w:lang w:val="ru-RU"/>
        </w:rPr>
        <w:t xml:space="preserve"> </w:t>
      </w:r>
      <w:r w:rsidRPr="007878B9">
        <w:rPr>
          <w:rFonts w:ascii="Times New Roman"/>
          <w:lang w:val="ru-RU"/>
        </w:rPr>
        <w:t>культуры;</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395" w:firstLine="0"/>
        <w:rPr>
          <w:rFonts w:ascii="Times New Roman"/>
          <w:lang w:val="ru-RU"/>
        </w:rPr>
      </w:pPr>
      <w:r w:rsidRPr="007878B9">
        <w:rPr>
          <w:rFonts w:ascii="Times New Roman"/>
          <w:lang w:val="ru-RU"/>
        </w:rPr>
        <w:t>понимать и объяснять зависимость основных культурных укладов народов России от</w:t>
      </w:r>
      <w:r w:rsidRPr="007878B9">
        <w:rPr>
          <w:rFonts w:ascii="Times New Roman"/>
          <w:spacing w:val="1"/>
          <w:lang w:val="ru-RU"/>
        </w:rPr>
        <w:t xml:space="preserve"> </w:t>
      </w:r>
      <w:r w:rsidRPr="007878B9">
        <w:rPr>
          <w:rFonts w:ascii="Times New Roman"/>
          <w:lang w:val="ru-RU"/>
        </w:rPr>
        <w:t>географии</w:t>
      </w:r>
      <w:r w:rsidRPr="007878B9">
        <w:rPr>
          <w:rFonts w:ascii="Times New Roman"/>
          <w:spacing w:val="-2"/>
          <w:lang w:val="ru-RU"/>
        </w:rPr>
        <w:t xml:space="preserve"> </w:t>
      </w:r>
      <w:r w:rsidRPr="007878B9">
        <w:rPr>
          <w:rFonts w:ascii="Times New Roman"/>
          <w:lang w:val="ru-RU"/>
        </w:rPr>
        <w:t>их</w:t>
      </w:r>
      <w:r w:rsidRPr="007878B9">
        <w:rPr>
          <w:rFonts w:ascii="Times New Roman"/>
          <w:spacing w:val="-7"/>
          <w:lang w:val="ru-RU"/>
        </w:rPr>
        <w:t xml:space="preserve"> </w:t>
      </w:r>
      <w:r w:rsidRPr="007878B9">
        <w:rPr>
          <w:rFonts w:ascii="Times New Roman"/>
          <w:lang w:val="ru-RU"/>
        </w:rPr>
        <w:t>массового</w:t>
      </w:r>
      <w:r w:rsidRPr="007878B9">
        <w:rPr>
          <w:rFonts w:ascii="Times New Roman"/>
          <w:spacing w:val="1"/>
          <w:lang w:val="ru-RU"/>
        </w:rPr>
        <w:t xml:space="preserve"> </w:t>
      </w:r>
      <w:r w:rsidRPr="007878B9">
        <w:rPr>
          <w:rFonts w:ascii="Times New Roman"/>
          <w:lang w:val="ru-RU"/>
        </w:rPr>
        <w:t>расселения,</w:t>
      </w:r>
      <w:r w:rsidRPr="007878B9">
        <w:rPr>
          <w:rFonts w:ascii="Times New Roman"/>
          <w:spacing w:val="-6"/>
          <w:lang w:val="ru-RU"/>
        </w:rPr>
        <w:t xml:space="preserve"> </w:t>
      </w:r>
      <w:r w:rsidRPr="007878B9">
        <w:rPr>
          <w:rFonts w:ascii="Times New Roman"/>
          <w:lang w:val="ru-RU"/>
        </w:rPr>
        <w:t>природных</w:t>
      </w:r>
      <w:r w:rsidRPr="007878B9">
        <w:rPr>
          <w:rFonts w:ascii="Times New Roman"/>
          <w:spacing w:val="-2"/>
          <w:lang w:val="ru-RU"/>
        </w:rPr>
        <w:t xml:space="preserve"> </w:t>
      </w:r>
      <w:r w:rsidRPr="007878B9">
        <w:rPr>
          <w:rFonts w:ascii="Times New Roman"/>
          <w:lang w:val="ru-RU"/>
        </w:rPr>
        <w:t>условий</w:t>
      </w:r>
      <w:r w:rsidRPr="007878B9">
        <w:rPr>
          <w:rFonts w:ascii="Times New Roman"/>
          <w:spacing w:val="-6"/>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взаимодействия</w:t>
      </w:r>
      <w:r w:rsidRPr="007878B9">
        <w:rPr>
          <w:rFonts w:ascii="Times New Roman"/>
          <w:spacing w:val="-2"/>
          <w:lang w:val="ru-RU"/>
        </w:rPr>
        <w:t xml:space="preserve"> </w:t>
      </w:r>
      <w:r w:rsidRPr="007878B9">
        <w:rPr>
          <w:rFonts w:ascii="Times New Roman"/>
          <w:lang w:val="ru-RU"/>
        </w:rPr>
        <w:t>с</w:t>
      </w:r>
      <w:r w:rsidRPr="007878B9">
        <w:rPr>
          <w:rFonts w:ascii="Times New Roman"/>
          <w:spacing w:val="-8"/>
          <w:lang w:val="ru-RU"/>
        </w:rPr>
        <w:t xml:space="preserve"> </w:t>
      </w:r>
      <w:r w:rsidRPr="007878B9">
        <w:rPr>
          <w:rFonts w:ascii="Times New Roman"/>
          <w:lang w:val="ru-RU"/>
        </w:rPr>
        <w:t>другими</w:t>
      </w:r>
      <w:r w:rsidRPr="007878B9">
        <w:rPr>
          <w:rFonts w:ascii="Times New Roman"/>
          <w:spacing w:val="-2"/>
          <w:lang w:val="ru-RU"/>
        </w:rPr>
        <w:t xml:space="preserve"> </w:t>
      </w:r>
      <w:r w:rsidRPr="007878B9">
        <w:rPr>
          <w:rFonts w:ascii="Times New Roman"/>
          <w:lang w:val="ru-RU"/>
        </w:rPr>
        <w:t>этносами.</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7.</w:t>
      </w:r>
      <w:r w:rsidRPr="007878B9">
        <w:rPr>
          <w:spacing w:val="-5"/>
          <w:sz w:val="20"/>
          <w:szCs w:val="20"/>
        </w:rPr>
        <w:t xml:space="preserve"> </w:t>
      </w:r>
      <w:r w:rsidRPr="007878B9">
        <w:rPr>
          <w:sz w:val="20"/>
          <w:szCs w:val="20"/>
        </w:rPr>
        <w:t>Духовная</w:t>
      </w:r>
      <w:r w:rsidRPr="007878B9">
        <w:rPr>
          <w:spacing w:val="-2"/>
          <w:sz w:val="20"/>
          <w:szCs w:val="20"/>
        </w:rPr>
        <w:t xml:space="preserve"> </w:t>
      </w:r>
      <w:r w:rsidRPr="007878B9">
        <w:rPr>
          <w:sz w:val="20"/>
          <w:szCs w:val="20"/>
        </w:rPr>
        <w:t>культура</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Иметь</w:t>
      </w:r>
      <w:r w:rsidRPr="007878B9">
        <w:rPr>
          <w:rFonts w:ascii="Times New Roman"/>
          <w:spacing w:val="-5"/>
          <w:lang w:val="ru-RU"/>
        </w:rPr>
        <w:t xml:space="preserve"> </w:t>
      </w:r>
      <w:r w:rsidRPr="007878B9">
        <w:rPr>
          <w:rFonts w:ascii="Times New Roman"/>
          <w:lang w:val="ru-RU"/>
        </w:rPr>
        <w:t>представление</w:t>
      </w:r>
      <w:r w:rsidRPr="007878B9">
        <w:rPr>
          <w:rFonts w:ascii="Times New Roman"/>
          <w:spacing w:val="-7"/>
          <w:lang w:val="ru-RU"/>
        </w:rPr>
        <w:t xml:space="preserve"> </w:t>
      </w:r>
      <w:r w:rsidRPr="007878B9">
        <w:rPr>
          <w:rFonts w:ascii="Times New Roman"/>
          <w:lang w:val="ru-RU"/>
        </w:rPr>
        <w:t>о</w:t>
      </w:r>
      <w:r w:rsidRPr="007878B9">
        <w:rPr>
          <w:rFonts w:ascii="Times New Roman"/>
          <w:spacing w:val="-2"/>
          <w:lang w:val="ru-RU"/>
        </w:rPr>
        <w:t xml:space="preserve"> </w:t>
      </w:r>
      <w:r w:rsidRPr="007878B9">
        <w:rPr>
          <w:rFonts w:ascii="Times New Roman"/>
          <w:lang w:val="ru-RU"/>
        </w:rPr>
        <w:t>таких</w:t>
      </w:r>
      <w:r w:rsidRPr="007878B9">
        <w:rPr>
          <w:rFonts w:ascii="Times New Roman"/>
          <w:spacing w:val="-6"/>
          <w:lang w:val="ru-RU"/>
        </w:rPr>
        <w:t xml:space="preserve"> </w:t>
      </w:r>
      <w:r w:rsidRPr="007878B9">
        <w:rPr>
          <w:rFonts w:ascii="Times New Roman"/>
          <w:lang w:val="ru-RU"/>
        </w:rPr>
        <w:t>культурных</w:t>
      </w:r>
      <w:r w:rsidRPr="007878B9">
        <w:rPr>
          <w:rFonts w:ascii="Times New Roman"/>
          <w:spacing w:val="-6"/>
          <w:lang w:val="ru-RU"/>
        </w:rPr>
        <w:t xml:space="preserve"> </w:t>
      </w:r>
      <w:r w:rsidRPr="007878B9">
        <w:rPr>
          <w:rFonts w:ascii="Times New Roman"/>
          <w:lang w:val="ru-RU"/>
        </w:rPr>
        <w:t>концептах</w:t>
      </w:r>
      <w:r w:rsidRPr="007878B9">
        <w:rPr>
          <w:rFonts w:ascii="Times New Roman"/>
          <w:spacing w:val="-7"/>
          <w:lang w:val="ru-RU"/>
        </w:rPr>
        <w:t xml:space="preserve"> </w:t>
      </w:r>
      <w:r w:rsidRPr="007878B9">
        <w:rPr>
          <w:rFonts w:ascii="Times New Roman"/>
          <w:lang w:val="ru-RU"/>
        </w:rPr>
        <w:t>как</w:t>
      </w:r>
      <w:r w:rsidRPr="007878B9">
        <w:rPr>
          <w:rFonts w:ascii="Times New Roman"/>
          <w:spacing w:val="-3"/>
          <w:lang w:val="ru-RU"/>
        </w:rPr>
        <w:t xml:space="preserve"> </w:t>
      </w:r>
      <w:r w:rsidRPr="007878B9">
        <w:rPr>
          <w:rFonts w:ascii="Times New Roman"/>
          <w:lang w:val="ru-RU"/>
        </w:rPr>
        <w:t>«искусство», «наука», «религия»;</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1831" w:firstLine="0"/>
        <w:rPr>
          <w:rFonts w:ascii="Times New Roman"/>
          <w:lang w:val="ru-RU"/>
        </w:rPr>
      </w:pPr>
      <w:r w:rsidRPr="007878B9">
        <w:rPr>
          <w:rFonts w:ascii="Times New Roman"/>
          <w:lang w:val="ru-RU"/>
        </w:rPr>
        <w:t>знать</w:t>
      </w:r>
      <w:r w:rsidRPr="007878B9">
        <w:rPr>
          <w:rFonts w:ascii="Times New Roman"/>
          <w:spacing w:val="-4"/>
          <w:lang w:val="ru-RU"/>
        </w:rPr>
        <w:t xml:space="preserve"> </w:t>
      </w:r>
      <w:r w:rsidRPr="007878B9">
        <w:rPr>
          <w:rFonts w:ascii="Times New Roman"/>
          <w:lang w:val="ru-RU"/>
        </w:rPr>
        <w:t>и</w:t>
      </w:r>
      <w:r w:rsidRPr="007878B9">
        <w:rPr>
          <w:rFonts w:ascii="Times New Roman"/>
          <w:spacing w:val="-9"/>
          <w:lang w:val="ru-RU"/>
        </w:rPr>
        <w:t xml:space="preserve"> </w:t>
      </w:r>
      <w:r w:rsidRPr="007878B9">
        <w:rPr>
          <w:rFonts w:ascii="Times New Roman"/>
          <w:lang w:val="ru-RU"/>
        </w:rPr>
        <w:t>давать</w:t>
      </w:r>
      <w:r w:rsidRPr="007878B9">
        <w:rPr>
          <w:rFonts w:ascii="Times New Roman"/>
          <w:spacing w:val="-7"/>
          <w:lang w:val="ru-RU"/>
        </w:rPr>
        <w:t xml:space="preserve"> </w:t>
      </w:r>
      <w:r w:rsidRPr="007878B9">
        <w:rPr>
          <w:rFonts w:ascii="Times New Roman"/>
          <w:lang w:val="ru-RU"/>
        </w:rPr>
        <w:t>определения</w:t>
      </w:r>
      <w:r w:rsidRPr="007878B9">
        <w:rPr>
          <w:rFonts w:ascii="Times New Roman"/>
          <w:spacing w:val="-5"/>
          <w:lang w:val="ru-RU"/>
        </w:rPr>
        <w:t xml:space="preserve"> </w:t>
      </w:r>
      <w:r w:rsidRPr="007878B9">
        <w:rPr>
          <w:rFonts w:ascii="Times New Roman"/>
          <w:lang w:val="ru-RU"/>
        </w:rPr>
        <w:t>терминам</w:t>
      </w:r>
      <w:r w:rsidRPr="007878B9">
        <w:rPr>
          <w:rFonts w:ascii="Times New Roman"/>
          <w:spacing w:val="-4"/>
          <w:lang w:val="ru-RU"/>
        </w:rPr>
        <w:t xml:space="preserve"> </w:t>
      </w:r>
      <w:r w:rsidRPr="007878B9">
        <w:rPr>
          <w:rFonts w:ascii="Times New Roman"/>
          <w:lang w:val="ru-RU"/>
        </w:rPr>
        <w:t>«мораль»,</w:t>
      </w:r>
      <w:r w:rsidRPr="007878B9">
        <w:rPr>
          <w:rFonts w:ascii="Times New Roman"/>
          <w:spacing w:val="-2"/>
          <w:lang w:val="ru-RU"/>
        </w:rPr>
        <w:t xml:space="preserve"> </w:t>
      </w:r>
      <w:r w:rsidRPr="007878B9">
        <w:rPr>
          <w:rFonts w:ascii="Times New Roman"/>
          <w:lang w:val="ru-RU"/>
        </w:rPr>
        <w:t>«нравственность»,</w:t>
      </w:r>
      <w:r w:rsidRPr="007878B9">
        <w:rPr>
          <w:rFonts w:ascii="Times New Roman"/>
          <w:spacing w:val="-3"/>
          <w:lang w:val="ru-RU"/>
        </w:rPr>
        <w:t xml:space="preserve"> </w:t>
      </w:r>
      <w:r w:rsidRPr="007878B9">
        <w:rPr>
          <w:rFonts w:ascii="Times New Roman"/>
          <w:lang w:val="ru-RU"/>
        </w:rPr>
        <w:t>«духовные</w:t>
      </w:r>
      <w:r w:rsidRPr="007878B9">
        <w:rPr>
          <w:rFonts w:ascii="Times New Roman"/>
          <w:spacing w:val="-57"/>
          <w:lang w:val="ru-RU"/>
        </w:rPr>
        <w:t xml:space="preserve"> </w:t>
      </w:r>
      <w:r w:rsidRPr="007878B9">
        <w:rPr>
          <w:rFonts w:ascii="Times New Roman"/>
          <w:lang w:val="ru-RU"/>
        </w:rPr>
        <w:t>ценности»,«духовность»</w:t>
      </w:r>
      <w:r w:rsidRPr="007878B9">
        <w:rPr>
          <w:rFonts w:ascii="Times New Roman"/>
          <w:spacing w:val="-5"/>
          <w:lang w:val="ru-RU"/>
        </w:rPr>
        <w:t xml:space="preserve"> </w:t>
      </w:r>
      <w:r w:rsidRPr="007878B9">
        <w:rPr>
          <w:rFonts w:ascii="Times New Roman"/>
          <w:lang w:val="ru-RU"/>
        </w:rPr>
        <w:t>на</w:t>
      </w:r>
      <w:r w:rsidRPr="007878B9">
        <w:rPr>
          <w:rFonts w:ascii="Times New Roman"/>
          <w:spacing w:val="-1"/>
          <w:lang w:val="ru-RU"/>
        </w:rPr>
        <w:t xml:space="preserve"> </w:t>
      </w:r>
      <w:r w:rsidRPr="007878B9">
        <w:rPr>
          <w:rFonts w:ascii="Times New Roman"/>
          <w:lang w:val="ru-RU"/>
        </w:rPr>
        <w:t>доступном</w:t>
      </w:r>
      <w:r w:rsidRPr="007878B9">
        <w:rPr>
          <w:rFonts w:ascii="Times New Roman"/>
          <w:spacing w:val="-3"/>
          <w:lang w:val="ru-RU"/>
        </w:rPr>
        <w:t xml:space="preserve"> </w:t>
      </w:r>
      <w:r w:rsidRPr="007878B9">
        <w:rPr>
          <w:rFonts w:ascii="Times New Roman"/>
          <w:lang w:val="ru-RU"/>
        </w:rPr>
        <w:t>для</w:t>
      </w:r>
      <w:r w:rsidRPr="007878B9">
        <w:rPr>
          <w:rFonts w:ascii="Times New Roman"/>
          <w:spacing w:val="-5"/>
          <w:lang w:val="ru-RU"/>
        </w:rPr>
        <w:t xml:space="preserve"> </w:t>
      </w:r>
      <w:r w:rsidRPr="007878B9">
        <w:rPr>
          <w:rFonts w:ascii="Times New Roman"/>
          <w:lang w:val="ru-RU"/>
        </w:rPr>
        <w:t>обучающихся</w:t>
      </w:r>
      <w:r w:rsidRPr="007878B9">
        <w:rPr>
          <w:rFonts w:ascii="Times New Roman"/>
          <w:spacing w:val="4"/>
          <w:lang w:val="ru-RU"/>
        </w:rPr>
        <w:t xml:space="preserve"> </w:t>
      </w:r>
      <w:r w:rsidRPr="007878B9">
        <w:rPr>
          <w:rFonts w:ascii="Times New Roman"/>
          <w:lang w:val="ru-RU"/>
        </w:rPr>
        <w:t>уровне</w:t>
      </w:r>
      <w:r w:rsidRPr="007878B9">
        <w:rPr>
          <w:rFonts w:ascii="Times New Roman"/>
          <w:spacing w:val="-6"/>
          <w:lang w:val="ru-RU"/>
        </w:rPr>
        <w:t xml:space="preserve"> </w:t>
      </w:r>
      <w:r w:rsidRPr="007878B9">
        <w:rPr>
          <w:rFonts w:ascii="Times New Roman"/>
          <w:lang w:val="ru-RU"/>
        </w:rPr>
        <w:t>осмысления;</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понимать</w:t>
      </w:r>
      <w:r w:rsidRPr="007878B9">
        <w:rPr>
          <w:rFonts w:ascii="Times New Roman"/>
          <w:spacing w:val="-4"/>
          <w:lang w:val="ru-RU"/>
        </w:rPr>
        <w:t xml:space="preserve"> </w:t>
      </w:r>
      <w:r w:rsidRPr="007878B9">
        <w:rPr>
          <w:rFonts w:ascii="Times New Roman"/>
          <w:lang w:val="ru-RU"/>
        </w:rPr>
        <w:t>смысл</w:t>
      </w:r>
      <w:r w:rsidRPr="007878B9">
        <w:rPr>
          <w:rFonts w:ascii="Times New Roman"/>
          <w:spacing w:val="-5"/>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взаимосвязь</w:t>
      </w:r>
      <w:r w:rsidRPr="007878B9">
        <w:rPr>
          <w:rFonts w:ascii="Times New Roman"/>
          <w:spacing w:val="-4"/>
          <w:lang w:val="ru-RU"/>
        </w:rPr>
        <w:t xml:space="preserve"> </w:t>
      </w:r>
      <w:r w:rsidRPr="007878B9">
        <w:rPr>
          <w:rFonts w:ascii="Times New Roman"/>
          <w:lang w:val="ru-RU"/>
        </w:rPr>
        <w:t>названных</w:t>
      </w:r>
      <w:r w:rsidRPr="007878B9">
        <w:rPr>
          <w:rFonts w:ascii="Times New Roman"/>
          <w:spacing w:val="-5"/>
          <w:lang w:val="ru-RU"/>
        </w:rPr>
        <w:t xml:space="preserve"> </w:t>
      </w:r>
      <w:r w:rsidRPr="007878B9">
        <w:rPr>
          <w:rFonts w:ascii="Times New Roman"/>
          <w:lang w:val="ru-RU"/>
        </w:rPr>
        <w:t>терминов</w:t>
      </w:r>
      <w:r w:rsidRPr="007878B9">
        <w:rPr>
          <w:rFonts w:ascii="Times New Roman"/>
          <w:spacing w:val="-4"/>
          <w:lang w:val="ru-RU"/>
        </w:rPr>
        <w:t xml:space="preserve"> </w:t>
      </w:r>
      <w:r w:rsidRPr="007878B9">
        <w:rPr>
          <w:rFonts w:ascii="Times New Roman"/>
          <w:lang w:val="ru-RU"/>
        </w:rPr>
        <w:t>с</w:t>
      </w:r>
      <w:r w:rsidRPr="007878B9">
        <w:rPr>
          <w:rFonts w:ascii="Times New Roman"/>
          <w:spacing w:val="-1"/>
          <w:lang w:val="ru-RU"/>
        </w:rPr>
        <w:t xml:space="preserve"> </w:t>
      </w:r>
      <w:r w:rsidRPr="007878B9">
        <w:rPr>
          <w:rFonts w:ascii="Times New Roman"/>
          <w:lang w:val="ru-RU"/>
        </w:rPr>
        <w:t>формами</w:t>
      </w:r>
      <w:r w:rsidRPr="007878B9">
        <w:rPr>
          <w:rFonts w:ascii="Times New Roman"/>
          <w:spacing w:val="-4"/>
          <w:lang w:val="ru-RU"/>
        </w:rPr>
        <w:t xml:space="preserve"> </w:t>
      </w:r>
      <w:r w:rsidRPr="007878B9">
        <w:rPr>
          <w:rFonts w:ascii="Times New Roman"/>
          <w:lang w:val="ru-RU"/>
        </w:rPr>
        <w:t>их</w:t>
      </w:r>
      <w:r w:rsidRPr="007878B9">
        <w:rPr>
          <w:rFonts w:ascii="Times New Roman"/>
          <w:spacing w:val="-5"/>
          <w:lang w:val="ru-RU"/>
        </w:rPr>
        <w:t xml:space="preserve"> </w:t>
      </w:r>
      <w:r w:rsidRPr="007878B9">
        <w:rPr>
          <w:rFonts w:ascii="Times New Roman"/>
          <w:lang w:val="ru-RU"/>
        </w:rPr>
        <w:t>репрезентации</w:t>
      </w:r>
      <w:r w:rsidRPr="007878B9">
        <w:rPr>
          <w:rFonts w:ascii="Times New Roman"/>
          <w:spacing w:val="-4"/>
          <w:lang w:val="ru-RU"/>
        </w:rPr>
        <w:t xml:space="preserve"> </w:t>
      </w:r>
      <w:r w:rsidRPr="007878B9">
        <w:rPr>
          <w:rFonts w:ascii="Times New Roman"/>
          <w:lang w:val="ru-RU"/>
        </w:rPr>
        <w:t>в</w:t>
      </w:r>
      <w:r w:rsidRPr="007878B9">
        <w:rPr>
          <w:rFonts w:ascii="Times New Roman"/>
          <w:spacing w:val="-3"/>
          <w:lang w:val="ru-RU"/>
        </w:rPr>
        <w:t xml:space="preserve"> </w:t>
      </w:r>
      <w:r w:rsidRPr="007878B9">
        <w:rPr>
          <w:rFonts w:ascii="Times New Roman"/>
          <w:lang w:val="ru-RU"/>
        </w:rPr>
        <w:t>культуре;</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86"/>
        </w:tabs>
        <w:autoSpaceDE w:val="0"/>
        <w:autoSpaceDN w:val="0"/>
        <w:spacing w:line="264" w:lineRule="auto"/>
        <w:ind w:left="525" w:right="705" w:firstLine="0"/>
        <w:rPr>
          <w:rFonts w:ascii="Times New Roman"/>
          <w:lang w:val="ru-RU"/>
        </w:rPr>
      </w:pPr>
      <w:r w:rsidRPr="007878B9">
        <w:rPr>
          <w:rFonts w:ascii="Times New Roman"/>
          <w:lang w:val="ru-RU"/>
        </w:rPr>
        <w:t>осознавать</w:t>
      </w:r>
      <w:r w:rsidRPr="007878B9">
        <w:rPr>
          <w:rFonts w:ascii="Times New Roman"/>
          <w:spacing w:val="-3"/>
          <w:lang w:val="ru-RU"/>
        </w:rPr>
        <w:t xml:space="preserve"> </w:t>
      </w:r>
      <w:r w:rsidRPr="007878B9">
        <w:rPr>
          <w:rFonts w:ascii="Times New Roman"/>
          <w:lang w:val="ru-RU"/>
        </w:rPr>
        <w:t>значение</w:t>
      </w:r>
      <w:r w:rsidRPr="007878B9">
        <w:rPr>
          <w:rFonts w:ascii="Times New Roman"/>
          <w:spacing w:val="-5"/>
          <w:lang w:val="ru-RU"/>
        </w:rPr>
        <w:t xml:space="preserve"> </w:t>
      </w:r>
      <w:r w:rsidRPr="007878B9">
        <w:rPr>
          <w:rFonts w:ascii="Times New Roman"/>
          <w:lang w:val="ru-RU"/>
        </w:rPr>
        <w:t>культурных</w:t>
      </w:r>
      <w:r w:rsidRPr="007878B9">
        <w:rPr>
          <w:rFonts w:ascii="Times New Roman"/>
          <w:spacing w:val="-8"/>
          <w:lang w:val="ru-RU"/>
        </w:rPr>
        <w:t xml:space="preserve"> </w:t>
      </w:r>
      <w:r w:rsidRPr="007878B9">
        <w:rPr>
          <w:rFonts w:ascii="Times New Roman"/>
          <w:lang w:val="ru-RU"/>
        </w:rPr>
        <w:t>символов,</w:t>
      </w:r>
      <w:r w:rsidRPr="007878B9">
        <w:rPr>
          <w:rFonts w:ascii="Times New Roman"/>
          <w:spacing w:val="-10"/>
          <w:lang w:val="ru-RU"/>
        </w:rPr>
        <w:t xml:space="preserve"> </w:t>
      </w:r>
      <w:r w:rsidRPr="007878B9">
        <w:rPr>
          <w:rFonts w:ascii="Times New Roman"/>
          <w:lang w:val="ru-RU"/>
        </w:rPr>
        <w:t>нравственный</w:t>
      </w:r>
      <w:r w:rsidRPr="007878B9">
        <w:rPr>
          <w:rFonts w:ascii="Times New Roman"/>
          <w:spacing w:val="-7"/>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духовный</w:t>
      </w:r>
      <w:r w:rsidRPr="007878B9">
        <w:rPr>
          <w:rFonts w:ascii="Times New Roman"/>
          <w:spacing w:val="-3"/>
          <w:lang w:val="ru-RU"/>
        </w:rPr>
        <w:t xml:space="preserve"> </w:t>
      </w:r>
      <w:r w:rsidRPr="007878B9">
        <w:rPr>
          <w:rFonts w:ascii="Times New Roman"/>
          <w:lang w:val="ru-RU"/>
        </w:rPr>
        <w:t>смысл</w:t>
      </w:r>
      <w:r w:rsidRPr="007878B9">
        <w:rPr>
          <w:rFonts w:ascii="Times New Roman"/>
          <w:spacing w:val="-3"/>
          <w:lang w:val="ru-RU"/>
        </w:rPr>
        <w:t xml:space="preserve"> </w:t>
      </w:r>
      <w:r w:rsidRPr="007878B9">
        <w:rPr>
          <w:rFonts w:ascii="Times New Roman"/>
          <w:lang w:val="ru-RU"/>
        </w:rPr>
        <w:t>культурных</w:t>
      </w:r>
      <w:r w:rsidRPr="007878B9">
        <w:rPr>
          <w:rFonts w:ascii="Times New Roman"/>
          <w:spacing w:val="-57"/>
          <w:lang w:val="ru-RU"/>
        </w:rPr>
        <w:t xml:space="preserve"> </w:t>
      </w:r>
      <w:r w:rsidRPr="007878B9">
        <w:rPr>
          <w:rFonts w:ascii="Times New Roman"/>
          <w:lang w:val="ru-RU"/>
        </w:rPr>
        <w:t>артефактов;</w:t>
      </w: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194" w:firstLine="0"/>
        <w:rPr>
          <w:rFonts w:ascii="Times New Roman"/>
          <w:lang w:val="ru-RU"/>
        </w:rPr>
        <w:sectPr w:rsidR="00A435D2" w:rsidRPr="007878B9" w:rsidSect="000A2CBF">
          <w:pgSz w:w="11907" w:h="16839" w:code="9"/>
          <w:pgMar w:top="1134" w:right="850" w:bottom="1134" w:left="1701" w:header="720" w:footer="720" w:gutter="0"/>
          <w:cols w:space="720"/>
          <w:docGrid w:linePitch="299"/>
        </w:sectPr>
      </w:pPr>
      <w:r w:rsidRPr="007878B9">
        <w:rPr>
          <w:rFonts w:ascii="Times New Roman"/>
          <w:lang w:val="ru-RU"/>
        </w:rPr>
        <w:t xml:space="preserve">знать, что такое знаки и символы, уметь соотносить их с культурными явлениями, с которыми </w:t>
      </w:r>
      <w:r w:rsidRPr="007878B9">
        <w:rPr>
          <w:rFonts w:ascii="Times New Roman"/>
          <w:spacing w:val="-58"/>
          <w:lang w:val="ru-RU"/>
        </w:rPr>
        <w:t xml:space="preserve"> </w:t>
      </w:r>
      <w:r w:rsidRPr="007878B9">
        <w:rPr>
          <w:rFonts w:ascii="Times New Roman"/>
          <w:lang w:val="ru-RU"/>
        </w:rPr>
        <w:t>они</w:t>
      </w:r>
      <w:r w:rsidRPr="007878B9">
        <w:rPr>
          <w:rFonts w:ascii="Times New Roman"/>
          <w:spacing w:val="-2"/>
          <w:lang w:val="ru-RU"/>
        </w:rPr>
        <w:t xml:space="preserve"> </w:t>
      </w:r>
      <w:r w:rsidRPr="007878B9">
        <w:rPr>
          <w:rFonts w:ascii="Times New Roman"/>
          <w:lang w:val="ru-RU"/>
        </w:rPr>
        <w:t>связаны.</w:t>
      </w:r>
    </w:p>
    <w:p w:rsidR="00A435D2" w:rsidRPr="007878B9" w:rsidRDefault="00A435D2" w:rsidP="00A435D2">
      <w:pPr>
        <w:pStyle w:val="aff1"/>
        <w:jc w:val="both"/>
        <w:rPr>
          <w:sz w:val="20"/>
          <w:szCs w:val="20"/>
        </w:rPr>
      </w:pPr>
      <w:r w:rsidRPr="007878B9">
        <w:rPr>
          <w:sz w:val="20"/>
          <w:szCs w:val="20"/>
        </w:rPr>
        <w:lastRenderedPageBreak/>
        <w:t>Тема</w:t>
      </w:r>
      <w:r w:rsidRPr="007878B9">
        <w:rPr>
          <w:spacing w:val="-1"/>
          <w:sz w:val="20"/>
          <w:szCs w:val="20"/>
        </w:rPr>
        <w:t xml:space="preserve"> </w:t>
      </w:r>
      <w:r w:rsidRPr="007878B9">
        <w:rPr>
          <w:sz w:val="20"/>
          <w:szCs w:val="20"/>
        </w:rPr>
        <w:t>8.</w:t>
      </w:r>
      <w:r w:rsidRPr="007878B9">
        <w:rPr>
          <w:spacing w:val="-3"/>
          <w:sz w:val="20"/>
          <w:szCs w:val="20"/>
        </w:rPr>
        <w:t xml:space="preserve"> </w:t>
      </w:r>
      <w:r w:rsidRPr="007878B9">
        <w:rPr>
          <w:sz w:val="20"/>
          <w:szCs w:val="20"/>
        </w:rPr>
        <w:t>Культура</w:t>
      </w:r>
      <w:r w:rsidRPr="007878B9">
        <w:rPr>
          <w:spacing w:val="-1"/>
          <w:sz w:val="20"/>
          <w:szCs w:val="20"/>
        </w:rPr>
        <w:t xml:space="preserve"> </w:t>
      </w:r>
      <w:r w:rsidRPr="007878B9">
        <w:rPr>
          <w:sz w:val="20"/>
          <w:szCs w:val="20"/>
        </w:rPr>
        <w:t>и</w:t>
      </w:r>
      <w:r w:rsidRPr="007878B9">
        <w:rPr>
          <w:spacing w:val="2"/>
          <w:sz w:val="20"/>
          <w:szCs w:val="20"/>
        </w:rPr>
        <w:t xml:space="preserve"> </w:t>
      </w:r>
      <w:r w:rsidRPr="007878B9">
        <w:rPr>
          <w:sz w:val="20"/>
          <w:szCs w:val="20"/>
        </w:rPr>
        <w:t>религия</w:t>
      </w:r>
    </w:p>
    <w:p w:rsidR="00A435D2" w:rsidRPr="007878B9" w:rsidRDefault="00A435D2" w:rsidP="00A435D2">
      <w:pPr>
        <w:pStyle w:val="afe"/>
        <w:widowControl w:val="0"/>
        <w:numPr>
          <w:ilvl w:val="1"/>
          <w:numId w:val="471"/>
        </w:numPr>
        <w:tabs>
          <w:tab w:val="left" w:pos="891"/>
        </w:tabs>
        <w:autoSpaceDE w:val="0"/>
        <w:autoSpaceDN w:val="0"/>
        <w:spacing w:line="367" w:lineRule="auto"/>
        <w:ind w:left="525" w:right="907" w:firstLine="0"/>
        <w:rPr>
          <w:rFonts w:ascii="Times New Roman"/>
          <w:lang w:val="ru-RU"/>
        </w:rPr>
      </w:pPr>
      <w:r w:rsidRPr="007878B9">
        <w:rPr>
          <w:rFonts w:ascii="Times New Roman"/>
          <w:lang w:val="ru-RU"/>
        </w:rPr>
        <w:t>Иметь</w:t>
      </w:r>
      <w:r w:rsidRPr="007878B9">
        <w:rPr>
          <w:rFonts w:ascii="Times New Roman"/>
          <w:spacing w:val="-4"/>
          <w:lang w:val="ru-RU"/>
        </w:rPr>
        <w:t xml:space="preserve"> </w:t>
      </w:r>
      <w:r w:rsidRPr="007878B9">
        <w:rPr>
          <w:rFonts w:ascii="Times New Roman"/>
          <w:lang w:val="ru-RU"/>
        </w:rPr>
        <w:t>представление</w:t>
      </w:r>
      <w:r w:rsidRPr="007878B9">
        <w:rPr>
          <w:rFonts w:ascii="Times New Roman"/>
          <w:spacing w:val="-6"/>
          <w:lang w:val="ru-RU"/>
        </w:rPr>
        <w:t xml:space="preserve"> </w:t>
      </w:r>
      <w:r w:rsidRPr="007878B9">
        <w:rPr>
          <w:rFonts w:ascii="Times New Roman"/>
          <w:lang w:val="ru-RU"/>
        </w:rPr>
        <w:t>о понятии</w:t>
      </w:r>
      <w:r w:rsidRPr="007878B9">
        <w:rPr>
          <w:rFonts w:ascii="Times New Roman"/>
          <w:spacing w:val="-4"/>
          <w:lang w:val="ru-RU"/>
        </w:rPr>
        <w:t xml:space="preserve"> </w:t>
      </w:r>
      <w:r w:rsidRPr="007878B9">
        <w:rPr>
          <w:rFonts w:ascii="Times New Roman"/>
          <w:lang w:val="ru-RU"/>
        </w:rPr>
        <w:t>«религия»,</w:t>
      </w:r>
      <w:r w:rsidRPr="007878B9">
        <w:rPr>
          <w:rFonts w:ascii="Times New Roman"/>
          <w:spacing w:val="2"/>
          <w:lang w:val="ru-RU"/>
        </w:rPr>
        <w:t xml:space="preserve"> </w:t>
      </w:r>
      <w:r w:rsidRPr="007878B9">
        <w:rPr>
          <w:rFonts w:ascii="Times New Roman"/>
          <w:lang w:val="ru-RU"/>
        </w:rPr>
        <w:t>уметь пояснить</w:t>
      </w:r>
      <w:r w:rsidRPr="007878B9">
        <w:rPr>
          <w:rFonts w:ascii="Times New Roman"/>
          <w:spacing w:val="1"/>
          <w:lang w:val="ru-RU"/>
        </w:rPr>
        <w:t xml:space="preserve"> </w:t>
      </w:r>
      <w:r w:rsidRPr="007878B9">
        <w:rPr>
          <w:rFonts w:ascii="Times New Roman"/>
          <w:lang w:val="ru-RU"/>
        </w:rPr>
        <w:t>её</w:t>
      </w:r>
      <w:r w:rsidRPr="007878B9">
        <w:rPr>
          <w:rFonts w:ascii="Times New Roman"/>
          <w:spacing w:val="-6"/>
          <w:lang w:val="ru-RU"/>
        </w:rPr>
        <w:t xml:space="preserve"> </w:t>
      </w:r>
      <w:r w:rsidRPr="007878B9">
        <w:rPr>
          <w:rFonts w:ascii="Times New Roman"/>
          <w:lang w:val="ru-RU"/>
        </w:rPr>
        <w:t>роль</w:t>
      </w:r>
      <w:r w:rsidRPr="007878B9">
        <w:rPr>
          <w:rFonts w:ascii="Times New Roman"/>
          <w:spacing w:val="-4"/>
          <w:lang w:val="ru-RU"/>
        </w:rPr>
        <w:t xml:space="preserve"> </w:t>
      </w:r>
      <w:r w:rsidRPr="007878B9">
        <w:rPr>
          <w:rFonts w:ascii="Times New Roman"/>
          <w:lang w:val="ru-RU"/>
        </w:rPr>
        <w:t>в</w:t>
      </w:r>
      <w:r w:rsidRPr="007878B9">
        <w:rPr>
          <w:rFonts w:ascii="Times New Roman"/>
          <w:spacing w:val="-3"/>
          <w:lang w:val="ru-RU"/>
        </w:rPr>
        <w:t xml:space="preserve"> </w:t>
      </w:r>
      <w:r w:rsidRPr="007878B9">
        <w:rPr>
          <w:rFonts w:ascii="Times New Roman"/>
          <w:lang w:val="ru-RU"/>
        </w:rPr>
        <w:t>жизни</w:t>
      </w:r>
      <w:r w:rsidRPr="007878B9">
        <w:rPr>
          <w:rFonts w:ascii="Times New Roman"/>
          <w:spacing w:val="-4"/>
          <w:lang w:val="ru-RU"/>
        </w:rPr>
        <w:t xml:space="preserve"> </w:t>
      </w:r>
      <w:r w:rsidRPr="007878B9">
        <w:rPr>
          <w:rFonts w:ascii="Times New Roman"/>
          <w:lang w:val="ru-RU"/>
        </w:rPr>
        <w:t>общества</w:t>
      </w:r>
      <w:r w:rsidRPr="007878B9">
        <w:rPr>
          <w:rFonts w:ascii="Times New Roman"/>
          <w:spacing w:val="-6"/>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основные</w:t>
      </w:r>
      <w:r w:rsidRPr="007878B9">
        <w:rPr>
          <w:rFonts w:ascii="Times New Roman"/>
          <w:spacing w:val="1"/>
          <w:lang w:val="ru-RU"/>
        </w:rPr>
        <w:t xml:space="preserve"> </w:t>
      </w:r>
      <w:r w:rsidRPr="007878B9">
        <w:rPr>
          <w:rFonts w:ascii="Times New Roman"/>
          <w:lang w:val="ru-RU"/>
        </w:rPr>
        <w:t>социально-культурные</w:t>
      </w:r>
      <w:r w:rsidRPr="007878B9">
        <w:rPr>
          <w:rFonts w:ascii="Times New Roman"/>
          <w:spacing w:val="1"/>
          <w:lang w:val="ru-RU"/>
        </w:rPr>
        <w:t xml:space="preserve"> </w:t>
      </w:r>
      <w:r w:rsidRPr="007878B9">
        <w:rPr>
          <w:rFonts w:ascii="Times New Roman"/>
          <w:lang w:val="ru-RU"/>
        </w:rPr>
        <w:t>функции;</w:t>
      </w:r>
    </w:p>
    <w:p w:rsidR="00A435D2" w:rsidRPr="007878B9" w:rsidRDefault="00A435D2" w:rsidP="00A435D2">
      <w:pPr>
        <w:pStyle w:val="afe"/>
        <w:widowControl w:val="0"/>
        <w:numPr>
          <w:ilvl w:val="1"/>
          <w:numId w:val="471"/>
        </w:numPr>
        <w:tabs>
          <w:tab w:val="left" w:pos="886"/>
        </w:tabs>
        <w:autoSpaceDE w:val="0"/>
        <w:autoSpaceDN w:val="0"/>
        <w:ind w:left="885" w:hanging="361"/>
        <w:rPr>
          <w:rFonts w:ascii="Times New Roman"/>
          <w:lang w:val="ru-RU"/>
        </w:rPr>
      </w:pPr>
      <w:r w:rsidRPr="007878B9">
        <w:rPr>
          <w:rFonts w:ascii="Times New Roman"/>
          <w:lang w:val="ru-RU"/>
        </w:rPr>
        <w:t>осознавать связь религии</w:t>
      </w:r>
      <w:r w:rsidRPr="007878B9">
        <w:rPr>
          <w:rFonts w:ascii="Times New Roman"/>
          <w:spacing w:val="-4"/>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морали;</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понимать</w:t>
      </w:r>
      <w:r w:rsidRPr="007878B9">
        <w:rPr>
          <w:rFonts w:ascii="Times New Roman"/>
          <w:spacing w:val="-4"/>
          <w:lang w:val="ru-RU"/>
        </w:rPr>
        <w:t xml:space="preserve"> </w:t>
      </w:r>
      <w:r w:rsidRPr="007878B9">
        <w:rPr>
          <w:rFonts w:ascii="Times New Roman"/>
          <w:lang w:val="ru-RU"/>
        </w:rPr>
        <w:t>роль</w:t>
      </w:r>
      <w:r w:rsidRPr="007878B9">
        <w:rPr>
          <w:rFonts w:ascii="Times New Roman"/>
          <w:spacing w:val="-5"/>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значение</w:t>
      </w:r>
      <w:r w:rsidRPr="007878B9">
        <w:rPr>
          <w:rFonts w:ascii="Times New Roman"/>
          <w:spacing w:val="-2"/>
          <w:lang w:val="ru-RU"/>
        </w:rPr>
        <w:t xml:space="preserve"> </w:t>
      </w:r>
      <w:r w:rsidRPr="007878B9">
        <w:rPr>
          <w:rFonts w:ascii="Times New Roman"/>
          <w:lang w:val="ru-RU"/>
        </w:rPr>
        <w:t>духовных</w:t>
      </w:r>
      <w:r w:rsidRPr="007878B9">
        <w:rPr>
          <w:rFonts w:ascii="Times New Roman"/>
          <w:spacing w:val="-5"/>
          <w:lang w:val="ru-RU"/>
        </w:rPr>
        <w:t xml:space="preserve"> </w:t>
      </w:r>
      <w:r w:rsidRPr="007878B9">
        <w:rPr>
          <w:rFonts w:ascii="Times New Roman"/>
          <w:lang w:val="ru-RU"/>
        </w:rPr>
        <w:t>ценностей</w:t>
      </w:r>
      <w:r w:rsidRPr="007878B9">
        <w:rPr>
          <w:rFonts w:ascii="Times New Roman"/>
          <w:spacing w:val="-1"/>
          <w:lang w:val="ru-RU"/>
        </w:rPr>
        <w:t xml:space="preserve"> </w:t>
      </w:r>
      <w:r w:rsidRPr="007878B9">
        <w:rPr>
          <w:rFonts w:ascii="Times New Roman"/>
          <w:lang w:val="ru-RU"/>
        </w:rPr>
        <w:t>в</w:t>
      </w:r>
      <w:r w:rsidRPr="007878B9">
        <w:rPr>
          <w:rFonts w:ascii="Times New Roman"/>
          <w:spacing w:val="-4"/>
          <w:lang w:val="ru-RU"/>
        </w:rPr>
        <w:t xml:space="preserve"> </w:t>
      </w:r>
      <w:r w:rsidRPr="007878B9">
        <w:rPr>
          <w:rFonts w:ascii="Times New Roman"/>
          <w:lang w:val="ru-RU"/>
        </w:rPr>
        <w:t>религиях</w:t>
      </w:r>
      <w:r w:rsidRPr="007878B9">
        <w:rPr>
          <w:rFonts w:ascii="Times New Roman"/>
          <w:spacing w:val="-5"/>
          <w:lang w:val="ru-RU"/>
        </w:rPr>
        <w:t xml:space="preserve"> </w:t>
      </w:r>
      <w:r w:rsidRPr="007878B9">
        <w:rPr>
          <w:rFonts w:ascii="Times New Roman"/>
          <w:lang w:val="ru-RU"/>
        </w:rPr>
        <w:t>народов</w:t>
      </w:r>
      <w:r w:rsidRPr="007878B9">
        <w:rPr>
          <w:rFonts w:ascii="Times New Roman"/>
          <w:spacing w:val="-4"/>
          <w:lang w:val="ru-RU"/>
        </w:rPr>
        <w:t xml:space="preserve"> </w:t>
      </w:r>
      <w:r w:rsidRPr="007878B9">
        <w:rPr>
          <w:rFonts w:ascii="Times New Roman"/>
          <w:lang w:val="ru-RU"/>
        </w:rPr>
        <w:t>России;</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уметь</w:t>
      </w:r>
      <w:r w:rsidRPr="007878B9">
        <w:rPr>
          <w:rFonts w:ascii="Times New Roman"/>
          <w:spacing w:val="-1"/>
          <w:lang w:val="ru-RU"/>
        </w:rPr>
        <w:t xml:space="preserve"> </w:t>
      </w:r>
      <w:r w:rsidRPr="007878B9">
        <w:rPr>
          <w:rFonts w:ascii="Times New Roman"/>
          <w:lang w:val="ru-RU"/>
        </w:rPr>
        <w:t>характеризовать</w:t>
      </w:r>
      <w:r w:rsidRPr="007878B9">
        <w:rPr>
          <w:rFonts w:ascii="Times New Roman"/>
          <w:spacing w:val="-5"/>
          <w:lang w:val="ru-RU"/>
        </w:rPr>
        <w:t xml:space="preserve"> </w:t>
      </w:r>
      <w:r w:rsidRPr="007878B9">
        <w:rPr>
          <w:rFonts w:ascii="Times New Roman"/>
          <w:lang w:val="ru-RU"/>
        </w:rPr>
        <w:t>государствообразующие</w:t>
      </w:r>
      <w:r w:rsidRPr="007878B9">
        <w:rPr>
          <w:rFonts w:ascii="Times New Roman"/>
          <w:spacing w:val="-2"/>
          <w:lang w:val="ru-RU"/>
        </w:rPr>
        <w:t xml:space="preserve"> </w:t>
      </w:r>
      <w:r w:rsidRPr="007878B9">
        <w:rPr>
          <w:rFonts w:ascii="Times New Roman"/>
          <w:lang w:val="ru-RU"/>
        </w:rPr>
        <w:t>конфессии</w:t>
      </w:r>
      <w:r w:rsidRPr="007878B9">
        <w:rPr>
          <w:rFonts w:ascii="Times New Roman"/>
          <w:spacing w:val="-1"/>
          <w:lang w:val="ru-RU"/>
        </w:rPr>
        <w:t xml:space="preserve"> </w:t>
      </w:r>
      <w:r w:rsidRPr="007878B9">
        <w:rPr>
          <w:rFonts w:ascii="Times New Roman"/>
          <w:lang w:val="ru-RU"/>
        </w:rPr>
        <w:t>России</w:t>
      </w:r>
      <w:r w:rsidRPr="007878B9">
        <w:rPr>
          <w:rFonts w:ascii="Times New Roman"/>
          <w:spacing w:val="-5"/>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их</w:t>
      </w:r>
      <w:r w:rsidRPr="007878B9">
        <w:rPr>
          <w:rFonts w:ascii="Times New Roman"/>
          <w:spacing w:val="-6"/>
          <w:lang w:val="ru-RU"/>
        </w:rPr>
        <w:t xml:space="preserve"> </w:t>
      </w:r>
      <w:r w:rsidRPr="007878B9">
        <w:rPr>
          <w:rFonts w:ascii="Times New Roman"/>
          <w:lang w:val="ru-RU"/>
        </w:rPr>
        <w:t>картины</w:t>
      </w:r>
      <w:r w:rsidRPr="007878B9">
        <w:rPr>
          <w:rFonts w:ascii="Times New Roman"/>
          <w:spacing w:val="-5"/>
          <w:lang w:val="ru-RU"/>
        </w:rPr>
        <w:t xml:space="preserve"> </w:t>
      </w:r>
      <w:r w:rsidRPr="007878B9">
        <w:rPr>
          <w:rFonts w:ascii="Times New Roman"/>
          <w:lang w:val="ru-RU"/>
        </w:rPr>
        <w:t>мира.</w:t>
      </w:r>
    </w:p>
    <w:p w:rsidR="00A435D2" w:rsidRPr="007878B9" w:rsidRDefault="00A435D2" w:rsidP="00A435D2">
      <w:pPr>
        <w:pStyle w:val="aff1"/>
        <w:jc w:val="both"/>
        <w:rPr>
          <w:sz w:val="20"/>
          <w:szCs w:val="20"/>
        </w:rPr>
      </w:pPr>
    </w:p>
    <w:p w:rsidR="00A435D2" w:rsidRPr="007878B9" w:rsidRDefault="00A435D2" w:rsidP="00A435D2">
      <w:pPr>
        <w:pStyle w:val="aff1"/>
        <w:ind w:left="285"/>
        <w:jc w:val="both"/>
        <w:rPr>
          <w:sz w:val="20"/>
          <w:szCs w:val="20"/>
        </w:rPr>
      </w:pPr>
      <w:r w:rsidRPr="007878B9">
        <w:rPr>
          <w:sz w:val="20"/>
          <w:szCs w:val="20"/>
        </w:rPr>
        <w:t>Тема</w:t>
      </w:r>
      <w:r w:rsidRPr="007878B9">
        <w:rPr>
          <w:spacing w:val="-2"/>
          <w:sz w:val="20"/>
          <w:szCs w:val="20"/>
        </w:rPr>
        <w:t xml:space="preserve"> </w:t>
      </w:r>
      <w:r w:rsidRPr="007878B9">
        <w:rPr>
          <w:sz w:val="20"/>
          <w:szCs w:val="20"/>
        </w:rPr>
        <w:t>9.</w:t>
      </w:r>
      <w:r w:rsidRPr="007878B9">
        <w:rPr>
          <w:spacing w:val="-3"/>
          <w:sz w:val="20"/>
          <w:szCs w:val="20"/>
        </w:rPr>
        <w:t xml:space="preserve"> </w:t>
      </w:r>
      <w:r w:rsidRPr="007878B9">
        <w:rPr>
          <w:sz w:val="20"/>
          <w:szCs w:val="20"/>
        </w:rPr>
        <w:t>Культура</w:t>
      </w:r>
      <w:r w:rsidRPr="007878B9">
        <w:rPr>
          <w:spacing w:val="-1"/>
          <w:sz w:val="20"/>
          <w:szCs w:val="20"/>
        </w:rPr>
        <w:t xml:space="preserve"> </w:t>
      </w:r>
      <w:r w:rsidRPr="007878B9">
        <w:rPr>
          <w:sz w:val="20"/>
          <w:szCs w:val="20"/>
        </w:rPr>
        <w:t>и</w:t>
      </w:r>
      <w:r w:rsidRPr="007878B9">
        <w:rPr>
          <w:spacing w:val="1"/>
          <w:sz w:val="20"/>
          <w:szCs w:val="20"/>
        </w:rPr>
        <w:t xml:space="preserve"> </w:t>
      </w:r>
      <w:r w:rsidRPr="007878B9">
        <w:rPr>
          <w:sz w:val="20"/>
          <w:szCs w:val="20"/>
        </w:rPr>
        <w:t>образование</w:t>
      </w:r>
    </w:p>
    <w:p w:rsidR="00A435D2" w:rsidRPr="007878B9" w:rsidRDefault="00A435D2" w:rsidP="00A435D2">
      <w:pPr>
        <w:pStyle w:val="afe"/>
        <w:widowControl w:val="0"/>
        <w:numPr>
          <w:ilvl w:val="1"/>
          <w:numId w:val="471"/>
        </w:numPr>
        <w:tabs>
          <w:tab w:val="left" w:pos="891"/>
        </w:tabs>
        <w:autoSpaceDE w:val="0"/>
        <w:autoSpaceDN w:val="0"/>
        <w:spacing w:line="355" w:lineRule="auto"/>
        <w:ind w:left="525" w:right="752" w:firstLine="0"/>
        <w:rPr>
          <w:rFonts w:ascii="Times New Roman"/>
          <w:lang w:val="ru-RU"/>
        </w:rPr>
      </w:pPr>
      <w:r w:rsidRPr="007878B9">
        <w:rPr>
          <w:rFonts w:ascii="Times New Roman"/>
          <w:lang w:val="ru-RU"/>
        </w:rPr>
        <w:t>Характеризовать</w:t>
      </w:r>
      <w:r w:rsidRPr="007878B9">
        <w:rPr>
          <w:rFonts w:ascii="Times New Roman"/>
          <w:spacing w:val="-5"/>
          <w:lang w:val="ru-RU"/>
        </w:rPr>
        <w:t xml:space="preserve"> </w:t>
      </w:r>
      <w:r w:rsidRPr="007878B9">
        <w:rPr>
          <w:rFonts w:ascii="Times New Roman"/>
          <w:lang w:val="ru-RU"/>
        </w:rPr>
        <w:t>термин</w:t>
      </w:r>
      <w:r w:rsidRPr="007878B9">
        <w:rPr>
          <w:rFonts w:ascii="Times New Roman"/>
          <w:spacing w:val="-1"/>
          <w:lang w:val="ru-RU"/>
        </w:rPr>
        <w:t xml:space="preserve"> </w:t>
      </w:r>
      <w:r w:rsidRPr="007878B9">
        <w:rPr>
          <w:rFonts w:ascii="Times New Roman"/>
          <w:lang w:val="ru-RU"/>
        </w:rPr>
        <w:t>«образование»</w:t>
      </w:r>
      <w:r w:rsidRPr="007878B9">
        <w:rPr>
          <w:rFonts w:ascii="Times New Roman"/>
          <w:spacing w:val="-7"/>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уметь</w:t>
      </w:r>
      <w:r w:rsidRPr="007878B9">
        <w:rPr>
          <w:rFonts w:ascii="Times New Roman"/>
          <w:spacing w:val="-4"/>
          <w:lang w:val="ru-RU"/>
        </w:rPr>
        <w:t xml:space="preserve"> </w:t>
      </w:r>
      <w:r w:rsidRPr="007878B9">
        <w:rPr>
          <w:rFonts w:ascii="Times New Roman"/>
          <w:lang w:val="ru-RU"/>
        </w:rPr>
        <w:t>обосновать</w:t>
      </w:r>
      <w:r w:rsidRPr="007878B9">
        <w:rPr>
          <w:rFonts w:ascii="Times New Roman"/>
          <w:spacing w:val="-5"/>
          <w:lang w:val="ru-RU"/>
        </w:rPr>
        <w:t xml:space="preserve"> </w:t>
      </w:r>
      <w:r w:rsidRPr="007878B9">
        <w:rPr>
          <w:rFonts w:ascii="Times New Roman"/>
          <w:lang w:val="ru-RU"/>
        </w:rPr>
        <w:t>его</w:t>
      </w:r>
      <w:r w:rsidRPr="007878B9">
        <w:rPr>
          <w:rFonts w:ascii="Times New Roman"/>
          <w:spacing w:val="-2"/>
          <w:lang w:val="ru-RU"/>
        </w:rPr>
        <w:t xml:space="preserve"> </w:t>
      </w:r>
      <w:r w:rsidRPr="007878B9">
        <w:rPr>
          <w:rFonts w:ascii="Times New Roman"/>
          <w:lang w:val="ru-RU"/>
        </w:rPr>
        <w:t>важность</w:t>
      </w:r>
      <w:r w:rsidRPr="007878B9">
        <w:rPr>
          <w:rFonts w:ascii="Times New Roman"/>
          <w:spacing w:val="-2"/>
          <w:lang w:val="ru-RU"/>
        </w:rPr>
        <w:t xml:space="preserve"> </w:t>
      </w:r>
      <w:r w:rsidRPr="007878B9">
        <w:rPr>
          <w:rFonts w:ascii="Times New Roman"/>
          <w:lang w:val="ru-RU"/>
        </w:rPr>
        <w:t>для</w:t>
      </w:r>
      <w:r w:rsidRPr="007878B9">
        <w:rPr>
          <w:rFonts w:ascii="Times New Roman"/>
          <w:spacing w:val="-2"/>
          <w:lang w:val="ru-RU"/>
        </w:rPr>
        <w:t xml:space="preserve"> </w:t>
      </w:r>
      <w:r w:rsidRPr="007878B9">
        <w:rPr>
          <w:rFonts w:ascii="Times New Roman"/>
          <w:lang w:val="ru-RU"/>
        </w:rPr>
        <w:t>личности</w:t>
      </w:r>
      <w:r w:rsidRPr="007878B9">
        <w:rPr>
          <w:rFonts w:ascii="Times New Roman"/>
          <w:spacing w:val="-5"/>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общества;</w:t>
      </w:r>
    </w:p>
    <w:p w:rsidR="00A435D2" w:rsidRPr="007878B9" w:rsidRDefault="00A435D2" w:rsidP="00A435D2">
      <w:pPr>
        <w:pStyle w:val="afe"/>
        <w:widowControl w:val="0"/>
        <w:numPr>
          <w:ilvl w:val="1"/>
          <w:numId w:val="471"/>
        </w:numPr>
        <w:tabs>
          <w:tab w:val="left" w:pos="891"/>
        </w:tabs>
        <w:autoSpaceDE w:val="0"/>
        <w:autoSpaceDN w:val="0"/>
        <w:spacing w:line="355" w:lineRule="auto"/>
        <w:ind w:left="525" w:right="677" w:firstLine="0"/>
        <w:rPr>
          <w:rFonts w:ascii="Times New Roman"/>
          <w:lang w:val="ru-RU"/>
        </w:rPr>
      </w:pPr>
      <w:r w:rsidRPr="007878B9">
        <w:rPr>
          <w:rFonts w:ascii="Times New Roman"/>
          <w:lang w:val="ru-RU"/>
        </w:rPr>
        <w:t>иметь</w:t>
      </w:r>
      <w:r w:rsidRPr="007878B9">
        <w:rPr>
          <w:rFonts w:ascii="Times New Roman"/>
          <w:spacing w:val="-3"/>
          <w:lang w:val="ru-RU"/>
        </w:rPr>
        <w:t xml:space="preserve"> </w:t>
      </w:r>
      <w:r w:rsidRPr="007878B9">
        <w:rPr>
          <w:rFonts w:ascii="Times New Roman"/>
          <w:lang w:val="ru-RU"/>
        </w:rPr>
        <w:t>представление</w:t>
      </w:r>
      <w:r w:rsidRPr="007878B9">
        <w:rPr>
          <w:rFonts w:ascii="Times New Roman"/>
          <w:spacing w:val="-6"/>
          <w:lang w:val="ru-RU"/>
        </w:rPr>
        <w:t xml:space="preserve"> </w:t>
      </w:r>
      <w:r w:rsidRPr="007878B9">
        <w:rPr>
          <w:rFonts w:ascii="Times New Roman"/>
          <w:lang w:val="ru-RU"/>
        </w:rPr>
        <w:t>об</w:t>
      </w:r>
      <w:r w:rsidRPr="007878B9">
        <w:rPr>
          <w:rFonts w:ascii="Times New Roman"/>
          <w:spacing w:val="-7"/>
          <w:lang w:val="ru-RU"/>
        </w:rPr>
        <w:t xml:space="preserve"> </w:t>
      </w:r>
      <w:r w:rsidRPr="007878B9">
        <w:rPr>
          <w:rFonts w:ascii="Times New Roman"/>
          <w:lang w:val="ru-RU"/>
        </w:rPr>
        <w:t>основных</w:t>
      </w:r>
      <w:r w:rsidRPr="007878B9">
        <w:rPr>
          <w:rFonts w:ascii="Times New Roman"/>
          <w:spacing w:val="-4"/>
          <w:lang w:val="ru-RU"/>
        </w:rPr>
        <w:t xml:space="preserve"> </w:t>
      </w:r>
      <w:r w:rsidRPr="007878B9">
        <w:rPr>
          <w:rFonts w:ascii="Times New Roman"/>
          <w:lang w:val="ru-RU"/>
        </w:rPr>
        <w:t>ступенях</w:t>
      </w:r>
      <w:r w:rsidRPr="007878B9">
        <w:rPr>
          <w:rFonts w:ascii="Times New Roman"/>
          <w:spacing w:val="-5"/>
          <w:lang w:val="ru-RU"/>
        </w:rPr>
        <w:t xml:space="preserve"> </w:t>
      </w:r>
      <w:r w:rsidRPr="007878B9">
        <w:rPr>
          <w:rFonts w:ascii="Times New Roman"/>
          <w:lang w:val="ru-RU"/>
        </w:rPr>
        <w:t>образования</w:t>
      </w:r>
      <w:r w:rsidRPr="007878B9">
        <w:rPr>
          <w:rFonts w:ascii="Times New Roman"/>
          <w:spacing w:val="-5"/>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России</w:t>
      </w:r>
      <w:r w:rsidRPr="007878B9">
        <w:rPr>
          <w:rFonts w:ascii="Times New Roman"/>
          <w:spacing w:val="1"/>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их</w:t>
      </w:r>
      <w:r w:rsidRPr="007878B9">
        <w:rPr>
          <w:rFonts w:ascii="Times New Roman"/>
          <w:spacing w:val="-4"/>
          <w:lang w:val="ru-RU"/>
        </w:rPr>
        <w:t xml:space="preserve"> </w:t>
      </w:r>
      <w:r w:rsidRPr="007878B9">
        <w:rPr>
          <w:rFonts w:ascii="Times New Roman"/>
          <w:lang w:val="ru-RU"/>
        </w:rPr>
        <w:t>необходимости;—</w:t>
      </w:r>
      <w:r w:rsidRPr="007878B9">
        <w:rPr>
          <w:rFonts w:ascii="Times New Roman"/>
          <w:spacing w:val="-57"/>
          <w:lang w:val="ru-RU"/>
        </w:rPr>
        <w:t xml:space="preserve"> </w:t>
      </w:r>
      <w:r w:rsidRPr="007878B9">
        <w:rPr>
          <w:rFonts w:ascii="Times New Roman"/>
          <w:lang w:val="ru-RU"/>
        </w:rPr>
        <w:t>понимать</w:t>
      </w:r>
      <w:r w:rsidRPr="007878B9">
        <w:rPr>
          <w:rFonts w:ascii="Times New Roman"/>
          <w:spacing w:val="-2"/>
          <w:lang w:val="ru-RU"/>
        </w:rPr>
        <w:t xml:space="preserve"> </w:t>
      </w:r>
      <w:r w:rsidRPr="007878B9">
        <w:rPr>
          <w:rFonts w:ascii="Times New Roman"/>
          <w:lang w:val="ru-RU"/>
        </w:rPr>
        <w:t>взаимосвязь</w:t>
      </w:r>
      <w:r w:rsidRPr="007878B9">
        <w:rPr>
          <w:rFonts w:ascii="Times New Roman"/>
          <w:spacing w:val="2"/>
          <w:lang w:val="ru-RU"/>
        </w:rPr>
        <w:t xml:space="preserve"> </w:t>
      </w:r>
      <w:r w:rsidRPr="007878B9">
        <w:rPr>
          <w:rFonts w:ascii="Times New Roman"/>
          <w:lang w:val="ru-RU"/>
        </w:rPr>
        <w:t>культуры</w:t>
      </w:r>
      <w:r w:rsidRPr="007878B9">
        <w:rPr>
          <w:rFonts w:ascii="Times New Roman"/>
          <w:spacing w:val="2"/>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образованности</w:t>
      </w:r>
      <w:r w:rsidRPr="007878B9">
        <w:rPr>
          <w:rFonts w:ascii="Times New Roman"/>
          <w:spacing w:val="2"/>
          <w:lang w:val="ru-RU"/>
        </w:rPr>
        <w:t xml:space="preserve"> </w:t>
      </w:r>
      <w:r w:rsidRPr="007878B9">
        <w:rPr>
          <w:rFonts w:ascii="Times New Roman"/>
          <w:lang w:val="ru-RU"/>
        </w:rPr>
        <w:t>человека;</w:t>
      </w:r>
    </w:p>
    <w:p w:rsidR="00A435D2" w:rsidRPr="007878B9" w:rsidRDefault="00A435D2" w:rsidP="00A435D2">
      <w:pPr>
        <w:pStyle w:val="afe"/>
        <w:widowControl w:val="0"/>
        <w:numPr>
          <w:ilvl w:val="1"/>
          <w:numId w:val="471"/>
        </w:numPr>
        <w:tabs>
          <w:tab w:val="left" w:pos="891"/>
        </w:tabs>
        <w:autoSpaceDE w:val="0"/>
        <w:autoSpaceDN w:val="0"/>
        <w:spacing w:line="355" w:lineRule="auto"/>
        <w:ind w:left="525" w:right="1659" w:firstLine="0"/>
        <w:rPr>
          <w:rFonts w:ascii="Times New Roman"/>
          <w:lang w:val="ru-RU"/>
        </w:rPr>
      </w:pPr>
      <w:r w:rsidRPr="007878B9">
        <w:rPr>
          <w:rFonts w:ascii="Times New Roman"/>
          <w:lang w:val="ru-RU"/>
        </w:rPr>
        <w:t>приводить</w:t>
      </w:r>
      <w:r w:rsidRPr="007878B9">
        <w:rPr>
          <w:rFonts w:ascii="Times New Roman"/>
          <w:spacing w:val="-4"/>
          <w:lang w:val="ru-RU"/>
        </w:rPr>
        <w:t xml:space="preserve"> </w:t>
      </w:r>
      <w:r w:rsidRPr="007878B9">
        <w:rPr>
          <w:rFonts w:ascii="Times New Roman"/>
          <w:lang w:val="ru-RU"/>
        </w:rPr>
        <w:t>примеры</w:t>
      </w:r>
      <w:r w:rsidRPr="007878B9">
        <w:rPr>
          <w:rFonts w:ascii="Times New Roman"/>
          <w:spacing w:val="-4"/>
          <w:lang w:val="ru-RU"/>
        </w:rPr>
        <w:t xml:space="preserve"> </w:t>
      </w:r>
      <w:r w:rsidRPr="007878B9">
        <w:rPr>
          <w:rFonts w:ascii="Times New Roman"/>
          <w:lang w:val="ru-RU"/>
        </w:rPr>
        <w:t>взаимосвязи</w:t>
      </w:r>
      <w:r w:rsidRPr="007878B9">
        <w:rPr>
          <w:rFonts w:ascii="Times New Roman"/>
          <w:spacing w:val="-5"/>
          <w:lang w:val="ru-RU"/>
        </w:rPr>
        <w:t xml:space="preserve"> </w:t>
      </w:r>
      <w:r w:rsidRPr="007878B9">
        <w:rPr>
          <w:rFonts w:ascii="Times New Roman"/>
          <w:lang w:val="ru-RU"/>
        </w:rPr>
        <w:t>между</w:t>
      </w:r>
      <w:r w:rsidRPr="007878B9">
        <w:rPr>
          <w:rFonts w:ascii="Times New Roman"/>
          <w:spacing w:val="-11"/>
          <w:lang w:val="ru-RU"/>
        </w:rPr>
        <w:t xml:space="preserve"> </w:t>
      </w:r>
      <w:r w:rsidRPr="007878B9">
        <w:rPr>
          <w:rFonts w:ascii="Times New Roman"/>
          <w:lang w:val="ru-RU"/>
        </w:rPr>
        <w:t>знанием,</w:t>
      </w:r>
      <w:r w:rsidRPr="007878B9">
        <w:rPr>
          <w:rFonts w:ascii="Times New Roman"/>
          <w:spacing w:val="-8"/>
          <w:lang w:val="ru-RU"/>
        </w:rPr>
        <w:t xml:space="preserve"> </w:t>
      </w:r>
      <w:r w:rsidRPr="007878B9">
        <w:rPr>
          <w:rFonts w:ascii="Times New Roman"/>
          <w:lang w:val="ru-RU"/>
        </w:rPr>
        <w:t>образованием</w:t>
      </w:r>
      <w:r w:rsidRPr="007878B9">
        <w:rPr>
          <w:rFonts w:ascii="Times New Roman"/>
          <w:spacing w:val="-4"/>
          <w:lang w:val="ru-RU"/>
        </w:rPr>
        <w:t xml:space="preserve"> </w:t>
      </w:r>
      <w:r w:rsidRPr="007878B9">
        <w:rPr>
          <w:rFonts w:ascii="Times New Roman"/>
          <w:lang w:val="ru-RU"/>
        </w:rPr>
        <w:t>и личностным</w:t>
      </w:r>
      <w:r w:rsidRPr="007878B9">
        <w:rPr>
          <w:rFonts w:ascii="Times New Roman"/>
          <w:spacing w:val="-4"/>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профессиональным</w:t>
      </w:r>
      <w:r w:rsidRPr="007878B9">
        <w:rPr>
          <w:rFonts w:ascii="Times New Roman"/>
          <w:spacing w:val="2"/>
          <w:lang w:val="ru-RU"/>
        </w:rPr>
        <w:t xml:space="preserve"> </w:t>
      </w:r>
      <w:r w:rsidRPr="007878B9">
        <w:rPr>
          <w:rFonts w:ascii="Times New Roman"/>
          <w:lang w:val="ru-RU"/>
        </w:rPr>
        <w:t>ростом</w:t>
      </w:r>
      <w:r w:rsidRPr="007878B9">
        <w:rPr>
          <w:rFonts w:ascii="Times New Roman"/>
          <w:spacing w:val="3"/>
          <w:lang w:val="ru-RU"/>
        </w:rPr>
        <w:t xml:space="preserve"> </w:t>
      </w:r>
      <w:r w:rsidRPr="007878B9">
        <w:rPr>
          <w:rFonts w:ascii="Times New Roman"/>
          <w:lang w:val="ru-RU"/>
        </w:rPr>
        <w:t>человека;</w:t>
      </w:r>
    </w:p>
    <w:p w:rsidR="00A435D2" w:rsidRPr="007878B9" w:rsidRDefault="00A435D2" w:rsidP="00A435D2">
      <w:pPr>
        <w:pStyle w:val="afe"/>
        <w:widowControl w:val="0"/>
        <w:numPr>
          <w:ilvl w:val="1"/>
          <w:numId w:val="471"/>
        </w:numPr>
        <w:tabs>
          <w:tab w:val="left" w:pos="891"/>
        </w:tabs>
        <w:autoSpaceDE w:val="0"/>
        <w:autoSpaceDN w:val="0"/>
        <w:spacing w:line="355" w:lineRule="auto"/>
        <w:ind w:left="525" w:right="343" w:firstLine="0"/>
        <w:rPr>
          <w:rFonts w:ascii="Times New Roman"/>
          <w:lang w:val="ru-RU"/>
        </w:rPr>
      </w:pPr>
      <w:r w:rsidRPr="007878B9">
        <w:rPr>
          <w:rFonts w:ascii="Times New Roman"/>
          <w:lang w:val="ru-RU"/>
        </w:rPr>
        <w:t>понимать взаимосвязь между знанием и духовно-нравственным развитием общества,</w:t>
      </w:r>
      <w:r w:rsidRPr="007878B9">
        <w:rPr>
          <w:rFonts w:ascii="Times New Roman"/>
          <w:spacing w:val="1"/>
          <w:lang w:val="ru-RU"/>
        </w:rPr>
        <w:t xml:space="preserve"> </w:t>
      </w:r>
      <w:r w:rsidRPr="007878B9">
        <w:rPr>
          <w:rFonts w:ascii="Times New Roman"/>
          <w:lang w:val="ru-RU"/>
        </w:rPr>
        <w:t>осознавать ценность знания, истины, востребованность процесса познания как получения новых</w:t>
      </w:r>
      <w:r w:rsidRPr="007878B9">
        <w:rPr>
          <w:rFonts w:ascii="Times New Roman"/>
          <w:spacing w:val="-57"/>
          <w:lang w:val="ru-RU"/>
        </w:rPr>
        <w:t xml:space="preserve"> </w:t>
      </w:r>
      <w:r w:rsidRPr="007878B9">
        <w:rPr>
          <w:rFonts w:ascii="Times New Roman"/>
          <w:lang w:val="ru-RU"/>
        </w:rPr>
        <w:t>сведений</w:t>
      </w:r>
      <w:r w:rsidRPr="007878B9">
        <w:rPr>
          <w:rFonts w:ascii="Times New Roman"/>
          <w:spacing w:val="-3"/>
          <w:lang w:val="ru-RU"/>
        </w:rPr>
        <w:t xml:space="preserve"> </w:t>
      </w:r>
      <w:r w:rsidRPr="007878B9">
        <w:rPr>
          <w:rFonts w:ascii="Times New Roman"/>
          <w:lang w:val="ru-RU"/>
        </w:rPr>
        <w:t>о</w:t>
      </w:r>
      <w:r w:rsidRPr="007878B9">
        <w:rPr>
          <w:rFonts w:ascii="Times New Roman"/>
          <w:spacing w:val="2"/>
          <w:lang w:val="ru-RU"/>
        </w:rPr>
        <w:t xml:space="preserve"> </w:t>
      </w:r>
      <w:r w:rsidRPr="007878B9">
        <w:rPr>
          <w:rFonts w:ascii="Times New Roman"/>
          <w:lang w:val="ru-RU"/>
        </w:rPr>
        <w:t>мире.</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10.</w:t>
      </w:r>
      <w:r w:rsidRPr="007878B9">
        <w:rPr>
          <w:spacing w:val="-5"/>
          <w:sz w:val="20"/>
          <w:szCs w:val="20"/>
        </w:rPr>
        <w:t xml:space="preserve"> </w:t>
      </w:r>
      <w:r w:rsidRPr="007878B9">
        <w:rPr>
          <w:sz w:val="20"/>
          <w:szCs w:val="20"/>
        </w:rPr>
        <w:t>Многообразие</w:t>
      </w:r>
      <w:r w:rsidRPr="007878B9">
        <w:rPr>
          <w:spacing w:val="-3"/>
          <w:sz w:val="20"/>
          <w:szCs w:val="20"/>
        </w:rPr>
        <w:t xml:space="preserve"> </w:t>
      </w:r>
      <w:r w:rsidRPr="007878B9">
        <w:rPr>
          <w:sz w:val="20"/>
          <w:szCs w:val="20"/>
        </w:rPr>
        <w:t>культур</w:t>
      </w:r>
      <w:r w:rsidRPr="007878B9">
        <w:rPr>
          <w:spacing w:val="-2"/>
          <w:sz w:val="20"/>
          <w:szCs w:val="20"/>
        </w:rPr>
        <w:t xml:space="preserve"> </w:t>
      </w:r>
      <w:r w:rsidRPr="007878B9">
        <w:rPr>
          <w:sz w:val="20"/>
          <w:szCs w:val="20"/>
        </w:rPr>
        <w:t>России</w:t>
      </w:r>
      <w:r w:rsidRPr="007878B9">
        <w:rPr>
          <w:spacing w:val="-1"/>
          <w:sz w:val="20"/>
          <w:szCs w:val="20"/>
        </w:rPr>
        <w:t xml:space="preserve"> </w:t>
      </w:r>
      <w:r w:rsidRPr="007878B9">
        <w:rPr>
          <w:sz w:val="20"/>
          <w:szCs w:val="20"/>
        </w:rPr>
        <w:t>(практическое</w:t>
      </w:r>
      <w:r w:rsidRPr="007878B9">
        <w:rPr>
          <w:spacing w:val="-2"/>
          <w:sz w:val="20"/>
          <w:szCs w:val="20"/>
        </w:rPr>
        <w:t xml:space="preserve"> </w:t>
      </w:r>
      <w:r w:rsidRPr="007878B9">
        <w:rPr>
          <w:sz w:val="20"/>
          <w:szCs w:val="20"/>
        </w:rPr>
        <w:t>занятие)</w:t>
      </w:r>
    </w:p>
    <w:p w:rsidR="00A435D2" w:rsidRPr="007878B9" w:rsidRDefault="00A435D2" w:rsidP="00A435D2">
      <w:pPr>
        <w:pStyle w:val="afe"/>
        <w:widowControl w:val="0"/>
        <w:numPr>
          <w:ilvl w:val="1"/>
          <w:numId w:val="471"/>
        </w:numPr>
        <w:tabs>
          <w:tab w:val="left" w:pos="891"/>
        </w:tabs>
        <w:autoSpaceDE w:val="0"/>
        <w:autoSpaceDN w:val="0"/>
        <w:spacing w:line="343" w:lineRule="auto"/>
        <w:ind w:left="525" w:right="805" w:firstLine="0"/>
        <w:rPr>
          <w:rFonts w:ascii="Times New Roman"/>
          <w:lang w:val="ru-RU"/>
        </w:rPr>
      </w:pPr>
      <w:r w:rsidRPr="007878B9">
        <w:rPr>
          <w:rFonts w:ascii="Times New Roman"/>
          <w:lang w:val="ru-RU"/>
        </w:rPr>
        <w:t>Иметь</w:t>
      </w:r>
      <w:r w:rsidRPr="007878B9">
        <w:rPr>
          <w:rFonts w:ascii="Times New Roman"/>
          <w:spacing w:val="-6"/>
          <w:lang w:val="ru-RU"/>
        </w:rPr>
        <w:t xml:space="preserve"> </w:t>
      </w:r>
      <w:r w:rsidRPr="007878B9">
        <w:rPr>
          <w:rFonts w:ascii="Times New Roman"/>
          <w:lang w:val="ru-RU"/>
        </w:rPr>
        <w:t>сформированные</w:t>
      </w:r>
      <w:r w:rsidRPr="007878B9">
        <w:rPr>
          <w:rFonts w:ascii="Times New Roman"/>
          <w:spacing w:val="-8"/>
          <w:lang w:val="ru-RU"/>
        </w:rPr>
        <w:t xml:space="preserve"> </w:t>
      </w:r>
      <w:r w:rsidRPr="007878B9">
        <w:rPr>
          <w:rFonts w:ascii="Times New Roman"/>
          <w:lang w:val="ru-RU"/>
        </w:rPr>
        <w:t>представления</w:t>
      </w:r>
      <w:r w:rsidRPr="007878B9">
        <w:rPr>
          <w:rFonts w:ascii="Times New Roman"/>
          <w:spacing w:val="-8"/>
          <w:lang w:val="ru-RU"/>
        </w:rPr>
        <w:t xml:space="preserve"> </w:t>
      </w:r>
      <w:r w:rsidRPr="007878B9">
        <w:rPr>
          <w:rFonts w:ascii="Times New Roman"/>
          <w:lang w:val="ru-RU"/>
        </w:rPr>
        <w:t>о</w:t>
      </w:r>
      <w:r w:rsidRPr="007878B9">
        <w:rPr>
          <w:rFonts w:ascii="Times New Roman"/>
          <w:spacing w:val="-3"/>
          <w:lang w:val="ru-RU"/>
        </w:rPr>
        <w:t xml:space="preserve"> </w:t>
      </w:r>
      <w:r w:rsidRPr="007878B9">
        <w:rPr>
          <w:rFonts w:ascii="Times New Roman"/>
          <w:lang w:val="ru-RU"/>
        </w:rPr>
        <w:t>закономерностях</w:t>
      </w:r>
      <w:r w:rsidRPr="007878B9">
        <w:rPr>
          <w:rFonts w:ascii="Times New Roman"/>
          <w:spacing w:val="-6"/>
          <w:lang w:val="ru-RU"/>
        </w:rPr>
        <w:t xml:space="preserve"> </w:t>
      </w:r>
      <w:r w:rsidRPr="007878B9">
        <w:rPr>
          <w:rFonts w:ascii="Times New Roman"/>
          <w:lang w:val="ru-RU"/>
        </w:rPr>
        <w:t>развития</w:t>
      </w:r>
      <w:r w:rsidRPr="007878B9">
        <w:rPr>
          <w:rFonts w:ascii="Times New Roman"/>
          <w:spacing w:val="-3"/>
          <w:lang w:val="ru-RU"/>
        </w:rPr>
        <w:t xml:space="preserve"> </w:t>
      </w:r>
      <w:r w:rsidRPr="007878B9">
        <w:rPr>
          <w:rFonts w:ascii="Times New Roman"/>
          <w:lang w:val="ru-RU"/>
        </w:rPr>
        <w:t>культуры</w:t>
      </w:r>
      <w:r w:rsidRPr="007878B9">
        <w:rPr>
          <w:rFonts w:ascii="Times New Roman"/>
          <w:spacing w:val="-2"/>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истории</w:t>
      </w:r>
      <w:r w:rsidRPr="007878B9">
        <w:rPr>
          <w:rFonts w:ascii="Times New Roman"/>
          <w:spacing w:val="-57"/>
          <w:lang w:val="ru-RU"/>
        </w:rPr>
        <w:t xml:space="preserve"> </w:t>
      </w:r>
      <w:r w:rsidRPr="007878B9">
        <w:rPr>
          <w:rFonts w:ascii="Times New Roman"/>
          <w:lang w:val="ru-RU"/>
        </w:rPr>
        <w:t>народов,</w:t>
      </w:r>
      <w:r w:rsidRPr="007878B9">
        <w:rPr>
          <w:rFonts w:ascii="Times New Roman"/>
          <w:spacing w:val="3"/>
          <w:lang w:val="ru-RU"/>
        </w:rPr>
        <w:t xml:space="preserve"> </w:t>
      </w:r>
      <w:r w:rsidRPr="007878B9">
        <w:rPr>
          <w:rFonts w:ascii="Times New Roman"/>
          <w:lang w:val="ru-RU"/>
        </w:rPr>
        <w:t>их</w:t>
      </w:r>
      <w:r w:rsidRPr="007878B9">
        <w:rPr>
          <w:rFonts w:ascii="Times New Roman"/>
          <w:spacing w:val="-3"/>
          <w:lang w:val="ru-RU"/>
        </w:rPr>
        <w:t xml:space="preserve"> </w:t>
      </w:r>
      <w:r w:rsidRPr="007878B9">
        <w:rPr>
          <w:rFonts w:ascii="Times New Roman"/>
          <w:lang w:val="ru-RU"/>
        </w:rPr>
        <w:t>культурных</w:t>
      </w:r>
      <w:r w:rsidRPr="007878B9">
        <w:rPr>
          <w:rFonts w:ascii="Times New Roman"/>
          <w:spacing w:val="-3"/>
          <w:lang w:val="ru-RU"/>
        </w:rPr>
        <w:t xml:space="preserve"> </w:t>
      </w:r>
      <w:r w:rsidRPr="007878B9">
        <w:rPr>
          <w:rFonts w:ascii="Times New Roman"/>
          <w:lang w:val="ru-RU"/>
        </w:rPr>
        <w:t>особенностях;</w:t>
      </w:r>
    </w:p>
    <w:p w:rsidR="00A435D2" w:rsidRPr="007878B9" w:rsidRDefault="00A435D2" w:rsidP="00A435D2">
      <w:pPr>
        <w:pStyle w:val="afe"/>
        <w:widowControl w:val="0"/>
        <w:numPr>
          <w:ilvl w:val="1"/>
          <w:numId w:val="471"/>
        </w:numPr>
        <w:tabs>
          <w:tab w:val="left" w:pos="891"/>
        </w:tabs>
        <w:autoSpaceDE w:val="0"/>
        <w:autoSpaceDN w:val="0"/>
        <w:spacing w:line="348" w:lineRule="auto"/>
        <w:ind w:left="525" w:right="760" w:firstLine="0"/>
        <w:rPr>
          <w:rFonts w:ascii="Times New Roman"/>
          <w:lang w:val="ru-RU"/>
        </w:rPr>
      </w:pPr>
      <w:r w:rsidRPr="007878B9">
        <w:rPr>
          <w:rFonts w:ascii="Times New Roman"/>
          <w:lang w:val="ru-RU"/>
        </w:rPr>
        <w:t>выделять</w:t>
      </w:r>
      <w:r w:rsidRPr="007878B9">
        <w:rPr>
          <w:rFonts w:ascii="Times New Roman"/>
          <w:spacing w:val="-5"/>
          <w:lang w:val="ru-RU"/>
        </w:rPr>
        <w:t xml:space="preserve"> </w:t>
      </w:r>
      <w:r w:rsidRPr="007878B9">
        <w:rPr>
          <w:rFonts w:ascii="Times New Roman"/>
          <w:lang w:val="ru-RU"/>
        </w:rPr>
        <w:t>общее</w:t>
      </w:r>
      <w:r w:rsidRPr="007878B9">
        <w:rPr>
          <w:rFonts w:ascii="Times New Roman"/>
          <w:spacing w:val="-6"/>
          <w:lang w:val="ru-RU"/>
        </w:rPr>
        <w:t xml:space="preserve"> </w:t>
      </w:r>
      <w:r w:rsidRPr="007878B9">
        <w:rPr>
          <w:rFonts w:ascii="Times New Roman"/>
          <w:lang w:val="ru-RU"/>
        </w:rPr>
        <w:t>и единичное</w:t>
      </w:r>
      <w:r w:rsidRPr="007878B9">
        <w:rPr>
          <w:rFonts w:ascii="Times New Roman"/>
          <w:spacing w:val="-6"/>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культуре</w:t>
      </w:r>
      <w:r w:rsidRPr="007878B9">
        <w:rPr>
          <w:rFonts w:ascii="Times New Roman"/>
          <w:spacing w:val="-2"/>
          <w:lang w:val="ru-RU"/>
        </w:rPr>
        <w:t xml:space="preserve"> </w:t>
      </w:r>
      <w:r w:rsidRPr="007878B9">
        <w:rPr>
          <w:rFonts w:ascii="Times New Roman"/>
          <w:lang w:val="ru-RU"/>
        </w:rPr>
        <w:t>на</w:t>
      </w:r>
      <w:r w:rsidRPr="007878B9">
        <w:rPr>
          <w:rFonts w:ascii="Times New Roman"/>
          <w:spacing w:val="-1"/>
          <w:lang w:val="ru-RU"/>
        </w:rPr>
        <w:t xml:space="preserve"> </w:t>
      </w:r>
      <w:r w:rsidRPr="007878B9">
        <w:rPr>
          <w:rFonts w:ascii="Times New Roman"/>
          <w:lang w:val="ru-RU"/>
        </w:rPr>
        <w:t>основе</w:t>
      </w:r>
      <w:r w:rsidRPr="007878B9">
        <w:rPr>
          <w:rFonts w:ascii="Times New Roman"/>
          <w:spacing w:val="-7"/>
          <w:lang w:val="ru-RU"/>
        </w:rPr>
        <w:t xml:space="preserve"> </w:t>
      </w:r>
      <w:r w:rsidRPr="007878B9">
        <w:rPr>
          <w:rFonts w:ascii="Times New Roman"/>
          <w:lang w:val="ru-RU"/>
        </w:rPr>
        <w:t>предметных</w:t>
      </w:r>
      <w:r w:rsidRPr="007878B9">
        <w:rPr>
          <w:rFonts w:ascii="Times New Roman"/>
          <w:spacing w:val="-5"/>
          <w:lang w:val="ru-RU"/>
        </w:rPr>
        <w:t xml:space="preserve"> </w:t>
      </w:r>
      <w:r w:rsidRPr="007878B9">
        <w:rPr>
          <w:rFonts w:ascii="Times New Roman"/>
          <w:lang w:val="ru-RU"/>
        </w:rPr>
        <w:t>знаний</w:t>
      </w:r>
      <w:r w:rsidRPr="007878B9">
        <w:rPr>
          <w:rFonts w:ascii="Times New Roman"/>
          <w:spacing w:val="-4"/>
          <w:lang w:val="ru-RU"/>
        </w:rPr>
        <w:t xml:space="preserve"> </w:t>
      </w:r>
      <w:r w:rsidRPr="007878B9">
        <w:rPr>
          <w:rFonts w:ascii="Times New Roman"/>
          <w:lang w:val="ru-RU"/>
        </w:rPr>
        <w:t>о</w:t>
      </w:r>
      <w:r w:rsidRPr="007878B9">
        <w:rPr>
          <w:rFonts w:ascii="Times New Roman"/>
          <w:spacing w:val="-1"/>
          <w:lang w:val="ru-RU"/>
        </w:rPr>
        <w:t xml:space="preserve"> </w:t>
      </w:r>
      <w:r w:rsidRPr="007878B9">
        <w:rPr>
          <w:rFonts w:ascii="Times New Roman"/>
          <w:lang w:val="ru-RU"/>
        </w:rPr>
        <w:t>культуре</w:t>
      </w:r>
      <w:r w:rsidRPr="007878B9">
        <w:rPr>
          <w:rFonts w:ascii="Times New Roman"/>
          <w:spacing w:val="-1"/>
          <w:lang w:val="ru-RU"/>
        </w:rPr>
        <w:t xml:space="preserve"> </w:t>
      </w:r>
      <w:r w:rsidRPr="007878B9">
        <w:rPr>
          <w:rFonts w:ascii="Times New Roman"/>
          <w:lang w:val="ru-RU"/>
        </w:rPr>
        <w:t>своего</w:t>
      </w:r>
      <w:r w:rsidRPr="007878B9">
        <w:rPr>
          <w:rFonts w:ascii="Times New Roman"/>
          <w:spacing w:val="-57"/>
          <w:lang w:val="ru-RU"/>
        </w:rPr>
        <w:t xml:space="preserve"> </w:t>
      </w:r>
      <w:r w:rsidRPr="007878B9">
        <w:rPr>
          <w:rFonts w:ascii="Times New Roman"/>
          <w:lang w:val="ru-RU"/>
        </w:rPr>
        <w:t>народа;</w:t>
      </w:r>
    </w:p>
    <w:p w:rsidR="00A435D2" w:rsidRPr="007878B9" w:rsidRDefault="00A435D2" w:rsidP="00A435D2">
      <w:pPr>
        <w:pStyle w:val="afe"/>
        <w:widowControl w:val="0"/>
        <w:numPr>
          <w:ilvl w:val="1"/>
          <w:numId w:val="471"/>
        </w:numPr>
        <w:tabs>
          <w:tab w:val="left" w:pos="891"/>
        </w:tabs>
        <w:autoSpaceDE w:val="0"/>
        <w:autoSpaceDN w:val="0"/>
        <w:spacing w:line="345" w:lineRule="auto"/>
        <w:ind w:left="525" w:right="291" w:firstLine="0"/>
        <w:rPr>
          <w:rFonts w:ascii="Times New Roman"/>
          <w:lang w:val="ru-RU"/>
        </w:rPr>
      </w:pPr>
      <w:r w:rsidRPr="007878B9">
        <w:rPr>
          <w:rFonts w:ascii="Times New Roman"/>
          <w:lang w:val="ru-RU"/>
        </w:rPr>
        <w:t>предполагать</w:t>
      </w:r>
      <w:r w:rsidRPr="007878B9">
        <w:rPr>
          <w:rFonts w:ascii="Times New Roman"/>
          <w:spacing w:val="-3"/>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доказывать</w:t>
      </w:r>
      <w:r w:rsidRPr="007878B9">
        <w:rPr>
          <w:rFonts w:ascii="Times New Roman"/>
          <w:spacing w:val="-3"/>
          <w:lang w:val="ru-RU"/>
        </w:rPr>
        <w:t xml:space="preserve"> </w:t>
      </w:r>
      <w:r w:rsidRPr="007878B9">
        <w:rPr>
          <w:rFonts w:ascii="Times New Roman"/>
          <w:lang w:val="ru-RU"/>
        </w:rPr>
        <w:t>наличие</w:t>
      </w:r>
      <w:r w:rsidRPr="007878B9">
        <w:rPr>
          <w:rFonts w:ascii="Times New Roman"/>
          <w:spacing w:val="-6"/>
          <w:lang w:val="ru-RU"/>
        </w:rPr>
        <w:t xml:space="preserve"> </w:t>
      </w:r>
      <w:r w:rsidRPr="007878B9">
        <w:rPr>
          <w:rFonts w:ascii="Times New Roman"/>
          <w:lang w:val="ru-RU"/>
        </w:rPr>
        <w:t>взаимосвязи</w:t>
      </w:r>
      <w:r w:rsidRPr="007878B9">
        <w:rPr>
          <w:rFonts w:ascii="Times New Roman"/>
          <w:spacing w:val="-4"/>
          <w:lang w:val="ru-RU"/>
        </w:rPr>
        <w:t xml:space="preserve"> </w:t>
      </w:r>
      <w:r w:rsidRPr="007878B9">
        <w:rPr>
          <w:rFonts w:ascii="Times New Roman"/>
          <w:lang w:val="ru-RU"/>
        </w:rPr>
        <w:t>между</w:t>
      </w:r>
      <w:r w:rsidRPr="007878B9">
        <w:rPr>
          <w:rFonts w:ascii="Times New Roman"/>
          <w:spacing w:val="-9"/>
          <w:lang w:val="ru-RU"/>
        </w:rPr>
        <w:t xml:space="preserve"> </w:t>
      </w:r>
      <w:r w:rsidRPr="007878B9">
        <w:rPr>
          <w:rFonts w:ascii="Times New Roman"/>
          <w:lang w:val="ru-RU"/>
        </w:rPr>
        <w:t>культурой и</w:t>
      </w:r>
      <w:r w:rsidRPr="007878B9">
        <w:rPr>
          <w:rFonts w:ascii="Times New Roman"/>
          <w:spacing w:val="-3"/>
          <w:lang w:val="ru-RU"/>
        </w:rPr>
        <w:t xml:space="preserve"> </w:t>
      </w:r>
      <w:r w:rsidRPr="007878B9">
        <w:rPr>
          <w:rFonts w:ascii="Times New Roman"/>
          <w:lang w:val="ru-RU"/>
        </w:rPr>
        <w:t>духовно-нравственными</w:t>
      </w:r>
      <w:r w:rsidRPr="007878B9">
        <w:rPr>
          <w:rFonts w:ascii="Times New Roman"/>
          <w:spacing w:val="-57"/>
          <w:lang w:val="ru-RU"/>
        </w:rPr>
        <w:t xml:space="preserve"> </w:t>
      </w:r>
      <w:r w:rsidRPr="007878B9">
        <w:rPr>
          <w:rFonts w:ascii="Times New Roman"/>
          <w:lang w:val="ru-RU"/>
        </w:rPr>
        <w:t>ценностями</w:t>
      </w:r>
      <w:r w:rsidRPr="007878B9">
        <w:rPr>
          <w:rFonts w:ascii="Times New Roman"/>
          <w:spacing w:val="-3"/>
          <w:lang w:val="ru-RU"/>
        </w:rPr>
        <w:t xml:space="preserve"> </w:t>
      </w:r>
      <w:r w:rsidRPr="007878B9">
        <w:rPr>
          <w:rFonts w:ascii="Times New Roman"/>
          <w:lang w:val="ru-RU"/>
        </w:rPr>
        <w:t>на</w:t>
      </w:r>
      <w:r w:rsidRPr="007878B9">
        <w:rPr>
          <w:rFonts w:ascii="Times New Roman"/>
          <w:spacing w:val="-4"/>
          <w:lang w:val="ru-RU"/>
        </w:rPr>
        <w:t xml:space="preserve"> </w:t>
      </w:r>
      <w:r w:rsidRPr="007878B9">
        <w:rPr>
          <w:rFonts w:ascii="Times New Roman"/>
          <w:lang w:val="ru-RU"/>
        </w:rPr>
        <w:t>основе местной</w:t>
      </w:r>
      <w:r w:rsidRPr="007878B9">
        <w:rPr>
          <w:rFonts w:ascii="Times New Roman"/>
          <w:spacing w:val="3"/>
          <w:lang w:val="ru-RU"/>
        </w:rPr>
        <w:t xml:space="preserve"> </w:t>
      </w:r>
      <w:r w:rsidRPr="007878B9">
        <w:rPr>
          <w:rFonts w:ascii="Times New Roman"/>
          <w:lang w:val="ru-RU"/>
        </w:rPr>
        <w:t>культурно-исторической</w:t>
      </w:r>
      <w:r w:rsidRPr="007878B9">
        <w:rPr>
          <w:rFonts w:ascii="Times New Roman"/>
          <w:spacing w:val="2"/>
          <w:lang w:val="ru-RU"/>
        </w:rPr>
        <w:t xml:space="preserve"> </w:t>
      </w:r>
      <w:r w:rsidRPr="007878B9">
        <w:rPr>
          <w:rFonts w:ascii="Times New Roman"/>
          <w:lang w:val="ru-RU"/>
        </w:rPr>
        <w:t>специфики;</w:t>
      </w:r>
    </w:p>
    <w:p w:rsidR="00A435D2" w:rsidRPr="007878B9" w:rsidRDefault="00A435D2" w:rsidP="00A435D2">
      <w:pPr>
        <w:pStyle w:val="afe"/>
        <w:widowControl w:val="0"/>
        <w:numPr>
          <w:ilvl w:val="1"/>
          <w:numId w:val="471"/>
        </w:numPr>
        <w:tabs>
          <w:tab w:val="left" w:pos="886"/>
        </w:tabs>
        <w:autoSpaceDE w:val="0"/>
        <w:autoSpaceDN w:val="0"/>
        <w:spacing w:line="348" w:lineRule="auto"/>
        <w:ind w:left="525" w:right="909" w:firstLine="0"/>
        <w:rPr>
          <w:rFonts w:ascii="Times New Roman"/>
          <w:lang w:val="ru-RU"/>
        </w:rPr>
      </w:pPr>
      <w:r w:rsidRPr="007878B9">
        <w:rPr>
          <w:rFonts w:ascii="Times New Roman"/>
          <w:lang w:val="ru-RU"/>
        </w:rPr>
        <w:t>обосновывать важность сохранения культурного многообразия как источника духовно-</w:t>
      </w:r>
      <w:r w:rsidRPr="007878B9">
        <w:rPr>
          <w:rFonts w:ascii="Times New Roman"/>
          <w:spacing w:val="-57"/>
          <w:lang w:val="ru-RU"/>
        </w:rPr>
        <w:t xml:space="preserve"> </w:t>
      </w:r>
      <w:r w:rsidRPr="007878B9">
        <w:rPr>
          <w:rFonts w:ascii="Times New Roman"/>
          <w:lang w:val="ru-RU"/>
        </w:rPr>
        <w:t>нравственных</w:t>
      </w:r>
      <w:r w:rsidRPr="007878B9">
        <w:rPr>
          <w:rFonts w:ascii="Times New Roman"/>
          <w:spacing w:val="-4"/>
          <w:lang w:val="ru-RU"/>
        </w:rPr>
        <w:t xml:space="preserve"> </w:t>
      </w:r>
      <w:r w:rsidRPr="007878B9">
        <w:rPr>
          <w:rFonts w:ascii="Times New Roman"/>
          <w:lang w:val="ru-RU"/>
        </w:rPr>
        <w:t>ценностей,</w:t>
      </w:r>
      <w:r w:rsidRPr="007878B9">
        <w:rPr>
          <w:rFonts w:ascii="Times New Roman"/>
          <w:spacing w:val="-2"/>
          <w:lang w:val="ru-RU"/>
        </w:rPr>
        <w:t xml:space="preserve"> </w:t>
      </w:r>
      <w:r w:rsidRPr="007878B9">
        <w:rPr>
          <w:rFonts w:ascii="Times New Roman"/>
          <w:lang w:val="ru-RU"/>
        </w:rPr>
        <w:t>морали</w:t>
      </w:r>
      <w:r w:rsidRPr="007878B9">
        <w:rPr>
          <w:rFonts w:ascii="Times New Roman"/>
          <w:spacing w:val="-2"/>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нравственности</w:t>
      </w:r>
      <w:r w:rsidRPr="007878B9">
        <w:rPr>
          <w:rFonts w:ascii="Times New Roman"/>
          <w:spacing w:val="-2"/>
          <w:lang w:val="ru-RU"/>
        </w:rPr>
        <w:t xml:space="preserve"> </w:t>
      </w:r>
      <w:r w:rsidRPr="007878B9">
        <w:rPr>
          <w:rFonts w:ascii="Times New Roman"/>
          <w:lang w:val="ru-RU"/>
        </w:rPr>
        <w:t>современного</w:t>
      </w:r>
      <w:r w:rsidRPr="007878B9">
        <w:rPr>
          <w:rFonts w:ascii="Times New Roman"/>
          <w:spacing w:val="2"/>
          <w:lang w:val="ru-RU"/>
        </w:rPr>
        <w:t xml:space="preserve"> </w:t>
      </w:r>
      <w:r w:rsidRPr="007878B9">
        <w:rPr>
          <w:rFonts w:ascii="Times New Roman"/>
          <w:lang w:val="ru-RU"/>
        </w:rPr>
        <w:t>общества.</w:t>
      </w:r>
    </w:p>
    <w:p w:rsidR="00A435D2" w:rsidRPr="007878B9" w:rsidRDefault="00A435D2" w:rsidP="00A435D2">
      <w:pPr>
        <w:pStyle w:val="1"/>
        <w:ind w:left="285"/>
        <w:jc w:val="both"/>
        <w:rPr>
          <w:rFonts w:ascii="Times New Roman" w:hAnsi="Times New Roman" w:cs="Times New Roman"/>
          <w:sz w:val="20"/>
          <w:szCs w:val="20"/>
        </w:rPr>
      </w:pPr>
      <w:r w:rsidRPr="007878B9">
        <w:rPr>
          <w:rFonts w:ascii="Times New Roman" w:hAnsi="Times New Roman" w:cs="Times New Roman"/>
          <w:sz w:val="20"/>
          <w:szCs w:val="20"/>
        </w:rPr>
        <w:t>Тематический</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блок</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2.</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«Семья</w:t>
      </w:r>
      <w:r w:rsidRPr="007878B9">
        <w:rPr>
          <w:rFonts w:ascii="Times New Roman" w:hAnsi="Times New Roman" w:cs="Times New Roman"/>
          <w:spacing w:val="-6"/>
          <w:sz w:val="20"/>
          <w:szCs w:val="20"/>
        </w:rPr>
        <w:t xml:space="preserve"> </w:t>
      </w:r>
      <w:r w:rsidRPr="007878B9">
        <w:rPr>
          <w:rFonts w:ascii="Times New Roman" w:hAnsi="Times New Roman" w:cs="Times New Roman"/>
          <w:sz w:val="20"/>
          <w:szCs w:val="20"/>
        </w:rPr>
        <w:t>и</w:t>
      </w:r>
      <w:r w:rsidRPr="007878B9">
        <w:rPr>
          <w:rFonts w:ascii="Times New Roman" w:hAnsi="Times New Roman" w:cs="Times New Roman"/>
          <w:spacing w:val="-4"/>
          <w:sz w:val="20"/>
          <w:szCs w:val="20"/>
        </w:rPr>
        <w:t xml:space="preserve"> </w:t>
      </w:r>
      <w:r w:rsidRPr="007878B9">
        <w:rPr>
          <w:rFonts w:ascii="Times New Roman" w:hAnsi="Times New Roman" w:cs="Times New Roman"/>
          <w:sz w:val="20"/>
          <w:szCs w:val="20"/>
        </w:rPr>
        <w:t>духовно-нравственные</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ценности»</w:t>
      </w:r>
    </w:p>
    <w:p w:rsidR="00A435D2" w:rsidRPr="007878B9" w:rsidRDefault="00A435D2" w:rsidP="00A435D2">
      <w:pPr>
        <w:pStyle w:val="aff1"/>
        <w:ind w:left="285"/>
        <w:jc w:val="both"/>
        <w:rPr>
          <w:sz w:val="20"/>
          <w:szCs w:val="20"/>
        </w:rPr>
      </w:pPr>
      <w:r w:rsidRPr="007878B9">
        <w:rPr>
          <w:sz w:val="20"/>
          <w:szCs w:val="20"/>
        </w:rPr>
        <w:t>Тема</w:t>
      </w:r>
      <w:r w:rsidRPr="007878B9">
        <w:rPr>
          <w:spacing w:val="-2"/>
          <w:sz w:val="20"/>
          <w:szCs w:val="20"/>
        </w:rPr>
        <w:t xml:space="preserve"> </w:t>
      </w:r>
      <w:r w:rsidRPr="007878B9">
        <w:rPr>
          <w:sz w:val="20"/>
          <w:szCs w:val="20"/>
        </w:rPr>
        <w:t>11.</w:t>
      </w:r>
      <w:r w:rsidRPr="007878B9">
        <w:rPr>
          <w:spacing w:val="-4"/>
          <w:sz w:val="20"/>
          <w:szCs w:val="20"/>
        </w:rPr>
        <w:t xml:space="preserve"> </w:t>
      </w:r>
      <w:r w:rsidRPr="007878B9">
        <w:rPr>
          <w:sz w:val="20"/>
          <w:szCs w:val="20"/>
        </w:rPr>
        <w:t>Семья</w:t>
      </w:r>
      <w:r w:rsidRPr="007878B9">
        <w:rPr>
          <w:spacing w:val="-4"/>
          <w:sz w:val="20"/>
          <w:szCs w:val="20"/>
        </w:rPr>
        <w:t xml:space="preserve"> </w:t>
      </w:r>
      <w:r w:rsidRPr="007878B9">
        <w:rPr>
          <w:sz w:val="20"/>
          <w:szCs w:val="20"/>
        </w:rPr>
        <w:t>—</w:t>
      </w:r>
      <w:r w:rsidRPr="007878B9">
        <w:rPr>
          <w:spacing w:val="-1"/>
          <w:sz w:val="20"/>
          <w:szCs w:val="20"/>
        </w:rPr>
        <w:t xml:space="preserve"> </w:t>
      </w:r>
      <w:r w:rsidRPr="007878B9">
        <w:rPr>
          <w:sz w:val="20"/>
          <w:szCs w:val="20"/>
        </w:rPr>
        <w:t>хранитель</w:t>
      </w:r>
      <w:r w:rsidRPr="007878B9">
        <w:rPr>
          <w:spacing w:val="-1"/>
          <w:sz w:val="20"/>
          <w:szCs w:val="20"/>
        </w:rPr>
        <w:t xml:space="preserve"> </w:t>
      </w:r>
      <w:r w:rsidRPr="007878B9">
        <w:rPr>
          <w:sz w:val="20"/>
          <w:szCs w:val="20"/>
        </w:rPr>
        <w:t>духовных</w:t>
      </w:r>
      <w:r w:rsidRPr="007878B9">
        <w:rPr>
          <w:spacing w:val="-6"/>
          <w:sz w:val="20"/>
          <w:szCs w:val="20"/>
        </w:rPr>
        <w:t xml:space="preserve"> </w:t>
      </w:r>
      <w:r w:rsidRPr="007878B9">
        <w:rPr>
          <w:sz w:val="20"/>
          <w:szCs w:val="20"/>
        </w:rPr>
        <w:t>ценностей</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понимать смысл</w:t>
      </w:r>
      <w:r w:rsidRPr="007878B9">
        <w:rPr>
          <w:rFonts w:ascii="Times New Roman"/>
          <w:spacing w:val="-6"/>
          <w:lang w:val="ru-RU"/>
        </w:rPr>
        <w:t xml:space="preserve"> </w:t>
      </w:r>
      <w:r w:rsidRPr="007878B9">
        <w:rPr>
          <w:rFonts w:ascii="Times New Roman"/>
          <w:lang w:val="ru-RU"/>
        </w:rPr>
        <w:t>термина</w:t>
      </w:r>
      <w:r w:rsidRPr="007878B9">
        <w:rPr>
          <w:rFonts w:ascii="Times New Roman"/>
          <w:spacing w:val="-2"/>
          <w:lang w:val="ru-RU"/>
        </w:rPr>
        <w:t xml:space="preserve"> </w:t>
      </w:r>
      <w:r w:rsidRPr="007878B9">
        <w:rPr>
          <w:rFonts w:ascii="Times New Roman"/>
          <w:lang w:val="ru-RU"/>
        </w:rPr>
        <w:t>«семья»;</w:t>
      </w:r>
    </w:p>
    <w:p w:rsidR="00A435D2" w:rsidRPr="007878B9" w:rsidRDefault="00A435D2" w:rsidP="00A435D2">
      <w:pPr>
        <w:pStyle w:val="afe"/>
        <w:widowControl w:val="0"/>
        <w:numPr>
          <w:ilvl w:val="1"/>
          <w:numId w:val="471"/>
        </w:numPr>
        <w:tabs>
          <w:tab w:val="left" w:pos="891"/>
        </w:tabs>
        <w:autoSpaceDE w:val="0"/>
        <w:autoSpaceDN w:val="0"/>
        <w:spacing w:line="362" w:lineRule="auto"/>
        <w:ind w:left="525" w:right="214" w:firstLine="0"/>
        <w:rPr>
          <w:rFonts w:ascii="Times New Roman"/>
          <w:lang w:val="ru-RU"/>
        </w:rPr>
      </w:pPr>
      <w:r w:rsidRPr="007878B9">
        <w:rPr>
          <w:rFonts w:ascii="Times New Roman"/>
          <w:lang w:val="ru-RU"/>
        </w:rPr>
        <w:t>иметь</w:t>
      </w:r>
      <w:r w:rsidRPr="007878B9">
        <w:rPr>
          <w:rFonts w:ascii="Times New Roman"/>
          <w:spacing w:val="-5"/>
          <w:lang w:val="ru-RU"/>
        </w:rPr>
        <w:t xml:space="preserve"> </w:t>
      </w:r>
      <w:r w:rsidRPr="007878B9">
        <w:rPr>
          <w:rFonts w:ascii="Times New Roman"/>
          <w:lang w:val="ru-RU"/>
        </w:rPr>
        <w:t>представление</w:t>
      </w:r>
      <w:r w:rsidRPr="007878B9">
        <w:rPr>
          <w:rFonts w:ascii="Times New Roman"/>
          <w:spacing w:val="-8"/>
          <w:lang w:val="ru-RU"/>
        </w:rPr>
        <w:t xml:space="preserve"> </w:t>
      </w:r>
      <w:r w:rsidRPr="007878B9">
        <w:rPr>
          <w:rFonts w:ascii="Times New Roman"/>
          <w:lang w:val="ru-RU"/>
        </w:rPr>
        <w:t>о</w:t>
      </w:r>
      <w:r w:rsidRPr="007878B9">
        <w:rPr>
          <w:rFonts w:ascii="Times New Roman"/>
          <w:spacing w:val="-1"/>
          <w:lang w:val="ru-RU"/>
        </w:rPr>
        <w:t xml:space="preserve"> </w:t>
      </w:r>
      <w:r w:rsidRPr="007878B9">
        <w:rPr>
          <w:rFonts w:ascii="Times New Roman"/>
          <w:lang w:val="ru-RU"/>
        </w:rPr>
        <w:t>взаимосвязях</w:t>
      </w:r>
      <w:r w:rsidRPr="007878B9">
        <w:rPr>
          <w:rFonts w:ascii="Times New Roman"/>
          <w:spacing w:val="-7"/>
          <w:lang w:val="ru-RU"/>
        </w:rPr>
        <w:t xml:space="preserve"> </w:t>
      </w:r>
      <w:r w:rsidRPr="007878B9">
        <w:rPr>
          <w:rFonts w:ascii="Times New Roman"/>
          <w:lang w:val="ru-RU"/>
        </w:rPr>
        <w:t>между</w:t>
      </w:r>
      <w:r w:rsidRPr="007878B9">
        <w:rPr>
          <w:rFonts w:ascii="Times New Roman"/>
          <w:spacing w:val="-7"/>
          <w:lang w:val="ru-RU"/>
        </w:rPr>
        <w:t xml:space="preserve"> </w:t>
      </w:r>
      <w:r w:rsidRPr="007878B9">
        <w:rPr>
          <w:rFonts w:ascii="Times New Roman"/>
          <w:lang w:val="ru-RU"/>
        </w:rPr>
        <w:t>типом культуры</w:t>
      </w:r>
      <w:r w:rsidRPr="007878B9">
        <w:rPr>
          <w:rFonts w:ascii="Times New Roman"/>
          <w:spacing w:val="-1"/>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особенностями</w:t>
      </w:r>
      <w:r w:rsidRPr="007878B9">
        <w:rPr>
          <w:rFonts w:ascii="Times New Roman"/>
          <w:spacing w:val="-6"/>
          <w:lang w:val="ru-RU"/>
        </w:rPr>
        <w:t xml:space="preserve"> </w:t>
      </w:r>
      <w:r w:rsidRPr="007878B9">
        <w:rPr>
          <w:rFonts w:ascii="Times New Roman"/>
          <w:lang w:val="ru-RU"/>
        </w:rPr>
        <w:t>семейного</w:t>
      </w:r>
      <w:r w:rsidRPr="007878B9">
        <w:rPr>
          <w:rFonts w:ascii="Times New Roman"/>
          <w:spacing w:val="-1"/>
          <w:lang w:val="ru-RU"/>
        </w:rPr>
        <w:t xml:space="preserve"> </w:t>
      </w:r>
      <w:r w:rsidRPr="007878B9">
        <w:rPr>
          <w:rFonts w:ascii="Times New Roman"/>
          <w:lang w:val="ru-RU"/>
        </w:rPr>
        <w:t>быта</w:t>
      </w:r>
      <w:r w:rsidRPr="007878B9">
        <w:rPr>
          <w:rFonts w:ascii="Times New Roman"/>
          <w:spacing w:val="-57"/>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отношений</w:t>
      </w:r>
      <w:r w:rsidRPr="007878B9">
        <w:rPr>
          <w:rFonts w:ascii="Times New Roman"/>
          <w:spacing w:val="-2"/>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семье;</w:t>
      </w:r>
    </w:p>
    <w:p w:rsidR="00A435D2" w:rsidRPr="007878B9" w:rsidRDefault="00A435D2" w:rsidP="00A435D2">
      <w:pPr>
        <w:pStyle w:val="afe"/>
        <w:widowControl w:val="0"/>
        <w:numPr>
          <w:ilvl w:val="1"/>
          <w:numId w:val="471"/>
        </w:numPr>
        <w:tabs>
          <w:tab w:val="left" w:pos="886"/>
        </w:tabs>
        <w:autoSpaceDE w:val="0"/>
        <w:autoSpaceDN w:val="0"/>
        <w:spacing w:line="360" w:lineRule="auto"/>
        <w:ind w:left="525" w:right="447" w:firstLine="0"/>
        <w:rPr>
          <w:rFonts w:ascii="Times New Roman"/>
          <w:lang w:val="ru-RU"/>
        </w:rPr>
      </w:pPr>
      <w:r w:rsidRPr="007878B9">
        <w:rPr>
          <w:rFonts w:ascii="Times New Roman"/>
          <w:lang w:val="ru-RU"/>
        </w:rPr>
        <w:t>осознавать</w:t>
      </w:r>
      <w:r w:rsidRPr="007878B9">
        <w:rPr>
          <w:rFonts w:ascii="Times New Roman"/>
          <w:spacing w:val="-3"/>
          <w:lang w:val="ru-RU"/>
        </w:rPr>
        <w:t xml:space="preserve"> </w:t>
      </w:r>
      <w:r w:rsidRPr="007878B9">
        <w:rPr>
          <w:rFonts w:ascii="Times New Roman"/>
          <w:lang w:val="ru-RU"/>
        </w:rPr>
        <w:t>значение</w:t>
      </w:r>
      <w:r w:rsidRPr="007878B9">
        <w:rPr>
          <w:rFonts w:ascii="Times New Roman"/>
          <w:spacing w:val="-3"/>
          <w:lang w:val="ru-RU"/>
        </w:rPr>
        <w:t xml:space="preserve"> </w:t>
      </w:r>
      <w:r w:rsidRPr="007878B9">
        <w:rPr>
          <w:rFonts w:ascii="Times New Roman"/>
          <w:lang w:val="ru-RU"/>
        </w:rPr>
        <w:t>термина</w:t>
      </w:r>
      <w:r w:rsidRPr="007878B9">
        <w:rPr>
          <w:rFonts w:ascii="Times New Roman"/>
          <w:spacing w:val="-4"/>
          <w:lang w:val="ru-RU"/>
        </w:rPr>
        <w:t xml:space="preserve"> </w:t>
      </w:r>
      <w:r w:rsidRPr="007878B9">
        <w:rPr>
          <w:rFonts w:ascii="Times New Roman"/>
          <w:lang w:val="ru-RU"/>
        </w:rPr>
        <w:t>«поколение»</w:t>
      </w:r>
      <w:r w:rsidRPr="007878B9">
        <w:rPr>
          <w:rFonts w:ascii="Times New Roman"/>
          <w:spacing w:val="-12"/>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его</w:t>
      </w:r>
      <w:r w:rsidRPr="007878B9">
        <w:rPr>
          <w:rFonts w:ascii="Times New Roman"/>
          <w:spacing w:val="-3"/>
          <w:lang w:val="ru-RU"/>
        </w:rPr>
        <w:t xml:space="preserve"> </w:t>
      </w:r>
      <w:r w:rsidRPr="007878B9">
        <w:rPr>
          <w:rFonts w:ascii="Times New Roman"/>
          <w:lang w:val="ru-RU"/>
        </w:rPr>
        <w:t>взаимосвязь</w:t>
      </w:r>
      <w:r w:rsidRPr="007878B9">
        <w:rPr>
          <w:rFonts w:ascii="Times New Roman"/>
          <w:spacing w:val="-7"/>
          <w:lang w:val="ru-RU"/>
        </w:rPr>
        <w:t xml:space="preserve"> </w:t>
      </w:r>
      <w:r w:rsidRPr="007878B9">
        <w:rPr>
          <w:rFonts w:ascii="Times New Roman"/>
          <w:lang w:val="ru-RU"/>
        </w:rPr>
        <w:t>с</w:t>
      </w:r>
      <w:r w:rsidRPr="007878B9">
        <w:rPr>
          <w:rFonts w:ascii="Times New Roman"/>
          <w:spacing w:val="-4"/>
          <w:lang w:val="ru-RU"/>
        </w:rPr>
        <w:t xml:space="preserve"> </w:t>
      </w:r>
      <w:r w:rsidRPr="007878B9">
        <w:rPr>
          <w:rFonts w:ascii="Times New Roman"/>
          <w:lang w:val="ru-RU"/>
        </w:rPr>
        <w:t>культурными</w:t>
      </w:r>
      <w:r w:rsidRPr="007878B9">
        <w:rPr>
          <w:rFonts w:ascii="Times New Roman"/>
          <w:spacing w:val="-6"/>
          <w:lang w:val="ru-RU"/>
        </w:rPr>
        <w:t xml:space="preserve"> </w:t>
      </w:r>
      <w:r w:rsidRPr="007878B9">
        <w:rPr>
          <w:rFonts w:ascii="Times New Roman"/>
          <w:lang w:val="ru-RU"/>
        </w:rPr>
        <w:t>особенностями</w:t>
      </w:r>
      <w:r w:rsidRPr="007878B9">
        <w:rPr>
          <w:rFonts w:ascii="Times New Roman"/>
          <w:spacing w:val="-57"/>
          <w:lang w:val="ru-RU"/>
        </w:rPr>
        <w:t xml:space="preserve"> </w:t>
      </w:r>
      <w:r w:rsidRPr="007878B9">
        <w:rPr>
          <w:rFonts w:ascii="Times New Roman"/>
          <w:lang w:val="ru-RU"/>
        </w:rPr>
        <w:t>своего</w:t>
      </w:r>
      <w:r w:rsidRPr="007878B9">
        <w:rPr>
          <w:rFonts w:ascii="Times New Roman"/>
          <w:spacing w:val="5"/>
          <w:lang w:val="ru-RU"/>
        </w:rPr>
        <w:t xml:space="preserve"> </w:t>
      </w:r>
      <w:r w:rsidRPr="007878B9">
        <w:rPr>
          <w:rFonts w:ascii="Times New Roman"/>
          <w:lang w:val="ru-RU"/>
        </w:rPr>
        <w:t>времени;</w:t>
      </w:r>
    </w:p>
    <w:p w:rsidR="00A435D2" w:rsidRPr="007878B9" w:rsidRDefault="00A435D2" w:rsidP="00A435D2">
      <w:pPr>
        <w:pStyle w:val="afe"/>
        <w:widowControl w:val="0"/>
        <w:numPr>
          <w:ilvl w:val="1"/>
          <w:numId w:val="471"/>
        </w:numPr>
        <w:tabs>
          <w:tab w:val="left" w:pos="891"/>
        </w:tabs>
        <w:autoSpaceDE w:val="0"/>
        <w:autoSpaceDN w:val="0"/>
        <w:spacing w:line="362" w:lineRule="auto"/>
        <w:ind w:left="525" w:right="298" w:firstLine="0"/>
        <w:rPr>
          <w:rFonts w:ascii="Times New Roman"/>
          <w:lang w:val="ru-RU"/>
        </w:rPr>
      </w:pPr>
      <w:r w:rsidRPr="007878B9">
        <w:rPr>
          <w:rFonts w:ascii="Times New Roman"/>
          <w:lang w:val="ru-RU"/>
        </w:rPr>
        <w:t>уметь составить рассказ о своей семье в соответствии с культурно-историческими условиями</w:t>
      </w:r>
      <w:r w:rsidRPr="007878B9">
        <w:rPr>
          <w:rFonts w:ascii="Times New Roman"/>
          <w:spacing w:val="-58"/>
          <w:lang w:val="ru-RU"/>
        </w:rPr>
        <w:t xml:space="preserve"> </w:t>
      </w:r>
      <w:r w:rsidRPr="007878B9">
        <w:rPr>
          <w:rFonts w:ascii="Times New Roman"/>
          <w:lang w:val="ru-RU"/>
        </w:rPr>
        <w:t>её существования;</w:t>
      </w:r>
    </w:p>
    <w:p w:rsidR="00A435D2" w:rsidRPr="007878B9" w:rsidRDefault="00A435D2" w:rsidP="00A435D2">
      <w:pPr>
        <w:pStyle w:val="afe"/>
        <w:widowControl w:val="0"/>
        <w:numPr>
          <w:ilvl w:val="1"/>
          <w:numId w:val="471"/>
        </w:numPr>
        <w:tabs>
          <w:tab w:val="left" w:pos="891"/>
          <w:tab w:val="left" w:pos="10369"/>
        </w:tabs>
        <w:autoSpaceDE w:val="0"/>
        <w:autoSpaceDN w:val="0"/>
        <w:spacing w:line="360" w:lineRule="auto"/>
        <w:ind w:left="285" w:right="188" w:firstLine="240"/>
        <w:rPr>
          <w:rFonts w:ascii="Times New Roman"/>
          <w:lang w:val="ru-RU"/>
        </w:rPr>
      </w:pPr>
      <w:r w:rsidRPr="007878B9">
        <w:rPr>
          <w:rFonts w:ascii="Times New Roman"/>
          <w:lang w:val="ru-RU"/>
        </w:rPr>
        <w:t>понимать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11"/>
          <w:lang w:val="ru-RU"/>
        </w:rPr>
        <w:t xml:space="preserve"> </w:t>
      </w:r>
      <w:r w:rsidRPr="007878B9">
        <w:rPr>
          <w:rFonts w:ascii="Times New Roman"/>
          <w:lang w:val="ru-RU"/>
        </w:rPr>
        <w:t>обосновывать</w:t>
      </w:r>
      <w:r w:rsidRPr="007878B9">
        <w:rPr>
          <w:rFonts w:ascii="Times New Roman"/>
          <w:spacing w:val="-2"/>
          <w:lang w:val="ru-RU"/>
        </w:rPr>
        <w:t xml:space="preserve"> </w:t>
      </w:r>
      <w:r w:rsidRPr="007878B9">
        <w:rPr>
          <w:rFonts w:ascii="Times New Roman"/>
          <w:lang w:val="ru-RU"/>
        </w:rPr>
        <w:t>такие</w:t>
      </w:r>
      <w:r w:rsidRPr="007878B9">
        <w:rPr>
          <w:rFonts w:ascii="Times New Roman"/>
          <w:spacing w:val="-7"/>
          <w:lang w:val="ru-RU"/>
        </w:rPr>
        <w:t xml:space="preserve"> </w:t>
      </w:r>
      <w:r w:rsidRPr="007878B9">
        <w:rPr>
          <w:rFonts w:ascii="Times New Roman"/>
          <w:lang w:val="ru-RU"/>
        </w:rPr>
        <w:t>понятия, как</w:t>
      </w:r>
      <w:r w:rsidRPr="007878B9">
        <w:rPr>
          <w:rFonts w:ascii="Times New Roman"/>
          <w:spacing w:val="-4"/>
          <w:lang w:val="ru-RU"/>
        </w:rPr>
        <w:t xml:space="preserve"> </w:t>
      </w:r>
      <w:r w:rsidRPr="007878B9">
        <w:rPr>
          <w:rFonts w:ascii="Times New Roman"/>
          <w:lang w:val="ru-RU"/>
        </w:rPr>
        <w:t>«счастливая</w:t>
      </w:r>
      <w:r w:rsidRPr="007878B9">
        <w:rPr>
          <w:rFonts w:ascii="Times New Roman"/>
          <w:spacing w:val="-2"/>
          <w:lang w:val="ru-RU"/>
        </w:rPr>
        <w:t xml:space="preserve"> </w:t>
      </w:r>
      <w:r w:rsidRPr="007878B9">
        <w:rPr>
          <w:rFonts w:ascii="Times New Roman"/>
          <w:lang w:val="ru-RU"/>
        </w:rPr>
        <w:t>семья», «семейное</w:t>
      </w:r>
      <w:r w:rsidRPr="007878B9">
        <w:rPr>
          <w:rFonts w:ascii="Times New Roman"/>
          <w:spacing w:val="-3"/>
          <w:lang w:val="ru-RU"/>
        </w:rPr>
        <w:t xml:space="preserve"> </w:t>
      </w:r>
      <w:r w:rsidRPr="007878B9">
        <w:rPr>
          <w:rFonts w:ascii="Times New Roman"/>
          <w:lang w:val="ru-RU"/>
        </w:rPr>
        <w:t>счастье»;</w:t>
      </w:r>
      <w:r w:rsidRPr="007878B9">
        <w:rPr>
          <w:rFonts w:ascii="Times New Roman"/>
          <w:lang w:val="ru-RU"/>
        </w:rPr>
        <w:tab/>
      </w:r>
      <w:r w:rsidRPr="007878B9">
        <w:rPr>
          <w:rFonts w:ascii="Times New Roman"/>
          <w:spacing w:val="-4"/>
          <w:lang w:val="ru-RU"/>
        </w:rPr>
        <w:t>—</w:t>
      </w:r>
      <w:r w:rsidRPr="007878B9">
        <w:rPr>
          <w:rFonts w:ascii="Times New Roman"/>
          <w:spacing w:val="-57"/>
          <w:lang w:val="ru-RU"/>
        </w:rPr>
        <w:t xml:space="preserve"> </w:t>
      </w:r>
      <w:r w:rsidRPr="007878B9">
        <w:rPr>
          <w:rFonts w:ascii="Times New Roman"/>
          <w:lang w:val="ru-RU"/>
        </w:rPr>
        <w:t>осознавать и</w:t>
      </w:r>
      <w:r w:rsidRPr="007878B9">
        <w:rPr>
          <w:rFonts w:ascii="Times New Roman"/>
          <w:spacing w:val="-3"/>
          <w:lang w:val="ru-RU"/>
        </w:rPr>
        <w:t xml:space="preserve"> </w:t>
      </w:r>
      <w:r w:rsidRPr="007878B9">
        <w:rPr>
          <w:rFonts w:ascii="Times New Roman"/>
          <w:lang w:val="ru-RU"/>
        </w:rPr>
        <w:t>уметь доказывать</w:t>
      </w:r>
      <w:r w:rsidRPr="007878B9">
        <w:rPr>
          <w:rFonts w:ascii="Times New Roman"/>
          <w:spacing w:val="-2"/>
          <w:lang w:val="ru-RU"/>
        </w:rPr>
        <w:t xml:space="preserve"> </w:t>
      </w:r>
      <w:r w:rsidRPr="007878B9">
        <w:rPr>
          <w:rFonts w:ascii="Times New Roman"/>
          <w:lang w:val="ru-RU"/>
        </w:rPr>
        <w:t>важность семьи</w:t>
      </w:r>
      <w:r w:rsidRPr="007878B9">
        <w:rPr>
          <w:rFonts w:ascii="Times New Roman"/>
          <w:spacing w:val="-3"/>
          <w:lang w:val="ru-RU"/>
        </w:rPr>
        <w:t xml:space="preserve"> </w:t>
      </w:r>
      <w:r w:rsidRPr="007878B9">
        <w:rPr>
          <w:rFonts w:ascii="Times New Roman"/>
          <w:lang w:val="ru-RU"/>
        </w:rPr>
        <w:t>как</w:t>
      </w:r>
      <w:r w:rsidRPr="007878B9">
        <w:rPr>
          <w:rFonts w:ascii="Times New Roman"/>
          <w:spacing w:val="-2"/>
          <w:lang w:val="ru-RU"/>
        </w:rPr>
        <w:t xml:space="preserve"> </w:t>
      </w:r>
      <w:r w:rsidRPr="007878B9">
        <w:rPr>
          <w:rFonts w:ascii="Times New Roman"/>
          <w:lang w:val="ru-RU"/>
        </w:rPr>
        <w:t>хранителя традиций и</w:t>
      </w:r>
      <w:r w:rsidRPr="007878B9">
        <w:rPr>
          <w:rFonts w:ascii="Times New Roman"/>
          <w:spacing w:val="1"/>
          <w:lang w:val="ru-RU"/>
        </w:rPr>
        <w:t xml:space="preserve"> </w:t>
      </w:r>
      <w:r w:rsidRPr="007878B9">
        <w:rPr>
          <w:rFonts w:ascii="Times New Roman"/>
          <w:lang w:val="ru-RU"/>
        </w:rPr>
        <w:t>её</w:t>
      </w:r>
      <w:r w:rsidRPr="007878B9">
        <w:rPr>
          <w:rFonts w:ascii="Times New Roman"/>
          <w:spacing w:val="-5"/>
          <w:lang w:val="ru-RU"/>
        </w:rPr>
        <w:t xml:space="preserve"> </w:t>
      </w:r>
      <w:r w:rsidRPr="007878B9">
        <w:rPr>
          <w:rFonts w:ascii="Times New Roman"/>
          <w:lang w:val="ru-RU"/>
        </w:rPr>
        <w:t>воспитательную</w:t>
      </w:r>
    </w:p>
    <w:p w:rsidR="00A435D2" w:rsidRPr="007878B9" w:rsidRDefault="00A435D2" w:rsidP="00A435D2">
      <w:pPr>
        <w:spacing w:line="360" w:lineRule="auto"/>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A435D2">
      <w:pPr>
        <w:pStyle w:val="aff1"/>
        <w:ind w:left="525"/>
        <w:jc w:val="both"/>
        <w:rPr>
          <w:sz w:val="20"/>
          <w:szCs w:val="20"/>
        </w:rPr>
      </w:pPr>
      <w:r w:rsidRPr="007878B9">
        <w:rPr>
          <w:sz w:val="20"/>
          <w:szCs w:val="20"/>
        </w:rPr>
        <w:lastRenderedPageBreak/>
        <w:t>роль;</w:t>
      </w:r>
    </w:p>
    <w:p w:rsidR="00A435D2" w:rsidRPr="007878B9" w:rsidRDefault="00A435D2" w:rsidP="00A435D2">
      <w:pPr>
        <w:pStyle w:val="afe"/>
        <w:widowControl w:val="0"/>
        <w:numPr>
          <w:ilvl w:val="1"/>
          <w:numId w:val="471"/>
        </w:numPr>
        <w:tabs>
          <w:tab w:val="left" w:pos="891"/>
        </w:tabs>
        <w:autoSpaceDE w:val="0"/>
        <w:autoSpaceDN w:val="0"/>
        <w:spacing w:line="321" w:lineRule="auto"/>
        <w:ind w:left="525" w:right="203" w:firstLine="0"/>
        <w:rPr>
          <w:rFonts w:ascii="Times New Roman"/>
          <w:lang w:val="ru-RU"/>
        </w:rPr>
      </w:pPr>
      <w:r w:rsidRPr="007878B9">
        <w:rPr>
          <w:rFonts w:ascii="Times New Roman"/>
          <w:lang w:val="ru-RU"/>
        </w:rPr>
        <w:t>понимать</w:t>
      </w:r>
      <w:r w:rsidRPr="007878B9">
        <w:rPr>
          <w:rFonts w:ascii="Times New Roman"/>
          <w:spacing w:val="-8"/>
          <w:lang w:val="ru-RU"/>
        </w:rPr>
        <w:t xml:space="preserve"> </w:t>
      </w:r>
      <w:r w:rsidRPr="007878B9">
        <w:rPr>
          <w:rFonts w:ascii="Times New Roman"/>
          <w:lang w:val="ru-RU"/>
        </w:rPr>
        <w:t>смысл</w:t>
      </w:r>
      <w:r w:rsidRPr="007878B9">
        <w:rPr>
          <w:rFonts w:ascii="Times New Roman"/>
          <w:spacing w:val="-10"/>
          <w:lang w:val="ru-RU"/>
        </w:rPr>
        <w:t xml:space="preserve"> </w:t>
      </w:r>
      <w:r w:rsidRPr="007878B9">
        <w:rPr>
          <w:rFonts w:ascii="Times New Roman"/>
          <w:lang w:val="ru-RU"/>
        </w:rPr>
        <w:t>терминов</w:t>
      </w:r>
      <w:r w:rsidRPr="007878B9">
        <w:rPr>
          <w:rFonts w:ascii="Times New Roman"/>
          <w:spacing w:val="-4"/>
          <w:lang w:val="ru-RU"/>
        </w:rPr>
        <w:t xml:space="preserve"> </w:t>
      </w:r>
      <w:r w:rsidRPr="007878B9">
        <w:rPr>
          <w:rFonts w:ascii="Times New Roman"/>
          <w:lang w:val="ru-RU"/>
        </w:rPr>
        <w:t>«сиротство»,</w:t>
      </w:r>
      <w:r w:rsidRPr="007878B9">
        <w:rPr>
          <w:rFonts w:ascii="Times New Roman"/>
          <w:spacing w:val="-3"/>
          <w:lang w:val="ru-RU"/>
        </w:rPr>
        <w:t xml:space="preserve"> </w:t>
      </w:r>
      <w:r w:rsidRPr="007878B9">
        <w:rPr>
          <w:rFonts w:ascii="Times New Roman"/>
          <w:lang w:val="ru-RU"/>
        </w:rPr>
        <w:t>«социальное</w:t>
      </w:r>
      <w:r w:rsidRPr="007878B9">
        <w:rPr>
          <w:rFonts w:ascii="Times New Roman"/>
          <w:spacing w:val="-6"/>
          <w:lang w:val="ru-RU"/>
        </w:rPr>
        <w:t xml:space="preserve"> </w:t>
      </w:r>
      <w:r w:rsidRPr="007878B9">
        <w:rPr>
          <w:rFonts w:ascii="Times New Roman"/>
          <w:lang w:val="ru-RU"/>
        </w:rPr>
        <w:t>сиротство»,</w:t>
      </w:r>
      <w:r w:rsidRPr="007878B9">
        <w:rPr>
          <w:rFonts w:ascii="Times New Roman"/>
          <w:spacing w:val="-8"/>
          <w:lang w:val="ru-RU"/>
        </w:rPr>
        <w:t xml:space="preserve"> </w:t>
      </w:r>
      <w:r w:rsidRPr="007878B9">
        <w:rPr>
          <w:rFonts w:ascii="Times New Roman"/>
          <w:lang w:val="ru-RU"/>
        </w:rPr>
        <w:t>обосновывать</w:t>
      </w:r>
      <w:r w:rsidRPr="007878B9">
        <w:rPr>
          <w:rFonts w:ascii="Times New Roman"/>
          <w:spacing w:val="-4"/>
          <w:lang w:val="ru-RU"/>
        </w:rPr>
        <w:t xml:space="preserve"> </w:t>
      </w:r>
      <w:r w:rsidRPr="007878B9">
        <w:rPr>
          <w:rFonts w:ascii="Times New Roman"/>
          <w:lang w:val="ru-RU"/>
        </w:rPr>
        <w:t>нравственную</w:t>
      </w:r>
      <w:r w:rsidRPr="007878B9">
        <w:rPr>
          <w:rFonts w:ascii="Times New Roman"/>
          <w:spacing w:val="-57"/>
          <w:lang w:val="ru-RU"/>
        </w:rPr>
        <w:t xml:space="preserve"> </w:t>
      </w:r>
      <w:r w:rsidRPr="007878B9">
        <w:rPr>
          <w:rFonts w:ascii="Times New Roman"/>
          <w:lang w:val="ru-RU"/>
        </w:rPr>
        <w:t>важность</w:t>
      </w:r>
      <w:r w:rsidRPr="007878B9">
        <w:rPr>
          <w:rFonts w:ascii="Times New Roman"/>
          <w:spacing w:val="-3"/>
          <w:lang w:val="ru-RU"/>
        </w:rPr>
        <w:t xml:space="preserve"> </w:t>
      </w:r>
      <w:r w:rsidRPr="007878B9">
        <w:rPr>
          <w:rFonts w:ascii="Times New Roman"/>
          <w:lang w:val="ru-RU"/>
        </w:rPr>
        <w:t>заботы</w:t>
      </w:r>
      <w:r w:rsidRPr="007878B9">
        <w:rPr>
          <w:rFonts w:ascii="Times New Roman"/>
          <w:spacing w:val="-2"/>
          <w:lang w:val="ru-RU"/>
        </w:rPr>
        <w:t xml:space="preserve"> </w:t>
      </w:r>
      <w:r w:rsidRPr="007878B9">
        <w:rPr>
          <w:rFonts w:ascii="Times New Roman"/>
          <w:lang w:val="ru-RU"/>
        </w:rPr>
        <w:t>о сиротах,</w:t>
      </w:r>
      <w:r w:rsidRPr="007878B9">
        <w:rPr>
          <w:rFonts w:ascii="Times New Roman"/>
          <w:spacing w:val="2"/>
          <w:lang w:val="ru-RU"/>
        </w:rPr>
        <w:t xml:space="preserve"> </w:t>
      </w:r>
      <w:r w:rsidRPr="007878B9">
        <w:rPr>
          <w:rFonts w:ascii="Times New Roman"/>
          <w:lang w:val="ru-RU"/>
        </w:rPr>
        <w:t>знать</w:t>
      </w:r>
      <w:r w:rsidRPr="007878B9">
        <w:rPr>
          <w:rFonts w:ascii="Times New Roman"/>
          <w:spacing w:val="-7"/>
          <w:lang w:val="ru-RU"/>
        </w:rPr>
        <w:t xml:space="preserve"> </w:t>
      </w:r>
      <w:r w:rsidRPr="007878B9">
        <w:rPr>
          <w:rFonts w:ascii="Times New Roman"/>
          <w:lang w:val="ru-RU"/>
        </w:rPr>
        <w:t>о</w:t>
      </w:r>
      <w:r w:rsidRPr="007878B9">
        <w:rPr>
          <w:rFonts w:ascii="Times New Roman"/>
          <w:spacing w:val="5"/>
          <w:lang w:val="ru-RU"/>
        </w:rPr>
        <w:t xml:space="preserve"> </w:t>
      </w:r>
      <w:r w:rsidRPr="007878B9">
        <w:rPr>
          <w:rFonts w:ascii="Times New Roman"/>
          <w:lang w:val="ru-RU"/>
        </w:rPr>
        <w:t>формах</w:t>
      </w:r>
      <w:r w:rsidRPr="007878B9">
        <w:rPr>
          <w:rFonts w:ascii="Times New Roman"/>
          <w:spacing w:val="-5"/>
          <w:lang w:val="ru-RU"/>
        </w:rPr>
        <w:t xml:space="preserve"> </w:t>
      </w:r>
      <w:r w:rsidRPr="007878B9">
        <w:rPr>
          <w:rFonts w:ascii="Times New Roman"/>
          <w:lang w:val="ru-RU"/>
        </w:rPr>
        <w:t>помощи</w:t>
      </w:r>
      <w:r w:rsidRPr="007878B9">
        <w:rPr>
          <w:rFonts w:ascii="Times New Roman"/>
          <w:spacing w:val="8"/>
          <w:lang w:val="ru-RU"/>
        </w:rPr>
        <w:t xml:space="preserve"> </w:t>
      </w:r>
      <w:r w:rsidRPr="007878B9">
        <w:rPr>
          <w:rFonts w:ascii="Times New Roman"/>
          <w:lang w:val="ru-RU"/>
        </w:rPr>
        <w:t>сиротам</w:t>
      </w:r>
      <w:r w:rsidRPr="007878B9">
        <w:rPr>
          <w:rFonts w:ascii="Times New Roman"/>
          <w:spacing w:val="2"/>
          <w:lang w:val="ru-RU"/>
        </w:rPr>
        <w:t xml:space="preserve"> </w:t>
      </w:r>
      <w:r w:rsidRPr="007878B9">
        <w:rPr>
          <w:rFonts w:ascii="Times New Roman"/>
          <w:lang w:val="ru-RU"/>
        </w:rPr>
        <w:t>со</w:t>
      </w:r>
      <w:r w:rsidRPr="007878B9">
        <w:rPr>
          <w:rFonts w:ascii="Times New Roman"/>
          <w:spacing w:val="4"/>
          <w:lang w:val="ru-RU"/>
        </w:rPr>
        <w:t xml:space="preserve"> </w:t>
      </w:r>
      <w:r w:rsidRPr="007878B9">
        <w:rPr>
          <w:rFonts w:ascii="Times New Roman"/>
          <w:lang w:val="ru-RU"/>
        </w:rPr>
        <w:t>стороны</w:t>
      </w:r>
      <w:r w:rsidRPr="007878B9">
        <w:rPr>
          <w:rFonts w:ascii="Times New Roman"/>
          <w:spacing w:val="-2"/>
          <w:lang w:val="ru-RU"/>
        </w:rPr>
        <w:t xml:space="preserve"> </w:t>
      </w:r>
      <w:r w:rsidRPr="007878B9">
        <w:rPr>
          <w:rFonts w:ascii="Times New Roman"/>
          <w:lang w:val="ru-RU"/>
        </w:rPr>
        <w:t>государства.</w:t>
      </w:r>
    </w:p>
    <w:p w:rsidR="00A435D2" w:rsidRPr="007878B9" w:rsidRDefault="00A435D2" w:rsidP="00A435D2">
      <w:pPr>
        <w:pStyle w:val="aff1"/>
        <w:ind w:left="285"/>
        <w:jc w:val="both"/>
        <w:rPr>
          <w:sz w:val="20"/>
          <w:szCs w:val="20"/>
        </w:rPr>
      </w:pPr>
      <w:r w:rsidRPr="007878B9">
        <w:rPr>
          <w:sz w:val="20"/>
          <w:szCs w:val="20"/>
        </w:rPr>
        <w:t>Тема</w:t>
      </w:r>
      <w:r w:rsidRPr="007878B9">
        <w:rPr>
          <w:spacing w:val="-1"/>
          <w:sz w:val="20"/>
          <w:szCs w:val="20"/>
        </w:rPr>
        <w:t xml:space="preserve"> </w:t>
      </w:r>
      <w:r w:rsidRPr="007878B9">
        <w:rPr>
          <w:sz w:val="20"/>
          <w:szCs w:val="20"/>
        </w:rPr>
        <w:t>12.</w:t>
      </w:r>
      <w:r w:rsidRPr="007878B9">
        <w:rPr>
          <w:spacing w:val="-3"/>
          <w:sz w:val="20"/>
          <w:szCs w:val="20"/>
        </w:rPr>
        <w:t xml:space="preserve"> </w:t>
      </w:r>
      <w:r w:rsidRPr="007878B9">
        <w:rPr>
          <w:sz w:val="20"/>
          <w:szCs w:val="20"/>
        </w:rPr>
        <w:t>Родина</w:t>
      </w:r>
      <w:r w:rsidRPr="007878B9">
        <w:rPr>
          <w:spacing w:val="-6"/>
          <w:sz w:val="20"/>
          <w:szCs w:val="20"/>
        </w:rPr>
        <w:t xml:space="preserve"> </w:t>
      </w:r>
      <w:r w:rsidRPr="007878B9">
        <w:rPr>
          <w:sz w:val="20"/>
          <w:szCs w:val="20"/>
        </w:rPr>
        <w:t>начинается</w:t>
      </w:r>
      <w:r w:rsidRPr="007878B9">
        <w:rPr>
          <w:spacing w:val="-1"/>
          <w:sz w:val="20"/>
          <w:szCs w:val="20"/>
        </w:rPr>
        <w:t xml:space="preserve"> </w:t>
      </w:r>
      <w:r w:rsidRPr="007878B9">
        <w:rPr>
          <w:sz w:val="20"/>
          <w:szCs w:val="20"/>
        </w:rPr>
        <w:t>с</w:t>
      </w:r>
      <w:r w:rsidRPr="007878B9">
        <w:rPr>
          <w:spacing w:val="-1"/>
          <w:sz w:val="20"/>
          <w:szCs w:val="20"/>
        </w:rPr>
        <w:t xml:space="preserve"> </w:t>
      </w:r>
      <w:r w:rsidRPr="007878B9">
        <w:rPr>
          <w:sz w:val="20"/>
          <w:szCs w:val="20"/>
        </w:rPr>
        <w:t>семьи</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уметь</w:t>
      </w:r>
      <w:r w:rsidRPr="007878B9">
        <w:rPr>
          <w:rFonts w:ascii="Times New Roman"/>
          <w:spacing w:val="-1"/>
          <w:lang w:val="ru-RU"/>
        </w:rPr>
        <w:t xml:space="preserve"> </w:t>
      </w:r>
      <w:r w:rsidRPr="007878B9">
        <w:rPr>
          <w:rFonts w:ascii="Times New Roman"/>
          <w:lang w:val="ru-RU"/>
        </w:rPr>
        <w:t>объяснить</w:t>
      </w:r>
      <w:r w:rsidRPr="007878B9">
        <w:rPr>
          <w:rFonts w:ascii="Times New Roman"/>
          <w:spacing w:val="-4"/>
          <w:lang w:val="ru-RU"/>
        </w:rPr>
        <w:t xml:space="preserve"> </w:t>
      </w:r>
      <w:r w:rsidRPr="007878B9">
        <w:rPr>
          <w:rFonts w:ascii="Times New Roman"/>
          <w:lang w:val="ru-RU"/>
        </w:rPr>
        <w:t>понятие</w:t>
      </w:r>
      <w:r w:rsidRPr="007878B9">
        <w:rPr>
          <w:rFonts w:ascii="Times New Roman"/>
          <w:spacing w:val="-7"/>
          <w:lang w:val="ru-RU"/>
        </w:rPr>
        <w:t xml:space="preserve"> </w:t>
      </w:r>
      <w:r w:rsidRPr="007878B9">
        <w:rPr>
          <w:rFonts w:ascii="Times New Roman"/>
          <w:lang w:val="ru-RU"/>
        </w:rPr>
        <w:t>«Родина»;</w:t>
      </w:r>
    </w:p>
    <w:p w:rsidR="00A435D2" w:rsidRPr="007878B9" w:rsidRDefault="00A435D2" w:rsidP="00A435D2">
      <w:pPr>
        <w:pStyle w:val="afe"/>
        <w:widowControl w:val="0"/>
        <w:numPr>
          <w:ilvl w:val="1"/>
          <w:numId w:val="471"/>
        </w:numPr>
        <w:tabs>
          <w:tab w:val="left" w:pos="886"/>
        </w:tabs>
        <w:autoSpaceDE w:val="0"/>
        <w:autoSpaceDN w:val="0"/>
        <w:spacing w:line="369" w:lineRule="auto"/>
        <w:ind w:left="525" w:right="1336" w:firstLine="0"/>
        <w:rPr>
          <w:rFonts w:ascii="Times New Roman"/>
          <w:lang w:val="ru-RU"/>
        </w:rPr>
      </w:pPr>
      <w:r w:rsidRPr="007878B9">
        <w:rPr>
          <w:rFonts w:ascii="Times New Roman"/>
          <w:lang w:val="ru-RU"/>
        </w:rPr>
        <w:t>осознавать взаимосвязь и различия между концептами «Отечество» и «Родина»;—</w:t>
      </w:r>
      <w:r w:rsidRPr="007878B9">
        <w:rPr>
          <w:rFonts w:ascii="Times New Roman"/>
          <w:spacing w:val="1"/>
          <w:lang w:val="ru-RU"/>
        </w:rPr>
        <w:t xml:space="preserve"> </w:t>
      </w:r>
      <w:r w:rsidRPr="007878B9">
        <w:rPr>
          <w:rFonts w:ascii="Times New Roman"/>
          <w:lang w:val="ru-RU"/>
        </w:rPr>
        <w:t>понимать, что такое история семьи, каковы формы её выражения и сохранения;—</w:t>
      </w:r>
      <w:r w:rsidRPr="007878B9">
        <w:rPr>
          <w:rFonts w:ascii="Times New Roman"/>
          <w:spacing w:val="1"/>
          <w:lang w:val="ru-RU"/>
        </w:rPr>
        <w:t xml:space="preserve"> </w:t>
      </w:r>
      <w:r w:rsidRPr="007878B9">
        <w:rPr>
          <w:rFonts w:ascii="Times New Roman"/>
          <w:lang w:val="ru-RU"/>
        </w:rPr>
        <w:t>обосновывать</w:t>
      </w:r>
      <w:r w:rsidRPr="007878B9">
        <w:rPr>
          <w:rFonts w:ascii="Times New Roman"/>
          <w:spacing w:val="-6"/>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доказывать</w:t>
      </w:r>
      <w:r w:rsidRPr="007878B9">
        <w:rPr>
          <w:rFonts w:ascii="Times New Roman"/>
          <w:spacing w:val="-3"/>
          <w:lang w:val="ru-RU"/>
        </w:rPr>
        <w:t xml:space="preserve"> </w:t>
      </w:r>
      <w:r w:rsidRPr="007878B9">
        <w:rPr>
          <w:rFonts w:ascii="Times New Roman"/>
          <w:lang w:val="ru-RU"/>
        </w:rPr>
        <w:t>взаимосвязь</w:t>
      </w:r>
      <w:r w:rsidRPr="007878B9">
        <w:rPr>
          <w:rFonts w:ascii="Times New Roman"/>
          <w:spacing w:val="-7"/>
          <w:lang w:val="ru-RU"/>
        </w:rPr>
        <w:t xml:space="preserve"> </w:t>
      </w:r>
      <w:r w:rsidRPr="007878B9">
        <w:rPr>
          <w:rFonts w:ascii="Times New Roman"/>
          <w:lang w:val="ru-RU"/>
        </w:rPr>
        <w:t>истории</w:t>
      </w:r>
      <w:r w:rsidRPr="007878B9">
        <w:rPr>
          <w:rFonts w:ascii="Times New Roman"/>
          <w:spacing w:val="-2"/>
          <w:lang w:val="ru-RU"/>
        </w:rPr>
        <w:t xml:space="preserve"> </w:t>
      </w:r>
      <w:r w:rsidRPr="007878B9">
        <w:rPr>
          <w:rFonts w:ascii="Times New Roman"/>
          <w:lang w:val="ru-RU"/>
        </w:rPr>
        <w:t>семьи</w:t>
      </w:r>
      <w:r w:rsidRPr="007878B9">
        <w:rPr>
          <w:rFonts w:ascii="Times New Roman"/>
          <w:spacing w:val="-7"/>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истории</w:t>
      </w:r>
      <w:r w:rsidRPr="007878B9">
        <w:rPr>
          <w:rFonts w:ascii="Times New Roman"/>
          <w:spacing w:val="-7"/>
          <w:lang w:val="ru-RU"/>
        </w:rPr>
        <w:t xml:space="preserve"> </w:t>
      </w:r>
      <w:r w:rsidRPr="007878B9">
        <w:rPr>
          <w:rFonts w:ascii="Times New Roman"/>
          <w:lang w:val="ru-RU"/>
        </w:rPr>
        <w:t>народа,</w:t>
      </w:r>
      <w:r w:rsidRPr="007878B9">
        <w:rPr>
          <w:rFonts w:ascii="Times New Roman"/>
          <w:spacing w:val="-6"/>
          <w:lang w:val="ru-RU"/>
        </w:rPr>
        <w:t xml:space="preserve"> </w:t>
      </w:r>
      <w:r w:rsidRPr="007878B9">
        <w:rPr>
          <w:rFonts w:ascii="Times New Roman"/>
          <w:lang w:val="ru-RU"/>
        </w:rPr>
        <w:t>государства,</w:t>
      </w:r>
      <w:r w:rsidRPr="007878B9">
        <w:rPr>
          <w:rFonts w:ascii="Times New Roman"/>
          <w:spacing w:val="-57"/>
          <w:lang w:val="ru-RU"/>
        </w:rPr>
        <w:t xml:space="preserve"> </w:t>
      </w:r>
      <w:r w:rsidRPr="007878B9">
        <w:rPr>
          <w:rFonts w:ascii="Times New Roman"/>
          <w:lang w:val="ru-RU"/>
        </w:rPr>
        <w:t>человечества.</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13.</w:t>
      </w:r>
      <w:r w:rsidRPr="007878B9">
        <w:rPr>
          <w:spacing w:val="-5"/>
          <w:sz w:val="20"/>
          <w:szCs w:val="20"/>
        </w:rPr>
        <w:t xml:space="preserve"> </w:t>
      </w:r>
      <w:r w:rsidRPr="007878B9">
        <w:rPr>
          <w:sz w:val="20"/>
          <w:szCs w:val="20"/>
        </w:rPr>
        <w:t>Традиции</w:t>
      </w:r>
      <w:r w:rsidRPr="007878B9">
        <w:rPr>
          <w:spacing w:val="-1"/>
          <w:sz w:val="20"/>
          <w:szCs w:val="20"/>
        </w:rPr>
        <w:t xml:space="preserve"> </w:t>
      </w:r>
      <w:r w:rsidRPr="007878B9">
        <w:rPr>
          <w:sz w:val="20"/>
          <w:szCs w:val="20"/>
        </w:rPr>
        <w:t>семейного</w:t>
      </w:r>
      <w:r w:rsidRPr="007878B9">
        <w:rPr>
          <w:spacing w:val="-2"/>
          <w:sz w:val="20"/>
          <w:szCs w:val="20"/>
        </w:rPr>
        <w:t xml:space="preserve"> </w:t>
      </w:r>
      <w:r w:rsidRPr="007878B9">
        <w:rPr>
          <w:sz w:val="20"/>
          <w:szCs w:val="20"/>
        </w:rPr>
        <w:t>воспитания</w:t>
      </w:r>
      <w:r w:rsidRPr="007878B9">
        <w:rPr>
          <w:spacing w:val="-6"/>
          <w:sz w:val="20"/>
          <w:szCs w:val="20"/>
        </w:rPr>
        <w:t xml:space="preserve"> </w:t>
      </w:r>
      <w:r w:rsidRPr="007878B9">
        <w:rPr>
          <w:sz w:val="20"/>
          <w:szCs w:val="20"/>
        </w:rPr>
        <w:t>в</w:t>
      </w:r>
      <w:r w:rsidRPr="007878B9">
        <w:rPr>
          <w:spacing w:val="-1"/>
          <w:sz w:val="20"/>
          <w:szCs w:val="20"/>
        </w:rPr>
        <w:t xml:space="preserve"> </w:t>
      </w:r>
      <w:r w:rsidRPr="007878B9">
        <w:rPr>
          <w:sz w:val="20"/>
          <w:szCs w:val="20"/>
        </w:rPr>
        <w:t>России</w:t>
      </w:r>
    </w:p>
    <w:p w:rsidR="00A435D2" w:rsidRPr="007878B9" w:rsidRDefault="00A435D2" w:rsidP="00A435D2">
      <w:pPr>
        <w:pStyle w:val="afe"/>
        <w:widowControl w:val="0"/>
        <w:numPr>
          <w:ilvl w:val="1"/>
          <w:numId w:val="471"/>
        </w:numPr>
        <w:tabs>
          <w:tab w:val="left" w:pos="891"/>
        </w:tabs>
        <w:autoSpaceDE w:val="0"/>
        <w:autoSpaceDN w:val="0"/>
        <w:spacing w:line="350" w:lineRule="auto"/>
        <w:ind w:left="525" w:right="838" w:firstLine="0"/>
        <w:rPr>
          <w:rFonts w:ascii="Times New Roman"/>
          <w:lang w:val="ru-RU"/>
        </w:rPr>
      </w:pPr>
      <w:r w:rsidRPr="007878B9">
        <w:rPr>
          <w:rFonts w:ascii="Times New Roman"/>
          <w:lang w:val="ru-RU"/>
        </w:rPr>
        <w:t>Иметь</w:t>
      </w:r>
      <w:r w:rsidRPr="007878B9">
        <w:rPr>
          <w:rFonts w:ascii="Times New Roman"/>
          <w:spacing w:val="-4"/>
          <w:lang w:val="ru-RU"/>
        </w:rPr>
        <w:t xml:space="preserve"> </w:t>
      </w:r>
      <w:r w:rsidRPr="007878B9">
        <w:rPr>
          <w:rFonts w:ascii="Times New Roman"/>
          <w:lang w:val="ru-RU"/>
        </w:rPr>
        <w:t>представление</w:t>
      </w:r>
      <w:r w:rsidRPr="007878B9">
        <w:rPr>
          <w:rFonts w:ascii="Times New Roman"/>
          <w:spacing w:val="-7"/>
          <w:lang w:val="ru-RU"/>
        </w:rPr>
        <w:t xml:space="preserve"> </w:t>
      </w:r>
      <w:r w:rsidRPr="007878B9">
        <w:rPr>
          <w:rFonts w:ascii="Times New Roman"/>
          <w:lang w:val="ru-RU"/>
        </w:rPr>
        <w:t>о</w:t>
      </w:r>
      <w:r w:rsidRPr="007878B9">
        <w:rPr>
          <w:rFonts w:ascii="Times New Roman"/>
          <w:spacing w:val="-1"/>
          <w:lang w:val="ru-RU"/>
        </w:rPr>
        <w:t xml:space="preserve"> </w:t>
      </w:r>
      <w:r w:rsidRPr="007878B9">
        <w:rPr>
          <w:rFonts w:ascii="Times New Roman"/>
          <w:lang w:val="ru-RU"/>
        </w:rPr>
        <w:t>семейных</w:t>
      </w:r>
      <w:r w:rsidRPr="007878B9">
        <w:rPr>
          <w:rFonts w:ascii="Times New Roman"/>
          <w:spacing w:val="-5"/>
          <w:lang w:val="ru-RU"/>
        </w:rPr>
        <w:t xml:space="preserve"> </w:t>
      </w:r>
      <w:r w:rsidRPr="007878B9">
        <w:rPr>
          <w:rFonts w:ascii="Times New Roman"/>
          <w:lang w:val="ru-RU"/>
        </w:rPr>
        <w:t>традициях</w:t>
      </w:r>
      <w:r w:rsidRPr="007878B9">
        <w:rPr>
          <w:rFonts w:ascii="Times New Roman"/>
          <w:spacing w:val="-6"/>
          <w:lang w:val="ru-RU"/>
        </w:rPr>
        <w:t xml:space="preserve"> </w:t>
      </w:r>
      <w:r w:rsidRPr="007878B9">
        <w:rPr>
          <w:rFonts w:ascii="Times New Roman"/>
          <w:lang w:val="ru-RU"/>
        </w:rPr>
        <w:t>и обосновывать</w:t>
      </w:r>
      <w:r w:rsidRPr="007878B9">
        <w:rPr>
          <w:rFonts w:ascii="Times New Roman"/>
          <w:spacing w:val="-4"/>
          <w:lang w:val="ru-RU"/>
        </w:rPr>
        <w:t xml:space="preserve"> </w:t>
      </w:r>
      <w:r w:rsidRPr="007878B9">
        <w:rPr>
          <w:rFonts w:ascii="Times New Roman"/>
          <w:lang w:val="ru-RU"/>
        </w:rPr>
        <w:t>их</w:t>
      </w:r>
      <w:r w:rsidRPr="007878B9">
        <w:rPr>
          <w:rFonts w:ascii="Times New Roman"/>
          <w:spacing w:val="-5"/>
          <w:lang w:val="ru-RU"/>
        </w:rPr>
        <w:t xml:space="preserve"> </w:t>
      </w:r>
      <w:r w:rsidRPr="007878B9">
        <w:rPr>
          <w:rFonts w:ascii="Times New Roman"/>
          <w:lang w:val="ru-RU"/>
        </w:rPr>
        <w:t>важность</w:t>
      </w:r>
      <w:r w:rsidRPr="007878B9">
        <w:rPr>
          <w:rFonts w:ascii="Times New Roman"/>
          <w:spacing w:val="-1"/>
          <w:lang w:val="ru-RU"/>
        </w:rPr>
        <w:t xml:space="preserve"> </w:t>
      </w:r>
      <w:r w:rsidRPr="007878B9">
        <w:rPr>
          <w:rFonts w:ascii="Times New Roman"/>
          <w:lang w:val="ru-RU"/>
        </w:rPr>
        <w:t>как</w:t>
      </w:r>
      <w:r w:rsidRPr="007878B9">
        <w:rPr>
          <w:rFonts w:ascii="Times New Roman"/>
          <w:spacing w:val="-3"/>
          <w:lang w:val="ru-RU"/>
        </w:rPr>
        <w:t xml:space="preserve"> </w:t>
      </w:r>
      <w:r w:rsidRPr="007878B9">
        <w:rPr>
          <w:rFonts w:ascii="Times New Roman"/>
          <w:lang w:val="ru-RU"/>
        </w:rPr>
        <w:t>ключевых</w:t>
      </w:r>
      <w:r w:rsidRPr="007878B9">
        <w:rPr>
          <w:rFonts w:ascii="Times New Roman"/>
          <w:spacing w:val="-57"/>
          <w:lang w:val="ru-RU"/>
        </w:rPr>
        <w:t xml:space="preserve"> </w:t>
      </w:r>
      <w:r w:rsidRPr="007878B9">
        <w:rPr>
          <w:rFonts w:ascii="Times New Roman"/>
          <w:lang w:val="ru-RU"/>
        </w:rPr>
        <w:t>элементах</w:t>
      </w:r>
      <w:r w:rsidRPr="007878B9">
        <w:rPr>
          <w:rFonts w:ascii="Times New Roman"/>
          <w:spacing w:val="-4"/>
          <w:lang w:val="ru-RU"/>
        </w:rPr>
        <w:t xml:space="preserve"> </w:t>
      </w:r>
      <w:r w:rsidRPr="007878B9">
        <w:rPr>
          <w:rFonts w:ascii="Times New Roman"/>
          <w:lang w:val="ru-RU"/>
        </w:rPr>
        <w:t>семейных</w:t>
      </w:r>
      <w:r w:rsidRPr="007878B9">
        <w:rPr>
          <w:rFonts w:ascii="Times New Roman"/>
          <w:spacing w:val="-3"/>
          <w:lang w:val="ru-RU"/>
        </w:rPr>
        <w:t xml:space="preserve"> </w:t>
      </w:r>
      <w:r w:rsidRPr="007878B9">
        <w:rPr>
          <w:rFonts w:ascii="Times New Roman"/>
          <w:lang w:val="ru-RU"/>
        </w:rPr>
        <w:t>отношений;</w:t>
      </w:r>
    </w:p>
    <w:p w:rsidR="00A435D2" w:rsidRPr="007878B9" w:rsidRDefault="00A435D2" w:rsidP="00A435D2">
      <w:pPr>
        <w:pStyle w:val="afe"/>
        <w:widowControl w:val="0"/>
        <w:numPr>
          <w:ilvl w:val="1"/>
          <w:numId w:val="471"/>
        </w:numPr>
        <w:tabs>
          <w:tab w:val="left" w:pos="891"/>
        </w:tabs>
        <w:autoSpaceDE w:val="0"/>
        <w:autoSpaceDN w:val="0"/>
        <w:spacing w:line="348" w:lineRule="auto"/>
        <w:ind w:left="525" w:right="1042" w:firstLine="0"/>
        <w:rPr>
          <w:rFonts w:ascii="Times New Roman"/>
          <w:lang w:val="ru-RU"/>
        </w:rPr>
      </w:pPr>
      <w:r w:rsidRPr="007878B9">
        <w:rPr>
          <w:rFonts w:ascii="Times New Roman"/>
          <w:lang w:val="ru-RU"/>
        </w:rPr>
        <w:t>знать</w:t>
      </w:r>
      <w:r w:rsidRPr="007878B9">
        <w:rPr>
          <w:rFonts w:ascii="Times New Roman"/>
          <w:spacing w:val="-1"/>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понимать</w:t>
      </w:r>
      <w:r w:rsidRPr="007878B9">
        <w:rPr>
          <w:rFonts w:ascii="Times New Roman"/>
          <w:spacing w:val="-5"/>
          <w:lang w:val="ru-RU"/>
        </w:rPr>
        <w:t xml:space="preserve"> </w:t>
      </w:r>
      <w:r w:rsidRPr="007878B9">
        <w:rPr>
          <w:rFonts w:ascii="Times New Roman"/>
          <w:lang w:val="ru-RU"/>
        </w:rPr>
        <w:t>взаимосвязь</w:t>
      </w:r>
      <w:r w:rsidRPr="007878B9">
        <w:rPr>
          <w:rFonts w:ascii="Times New Roman"/>
          <w:spacing w:val="-5"/>
          <w:lang w:val="ru-RU"/>
        </w:rPr>
        <w:t xml:space="preserve"> </w:t>
      </w:r>
      <w:r w:rsidRPr="007878B9">
        <w:rPr>
          <w:rFonts w:ascii="Times New Roman"/>
          <w:lang w:val="ru-RU"/>
        </w:rPr>
        <w:t>семейных</w:t>
      </w:r>
      <w:r w:rsidRPr="007878B9">
        <w:rPr>
          <w:rFonts w:ascii="Times New Roman"/>
          <w:spacing w:val="-6"/>
          <w:lang w:val="ru-RU"/>
        </w:rPr>
        <w:t xml:space="preserve"> </w:t>
      </w:r>
      <w:r w:rsidRPr="007878B9">
        <w:rPr>
          <w:rFonts w:ascii="Times New Roman"/>
          <w:lang w:val="ru-RU"/>
        </w:rPr>
        <w:t>традиций</w:t>
      </w:r>
      <w:r w:rsidRPr="007878B9">
        <w:rPr>
          <w:rFonts w:ascii="Times New Roman"/>
          <w:spacing w:val="-1"/>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культуры</w:t>
      </w:r>
      <w:r w:rsidRPr="007878B9">
        <w:rPr>
          <w:rFonts w:ascii="Times New Roman"/>
          <w:spacing w:val="-1"/>
          <w:lang w:val="ru-RU"/>
        </w:rPr>
        <w:t xml:space="preserve"> </w:t>
      </w:r>
      <w:r w:rsidRPr="007878B9">
        <w:rPr>
          <w:rFonts w:ascii="Times New Roman"/>
          <w:lang w:val="ru-RU"/>
        </w:rPr>
        <w:t>собственного</w:t>
      </w:r>
      <w:r w:rsidRPr="007878B9">
        <w:rPr>
          <w:rFonts w:ascii="Times New Roman"/>
          <w:spacing w:val="-2"/>
          <w:lang w:val="ru-RU"/>
        </w:rPr>
        <w:t xml:space="preserve"> </w:t>
      </w:r>
      <w:r w:rsidRPr="007878B9">
        <w:rPr>
          <w:rFonts w:ascii="Times New Roman"/>
          <w:lang w:val="ru-RU"/>
        </w:rPr>
        <w:t>этноса;—</w:t>
      </w:r>
      <w:r w:rsidRPr="007878B9">
        <w:rPr>
          <w:rFonts w:ascii="Times New Roman"/>
          <w:spacing w:val="-57"/>
          <w:lang w:val="ru-RU"/>
        </w:rPr>
        <w:t xml:space="preserve"> </w:t>
      </w:r>
      <w:r w:rsidRPr="007878B9">
        <w:rPr>
          <w:rFonts w:ascii="Times New Roman"/>
          <w:lang w:val="ru-RU"/>
        </w:rPr>
        <w:t>уметь рассказывать о семейных традициях своего народа и народов России, собственной</w:t>
      </w:r>
      <w:r w:rsidRPr="007878B9">
        <w:rPr>
          <w:rFonts w:ascii="Times New Roman"/>
          <w:spacing w:val="1"/>
          <w:lang w:val="ru-RU"/>
        </w:rPr>
        <w:t xml:space="preserve"> </w:t>
      </w:r>
      <w:r w:rsidRPr="007878B9">
        <w:rPr>
          <w:rFonts w:ascii="Times New Roman"/>
          <w:lang w:val="ru-RU"/>
        </w:rPr>
        <w:t>семьи;</w:t>
      </w:r>
    </w:p>
    <w:p w:rsidR="00A435D2" w:rsidRPr="007878B9" w:rsidRDefault="00A435D2" w:rsidP="00A435D2">
      <w:pPr>
        <w:pStyle w:val="afe"/>
        <w:widowControl w:val="0"/>
        <w:numPr>
          <w:ilvl w:val="1"/>
          <w:numId w:val="471"/>
        </w:numPr>
        <w:tabs>
          <w:tab w:val="left" w:pos="886"/>
        </w:tabs>
        <w:autoSpaceDE w:val="0"/>
        <w:autoSpaceDN w:val="0"/>
        <w:spacing w:line="350" w:lineRule="auto"/>
        <w:ind w:left="525" w:right="530" w:firstLine="0"/>
        <w:rPr>
          <w:rFonts w:ascii="Times New Roman"/>
          <w:lang w:val="ru-RU"/>
        </w:rPr>
      </w:pPr>
      <w:r w:rsidRPr="007878B9">
        <w:rPr>
          <w:rFonts w:ascii="Times New Roman"/>
          <w:lang w:val="ru-RU"/>
        </w:rPr>
        <w:t>осознавать роль семейных традиций в культуре общества, трансляции ценностей, духовно-</w:t>
      </w:r>
      <w:r w:rsidRPr="007878B9">
        <w:rPr>
          <w:rFonts w:ascii="Times New Roman"/>
          <w:spacing w:val="-57"/>
          <w:lang w:val="ru-RU"/>
        </w:rPr>
        <w:t xml:space="preserve"> </w:t>
      </w:r>
      <w:r w:rsidRPr="007878B9">
        <w:rPr>
          <w:rFonts w:ascii="Times New Roman"/>
          <w:lang w:val="ru-RU"/>
        </w:rPr>
        <w:t>нравственных</w:t>
      </w:r>
      <w:r w:rsidRPr="007878B9">
        <w:rPr>
          <w:rFonts w:ascii="Times New Roman"/>
          <w:spacing w:val="-4"/>
          <w:lang w:val="ru-RU"/>
        </w:rPr>
        <w:t xml:space="preserve"> </w:t>
      </w:r>
      <w:r w:rsidRPr="007878B9">
        <w:rPr>
          <w:rFonts w:ascii="Times New Roman"/>
          <w:lang w:val="ru-RU"/>
        </w:rPr>
        <w:t>идеалов.</w:t>
      </w:r>
    </w:p>
    <w:p w:rsidR="00A435D2" w:rsidRPr="007878B9" w:rsidRDefault="00A435D2" w:rsidP="00A435D2">
      <w:pPr>
        <w:pStyle w:val="aff1"/>
        <w:ind w:left="285"/>
        <w:jc w:val="both"/>
        <w:rPr>
          <w:sz w:val="20"/>
          <w:szCs w:val="20"/>
        </w:rPr>
      </w:pPr>
      <w:r w:rsidRPr="007878B9">
        <w:rPr>
          <w:sz w:val="20"/>
          <w:szCs w:val="20"/>
        </w:rPr>
        <w:t>Тема</w:t>
      </w:r>
      <w:r w:rsidRPr="007878B9">
        <w:rPr>
          <w:spacing w:val="-2"/>
          <w:sz w:val="20"/>
          <w:szCs w:val="20"/>
        </w:rPr>
        <w:t xml:space="preserve"> </w:t>
      </w:r>
      <w:r w:rsidRPr="007878B9">
        <w:rPr>
          <w:sz w:val="20"/>
          <w:szCs w:val="20"/>
        </w:rPr>
        <w:t>14.</w:t>
      </w:r>
      <w:r w:rsidRPr="007878B9">
        <w:rPr>
          <w:spacing w:val="-3"/>
          <w:sz w:val="20"/>
          <w:szCs w:val="20"/>
        </w:rPr>
        <w:t xml:space="preserve"> </w:t>
      </w:r>
      <w:r w:rsidRPr="007878B9">
        <w:rPr>
          <w:sz w:val="20"/>
          <w:szCs w:val="20"/>
        </w:rPr>
        <w:t>Образ</w:t>
      </w:r>
      <w:r w:rsidRPr="007878B9">
        <w:rPr>
          <w:spacing w:val="1"/>
          <w:sz w:val="20"/>
          <w:szCs w:val="20"/>
        </w:rPr>
        <w:t xml:space="preserve"> </w:t>
      </w:r>
      <w:r w:rsidRPr="007878B9">
        <w:rPr>
          <w:sz w:val="20"/>
          <w:szCs w:val="20"/>
        </w:rPr>
        <w:t>семьи</w:t>
      </w:r>
      <w:r w:rsidRPr="007878B9">
        <w:rPr>
          <w:spacing w:val="-5"/>
          <w:sz w:val="20"/>
          <w:szCs w:val="20"/>
        </w:rPr>
        <w:t xml:space="preserve"> </w:t>
      </w:r>
      <w:r w:rsidRPr="007878B9">
        <w:rPr>
          <w:sz w:val="20"/>
          <w:szCs w:val="20"/>
        </w:rPr>
        <w:t>в</w:t>
      </w:r>
      <w:r w:rsidRPr="007878B9">
        <w:rPr>
          <w:spacing w:val="-3"/>
          <w:sz w:val="20"/>
          <w:szCs w:val="20"/>
        </w:rPr>
        <w:t xml:space="preserve"> </w:t>
      </w:r>
      <w:r w:rsidRPr="007878B9">
        <w:rPr>
          <w:sz w:val="20"/>
          <w:szCs w:val="20"/>
        </w:rPr>
        <w:t>культуре</w:t>
      </w:r>
      <w:r w:rsidRPr="007878B9">
        <w:rPr>
          <w:spacing w:val="-1"/>
          <w:sz w:val="20"/>
          <w:szCs w:val="20"/>
        </w:rPr>
        <w:t xml:space="preserve"> </w:t>
      </w:r>
      <w:r w:rsidRPr="007878B9">
        <w:rPr>
          <w:sz w:val="20"/>
          <w:szCs w:val="20"/>
        </w:rPr>
        <w:t>народов</w:t>
      </w:r>
      <w:r w:rsidRPr="007878B9">
        <w:rPr>
          <w:spacing w:val="-3"/>
          <w:sz w:val="20"/>
          <w:szCs w:val="20"/>
        </w:rPr>
        <w:t xml:space="preserve"> </w:t>
      </w:r>
      <w:r w:rsidRPr="007878B9">
        <w:rPr>
          <w:sz w:val="20"/>
          <w:szCs w:val="20"/>
        </w:rPr>
        <w:t>России</w:t>
      </w:r>
    </w:p>
    <w:p w:rsidR="00A435D2" w:rsidRPr="007878B9" w:rsidRDefault="00A435D2" w:rsidP="00A435D2">
      <w:pPr>
        <w:pStyle w:val="afe"/>
        <w:widowControl w:val="0"/>
        <w:numPr>
          <w:ilvl w:val="1"/>
          <w:numId w:val="471"/>
        </w:numPr>
        <w:tabs>
          <w:tab w:val="left" w:pos="891"/>
        </w:tabs>
        <w:autoSpaceDE w:val="0"/>
        <w:autoSpaceDN w:val="0"/>
        <w:spacing w:line="338" w:lineRule="auto"/>
        <w:ind w:left="525" w:right="1045" w:firstLine="0"/>
        <w:rPr>
          <w:rFonts w:ascii="Times New Roman"/>
          <w:lang w:val="ru-RU"/>
        </w:rPr>
      </w:pPr>
      <w:r w:rsidRPr="007878B9">
        <w:rPr>
          <w:rFonts w:ascii="Times New Roman"/>
          <w:lang w:val="ru-RU"/>
        </w:rPr>
        <w:t>Знать</w:t>
      </w:r>
      <w:r w:rsidRPr="007878B9">
        <w:rPr>
          <w:rFonts w:ascii="Times New Roman"/>
          <w:spacing w:val="-4"/>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называть</w:t>
      </w:r>
      <w:r w:rsidRPr="007878B9">
        <w:rPr>
          <w:rFonts w:ascii="Times New Roman"/>
          <w:spacing w:val="-4"/>
          <w:lang w:val="ru-RU"/>
        </w:rPr>
        <w:t xml:space="preserve"> </w:t>
      </w:r>
      <w:r w:rsidRPr="007878B9">
        <w:rPr>
          <w:rFonts w:ascii="Times New Roman"/>
          <w:lang w:val="ru-RU"/>
        </w:rPr>
        <w:t>традиционные</w:t>
      </w:r>
      <w:r w:rsidRPr="007878B9">
        <w:rPr>
          <w:rFonts w:ascii="Times New Roman"/>
          <w:spacing w:val="-3"/>
          <w:lang w:val="ru-RU"/>
        </w:rPr>
        <w:t xml:space="preserve"> </w:t>
      </w:r>
      <w:r w:rsidRPr="007878B9">
        <w:rPr>
          <w:rFonts w:ascii="Times New Roman"/>
          <w:lang w:val="ru-RU"/>
        </w:rPr>
        <w:t>сказочные</w:t>
      </w:r>
      <w:r w:rsidRPr="007878B9">
        <w:rPr>
          <w:rFonts w:ascii="Times New Roman"/>
          <w:spacing w:val="-6"/>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фольклорные</w:t>
      </w:r>
      <w:r w:rsidRPr="007878B9">
        <w:rPr>
          <w:rFonts w:ascii="Times New Roman"/>
          <w:spacing w:val="-2"/>
          <w:lang w:val="ru-RU"/>
        </w:rPr>
        <w:t xml:space="preserve"> </w:t>
      </w:r>
      <w:r w:rsidRPr="007878B9">
        <w:rPr>
          <w:rFonts w:ascii="Times New Roman"/>
          <w:lang w:val="ru-RU"/>
        </w:rPr>
        <w:t>сюжеты</w:t>
      </w:r>
      <w:r w:rsidRPr="007878B9">
        <w:rPr>
          <w:rFonts w:ascii="Times New Roman"/>
          <w:spacing w:val="-4"/>
          <w:lang w:val="ru-RU"/>
        </w:rPr>
        <w:t xml:space="preserve"> </w:t>
      </w:r>
      <w:r w:rsidRPr="007878B9">
        <w:rPr>
          <w:rFonts w:ascii="Times New Roman"/>
          <w:lang w:val="ru-RU"/>
        </w:rPr>
        <w:t>о</w:t>
      </w:r>
      <w:r w:rsidRPr="007878B9">
        <w:rPr>
          <w:rFonts w:ascii="Times New Roman"/>
          <w:spacing w:val="-1"/>
          <w:lang w:val="ru-RU"/>
        </w:rPr>
        <w:t xml:space="preserve"> </w:t>
      </w:r>
      <w:r w:rsidRPr="007878B9">
        <w:rPr>
          <w:rFonts w:ascii="Times New Roman"/>
          <w:lang w:val="ru-RU"/>
        </w:rPr>
        <w:t>семье,</w:t>
      </w:r>
      <w:r w:rsidRPr="007878B9">
        <w:rPr>
          <w:rFonts w:ascii="Times New Roman"/>
          <w:spacing w:val="-4"/>
          <w:lang w:val="ru-RU"/>
        </w:rPr>
        <w:t xml:space="preserve"> </w:t>
      </w:r>
      <w:r w:rsidRPr="007878B9">
        <w:rPr>
          <w:rFonts w:ascii="Times New Roman"/>
          <w:lang w:val="ru-RU"/>
        </w:rPr>
        <w:t>семейных</w:t>
      </w:r>
      <w:r w:rsidRPr="007878B9">
        <w:rPr>
          <w:rFonts w:ascii="Times New Roman"/>
          <w:spacing w:val="-57"/>
          <w:lang w:val="ru-RU"/>
        </w:rPr>
        <w:t xml:space="preserve"> </w:t>
      </w:r>
      <w:r w:rsidRPr="007878B9">
        <w:rPr>
          <w:rFonts w:ascii="Times New Roman"/>
          <w:lang w:val="ru-RU"/>
        </w:rPr>
        <w:t>обязанностях;</w:t>
      </w:r>
    </w:p>
    <w:p w:rsidR="00A435D2" w:rsidRPr="007878B9" w:rsidRDefault="00A435D2" w:rsidP="00A435D2">
      <w:pPr>
        <w:pStyle w:val="afe"/>
        <w:widowControl w:val="0"/>
        <w:numPr>
          <w:ilvl w:val="1"/>
          <w:numId w:val="471"/>
        </w:numPr>
        <w:tabs>
          <w:tab w:val="left" w:pos="891"/>
        </w:tabs>
        <w:autoSpaceDE w:val="0"/>
        <w:autoSpaceDN w:val="0"/>
        <w:spacing w:line="338" w:lineRule="auto"/>
        <w:ind w:left="525" w:right="901" w:firstLine="0"/>
        <w:rPr>
          <w:rFonts w:ascii="Times New Roman"/>
          <w:lang w:val="ru-RU"/>
        </w:rPr>
      </w:pPr>
      <w:r w:rsidRPr="007878B9">
        <w:rPr>
          <w:rFonts w:ascii="Times New Roman"/>
          <w:lang w:val="ru-RU"/>
        </w:rPr>
        <w:t>уметь</w:t>
      </w:r>
      <w:r w:rsidRPr="007878B9">
        <w:rPr>
          <w:rFonts w:ascii="Times New Roman"/>
          <w:spacing w:val="-2"/>
          <w:lang w:val="ru-RU"/>
        </w:rPr>
        <w:t xml:space="preserve"> </w:t>
      </w:r>
      <w:r w:rsidRPr="007878B9">
        <w:rPr>
          <w:rFonts w:ascii="Times New Roman"/>
          <w:lang w:val="ru-RU"/>
        </w:rPr>
        <w:t>обосновывать</w:t>
      </w:r>
      <w:r w:rsidRPr="007878B9">
        <w:rPr>
          <w:rFonts w:ascii="Times New Roman"/>
          <w:spacing w:val="-5"/>
          <w:lang w:val="ru-RU"/>
        </w:rPr>
        <w:t xml:space="preserve"> </w:t>
      </w:r>
      <w:r w:rsidRPr="007878B9">
        <w:rPr>
          <w:rFonts w:ascii="Times New Roman"/>
          <w:lang w:val="ru-RU"/>
        </w:rPr>
        <w:t>своё</w:t>
      </w:r>
      <w:r w:rsidRPr="007878B9">
        <w:rPr>
          <w:rFonts w:ascii="Times New Roman"/>
          <w:spacing w:val="-3"/>
          <w:lang w:val="ru-RU"/>
        </w:rPr>
        <w:t xml:space="preserve"> </w:t>
      </w:r>
      <w:r w:rsidRPr="007878B9">
        <w:rPr>
          <w:rFonts w:ascii="Times New Roman"/>
          <w:lang w:val="ru-RU"/>
        </w:rPr>
        <w:t>понимание</w:t>
      </w:r>
      <w:r w:rsidRPr="007878B9">
        <w:rPr>
          <w:rFonts w:ascii="Times New Roman"/>
          <w:spacing w:val="-8"/>
          <w:lang w:val="ru-RU"/>
        </w:rPr>
        <w:t xml:space="preserve"> </w:t>
      </w:r>
      <w:r w:rsidRPr="007878B9">
        <w:rPr>
          <w:rFonts w:ascii="Times New Roman"/>
          <w:lang w:val="ru-RU"/>
        </w:rPr>
        <w:t>семейных</w:t>
      </w:r>
      <w:r w:rsidRPr="007878B9">
        <w:rPr>
          <w:rFonts w:ascii="Times New Roman"/>
          <w:spacing w:val="-6"/>
          <w:lang w:val="ru-RU"/>
        </w:rPr>
        <w:t xml:space="preserve"> </w:t>
      </w:r>
      <w:r w:rsidRPr="007878B9">
        <w:rPr>
          <w:rFonts w:ascii="Times New Roman"/>
          <w:lang w:val="ru-RU"/>
        </w:rPr>
        <w:t>ценностей,</w:t>
      </w:r>
      <w:r w:rsidRPr="007878B9">
        <w:rPr>
          <w:rFonts w:ascii="Times New Roman"/>
          <w:spacing w:val="-5"/>
          <w:lang w:val="ru-RU"/>
        </w:rPr>
        <w:t xml:space="preserve"> </w:t>
      </w:r>
      <w:r w:rsidRPr="007878B9">
        <w:rPr>
          <w:rFonts w:ascii="Times New Roman"/>
          <w:lang w:val="ru-RU"/>
        </w:rPr>
        <w:t>выраженных</w:t>
      </w:r>
      <w:r w:rsidRPr="007878B9">
        <w:rPr>
          <w:rFonts w:ascii="Times New Roman"/>
          <w:spacing w:val="-7"/>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фольклорных</w:t>
      </w:r>
      <w:r w:rsidRPr="007878B9">
        <w:rPr>
          <w:rFonts w:ascii="Times New Roman"/>
          <w:spacing w:val="-57"/>
          <w:lang w:val="ru-RU"/>
        </w:rPr>
        <w:t xml:space="preserve"> </w:t>
      </w:r>
      <w:r w:rsidRPr="007878B9">
        <w:rPr>
          <w:rFonts w:ascii="Times New Roman"/>
          <w:lang w:val="ru-RU"/>
        </w:rPr>
        <w:t>сюжетах;</w:t>
      </w:r>
    </w:p>
    <w:p w:rsidR="00A435D2" w:rsidRPr="007878B9" w:rsidRDefault="00A435D2" w:rsidP="00A435D2">
      <w:pPr>
        <w:pStyle w:val="afe"/>
        <w:widowControl w:val="0"/>
        <w:numPr>
          <w:ilvl w:val="1"/>
          <w:numId w:val="471"/>
        </w:numPr>
        <w:tabs>
          <w:tab w:val="left" w:pos="891"/>
        </w:tabs>
        <w:autoSpaceDE w:val="0"/>
        <w:autoSpaceDN w:val="0"/>
        <w:spacing w:line="338" w:lineRule="auto"/>
        <w:ind w:left="525" w:right="536" w:firstLine="0"/>
        <w:rPr>
          <w:rFonts w:ascii="Times New Roman"/>
          <w:lang w:val="ru-RU"/>
        </w:rPr>
      </w:pPr>
      <w:r w:rsidRPr="007878B9">
        <w:rPr>
          <w:rFonts w:ascii="Times New Roman"/>
          <w:lang w:val="ru-RU"/>
        </w:rPr>
        <w:t>знать и понимать морально-нравственное значение семьи в литературных произведениях,</w:t>
      </w:r>
      <w:r w:rsidRPr="007878B9">
        <w:rPr>
          <w:rFonts w:ascii="Times New Roman"/>
          <w:spacing w:val="1"/>
          <w:lang w:val="ru-RU"/>
        </w:rPr>
        <w:t xml:space="preserve"> </w:t>
      </w:r>
      <w:r w:rsidRPr="007878B9">
        <w:rPr>
          <w:rFonts w:ascii="Times New Roman"/>
          <w:lang w:val="ru-RU"/>
        </w:rPr>
        <w:t>иметь представление о ключевых сюжетах с участием семьи в произведениях художественной</w:t>
      </w:r>
      <w:r w:rsidRPr="007878B9">
        <w:rPr>
          <w:rFonts w:ascii="Times New Roman"/>
          <w:spacing w:val="-57"/>
          <w:lang w:val="ru-RU"/>
        </w:rPr>
        <w:t xml:space="preserve"> </w:t>
      </w:r>
      <w:r w:rsidRPr="007878B9">
        <w:rPr>
          <w:rFonts w:ascii="Times New Roman"/>
          <w:lang w:val="ru-RU"/>
        </w:rPr>
        <w:t>культуры;</w:t>
      </w:r>
    </w:p>
    <w:p w:rsidR="00A435D2" w:rsidRPr="007878B9" w:rsidRDefault="00A435D2" w:rsidP="00A435D2">
      <w:pPr>
        <w:pStyle w:val="afe"/>
        <w:widowControl w:val="0"/>
        <w:numPr>
          <w:ilvl w:val="1"/>
          <w:numId w:val="471"/>
        </w:numPr>
        <w:tabs>
          <w:tab w:val="left" w:pos="891"/>
        </w:tabs>
        <w:autoSpaceDE w:val="0"/>
        <w:autoSpaceDN w:val="0"/>
        <w:spacing w:line="338" w:lineRule="auto"/>
        <w:ind w:left="525" w:right="958" w:firstLine="0"/>
        <w:rPr>
          <w:rFonts w:ascii="Times New Roman"/>
          <w:lang w:val="ru-RU"/>
        </w:rPr>
      </w:pPr>
      <w:r w:rsidRPr="007878B9">
        <w:rPr>
          <w:rFonts w:ascii="Times New Roman"/>
          <w:lang w:val="ru-RU"/>
        </w:rPr>
        <w:t>понимать</w:t>
      </w:r>
      <w:r w:rsidRPr="007878B9">
        <w:rPr>
          <w:rFonts w:ascii="Times New Roman"/>
          <w:spacing w:val="-4"/>
          <w:lang w:val="ru-RU"/>
        </w:rPr>
        <w:t xml:space="preserve"> </w:t>
      </w:r>
      <w:r w:rsidRPr="007878B9">
        <w:rPr>
          <w:rFonts w:ascii="Times New Roman"/>
          <w:lang w:val="ru-RU"/>
        </w:rPr>
        <w:t>и</w:t>
      </w:r>
      <w:r w:rsidRPr="007878B9">
        <w:rPr>
          <w:rFonts w:ascii="Times New Roman"/>
          <w:spacing w:val="-10"/>
          <w:lang w:val="ru-RU"/>
        </w:rPr>
        <w:t xml:space="preserve"> </w:t>
      </w:r>
      <w:r w:rsidRPr="007878B9">
        <w:rPr>
          <w:rFonts w:ascii="Times New Roman"/>
          <w:lang w:val="ru-RU"/>
        </w:rPr>
        <w:t>обосновывать</w:t>
      </w:r>
      <w:r w:rsidRPr="007878B9">
        <w:rPr>
          <w:rFonts w:ascii="Times New Roman"/>
          <w:spacing w:val="-1"/>
          <w:lang w:val="ru-RU"/>
        </w:rPr>
        <w:t xml:space="preserve"> </w:t>
      </w:r>
      <w:r w:rsidRPr="007878B9">
        <w:rPr>
          <w:rFonts w:ascii="Times New Roman"/>
          <w:lang w:val="ru-RU"/>
        </w:rPr>
        <w:t>важность</w:t>
      </w:r>
      <w:r w:rsidRPr="007878B9">
        <w:rPr>
          <w:rFonts w:ascii="Times New Roman"/>
          <w:spacing w:val="-4"/>
          <w:lang w:val="ru-RU"/>
        </w:rPr>
        <w:t xml:space="preserve"> </w:t>
      </w:r>
      <w:r w:rsidRPr="007878B9">
        <w:rPr>
          <w:rFonts w:ascii="Times New Roman"/>
          <w:lang w:val="ru-RU"/>
        </w:rPr>
        <w:t>семейных</w:t>
      </w:r>
      <w:r w:rsidRPr="007878B9">
        <w:rPr>
          <w:rFonts w:ascii="Times New Roman"/>
          <w:spacing w:val="-6"/>
          <w:lang w:val="ru-RU"/>
        </w:rPr>
        <w:t xml:space="preserve"> </w:t>
      </w:r>
      <w:r w:rsidRPr="007878B9">
        <w:rPr>
          <w:rFonts w:ascii="Times New Roman"/>
          <w:lang w:val="ru-RU"/>
        </w:rPr>
        <w:t>ценностей</w:t>
      </w:r>
      <w:r w:rsidRPr="007878B9">
        <w:rPr>
          <w:rFonts w:ascii="Times New Roman"/>
          <w:spacing w:val="-5"/>
          <w:lang w:val="ru-RU"/>
        </w:rPr>
        <w:t xml:space="preserve"> </w:t>
      </w:r>
      <w:r w:rsidRPr="007878B9">
        <w:rPr>
          <w:rFonts w:ascii="Times New Roman"/>
          <w:lang w:val="ru-RU"/>
        </w:rPr>
        <w:t>с</w:t>
      </w:r>
      <w:r w:rsidRPr="007878B9">
        <w:rPr>
          <w:rFonts w:ascii="Times New Roman"/>
          <w:spacing w:val="-7"/>
          <w:lang w:val="ru-RU"/>
        </w:rPr>
        <w:t xml:space="preserve"> </w:t>
      </w:r>
      <w:r w:rsidRPr="007878B9">
        <w:rPr>
          <w:rFonts w:ascii="Times New Roman"/>
          <w:lang w:val="ru-RU"/>
        </w:rPr>
        <w:t>использованием</w:t>
      </w:r>
      <w:r w:rsidRPr="007878B9">
        <w:rPr>
          <w:rFonts w:ascii="Times New Roman"/>
          <w:spacing w:val="-4"/>
          <w:lang w:val="ru-RU"/>
        </w:rPr>
        <w:t xml:space="preserve"> </w:t>
      </w:r>
      <w:r w:rsidRPr="007878B9">
        <w:rPr>
          <w:rFonts w:ascii="Times New Roman"/>
          <w:lang w:val="ru-RU"/>
        </w:rPr>
        <w:t>различного</w:t>
      </w:r>
      <w:r w:rsidRPr="007878B9">
        <w:rPr>
          <w:rFonts w:ascii="Times New Roman"/>
          <w:spacing w:val="-57"/>
          <w:lang w:val="ru-RU"/>
        </w:rPr>
        <w:t xml:space="preserve"> </w:t>
      </w:r>
      <w:r w:rsidRPr="007878B9">
        <w:rPr>
          <w:rFonts w:ascii="Times New Roman"/>
          <w:lang w:val="ru-RU"/>
        </w:rPr>
        <w:t>иллюстративного</w:t>
      </w:r>
      <w:r w:rsidRPr="007878B9">
        <w:rPr>
          <w:rFonts w:ascii="Times New Roman"/>
          <w:spacing w:val="1"/>
          <w:lang w:val="ru-RU"/>
        </w:rPr>
        <w:t xml:space="preserve"> </w:t>
      </w:r>
      <w:r w:rsidRPr="007878B9">
        <w:rPr>
          <w:rFonts w:ascii="Times New Roman"/>
          <w:lang w:val="ru-RU"/>
        </w:rPr>
        <w:t>материала.</w:t>
      </w:r>
    </w:p>
    <w:p w:rsidR="00A435D2" w:rsidRPr="007878B9" w:rsidRDefault="00A435D2" w:rsidP="00A435D2">
      <w:pPr>
        <w:pStyle w:val="aff1"/>
        <w:ind w:left="285"/>
        <w:jc w:val="both"/>
        <w:rPr>
          <w:sz w:val="20"/>
          <w:szCs w:val="20"/>
        </w:rPr>
      </w:pPr>
      <w:r w:rsidRPr="007878B9">
        <w:rPr>
          <w:sz w:val="20"/>
          <w:szCs w:val="20"/>
        </w:rPr>
        <w:t>Тема</w:t>
      </w:r>
      <w:r w:rsidRPr="007878B9">
        <w:rPr>
          <w:spacing w:val="-1"/>
          <w:sz w:val="20"/>
          <w:szCs w:val="20"/>
        </w:rPr>
        <w:t xml:space="preserve"> </w:t>
      </w:r>
      <w:r w:rsidRPr="007878B9">
        <w:rPr>
          <w:sz w:val="20"/>
          <w:szCs w:val="20"/>
        </w:rPr>
        <w:t>15.</w:t>
      </w:r>
      <w:r w:rsidRPr="007878B9">
        <w:rPr>
          <w:spacing w:val="-3"/>
          <w:sz w:val="20"/>
          <w:szCs w:val="20"/>
        </w:rPr>
        <w:t xml:space="preserve"> </w:t>
      </w:r>
      <w:r w:rsidRPr="007878B9">
        <w:rPr>
          <w:sz w:val="20"/>
          <w:szCs w:val="20"/>
        </w:rPr>
        <w:t>Труд</w:t>
      </w:r>
      <w:r w:rsidRPr="007878B9">
        <w:rPr>
          <w:spacing w:val="-2"/>
          <w:sz w:val="20"/>
          <w:szCs w:val="20"/>
        </w:rPr>
        <w:t xml:space="preserve"> </w:t>
      </w:r>
      <w:r w:rsidRPr="007878B9">
        <w:rPr>
          <w:sz w:val="20"/>
          <w:szCs w:val="20"/>
        </w:rPr>
        <w:t>в</w:t>
      </w:r>
      <w:r w:rsidRPr="007878B9">
        <w:rPr>
          <w:spacing w:val="1"/>
          <w:sz w:val="20"/>
          <w:szCs w:val="20"/>
        </w:rPr>
        <w:t xml:space="preserve"> </w:t>
      </w:r>
      <w:r w:rsidRPr="007878B9">
        <w:rPr>
          <w:sz w:val="20"/>
          <w:szCs w:val="20"/>
        </w:rPr>
        <w:t>истории</w:t>
      </w:r>
      <w:r w:rsidRPr="007878B9">
        <w:rPr>
          <w:spacing w:val="-3"/>
          <w:sz w:val="20"/>
          <w:szCs w:val="20"/>
        </w:rPr>
        <w:t xml:space="preserve"> </w:t>
      </w:r>
      <w:r w:rsidRPr="007878B9">
        <w:rPr>
          <w:sz w:val="20"/>
          <w:szCs w:val="20"/>
        </w:rPr>
        <w:t>семьи</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понимать,</w:t>
      </w:r>
      <w:r w:rsidRPr="007878B9">
        <w:rPr>
          <w:rFonts w:ascii="Times New Roman"/>
          <w:spacing w:val="-4"/>
          <w:lang w:val="ru-RU"/>
        </w:rPr>
        <w:t xml:space="preserve"> </w:t>
      </w:r>
      <w:r w:rsidRPr="007878B9">
        <w:rPr>
          <w:rFonts w:ascii="Times New Roman"/>
          <w:lang w:val="ru-RU"/>
        </w:rPr>
        <w:t>что</w:t>
      </w:r>
      <w:r w:rsidRPr="007878B9">
        <w:rPr>
          <w:rFonts w:ascii="Times New Roman"/>
          <w:spacing w:val="-2"/>
          <w:lang w:val="ru-RU"/>
        </w:rPr>
        <w:t xml:space="preserve"> </w:t>
      </w:r>
      <w:r w:rsidRPr="007878B9">
        <w:rPr>
          <w:rFonts w:ascii="Times New Roman"/>
          <w:lang w:val="ru-RU"/>
        </w:rPr>
        <w:t>такое</w:t>
      </w:r>
      <w:r w:rsidRPr="007878B9">
        <w:rPr>
          <w:rFonts w:ascii="Times New Roman"/>
          <w:spacing w:val="-2"/>
          <w:lang w:val="ru-RU"/>
        </w:rPr>
        <w:t xml:space="preserve"> </w:t>
      </w:r>
      <w:r w:rsidRPr="007878B9">
        <w:rPr>
          <w:rFonts w:ascii="Times New Roman"/>
          <w:lang w:val="ru-RU"/>
        </w:rPr>
        <w:t>семейное</w:t>
      </w:r>
      <w:r w:rsidRPr="007878B9">
        <w:rPr>
          <w:rFonts w:ascii="Times New Roman"/>
          <w:spacing w:val="-3"/>
          <w:lang w:val="ru-RU"/>
        </w:rPr>
        <w:t xml:space="preserve"> </w:t>
      </w:r>
      <w:r w:rsidRPr="007878B9">
        <w:rPr>
          <w:rFonts w:ascii="Times New Roman"/>
          <w:lang w:val="ru-RU"/>
        </w:rPr>
        <w:t>хозяйство</w:t>
      </w:r>
      <w:r w:rsidRPr="007878B9">
        <w:rPr>
          <w:rFonts w:ascii="Times New Roman"/>
          <w:spacing w:val="-1"/>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домашний</w:t>
      </w:r>
      <w:r w:rsidRPr="007878B9">
        <w:rPr>
          <w:rFonts w:ascii="Times New Roman"/>
          <w:spacing w:val="-1"/>
          <w:lang w:val="ru-RU"/>
        </w:rPr>
        <w:t xml:space="preserve"> </w:t>
      </w:r>
      <w:r w:rsidRPr="007878B9">
        <w:rPr>
          <w:rFonts w:ascii="Times New Roman"/>
          <w:lang w:val="ru-RU"/>
        </w:rPr>
        <w:t>труд;</w:t>
      </w:r>
    </w:p>
    <w:p w:rsidR="00A435D2" w:rsidRPr="007878B9" w:rsidRDefault="00A435D2" w:rsidP="00A435D2">
      <w:pPr>
        <w:pStyle w:val="afe"/>
        <w:widowControl w:val="0"/>
        <w:numPr>
          <w:ilvl w:val="1"/>
          <w:numId w:val="471"/>
        </w:numPr>
        <w:tabs>
          <w:tab w:val="left" w:pos="891"/>
        </w:tabs>
        <w:autoSpaceDE w:val="0"/>
        <w:autoSpaceDN w:val="0"/>
        <w:spacing w:line="350" w:lineRule="auto"/>
        <w:ind w:left="525" w:right="523" w:firstLine="0"/>
        <w:rPr>
          <w:rFonts w:ascii="Times New Roman"/>
          <w:lang w:val="ru-RU"/>
        </w:rPr>
      </w:pPr>
      <w:r w:rsidRPr="007878B9">
        <w:rPr>
          <w:rFonts w:ascii="Times New Roman"/>
          <w:lang w:val="ru-RU"/>
        </w:rPr>
        <w:t>понимать</w:t>
      </w:r>
      <w:r w:rsidRPr="007878B9">
        <w:rPr>
          <w:rFonts w:ascii="Times New Roman"/>
          <w:spacing w:val="-6"/>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уметь</w:t>
      </w:r>
      <w:r w:rsidRPr="007878B9">
        <w:rPr>
          <w:rFonts w:ascii="Times New Roman"/>
          <w:spacing w:val="-3"/>
          <w:lang w:val="ru-RU"/>
        </w:rPr>
        <w:t xml:space="preserve"> </w:t>
      </w:r>
      <w:r w:rsidRPr="007878B9">
        <w:rPr>
          <w:rFonts w:ascii="Times New Roman"/>
          <w:lang w:val="ru-RU"/>
        </w:rPr>
        <w:t>объяснять</w:t>
      </w:r>
      <w:r w:rsidRPr="007878B9">
        <w:rPr>
          <w:rFonts w:ascii="Times New Roman"/>
          <w:spacing w:val="3"/>
          <w:lang w:val="ru-RU"/>
        </w:rPr>
        <w:t xml:space="preserve"> </w:t>
      </w:r>
      <w:r w:rsidRPr="007878B9">
        <w:rPr>
          <w:rFonts w:ascii="Times New Roman"/>
          <w:lang w:val="ru-RU"/>
        </w:rPr>
        <w:t>специфику</w:t>
      </w:r>
      <w:r w:rsidRPr="007878B9">
        <w:rPr>
          <w:rFonts w:ascii="Times New Roman"/>
          <w:spacing w:val="-13"/>
          <w:lang w:val="ru-RU"/>
        </w:rPr>
        <w:t xml:space="preserve"> </w:t>
      </w:r>
      <w:r w:rsidRPr="007878B9">
        <w:rPr>
          <w:rFonts w:ascii="Times New Roman"/>
          <w:lang w:val="ru-RU"/>
        </w:rPr>
        <w:t>семьи</w:t>
      </w:r>
      <w:r w:rsidRPr="007878B9">
        <w:rPr>
          <w:rFonts w:ascii="Times New Roman"/>
          <w:spacing w:val="-2"/>
          <w:lang w:val="ru-RU"/>
        </w:rPr>
        <w:t xml:space="preserve"> </w:t>
      </w:r>
      <w:r w:rsidRPr="007878B9">
        <w:rPr>
          <w:rFonts w:ascii="Times New Roman"/>
          <w:lang w:val="ru-RU"/>
        </w:rPr>
        <w:t>как</w:t>
      </w:r>
      <w:r w:rsidRPr="007878B9">
        <w:rPr>
          <w:rFonts w:ascii="Times New Roman"/>
          <w:spacing w:val="-5"/>
          <w:lang w:val="ru-RU"/>
        </w:rPr>
        <w:t xml:space="preserve"> </w:t>
      </w:r>
      <w:r w:rsidRPr="007878B9">
        <w:rPr>
          <w:rFonts w:ascii="Times New Roman"/>
          <w:lang w:val="ru-RU"/>
        </w:rPr>
        <w:t>социального</w:t>
      </w:r>
      <w:r w:rsidRPr="007878B9">
        <w:rPr>
          <w:rFonts w:ascii="Times New Roman"/>
          <w:spacing w:val="-3"/>
          <w:lang w:val="ru-RU"/>
        </w:rPr>
        <w:t xml:space="preserve"> </w:t>
      </w:r>
      <w:r w:rsidRPr="007878B9">
        <w:rPr>
          <w:rFonts w:ascii="Times New Roman"/>
          <w:lang w:val="ru-RU"/>
        </w:rPr>
        <w:t>института,</w:t>
      </w:r>
      <w:r w:rsidRPr="007878B9">
        <w:rPr>
          <w:rFonts w:ascii="Times New Roman"/>
          <w:spacing w:val="-2"/>
          <w:lang w:val="ru-RU"/>
        </w:rPr>
        <w:t xml:space="preserve"> </w:t>
      </w:r>
      <w:r w:rsidRPr="007878B9">
        <w:rPr>
          <w:rFonts w:ascii="Times New Roman"/>
          <w:lang w:val="ru-RU"/>
        </w:rPr>
        <w:t>характеризовать</w:t>
      </w:r>
      <w:r w:rsidRPr="007878B9">
        <w:rPr>
          <w:rFonts w:ascii="Times New Roman"/>
          <w:spacing w:val="-57"/>
          <w:lang w:val="ru-RU"/>
        </w:rPr>
        <w:t xml:space="preserve"> </w:t>
      </w:r>
      <w:r w:rsidRPr="007878B9">
        <w:rPr>
          <w:rFonts w:ascii="Times New Roman"/>
          <w:lang w:val="ru-RU"/>
        </w:rPr>
        <w:t>роль</w:t>
      </w:r>
      <w:r w:rsidRPr="007878B9">
        <w:rPr>
          <w:rFonts w:ascii="Times New Roman"/>
          <w:spacing w:val="-3"/>
          <w:lang w:val="ru-RU"/>
        </w:rPr>
        <w:t xml:space="preserve"> </w:t>
      </w:r>
      <w:r w:rsidRPr="007878B9">
        <w:rPr>
          <w:rFonts w:ascii="Times New Roman"/>
          <w:lang w:val="ru-RU"/>
        </w:rPr>
        <w:t>домашнего</w:t>
      </w:r>
      <w:r w:rsidRPr="007878B9">
        <w:rPr>
          <w:rFonts w:ascii="Times New Roman"/>
          <w:spacing w:val="5"/>
          <w:lang w:val="ru-RU"/>
        </w:rPr>
        <w:t xml:space="preserve"> </w:t>
      </w:r>
      <w:r w:rsidRPr="007878B9">
        <w:rPr>
          <w:rFonts w:ascii="Times New Roman"/>
          <w:lang w:val="ru-RU"/>
        </w:rPr>
        <w:t>труда и</w:t>
      </w:r>
      <w:r w:rsidRPr="007878B9">
        <w:rPr>
          <w:rFonts w:ascii="Times New Roman"/>
          <w:spacing w:val="2"/>
          <w:lang w:val="ru-RU"/>
        </w:rPr>
        <w:t xml:space="preserve"> </w:t>
      </w:r>
      <w:r w:rsidRPr="007878B9">
        <w:rPr>
          <w:rFonts w:ascii="Times New Roman"/>
          <w:lang w:val="ru-RU"/>
        </w:rPr>
        <w:t>распределение экономических</w:t>
      </w:r>
      <w:r w:rsidRPr="007878B9">
        <w:rPr>
          <w:rFonts w:ascii="Times New Roman"/>
          <w:spacing w:val="-4"/>
          <w:lang w:val="ru-RU"/>
        </w:rPr>
        <w:t xml:space="preserve"> </w:t>
      </w:r>
      <w:r w:rsidRPr="007878B9">
        <w:rPr>
          <w:rFonts w:ascii="Times New Roman"/>
          <w:lang w:val="ru-RU"/>
        </w:rPr>
        <w:t>функций</w:t>
      </w:r>
      <w:r w:rsidRPr="007878B9">
        <w:rPr>
          <w:rFonts w:ascii="Times New Roman"/>
          <w:spacing w:val="2"/>
          <w:lang w:val="ru-RU"/>
        </w:rPr>
        <w:t xml:space="preserve"> </w:t>
      </w:r>
      <w:r w:rsidRPr="007878B9">
        <w:rPr>
          <w:rFonts w:ascii="Times New Roman"/>
          <w:lang w:val="ru-RU"/>
        </w:rPr>
        <w:t>в</w:t>
      </w:r>
      <w:r w:rsidRPr="007878B9">
        <w:rPr>
          <w:rFonts w:ascii="Times New Roman"/>
          <w:spacing w:val="3"/>
          <w:lang w:val="ru-RU"/>
        </w:rPr>
        <w:t xml:space="preserve"> </w:t>
      </w:r>
      <w:r w:rsidRPr="007878B9">
        <w:rPr>
          <w:rFonts w:ascii="Times New Roman"/>
          <w:lang w:val="ru-RU"/>
        </w:rPr>
        <w:t>семье;</w:t>
      </w:r>
    </w:p>
    <w:p w:rsidR="00A435D2" w:rsidRPr="007878B9" w:rsidRDefault="00A435D2" w:rsidP="00A435D2">
      <w:pPr>
        <w:pStyle w:val="afe"/>
        <w:widowControl w:val="0"/>
        <w:numPr>
          <w:ilvl w:val="1"/>
          <w:numId w:val="471"/>
        </w:numPr>
        <w:tabs>
          <w:tab w:val="left" w:pos="886"/>
        </w:tabs>
        <w:autoSpaceDE w:val="0"/>
        <w:autoSpaceDN w:val="0"/>
        <w:spacing w:line="350" w:lineRule="auto"/>
        <w:ind w:left="525" w:right="1342" w:firstLine="0"/>
        <w:rPr>
          <w:rFonts w:ascii="Times New Roman"/>
          <w:lang w:val="ru-RU"/>
        </w:rPr>
      </w:pPr>
      <w:r w:rsidRPr="007878B9">
        <w:rPr>
          <w:rFonts w:ascii="Times New Roman"/>
          <w:lang w:val="ru-RU"/>
        </w:rPr>
        <w:t>осознавать и оценивать семейный уклад и взаимосвязь с социально-экономической</w:t>
      </w:r>
      <w:r w:rsidRPr="007878B9">
        <w:rPr>
          <w:rFonts w:ascii="Times New Roman"/>
          <w:spacing w:val="-57"/>
          <w:lang w:val="ru-RU"/>
        </w:rPr>
        <w:t xml:space="preserve"> </w:t>
      </w:r>
      <w:r w:rsidRPr="007878B9">
        <w:rPr>
          <w:rFonts w:ascii="Times New Roman"/>
          <w:lang w:val="ru-RU"/>
        </w:rPr>
        <w:t>структурой</w:t>
      </w:r>
      <w:r w:rsidRPr="007878B9">
        <w:rPr>
          <w:rFonts w:ascii="Times New Roman"/>
          <w:spacing w:val="-3"/>
          <w:lang w:val="ru-RU"/>
        </w:rPr>
        <w:t xml:space="preserve"> </w:t>
      </w:r>
      <w:r w:rsidRPr="007878B9">
        <w:rPr>
          <w:rFonts w:ascii="Times New Roman"/>
          <w:lang w:val="ru-RU"/>
        </w:rPr>
        <w:t>общества</w:t>
      </w:r>
      <w:r w:rsidRPr="007878B9">
        <w:rPr>
          <w:rFonts w:ascii="Times New Roman"/>
          <w:spacing w:val="-4"/>
          <w:lang w:val="ru-RU"/>
        </w:rPr>
        <w:t xml:space="preserve"> </w:t>
      </w:r>
      <w:r w:rsidRPr="007878B9">
        <w:rPr>
          <w:rFonts w:ascii="Times New Roman"/>
          <w:lang w:val="ru-RU"/>
        </w:rPr>
        <w:t>в</w:t>
      </w:r>
      <w:r w:rsidRPr="007878B9">
        <w:rPr>
          <w:rFonts w:ascii="Times New Roman"/>
          <w:spacing w:val="3"/>
          <w:lang w:val="ru-RU"/>
        </w:rPr>
        <w:t xml:space="preserve"> </w:t>
      </w:r>
      <w:r w:rsidRPr="007878B9">
        <w:rPr>
          <w:rFonts w:ascii="Times New Roman"/>
          <w:lang w:val="ru-RU"/>
        </w:rPr>
        <w:t>форме</w:t>
      </w:r>
      <w:r w:rsidRPr="007878B9">
        <w:rPr>
          <w:rFonts w:ascii="Times New Roman"/>
          <w:spacing w:val="1"/>
          <w:lang w:val="ru-RU"/>
        </w:rPr>
        <w:t xml:space="preserve"> </w:t>
      </w:r>
      <w:r w:rsidRPr="007878B9">
        <w:rPr>
          <w:rFonts w:ascii="Times New Roman"/>
          <w:lang w:val="ru-RU"/>
        </w:rPr>
        <w:t>большой</w:t>
      </w:r>
      <w:r w:rsidRPr="007878B9">
        <w:rPr>
          <w:rFonts w:ascii="Times New Roman"/>
          <w:spacing w:val="-2"/>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малой</w:t>
      </w:r>
      <w:r w:rsidRPr="007878B9">
        <w:rPr>
          <w:rFonts w:ascii="Times New Roman"/>
          <w:spacing w:val="-2"/>
          <w:lang w:val="ru-RU"/>
        </w:rPr>
        <w:t xml:space="preserve"> </w:t>
      </w:r>
      <w:r w:rsidRPr="007878B9">
        <w:rPr>
          <w:rFonts w:ascii="Times New Roman"/>
          <w:lang w:val="ru-RU"/>
        </w:rPr>
        <w:t>семей;</w:t>
      </w:r>
    </w:p>
    <w:p w:rsidR="00A435D2" w:rsidRPr="007878B9" w:rsidRDefault="00A435D2" w:rsidP="00A435D2">
      <w:pPr>
        <w:pStyle w:val="afe"/>
        <w:widowControl w:val="0"/>
        <w:numPr>
          <w:ilvl w:val="1"/>
          <w:numId w:val="471"/>
        </w:numPr>
        <w:tabs>
          <w:tab w:val="left" w:pos="891"/>
        </w:tabs>
        <w:autoSpaceDE w:val="0"/>
        <w:autoSpaceDN w:val="0"/>
        <w:spacing w:line="350" w:lineRule="auto"/>
        <w:ind w:left="525" w:right="503" w:firstLine="0"/>
        <w:rPr>
          <w:rFonts w:ascii="Times New Roman"/>
          <w:lang w:val="ru-RU"/>
        </w:rPr>
      </w:pPr>
      <w:r w:rsidRPr="007878B9">
        <w:rPr>
          <w:rFonts w:ascii="Times New Roman"/>
          <w:lang w:val="ru-RU"/>
        </w:rPr>
        <w:t>характеризовать</w:t>
      </w:r>
      <w:r w:rsidRPr="007878B9">
        <w:rPr>
          <w:rFonts w:ascii="Times New Roman"/>
          <w:spacing w:val="-7"/>
          <w:lang w:val="ru-RU"/>
        </w:rPr>
        <w:t xml:space="preserve"> </w:t>
      </w:r>
      <w:r w:rsidRPr="007878B9">
        <w:rPr>
          <w:rFonts w:ascii="Times New Roman"/>
          <w:lang w:val="ru-RU"/>
        </w:rPr>
        <w:t>распределение</w:t>
      </w:r>
      <w:r w:rsidRPr="007878B9">
        <w:rPr>
          <w:rFonts w:ascii="Times New Roman"/>
          <w:spacing w:val="-4"/>
          <w:lang w:val="ru-RU"/>
        </w:rPr>
        <w:t xml:space="preserve"> </w:t>
      </w:r>
      <w:r w:rsidRPr="007878B9">
        <w:rPr>
          <w:rFonts w:ascii="Times New Roman"/>
          <w:lang w:val="ru-RU"/>
        </w:rPr>
        <w:t>семейного</w:t>
      </w:r>
      <w:r w:rsidRPr="007878B9">
        <w:rPr>
          <w:rFonts w:ascii="Times New Roman"/>
          <w:spacing w:val="-4"/>
          <w:lang w:val="ru-RU"/>
        </w:rPr>
        <w:t xml:space="preserve"> </w:t>
      </w:r>
      <w:r w:rsidRPr="007878B9">
        <w:rPr>
          <w:rFonts w:ascii="Times New Roman"/>
          <w:lang w:val="ru-RU"/>
        </w:rPr>
        <w:t>труда</w:t>
      </w:r>
      <w:r w:rsidRPr="007878B9">
        <w:rPr>
          <w:rFonts w:ascii="Times New Roman"/>
          <w:spacing w:val="-4"/>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осознавать</w:t>
      </w:r>
      <w:r w:rsidRPr="007878B9">
        <w:rPr>
          <w:rFonts w:ascii="Times New Roman"/>
          <w:spacing w:val="-6"/>
          <w:lang w:val="ru-RU"/>
        </w:rPr>
        <w:t xml:space="preserve"> </w:t>
      </w:r>
      <w:r w:rsidRPr="007878B9">
        <w:rPr>
          <w:rFonts w:ascii="Times New Roman"/>
          <w:lang w:val="ru-RU"/>
        </w:rPr>
        <w:t>его</w:t>
      </w:r>
      <w:r w:rsidRPr="007878B9">
        <w:rPr>
          <w:rFonts w:ascii="Times New Roman"/>
          <w:spacing w:val="-4"/>
          <w:lang w:val="ru-RU"/>
        </w:rPr>
        <w:t xml:space="preserve"> </w:t>
      </w:r>
      <w:r w:rsidRPr="007878B9">
        <w:rPr>
          <w:rFonts w:ascii="Times New Roman"/>
          <w:lang w:val="ru-RU"/>
        </w:rPr>
        <w:t>важность</w:t>
      </w:r>
      <w:r w:rsidRPr="007878B9">
        <w:rPr>
          <w:rFonts w:ascii="Times New Roman"/>
          <w:spacing w:val="-2"/>
          <w:lang w:val="ru-RU"/>
        </w:rPr>
        <w:t xml:space="preserve"> </w:t>
      </w:r>
      <w:r w:rsidRPr="007878B9">
        <w:rPr>
          <w:rFonts w:ascii="Times New Roman"/>
          <w:lang w:val="ru-RU"/>
        </w:rPr>
        <w:t>для</w:t>
      </w:r>
      <w:r w:rsidRPr="007878B9">
        <w:rPr>
          <w:rFonts w:ascii="Times New Roman"/>
          <w:spacing w:val="-4"/>
          <w:lang w:val="ru-RU"/>
        </w:rPr>
        <w:t xml:space="preserve"> </w:t>
      </w:r>
      <w:r w:rsidRPr="007878B9">
        <w:rPr>
          <w:rFonts w:ascii="Times New Roman"/>
          <w:lang w:val="ru-RU"/>
        </w:rPr>
        <w:t>укрепления</w:t>
      </w:r>
      <w:r w:rsidRPr="007878B9">
        <w:rPr>
          <w:rFonts w:ascii="Times New Roman"/>
          <w:spacing w:val="-57"/>
          <w:lang w:val="ru-RU"/>
        </w:rPr>
        <w:t xml:space="preserve"> </w:t>
      </w:r>
      <w:r w:rsidRPr="007878B9">
        <w:rPr>
          <w:rFonts w:ascii="Times New Roman"/>
          <w:lang w:val="ru-RU"/>
        </w:rPr>
        <w:t>целостности</w:t>
      </w:r>
      <w:r w:rsidRPr="007878B9">
        <w:rPr>
          <w:rFonts w:ascii="Times New Roman"/>
          <w:spacing w:val="2"/>
          <w:lang w:val="ru-RU"/>
        </w:rPr>
        <w:t xml:space="preserve"> </w:t>
      </w:r>
      <w:r w:rsidRPr="007878B9">
        <w:rPr>
          <w:rFonts w:ascii="Times New Roman"/>
          <w:lang w:val="ru-RU"/>
        </w:rPr>
        <w:t>семьи.</w:t>
      </w:r>
    </w:p>
    <w:p w:rsidR="00A435D2" w:rsidRPr="007878B9" w:rsidRDefault="00A435D2" w:rsidP="00A435D2">
      <w:pPr>
        <w:ind w:left="285"/>
        <w:jc w:val="both"/>
        <w:rPr>
          <w:rFonts w:ascii="Times New Roman" w:hAnsi="Times New Roman" w:cs="Times New Roman"/>
          <w:sz w:val="20"/>
          <w:szCs w:val="20"/>
        </w:rPr>
      </w:pPr>
      <w:r w:rsidRPr="007878B9">
        <w:rPr>
          <w:rFonts w:ascii="Times New Roman" w:hAnsi="Times New Roman" w:cs="Times New Roman"/>
          <w:sz w:val="20"/>
          <w:szCs w:val="20"/>
        </w:rPr>
        <w:t>Тема</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16.</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Семья</w:t>
      </w:r>
      <w:r w:rsidRPr="007878B9">
        <w:rPr>
          <w:rFonts w:ascii="Times New Roman" w:hAnsi="Times New Roman" w:cs="Times New Roman"/>
          <w:spacing w:val="-6"/>
          <w:sz w:val="20"/>
          <w:szCs w:val="20"/>
        </w:rPr>
        <w:t xml:space="preserve"> </w:t>
      </w:r>
      <w:r w:rsidRPr="007878B9">
        <w:rPr>
          <w:rFonts w:ascii="Times New Roman" w:hAnsi="Times New Roman" w:cs="Times New Roman"/>
          <w:sz w:val="20"/>
          <w:szCs w:val="20"/>
        </w:rPr>
        <w:t>в</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современном</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мире</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w:t>
      </w:r>
      <w:r w:rsidRPr="007878B9">
        <w:rPr>
          <w:rFonts w:ascii="Times New Roman" w:hAnsi="Times New Roman" w:cs="Times New Roman"/>
          <w:i/>
          <w:sz w:val="20"/>
          <w:szCs w:val="20"/>
        </w:rPr>
        <w:t>практическое</w:t>
      </w:r>
      <w:r w:rsidRPr="007878B9">
        <w:rPr>
          <w:rFonts w:ascii="Times New Roman" w:hAnsi="Times New Roman" w:cs="Times New Roman"/>
          <w:i/>
          <w:spacing w:val="-1"/>
          <w:sz w:val="20"/>
          <w:szCs w:val="20"/>
        </w:rPr>
        <w:t xml:space="preserve"> </w:t>
      </w:r>
      <w:r w:rsidRPr="007878B9">
        <w:rPr>
          <w:rFonts w:ascii="Times New Roman" w:hAnsi="Times New Roman" w:cs="Times New Roman"/>
          <w:i/>
          <w:sz w:val="20"/>
          <w:szCs w:val="20"/>
        </w:rPr>
        <w:t>занятие</w:t>
      </w:r>
      <w:r w:rsidRPr="007878B9">
        <w:rPr>
          <w:rFonts w:ascii="Times New Roman" w:hAnsi="Times New Roman" w:cs="Times New Roman"/>
          <w:sz w:val="20"/>
          <w:szCs w:val="20"/>
        </w:rPr>
        <w:t>)</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Иметь</w:t>
      </w:r>
      <w:r w:rsidRPr="007878B9">
        <w:rPr>
          <w:rFonts w:ascii="Times New Roman"/>
          <w:spacing w:val="-5"/>
          <w:lang w:val="ru-RU"/>
        </w:rPr>
        <w:t xml:space="preserve"> </w:t>
      </w:r>
      <w:r w:rsidRPr="007878B9">
        <w:rPr>
          <w:rFonts w:ascii="Times New Roman"/>
          <w:lang w:val="ru-RU"/>
        </w:rPr>
        <w:t>сформированные</w:t>
      </w:r>
      <w:r w:rsidRPr="007878B9">
        <w:rPr>
          <w:rFonts w:ascii="Times New Roman"/>
          <w:spacing w:val="-8"/>
          <w:lang w:val="ru-RU"/>
        </w:rPr>
        <w:t xml:space="preserve"> </w:t>
      </w:r>
      <w:r w:rsidRPr="007878B9">
        <w:rPr>
          <w:rFonts w:ascii="Times New Roman"/>
          <w:lang w:val="ru-RU"/>
        </w:rPr>
        <w:t>представления</w:t>
      </w:r>
      <w:r w:rsidRPr="007878B9">
        <w:rPr>
          <w:rFonts w:ascii="Times New Roman"/>
          <w:spacing w:val="-7"/>
          <w:lang w:val="ru-RU"/>
        </w:rPr>
        <w:t xml:space="preserve"> </w:t>
      </w:r>
      <w:r w:rsidRPr="007878B9">
        <w:rPr>
          <w:rFonts w:ascii="Times New Roman"/>
          <w:lang w:val="ru-RU"/>
        </w:rPr>
        <w:t>о</w:t>
      </w:r>
      <w:r w:rsidRPr="007878B9">
        <w:rPr>
          <w:rFonts w:ascii="Times New Roman"/>
          <w:spacing w:val="-2"/>
          <w:lang w:val="ru-RU"/>
        </w:rPr>
        <w:t xml:space="preserve"> </w:t>
      </w:r>
      <w:r w:rsidRPr="007878B9">
        <w:rPr>
          <w:rFonts w:ascii="Times New Roman"/>
          <w:lang w:val="ru-RU"/>
        </w:rPr>
        <w:t>закономерностях</w:t>
      </w:r>
      <w:r w:rsidRPr="007878B9">
        <w:rPr>
          <w:rFonts w:ascii="Times New Roman"/>
          <w:spacing w:val="-5"/>
          <w:lang w:val="ru-RU"/>
        </w:rPr>
        <w:t xml:space="preserve"> </w:t>
      </w:r>
      <w:r w:rsidRPr="007878B9">
        <w:rPr>
          <w:rFonts w:ascii="Times New Roman"/>
          <w:lang w:val="ru-RU"/>
        </w:rPr>
        <w:t>развития</w:t>
      </w:r>
      <w:r w:rsidRPr="007878B9">
        <w:rPr>
          <w:rFonts w:ascii="Times New Roman"/>
          <w:spacing w:val="-2"/>
          <w:lang w:val="ru-RU"/>
        </w:rPr>
        <w:t xml:space="preserve"> </w:t>
      </w:r>
      <w:r w:rsidRPr="007878B9">
        <w:rPr>
          <w:rFonts w:ascii="Times New Roman"/>
          <w:lang w:val="ru-RU"/>
        </w:rPr>
        <w:t>семьи</w:t>
      </w:r>
      <w:r w:rsidRPr="007878B9">
        <w:rPr>
          <w:rFonts w:ascii="Times New Roman"/>
          <w:spacing w:val="-6"/>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культуре</w:t>
      </w:r>
      <w:r w:rsidRPr="007878B9">
        <w:rPr>
          <w:rFonts w:ascii="Times New Roman"/>
          <w:spacing w:val="-3"/>
          <w:lang w:val="ru-RU"/>
        </w:rPr>
        <w:t xml:space="preserve"> </w:t>
      </w:r>
      <w:r w:rsidRPr="007878B9">
        <w:rPr>
          <w:rFonts w:ascii="Times New Roman"/>
          <w:lang w:val="ru-RU"/>
        </w:rPr>
        <w:t>и</w:t>
      </w:r>
    </w:p>
    <w:p w:rsidR="00A435D2" w:rsidRPr="007878B9" w:rsidRDefault="00A435D2" w:rsidP="00A435D2">
      <w:pPr>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A435D2">
      <w:pPr>
        <w:pStyle w:val="aff1"/>
        <w:spacing w:line="338" w:lineRule="auto"/>
        <w:ind w:left="525" w:right="353"/>
        <w:jc w:val="both"/>
        <w:rPr>
          <w:sz w:val="20"/>
          <w:szCs w:val="20"/>
        </w:rPr>
      </w:pPr>
      <w:r w:rsidRPr="007878B9">
        <w:rPr>
          <w:sz w:val="20"/>
          <w:szCs w:val="20"/>
        </w:rPr>
        <w:lastRenderedPageBreak/>
        <w:t>истории</w:t>
      </w:r>
      <w:r w:rsidRPr="007878B9">
        <w:rPr>
          <w:spacing w:val="-2"/>
          <w:sz w:val="20"/>
          <w:szCs w:val="20"/>
        </w:rPr>
        <w:t xml:space="preserve"> </w:t>
      </w:r>
      <w:r w:rsidRPr="007878B9">
        <w:rPr>
          <w:sz w:val="20"/>
          <w:szCs w:val="20"/>
        </w:rPr>
        <w:t>народов</w:t>
      </w:r>
      <w:r w:rsidRPr="007878B9">
        <w:rPr>
          <w:spacing w:val="-6"/>
          <w:sz w:val="20"/>
          <w:szCs w:val="20"/>
        </w:rPr>
        <w:t xml:space="preserve"> </w:t>
      </w:r>
      <w:r w:rsidRPr="007878B9">
        <w:rPr>
          <w:sz w:val="20"/>
          <w:szCs w:val="20"/>
        </w:rPr>
        <w:t>России, уметь</w:t>
      </w:r>
      <w:r w:rsidRPr="007878B9">
        <w:rPr>
          <w:spacing w:val="-2"/>
          <w:sz w:val="20"/>
          <w:szCs w:val="20"/>
        </w:rPr>
        <w:t xml:space="preserve"> </w:t>
      </w:r>
      <w:r w:rsidRPr="007878B9">
        <w:rPr>
          <w:sz w:val="20"/>
          <w:szCs w:val="20"/>
        </w:rPr>
        <w:t>обосновывать</w:t>
      </w:r>
      <w:r w:rsidRPr="007878B9">
        <w:rPr>
          <w:spacing w:val="-6"/>
          <w:sz w:val="20"/>
          <w:szCs w:val="20"/>
        </w:rPr>
        <w:t xml:space="preserve"> </w:t>
      </w:r>
      <w:r w:rsidRPr="007878B9">
        <w:rPr>
          <w:sz w:val="20"/>
          <w:szCs w:val="20"/>
        </w:rPr>
        <w:t>данные</w:t>
      </w:r>
      <w:r w:rsidRPr="007878B9">
        <w:rPr>
          <w:spacing w:val="-3"/>
          <w:sz w:val="20"/>
          <w:szCs w:val="20"/>
        </w:rPr>
        <w:t xml:space="preserve"> </w:t>
      </w:r>
      <w:r w:rsidRPr="007878B9">
        <w:rPr>
          <w:sz w:val="20"/>
          <w:szCs w:val="20"/>
        </w:rPr>
        <w:t>закономерности</w:t>
      </w:r>
      <w:r w:rsidRPr="007878B9">
        <w:rPr>
          <w:spacing w:val="-2"/>
          <w:sz w:val="20"/>
          <w:szCs w:val="20"/>
        </w:rPr>
        <w:t xml:space="preserve"> </w:t>
      </w:r>
      <w:r w:rsidRPr="007878B9">
        <w:rPr>
          <w:sz w:val="20"/>
          <w:szCs w:val="20"/>
        </w:rPr>
        <w:t>на</w:t>
      </w:r>
      <w:r w:rsidRPr="007878B9">
        <w:rPr>
          <w:spacing w:val="-8"/>
          <w:sz w:val="20"/>
          <w:szCs w:val="20"/>
        </w:rPr>
        <w:t xml:space="preserve"> </w:t>
      </w:r>
      <w:r w:rsidRPr="007878B9">
        <w:rPr>
          <w:sz w:val="20"/>
          <w:szCs w:val="20"/>
        </w:rPr>
        <w:t>региональных</w:t>
      </w:r>
      <w:r w:rsidRPr="007878B9">
        <w:rPr>
          <w:spacing w:val="-57"/>
          <w:sz w:val="20"/>
          <w:szCs w:val="20"/>
        </w:rPr>
        <w:t xml:space="preserve"> </w:t>
      </w:r>
      <w:r w:rsidRPr="007878B9">
        <w:rPr>
          <w:sz w:val="20"/>
          <w:szCs w:val="20"/>
        </w:rPr>
        <w:t>материалах</w:t>
      </w:r>
      <w:r w:rsidRPr="007878B9">
        <w:rPr>
          <w:spacing w:val="-4"/>
          <w:sz w:val="20"/>
          <w:szCs w:val="20"/>
        </w:rPr>
        <w:t xml:space="preserve"> </w:t>
      </w:r>
      <w:r w:rsidRPr="007878B9">
        <w:rPr>
          <w:sz w:val="20"/>
          <w:szCs w:val="20"/>
        </w:rPr>
        <w:t>и</w:t>
      </w:r>
      <w:r w:rsidRPr="007878B9">
        <w:rPr>
          <w:spacing w:val="3"/>
          <w:sz w:val="20"/>
          <w:szCs w:val="20"/>
        </w:rPr>
        <w:t xml:space="preserve"> </w:t>
      </w:r>
      <w:r w:rsidRPr="007878B9">
        <w:rPr>
          <w:sz w:val="20"/>
          <w:szCs w:val="20"/>
        </w:rPr>
        <w:t>примерах</w:t>
      </w:r>
      <w:r w:rsidRPr="007878B9">
        <w:rPr>
          <w:spacing w:val="-3"/>
          <w:sz w:val="20"/>
          <w:szCs w:val="20"/>
        </w:rPr>
        <w:t xml:space="preserve"> </w:t>
      </w:r>
      <w:r w:rsidRPr="007878B9">
        <w:rPr>
          <w:sz w:val="20"/>
          <w:szCs w:val="20"/>
        </w:rPr>
        <w:t>из</w:t>
      </w:r>
      <w:r w:rsidRPr="007878B9">
        <w:rPr>
          <w:spacing w:val="-3"/>
          <w:sz w:val="20"/>
          <w:szCs w:val="20"/>
        </w:rPr>
        <w:t xml:space="preserve"> </w:t>
      </w:r>
      <w:r w:rsidRPr="007878B9">
        <w:rPr>
          <w:sz w:val="20"/>
          <w:szCs w:val="20"/>
        </w:rPr>
        <w:t>жизни</w:t>
      </w:r>
      <w:r w:rsidRPr="007878B9">
        <w:rPr>
          <w:spacing w:val="3"/>
          <w:sz w:val="20"/>
          <w:szCs w:val="20"/>
        </w:rPr>
        <w:t xml:space="preserve"> </w:t>
      </w:r>
      <w:r w:rsidRPr="007878B9">
        <w:rPr>
          <w:sz w:val="20"/>
          <w:szCs w:val="20"/>
        </w:rPr>
        <w:t>собственной</w:t>
      </w:r>
      <w:r w:rsidRPr="007878B9">
        <w:rPr>
          <w:spacing w:val="3"/>
          <w:sz w:val="20"/>
          <w:szCs w:val="20"/>
        </w:rPr>
        <w:t xml:space="preserve"> </w:t>
      </w:r>
      <w:r w:rsidRPr="007878B9">
        <w:rPr>
          <w:sz w:val="20"/>
          <w:szCs w:val="20"/>
        </w:rPr>
        <w:t>семьи;</w:t>
      </w:r>
    </w:p>
    <w:p w:rsidR="00A435D2" w:rsidRPr="007878B9" w:rsidRDefault="00A435D2" w:rsidP="00A435D2">
      <w:pPr>
        <w:pStyle w:val="afe"/>
        <w:widowControl w:val="0"/>
        <w:numPr>
          <w:ilvl w:val="1"/>
          <w:numId w:val="471"/>
        </w:numPr>
        <w:tabs>
          <w:tab w:val="left" w:pos="891"/>
        </w:tabs>
        <w:autoSpaceDE w:val="0"/>
        <w:autoSpaceDN w:val="0"/>
        <w:spacing w:line="338" w:lineRule="auto"/>
        <w:ind w:left="525" w:right="350" w:firstLine="0"/>
        <w:rPr>
          <w:rFonts w:ascii="Times New Roman"/>
          <w:lang w:val="ru-RU"/>
        </w:rPr>
      </w:pPr>
      <w:r w:rsidRPr="007878B9">
        <w:rPr>
          <w:rFonts w:ascii="Times New Roman"/>
          <w:lang w:val="ru-RU"/>
        </w:rPr>
        <w:t>выделять</w:t>
      </w:r>
      <w:r w:rsidRPr="007878B9">
        <w:rPr>
          <w:rFonts w:ascii="Times New Roman"/>
          <w:spacing w:val="-6"/>
          <w:lang w:val="ru-RU"/>
        </w:rPr>
        <w:t xml:space="preserve"> </w:t>
      </w:r>
      <w:r w:rsidRPr="007878B9">
        <w:rPr>
          <w:rFonts w:ascii="Times New Roman"/>
          <w:lang w:val="ru-RU"/>
        </w:rPr>
        <w:t>особенности</w:t>
      </w:r>
      <w:r w:rsidRPr="007878B9">
        <w:rPr>
          <w:rFonts w:ascii="Times New Roman"/>
          <w:spacing w:val="-4"/>
          <w:lang w:val="ru-RU"/>
        </w:rPr>
        <w:t xml:space="preserve"> </w:t>
      </w:r>
      <w:r w:rsidRPr="007878B9">
        <w:rPr>
          <w:rFonts w:ascii="Times New Roman"/>
          <w:lang w:val="ru-RU"/>
        </w:rPr>
        <w:t>духовной</w:t>
      </w:r>
      <w:r w:rsidRPr="007878B9">
        <w:rPr>
          <w:rFonts w:ascii="Times New Roman"/>
          <w:spacing w:val="-1"/>
          <w:lang w:val="ru-RU"/>
        </w:rPr>
        <w:t xml:space="preserve"> </w:t>
      </w:r>
      <w:r w:rsidRPr="007878B9">
        <w:rPr>
          <w:rFonts w:ascii="Times New Roman"/>
          <w:lang w:val="ru-RU"/>
        </w:rPr>
        <w:t>культуры</w:t>
      </w:r>
      <w:r w:rsidRPr="007878B9">
        <w:rPr>
          <w:rFonts w:ascii="Times New Roman"/>
          <w:spacing w:val="-1"/>
          <w:lang w:val="ru-RU"/>
        </w:rPr>
        <w:t xml:space="preserve"> </w:t>
      </w:r>
      <w:r w:rsidRPr="007878B9">
        <w:rPr>
          <w:rFonts w:ascii="Times New Roman"/>
          <w:lang w:val="ru-RU"/>
        </w:rPr>
        <w:t>семьи</w:t>
      </w:r>
      <w:r w:rsidRPr="007878B9">
        <w:rPr>
          <w:rFonts w:ascii="Times New Roman"/>
          <w:spacing w:val="-6"/>
          <w:lang w:val="ru-RU"/>
        </w:rPr>
        <w:t xml:space="preserve"> </w:t>
      </w:r>
      <w:r w:rsidRPr="007878B9">
        <w:rPr>
          <w:rFonts w:ascii="Times New Roman"/>
          <w:lang w:val="ru-RU"/>
        </w:rPr>
        <w:t>в фольклоре</w:t>
      </w:r>
      <w:r w:rsidRPr="007878B9">
        <w:rPr>
          <w:rFonts w:ascii="Times New Roman"/>
          <w:spacing w:val="-3"/>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культуре</w:t>
      </w:r>
      <w:r w:rsidRPr="007878B9">
        <w:rPr>
          <w:rFonts w:ascii="Times New Roman"/>
          <w:spacing w:val="-3"/>
          <w:lang w:val="ru-RU"/>
        </w:rPr>
        <w:t xml:space="preserve"> </w:t>
      </w:r>
      <w:r w:rsidRPr="007878B9">
        <w:rPr>
          <w:rFonts w:ascii="Times New Roman"/>
          <w:lang w:val="ru-RU"/>
        </w:rPr>
        <w:t>различных</w:t>
      </w:r>
      <w:r w:rsidRPr="007878B9">
        <w:rPr>
          <w:rFonts w:ascii="Times New Roman"/>
          <w:spacing w:val="-6"/>
          <w:lang w:val="ru-RU"/>
        </w:rPr>
        <w:t xml:space="preserve"> </w:t>
      </w:r>
      <w:r w:rsidRPr="007878B9">
        <w:rPr>
          <w:rFonts w:ascii="Times New Roman"/>
          <w:lang w:val="ru-RU"/>
        </w:rPr>
        <w:t>народов</w:t>
      </w:r>
      <w:r w:rsidRPr="007878B9">
        <w:rPr>
          <w:rFonts w:ascii="Times New Roman"/>
          <w:spacing w:val="-57"/>
          <w:lang w:val="ru-RU"/>
        </w:rPr>
        <w:t xml:space="preserve"> </w:t>
      </w:r>
      <w:r w:rsidRPr="007878B9">
        <w:rPr>
          <w:rFonts w:ascii="Times New Roman"/>
          <w:lang w:val="ru-RU"/>
        </w:rPr>
        <w:t>на</w:t>
      </w:r>
      <w:r w:rsidRPr="007878B9">
        <w:rPr>
          <w:rFonts w:ascii="Times New Roman"/>
          <w:spacing w:val="-5"/>
          <w:lang w:val="ru-RU"/>
        </w:rPr>
        <w:t xml:space="preserve"> </w:t>
      </w:r>
      <w:r w:rsidRPr="007878B9">
        <w:rPr>
          <w:rFonts w:ascii="Times New Roman"/>
          <w:lang w:val="ru-RU"/>
        </w:rPr>
        <w:t>основе</w:t>
      </w:r>
      <w:r w:rsidRPr="007878B9">
        <w:rPr>
          <w:rFonts w:ascii="Times New Roman"/>
          <w:spacing w:val="-4"/>
          <w:lang w:val="ru-RU"/>
        </w:rPr>
        <w:t xml:space="preserve"> </w:t>
      </w:r>
      <w:r w:rsidRPr="007878B9">
        <w:rPr>
          <w:rFonts w:ascii="Times New Roman"/>
          <w:lang w:val="ru-RU"/>
        </w:rPr>
        <w:t>предметных</w:t>
      </w:r>
      <w:r w:rsidRPr="007878B9">
        <w:rPr>
          <w:rFonts w:ascii="Times New Roman"/>
          <w:spacing w:val="-3"/>
          <w:lang w:val="ru-RU"/>
        </w:rPr>
        <w:t xml:space="preserve"> </w:t>
      </w:r>
      <w:r w:rsidRPr="007878B9">
        <w:rPr>
          <w:rFonts w:ascii="Times New Roman"/>
          <w:lang w:val="ru-RU"/>
        </w:rPr>
        <w:t>знаний</w:t>
      </w:r>
      <w:r w:rsidRPr="007878B9">
        <w:rPr>
          <w:rFonts w:ascii="Times New Roman"/>
          <w:spacing w:val="-7"/>
          <w:lang w:val="ru-RU"/>
        </w:rPr>
        <w:t xml:space="preserve"> </w:t>
      </w:r>
      <w:r w:rsidRPr="007878B9">
        <w:rPr>
          <w:rFonts w:ascii="Times New Roman"/>
          <w:lang w:val="ru-RU"/>
        </w:rPr>
        <w:t>о</w:t>
      </w:r>
      <w:r w:rsidRPr="007878B9">
        <w:rPr>
          <w:rFonts w:ascii="Times New Roman"/>
          <w:spacing w:val="2"/>
          <w:lang w:val="ru-RU"/>
        </w:rPr>
        <w:t xml:space="preserve"> </w:t>
      </w:r>
      <w:r w:rsidRPr="007878B9">
        <w:rPr>
          <w:rFonts w:ascii="Times New Roman"/>
          <w:lang w:val="ru-RU"/>
        </w:rPr>
        <w:t>культуре</w:t>
      </w:r>
      <w:r w:rsidRPr="007878B9">
        <w:rPr>
          <w:rFonts w:ascii="Times New Roman"/>
          <w:spacing w:val="1"/>
          <w:lang w:val="ru-RU"/>
        </w:rPr>
        <w:t xml:space="preserve"> </w:t>
      </w:r>
      <w:r w:rsidRPr="007878B9">
        <w:rPr>
          <w:rFonts w:ascii="Times New Roman"/>
          <w:lang w:val="ru-RU"/>
        </w:rPr>
        <w:t>своего</w:t>
      </w:r>
      <w:r w:rsidRPr="007878B9">
        <w:rPr>
          <w:rFonts w:ascii="Times New Roman"/>
          <w:spacing w:val="1"/>
          <w:lang w:val="ru-RU"/>
        </w:rPr>
        <w:t xml:space="preserve"> </w:t>
      </w:r>
      <w:r w:rsidRPr="007878B9">
        <w:rPr>
          <w:rFonts w:ascii="Times New Roman"/>
          <w:lang w:val="ru-RU"/>
        </w:rPr>
        <w:t>народа;</w:t>
      </w:r>
    </w:p>
    <w:p w:rsidR="00A435D2" w:rsidRPr="007878B9" w:rsidRDefault="00A435D2" w:rsidP="00A435D2">
      <w:pPr>
        <w:pStyle w:val="afe"/>
        <w:widowControl w:val="0"/>
        <w:numPr>
          <w:ilvl w:val="1"/>
          <w:numId w:val="471"/>
        </w:numPr>
        <w:tabs>
          <w:tab w:val="left" w:pos="891"/>
        </w:tabs>
        <w:autoSpaceDE w:val="0"/>
        <w:autoSpaceDN w:val="0"/>
        <w:spacing w:line="338" w:lineRule="auto"/>
        <w:ind w:left="525" w:right="291" w:firstLine="0"/>
        <w:rPr>
          <w:rFonts w:ascii="Times New Roman"/>
          <w:lang w:val="ru-RU"/>
        </w:rPr>
      </w:pPr>
      <w:r w:rsidRPr="007878B9">
        <w:rPr>
          <w:rFonts w:ascii="Times New Roman"/>
          <w:lang w:val="ru-RU"/>
        </w:rPr>
        <w:t>предполагать</w:t>
      </w:r>
      <w:r w:rsidRPr="007878B9">
        <w:rPr>
          <w:rFonts w:ascii="Times New Roman"/>
          <w:spacing w:val="-3"/>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доказывать</w:t>
      </w:r>
      <w:r w:rsidRPr="007878B9">
        <w:rPr>
          <w:rFonts w:ascii="Times New Roman"/>
          <w:spacing w:val="-3"/>
          <w:lang w:val="ru-RU"/>
        </w:rPr>
        <w:t xml:space="preserve"> </w:t>
      </w:r>
      <w:r w:rsidRPr="007878B9">
        <w:rPr>
          <w:rFonts w:ascii="Times New Roman"/>
          <w:lang w:val="ru-RU"/>
        </w:rPr>
        <w:t>наличие</w:t>
      </w:r>
      <w:r w:rsidRPr="007878B9">
        <w:rPr>
          <w:rFonts w:ascii="Times New Roman"/>
          <w:spacing w:val="-6"/>
          <w:lang w:val="ru-RU"/>
        </w:rPr>
        <w:t xml:space="preserve"> </w:t>
      </w:r>
      <w:r w:rsidRPr="007878B9">
        <w:rPr>
          <w:rFonts w:ascii="Times New Roman"/>
          <w:lang w:val="ru-RU"/>
        </w:rPr>
        <w:t>взаимосвязи</w:t>
      </w:r>
      <w:r w:rsidRPr="007878B9">
        <w:rPr>
          <w:rFonts w:ascii="Times New Roman"/>
          <w:spacing w:val="-4"/>
          <w:lang w:val="ru-RU"/>
        </w:rPr>
        <w:t xml:space="preserve"> </w:t>
      </w:r>
      <w:r w:rsidRPr="007878B9">
        <w:rPr>
          <w:rFonts w:ascii="Times New Roman"/>
          <w:lang w:val="ru-RU"/>
        </w:rPr>
        <w:t>между</w:t>
      </w:r>
      <w:r w:rsidRPr="007878B9">
        <w:rPr>
          <w:rFonts w:ascii="Times New Roman"/>
          <w:spacing w:val="-9"/>
          <w:lang w:val="ru-RU"/>
        </w:rPr>
        <w:t xml:space="preserve"> </w:t>
      </w:r>
      <w:r w:rsidRPr="007878B9">
        <w:rPr>
          <w:rFonts w:ascii="Times New Roman"/>
          <w:lang w:val="ru-RU"/>
        </w:rPr>
        <w:t>культурой и</w:t>
      </w:r>
      <w:r w:rsidRPr="007878B9">
        <w:rPr>
          <w:rFonts w:ascii="Times New Roman"/>
          <w:spacing w:val="-3"/>
          <w:lang w:val="ru-RU"/>
        </w:rPr>
        <w:t xml:space="preserve"> </w:t>
      </w:r>
      <w:r w:rsidRPr="007878B9">
        <w:rPr>
          <w:rFonts w:ascii="Times New Roman"/>
          <w:lang w:val="ru-RU"/>
        </w:rPr>
        <w:t>духовно-нравственными</w:t>
      </w:r>
      <w:r w:rsidRPr="007878B9">
        <w:rPr>
          <w:rFonts w:ascii="Times New Roman"/>
          <w:spacing w:val="-57"/>
          <w:lang w:val="ru-RU"/>
        </w:rPr>
        <w:t xml:space="preserve"> </w:t>
      </w:r>
      <w:r w:rsidRPr="007878B9">
        <w:rPr>
          <w:rFonts w:ascii="Times New Roman"/>
          <w:lang w:val="ru-RU"/>
        </w:rPr>
        <w:t>ценностями</w:t>
      </w:r>
      <w:r w:rsidRPr="007878B9">
        <w:rPr>
          <w:rFonts w:ascii="Times New Roman"/>
          <w:spacing w:val="-2"/>
          <w:lang w:val="ru-RU"/>
        </w:rPr>
        <w:t xml:space="preserve"> </w:t>
      </w:r>
      <w:r w:rsidRPr="007878B9">
        <w:rPr>
          <w:rFonts w:ascii="Times New Roman"/>
          <w:lang w:val="ru-RU"/>
        </w:rPr>
        <w:t>семьи;</w:t>
      </w:r>
    </w:p>
    <w:p w:rsidR="00A435D2" w:rsidRPr="007878B9" w:rsidRDefault="00A435D2" w:rsidP="00C21277">
      <w:pPr>
        <w:pStyle w:val="afe"/>
        <w:widowControl w:val="0"/>
        <w:numPr>
          <w:ilvl w:val="1"/>
          <w:numId w:val="471"/>
        </w:numPr>
        <w:tabs>
          <w:tab w:val="left" w:pos="886"/>
        </w:tabs>
        <w:autoSpaceDE w:val="0"/>
        <w:autoSpaceDN w:val="0"/>
        <w:ind w:left="525" w:right="444" w:firstLine="0"/>
        <w:rPr>
          <w:rFonts w:ascii="Times New Roman"/>
          <w:lang w:val="ru-RU"/>
        </w:rPr>
      </w:pPr>
      <w:r w:rsidRPr="007878B9">
        <w:rPr>
          <w:rFonts w:ascii="Times New Roman"/>
          <w:lang w:val="ru-RU"/>
        </w:rPr>
        <w:t>обосновывать важность семьи и семейных традиций для трансляции духовно-нравственных</w:t>
      </w:r>
      <w:r w:rsidRPr="007878B9">
        <w:rPr>
          <w:rFonts w:ascii="Times New Roman"/>
          <w:spacing w:val="-57"/>
          <w:lang w:val="ru-RU"/>
        </w:rPr>
        <w:t xml:space="preserve"> </w:t>
      </w:r>
      <w:r w:rsidRPr="007878B9">
        <w:rPr>
          <w:rFonts w:ascii="Times New Roman"/>
          <w:lang w:val="ru-RU"/>
        </w:rPr>
        <w:t>ценностей,</w:t>
      </w:r>
      <w:r w:rsidRPr="007878B9">
        <w:rPr>
          <w:rFonts w:ascii="Times New Roman"/>
          <w:spacing w:val="-2"/>
          <w:lang w:val="ru-RU"/>
        </w:rPr>
        <w:t xml:space="preserve"> </w:t>
      </w:r>
      <w:r w:rsidRPr="007878B9">
        <w:rPr>
          <w:rFonts w:ascii="Times New Roman"/>
          <w:lang w:val="ru-RU"/>
        </w:rPr>
        <w:t>морали</w:t>
      </w:r>
      <w:r w:rsidRPr="007878B9">
        <w:rPr>
          <w:rFonts w:ascii="Times New Roman"/>
          <w:spacing w:val="-3"/>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нравственности</w:t>
      </w:r>
      <w:r w:rsidRPr="007878B9">
        <w:rPr>
          <w:rFonts w:ascii="Times New Roman"/>
          <w:spacing w:val="2"/>
          <w:lang w:val="ru-RU"/>
        </w:rPr>
        <w:t xml:space="preserve"> </w:t>
      </w:r>
      <w:r w:rsidRPr="007878B9">
        <w:rPr>
          <w:rFonts w:ascii="Times New Roman"/>
          <w:lang w:val="ru-RU"/>
        </w:rPr>
        <w:t>как фактора культурной</w:t>
      </w:r>
      <w:r w:rsidRPr="007878B9">
        <w:rPr>
          <w:rFonts w:ascii="Times New Roman"/>
          <w:spacing w:val="-3"/>
          <w:lang w:val="ru-RU"/>
        </w:rPr>
        <w:t xml:space="preserve"> </w:t>
      </w:r>
      <w:r w:rsidRPr="007878B9">
        <w:rPr>
          <w:rFonts w:ascii="Times New Roman"/>
          <w:lang w:val="ru-RU"/>
        </w:rPr>
        <w:t>преемственности.</w:t>
      </w:r>
    </w:p>
    <w:p w:rsidR="00A435D2" w:rsidRPr="007878B9" w:rsidRDefault="00A435D2" w:rsidP="00C21277">
      <w:pPr>
        <w:pStyle w:val="1"/>
        <w:ind w:left="285"/>
        <w:jc w:val="both"/>
        <w:rPr>
          <w:rFonts w:ascii="Times New Roman" w:hAnsi="Times New Roman" w:cs="Times New Roman"/>
          <w:sz w:val="20"/>
          <w:szCs w:val="20"/>
        </w:rPr>
      </w:pPr>
      <w:r w:rsidRPr="007878B9">
        <w:rPr>
          <w:rFonts w:ascii="Times New Roman" w:hAnsi="Times New Roman" w:cs="Times New Roman"/>
          <w:sz w:val="20"/>
          <w:szCs w:val="20"/>
        </w:rPr>
        <w:t>Тематический</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блок</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3.</w:t>
      </w:r>
      <w:r w:rsidRPr="007878B9">
        <w:rPr>
          <w:rFonts w:ascii="Times New Roman" w:hAnsi="Times New Roman" w:cs="Times New Roman"/>
          <w:spacing w:val="1"/>
          <w:sz w:val="20"/>
          <w:szCs w:val="20"/>
        </w:rPr>
        <w:t xml:space="preserve"> </w:t>
      </w:r>
      <w:r w:rsidRPr="007878B9">
        <w:rPr>
          <w:rFonts w:ascii="Times New Roman" w:hAnsi="Times New Roman" w:cs="Times New Roman"/>
          <w:sz w:val="20"/>
          <w:szCs w:val="20"/>
        </w:rPr>
        <w:t>«Духовно-нравственное</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богатство</w:t>
      </w:r>
      <w:r w:rsidRPr="007878B9">
        <w:rPr>
          <w:rFonts w:ascii="Times New Roman" w:hAnsi="Times New Roman" w:cs="Times New Roman"/>
          <w:spacing w:val="-6"/>
          <w:sz w:val="20"/>
          <w:szCs w:val="20"/>
        </w:rPr>
        <w:t xml:space="preserve"> </w:t>
      </w:r>
      <w:r w:rsidRPr="007878B9">
        <w:rPr>
          <w:rFonts w:ascii="Times New Roman" w:hAnsi="Times New Roman" w:cs="Times New Roman"/>
          <w:sz w:val="20"/>
          <w:szCs w:val="20"/>
        </w:rPr>
        <w:t>личности»</w:t>
      </w:r>
    </w:p>
    <w:p w:rsidR="00A435D2" w:rsidRPr="007878B9" w:rsidRDefault="00A435D2" w:rsidP="00A435D2">
      <w:pPr>
        <w:pStyle w:val="aff1"/>
        <w:ind w:left="285"/>
        <w:jc w:val="both"/>
        <w:rPr>
          <w:sz w:val="20"/>
          <w:szCs w:val="20"/>
        </w:rPr>
      </w:pPr>
      <w:r w:rsidRPr="007878B9">
        <w:rPr>
          <w:sz w:val="20"/>
          <w:szCs w:val="20"/>
        </w:rPr>
        <w:t>Тема</w:t>
      </w:r>
      <w:r w:rsidRPr="007878B9">
        <w:rPr>
          <w:spacing w:val="-2"/>
          <w:sz w:val="20"/>
          <w:szCs w:val="20"/>
        </w:rPr>
        <w:t xml:space="preserve"> </w:t>
      </w:r>
      <w:r w:rsidRPr="007878B9">
        <w:rPr>
          <w:sz w:val="20"/>
          <w:szCs w:val="20"/>
        </w:rPr>
        <w:t>17.</w:t>
      </w:r>
      <w:r w:rsidRPr="007878B9">
        <w:rPr>
          <w:spacing w:val="-4"/>
          <w:sz w:val="20"/>
          <w:szCs w:val="20"/>
        </w:rPr>
        <w:t xml:space="preserve"> </w:t>
      </w:r>
      <w:r w:rsidRPr="007878B9">
        <w:rPr>
          <w:sz w:val="20"/>
          <w:szCs w:val="20"/>
        </w:rPr>
        <w:t>Личность</w:t>
      </w:r>
      <w:r w:rsidRPr="007878B9">
        <w:rPr>
          <w:spacing w:val="2"/>
          <w:sz w:val="20"/>
          <w:szCs w:val="20"/>
        </w:rPr>
        <w:t xml:space="preserve"> </w:t>
      </w:r>
      <w:r w:rsidRPr="007878B9">
        <w:rPr>
          <w:sz w:val="20"/>
          <w:szCs w:val="20"/>
        </w:rPr>
        <w:t>—</w:t>
      </w:r>
      <w:r w:rsidRPr="007878B9">
        <w:rPr>
          <w:spacing w:val="-9"/>
          <w:sz w:val="20"/>
          <w:szCs w:val="20"/>
        </w:rPr>
        <w:t xml:space="preserve"> </w:t>
      </w:r>
      <w:r w:rsidRPr="007878B9">
        <w:rPr>
          <w:sz w:val="20"/>
          <w:szCs w:val="20"/>
        </w:rPr>
        <w:t>общество</w:t>
      </w:r>
      <w:r w:rsidRPr="007878B9">
        <w:rPr>
          <w:spacing w:val="5"/>
          <w:sz w:val="20"/>
          <w:szCs w:val="20"/>
        </w:rPr>
        <w:t xml:space="preserve"> </w:t>
      </w:r>
      <w:r w:rsidRPr="007878B9">
        <w:rPr>
          <w:sz w:val="20"/>
          <w:szCs w:val="20"/>
        </w:rPr>
        <w:t>—</w:t>
      </w:r>
      <w:r w:rsidRPr="007878B9">
        <w:rPr>
          <w:spacing w:val="-6"/>
          <w:sz w:val="20"/>
          <w:szCs w:val="20"/>
        </w:rPr>
        <w:t xml:space="preserve"> </w:t>
      </w:r>
      <w:r w:rsidRPr="007878B9">
        <w:rPr>
          <w:sz w:val="20"/>
          <w:szCs w:val="20"/>
        </w:rPr>
        <w:t>культура</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понимать</w:t>
      </w:r>
      <w:r w:rsidRPr="007878B9">
        <w:rPr>
          <w:rFonts w:ascii="Times New Roman"/>
          <w:spacing w:val="-4"/>
          <w:lang w:val="ru-RU"/>
        </w:rPr>
        <w:t xml:space="preserve"> </w:t>
      </w:r>
      <w:r w:rsidRPr="007878B9">
        <w:rPr>
          <w:rFonts w:ascii="Times New Roman"/>
          <w:lang w:val="ru-RU"/>
        </w:rPr>
        <w:t>значение</w:t>
      </w:r>
      <w:r w:rsidRPr="007878B9">
        <w:rPr>
          <w:rFonts w:ascii="Times New Roman"/>
          <w:spacing w:val="-3"/>
          <w:lang w:val="ru-RU"/>
        </w:rPr>
        <w:t xml:space="preserve"> </w:t>
      </w:r>
      <w:r w:rsidRPr="007878B9">
        <w:rPr>
          <w:rFonts w:ascii="Times New Roman"/>
          <w:lang w:val="ru-RU"/>
        </w:rPr>
        <w:t>термина</w:t>
      </w:r>
      <w:r w:rsidRPr="007878B9">
        <w:rPr>
          <w:rFonts w:ascii="Times New Roman"/>
          <w:spacing w:val="-3"/>
          <w:lang w:val="ru-RU"/>
        </w:rPr>
        <w:t xml:space="preserve"> </w:t>
      </w:r>
      <w:r w:rsidRPr="007878B9">
        <w:rPr>
          <w:rFonts w:ascii="Times New Roman"/>
          <w:lang w:val="ru-RU"/>
        </w:rPr>
        <w:t>«человек»</w:t>
      </w:r>
      <w:r w:rsidRPr="007878B9">
        <w:rPr>
          <w:rFonts w:ascii="Times New Roman"/>
          <w:spacing w:val="-6"/>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контексте</w:t>
      </w:r>
      <w:r w:rsidRPr="007878B9">
        <w:rPr>
          <w:rFonts w:ascii="Times New Roman"/>
          <w:spacing w:val="-3"/>
          <w:lang w:val="ru-RU"/>
        </w:rPr>
        <w:t xml:space="preserve"> </w:t>
      </w:r>
      <w:r w:rsidRPr="007878B9">
        <w:rPr>
          <w:rFonts w:ascii="Times New Roman"/>
          <w:lang w:val="ru-RU"/>
        </w:rPr>
        <w:t>духовно-нравственной</w:t>
      </w:r>
      <w:r w:rsidRPr="007878B9">
        <w:rPr>
          <w:rFonts w:ascii="Times New Roman"/>
          <w:spacing w:val="-1"/>
          <w:lang w:val="ru-RU"/>
        </w:rPr>
        <w:t xml:space="preserve"> </w:t>
      </w:r>
      <w:r w:rsidRPr="007878B9">
        <w:rPr>
          <w:rFonts w:ascii="Times New Roman"/>
          <w:lang w:val="ru-RU"/>
        </w:rPr>
        <w:t>культуры;</w:t>
      </w:r>
    </w:p>
    <w:p w:rsidR="00A435D2" w:rsidRPr="007878B9" w:rsidRDefault="00A435D2" w:rsidP="00A435D2">
      <w:pPr>
        <w:pStyle w:val="afe"/>
        <w:widowControl w:val="0"/>
        <w:numPr>
          <w:ilvl w:val="1"/>
          <w:numId w:val="471"/>
        </w:numPr>
        <w:tabs>
          <w:tab w:val="left" w:pos="891"/>
        </w:tabs>
        <w:autoSpaceDE w:val="0"/>
        <w:autoSpaceDN w:val="0"/>
        <w:spacing w:line="350" w:lineRule="auto"/>
        <w:ind w:left="525" w:right="691" w:firstLine="0"/>
        <w:rPr>
          <w:rFonts w:ascii="Times New Roman"/>
          <w:lang w:val="ru-RU"/>
        </w:rPr>
      </w:pPr>
      <w:r w:rsidRPr="007878B9">
        <w:rPr>
          <w:rFonts w:ascii="Times New Roman"/>
          <w:lang w:val="ru-RU"/>
        </w:rPr>
        <w:t>уметь</w:t>
      </w:r>
      <w:r w:rsidRPr="007878B9">
        <w:rPr>
          <w:rFonts w:ascii="Times New Roman"/>
          <w:spacing w:val="-2"/>
          <w:lang w:val="ru-RU"/>
        </w:rPr>
        <w:t xml:space="preserve"> </w:t>
      </w:r>
      <w:r w:rsidRPr="007878B9">
        <w:rPr>
          <w:rFonts w:ascii="Times New Roman"/>
          <w:lang w:val="ru-RU"/>
        </w:rPr>
        <w:t>обосновать</w:t>
      </w:r>
      <w:r w:rsidRPr="007878B9">
        <w:rPr>
          <w:rFonts w:ascii="Times New Roman"/>
          <w:spacing w:val="-5"/>
          <w:lang w:val="ru-RU"/>
        </w:rPr>
        <w:t xml:space="preserve"> </w:t>
      </w:r>
      <w:r w:rsidRPr="007878B9">
        <w:rPr>
          <w:rFonts w:ascii="Times New Roman"/>
          <w:lang w:val="ru-RU"/>
        </w:rPr>
        <w:t>взаимосвязь</w:t>
      </w:r>
      <w:r w:rsidRPr="007878B9">
        <w:rPr>
          <w:rFonts w:ascii="Times New Roman"/>
          <w:spacing w:val="-6"/>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взаимообусловленность</w:t>
      </w:r>
      <w:r w:rsidRPr="007878B9">
        <w:rPr>
          <w:rFonts w:ascii="Times New Roman"/>
          <w:spacing w:val="-2"/>
          <w:lang w:val="ru-RU"/>
        </w:rPr>
        <w:t xml:space="preserve"> </w:t>
      </w:r>
      <w:r w:rsidRPr="007878B9">
        <w:rPr>
          <w:rFonts w:ascii="Times New Roman"/>
          <w:lang w:val="ru-RU"/>
        </w:rPr>
        <w:t>человека</w:t>
      </w:r>
      <w:r w:rsidRPr="007878B9">
        <w:rPr>
          <w:rFonts w:ascii="Times New Roman"/>
          <w:spacing w:val="-3"/>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общества,</w:t>
      </w:r>
      <w:r w:rsidRPr="007878B9">
        <w:rPr>
          <w:rFonts w:ascii="Times New Roman"/>
          <w:spacing w:val="-1"/>
          <w:lang w:val="ru-RU"/>
        </w:rPr>
        <w:t xml:space="preserve"> </w:t>
      </w:r>
      <w:r w:rsidRPr="007878B9">
        <w:rPr>
          <w:rFonts w:ascii="Times New Roman"/>
          <w:lang w:val="ru-RU"/>
        </w:rPr>
        <w:t>человека</w:t>
      </w:r>
      <w:r w:rsidRPr="007878B9">
        <w:rPr>
          <w:rFonts w:ascii="Times New Roman"/>
          <w:spacing w:val="-3"/>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культуры;</w:t>
      </w:r>
    </w:p>
    <w:p w:rsidR="00A435D2" w:rsidRPr="007878B9" w:rsidRDefault="00A435D2" w:rsidP="00A435D2">
      <w:pPr>
        <w:pStyle w:val="afe"/>
        <w:widowControl w:val="0"/>
        <w:numPr>
          <w:ilvl w:val="1"/>
          <w:numId w:val="471"/>
        </w:numPr>
        <w:tabs>
          <w:tab w:val="left" w:pos="891"/>
        </w:tabs>
        <w:autoSpaceDE w:val="0"/>
        <w:autoSpaceDN w:val="0"/>
        <w:spacing w:line="350" w:lineRule="auto"/>
        <w:ind w:left="525" w:right="228" w:firstLine="0"/>
        <w:rPr>
          <w:rFonts w:ascii="Times New Roman"/>
          <w:lang w:val="ru-RU"/>
        </w:rPr>
      </w:pPr>
      <w:r w:rsidRPr="007878B9">
        <w:rPr>
          <w:rFonts w:ascii="Times New Roman"/>
          <w:lang w:val="ru-RU"/>
        </w:rPr>
        <w:t>понимать</w:t>
      </w:r>
      <w:r w:rsidRPr="007878B9">
        <w:rPr>
          <w:rFonts w:ascii="Times New Roman"/>
          <w:spacing w:val="-3"/>
          <w:lang w:val="ru-RU"/>
        </w:rPr>
        <w:t xml:space="preserve"> </w:t>
      </w:r>
      <w:r w:rsidRPr="007878B9">
        <w:rPr>
          <w:rFonts w:ascii="Times New Roman"/>
          <w:lang w:val="ru-RU"/>
        </w:rPr>
        <w:t>и</w:t>
      </w:r>
      <w:r w:rsidRPr="007878B9">
        <w:rPr>
          <w:rFonts w:ascii="Times New Roman"/>
          <w:spacing w:val="-8"/>
          <w:lang w:val="ru-RU"/>
        </w:rPr>
        <w:t xml:space="preserve"> </w:t>
      </w:r>
      <w:r w:rsidRPr="007878B9">
        <w:rPr>
          <w:rFonts w:ascii="Times New Roman"/>
          <w:lang w:val="ru-RU"/>
        </w:rPr>
        <w:t>объяснять</w:t>
      </w:r>
      <w:r w:rsidRPr="007878B9">
        <w:rPr>
          <w:rFonts w:ascii="Times New Roman"/>
          <w:spacing w:val="1"/>
          <w:lang w:val="ru-RU"/>
        </w:rPr>
        <w:t xml:space="preserve"> </w:t>
      </w:r>
      <w:r w:rsidRPr="007878B9">
        <w:rPr>
          <w:rFonts w:ascii="Times New Roman"/>
          <w:lang w:val="ru-RU"/>
        </w:rPr>
        <w:t>различия</w:t>
      </w:r>
      <w:r w:rsidRPr="007878B9">
        <w:rPr>
          <w:rFonts w:ascii="Times New Roman"/>
          <w:spacing w:val="-4"/>
          <w:lang w:val="ru-RU"/>
        </w:rPr>
        <w:t xml:space="preserve"> </w:t>
      </w:r>
      <w:r w:rsidRPr="007878B9">
        <w:rPr>
          <w:rFonts w:ascii="Times New Roman"/>
          <w:lang w:val="ru-RU"/>
        </w:rPr>
        <w:t>между</w:t>
      </w:r>
      <w:r w:rsidRPr="007878B9">
        <w:rPr>
          <w:rFonts w:ascii="Times New Roman"/>
          <w:spacing w:val="-9"/>
          <w:lang w:val="ru-RU"/>
        </w:rPr>
        <w:t xml:space="preserve"> </w:t>
      </w:r>
      <w:r w:rsidRPr="007878B9">
        <w:rPr>
          <w:rFonts w:ascii="Times New Roman"/>
          <w:lang w:val="ru-RU"/>
        </w:rPr>
        <w:t>обоснованием</w:t>
      </w:r>
      <w:r w:rsidRPr="007878B9">
        <w:rPr>
          <w:rFonts w:ascii="Times New Roman"/>
          <w:spacing w:val="-3"/>
          <w:lang w:val="ru-RU"/>
        </w:rPr>
        <w:t xml:space="preserve"> </w:t>
      </w:r>
      <w:r w:rsidRPr="007878B9">
        <w:rPr>
          <w:rFonts w:ascii="Times New Roman"/>
          <w:lang w:val="ru-RU"/>
        </w:rPr>
        <w:t>термина</w:t>
      </w:r>
      <w:r w:rsidRPr="007878B9">
        <w:rPr>
          <w:rFonts w:ascii="Times New Roman"/>
          <w:spacing w:val="-5"/>
          <w:lang w:val="ru-RU"/>
        </w:rPr>
        <w:t xml:space="preserve"> </w:t>
      </w:r>
      <w:r w:rsidRPr="007878B9">
        <w:rPr>
          <w:rFonts w:ascii="Times New Roman"/>
          <w:lang w:val="ru-RU"/>
        </w:rPr>
        <w:t>«личность»</w:t>
      </w:r>
      <w:r w:rsidRPr="007878B9">
        <w:rPr>
          <w:rFonts w:ascii="Times New Roman"/>
          <w:spacing w:val="-4"/>
          <w:lang w:val="ru-RU"/>
        </w:rPr>
        <w:t xml:space="preserve"> </w:t>
      </w:r>
      <w:r w:rsidRPr="007878B9">
        <w:rPr>
          <w:rFonts w:ascii="Times New Roman"/>
          <w:lang w:val="ru-RU"/>
        </w:rPr>
        <w:t>в</w:t>
      </w:r>
      <w:r w:rsidRPr="007878B9">
        <w:rPr>
          <w:rFonts w:ascii="Times New Roman"/>
          <w:spacing w:val="-3"/>
          <w:lang w:val="ru-RU"/>
        </w:rPr>
        <w:t xml:space="preserve"> </w:t>
      </w:r>
      <w:r w:rsidRPr="007878B9">
        <w:rPr>
          <w:rFonts w:ascii="Times New Roman"/>
          <w:lang w:val="ru-RU"/>
        </w:rPr>
        <w:t>быту,</w:t>
      </w:r>
      <w:r w:rsidRPr="007878B9">
        <w:rPr>
          <w:rFonts w:ascii="Times New Roman"/>
          <w:spacing w:val="3"/>
          <w:lang w:val="ru-RU"/>
        </w:rPr>
        <w:t xml:space="preserve"> </w:t>
      </w:r>
      <w:r w:rsidRPr="007878B9">
        <w:rPr>
          <w:rFonts w:ascii="Times New Roman"/>
          <w:lang w:val="ru-RU"/>
        </w:rPr>
        <w:t>в</w:t>
      </w:r>
      <w:r w:rsidRPr="007878B9">
        <w:rPr>
          <w:rFonts w:ascii="Times New Roman"/>
          <w:spacing w:val="1"/>
          <w:lang w:val="ru-RU"/>
        </w:rPr>
        <w:t xml:space="preserve"> </w:t>
      </w:r>
      <w:r w:rsidRPr="007878B9">
        <w:rPr>
          <w:rFonts w:ascii="Times New Roman"/>
          <w:lang w:val="ru-RU"/>
        </w:rPr>
        <w:t>контексте</w:t>
      </w:r>
      <w:r w:rsidRPr="007878B9">
        <w:rPr>
          <w:rFonts w:ascii="Times New Roman"/>
          <w:spacing w:val="-57"/>
          <w:lang w:val="ru-RU"/>
        </w:rPr>
        <w:t xml:space="preserve"> </w:t>
      </w:r>
      <w:r w:rsidRPr="007878B9">
        <w:rPr>
          <w:rFonts w:ascii="Times New Roman"/>
          <w:lang w:val="ru-RU"/>
        </w:rPr>
        <w:t>культуры</w:t>
      </w:r>
      <w:r w:rsidRPr="007878B9">
        <w:rPr>
          <w:rFonts w:ascii="Times New Roman"/>
          <w:spacing w:val="2"/>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творчества;</w:t>
      </w:r>
    </w:p>
    <w:p w:rsidR="00A435D2" w:rsidRPr="007878B9" w:rsidRDefault="00A435D2" w:rsidP="00A435D2">
      <w:pPr>
        <w:pStyle w:val="afe"/>
        <w:widowControl w:val="0"/>
        <w:numPr>
          <w:ilvl w:val="1"/>
          <w:numId w:val="471"/>
        </w:numPr>
        <w:tabs>
          <w:tab w:val="left" w:pos="891"/>
        </w:tabs>
        <w:autoSpaceDE w:val="0"/>
        <w:autoSpaceDN w:val="0"/>
        <w:spacing w:line="272" w:lineRule="exact"/>
        <w:ind w:left="890" w:hanging="366"/>
        <w:rPr>
          <w:rFonts w:ascii="Times New Roman"/>
          <w:lang w:val="ru-RU"/>
        </w:rPr>
      </w:pPr>
      <w:r w:rsidRPr="007878B9">
        <w:rPr>
          <w:rFonts w:ascii="Times New Roman"/>
          <w:lang w:val="ru-RU"/>
        </w:rPr>
        <w:t>знать,</w:t>
      </w:r>
      <w:r w:rsidRPr="007878B9">
        <w:rPr>
          <w:rFonts w:ascii="Times New Roman"/>
          <w:spacing w:val="-6"/>
          <w:lang w:val="ru-RU"/>
        </w:rPr>
        <w:t xml:space="preserve"> </w:t>
      </w:r>
      <w:r w:rsidRPr="007878B9">
        <w:rPr>
          <w:rFonts w:ascii="Times New Roman"/>
          <w:lang w:val="ru-RU"/>
        </w:rPr>
        <w:t>что такое</w:t>
      </w:r>
      <w:r w:rsidRPr="007878B9">
        <w:rPr>
          <w:rFonts w:ascii="Times New Roman"/>
          <w:spacing w:val="-8"/>
          <w:lang w:val="ru-RU"/>
        </w:rPr>
        <w:t xml:space="preserve"> </w:t>
      </w:r>
      <w:r w:rsidRPr="007878B9">
        <w:rPr>
          <w:rFonts w:ascii="Times New Roman"/>
          <w:lang w:val="ru-RU"/>
        </w:rPr>
        <w:t>гуманизм,</w:t>
      </w:r>
      <w:r w:rsidRPr="007878B9">
        <w:rPr>
          <w:rFonts w:ascii="Times New Roman"/>
          <w:spacing w:val="-2"/>
          <w:lang w:val="ru-RU"/>
        </w:rPr>
        <w:t xml:space="preserve"> </w:t>
      </w:r>
      <w:r w:rsidRPr="007878B9">
        <w:rPr>
          <w:rFonts w:ascii="Times New Roman"/>
          <w:lang w:val="ru-RU"/>
        </w:rPr>
        <w:t>иметь</w:t>
      </w:r>
      <w:r w:rsidRPr="007878B9">
        <w:rPr>
          <w:rFonts w:ascii="Times New Roman"/>
          <w:spacing w:val="-2"/>
          <w:lang w:val="ru-RU"/>
        </w:rPr>
        <w:t xml:space="preserve"> </w:t>
      </w:r>
      <w:r w:rsidRPr="007878B9">
        <w:rPr>
          <w:rFonts w:ascii="Times New Roman"/>
          <w:lang w:val="ru-RU"/>
        </w:rPr>
        <w:t>представление</w:t>
      </w:r>
      <w:r w:rsidRPr="007878B9">
        <w:rPr>
          <w:rFonts w:ascii="Times New Roman"/>
          <w:spacing w:val="-8"/>
          <w:lang w:val="ru-RU"/>
        </w:rPr>
        <w:t xml:space="preserve"> </w:t>
      </w:r>
      <w:r w:rsidRPr="007878B9">
        <w:rPr>
          <w:rFonts w:ascii="Times New Roman"/>
          <w:lang w:val="ru-RU"/>
        </w:rPr>
        <w:t>о его</w:t>
      </w:r>
      <w:r w:rsidRPr="007878B9">
        <w:rPr>
          <w:rFonts w:ascii="Times New Roman"/>
          <w:spacing w:val="-3"/>
          <w:lang w:val="ru-RU"/>
        </w:rPr>
        <w:t xml:space="preserve"> </w:t>
      </w:r>
      <w:r w:rsidRPr="007878B9">
        <w:rPr>
          <w:rFonts w:ascii="Times New Roman"/>
          <w:lang w:val="ru-RU"/>
        </w:rPr>
        <w:t>источниках</w:t>
      </w:r>
      <w:r w:rsidRPr="007878B9">
        <w:rPr>
          <w:rFonts w:ascii="Times New Roman"/>
          <w:spacing w:val="-8"/>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культуре.</w:t>
      </w:r>
    </w:p>
    <w:p w:rsidR="00A435D2" w:rsidRPr="007878B9" w:rsidRDefault="00A435D2" w:rsidP="00A435D2">
      <w:pPr>
        <w:pStyle w:val="aff1"/>
        <w:jc w:val="both"/>
        <w:rPr>
          <w:sz w:val="20"/>
          <w:szCs w:val="20"/>
        </w:rPr>
      </w:pPr>
    </w:p>
    <w:p w:rsidR="00A435D2" w:rsidRPr="007878B9" w:rsidRDefault="00A435D2" w:rsidP="00A435D2">
      <w:pPr>
        <w:pStyle w:val="aff1"/>
        <w:ind w:left="285"/>
        <w:jc w:val="both"/>
        <w:rPr>
          <w:sz w:val="20"/>
          <w:szCs w:val="20"/>
        </w:rPr>
      </w:pPr>
      <w:r w:rsidRPr="007878B9">
        <w:rPr>
          <w:sz w:val="20"/>
          <w:szCs w:val="20"/>
        </w:rPr>
        <w:t>Тема</w:t>
      </w:r>
      <w:r w:rsidRPr="007878B9">
        <w:rPr>
          <w:spacing w:val="-2"/>
          <w:sz w:val="20"/>
          <w:szCs w:val="20"/>
        </w:rPr>
        <w:t xml:space="preserve"> </w:t>
      </w:r>
      <w:r w:rsidRPr="007878B9">
        <w:rPr>
          <w:sz w:val="20"/>
          <w:szCs w:val="20"/>
        </w:rPr>
        <w:t>18.</w:t>
      </w:r>
      <w:r w:rsidRPr="007878B9">
        <w:rPr>
          <w:spacing w:val="-3"/>
          <w:sz w:val="20"/>
          <w:szCs w:val="20"/>
        </w:rPr>
        <w:t xml:space="preserve"> </w:t>
      </w:r>
      <w:r w:rsidRPr="007878B9">
        <w:rPr>
          <w:sz w:val="20"/>
          <w:szCs w:val="20"/>
        </w:rPr>
        <w:t>Духовный</w:t>
      </w:r>
      <w:r w:rsidRPr="007878B9">
        <w:rPr>
          <w:spacing w:val="-5"/>
          <w:sz w:val="20"/>
          <w:szCs w:val="20"/>
        </w:rPr>
        <w:t xml:space="preserve"> </w:t>
      </w:r>
      <w:r w:rsidRPr="007878B9">
        <w:rPr>
          <w:sz w:val="20"/>
          <w:szCs w:val="20"/>
        </w:rPr>
        <w:t>мир</w:t>
      </w:r>
      <w:r w:rsidRPr="007878B9">
        <w:rPr>
          <w:spacing w:val="-5"/>
          <w:sz w:val="20"/>
          <w:szCs w:val="20"/>
        </w:rPr>
        <w:t xml:space="preserve"> </w:t>
      </w:r>
      <w:r w:rsidRPr="007878B9">
        <w:rPr>
          <w:sz w:val="20"/>
          <w:szCs w:val="20"/>
        </w:rPr>
        <w:t>человека.</w:t>
      </w:r>
      <w:r w:rsidRPr="007878B9">
        <w:rPr>
          <w:spacing w:val="-4"/>
          <w:sz w:val="20"/>
          <w:szCs w:val="20"/>
        </w:rPr>
        <w:t xml:space="preserve"> </w:t>
      </w:r>
      <w:r w:rsidRPr="007878B9">
        <w:rPr>
          <w:sz w:val="20"/>
          <w:szCs w:val="20"/>
        </w:rPr>
        <w:t>Человек</w:t>
      </w:r>
      <w:r w:rsidRPr="007878B9">
        <w:rPr>
          <w:spacing w:val="5"/>
          <w:sz w:val="20"/>
          <w:szCs w:val="20"/>
        </w:rPr>
        <w:t xml:space="preserve"> </w:t>
      </w:r>
      <w:r w:rsidRPr="007878B9">
        <w:rPr>
          <w:sz w:val="20"/>
          <w:szCs w:val="20"/>
        </w:rPr>
        <w:t>—</w:t>
      </w:r>
      <w:r w:rsidRPr="007878B9">
        <w:rPr>
          <w:spacing w:val="-6"/>
          <w:sz w:val="20"/>
          <w:szCs w:val="20"/>
        </w:rPr>
        <w:t xml:space="preserve"> </w:t>
      </w:r>
      <w:r w:rsidRPr="007878B9">
        <w:rPr>
          <w:sz w:val="20"/>
          <w:szCs w:val="20"/>
        </w:rPr>
        <w:t>творец</w:t>
      </w:r>
      <w:r w:rsidRPr="007878B9">
        <w:rPr>
          <w:spacing w:val="-4"/>
          <w:sz w:val="20"/>
          <w:szCs w:val="20"/>
        </w:rPr>
        <w:t xml:space="preserve"> </w:t>
      </w:r>
      <w:r w:rsidRPr="007878B9">
        <w:rPr>
          <w:sz w:val="20"/>
          <w:szCs w:val="20"/>
        </w:rPr>
        <w:t>культуры</w:t>
      </w:r>
    </w:p>
    <w:p w:rsidR="00A435D2" w:rsidRPr="007878B9" w:rsidRDefault="00A435D2" w:rsidP="00A435D2">
      <w:pPr>
        <w:pStyle w:val="afe"/>
        <w:widowControl w:val="0"/>
        <w:numPr>
          <w:ilvl w:val="1"/>
          <w:numId w:val="471"/>
        </w:numPr>
        <w:tabs>
          <w:tab w:val="left" w:pos="891"/>
        </w:tabs>
        <w:autoSpaceDE w:val="0"/>
        <w:autoSpaceDN w:val="0"/>
        <w:spacing w:line="372" w:lineRule="auto"/>
        <w:ind w:left="525" w:right="1192" w:firstLine="0"/>
        <w:rPr>
          <w:rFonts w:ascii="Times New Roman"/>
          <w:lang w:val="ru-RU"/>
        </w:rPr>
      </w:pPr>
      <w:r w:rsidRPr="007878B9">
        <w:rPr>
          <w:rFonts w:ascii="Times New Roman"/>
          <w:lang w:val="ru-RU"/>
        </w:rPr>
        <w:t>Знать значение термина «творчество» в нескольких аспектах и понимать границы их</w:t>
      </w:r>
      <w:r w:rsidRPr="007878B9">
        <w:rPr>
          <w:rFonts w:ascii="Times New Roman"/>
          <w:spacing w:val="-57"/>
          <w:lang w:val="ru-RU"/>
        </w:rPr>
        <w:t xml:space="preserve"> </w:t>
      </w:r>
      <w:r w:rsidRPr="007878B9">
        <w:rPr>
          <w:rFonts w:ascii="Times New Roman"/>
          <w:lang w:val="ru-RU"/>
        </w:rPr>
        <w:t>применимости;</w:t>
      </w:r>
    </w:p>
    <w:p w:rsidR="00A435D2" w:rsidRPr="007878B9" w:rsidRDefault="00A435D2" w:rsidP="00A435D2">
      <w:pPr>
        <w:pStyle w:val="afe"/>
        <w:widowControl w:val="0"/>
        <w:numPr>
          <w:ilvl w:val="1"/>
          <w:numId w:val="471"/>
        </w:numPr>
        <w:tabs>
          <w:tab w:val="left" w:pos="886"/>
        </w:tabs>
        <w:autoSpaceDE w:val="0"/>
        <w:autoSpaceDN w:val="0"/>
        <w:spacing w:line="369" w:lineRule="auto"/>
        <w:ind w:left="525" w:right="1006" w:firstLine="0"/>
        <w:rPr>
          <w:rFonts w:ascii="Times New Roman"/>
          <w:lang w:val="ru-RU"/>
        </w:rPr>
      </w:pPr>
      <w:r w:rsidRPr="007878B9">
        <w:rPr>
          <w:rFonts w:ascii="Times New Roman"/>
          <w:lang w:val="ru-RU"/>
        </w:rPr>
        <w:t>осознавать и доказывать важность морально- нравственных ограничений в</w:t>
      </w:r>
      <w:r w:rsidRPr="007878B9">
        <w:rPr>
          <w:rFonts w:ascii="Times New Roman"/>
          <w:spacing w:val="1"/>
          <w:lang w:val="ru-RU"/>
        </w:rPr>
        <w:t xml:space="preserve"> </w:t>
      </w:r>
      <w:r w:rsidRPr="007878B9">
        <w:rPr>
          <w:rFonts w:ascii="Times New Roman"/>
          <w:lang w:val="ru-RU"/>
        </w:rPr>
        <w:t>творчестве;—</w:t>
      </w:r>
      <w:r w:rsidRPr="007878B9">
        <w:rPr>
          <w:rFonts w:ascii="Times New Roman"/>
          <w:spacing w:val="1"/>
          <w:lang w:val="ru-RU"/>
        </w:rPr>
        <w:t xml:space="preserve"> </w:t>
      </w:r>
      <w:r w:rsidRPr="007878B9">
        <w:rPr>
          <w:rFonts w:ascii="Times New Roman"/>
          <w:lang w:val="ru-RU"/>
        </w:rPr>
        <w:t>обосновывать важность творчества как реализацию духовно-нравственных</w:t>
      </w:r>
      <w:r w:rsidRPr="007878B9">
        <w:rPr>
          <w:rFonts w:ascii="Times New Roman"/>
          <w:spacing w:val="-57"/>
          <w:lang w:val="ru-RU"/>
        </w:rPr>
        <w:t xml:space="preserve"> </w:t>
      </w:r>
      <w:r w:rsidRPr="007878B9">
        <w:rPr>
          <w:rFonts w:ascii="Times New Roman"/>
          <w:lang w:val="ru-RU"/>
        </w:rPr>
        <w:t>ценностей</w:t>
      </w:r>
      <w:r w:rsidRPr="007878B9">
        <w:rPr>
          <w:rFonts w:ascii="Times New Roman"/>
          <w:spacing w:val="1"/>
          <w:lang w:val="ru-RU"/>
        </w:rPr>
        <w:t xml:space="preserve"> </w:t>
      </w:r>
      <w:r w:rsidRPr="007878B9">
        <w:rPr>
          <w:rFonts w:ascii="Times New Roman"/>
          <w:lang w:val="ru-RU"/>
        </w:rPr>
        <w:t>человека;</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доказывать</w:t>
      </w:r>
      <w:r w:rsidRPr="007878B9">
        <w:rPr>
          <w:rFonts w:ascii="Times New Roman"/>
          <w:spacing w:val="-5"/>
          <w:lang w:val="ru-RU"/>
        </w:rPr>
        <w:t xml:space="preserve"> </w:t>
      </w:r>
      <w:r w:rsidRPr="007878B9">
        <w:rPr>
          <w:rFonts w:ascii="Times New Roman"/>
          <w:lang w:val="ru-RU"/>
        </w:rPr>
        <w:t>детерминированность</w:t>
      </w:r>
      <w:r w:rsidRPr="007878B9">
        <w:rPr>
          <w:rFonts w:ascii="Times New Roman"/>
          <w:spacing w:val="-5"/>
          <w:lang w:val="ru-RU"/>
        </w:rPr>
        <w:t xml:space="preserve"> </w:t>
      </w:r>
      <w:r w:rsidRPr="007878B9">
        <w:rPr>
          <w:rFonts w:ascii="Times New Roman"/>
          <w:lang w:val="ru-RU"/>
        </w:rPr>
        <w:t>творчества</w:t>
      </w:r>
      <w:r w:rsidRPr="007878B9">
        <w:rPr>
          <w:rFonts w:ascii="Times New Roman"/>
          <w:spacing w:val="-3"/>
          <w:lang w:val="ru-RU"/>
        </w:rPr>
        <w:t xml:space="preserve"> </w:t>
      </w:r>
      <w:r w:rsidRPr="007878B9">
        <w:rPr>
          <w:rFonts w:ascii="Times New Roman"/>
          <w:lang w:val="ru-RU"/>
        </w:rPr>
        <w:t>культурой</w:t>
      </w:r>
      <w:r w:rsidRPr="007878B9">
        <w:rPr>
          <w:rFonts w:ascii="Times New Roman"/>
          <w:spacing w:val="-2"/>
          <w:lang w:val="ru-RU"/>
        </w:rPr>
        <w:t xml:space="preserve"> </w:t>
      </w:r>
      <w:r w:rsidRPr="007878B9">
        <w:rPr>
          <w:rFonts w:ascii="Times New Roman"/>
          <w:lang w:val="ru-RU"/>
        </w:rPr>
        <w:t>своего</w:t>
      </w:r>
      <w:r w:rsidRPr="007878B9">
        <w:rPr>
          <w:rFonts w:ascii="Times New Roman"/>
          <w:spacing w:val="2"/>
          <w:lang w:val="ru-RU"/>
        </w:rPr>
        <w:t xml:space="preserve"> </w:t>
      </w:r>
      <w:r w:rsidRPr="007878B9">
        <w:rPr>
          <w:rFonts w:ascii="Times New Roman"/>
          <w:lang w:val="ru-RU"/>
        </w:rPr>
        <w:t>этноса;</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знать</w:t>
      </w:r>
      <w:r w:rsidRPr="007878B9">
        <w:rPr>
          <w:rFonts w:ascii="Times New Roman"/>
          <w:spacing w:val="-3"/>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уметь</w:t>
      </w:r>
      <w:r w:rsidRPr="007878B9">
        <w:rPr>
          <w:rFonts w:ascii="Times New Roman"/>
          <w:spacing w:val="-2"/>
          <w:lang w:val="ru-RU"/>
        </w:rPr>
        <w:t xml:space="preserve"> </w:t>
      </w:r>
      <w:r w:rsidRPr="007878B9">
        <w:rPr>
          <w:rFonts w:ascii="Times New Roman"/>
          <w:lang w:val="ru-RU"/>
        </w:rPr>
        <w:t>объяснить</w:t>
      </w:r>
      <w:r w:rsidRPr="007878B9">
        <w:rPr>
          <w:rFonts w:ascii="Times New Roman"/>
          <w:spacing w:val="-6"/>
          <w:lang w:val="ru-RU"/>
        </w:rPr>
        <w:t xml:space="preserve"> </w:t>
      </w:r>
      <w:r w:rsidRPr="007878B9">
        <w:rPr>
          <w:rFonts w:ascii="Times New Roman"/>
          <w:lang w:val="ru-RU"/>
        </w:rPr>
        <w:t>взаимосвязь</w:t>
      </w:r>
      <w:r w:rsidRPr="007878B9">
        <w:rPr>
          <w:rFonts w:ascii="Times New Roman"/>
          <w:spacing w:val="-3"/>
          <w:lang w:val="ru-RU"/>
        </w:rPr>
        <w:t xml:space="preserve"> </w:t>
      </w:r>
      <w:r w:rsidRPr="007878B9">
        <w:rPr>
          <w:rFonts w:ascii="Times New Roman"/>
          <w:lang w:val="ru-RU"/>
        </w:rPr>
        <w:t>труда и</w:t>
      </w:r>
      <w:r w:rsidRPr="007878B9">
        <w:rPr>
          <w:rFonts w:ascii="Times New Roman"/>
          <w:spacing w:val="-2"/>
          <w:lang w:val="ru-RU"/>
        </w:rPr>
        <w:t xml:space="preserve"> </w:t>
      </w:r>
      <w:r w:rsidRPr="007878B9">
        <w:rPr>
          <w:rFonts w:ascii="Times New Roman"/>
          <w:lang w:val="ru-RU"/>
        </w:rPr>
        <w:t>творчества.</w:t>
      </w:r>
    </w:p>
    <w:p w:rsidR="00A435D2" w:rsidRPr="007878B9" w:rsidRDefault="00A435D2" w:rsidP="00A435D2">
      <w:pPr>
        <w:pStyle w:val="aff1"/>
        <w:jc w:val="both"/>
        <w:rPr>
          <w:sz w:val="20"/>
          <w:szCs w:val="20"/>
        </w:rPr>
      </w:pP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19.</w:t>
      </w:r>
      <w:r w:rsidRPr="007878B9">
        <w:rPr>
          <w:spacing w:val="-4"/>
          <w:sz w:val="20"/>
          <w:szCs w:val="20"/>
        </w:rPr>
        <w:t xml:space="preserve"> </w:t>
      </w:r>
      <w:r w:rsidRPr="007878B9">
        <w:rPr>
          <w:sz w:val="20"/>
          <w:szCs w:val="20"/>
        </w:rPr>
        <w:t>Личность</w:t>
      </w:r>
      <w:r w:rsidRPr="007878B9">
        <w:rPr>
          <w:spacing w:val="-1"/>
          <w:sz w:val="20"/>
          <w:szCs w:val="20"/>
        </w:rPr>
        <w:t xml:space="preserve"> </w:t>
      </w:r>
      <w:r w:rsidRPr="007878B9">
        <w:rPr>
          <w:sz w:val="20"/>
          <w:szCs w:val="20"/>
        </w:rPr>
        <w:t>и</w:t>
      </w:r>
      <w:r w:rsidRPr="007878B9">
        <w:rPr>
          <w:spacing w:val="-5"/>
          <w:sz w:val="20"/>
          <w:szCs w:val="20"/>
        </w:rPr>
        <w:t xml:space="preserve"> </w:t>
      </w:r>
      <w:r w:rsidRPr="007878B9">
        <w:rPr>
          <w:sz w:val="20"/>
          <w:szCs w:val="20"/>
        </w:rPr>
        <w:t>духовно-нравственные</w:t>
      </w:r>
      <w:r w:rsidRPr="007878B9">
        <w:rPr>
          <w:spacing w:val="-2"/>
          <w:sz w:val="20"/>
          <w:szCs w:val="20"/>
        </w:rPr>
        <w:t xml:space="preserve"> </w:t>
      </w:r>
      <w:r w:rsidRPr="007878B9">
        <w:rPr>
          <w:sz w:val="20"/>
          <w:szCs w:val="20"/>
        </w:rPr>
        <w:t>ценности</w:t>
      </w:r>
    </w:p>
    <w:p w:rsidR="00A435D2" w:rsidRPr="007878B9" w:rsidRDefault="00A435D2" w:rsidP="00A435D2">
      <w:pPr>
        <w:pStyle w:val="afe"/>
        <w:widowControl w:val="0"/>
        <w:numPr>
          <w:ilvl w:val="1"/>
          <w:numId w:val="471"/>
        </w:numPr>
        <w:tabs>
          <w:tab w:val="left" w:pos="891"/>
        </w:tabs>
        <w:autoSpaceDE w:val="0"/>
        <w:autoSpaceDN w:val="0"/>
        <w:spacing w:line="345" w:lineRule="auto"/>
        <w:ind w:left="525" w:right="860" w:firstLine="0"/>
        <w:rPr>
          <w:rFonts w:ascii="Times New Roman"/>
          <w:lang w:val="ru-RU"/>
        </w:rPr>
      </w:pPr>
      <w:r w:rsidRPr="007878B9">
        <w:rPr>
          <w:rFonts w:ascii="Times New Roman"/>
          <w:lang w:val="ru-RU"/>
        </w:rPr>
        <w:t>Знать</w:t>
      </w:r>
      <w:r w:rsidRPr="007878B9">
        <w:rPr>
          <w:rFonts w:ascii="Times New Roman"/>
          <w:spacing w:val="-3"/>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уметь</w:t>
      </w:r>
      <w:r w:rsidRPr="007878B9">
        <w:rPr>
          <w:rFonts w:ascii="Times New Roman"/>
          <w:spacing w:val="1"/>
          <w:lang w:val="ru-RU"/>
        </w:rPr>
        <w:t xml:space="preserve"> </w:t>
      </w:r>
      <w:r w:rsidRPr="007878B9">
        <w:rPr>
          <w:rFonts w:ascii="Times New Roman"/>
          <w:lang w:val="ru-RU"/>
        </w:rPr>
        <w:t>объяснить</w:t>
      </w:r>
      <w:r w:rsidRPr="007878B9">
        <w:rPr>
          <w:rFonts w:ascii="Times New Roman"/>
          <w:spacing w:val="-3"/>
          <w:lang w:val="ru-RU"/>
        </w:rPr>
        <w:t xml:space="preserve"> </w:t>
      </w:r>
      <w:r w:rsidRPr="007878B9">
        <w:rPr>
          <w:rFonts w:ascii="Times New Roman"/>
          <w:lang w:val="ru-RU"/>
        </w:rPr>
        <w:t>значение</w:t>
      </w:r>
      <w:r w:rsidRPr="007878B9">
        <w:rPr>
          <w:rFonts w:ascii="Times New Roman"/>
          <w:spacing w:val="-6"/>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роль</w:t>
      </w:r>
      <w:r w:rsidRPr="007878B9">
        <w:rPr>
          <w:rFonts w:ascii="Times New Roman"/>
          <w:spacing w:val="-4"/>
          <w:lang w:val="ru-RU"/>
        </w:rPr>
        <w:t xml:space="preserve"> </w:t>
      </w:r>
      <w:r w:rsidRPr="007878B9">
        <w:rPr>
          <w:rFonts w:ascii="Times New Roman"/>
          <w:lang w:val="ru-RU"/>
        </w:rPr>
        <w:t>морали</w:t>
      </w:r>
      <w:r w:rsidRPr="007878B9">
        <w:rPr>
          <w:rFonts w:ascii="Times New Roman"/>
          <w:spacing w:val="-4"/>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нравственности</w:t>
      </w:r>
      <w:r w:rsidRPr="007878B9">
        <w:rPr>
          <w:rFonts w:ascii="Times New Roman"/>
          <w:spacing w:val="-4"/>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жизни</w:t>
      </w:r>
      <w:r w:rsidRPr="007878B9">
        <w:rPr>
          <w:rFonts w:ascii="Times New Roman"/>
          <w:spacing w:val="1"/>
          <w:lang w:val="ru-RU"/>
        </w:rPr>
        <w:t xml:space="preserve"> </w:t>
      </w:r>
      <w:r w:rsidRPr="007878B9">
        <w:rPr>
          <w:rFonts w:ascii="Times New Roman"/>
          <w:lang w:val="ru-RU"/>
        </w:rPr>
        <w:t>человека;—</w:t>
      </w:r>
      <w:r w:rsidRPr="007878B9">
        <w:rPr>
          <w:rFonts w:ascii="Times New Roman"/>
          <w:spacing w:val="-57"/>
          <w:lang w:val="ru-RU"/>
        </w:rPr>
        <w:t xml:space="preserve"> </w:t>
      </w:r>
      <w:r w:rsidRPr="007878B9">
        <w:rPr>
          <w:rFonts w:ascii="Times New Roman"/>
          <w:lang w:val="ru-RU"/>
        </w:rPr>
        <w:t>обосновывать происхождение духовных ценностей, понимание идеалов добра и зла;—</w:t>
      </w:r>
      <w:r w:rsidRPr="007878B9">
        <w:rPr>
          <w:rFonts w:ascii="Times New Roman"/>
          <w:spacing w:val="1"/>
          <w:lang w:val="ru-RU"/>
        </w:rPr>
        <w:t xml:space="preserve"> </w:t>
      </w:r>
      <w:r w:rsidRPr="007878B9">
        <w:rPr>
          <w:rFonts w:ascii="Times New Roman"/>
          <w:lang w:val="ru-RU"/>
        </w:rPr>
        <w:t>понимать</w:t>
      </w:r>
      <w:r w:rsidRPr="007878B9">
        <w:rPr>
          <w:rFonts w:ascii="Times New Roman"/>
          <w:spacing w:val="-2"/>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уметь</w:t>
      </w:r>
      <w:r w:rsidRPr="007878B9">
        <w:rPr>
          <w:rFonts w:ascii="Times New Roman"/>
          <w:spacing w:val="2"/>
          <w:lang w:val="ru-RU"/>
        </w:rPr>
        <w:t xml:space="preserve"> </w:t>
      </w:r>
      <w:r w:rsidRPr="007878B9">
        <w:rPr>
          <w:rFonts w:ascii="Times New Roman"/>
          <w:lang w:val="ru-RU"/>
        </w:rPr>
        <w:t>показывать</w:t>
      </w:r>
      <w:r w:rsidRPr="007878B9">
        <w:rPr>
          <w:rFonts w:ascii="Times New Roman"/>
          <w:spacing w:val="2"/>
          <w:lang w:val="ru-RU"/>
        </w:rPr>
        <w:t xml:space="preserve"> </w:t>
      </w:r>
      <w:r w:rsidRPr="007878B9">
        <w:rPr>
          <w:rFonts w:ascii="Times New Roman"/>
          <w:lang w:val="ru-RU"/>
        </w:rPr>
        <w:t>на</w:t>
      </w:r>
      <w:r w:rsidRPr="007878B9">
        <w:rPr>
          <w:rFonts w:ascii="Times New Roman"/>
          <w:spacing w:val="-5"/>
          <w:lang w:val="ru-RU"/>
        </w:rPr>
        <w:t xml:space="preserve"> </w:t>
      </w:r>
      <w:r w:rsidRPr="007878B9">
        <w:rPr>
          <w:rFonts w:ascii="Times New Roman"/>
          <w:lang w:val="ru-RU"/>
        </w:rPr>
        <w:t>примерах</w:t>
      </w:r>
      <w:r w:rsidRPr="007878B9">
        <w:rPr>
          <w:rFonts w:ascii="Times New Roman"/>
          <w:spacing w:val="-4"/>
          <w:lang w:val="ru-RU"/>
        </w:rPr>
        <w:t xml:space="preserve"> </w:t>
      </w:r>
      <w:r w:rsidRPr="007878B9">
        <w:rPr>
          <w:rFonts w:ascii="Times New Roman"/>
          <w:lang w:val="ru-RU"/>
        </w:rPr>
        <w:t>значение</w:t>
      </w:r>
      <w:r w:rsidRPr="007878B9">
        <w:rPr>
          <w:rFonts w:ascii="Times New Roman"/>
          <w:spacing w:val="1"/>
          <w:lang w:val="ru-RU"/>
        </w:rPr>
        <w:t xml:space="preserve"> </w:t>
      </w:r>
      <w:r w:rsidRPr="007878B9">
        <w:rPr>
          <w:rFonts w:ascii="Times New Roman"/>
          <w:lang w:val="ru-RU"/>
        </w:rPr>
        <w:t>таких</w:t>
      </w:r>
      <w:r w:rsidRPr="007878B9">
        <w:rPr>
          <w:rFonts w:ascii="Times New Roman"/>
          <w:spacing w:val="-4"/>
          <w:lang w:val="ru-RU"/>
        </w:rPr>
        <w:t xml:space="preserve"> </w:t>
      </w:r>
      <w:r w:rsidRPr="007878B9">
        <w:rPr>
          <w:rFonts w:ascii="Times New Roman"/>
          <w:lang w:val="ru-RU"/>
        </w:rPr>
        <w:t>ценностей,</w:t>
      </w:r>
      <w:r w:rsidRPr="007878B9">
        <w:rPr>
          <w:rFonts w:ascii="Times New Roman"/>
          <w:spacing w:val="-2"/>
          <w:lang w:val="ru-RU"/>
        </w:rPr>
        <w:t xml:space="preserve"> </w:t>
      </w:r>
      <w:r w:rsidRPr="007878B9">
        <w:rPr>
          <w:rFonts w:ascii="Times New Roman"/>
          <w:lang w:val="ru-RU"/>
        </w:rPr>
        <w:t>как</w:t>
      </w:r>
    </w:p>
    <w:p w:rsidR="00A435D2" w:rsidRPr="007878B9" w:rsidRDefault="00A435D2" w:rsidP="00A435D2">
      <w:pPr>
        <w:pStyle w:val="aff1"/>
        <w:spacing w:line="275" w:lineRule="exact"/>
        <w:ind w:left="525"/>
        <w:jc w:val="both"/>
        <w:rPr>
          <w:sz w:val="20"/>
          <w:szCs w:val="20"/>
        </w:rPr>
      </w:pPr>
      <w:r w:rsidRPr="007878B9">
        <w:rPr>
          <w:sz w:val="20"/>
          <w:szCs w:val="20"/>
        </w:rPr>
        <w:t>«взаимопомощь»,«сострадание»,</w:t>
      </w:r>
      <w:r w:rsidRPr="007878B9">
        <w:rPr>
          <w:spacing w:val="-7"/>
          <w:sz w:val="20"/>
          <w:szCs w:val="20"/>
        </w:rPr>
        <w:t xml:space="preserve"> </w:t>
      </w:r>
      <w:r w:rsidRPr="007878B9">
        <w:rPr>
          <w:sz w:val="20"/>
          <w:szCs w:val="20"/>
        </w:rPr>
        <w:t>«милосердие»,</w:t>
      </w:r>
      <w:r w:rsidRPr="007878B9">
        <w:rPr>
          <w:spacing w:val="-6"/>
          <w:sz w:val="20"/>
          <w:szCs w:val="20"/>
        </w:rPr>
        <w:t xml:space="preserve"> </w:t>
      </w:r>
      <w:r w:rsidRPr="007878B9">
        <w:rPr>
          <w:sz w:val="20"/>
          <w:szCs w:val="20"/>
        </w:rPr>
        <w:t>«любовь»,</w:t>
      </w:r>
      <w:r w:rsidRPr="007878B9">
        <w:rPr>
          <w:spacing w:val="-6"/>
          <w:sz w:val="20"/>
          <w:szCs w:val="20"/>
        </w:rPr>
        <w:t xml:space="preserve"> </w:t>
      </w:r>
      <w:r w:rsidRPr="007878B9">
        <w:rPr>
          <w:sz w:val="20"/>
          <w:szCs w:val="20"/>
        </w:rPr>
        <w:t>«дружба»,</w:t>
      </w:r>
      <w:r w:rsidRPr="007878B9">
        <w:rPr>
          <w:spacing w:val="-7"/>
          <w:sz w:val="20"/>
          <w:szCs w:val="20"/>
        </w:rPr>
        <w:t xml:space="preserve"> </w:t>
      </w:r>
      <w:r w:rsidRPr="007878B9">
        <w:rPr>
          <w:sz w:val="20"/>
          <w:szCs w:val="20"/>
        </w:rPr>
        <w:t>«коллективизм»,</w:t>
      </w:r>
    </w:p>
    <w:p w:rsidR="00A435D2" w:rsidRPr="007878B9" w:rsidRDefault="00A435D2" w:rsidP="00A435D2">
      <w:pPr>
        <w:pStyle w:val="aff1"/>
        <w:ind w:left="525"/>
        <w:jc w:val="both"/>
        <w:rPr>
          <w:sz w:val="20"/>
          <w:szCs w:val="20"/>
        </w:rPr>
      </w:pPr>
      <w:r w:rsidRPr="007878B9">
        <w:rPr>
          <w:sz w:val="20"/>
          <w:szCs w:val="20"/>
        </w:rPr>
        <w:t>«патриотизм»,</w:t>
      </w:r>
      <w:r w:rsidRPr="007878B9">
        <w:rPr>
          <w:spacing w:val="-2"/>
          <w:sz w:val="20"/>
          <w:szCs w:val="20"/>
        </w:rPr>
        <w:t xml:space="preserve"> </w:t>
      </w:r>
      <w:r w:rsidRPr="007878B9">
        <w:rPr>
          <w:sz w:val="20"/>
          <w:szCs w:val="20"/>
        </w:rPr>
        <w:t>«любовь</w:t>
      </w:r>
      <w:r w:rsidRPr="007878B9">
        <w:rPr>
          <w:spacing w:val="-6"/>
          <w:sz w:val="20"/>
          <w:szCs w:val="20"/>
        </w:rPr>
        <w:t xml:space="preserve"> </w:t>
      </w:r>
      <w:r w:rsidRPr="007878B9">
        <w:rPr>
          <w:sz w:val="20"/>
          <w:szCs w:val="20"/>
        </w:rPr>
        <w:t>к</w:t>
      </w:r>
      <w:r w:rsidRPr="007878B9">
        <w:rPr>
          <w:spacing w:val="-5"/>
          <w:sz w:val="20"/>
          <w:szCs w:val="20"/>
        </w:rPr>
        <w:t xml:space="preserve"> </w:t>
      </w:r>
      <w:r w:rsidRPr="007878B9">
        <w:rPr>
          <w:sz w:val="20"/>
          <w:szCs w:val="20"/>
        </w:rPr>
        <w:t>близким».</w:t>
      </w:r>
    </w:p>
    <w:p w:rsidR="00A435D2" w:rsidRPr="007878B9" w:rsidRDefault="00A435D2" w:rsidP="00A435D2">
      <w:pPr>
        <w:pStyle w:val="aff1"/>
        <w:jc w:val="both"/>
        <w:rPr>
          <w:sz w:val="20"/>
          <w:szCs w:val="20"/>
        </w:rPr>
      </w:pPr>
    </w:p>
    <w:p w:rsidR="00A435D2" w:rsidRPr="007878B9" w:rsidRDefault="00A435D2" w:rsidP="00A435D2">
      <w:pPr>
        <w:pStyle w:val="1"/>
        <w:ind w:left="285"/>
        <w:jc w:val="both"/>
        <w:rPr>
          <w:rFonts w:ascii="Times New Roman" w:hAnsi="Times New Roman" w:cs="Times New Roman"/>
          <w:sz w:val="20"/>
          <w:szCs w:val="20"/>
        </w:rPr>
      </w:pPr>
      <w:r w:rsidRPr="007878B9">
        <w:rPr>
          <w:rFonts w:ascii="Times New Roman" w:hAnsi="Times New Roman" w:cs="Times New Roman"/>
          <w:sz w:val="20"/>
          <w:szCs w:val="20"/>
        </w:rPr>
        <w:t>Тематический</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блок</w:t>
      </w:r>
      <w:r w:rsidRPr="007878B9">
        <w:rPr>
          <w:rFonts w:ascii="Times New Roman" w:hAnsi="Times New Roman" w:cs="Times New Roman"/>
          <w:spacing w:val="-2"/>
          <w:sz w:val="20"/>
          <w:szCs w:val="20"/>
        </w:rPr>
        <w:t xml:space="preserve"> </w:t>
      </w:r>
      <w:r w:rsidRPr="007878B9">
        <w:rPr>
          <w:rFonts w:ascii="Times New Roman" w:hAnsi="Times New Roman" w:cs="Times New Roman"/>
          <w:sz w:val="20"/>
          <w:szCs w:val="20"/>
        </w:rPr>
        <w:t>4. «Культурное</w:t>
      </w:r>
      <w:r w:rsidRPr="007878B9">
        <w:rPr>
          <w:rFonts w:ascii="Times New Roman" w:hAnsi="Times New Roman" w:cs="Times New Roman"/>
          <w:spacing w:val="-3"/>
          <w:sz w:val="20"/>
          <w:szCs w:val="20"/>
        </w:rPr>
        <w:t xml:space="preserve"> </w:t>
      </w:r>
      <w:r w:rsidRPr="007878B9">
        <w:rPr>
          <w:rFonts w:ascii="Times New Roman" w:hAnsi="Times New Roman" w:cs="Times New Roman"/>
          <w:sz w:val="20"/>
          <w:szCs w:val="20"/>
        </w:rPr>
        <w:t>единство</w:t>
      </w:r>
      <w:r w:rsidRPr="007878B9">
        <w:rPr>
          <w:rFonts w:ascii="Times New Roman" w:hAnsi="Times New Roman" w:cs="Times New Roman"/>
          <w:spacing w:val="-6"/>
          <w:sz w:val="20"/>
          <w:szCs w:val="20"/>
        </w:rPr>
        <w:t xml:space="preserve"> </w:t>
      </w:r>
      <w:r w:rsidRPr="007878B9">
        <w:rPr>
          <w:rFonts w:ascii="Times New Roman" w:hAnsi="Times New Roman" w:cs="Times New Roman"/>
          <w:sz w:val="20"/>
          <w:szCs w:val="20"/>
        </w:rPr>
        <w:t>России»</w:t>
      </w:r>
    </w:p>
    <w:p w:rsidR="00A435D2" w:rsidRPr="007878B9" w:rsidRDefault="00A435D2" w:rsidP="00A435D2">
      <w:pPr>
        <w:pStyle w:val="aff1"/>
        <w:ind w:left="285"/>
        <w:jc w:val="both"/>
        <w:rPr>
          <w:sz w:val="20"/>
          <w:szCs w:val="20"/>
        </w:rPr>
      </w:pPr>
      <w:r w:rsidRPr="007878B9">
        <w:rPr>
          <w:sz w:val="20"/>
          <w:szCs w:val="20"/>
        </w:rPr>
        <w:t>Тема</w:t>
      </w:r>
      <w:r w:rsidRPr="007878B9">
        <w:rPr>
          <w:spacing w:val="-2"/>
          <w:sz w:val="20"/>
          <w:szCs w:val="20"/>
        </w:rPr>
        <w:t xml:space="preserve"> </w:t>
      </w:r>
      <w:r w:rsidRPr="007878B9">
        <w:rPr>
          <w:sz w:val="20"/>
          <w:szCs w:val="20"/>
        </w:rPr>
        <w:t>20.</w:t>
      </w:r>
      <w:r w:rsidRPr="007878B9">
        <w:rPr>
          <w:spacing w:val="-3"/>
          <w:sz w:val="20"/>
          <w:szCs w:val="20"/>
        </w:rPr>
        <w:t xml:space="preserve"> </w:t>
      </w:r>
      <w:r w:rsidRPr="007878B9">
        <w:rPr>
          <w:sz w:val="20"/>
          <w:szCs w:val="20"/>
        </w:rPr>
        <w:t>Историческая память</w:t>
      </w:r>
      <w:r w:rsidRPr="007878B9">
        <w:rPr>
          <w:spacing w:val="-3"/>
          <w:sz w:val="20"/>
          <w:szCs w:val="20"/>
        </w:rPr>
        <w:t xml:space="preserve"> </w:t>
      </w:r>
      <w:r w:rsidRPr="007878B9">
        <w:rPr>
          <w:sz w:val="20"/>
          <w:szCs w:val="20"/>
        </w:rPr>
        <w:t>как</w:t>
      </w:r>
      <w:r w:rsidRPr="007878B9">
        <w:rPr>
          <w:spacing w:val="-2"/>
          <w:sz w:val="20"/>
          <w:szCs w:val="20"/>
        </w:rPr>
        <w:t xml:space="preserve"> </w:t>
      </w:r>
      <w:r w:rsidRPr="007878B9">
        <w:rPr>
          <w:sz w:val="20"/>
          <w:szCs w:val="20"/>
        </w:rPr>
        <w:t>духовно-нравственная</w:t>
      </w:r>
      <w:r w:rsidRPr="007878B9">
        <w:rPr>
          <w:spacing w:val="-6"/>
          <w:sz w:val="20"/>
          <w:szCs w:val="20"/>
        </w:rPr>
        <w:t xml:space="preserve"> </w:t>
      </w:r>
      <w:r w:rsidRPr="007878B9">
        <w:rPr>
          <w:sz w:val="20"/>
          <w:szCs w:val="20"/>
        </w:rPr>
        <w:t>ценность</w:t>
      </w:r>
    </w:p>
    <w:p w:rsidR="00A435D2" w:rsidRPr="007878B9" w:rsidRDefault="00A435D2" w:rsidP="00A435D2">
      <w:pPr>
        <w:pStyle w:val="afe"/>
        <w:widowControl w:val="0"/>
        <w:numPr>
          <w:ilvl w:val="1"/>
          <w:numId w:val="471"/>
        </w:numPr>
        <w:tabs>
          <w:tab w:val="left" w:pos="891"/>
        </w:tabs>
        <w:autoSpaceDE w:val="0"/>
        <w:autoSpaceDN w:val="0"/>
        <w:spacing w:line="345" w:lineRule="auto"/>
        <w:ind w:left="525" w:right="327" w:firstLine="0"/>
        <w:rPr>
          <w:rFonts w:ascii="Times New Roman"/>
          <w:lang w:val="ru-RU"/>
        </w:rPr>
      </w:pPr>
      <w:r w:rsidRPr="007878B9">
        <w:rPr>
          <w:rFonts w:ascii="Times New Roman"/>
          <w:lang w:val="ru-RU"/>
        </w:rPr>
        <w:t>Понимать</w:t>
      </w:r>
      <w:r w:rsidRPr="007878B9">
        <w:rPr>
          <w:rFonts w:ascii="Times New Roman"/>
          <w:spacing w:val="-6"/>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уметь</w:t>
      </w:r>
      <w:r w:rsidRPr="007878B9">
        <w:rPr>
          <w:rFonts w:ascii="Times New Roman"/>
          <w:spacing w:val="-2"/>
          <w:lang w:val="ru-RU"/>
        </w:rPr>
        <w:t xml:space="preserve"> </w:t>
      </w:r>
      <w:r w:rsidRPr="007878B9">
        <w:rPr>
          <w:rFonts w:ascii="Times New Roman"/>
          <w:lang w:val="ru-RU"/>
        </w:rPr>
        <w:t>объяснять</w:t>
      </w:r>
      <w:r w:rsidRPr="007878B9">
        <w:rPr>
          <w:rFonts w:ascii="Times New Roman"/>
          <w:spacing w:val="-5"/>
          <w:lang w:val="ru-RU"/>
        </w:rPr>
        <w:t xml:space="preserve"> </w:t>
      </w:r>
      <w:r w:rsidRPr="007878B9">
        <w:rPr>
          <w:rFonts w:ascii="Times New Roman"/>
          <w:lang w:val="ru-RU"/>
        </w:rPr>
        <w:t>суть</w:t>
      </w:r>
      <w:r w:rsidRPr="007878B9">
        <w:rPr>
          <w:rFonts w:ascii="Times New Roman"/>
          <w:spacing w:val="-2"/>
          <w:lang w:val="ru-RU"/>
        </w:rPr>
        <w:t xml:space="preserve"> </w:t>
      </w:r>
      <w:r w:rsidRPr="007878B9">
        <w:rPr>
          <w:rFonts w:ascii="Times New Roman"/>
          <w:lang w:val="ru-RU"/>
        </w:rPr>
        <w:t>термина</w:t>
      </w:r>
      <w:r w:rsidRPr="007878B9">
        <w:rPr>
          <w:rFonts w:ascii="Times New Roman"/>
          <w:spacing w:val="-4"/>
          <w:lang w:val="ru-RU"/>
        </w:rPr>
        <w:t xml:space="preserve"> </w:t>
      </w:r>
      <w:r w:rsidRPr="007878B9">
        <w:rPr>
          <w:rFonts w:ascii="Times New Roman"/>
          <w:lang w:val="ru-RU"/>
        </w:rPr>
        <w:t>«история»,</w:t>
      </w:r>
      <w:r w:rsidRPr="007878B9">
        <w:rPr>
          <w:rFonts w:ascii="Times New Roman"/>
          <w:spacing w:val="-5"/>
          <w:lang w:val="ru-RU"/>
        </w:rPr>
        <w:t xml:space="preserve"> </w:t>
      </w:r>
      <w:r w:rsidRPr="007878B9">
        <w:rPr>
          <w:rFonts w:ascii="Times New Roman"/>
          <w:lang w:val="ru-RU"/>
        </w:rPr>
        <w:t>знать</w:t>
      </w:r>
      <w:r w:rsidRPr="007878B9">
        <w:rPr>
          <w:rFonts w:ascii="Times New Roman"/>
          <w:spacing w:val="-11"/>
          <w:lang w:val="ru-RU"/>
        </w:rPr>
        <w:t xml:space="preserve"> </w:t>
      </w:r>
      <w:r w:rsidRPr="007878B9">
        <w:rPr>
          <w:rFonts w:ascii="Times New Roman"/>
          <w:lang w:val="ru-RU"/>
        </w:rPr>
        <w:t>основные</w:t>
      </w:r>
      <w:r w:rsidRPr="007878B9">
        <w:rPr>
          <w:rFonts w:ascii="Times New Roman"/>
          <w:spacing w:val="-3"/>
          <w:lang w:val="ru-RU"/>
        </w:rPr>
        <w:t xml:space="preserve"> </w:t>
      </w:r>
      <w:r w:rsidRPr="007878B9">
        <w:rPr>
          <w:rFonts w:ascii="Times New Roman"/>
          <w:lang w:val="ru-RU"/>
        </w:rPr>
        <w:t>исторические</w:t>
      </w:r>
      <w:r w:rsidRPr="007878B9">
        <w:rPr>
          <w:rFonts w:ascii="Times New Roman"/>
          <w:spacing w:val="-4"/>
          <w:lang w:val="ru-RU"/>
        </w:rPr>
        <w:t xml:space="preserve"> </w:t>
      </w:r>
      <w:r w:rsidRPr="007878B9">
        <w:rPr>
          <w:rFonts w:ascii="Times New Roman"/>
          <w:lang w:val="ru-RU"/>
        </w:rPr>
        <w:t>периоды</w:t>
      </w:r>
      <w:r w:rsidRPr="007878B9">
        <w:rPr>
          <w:rFonts w:ascii="Times New Roman"/>
          <w:spacing w:val="-57"/>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уметь</w:t>
      </w:r>
      <w:r w:rsidRPr="007878B9">
        <w:rPr>
          <w:rFonts w:ascii="Times New Roman"/>
          <w:spacing w:val="3"/>
          <w:lang w:val="ru-RU"/>
        </w:rPr>
        <w:t xml:space="preserve"> </w:t>
      </w:r>
      <w:r w:rsidRPr="007878B9">
        <w:rPr>
          <w:rFonts w:ascii="Times New Roman"/>
          <w:lang w:val="ru-RU"/>
        </w:rPr>
        <w:t>выделять</w:t>
      </w:r>
      <w:r w:rsidRPr="007878B9">
        <w:rPr>
          <w:rFonts w:ascii="Times New Roman"/>
          <w:spacing w:val="2"/>
          <w:lang w:val="ru-RU"/>
        </w:rPr>
        <w:t xml:space="preserve"> </w:t>
      </w:r>
      <w:r w:rsidRPr="007878B9">
        <w:rPr>
          <w:rFonts w:ascii="Times New Roman"/>
          <w:lang w:val="ru-RU"/>
        </w:rPr>
        <w:t>их</w:t>
      </w:r>
      <w:r w:rsidRPr="007878B9">
        <w:rPr>
          <w:rFonts w:ascii="Times New Roman"/>
          <w:spacing w:val="-3"/>
          <w:lang w:val="ru-RU"/>
        </w:rPr>
        <w:t xml:space="preserve"> </w:t>
      </w:r>
      <w:r w:rsidRPr="007878B9">
        <w:rPr>
          <w:rFonts w:ascii="Times New Roman"/>
          <w:lang w:val="ru-RU"/>
        </w:rPr>
        <w:t>сущностные</w:t>
      </w:r>
      <w:r w:rsidRPr="007878B9">
        <w:rPr>
          <w:rFonts w:ascii="Times New Roman"/>
          <w:spacing w:val="1"/>
          <w:lang w:val="ru-RU"/>
        </w:rPr>
        <w:t xml:space="preserve"> </w:t>
      </w:r>
      <w:r w:rsidRPr="007878B9">
        <w:rPr>
          <w:rFonts w:ascii="Times New Roman"/>
          <w:lang w:val="ru-RU"/>
        </w:rPr>
        <w:t>черты;</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иметь</w:t>
      </w:r>
      <w:r w:rsidRPr="007878B9">
        <w:rPr>
          <w:rFonts w:ascii="Times New Roman"/>
          <w:spacing w:val="-4"/>
          <w:lang w:val="ru-RU"/>
        </w:rPr>
        <w:t xml:space="preserve"> </w:t>
      </w:r>
      <w:r w:rsidRPr="007878B9">
        <w:rPr>
          <w:rFonts w:ascii="Times New Roman"/>
          <w:lang w:val="ru-RU"/>
        </w:rPr>
        <w:t>представление</w:t>
      </w:r>
      <w:r w:rsidRPr="007878B9">
        <w:rPr>
          <w:rFonts w:ascii="Times New Roman"/>
          <w:spacing w:val="-7"/>
          <w:lang w:val="ru-RU"/>
        </w:rPr>
        <w:t xml:space="preserve"> </w:t>
      </w:r>
      <w:r w:rsidRPr="007878B9">
        <w:rPr>
          <w:rFonts w:ascii="Times New Roman"/>
          <w:lang w:val="ru-RU"/>
        </w:rPr>
        <w:t>о</w:t>
      </w:r>
      <w:r w:rsidRPr="007878B9">
        <w:rPr>
          <w:rFonts w:ascii="Times New Roman"/>
          <w:spacing w:val="-1"/>
          <w:lang w:val="ru-RU"/>
        </w:rPr>
        <w:t xml:space="preserve"> </w:t>
      </w:r>
      <w:r w:rsidRPr="007878B9">
        <w:rPr>
          <w:rFonts w:ascii="Times New Roman"/>
          <w:lang w:val="ru-RU"/>
        </w:rPr>
        <w:t>значении</w:t>
      </w:r>
      <w:r w:rsidRPr="007878B9">
        <w:rPr>
          <w:rFonts w:ascii="Times New Roman"/>
          <w:spacing w:val="-5"/>
          <w:lang w:val="ru-RU"/>
        </w:rPr>
        <w:t xml:space="preserve"> </w:t>
      </w:r>
      <w:r w:rsidRPr="007878B9">
        <w:rPr>
          <w:rFonts w:ascii="Times New Roman"/>
          <w:lang w:val="ru-RU"/>
        </w:rPr>
        <w:t>и функциях изучения</w:t>
      </w:r>
      <w:r w:rsidRPr="007878B9">
        <w:rPr>
          <w:rFonts w:ascii="Times New Roman"/>
          <w:spacing w:val="-2"/>
          <w:lang w:val="ru-RU"/>
        </w:rPr>
        <w:t xml:space="preserve"> </w:t>
      </w:r>
      <w:r w:rsidRPr="007878B9">
        <w:rPr>
          <w:rFonts w:ascii="Times New Roman"/>
          <w:lang w:val="ru-RU"/>
        </w:rPr>
        <w:t>истории;</w:t>
      </w:r>
    </w:p>
    <w:p w:rsidR="00A435D2" w:rsidRPr="007878B9" w:rsidRDefault="00A435D2" w:rsidP="00A435D2">
      <w:pPr>
        <w:pStyle w:val="afe"/>
        <w:widowControl w:val="0"/>
        <w:numPr>
          <w:ilvl w:val="1"/>
          <w:numId w:val="471"/>
        </w:numPr>
        <w:tabs>
          <w:tab w:val="left" w:pos="886"/>
        </w:tabs>
        <w:autoSpaceDE w:val="0"/>
        <w:autoSpaceDN w:val="0"/>
        <w:ind w:left="885" w:hanging="361"/>
        <w:rPr>
          <w:rFonts w:ascii="Times New Roman"/>
        </w:rPr>
      </w:pPr>
      <w:r w:rsidRPr="007878B9">
        <w:rPr>
          <w:rFonts w:ascii="Times New Roman"/>
          <w:lang w:val="ru-RU"/>
        </w:rPr>
        <w:t>осознавать</w:t>
      </w:r>
      <w:r w:rsidRPr="007878B9">
        <w:rPr>
          <w:rFonts w:ascii="Times New Roman"/>
          <w:spacing w:val="-2"/>
          <w:lang w:val="ru-RU"/>
        </w:rPr>
        <w:t xml:space="preserve"> </w:t>
      </w:r>
      <w:r w:rsidRPr="007878B9">
        <w:rPr>
          <w:rFonts w:ascii="Times New Roman"/>
          <w:lang w:val="ru-RU"/>
        </w:rPr>
        <w:t>историю</w:t>
      </w:r>
      <w:r w:rsidRPr="007878B9">
        <w:rPr>
          <w:rFonts w:ascii="Times New Roman"/>
          <w:spacing w:val="-4"/>
          <w:lang w:val="ru-RU"/>
        </w:rPr>
        <w:t xml:space="preserve"> </w:t>
      </w:r>
      <w:r w:rsidRPr="007878B9">
        <w:rPr>
          <w:rFonts w:ascii="Times New Roman"/>
          <w:lang w:val="ru-RU"/>
        </w:rPr>
        <w:t>своей</w:t>
      </w:r>
      <w:r w:rsidRPr="007878B9">
        <w:rPr>
          <w:rFonts w:ascii="Times New Roman"/>
          <w:spacing w:val="-7"/>
          <w:lang w:val="ru-RU"/>
        </w:rPr>
        <w:t xml:space="preserve"> </w:t>
      </w:r>
      <w:r w:rsidRPr="007878B9">
        <w:rPr>
          <w:rFonts w:ascii="Times New Roman"/>
          <w:lang w:val="ru-RU"/>
        </w:rPr>
        <w:t>семьи</w:t>
      </w:r>
      <w:r w:rsidRPr="007878B9">
        <w:rPr>
          <w:rFonts w:ascii="Times New Roman"/>
          <w:spacing w:val="-6"/>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народа</w:t>
      </w:r>
      <w:r w:rsidRPr="007878B9">
        <w:rPr>
          <w:rFonts w:ascii="Times New Roman"/>
          <w:spacing w:val="-4"/>
          <w:lang w:val="ru-RU"/>
        </w:rPr>
        <w:t xml:space="preserve"> </w:t>
      </w:r>
      <w:r w:rsidRPr="007878B9">
        <w:rPr>
          <w:rFonts w:ascii="Times New Roman"/>
          <w:lang w:val="ru-RU"/>
        </w:rPr>
        <w:t>как</w:t>
      </w:r>
      <w:r w:rsidRPr="007878B9">
        <w:rPr>
          <w:rFonts w:ascii="Times New Roman"/>
          <w:spacing w:val="-4"/>
          <w:lang w:val="ru-RU"/>
        </w:rPr>
        <w:t xml:space="preserve"> </w:t>
      </w:r>
      <w:r w:rsidRPr="007878B9">
        <w:rPr>
          <w:rFonts w:ascii="Times New Roman"/>
          <w:lang w:val="ru-RU"/>
        </w:rPr>
        <w:t>часть</w:t>
      </w:r>
      <w:r w:rsidRPr="007878B9">
        <w:rPr>
          <w:rFonts w:ascii="Times New Roman"/>
          <w:spacing w:val="-2"/>
          <w:lang w:val="ru-RU"/>
        </w:rPr>
        <w:t xml:space="preserve"> </w:t>
      </w:r>
      <w:r w:rsidRPr="007878B9">
        <w:rPr>
          <w:rFonts w:ascii="Times New Roman"/>
          <w:lang w:val="ru-RU"/>
        </w:rPr>
        <w:t>мирового</w:t>
      </w:r>
      <w:r w:rsidRPr="007878B9">
        <w:rPr>
          <w:rFonts w:ascii="Times New Roman"/>
          <w:spacing w:val="-2"/>
          <w:lang w:val="ru-RU"/>
        </w:rPr>
        <w:t xml:space="preserve"> </w:t>
      </w:r>
      <w:r w:rsidRPr="007878B9">
        <w:rPr>
          <w:rFonts w:ascii="Times New Roman"/>
          <w:lang w:val="ru-RU"/>
        </w:rPr>
        <w:t>исторического</w:t>
      </w:r>
      <w:r w:rsidRPr="007878B9">
        <w:rPr>
          <w:rFonts w:ascii="Times New Roman"/>
          <w:spacing w:val="1"/>
          <w:lang w:val="ru-RU"/>
        </w:rPr>
        <w:t xml:space="preserve"> </w:t>
      </w:r>
      <w:r w:rsidRPr="007878B9">
        <w:rPr>
          <w:rFonts w:ascii="Times New Roman"/>
          <w:lang w:val="ru-RU"/>
        </w:rPr>
        <w:t>процесса.</w:t>
      </w:r>
      <w:r w:rsidRPr="007878B9">
        <w:rPr>
          <w:rFonts w:ascii="Times New Roman"/>
          <w:spacing w:val="-1"/>
          <w:lang w:val="ru-RU"/>
        </w:rPr>
        <w:t xml:space="preserve"> </w:t>
      </w:r>
      <w:r w:rsidRPr="007878B9">
        <w:rPr>
          <w:rFonts w:ascii="Times New Roman"/>
        </w:rPr>
        <w:t>Знать</w:t>
      </w:r>
    </w:p>
    <w:p w:rsidR="00A435D2" w:rsidRPr="007878B9" w:rsidRDefault="00A435D2" w:rsidP="00A435D2">
      <w:pPr>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A435D2">
      <w:pPr>
        <w:pStyle w:val="aff1"/>
        <w:spacing w:line="264" w:lineRule="auto"/>
        <w:ind w:left="525"/>
        <w:jc w:val="both"/>
        <w:rPr>
          <w:sz w:val="20"/>
          <w:szCs w:val="20"/>
        </w:rPr>
      </w:pPr>
      <w:r w:rsidRPr="007878B9">
        <w:rPr>
          <w:sz w:val="20"/>
          <w:szCs w:val="20"/>
        </w:rPr>
        <w:lastRenderedPageBreak/>
        <w:t>о</w:t>
      </w:r>
      <w:r w:rsidRPr="007878B9">
        <w:rPr>
          <w:spacing w:val="-3"/>
          <w:sz w:val="20"/>
          <w:szCs w:val="20"/>
        </w:rPr>
        <w:t xml:space="preserve"> </w:t>
      </w:r>
      <w:r w:rsidRPr="007878B9">
        <w:rPr>
          <w:sz w:val="20"/>
          <w:szCs w:val="20"/>
        </w:rPr>
        <w:t>существовании</w:t>
      </w:r>
      <w:r w:rsidRPr="007878B9">
        <w:rPr>
          <w:spacing w:val="-1"/>
          <w:sz w:val="20"/>
          <w:szCs w:val="20"/>
        </w:rPr>
        <w:t xml:space="preserve"> </w:t>
      </w:r>
      <w:r w:rsidRPr="007878B9">
        <w:rPr>
          <w:sz w:val="20"/>
          <w:szCs w:val="20"/>
        </w:rPr>
        <w:t>связи</w:t>
      </w:r>
      <w:r w:rsidRPr="007878B9">
        <w:rPr>
          <w:spacing w:val="-6"/>
          <w:sz w:val="20"/>
          <w:szCs w:val="20"/>
        </w:rPr>
        <w:t xml:space="preserve"> </w:t>
      </w:r>
      <w:r w:rsidRPr="007878B9">
        <w:rPr>
          <w:sz w:val="20"/>
          <w:szCs w:val="20"/>
        </w:rPr>
        <w:t>между</w:t>
      </w:r>
      <w:r w:rsidRPr="007878B9">
        <w:rPr>
          <w:spacing w:val="-12"/>
          <w:sz w:val="20"/>
          <w:szCs w:val="20"/>
        </w:rPr>
        <w:t xml:space="preserve"> </w:t>
      </w:r>
      <w:r w:rsidRPr="007878B9">
        <w:rPr>
          <w:sz w:val="20"/>
          <w:szCs w:val="20"/>
        </w:rPr>
        <w:t>историческими</w:t>
      </w:r>
      <w:r w:rsidRPr="007878B9">
        <w:rPr>
          <w:spacing w:val="-1"/>
          <w:sz w:val="20"/>
          <w:szCs w:val="20"/>
        </w:rPr>
        <w:t xml:space="preserve"> </w:t>
      </w:r>
      <w:r w:rsidRPr="007878B9">
        <w:rPr>
          <w:sz w:val="20"/>
          <w:szCs w:val="20"/>
        </w:rPr>
        <w:t>событиями</w:t>
      </w:r>
      <w:r w:rsidRPr="007878B9">
        <w:rPr>
          <w:spacing w:val="-6"/>
          <w:sz w:val="20"/>
          <w:szCs w:val="20"/>
        </w:rPr>
        <w:t xml:space="preserve"> </w:t>
      </w:r>
      <w:r w:rsidRPr="007878B9">
        <w:rPr>
          <w:sz w:val="20"/>
          <w:szCs w:val="20"/>
        </w:rPr>
        <w:t>и</w:t>
      </w:r>
      <w:r w:rsidRPr="007878B9">
        <w:rPr>
          <w:spacing w:val="-2"/>
          <w:sz w:val="20"/>
          <w:szCs w:val="20"/>
        </w:rPr>
        <w:t xml:space="preserve"> </w:t>
      </w:r>
      <w:r w:rsidRPr="007878B9">
        <w:rPr>
          <w:sz w:val="20"/>
          <w:szCs w:val="20"/>
        </w:rPr>
        <w:t>культурой.</w:t>
      </w:r>
      <w:r w:rsidRPr="007878B9">
        <w:rPr>
          <w:spacing w:val="-5"/>
          <w:sz w:val="20"/>
          <w:szCs w:val="20"/>
        </w:rPr>
        <w:t xml:space="preserve"> </w:t>
      </w:r>
      <w:r w:rsidRPr="007878B9">
        <w:rPr>
          <w:sz w:val="20"/>
          <w:szCs w:val="20"/>
        </w:rPr>
        <w:t>Обосновывать</w:t>
      </w:r>
      <w:r w:rsidRPr="007878B9">
        <w:rPr>
          <w:spacing w:val="-2"/>
          <w:sz w:val="20"/>
          <w:szCs w:val="20"/>
        </w:rPr>
        <w:t xml:space="preserve"> </w:t>
      </w:r>
      <w:r w:rsidRPr="007878B9">
        <w:rPr>
          <w:sz w:val="20"/>
          <w:szCs w:val="20"/>
        </w:rPr>
        <w:t>важность</w:t>
      </w:r>
      <w:r w:rsidRPr="007878B9">
        <w:rPr>
          <w:spacing w:val="-57"/>
          <w:sz w:val="20"/>
          <w:szCs w:val="20"/>
        </w:rPr>
        <w:t xml:space="preserve"> </w:t>
      </w:r>
      <w:r w:rsidRPr="007878B9">
        <w:rPr>
          <w:sz w:val="20"/>
          <w:szCs w:val="20"/>
        </w:rPr>
        <w:t>изучения</w:t>
      </w:r>
      <w:r w:rsidRPr="007878B9">
        <w:rPr>
          <w:spacing w:val="1"/>
          <w:sz w:val="20"/>
          <w:szCs w:val="20"/>
        </w:rPr>
        <w:t xml:space="preserve"> </w:t>
      </w:r>
      <w:r w:rsidRPr="007878B9">
        <w:rPr>
          <w:sz w:val="20"/>
          <w:szCs w:val="20"/>
        </w:rPr>
        <w:t>истории</w:t>
      </w:r>
      <w:r w:rsidRPr="007878B9">
        <w:rPr>
          <w:spacing w:val="2"/>
          <w:sz w:val="20"/>
          <w:szCs w:val="20"/>
        </w:rPr>
        <w:t xml:space="preserve"> </w:t>
      </w:r>
      <w:r w:rsidRPr="007878B9">
        <w:rPr>
          <w:sz w:val="20"/>
          <w:szCs w:val="20"/>
        </w:rPr>
        <w:t>как</w:t>
      </w:r>
      <w:r w:rsidRPr="007878B9">
        <w:rPr>
          <w:spacing w:val="-1"/>
          <w:sz w:val="20"/>
          <w:szCs w:val="20"/>
        </w:rPr>
        <w:t xml:space="preserve"> </w:t>
      </w:r>
      <w:r w:rsidRPr="007878B9">
        <w:rPr>
          <w:sz w:val="20"/>
          <w:szCs w:val="20"/>
        </w:rPr>
        <w:t>духовно-нравственного</w:t>
      </w:r>
      <w:r w:rsidRPr="007878B9">
        <w:rPr>
          <w:spacing w:val="1"/>
          <w:sz w:val="20"/>
          <w:szCs w:val="20"/>
        </w:rPr>
        <w:t xml:space="preserve"> </w:t>
      </w:r>
      <w:r w:rsidRPr="007878B9">
        <w:rPr>
          <w:sz w:val="20"/>
          <w:szCs w:val="20"/>
        </w:rPr>
        <w:t>долга гражданина и</w:t>
      </w:r>
      <w:r w:rsidRPr="007878B9">
        <w:rPr>
          <w:spacing w:val="-3"/>
          <w:sz w:val="20"/>
          <w:szCs w:val="20"/>
        </w:rPr>
        <w:t xml:space="preserve"> </w:t>
      </w:r>
      <w:r w:rsidRPr="007878B9">
        <w:rPr>
          <w:sz w:val="20"/>
          <w:szCs w:val="20"/>
        </w:rPr>
        <w:t>патриота.</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21.</w:t>
      </w:r>
      <w:r w:rsidRPr="007878B9">
        <w:rPr>
          <w:spacing w:val="-3"/>
          <w:sz w:val="20"/>
          <w:szCs w:val="20"/>
        </w:rPr>
        <w:t xml:space="preserve"> </w:t>
      </w:r>
      <w:r w:rsidRPr="007878B9">
        <w:rPr>
          <w:sz w:val="20"/>
          <w:szCs w:val="20"/>
        </w:rPr>
        <w:t>Литература</w:t>
      </w:r>
      <w:r w:rsidRPr="007878B9">
        <w:rPr>
          <w:spacing w:val="-3"/>
          <w:sz w:val="20"/>
          <w:szCs w:val="20"/>
        </w:rPr>
        <w:t xml:space="preserve"> </w:t>
      </w:r>
      <w:r w:rsidRPr="007878B9">
        <w:rPr>
          <w:sz w:val="20"/>
          <w:szCs w:val="20"/>
        </w:rPr>
        <w:t>как</w:t>
      </w:r>
      <w:r w:rsidRPr="007878B9">
        <w:rPr>
          <w:spacing w:val="-3"/>
          <w:sz w:val="20"/>
          <w:szCs w:val="20"/>
        </w:rPr>
        <w:t xml:space="preserve"> </w:t>
      </w:r>
      <w:r w:rsidRPr="007878B9">
        <w:rPr>
          <w:sz w:val="20"/>
          <w:szCs w:val="20"/>
        </w:rPr>
        <w:t>язык</w:t>
      </w:r>
      <w:r w:rsidRPr="007878B9">
        <w:rPr>
          <w:spacing w:val="-3"/>
          <w:sz w:val="20"/>
          <w:szCs w:val="20"/>
        </w:rPr>
        <w:t xml:space="preserve"> </w:t>
      </w:r>
      <w:r w:rsidRPr="007878B9">
        <w:rPr>
          <w:sz w:val="20"/>
          <w:szCs w:val="20"/>
        </w:rPr>
        <w:t>культуры</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понимать</w:t>
      </w:r>
      <w:r w:rsidRPr="007878B9">
        <w:rPr>
          <w:rFonts w:ascii="Times New Roman"/>
          <w:spacing w:val="-4"/>
          <w:lang w:val="ru-RU"/>
        </w:rPr>
        <w:t xml:space="preserve"> </w:t>
      </w:r>
      <w:r w:rsidRPr="007878B9">
        <w:rPr>
          <w:rFonts w:ascii="Times New Roman"/>
          <w:lang w:val="ru-RU"/>
        </w:rPr>
        <w:t>отличия</w:t>
      </w:r>
      <w:r w:rsidRPr="007878B9">
        <w:rPr>
          <w:rFonts w:ascii="Times New Roman"/>
          <w:spacing w:val="-6"/>
          <w:lang w:val="ru-RU"/>
        </w:rPr>
        <w:t xml:space="preserve"> </w:t>
      </w:r>
      <w:r w:rsidRPr="007878B9">
        <w:rPr>
          <w:rFonts w:ascii="Times New Roman"/>
          <w:lang w:val="ru-RU"/>
        </w:rPr>
        <w:t>литературы</w:t>
      </w:r>
      <w:r w:rsidRPr="007878B9">
        <w:rPr>
          <w:rFonts w:ascii="Times New Roman"/>
          <w:spacing w:val="-1"/>
          <w:lang w:val="ru-RU"/>
        </w:rPr>
        <w:t xml:space="preserve"> </w:t>
      </w:r>
      <w:r w:rsidRPr="007878B9">
        <w:rPr>
          <w:rFonts w:ascii="Times New Roman"/>
          <w:lang w:val="ru-RU"/>
        </w:rPr>
        <w:t>от</w:t>
      </w:r>
      <w:r w:rsidRPr="007878B9">
        <w:rPr>
          <w:rFonts w:ascii="Times New Roman"/>
          <w:spacing w:val="-1"/>
          <w:lang w:val="ru-RU"/>
        </w:rPr>
        <w:t xml:space="preserve"> </w:t>
      </w:r>
      <w:r w:rsidRPr="007878B9">
        <w:rPr>
          <w:rFonts w:ascii="Times New Roman"/>
          <w:lang w:val="ru-RU"/>
        </w:rPr>
        <w:t>других</w:t>
      </w:r>
      <w:r w:rsidRPr="007878B9">
        <w:rPr>
          <w:rFonts w:ascii="Times New Roman"/>
          <w:spacing w:val="-6"/>
          <w:lang w:val="ru-RU"/>
        </w:rPr>
        <w:t xml:space="preserve"> </w:t>
      </w:r>
      <w:r w:rsidRPr="007878B9">
        <w:rPr>
          <w:rFonts w:ascii="Times New Roman"/>
          <w:lang w:val="ru-RU"/>
        </w:rPr>
        <w:t>видов</w:t>
      </w:r>
      <w:r w:rsidRPr="007878B9">
        <w:rPr>
          <w:rFonts w:ascii="Times New Roman"/>
          <w:spacing w:val="-1"/>
          <w:lang w:val="ru-RU"/>
        </w:rPr>
        <w:t xml:space="preserve"> </w:t>
      </w:r>
      <w:r w:rsidRPr="007878B9">
        <w:rPr>
          <w:rFonts w:ascii="Times New Roman"/>
          <w:lang w:val="ru-RU"/>
        </w:rPr>
        <w:t>художественного</w:t>
      </w:r>
      <w:r w:rsidRPr="007878B9">
        <w:rPr>
          <w:rFonts w:ascii="Times New Roman"/>
          <w:spacing w:val="-1"/>
          <w:lang w:val="ru-RU"/>
        </w:rPr>
        <w:t xml:space="preserve"> </w:t>
      </w:r>
      <w:r w:rsidRPr="007878B9">
        <w:rPr>
          <w:rFonts w:ascii="Times New Roman"/>
          <w:lang w:val="ru-RU"/>
        </w:rPr>
        <w:t>творчества;</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1715" w:firstLine="0"/>
        <w:rPr>
          <w:rFonts w:ascii="Times New Roman"/>
          <w:lang w:val="ru-RU"/>
        </w:rPr>
      </w:pPr>
      <w:r w:rsidRPr="007878B9">
        <w:rPr>
          <w:rFonts w:ascii="Times New Roman"/>
          <w:lang w:val="ru-RU"/>
        </w:rPr>
        <w:t>рассказывать</w:t>
      </w:r>
      <w:r w:rsidRPr="007878B9">
        <w:rPr>
          <w:rFonts w:ascii="Times New Roman"/>
          <w:spacing w:val="-11"/>
          <w:lang w:val="ru-RU"/>
        </w:rPr>
        <w:t xml:space="preserve"> </w:t>
      </w:r>
      <w:r w:rsidRPr="007878B9">
        <w:rPr>
          <w:rFonts w:ascii="Times New Roman"/>
          <w:lang w:val="ru-RU"/>
        </w:rPr>
        <w:t>об</w:t>
      </w:r>
      <w:r w:rsidRPr="007878B9">
        <w:rPr>
          <w:rFonts w:ascii="Times New Roman"/>
          <w:spacing w:val="-9"/>
          <w:lang w:val="ru-RU"/>
        </w:rPr>
        <w:t xml:space="preserve"> </w:t>
      </w:r>
      <w:r w:rsidRPr="007878B9">
        <w:rPr>
          <w:rFonts w:ascii="Times New Roman"/>
          <w:lang w:val="ru-RU"/>
        </w:rPr>
        <w:t>особенностях</w:t>
      </w:r>
      <w:r w:rsidRPr="007878B9">
        <w:rPr>
          <w:rFonts w:ascii="Times New Roman"/>
          <w:spacing w:val="-7"/>
          <w:lang w:val="ru-RU"/>
        </w:rPr>
        <w:t xml:space="preserve"> </w:t>
      </w:r>
      <w:r w:rsidRPr="007878B9">
        <w:rPr>
          <w:rFonts w:ascii="Times New Roman"/>
          <w:lang w:val="ru-RU"/>
        </w:rPr>
        <w:t>литературного</w:t>
      </w:r>
      <w:r w:rsidRPr="007878B9">
        <w:rPr>
          <w:rFonts w:ascii="Times New Roman"/>
          <w:spacing w:val="-2"/>
          <w:lang w:val="ru-RU"/>
        </w:rPr>
        <w:t xml:space="preserve"> </w:t>
      </w:r>
      <w:r w:rsidRPr="007878B9">
        <w:rPr>
          <w:rFonts w:ascii="Times New Roman"/>
          <w:lang w:val="ru-RU"/>
        </w:rPr>
        <w:t>повествования,</w:t>
      </w:r>
      <w:r w:rsidRPr="007878B9">
        <w:rPr>
          <w:rFonts w:ascii="Times New Roman"/>
          <w:spacing w:val="-1"/>
          <w:lang w:val="ru-RU"/>
        </w:rPr>
        <w:t xml:space="preserve"> </w:t>
      </w:r>
      <w:r w:rsidRPr="007878B9">
        <w:rPr>
          <w:rFonts w:ascii="Times New Roman"/>
          <w:lang w:val="ru-RU"/>
        </w:rPr>
        <w:t>выделять</w:t>
      </w:r>
      <w:r w:rsidRPr="007878B9">
        <w:rPr>
          <w:rFonts w:ascii="Times New Roman"/>
          <w:spacing w:val="-3"/>
          <w:lang w:val="ru-RU"/>
        </w:rPr>
        <w:t xml:space="preserve"> </w:t>
      </w:r>
      <w:r w:rsidRPr="007878B9">
        <w:rPr>
          <w:rFonts w:ascii="Times New Roman"/>
          <w:lang w:val="ru-RU"/>
        </w:rPr>
        <w:t>простые</w:t>
      </w:r>
      <w:r w:rsidRPr="007878B9">
        <w:rPr>
          <w:rFonts w:ascii="Times New Roman"/>
          <w:spacing w:val="-57"/>
          <w:lang w:val="ru-RU"/>
        </w:rPr>
        <w:t xml:space="preserve"> </w:t>
      </w:r>
      <w:r w:rsidRPr="007878B9">
        <w:rPr>
          <w:rFonts w:ascii="Times New Roman"/>
          <w:lang w:val="ru-RU"/>
        </w:rPr>
        <w:t>выразительные средства</w:t>
      </w:r>
      <w:r w:rsidRPr="007878B9">
        <w:rPr>
          <w:rFonts w:ascii="Times New Roman"/>
          <w:spacing w:val="1"/>
          <w:lang w:val="ru-RU"/>
        </w:rPr>
        <w:t xml:space="preserve"> </w:t>
      </w:r>
      <w:r w:rsidRPr="007878B9">
        <w:rPr>
          <w:rFonts w:ascii="Times New Roman"/>
          <w:lang w:val="ru-RU"/>
        </w:rPr>
        <w:t>литературного</w:t>
      </w:r>
      <w:r w:rsidRPr="007878B9">
        <w:rPr>
          <w:rFonts w:ascii="Times New Roman"/>
          <w:spacing w:val="2"/>
          <w:lang w:val="ru-RU"/>
        </w:rPr>
        <w:t xml:space="preserve"> </w:t>
      </w:r>
      <w:r w:rsidRPr="007878B9">
        <w:rPr>
          <w:rFonts w:ascii="Times New Roman"/>
          <w:lang w:val="ru-RU"/>
        </w:rPr>
        <w:t>языка;</w:t>
      </w:r>
    </w:p>
    <w:p w:rsidR="00A435D2" w:rsidRPr="007878B9" w:rsidRDefault="00A435D2" w:rsidP="00A435D2">
      <w:pPr>
        <w:pStyle w:val="afe"/>
        <w:widowControl w:val="0"/>
        <w:numPr>
          <w:ilvl w:val="1"/>
          <w:numId w:val="471"/>
        </w:numPr>
        <w:tabs>
          <w:tab w:val="left" w:pos="886"/>
        </w:tabs>
        <w:autoSpaceDE w:val="0"/>
        <w:autoSpaceDN w:val="0"/>
        <w:spacing w:line="266" w:lineRule="auto"/>
        <w:ind w:left="525" w:right="980" w:firstLine="0"/>
        <w:rPr>
          <w:rFonts w:ascii="Times New Roman"/>
          <w:lang w:val="ru-RU"/>
        </w:rPr>
      </w:pPr>
      <w:r w:rsidRPr="007878B9">
        <w:rPr>
          <w:rFonts w:ascii="Times New Roman"/>
          <w:lang w:val="ru-RU"/>
        </w:rPr>
        <w:t>обосновывать</w:t>
      </w:r>
      <w:r w:rsidRPr="007878B9">
        <w:rPr>
          <w:rFonts w:ascii="Times New Roman"/>
          <w:spacing w:val="-6"/>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доказывать</w:t>
      </w:r>
      <w:r w:rsidRPr="007878B9">
        <w:rPr>
          <w:rFonts w:ascii="Times New Roman"/>
          <w:spacing w:val="-3"/>
          <w:lang w:val="ru-RU"/>
        </w:rPr>
        <w:t xml:space="preserve"> </w:t>
      </w:r>
      <w:r w:rsidRPr="007878B9">
        <w:rPr>
          <w:rFonts w:ascii="Times New Roman"/>
          <w:lang w:val="ru-RU"/>
        </w:rPr>
        <w:t>важность</w:t>
      </w:r>
      <w:r w:rsidRPr="007878B9">
        <w:rPr>
          <w:rFonts w:ascii="Times New Roman"/>
          <w:spacing w:val="-6"/>
          <w:lang w:val="ru-RU"/>
        </w:rPr>
        <w:t xml:space="preserve"> </w:t>
      </w:r>
      <w:r w:rsidRPr="007878B9">
        <w:rPr>
          <w:rFonts w:ascii="Times New Roman"/>
          <w:lang w:val="ru-RU"/>
        </w:rPr>
        <w:t>литературы</w:t>
      </w:r>
      <w:r w:rsidRPr="007878B9">
        <w:rPr>
          <w:rFonts w:ascii="Times New Roman"/>
          <w:spacing w:val="-2"/>
          <w:lang w:val="ru-RU"/>
        </w:rPr>
        <w:t xml:space="preserve"> </w:t>
      </w:r>
      <w:r w:rsidRPr="007878B9">
        <w:rPr>
          <w:rFonts w:ascii="Times New Roman"/>
          <w:lang w:val="ru-RU"/>
        </w:rPr>
        <w:t>как</w:t>
      </w:r>
      <w:r w:rsidRPr="007878B9">
        <w:rPr>
          <w:rFonts w:ascii="Times New Roman"/>
          <w:spacing w:val="-5"/>
          <w:lang w:val="ru-RU"/>
        </w:rPr>
        <w:t xml:space="preserve"> </w:t>
      </w:r>
      <w:r w:rsidRPr="007878B9">
        <w:rPr>
          <w:rFonts w:ascii="Times New Roman"/>
          <w:lang w:val="ru-RU"/>
        </w:rPr>
        <w:t>культурного</w:t>
      </w:r>
      <w:r w:rsidRPr="007878B9">
        <w:rPr>
          <w:rFonts w:ascii="Times New Roman"/>
          <w:spacing w:val="1"/>
          <w:lang w:val="ru-RU"/>
        </w:rPr>
        <w:t xml:space="preserve"> </w:t>
      </w:r>
      <w:r w:rsidRPr="007878B9">
        <w:rPr>
          <w:rFonts w:ascii="Times New Roman"/>
          <w:lang w:val="ru-RU"/>
        </w:rPr>
        <w:t>явления,</w:t>
      </w:r>
      <w:r w:rsidRPr="007878B9">
        <w:rPr>
          <w:rFonts w:ascii="Times New Roman"/>
          <w:spacing w:val="-6"/>
          <w:lang w:val="ru-RU"/>
        </w:rPr>
        <w:t xml:space="preserve"> </w:t>
      </w:r>
      <w:r w:rsidRPr="007878B9">
        <w:rPr>
          <w:rFonts w:ascii="Times New Roman"/>
          <w:lang w:val="ru-RU"/>
        </w:rPr>
        <w:t>как</w:t>
      </w:r>
      <w:r w:rsidRPr="007878B9">
        <w:rPr>
          <w:rFonts w:ascii="Times New Roman"/>
          <w:spacing w:val="-5"/>
          <w:lang w:val="ru-RU"/>
        </w:rPr>
        <w:t xml:space="preserve"> </w:t>
      </w:r>
      <w:r w:rsidRPr="007878B9">
        <w:rPr>
          <w:rFonts w:ascii="Times New Roman"/>
          <w:lang w:val="ru-RU"/>
        </w:rPr>
        <w:t>формы</w:t>
      </w:r>
      <w:r w:rsidRPr="007878B9">
        <w:rPr>
          <w:rFonts w:ascii="Times New Roman"/>
          <w:spacing w:val="-57"/>
          <w:lang w:val="ru-RU"/>
        </w:rPr>
        <w:t xml:space="preserve"> </w:t>
      </w:r>
      <w:r w:rsidRPr="007878B9">
        <w:rPr>
          <w:rFonts w:ascii="Times New Roman"/>
          <w:lang w:val="ru-RU"/>
        </w:rPr>
        <w:t>трансляции</w:t>
      </w:r>
      <w:r w:rsidRPr="007878B9">
        <w:rPr>
          <w:rFonts w:ascii="Times New Roman"/>
          <w:spacing w:val="2"/>
          <w:lang w:val="ru-RU"/>
        </w:rPr>
        <w:t xml:space="preserve"> </w:t>
      </w:r>
      <w:r w:rsidRPr="007878B9">
        <w:rPr>
          <w:rFonts w:ascii="Times New Roman"/>
          <w:lang w:val="ru-RU"/>
        </w:rPr>
        <w:t>культурных</w:t>
      </w:r>
      <w:r w:rsidRPr="007878B9">
        <w:rPr>
          <w:rFonts w:ascii="Times New Roman"/>
          <w:spacing w:val="-3"/>
          <w:lang w:val="ru-RU"/>
        </w:rPr>
        <w:t xml:space="preserve"> </w:t>
      </w:r>
      <w:r w:rsidRPr="007878B9">
        <w:rPr>
          <w:rFonts w:ascii="Times New Roman"/>
          <w:lang w:val="ru-RU"/>
        </w:rPr>
        <w:t>ценностей;</w:t>
      </w: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1464" w:firstLine="0"/>
        <w:rPr>
          <w:rFonts w:ascii="Times New Roman"/>
          <w:lang w:val="ru-RU"/>
        </w:rPr>
      </w:pPr>
      <w:r w:rsidRPr="007878B9">
        <w:rPr>
          <w:rFonts w:ascii="Times New Roman"/>
          <w:lang w:val="ru-RU"/>
        </w:rPr>
        <w:t>находить</w:t>
      </w:r>
      <w:r w:rsidRPr="007878B9">
        <w:rPr>
          <w:rFonts w:ascii="Times New Roman"/>
          <w:spacing w:val="-4"/>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обозначать</w:t>
      </w:r>
      <w:r w:rsidRPr="007878B9">
        <w:rPr>
          <w:rFonts w:ascii="Times New Roman"/>
          <w:spacing w:val="2"/>
          <w:lang w:val="ru-RU"/>
        </w:rPr>
        <w:t xml:space="preserve"> </w:t>
      </w:r>
      <w:r w:rsidRPr="007878B9">
        <w:rPr>
          <w:rFonts w:ascii="Times New Roman"/>
          <w:lang w:val="ru-RU"/>
        </w:rPr>
        <w:t>средства</w:t>
      </w:r>
      <w:r w:rsidRPr="007878B9">
        <w:rPr>
          <w:rFonts w:ascii="Times New Roman"/>
          <w:spacing w:val="-2"/>
          <w:lang w:val="ru-RU"/>
        </w:rPr>
        <w:t xml:space="preserve"> </w:t>
      </w:r>
      <w:r w:rsidRPr="007878B9">
        <w:rPr>
          <w:rFonts w:ascii="Times New Roman"/>
          <w:lang w:val="ru-RU"/>
        </w:rPr>
        <w:t>выражения</w:t>
      </w:r>
      <w:r w:rsidRPr="007878B9">
        <w:rPr>
          <w:rFonts w:ascii="Times New Roman"/>
          <w:spacing w:val="-10"/>
          <w:lang w:val="ru-RU"/>
        </w:rPr>
        <w:t xml:space="preserve"> </w:t>
      </w:r>
      <w:r w:rsidRPr="007878B9">
        <w:rPr>
          <w:rFonts w:ascii="Times New Roman"/>
          <w:lang w:val="ru-RU"/>
        </w:rPr>
        <w:t>морального</w:t>
      </w:r>
      <w:r w:rsidRPr="007878B9">
        <w:rPr>
          <w:rFonts w:ascii="Times New Roman"/>
          <w:spacing w:val="-1"/>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нравственного</w:t>
      </w:r>
      <w:r w:rsidRPr="007878B9">
        <w:rPr>
          <w:rFonts w:ascii="Times New Roman"/>
          <w:spacing w:val="-1"/>
          <w:lang w:val="ru-RU"/>
        </w:rPr>
        <w:t xml:space="preserve"> </w:t>
      </w:r>
      <w:r w:rsidRPr="007878B9">
        <w:rPr>
          <w:rFonts w:ascii="Times New Roman"/>
          <w:lang w:val="ru-RU"/>
        </w:rPr>
        <w:t>смысла</w:t>
      </w:r>
      <w:r w:rsidRPr="007878B9">
        <w:rPr>
          <w:rFonts w:ascii="Times New Roman"/>
          <w:spacing w:val="-7"/>
          <w:lang w:val="ru-RU"/>
        </w:rPr>
        <w:t xml:space="preserve"> </w:t>
      </w:r>
      <w:r w:rsidRPr="007878B9">
        <w:rPr>
          <w:rFonts w:ascii="Times New Roman"/>
          <w:lang w:val="ru-RU"/>
        </w:rPr>
        <w:t>в</w:t>
      </w:r>
      <w:r w:rsidRPr="007878B9">
        <w:rPr>
          <w:rFonts w:ascii="Times New Roman"/>
          <w:spacing w:val="-57"/>
          <w:lang w:val="ru-RU"/>
        </w:rPr>
        <w:t xml:space="preserve"> </w:t>
      </w:r>
      <w:r w:rsidRPr="007878B9">
        <w:rPr>
          <w:rFonts w:ascii="Times New Roman"/>
          <w:lang w:val="ru-RU"/>
        </w:rPr>
        <w:t>литературных</w:t>
      </w:r>
      <w:r w:rsidRPr="007878B9">
        <w:rPr>
          <w:rFonts w:ascii="Times New Roman"/>
          <w:spacing w:val="-4"/>
          <w:lang w:val="ru-RU"/>
        </w:rPr>
        <w:t xml:space="preserve"> </w:t>
      </w:r>
      <w:r w:rsidRPr="007878B9">
        <w:rPr>
          <w:rFonts w:ascii="Times New Roman"/>
          <w:lang w:val="ru-RU"/>
        </w:rPr>
        <w:t>произведениях.</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22.</w:t>
      </w:r>
      <w:r w:rsidRPr="007878B9">
        <w:rPr>
          <w:spacing w:val="-5"/>
          <w:sz w:val="20"/>
          <w:szCs w:val="20"/>
        </w:rPr>
        <w:t xml:space="preserve"> </w:t>
      </w:r>
      <w:r w:rsidRPr="007878B9">
        <w:rPr>
          <w:sz w:val="20"/>
          <w:szCs w:val="20"/>
        </w:rPr>
        <w:t>Взаимовлияние</w:t>
      </w:r>
      <w:r w:rsidRPr="007878B9">
        <w:rPr>
          <w:spacing w:val="-7"/>
          <w:sz w:val="20"/>
          <w:szCs w:val="20"/>
        </w:rPr>
        <w:t xml:space="preserve"> </w:t>
      </w:r>
      <w:r w:rsidRPr="007878B9">
        <w:rPr>
          <w:sz w:val="20"/>
          <w:szCs w:val="20"/>
        </w:rPr>
        <w:t>культур</w:t>
      </w: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681" w:firstLine="0"/>
        <w:rPr>
          <w:rFonts w:ascii="Times New Roman"/>
          <w:lang w:val="ru-RU"/>
        </w:rPr>
      </w:pPr>
      <w:r w:rsidRPr="007878B9">
        <w:rPr>
          <w:rFonts w:ascii="Times New Roman"/>
          <w:lang w:val="ru-RU"/>
        </w:rPr>
        <w:t>Иметь представление о значении терминов «взаимодействие культур», «культурный</w:t>
      </w:r>
      <w:r w:rsidRPr="007878B9">
        <w:rPr>
          <w:rFonts w:ascii="Times New Roman"/>
          <w:spacing w:val="1"/>
          <w:lang w:val="ru-RU"/>
        </w:rPr>
        <w:t xml:space="preserve"> </w:t>
      </w:r>
      <w:r w:rsidRPr="007878B9">
        <w:rPr>
          <w:rFonts w:ascii="Times New Roman"/>
          <w:lang w:val="ru-RU"/>
        </w:rPr>
        <w:t>обмен»как</w:t>
      </w:r>
      <w:r w:rsidRPr="007878B9">
        <w:rPr>
          <w:rFonts w:ascii="Times New Roman"/>
          <w:spacing w:val="-2"/>
          <w:lang w:val="ru-RU"/>
        </w:rPr>
        <w:t xml:space="preserve"> </w:t>
      </w:r>
      <w:r w:rsidRPr="007878B9">
        <w:rPr>
          <w:rFonts w:ascii="Times New Roman"/>
          <w:lang w:val="ru-RU"/>
        </w:rPr>
        <w:t>формах</w:t>
      </w:r>
      <w:r w:rsidRPr="007878B9">
        <w:rPr>
          <w:rFonts w:ascii="Times New Roman"/>
          <w:spacing w:val="-5"/>
          <w:lang w:val="ru-RU"/>
        </w:rPr>
        <w:t xml:space="preserve"> </w:t>
      </w:r>
      <w:r w:rsidRPr="007878B9">
        <w:rPr>
          <w:rFonts w:ascii="Times New Roman"/>
          <w:lang w:val="ru-RU"/>
        </w:rPr>
        <w:t>распространения</w:t>
      </w:r>
      <w:r w:rsidRPr="007878B9">
        <w:rPr>
          <w:rFonts w:ascii="Times New Roman"/>
          <w:spacing w:val="-5"/>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обогащения духовно-нравственных</w:t>
      </w:r>
      <w:r w:rsidRPr="007878B9">
        <w:rPr>
          <w:rFonts w:ascii="Times New Roman"/>
          <w:spacing w:val="-5"/>
          <w:lang w:val="ru-RU"/>
        </w:rPr>
        <w:t xml:space="preserve"> </w:t>
      </w:r>
      <w:r w:rsidRPr="007878B9">
        <w:rPr>
          <w:rFonts w:ascii="Times New Roman"/>
          <w:lang w:val="ru-RU"/>
        </w:rPr>
        <w:t>идеалов</w:t>
      </w:r>
      <w:r w:rsidRPr="007878B9">
        <w:rPr>
          <w:rFonts w:ascii="Times New Roman"/>
          <w:spacing w:val="-7"/>
          <w:lang w:val="ru-RU"/>
        </w:rPr>
        <w:t xml:space="preserve"> </w:t>
      </w:r>
      <w:r w:rsidRPr="007878B9">
        <w:rPr>
          <w:rFonts w:ascii="Times New Roman"/>
          <w:lang w:val="ru-RU"/>
        </w:rPr>
        <w:t>общества;</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понимать</w:t>
      </w:r>
      <w:r w:rsidRPr="007878B9">
        <w:rPr>
          <w:rFonts w:ascii="Times New Roman"/>
          <w:spacing w:val="-6"/>
          <w:lang w:val="ru-RU"/>
        </w:rPr>
        <w:t xml:space="preserve"> </w:t>
      </w:r>
      <w:r w:rsidRPr="007878B9">
        <w:rPr>
          <w:rFonts w:ascii="Times New Roman"/>
          <w:lang w:val="ru-RU"/>
        </w:rPr>
        <w:t>и</w:t>
      </w:r>
      <w:r w:rsidRPr="007878B9">
        <w:rPr>
          <w:rFonts w:ascii="Times New Roman"/>
          <w:spacing w:val="-11"/>
          <w:lang w:val="ru-RU"/>
        </w:rPr>
        <w:t xml:space="preserve"> </w:t>
      </w:r>
      <w:r w:rsidRPr="007878B9">
        <w:rPr>
          <w:rFonts w:ascii="Times New Roman"/>
          <w:lang w:val="ru-RU"/>
        </w:rPr>
        <w:t>обосновывать</w:t>
      </w:r>
      <w:r w:rsidRPr="007878B9">
        <w:rPr>
          <w:rFonts w:ascii="Times New Roman"/>
          <w:spacing w:val="-3"/>
          <w:lang w:val="ru-RU"/>
        </w:rPr>
        <w:t xml:space="preserve"> </w:t>
      </w:r>
      <w:r w:rsidRPr="007878B9">
        <w:rPr>
          <w:rFonts w:ascii="Times New Roman"/>
          <w:lang w:val="ru-RU"/>
        </w:rPr>
        <w:t>важность</w:t>
      </w:r>
      <w:r w:rsidRPr="007878B9">
        <w:rPr>
          <w:rFonts w:ascii="Times New Roman"/>
          <w:spacing w:val="-5"/>
          <w:lang w:val="ru-RU"/>
        </w:rPr>
        <w:t xml:space="preserve"> </w:t>
      </w:r>
      <w:r w:rsidRPr="007878B9">
        <w:rPr>
          <w:rFonts w:ascii="Times New Roman"/>
          <w:lang w:val="ru-RU"/>
        </w:rPr>
        <w:t>сохранения</w:t>
      </w:r>
      <w:r w:rsidRPr="007878B9">
        <w:rPr>
          <w:rFonts w:ascii="Times New Roman"/>
          <w:spacing w:val="-3"/>
          <w:lang w:val="ru-RU"/>
        </w:rPr>
        <w:t xml:space="preserve"> </w:t>
      </w:r>
      <w:r w:rsidRPr="007878B9">
        <w:rPr>
          <w:rFonts w:ascii="Times New Roman"/>
          <w:lang w:val="ru-RU"/>
        </w:rPr>
        <w:t>культурного</w:t>
      </w:r>
      <w:r w:rsidRPr="007878B9">
        <w:rPr>
          <w:rFonts w:ascii="Times New Roman"/>
          <w:spacing w:val="-2"/>
          <w:lang w:val="ru-RU"/>
        </w:rPr>
        <w:t xml:space="preserve"> </w:t>
      </w:r>
      <w:r w:rsidRPr="007878B9">
        <w:rPr>
          <w:rFonts w:ascii="Times New Roman"/>
          <w:lang w:val="ru-RU"/>
        </w:rPr>
        <w:t>наследия;</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6" w:lineRule="auto"/>
        <w:ind w:left="525" w:right="373" w:firstLine="0"/>
        <w:rPr>
          <w:rFonts w:ascii="Times New Roman"/>
          <w:lang w:val="ru-RU"/>
        </w:rPr>
      </w:pPr>
      <w:r w:rsidRPr="007878B9">
        <w:rPr>
          <w:rFonts w:ascii="Times New Roman"/>
          <w:lang w:val="ru-RU"/>
        </w:rPr>
        <w:t>знать,</w:t>
      </w:r>
      <w:r w:rsidRPr="007878B9">
        <w:rPr>
          <w:rFonts w:ascii="Times New Roman"/>
          <w:spacing w:val="-8"/>
          <w:lang w:val="ru-RU"/>
        </w:rPr>
        <w:t xml:space="preserve"> </w:t>
      </w:r>
      <w:r w:rsidRPr="007878B9">
        <w:rPr>
          <w:rFonts w:ascii="Times New Roman"/>
          <w:lang w:val="ru-RU"/>
        </w:rPr>
        <w:t>что такое</w:t>
      </w:r>
      <w:r w:rsidRPr="007878B9">
        <w:rPr>
          <w:rFonts w:ascii="Times New Roman"/>
          <w:spacing w:val="-10"/>
          <w:lang w:val="ru-RU"/>
        </w:rPr>
        <w:t xml:space="preserve"> </w:t>
      </w:r>
      <w:r w:rsidRPr="007878B9">
        <w:rPr>
          <w:rFonts w:ascii="Times New Roman"/>
          <w:lang w:val="ru-RU"/>
        </w:rPr>
        <w:t>глобализация,</w:t>
      </w:r>
      <w:r w:rsidRPr="007878B9">
        <w:rPr>
          <w:rFonts w:ascii="Times New Roman"/>
          <w:spacing w:val="-7"/>
          <w:lang w:val="ru-RU"/>
        </w:rPr>
        <w:t xml:space="preserve"> </w:t>
      </w:r>
      <w:r w:rsidRPr="007878B9">
        <w:rPr>
          <w:rFonts w:ascii="Times New Roman"/>
          <w:lang w:val="ru-RU"/>
        </w:rPr>
        <w:t>уметь</w:t>
      </w:r>
      <w:r w:rsidRPr="007878B9">
        <w:rPr>
          <w:rFonts w:ascii="Times New Roman"/>
          <w:spacing w:val="-3"/>
          <w:lang w:val="ru-RU"/>
        </w:rPr>
        <w:t xml:space="preserve"> </w:t>
      </w:r>
      <w:r w:rsidRPr="007878B9">
        <w:rPr>
          <w:rFonts w:ascii="Times New Roman"/>
          <w:lang w:val="ru-RU"/>
        </w:rPr>
        <w:t>приводить</w:t>
      </w:r>
      <w:r w:rsidRPr="007878B9">
        <w:rPr>
          <w:rFonts w:ascii="Times New Roman"/>
          <w:spacing w:val="-4"/>
          <w:lang w:val="ru-RU"/>
        </w:rPr>
        <w:t xml:space="preserve"> </w:t>
      </w:r>
      <w:r w:rsidRPr="007878B9">
        <w:rPr>
          <w:rFonts w:ascii="Times New Roman"/>
          <w:lang w:val="ru-RU"/>
        </w:rPr>
        <w:t>примеры</w:t>
      </w:r>
      <w:r w:rsidRPr="007878B9">
        <w:rPr>
          <w:rFonts w:ascii="Times New Roman"/>
          <w:spacing w:val="-7"/>
          <w:lang w:val="ru-RU"/>
        </w:rPr>
        <w:t xml:space="preserve"> </w:t>
      </w:r>
      <w:r w:rsidRPr="007878B9">
        <w:rPr>
          <w:rFonts w:ascii="Times New Roman"/>
          <w:lang w:val="ru-RU"/>
        </w:rPr>
        <w:t>межкультурной</w:t>
      </w:r>
      <w:r w:rsidRPr="007878B9">
        <w:rPr>
          <w:rFonts w:ascii="Times New Roman"/>
          <w:spacing w:val="-3"/>
          <w:lang w:val="ru-RU"/>
        </w:rPr>
        <w:t xml:space="preserve"> </w:t>
      </w:r>
      <w:r w:rsidRPr="007878B9">
        <w:rPr>
          <w:rFonts w:ascii="Times New Roman"/>
          <w:lang w:val="ru-RU"/>
        </w:rPr>
        <w:t>коммуникации</w:t>
      </w:r>
      <w:r w:rsidRPr="007878B9">
        <w:rPr>
          <w:rFonts w:ascii="Times New Roman"/>
          <w:spacing w:val="-4"/>
          <w:lang w:val="ru-RU"/>
        </w:rPr>
        <w:t xml:space="preserve"> </w:t>
      </w:r>
      <w:r w:rsidRPr="007878B9">
        <w:rPr>
          <w:rFonts w:ascii="Times New Roman"/>
          <w:lang w:val="ru-RU"/>
        </w:rPr>
        <w:t>как</w:t>
      </w:r>
      <w:r w:rsidRPr="007878B9">
        <w:rPr>
          <w:rFonts w:ascii="Times New Roman"/>
          <w:spacing w:val="-57"/>
          <w:lang w:val="ru-RU"/>
        </w:rPr>
        <w:t xml:space="preserve"> </w:t>
      </w:r>
      <w:r w:rsidRPr="007878B9">
        <w:rPr>
          <w:rFonts w:ascii="Times New Roman"/>
          <w:lang w:val="ru-RU"/>
        </w:rPr>
        <w:t>способа формирования</w:t>
      </w:r>
      <w:r w:rsidRPr="007878B9">
        <w:rPr>
          <w:rFonts w:ascii="Times New Roman"/>
          <w:spacing w:val="-3"/>
          <w:lang w:val="ru-RU"/>
        </w:rPr>
        <w:t xml:space="preserve"> </w:t>
      </w:r>
      <w:r w:rsidRPr="007878B9">
        <w:rPr>
          <w:rFonts w:ascii="Times New Roman"/>
          <w:lang w:val="ru-RU"/>
        </w:rPr>
        <w:t>общих</w:t>
      </w:r>
      <w:r w:rsidRPr="007878B9">
        <w:rPr>
          <w:rFonts w:ascii="Times New Roman"/>
          <w:spacing w:val="-3"/>
          <w:lang w:val="ru-RU"/>
        </w:rPr>
        <w:t xml:space="preserve"> </w:t>
      </w:r>
      <w:r w:rsidRPr="007878B9">
        <w:rPr>
          <w:rFonts w:ascii="Times New Roman"/>
          <w:lang w:val="ru-RU"/>
        </w:rPr>
        <w:t>духовно-нравственных</w:t>
      </w:r>
      <w:r w:rsidRPr="007878B9">
        <w:rPr>
          <w:rFonts w:ascii="Times New Roman"/>
          <w:spacing w:val="-3"/>
          <w:lang w:val="ru-RU"/>
        </w:rPr>
        <w:t xml:space="preserve"> </w:t>
      </w:r>
      <w:r w:rsidRPr="007878B9">
        <w:rPr>
          <w:rFonts w:ascii="Times New Roman"/>
          <w:lang w:val="ru-RU"/>
        </w:rPr>
        <w:t>ценностей.</w:t>
      </w:r>
    </w:p>
    <w:p w:rsidR="00A435D2" w:rsidRPr="007878B9" w:rsidRDefault="00A435D2" w:rsidP="00A435D2">
      <w:pPr>
        <w:pStyle w:val="aff1"/>
        <w:ind w:left="285"/>
        <w:jc w:val="both"/>
        <w:rPr>
          <w:sz w:val="20"/>
          <w:szCs w:val="20"/>
        </w:rPr>
      </w:pPr>
      <w:r w:rsidRPr="007878B9">
        <w:rPr>
          <w:sz w:val="20"/>
          <w:szCs w:val="20"/>
        </w:rPr>
        <w:t>Тема</w:t>
      </w:r>
      <w:r w:rsidRPr="007878B9">
        <w:rPr>
          <w:spacing w:val="-4"/>
          <w:sz w:val="20"/>
          <w:szCs w:val="20"/>
        </w:rPr>
        <w:t xml:space="preserve"> </w:t>
      </w:r>
      <w:r w:rsidRPr="007878B9">
        <w:rPr>
          <w:sz w:val="20"/>
          <w:szCs w:val="20"/>
        </w:rPr>
        <w:t>23.</w:t>
      </w:r>
      <w:r w:rsidRPr="007878B9">
        <w:rPr>
          <w:spacing w:val="-4"/>
          <w:sz w:val="20"/>
          <w:szCs w:val="20"/>
        </w:rPr>
        <w:t xml:space="preserve"> </w:t>
      </w:r>
      <w:r w:rsidRPr="007878B9">
        <w:rPr>
          <w:sz w:val="20"/>
          <w:szCs w:val="20"/>
        </w:rPr>
        <w:t>Духовно-нравственные</w:t>
      </w:r>
      <w:r w:rsidRPr="007878B9">
        <w:rPr>
          <w:spacing w:val="-8"/>
          <w:sz w:val="20"/>
          <w:szCs w:val="20"/>
        </w:rPr>
        <w:t xml:space="preserve"> </w:t>
      </w:r>
      <w:r w:rsidRPr="007878B9">
        <w:rPr>
          <w:sz w:val="20"/>
          <w:szCs w:val="20"/>
        </w:rPr>
        <w:t>ценности</w:t>
      </w:r>
      <w:r w:rsidRPr="007878B9">
        <w:rPr>
          <w:spacing w:val="-6"/>
          <w:sz w:val="20"/>
          <w:szCs w:val="20"/>
        </w:rPr>
        <w:t xml:space="preserve"> </w:t>
      </w:r>
      <w:r w:rsidRPr="007878B9">
        <w:rPr>
          <w:sz w:val="20"/>
          <w:szCs w:val="20"/>
        </w:rPr>
        <w:t>российского</w:t>
      </w:r>
      <w:r w:rsidRPr="007878B9">
        <w:rPr>
          <w:spacing w:val="1"/>
          <w:sz w:val="20"/>
          <w:szCs w:val="20"/>
        </w:rPr>
        <w:t xml:space="preserve"> </w:t>
      </w:r>
      <w:r w:rsidRPr="007878B9">
        <w:rPr>
          <w:sz w:val="20"/>
          <w:szCs w:val="20"/>
        </w:rPr>
        <w:t>народа</w:t>
      </w:r>
    </w:p>
    <w:p w:rsidR="00A435D2" w:rsidRPr="007878B9" w:rsidRDefault="00A435D2" w:rsidP="00A435D2">
      <w:pPr>
        <w:pStyle w:val="afe"/>
        <w:widowControl w:val="0"/>
        <w:numPr>
          <w:ilvl w:val="1"/>
          <w:numId w:val="471"/>
        </w:numPr>
        <w:tabs>
          <w:tab w:val="left" w:pos="891"/>
        </w:tabs>
        <w:autoSpaceDE w:val="0"/>
        <w:autoSpaceDN w:val="0"/>
        <w:spacing w:line="283" w:lineRule="auto"/>
        <w:ind w:left="525" w:right="863" w:firstLine="0"/>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уметь объяснить</w:t>
      </w:r>
      <w:r w:rsidRPr="007878B9">
        <w:rPr>
          <w:rFonts w:ascii="Times New Roman"/>
          <w:spacing w:val="-5"/>
          <w:lang w:val="ru-RU"/>
        </w:rPr>
        <w:t xml:space="preserve"> </w:t>
      </w:r>
      <w:r w:rsidRPr="007878B9">
        <w:rPr>
          <w:rFonts w:ascii="Times New Roman"/>
          <w:lang w:val="ru-RU"/>
        </w:rPr>
        <w:t>суть и значение</w:t>
      </w:r>
      <w:r w:rsidRPr="007878B9">
        <w:rPr>
          <w:rFonts w:ascii="Times New Roman"/>
          <w:spacing w:val="-7"/>
          <w:lang w:val="ru-RU"/>
        </w:rPr>
        <w:t xml:space="preserve"> </w:t>
      </w:r>
      <w:r w:rsidRPr="007878B9">
        <w:rPr>
          <w:rFonts w:ascii="Times New Roman"/>
          <w:lang w:val="ru-RU"/>
        </w:rPr>
        <w:t>следующих</w:t>
      </w:r>
      <w:r w:rsidRPr="007878B9">
        <w:rPr>
          <w:rFonts w:ascii="Times New Roman"/>
          <w:spacing w:val="-7"/>
          <w:lang w:val="ru-RU"/>
        </w:rPr>
        <w:t xml:space="preserve"> </w:t>
      </w:r>
      <w:r w:rsidRPr="007878B9">
        <w:rPr>
          <w:rFonts w:ascii="Times New Roman"/>
          <w:lang w:val="ru-RU"/>
        </w:rPr>
        <w:t>духовно-нравственных</w:t>
      </w:r>
      <w:r w:rsidRPr="007878B9">
        <w:rPr>
          <w:rFonts w:ascii="Times New Roman"/>
          <w:spacing w:val="-6"/>
          <w:lang w:val="ru-RU"/>
        </w:rPr>
        <w:t xml:space="preserve"> </w:t>
      </w:r>
      <w:r w:rsidRPr="007878B9">
        <w:rPr>
          <w:rFonts w:ascii="Times New Roman"/>
          <w:lang w:val="ru-RU"/>
        </w:rPr>
        <w:t>ценностей:</w:t>
      </w:r>
      <w:r w:rsidRPr="007878B9">
        <w:rPr>
          <w:rFonts w:ascii="Times New Roman"/>
          <w:spacing w:val="-57"/>
          <w:lang w:val="ru-RU"/>
        </w:rPr>
        <w:t xml:space="preserve"> </w:t>
      </w:r>
      <w:r w:rsidRPr="007878B9">
        <w:rPr>
          <w:rFonts w:ascii="Times New Roman"/>
          <w:lang w:val="ru-RU"/>
        </w:rPr>
        <w:t>жизнь, достоинство, права и свободы человека, патриотизм, гражданственность, служение</w:t>
      </w:r>
      <w:r w:rsidRPr="007878B9">
        <w:rPr>
          <w:rFonts w:ascii="Times New Roman"/>
          <w:spacing w:val="1"/>
          <w:lang w:val="ru-RU"/>
        </w:rPr>
        <w:t xml:space="preserve"> </w:t>
      </w:r>
      <w:r w:rsidRPr="007878B9">
        <w:rPr>
          <w:rFonts w:ascii="Times New Roman"/>
          <w:lang w:val="ru-RU"/>
        </w:rPr>
        <w:t>Отечеству и ответственность за его судьбу, высокие нравственные идеалы, крепкая семья,</w:t>
      </w:r>
      <w:r w:rsidRPr="007878B9">
        <w:rPr>
          <w:rFonts w:ascii="Times New Roman"/>
          <w:spacing w:val="1"/>
          <w:lang w:val="ru-RU"/>
        </w:rPr>
        <w:t xml:space="preserve"> </w:t>
      </w:r>
      <w:r w:rsidRPr="007878B9">
        <w:rPr>
          <w:rFonts w:ascii="Times New Roman"/>
          <w:lang w:val="ru-RU"/>
        </w:rPr>
        <w:t>созидательный труд, приоритет духовного над материальным, гуманизм, милосердие,</w:t>
      </w:r>
      <w:r w:rsidRPr="007878B9">
        <w:rPr>
          <w:rFonts w:ascii="Times New Roman"/>
          <w:spacing w:val="1"/>
          <w:lang w:val="ru-RU"/>
        </w:rPr>
        <w:t xml:space="preserve"> </w:t>
      </w:r>
      <w:r w:rsidRPr="007878B9">
        <w:rPr>
          <w:rFonts w:ascii="Times New Roman"/>
          <w:lang w:val="ru-RU"/>
        </w:rPr>
        <w:t>справедливость, коллективизм, взаимопомощь, историческая память и преемственность</w:t>
      </w:r>
      <w:r w:rsidRPr="007878B9">
        <w:rPr>
          <w:rFonts w:ascii="Times New Roman"/>
          <w:spacing w:val="1"/>
          <w:lang w:val="ru-RU"/>
        </w:rPr>
        <w:t xml:space="preserve"> </w:t>
      </w:r>
      <w:r w:rsidRPr="007878B9">
        <w:rPr>
          <w:rFonts w:ascii="Times New Roman"/>
          <w:lang w:val="ru-RU"/>
        </w:rPr>
        <w:t>поколений, единство народов России с опорой на культурные и исторические особенности</w:t>
      </w:r>
      <w:r w:rsidRPr="007878B9">
        <w:rPr>
          <w:rFonts w:ascii="Times New Roman"/>
          <w:spacing w:val="1"/>
          <w:lang w:val="ru-RU"/>
        </w:rPr>
        <w:t xml:space="preserve"> </w:t>
      </w:r>
      <w:r w:rsidRPr="007878B9">
        <w:rPr>
          <w:rFonts w:ascii="Times New Roman"/>
          <w:lang w:val="ru-RU"/>
        </w:rPr>
        <w:t>российского</w:t>
      </w:r>
      <w:r w:rsidRPr="007878B9">
        <w:rPr>
          <w:rFonts w:ascii="Times New Roman"/>
          <w:spacing w:val="1"/>
          <w:lang w:val="ru-RU"/>
        </w:rPr>
        <w:t xml:space="preserve"> </w:t>
      </w:r>
      <w:r w:rsidRPr="007878B9">
        <w:rPr>
          <w:rFonts w:ascii="Times New Roman"/>
          <w:lang w:val="ru-RU"/>
        </w:rPr>
        <w:t>народа:</w:t>
      </w:r>
    </w:p>
    <w:p w:rsidR="00A435D2" w:rsidRPr="007878B9" w:rsidRDefault="00A435D2" w:rsidP="00A435D2">
      <w:pPr>
        <w:pStyle w:val="afe"/>
        <w:widowControl w:val="0"/>
        <w:numPr>
          <w:ilvl w:val="1"/>
          <w:numId w:val="471"/>
        </w:numPr>
        <w:tabs>
          <w:tab w:val="left" w:pos="886"/>
        </w:tabs>
        <w:autoSpaceDE w:val="0"/>
        <w:autoSpaceDN w:val="0"/>
        <w:spacing w:line="266" w:lineRule="auto"/>
        <w:ind w:left="525" w:right="343" w:firstLine="0"/>
        <w:rPr>
          <w:rFonts w:ascii="Times New Roman"/>
          <w:lang w:val="ru-RU"/>
        </w:rPr>
      </w:pPr>
      <w:r w:rsidRPr="007878B9">
        <w:rPr>
          <w:rFonts w:ascii="Times New Roman"/>
          <w:lang w:val="ru-RU"/>
        </w:rPr>
        <w:t>осознавать</w:t>
      </w:r>
      <w:r w:rsidRPr="007878B9">
        <w:rPr>
          <w:rFonts w:ascii="Times New Roman"/>
          <w:spacing w:val="-3"/>
          <w:lang w:val="ru-RU"/>
        </w:rPr>
        <w:t xml:space="preserve"> </w:t>
      </w:r>
      <w:r w:rsidRPr="007878B9">
        <w:rPr>
          <w:rFonts w:ascii="Times New Roman"/>
          <w:lang w:val="ru-RU"/>
        </w:rPr>
        <w:t>духовно-нравственные</w:t>
      </w:r>
      <w:r w:rsidRPr="007878B9">
        <w:rPr>
          <w:rFonts w:ascii="Times New Roman"/>
          <w:spacing w:val="-8"/>
          <w:lang w:val="ru-RU"/>
        </w:rPr>
        <w:t xml:space="preserve"> </w:t>
      </w:r>
      <w:r w:rsidRPr="007878B9">
        <w:rPr>
          <w:rFonts w:ascii="Times New Roman"/>
          <w:lang w:val="ru-RU"/>
        </w:rPr>
        <w:t>ценности</w:t>
      </w:r>
      <w:r w:rsidRPr="007878B9">
        <w:rPr>
          <w:rFonts w:ascii="Times New Roman"/>
          <w:spacing w:val="-6"/>
          <w:lang w:val="ru-RU"/>
        </w:rPr>
        <w:t xml:space="preserve"> </w:t>
      </w:r>
      <w:r w:rsidRPr="007878B9">
        <w:rPr>
          <w:rFonts w:ascii="Times New Roman"/>
          <w:lang w:val="ru-RU"/>
        </w:rPr>
        <w:t>в</w:t>
      </w:r>
      <w:r w:rsidRPr="007878B9">
        <w:rPr>
          <w:rFonts w:ascii="Times New Roman"/>
          <w:spacing w:val="-2"/>
          <w:lang w:val="ru-RU"/>
        </w:rPr>
        <w:t xml:space="preserve"> </w:t>
      </w:r>
      <w:r w:rsidRPr="007878B9">
        <w:rPr>
          <w:rFonts w:ascii="Times New Roman"/>
          <w:lang w:val="ru-RU"/>
        </w:rPr>
        <w:t>качестве</w:t>
      </w:r>
      <w:r w:rsidRPr="007878B9">
        <w:rPr>
          <w:rFonts w:ascii="Times New Roman"/>
          <w:spacing w:val="-4"/>
          <w:lang w:val="ru-RU"/>
        </w:rPr>
        <w:t xml:space="preserve"> </w:t>
      </w:r>
      <w:r w:rsidRPr="007878B9">
        <w:rPr>
          <w:rFonts w:ascii="Times New Roman"/>
          <w:lang w:val="ru-RU"/>
        </w:rPr>
        <w:t>базовых</w:t>
      </w:r>
      <w:r w:rsidRPr="007878B9">
        <w:rPr>
          <w:rFonts w:ascii="Times New Roman"/>
          <w:spacing w:val="-8"/>
          <w:lang w:val="ru-RU"/>
        </w:rPr>
        <w:t xml:space="preserve"> </w:t>
      </w:r>
      <w:r w:rsidRPr="007878B9">
        <w:rPr>
          <w:rFonts w:ascii="Times New Roman"/>
          <w:lang w:val="ru-RU"/>
        </w:rPr>
        <w:t>общегражданских</w:t>
      </w:r>
      <w:r w:rsidRPr="007878B9">
        <w:rPr>
          <w:rFonts w:ascii="Times New Roman"/>
          <w:spacing w:val="-7"/>
          <w:lang w:val="ru-RU"/>
        </w:rPr>
        <w:t xml:space="preserve"> </w:t>
      </w:r>
      <w:r w:rsidRPr="007878B9">
        <w:rPr>
          <w:rFonts w:ascii="Times New Roman"/>
          <w:lang w:val="ru-RU"/>
        </w:rPr>
        <w:t>ценностей</w:t>
      </w:r>
      <w:r w:rsidRPr="007878B9">
        <w:rPr>
          <w:rFonts w:ascii="Times New Roman"/>
          <w:spacing w:val="-57"/>
          <w:lang w:val="ru-RU"/>
        </w:rPr>
        <w:t xml:space="preserve"> </w:t>
      </w:r>
      <w:r w:rsidRPr="007878B9">
        <w:rPr>
          <w:rFonts w:ascii="Times New Roman"/>
          <w:lang w:val="ru-RU"/>
        </w:rPr>
        <w:t>российского</w:t>
      </w:r>
      <w:r w:rsidRPr="007878B9">
        <w:rPr>
          <w:rFonts w:ascii="Times New Roman"/>
          <w:spacing w:val="-4"/>
          <w:lang w:val="ru-RU"/>
        </w:rPr>
        <w:t xml:space="preserve"> </w:t>
      </w:r>
      <w:r w:rsidRPr="007878B9">
        <w:rPr>
          <w:rFonts w:ascii="Times New Roman"/>
          <w:lang w:val="ru-RU"/>
        </w:rPr>
        <w:t>общества</w:t>
      </w:r>
      <w:r w:rsidRPr="007878B9">
        <w:rPr>
          <w:rFonts w:ascii="Times New Roman"/>
          <w:spacing w:val="1"/>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уметь</w:t>
      </w:r>
      <w:r w:rsidRPr="007878B9">
        <w:rPr>
          <w:rFonts w:ascii="Times New Roman"/>
          <w:spacing w:val="3"/>
          <w:lang w:val="ru-RU"/>
        </w:rPr>
        <w:t xml:space="preserve"> </w:t>
      </w:r>
      <w:r w:rsidRPr="007878B9">
        <w:rPr>
          <w:rFonts w:ascii="Times New Roman"/>
          <w:lang w:val="ru-RU"/>
        </w:rPr>
        <w:t>доказывать</w:t>
      </w:r>
      <w:r w:rsidRPr="007878B9">
        <w:rPr>
          <w:rFonts w:ascii="Times New Roman"/>
          <w:spacing w:val="-1"/>
          <w:lang w:val="ru-RU"/>
        </w:rPr>
        <w:t xml:space="preserve"> </w:t>
      </w:r>
      <w:r w:rsidRPr="007878B9">
        <w:rPr>
          <w:rFonts w:ascii="Times New Roman"/>
          <w:lang w:val="ru-RU"/>
        </w:rPr>
        <w:t>это.</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24.</w:t>
      </w:r>
      <w:r w:rsidRPr="007878B9">
        <w:rPr>
          <w:spacing w:val="-4"/>
          <w:sz w:val="20"/>
          <w:szCs w:val="20"/>
        </w:rPr>
        <w:t xml:space="preserve"> </w:t>
      </w:r>
      <w:r w:rsidRPr="007878B9">
        <w:rPr>
          <w:sz w:val="20"/>
          <w:szCs w:val="20"/>
        </w:rPr>
        <w:t>Регионы</w:t>
      </w:r>
      <w:r w:rsidRPr="007878B9">
        <w:rPr>
          <w:spacing w:val="-4"/>
          <w:sz w:val="20"/>
          <w:szCs w:val="20"/>
        </w:rPr>
        <w:t xml:space="preserve"> </w:t>
      </w:r>
      <w:r w:rsidRPr="007878B9">
        <w:rPr>
          <w:sz w:val="20"/>
          <w:szCs w:val="20"/>
        </w:rPr>
        <w:t>России:</w:t>
      </w:r>
      <w:r w:rsidRPr="007878B9">
        <w:rPr>
          <w:spacing w:val="-5"/>
          <w:sz w:val="20"/>
          <w:szCs w:val="20"/>
        </w:rPr>
        <w:t xml:space="preserve"> </w:t>
      </w:r>
      <w:r w:rsidRPr="007878B9">
        <w:rPr>
          <w:sz w:val="20"/>
          <w:szCs w:val="20"/>
        </w:rPr>
        <w:t>культурное</w:t>
      </w:r>
      <w:r w:rsidRPr="007878B9">
        <w:rPr>
          <w:spacing w:val="-2"/>
          <w:sz w:val="20"/>
          <w:szCs w:val="20"/>
        </w:rPr>
        <w:t xml:space="preserve"> </w:t>
      </w:r>
      <w:r w:rsidRPr="007878B9">
        <w:rPr>
          <w:sz w:val="20"/>
          <w:szCs w:val="20"/>
        </w:rPr>
        <w:t>многообразие</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Понимать</w:t>
      </w:r>
      <w:r w:rsidRPr="007878B9">
        <w:rPr>
          <w:rFonts w:ascii="Times New Roman"/>
          <w:spacing w:val="-7"/>
          <w:lang w:val="ru-RU"/>
        </w:rPr>
        <w:t xml:space="preserve"> </w:t>
      </w:r>
      <w:r w:rsidRPr="007878B9">
        <w:rPr>
          <w:rFonts w:ascii="Times New Roman"/>
          <w:lang w:val="ru-RU"/>
        </w:rPr>
        <w:t>принципы</w:t>
      </w:r>
      <w:r w:rsidRPr="007878B9">
        <w:rPr>
          <w:rFonts w:ascii="Times New Roman"/>
          <w:spacing w:val="-7"/>
          <w:lang w:val="ru-RU"/>
        </w:rPr>
        <w:t xml:space="preserve"> </w:t>
      </w:r>
      <w:r w:rsidRPr="007878B9">
        <w:rPr>
          <w:rFonts w:ascii="Times New Roman"/>
          <w:lang w:val="ru-RU"/>
        </w:rPr>
        <w:t>федеративного</w:t>
      </w:r>
      <w:r w:rsidRPr="007878B9">
        <w:rPr>
          <w:rFonts w:ascii="Times New Roman"/>
          <w:spacing w:val="-1"/>
          <w:lang w:val="ru-RU"/>
        </w:rPr>
        <w:t xml:space="preserve"> </w:t>
      </w:r>
      <w:r w:rsidRPr="007878B9">
        <w:rPr>
          <w:rFonts w:ascii="Times New Roman"/>
          <w:lang w:val="ru-RU"/>
        </w:rPr>
        <w:t>устройства</w:t>
      </w:r>
      <w:r w:rsidRPr="007878B9">
        <w:rPr>
          <w:rFonts w:ascii="Times New Roman"/>
          <w:spacing w:val="-5"/>
          <w:lang w:val="ru-RU"/>
        </w:rPr>
        <w:t xml:space="preserve"> </w:t>
      </w:r>
      <w:r w:rsidRPr="007878B9">
        <w:rPr>
          <w:rFonts w:ascii="Times New Roman"/>
          <w:lang w:val="ru-RU"/>
        </w:rPr>
        <w:t>России</w:t>
      </w:r>
      <w:r w:rsidRPr="007878B9">
        <w:rPr>
          <w:rFonts w:ascii="Times New Roman"/>
          <w:spacing w:val="-8"/>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концепт</w:t>
      </w:r>
      <w:r w:rsidRPr="007878B9">
        <w:rPr>
          <w:rFonts w:ascii="Times New Roman"/>
          <w:spacing w:val="-4"/>
          <w:lang w:val="ru-RU"/>
        </w:rPr>
        <w:t xml:space="preserve"> </w:t>
      </w:r>
      <w:r w:rsidRPr="007878B9">
        <w:rPr>
          <w:rFonts w:ascii="Times New Roman"/>
          <w:lang w:val="ru-RU"/>
        </w:rPr>
        <w:t>«полиэтничность»;</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1322" w:firstLine="0"/>
        <w:rPr>
          <w:rFonts w:ascii="Times New Roman"/>
          <w:lang w:val="ru-RU"/>
        </w:rPr>
      </w:pPr>
      <w:r w:rsidRPr="007878B9">
        <w:rPr>
          <w:rFonts w:ascii="Times New Roman"/>
          <w:lang w:val="ru-RU"/>
        </w:rPr>
        <w:t>называть</w:t>
      </w:r>
      <w:r w:rsidRPr="007878B9">
        <w:rPr>
          <w:rFonts w:ascii="Times New Roman"/>
          <w:spacing w:val="-9"/>
          <w:lang w:val="ru-RU"/>
        </w:rPr>
        <w:t xml:space="preserve"> </w:t>
      </w:r>
      <w:r w:rsidRPr="007878B9">
        <w:rPr>
          <w:rFonts w:ascii="Times New Roman"/>
          <w:lang w:val="ru-RU"/>
        </w:rPr>
        <w:t>основные</w:t>
      </w:r>
      <w:r w:rsidRPr="007878B9">
        <w:rPr>
          <w:rFonts w:ascii="Times New Roman"/>
          <w:spacing w:val="-3"/>
          <w:lang w:val="ru-RU"/>
        </w:rPr>
        <w:t xml:space="preserve"> </w:t>
      </w:r>
      <w:r w:rsidRPr="007878B9">
        <w:rPr>
          <w:rFonts w:ascii="Times New Roman"/>
          <w:lang w:val="ru-RU"/>
        </w:rPr>
        <w:t>этносы</w:t>
      </w:r>
      <w:r w:rsidRPr="007878B9">
        <w:rPr>
          <w:rFonts w:ascii="Times New Roman"/>
          <w:spacing w:val="-4"/>
          <w:lang w:val="ru-RU"/>
        </w:rPr>
        <w:t xml:space="preserve"> </w:t>
      </w:r>
      <w:r w:rsidRPr="007878B9">
        <w:rPr>
          <w:rFonts w:ascii="Times New Roman"/>
          <w:lang w:val="ru-RU"/>
        </w:rPr>
        <w:t>Российской</w:t>
      </w:r>
      <w:r w:rsidRPr="007878B9">
        <w:rPr>
          <w:rFonts w:ascii="Times New Roman"/>
          <w:spacing w:val="-5"/>
          <w:lang w:val="ru-RU"/>
        </w:rPr>
        <w:t xml:space="preserve"> </w:t>
      </w:r>
      <w:r w:rsidRPr="007878B9">
        <w:rPr>
          <w:rFonts w:ascii="Times New Roman"/>
          <w:lang w:val="ru-RU"/>
        </w:rPr>
        <w:t>Федерации и</w:t>
      </w:r>
      <w:r w:rsidRPr="007878B9">
        <w:rPr>
          <w:rFonts w:ascii="Times New Roman"/>
          <w:spacing w:val="-5"/>
          <w:lang w:val="ru-RU"/>
        </w:rPr>
        <w:t xml:space="preserve"> </w:t>
      </w:r>
      <w:r w:rsidRPr="007878B9">
        <w:rPr>
          <w:rFonts w:ascii="Times New Roman"/>
          <w:lang w:val="ru-RU"/>
        </w:rPr>
        <w:t>регионы,</w:t>
      </w:r>
      <w:r w:rsidRPr="007878B9">
        <w:rPr>
          <w:rFonts w:ascii="Times New Roman"/>
          <w:spacing w:val="-5"/>
          <w:lang w:val="ru-RU"/>
        </w:rPr>
        <w:t xml:space="preserve"> </w:t>
      </w:r>
      <w:r w:rsidRPr="007878B9">
        <w:rPr>
          <w:rFonts w:ascii="Times New Roman"/>
          <w:lang w:val="ru-RU"/>
        </w:rPr>
        <w:t>где</w:t>
      </w:r>
      <w:r w:rsidRPr="007878B9">
        <w:rPr>
          <w:rFonts w:ascii="Times New Roman"/>
          <w:spacing w:val="-6"/>
          <w:lang w:val="ru-RU"/>
        </w:rPr>
        <w:t xml:space="preserve"> </w:t>
      </w:r>
      <w:r w:rsidRPr="007878B9">
        <w:rPr>
          <w:rFonts w:ascii="Times New Roman"/>
          <w:lang w:val="ru-RU"/>
        </w:rPr>
        <w:t>они</w:t>
      </w:r>
      <w:r w:rsidRPr="007878B9">
        <w:rPr>
          <w:rFonts w:ascii="Times New Roman"/>
          <w:spacing w:val="-1"/>
          <w:lang w:val="ru-RU"/>
        </w:rPr>
        <w:t xml:space="preserve"> </w:t>
      </w:r>
      <w:r w:rsidRPr="007878B9">
        <w:rPr>
          <w:rFonts w:ascii="Times New Roman"/>
          <w:lang w:val="ru-RU"/>
        </w:rPr>
        <w:t>традиционно</w:t>
      </w:r>
      <w:r w:rsidRPr="007878B9">
        <w:rPr>
          <w:rFonts w:ascii="Times New Roman"/>
          <w:spacing w:val="-57"/>
          <w:lang w:val="ru-RU"/>
        </w:rPr>
        <w:t xml:space="preserve"> </w:t>
      </w:r>
      <w:r w:rsidRPr="007878B9">
        <w:rPr>
          <w:rFonts w:ascii="Times New Roman"/>
          <w:lang w:val="ru-RU"/>
        </w:rPr>
        <w:t>проживают;</w:t>
      </w: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1338" w:firstLine="0"/>
        <w:rPr>
          <w:rFonts w:ascii="Times New Roman"/>
          <w:lang w:val="ru-RU"/>
        </w:rPr>
      </w:pPr>
      <w:r w:rsidRPr="007878B9">
        <w:rPr>
          <w:rFonts w:ascii="Times New Roman"/>
          <w:lang w:val="ru-RU"/>
        </w:rPr>
        <w:t>уметь</w:t>
      </w:r>
      <w:r w:rsidRPr="007878B9">
        <w:rPr>
          <w:rFonts w:ascii="Times New Roman"/>
          <w:spacing w:val="-2"/>
          <w:lang w:val="ru-RU"/>
        </w:rPr>
        <w:t xml:space="preserve"> </w:t>
      </w:r>
      <w:r w:rsidRPr="007878B9">
        <w:rPr>
          <w:rFonts w:ascii="Times New Roman"/>
          <w:lang w:val="ru-RU"/>
        </w:rPr>
        <w:t>объяснить</w:t>
      </w:r>
      <w:r w:rsidRPr="007878B9">
        <w:rPr>
          <w:rFonts w:ascii="Times New Roman"/>
          <w:spacing w:val="-6"/>
          <w:lang w:val="ru-RU"/>
        </w:rPr>
        <w:t xml:space="preserve"> </w:t>
      </w:r>
      <w:r w:rsidRPr="007878B9">
        <w:rPr>
          <w:rFonts w:ascii="Times New Roman"/>
          <w:lang w:val="ru-RU"/>
        </w:rPr>
        <w:t>значение</w:t>
      </w:r>
      <w:r w:rsidRPr="007878B9">
        <w:rPr>
          <w:rFonts w:ascii="Times New Roman"/>
          <w:spacing w:val="-8"/>
          <w:lang w:val="ru-RU"/>
        </w:rPr>
        <w:t xml:space="preserve"> </w:t>
      </w:r>
      <w:r w:rsidRPr="007878B9">
        <w:rPr>
          <w:rFonts w:ascii="Times New Roman"/>
          <w:lang w:val="ru-RU"/>
        </w:rPr>
        <w:t>словосочетаний</w:t>
      </w:r>
      <w:r w:rsidRPr="007878B9">
        <w:rPr>
          <w:rFonts w:ascii="Times New Roman"/>
          <w:spacing w:val="-11"/>
          <w:lang w:val="ru-RU"/>
        </w:rPr>
        <w:t xml:space="preserve"> </w:t>
      </w:r>
      <w:r w:rsidRPr="007878B9">
        <w:rPr>
          <w:rFonts w:ascii="Times New Roman"/>
          <w:lang w:val="ru-RU"/>
        </w:rPr>
        <w:t>«многонациональный</w:t>
      </w:r>
      <w:r w:rsidRPr="007878B9">
        <w:rPr>
          <w:rFonts w:ascii="Times New Roman"/>
          <w:spacing w:val="-7"/>
          <w:lang w:val="ru-RU"/>
        </w:rPr>
        <w:t xml:space="preserve"> </w:t>
      </w:r>
      <w:r w:rsidRPr="007878B9">
        <w:rPr>
          <w:rFonts w:ascii="Times New Roman"/>
          <w:lang w:val="ru-RU"/>
        </w:rPr>
        <w:t>народ</w:t>
      </w:r>
      <w:r w:rsidRPr="007878B9">
        <w:rPr>
          <w:rFonts w:ascii="Times New Roman"/>
          <w:spacing w:val="-9"/>
          <w:lang w:val="ru-RU"/>
        </w:rPr>
        <w:t xml:space="preserve"> </w:t>
      </w:r>
      <w:r w:rsidRPr="007878B9">
        <w:rPr>
          <w:rFonts w:ascii="Times New Roman"/>
          <w:lang w:val="ru-RU"/>
        </w:rPr>
        <w:t>Российской</w:t>
      </w:r>
      <w:r w:rsidRPr="007878B9">
        <w:rPr>
          <w:rFonts w:ascii="Times New Roman"/>
          <w:spacing w:val="-57"/>
          <w:lang w:val="ru-RU"/>
        </w:rPr>
        <w:t xml:space="preserve"> </w:t>
      </w:r>
      <w:r w:rsidRPr="007878B9">
        <w:rPr>
          <w:rFonts w:ascii="Times New Roman"/>
          <w:lang w:val="ru-RU"/>
        </w:rPr>
        <w:t>Федерации»,</w:t>
      </w:r>
      <w:r w:rsidRPr="007878B9">
        <w:rPr>
          <w:rFonts w:ascii="Times New Roman"/>
          <w:spacing w:val="2"/>
          <w:lang w:val="ru-RU"/>
        </w:rPr>
        <w:t xml:space="preserve"> </w:t>
      </w:r>
      <w:r w:rsidRPr="007878B9">
        <w:rPr>
          <w:rFonts w:ascii="Times New Roman"/>
          <w:lang w:val="ru-RU"/>
        </w:rPr>
        <w:t>«государствообразующий</w:t>
      </w:r>
      <w:r w:rsidRPr="007878B9">
        <w:rPr>
          <w:rFonts w:ascii="Times New Roman"/>
          <w:spacing w:val="2"/>
          <w:lang w:val="ru-RU"/>
        </w:rPr>
        <w:t xml:space="preserve"> </w:t>
      </w:r>
      <w:r w:rsidRPr="007878B9">
        <w:rPr>
          <w:rFonts w:ascii="Times New Roman"/>
          <w:lang w:val="ru-RU"/>
        </w:rPr>
        <w:t>народ»,</w:t>
      </w:r>
      <w:r w:rsidRPr="007878B9">
        <w:rPr>
          <w:rFonts w:ascii="Times New Roman"/>
          <w:spacing w:val="3"/>
          <w:lang w:val="ru-RU"/>
        </w:rPr>
        <w:t xml:space="preserve"> </w:t>
      </w:r>
      <w:r w:rsidRPr="007878B9">
        <w:rPr>
          <w:rFonts w:ascii="Times New Roman"/>
          <w:lang w:val="ru-RU"/>
        </w:rPr>
        <w:t>«титульный</w:t>
      </w:r>
      <w:r w:rsidRPr="007878B9">
        <w:rPr>
          <w:rFonts w:ascii="Times New Roman"/>
          <w:spacing w:val="2"/>
          <w:lang w:val="ru-RU"/>
        </w:rPr>
        <w:t xml:space="preserve"> </w:t>
      </w:r>
      <w:r w:rsidRPr="007878B9">
        <w:rPr>
          <w:rFonts w:ascii="Times New Roman"/>
          <w:lang w:val="ru-RU"/>
        </w:rPr>
        <w:t>этнос»;</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понимать</w:t>
      </w:r>
      <w:r w:rsidRPr="007878B9">
        <w:rPr>
          <w:rFonts w:ascii="Times New Roman"/>
          <w:spacing w:val="-7"/>
          <w:lang w:val="ru-RU"/>
        </w:rPr>
        <w:t xml:space="preserve"> </w:t>
      </w:r>
      <w:r w:rsidRPr="007878B9">
        <w:rPr>
          <w:rFonts w:ascii="Times New Roman"/>
          <w:lang w:val="ru-RU"/>
        </w:rPr>
        <w:t>ценность</w:t>
      </w:r>
      <w:r w:rsidRPr="007878B9">
        <w:rPr>
          <w:rFonts w:ascii="Times New Roman"/>
          <w:spacing w:val="-4"/>
          <w:lang w:val="ru-RU"/>
        </w:rPr>
        <w:t xml:space="preserve"> </w:t>
      </w:r>
      <w:r w:rsidRPr="007878B9">
        <w:rPr>
          <w:rFonts w:ascii="Times New Roman"/>
          <w:lang w:val="ru-RU"/>
        </w:rPr>
        <w:t>многообразия</w:t>
      </w:r>
      <w:r w:rsidRPr="007878B9">
        <w:rPr>
          <w:rFonts w:ascii="Times New Roman"/>
          <w:spacing w:val="-8"/>
          <w:lang w:val="ru-RU"/>
        </w:rPr>
        <w:t xml:space="preserve"> </w:t>
      </w:r>
      <w:r w:rsidRPr="007878B9">
        <w:rPr>
          <w:rFonts w:ascii="Times New Roman"/>
          <w:lang w:val="ru-RU"/>
        </w:rPr>
        <w:t>культурных</w:t>
      </w:r>
      <w:r w:rsidRPr="007878B9">
        <w:rPr>
          <w:rFonts w:ascii="Times New Roman"/>
          <w:spacing w:val="-4"/>
          <w:lang w:val="ru-RU"/>
        </w:rPr>
        <w:t xml:space="preserve"> </w:t>
      </w:r>
      <w:r w:rsidRPr="007878B9">
        <w:rPr>
          <w:rFonts w:ascii="Times New Roman"/>
          <w:lang w:val="ru-RU"/>
        </w:rPr>
        <w:t>укладов</w:t>
      </w:r>
      <w:r w:rsidRPr="007878B9">
        <w:rPr>
          <w:rFonts w:ascii="Times New Roman"/>
          <w:spacing w:val="-2"/>
          <w:lang w:val="ru-RU"/>
        </w:rPr>
        <w:t xml:space="preserve"> </w:t>
      </w:r>
      <w:r w:rsidRPr="007878B9">
        <w:rPr>
          <w:rFonts w:ascii="Times New Roman"/>
          <w:lang w:val="ru-RU"/>
        </w:rPr>
        <w:t>народов</w:t>
      </w:r>
      <w:r w:rsidRPr="007878B9">
        <w:rPr>
          <w:rFonts w:ascii="Times New Roman"/>
          <w:spacing w:val="-7"/>
          <w:lang w:val="ru-RU"/>
        </w:rPr>
        <w:t xml:space="preserve"> </w:t>
      </w:r>
      <w:r w:rsidRPr="007878B9">
        <w:rPr>
          <w:rFonts w:ascii="Times New Roman"/>
          <w:lang w:val="ru-RU"/>
        </w:rPr>
        <w:t>Российской</w:t>
      </w:r>
      <w:r w:rsidRPr="007878B9">
        <w:rPr>
          <w:rFonts w:ascii="Times New Roman"/>
          <w:spacing w:val="-7"/>
          <w:lang w:val="ru-RU"/>
        </w:rPr>
        <w:t xml:space="preserve"> </w:t>
      </w:r>
      <w:r w:rsidRPr="007878B9">
        <w:rPr>
          <w:rFonts w:ascii="Times New Roman"/>
          <w:lang w:val="ru-RU"/>
        </w:rPr>
        <w:t>Федерации;</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1"/>
        </w:numPr>
        <w:tabs>
          <w:tab w:val="left" w:pos="891"/>
        </w:tabs>
        <w:autoSpaceDE w:val="0"/>
        <w:autoSpaceDN w:val="0"/>
        <w:spacing w:line="266" w:lineRule="auto"/>
        <w:ind w:left="525" w:right="278" w:firstLine="0"/>
        <w:rPr>
          <w:rFonts w:ascii="Times New Roman"/>
          <w:lang w:val="ru-RU"/>
        </w:rPr>
      </w:pPr>
      <w:r w:rsidRPr="007878B9">
        <w:rPr>
          <w:rFonts w:ascii="Times New Roman"/>
          <w:lang w:val="ru-RU"/>
        </w:rPr>
        <w:t>демонстрировать</w:t>
      </w:r>
      <w:r w:rsidRPr="007878B9">
        <w:rPr>
          <w:rFonts w:ascii="Times New Roman"/>
          <w:spacing w:val="-7"/>
          <w:lang w:val="ru-RU"/>
        </w:rPr>
        <w:t xml:space="preserve"> </w:t>
      </w:r>
      <w:r w:rsidRPr="007878B9">
        <w:rPr>
          <w:rFonts w:ascii="Times New Roman"/>
          <w:lang w:val="ru-RU"/>
        </w:rPr>
        <w:t>готовность</w:t>
      </w:r>
      <w:r w:rsidRPr="007878B9">
        <w:rPr>
          <w:rFonts w:ascii="Times New Roman"/>
          <w:spacing w:val="-3"/>
          <w:lang w:val="ru-RU"/>
        </w:rPr>
        <w:t xml:space="preserve"> </w:t>
      </w:r>
      <w:r w:rsidRPr="007878B9">
        <w:rPr>
          <w:rFonts w:ascii="Times New Roman"/>
          <w:lang w:val="ru-RU"/>
        </w:rPr>
        <w:t>к</w:t>
      </w:r>
      <w:r w:rsidRPr="007878B9">
        <w:rPr>
          <w:rFonts w:ascii="Times New Roman"/>
          <w:spacing w:val="-6"/>
          <w:lang w:val="ru-RU"/>
        </w:rPr>
        <w:t xml:space="preserve"> </w:t>
      </w:r>
      <w:r w:rsidRPr="007878B9">
        <w:rPr>
          <w:rFonts w:ascii="Times New Roman"/>
          <w:lang w:val="ru-RU"/>
        </w:rPr>
        <w:t>сохранению</w:t>
      </w:r>
      <w:r w:rsidRPr="007878B9">
        <w:rPr>
          <w:rFonts w:ascii="Times New Roman"/>
          <w:spacing w:val="-10"/>
          <w:lang w:val="ru-RU"/>
        </w:rPr>
        <w:t xml:space="preserve"> </w:t>
      </w:r>
      <w:r w:rsidRPr="007878B9">
        <w:rPr>
          <w:rFonts w:ascii="Times New Roman"/>
          <w:lang w:val="ru-RU"/>
        </w:rPr>
        <w:t>межнационального</w:t>
      </w:r>
      <w:r w:rsidRPr="007878B9">
        <w:rPr>
          <w:rFonts w:ascii="Times New Roman"/>
          <w:spacing w:val="-4"/>
          <w:lang w:val="ru-RU"/>
        </w:rPr>
        <w:t xml:space="preserve"> </w:t>
      </w:r>
      <w:r w:rsidRPr="007878B9">
        <w:rPr>
          <w:rFonts w:ascii="Times New Roman"/>
          <w:lang w:val="ru-RU"/>
        </w:rPr>
        <w:t>и</w:t>
      </w:r>
      <w:r w:rsidRPr="007878B9">
        <w:rPr>
          <w:rFonts w:ascii="Times New Roman"/>
          <w:spacing w:val="-8"/>
          <w:lang w:val="ru-RU"/>
        </w:rPr>
        <w:t xml:space="preserve"> </w:t>
      </w:r>
      <w:r w:rsidRPr="007878B9">
        <w:rPr>
          <w:rFonts w:ascii="Times New Roman"/>
          <w:lang w:val="ru-RU"/>
        </w:rPr>
        <w:t>межрелигиозного согласия</w:t>
      </w:r>
      <w:r w:rsidRPr="007878B9">
        <w:rPr>
          <w:rFonts w:ascii="Times New Roman"/>
          <w:spacing w:val="-4"/>
          <w:lang w:val="ru-RU"/>
        </w:rPr>
        <w:t xml:space="preserve"> </w:t>
      </w:r>
      <w:r w:rsidRPr="007878B9">
        <w:rPr>
          <w:rFonts w:ascii="Times New Roman"/>
          <w:lang w:val="ru-RU"/>
        </w:rPr>
        <w:t>в</w:t>
      </w:r>
      <w:r w:rsidRPr="007878B9">
        <w:rPr>
          <w:rFonts w:ascii="Times New Roman"/>
          <w:spacing w:val="-57"/>
          <w:lang w:val="ru-RU"/>
        </w:rPr>
        <w:t xml:space="preserve"> </w:t>
      </w:r>
      <w:r w:rsidRPr="007878B9">
        <w:rPr>
          <w:rFonts w:ascii="Times New Roman"/>
          <w:lang w:val="ru-RU"/>
        </w:rPr>
        <w:t>России;</w:t>
      </w:r>
    </w:p>
    <w:p w:rsidR="00A435D2" w:rsidRPr="007878B9" w:rsidRDefault="00A435D2" w:rsidP="00A435D2">
      <w:pPr>
        <w:pStyle w:val="afe"/>
        <w:widowControl w:val="0"/>
        <w:numPr>
          <w:ilvl w:val="1"/>
          <w:numId w:val="471"/>
        </w:numPr>
        <w:tabs>
          <w:tab w:val="left" w:pos="891"/>
        </w:tabs>
        <w:autoSpaceDE w:val="0"/>
        <w:autoSpaceDN w:val="0"/>
        <w:spacing w:line="264" w:lineRule="auto"/>
        <w:ind w:left="525" w:right="697" w:firstLine="0"/>
        <w:rPr>
          <w:rFonts w:ascii="Times New Roman"/>
          <w:lang w:val="ru-RU"/>
        </w:rPr>
      </w:pPr>
      <w:r w:rsidRPr="007878B9">
        <w:rPr>
          <w:rFonts w:ascii="Times New Roman"/>
          <w:lang w:val="ru-RU"/>
        </w:rPr>
        <w:t>уметь выделять</w:t>
      </w:r>
      <w:r w:rsidRPr="007878B9">
        <w:rPr>
          <w:rFonts w:ascii="Times New Roman"/>
          <w:spacing w:val="-5"/>
          <w:lang w:val="ru-RU"/>
        </w:rPr>
        <w:t xml:space="preserve"> </w:t>
      </w:r>
      <w:r w:rsidRPr="007878B9">
        <w:rPr>
          <w:rFonts w:ascii="Times New Roman"/>
          <w:lang w:val="ru-RU"/>
        </w:rPr>
        <w:t>общие</w:t>
      </w:r>
      <w:r w:rsidRPr="007878B9">
        <w:rPr>
          <w:rFonts w:ascii="Times New Roman"/>
          <w:spacing w:val="-7"/>
          <w:lang w:val="ru-RU"/>
        </w:rPr>
        <w:t xml:space="preserve"> </w:t>
      </w:r>
      <w:r w:rsidRPr="007878B9">
        <w:rPr>
          <w:rFonts w:ascii="Times New Roman"/>
          <w:lang w:val="ru-RU"/>
        </w:rPr>
        <w:t>черты</w:t>
      </w:r>
      <w:r w:rsidRPr="007878B9">
        <w:rPr>
          <w:rFonts w:ascii="Times New Roman"/>
          <w:spacing w:val="1"/>
          <w:lang w:val="ru-RU"/>
        </w:rPr>
        <w:t xml:space="preserve"> </w:t>
      </w:r>
      <w:r w:rsidRPr="007878B9">
        <w:rPr>
          <w:rFonts w:ascii="Times New Roman"/>
          <w:lang w:val="ru-RU"/>
        </w:rPr>
        <w:t>в культуре</w:t>
      </w:r>
      <w:r w:rsidRPr="007878B9">
        <w:rPr>
          <w:rFonts w:ascii="Times New Roman"/>
          <w:spacing w:val="-2"/>
          <w:lang w:val="ru-RU"/>
        </w:rPr>
        <w:t xml:space="preserve"> </w:t>
      </w:r>
      <w:r w:rsidRPr="007878B9">
        <w:rPr>
          <w:rFonts w:ascii="Times New Roman"/>
          <w:lang w:val="ru-RU"/>
        </w:rPr>
        <w:t>различных</w:t>
      </w:r>
      <w:r w:rsidRPr="007878B9">
        <w:rPr>
          <w:rFonts w:ascii="Times New Roman"/>
          <w:spacing w:val="-5"/>
          <w:lang w:val="ru-RU"/>
        </w:rPr>
        <w:t xml:space="preserve"> </w:t>
      </w:r>
      <w:r w:rsidRPr="007878B9">
        <w:rPr>
          <w:rFonts w:ascii="Times New Roman"/>
          <w:lang w:val="ru-RU"/>
        </w:rPr>
        <w:t>народов,</w:t>
      </w:r>
      <w:r w:rsidRPr="007878B9">
        <w:rPr>
          <w:rFonts w:ascii="Times New Roman"/>
          <w:spacing w:val="-4"/>
          <w:lang w:val="ru-RU"/>
        </w:rPr>
        <w:t xml:space="preserve"> </w:t>
      </w:r>
      <w:r w:rsidRPr="007878B9">
        <w:rPr>
          <w:rFonts w:ascii="Times New Roman"/>
          <w:lang w:val="ru-RU"/>
        </w:rPr>
        <w:t>обосновывать</w:t>
      </w:r>
      <w:r w:rsidRPr="007878B9">
        <w:rPr>
          <w:rFonts w:ascii="Times New Roman"/>
          <w:spacing w:val="-4"/>
          <w:lang w:val="ru-RU"/>
        </w:rPr>
        <w:t xml:space="preserve"> </w:t>
      </w:r>
      <w:r w:rsidRPr="007878B9">
        <w:rPr>
          <w:rFonts w:ascii="Times New Roman"/>
          <w:lang w:val="ru-RU"/>
        </w:rPr>
        <w:t>их</w:t>
      </w:r>
      <w:r w:rsidRPr="007878B9">
        <w:rPr>
          <w:rFonts w:ascii="Times New Roman"/>
          <w:spacing w:val="-5"/>
          <w:lang w:val="ru-RU"/>
        </w:rPr>
        <w:t xml:space="preserve"> </w:t>
      </w:r>
      <w:r w:rsidRPr="007878B9">
        <w:rPr>
          <w:rFonts w:ascii="Times New Roman"/>
          <w:lang w:val="ru-RU"/>
        </w:rPr>
        <w:t>значение</w:t>
      </w:r>
      <w:r w:rsidRPr="007878B9">
        <w:rPr>
          <w:rFonts w:ascii="Times New Roman"/>
          <w:spacing w:val="-7"/>
          <w:lang w:val="ru-RU"/>
        </w:rPr>
        <w:t xml:space="preserve"> </w:t>
      </w:r>
      <w:r w:rsidRPr="007878B9">
        <w:rPr>
          <w:rFonts w:ascii="Times New Roman"/>
          <w:lang w:val="ru-RU"/>
        </w:rPr>
        <w:t>и</w:t>
      </w:r>
      <w:r w:rsidRPr="007878B9">
        <w:rPr>
          <w:rFonts w:ascii="Times New Roman"/>
          <w:spacing w:val="-57"/>
          <w:lang w:val="ru-RU"/>
        </w:rPr>
        <w:t xml:space="preserve"> </w:t>
      </w:r>
      <w:r w:rsidRPr="007878B9">
        <w:rPr>
          <w:rFonts w:ascii="Times New Roman"/>
          <w:lang w:val="ru-RU"/>
        </w:rPr>
        <w:t>причины</w:t>
      </w:r>
    </w:p>
    <w:p w:rsidR="00A435D2" w:rsidRPr="007878B9" w:rsidRDefault="00A435D2" w:rsidP="00C21277">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25.</w:t>
      </w:r>
      <w:r w:rsidRPr="007878B9">
        <w:rPr>
          <w:spacing w:val="-3"/>
          <w:sz w:val="20"/>
          <w:szCs w:val="20"/>
        </w:rPr>
        <w:t xml:space="preserve"> </w:t>
      </w:r>
      <w:r w:rsidRPr="007878B9">
        <w:rPr>
          <w:sz w:val="20"/>
          <w:szCs w:val="20"/>
        </w:rPr>
        <w:t>Праздники</w:t>
      </w:r>
      <w:r w:rsidRPr="007878B9">
        <w:rPr>
          <w:spacing w:val="-5"/>
          <w:sz w:val="20"/>
          <w:szCs w:val="20"/>
        </w:rPr>
        <w:t xml:space="preserve"> </w:t>
      </w:r>
      <w:r w:rsidRPr="007878B9">
        <w:rPr>
          <w:sz w:val="20"/>
          <w:szCs w:val="20"/>
        </w:rPr>
        <w:t>в</w:t>
      </w:r>
      <w:r w:rsidRPr="007878B9">
        <w:rPr>
          <w:spacing w:val="-1"/>
          <w:sz w:val="20"/>
          <w:szCs w:val="20"/>
        </w:rPr>
        <w:t xml:space="preserve"> </w:t>
      </w:r>
      <w:r w:rsidRPr="007878B9">
        <w:rPr>
          <w:sz w:val="20"/>
          <w:szCs w:val="20"/>
        </w:rPr>
        <w:t>культуре</w:t>
      </w:r>
      <w:r w:rsidRPr="007878B9">
        <w:rPr>
          <w:spacing w:val="-2"/>
          <w:sz w:val="20"/>
          <w:szCs w:val="20"/>
        </w:rPr>
        <w:t xml:space="preserve"> </w:t>
      </w:r>
      <w:r w:rsidRPr="007878B9">
        <w:rPr>
          <w:sz w:val="20"/>
          <w:szCs w:val="20"/>
        </w:rPr>
        <w:t>народов</w:t>
      </w:r>
      <w:r w:rsidRPr="007878B9">
        <w:rPr>
          <w:spacing w:val="-3"/>
          <w:sz w:val="20"/>
          <w:szCs w:val="20"/>
        </w:rPr>
        <w:t xml:space="preserve"> </w:t>
      </w:r>
      <w:r w:rsidRPr="007878B9">
        <w:rPr>
          <w:sz w:val="20"/>
          <w:szCs w:val="20"/>
        </w:rPr>
        <w:t>России</w:t>
      </w:r>
    </w:p>
    <w:p w:rsidR="00A435D2" w:rsidRPr="007878B9" w:rsidRDefault="00A435D2" w:rsidP="00C21277">
      <w:pPr>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C21277">
      <w:pPr>
        <w:pStyle w:val="afe"/>
        <w:widowControl w:val="0"/>
        <w:numPr>
          <w:ilvl w:val="1"/>
          <w:numId w:val="471"/>
        </w:numPr>
        <w:tabs>
          <w:tab w:val="left" w:pos="891"/>
        </w:tabs>
        <w:autoSpaceDE w:val="0"/>
        <w:autoSpaceDN w:val="0"/>
        <w:ind w:left="525" w:right="878" w:firstLine="0"/>
        <w:rPr>
          <w:rFonts w:ascii="Times New Roman"/>
          <w:lang w:val="ru-RU"/>
        </w:rPr>
      </w:pPr>
      <w:r w:rsidRPr="007878B9">
        <w:rPr>
          <w:rFonts w:ascii="Times New Roman"/>
          <w:lang w:val="ru-RU"/>
        </w:rPr>
        <w:lastRenderedPageBreak/>
        <w:t>Иметь</w:t>
      </w:r>
      <w:r w:rsidRPr="007878B9">
        <w:rPr>
          <w:rFonts w:ascii="Times New Roman"/>
          <w:spacing w:val="-5"/>
          <w:lang w:val="ru-RU"/>
        </w:rPr>
        <w:t xml:space="preserve"> </w:t>
      </w:r>
      <w:r w:rsidRPr="007878B9">
        <w:rPr>
          <w:rFonts w:ascii="Times New Roman"/>
          <w:lang w:val="ru-RU"/>
        </w:rPr>
        <w:t>представление</w:t>
      </w:r>
      <w:r w:rsidRPr="007878B9">
        <w:rPr>
          <w:rFonts w:ascii="Times New Roman"/>
          <w:spacing w:val="-6"/>
          <w:lang w:val="ru-RU"/>
        </w:rPr>
        <w:t xml:space="preserve"> </w:t>
      </w:r>
      <w:r w:rsidRPr="007878B9">
        <w:rPr>
          <w:rFonts w:ascii="Times New Roman"/>
          <w:lang w:val="ru-RU"/>
        </w:rPr>
        <w:t>о</w:t>
      </w:r>
      <w:r w:rsidRPr="007878B9">
        <w:rPr>
          <w:rFonts w:ascii="Times New Roman"/>
          <w:spacing w:val="-2"/>
          <w:lang w:val="ru-RU"/>
        </w:rPr>
        <w:t xml:space="preserve"> </w:t>
      </w:r>
      <w:r w:rsidRPr="007878B9">
        <w:rPr>
          <w:rFonts w:ascii="Times New Roman"/>
          <w:lang w:val="ru-RU"/>
        </w:rPr>
        <w:t>природе</w:t>
      </w:r>
      <w:r w:rsidRPr="007878B9">
        <w:rPr>
          <w:rFonts w:ascii="Times New Roman"/>
          <w:spacing w:val="-6"/>
          <w:lang w:val="ru-RU"/>
        </w:rPr>
        <w:t xml:space="preserve"> </w:t>
      </w:r>
      <w:r w:rsidRPr="007878B9">
        <w:rPr>
          <w:rFonts w:ascii="Times New Roman"/>
          <w:lang w:val="ru-RU"/>
        </w:rPr>
        <w:t>праздников</w:t>
      </w:r>
      <w:r w:rsidRPr="007878B9">
        <w:rPr>
          <w:rFonts w:ascii="Times New Roman"/>
          <w:spacing w:val="-4"/>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обосновывать</w:t>
      </w:r>
      <w:r w:rsidRPr="007878B9">
        <w:rPr>
          <w:rFonts w:ascii="Times New Roman"/>
          <w:spacing w:val="-4"/>
          <w:lang w:val="ru-RU"/>
        </w:rPr>
        <w:t xml:space="preserve"> </w:t>
      </w:r>
      <w:r w:rsidRPr="007878B9">
        <w:rPr>
          <w:rFonts w:ascii="Times New Roman"/>
          <w:lang w:val="ru-RU"/>
        </w:rPr>
        <w:t>их</w:t>
      </w:r>
      <w:r w:rsidRPr="007878B9">
        <w:rPr>
          <w:rFonts w:ascii="Times New Roman"/>
          <w:spacing w:val="-6"/>
          <w:lang w:val="ru-RU"/>
        </w:rPr>
        <w:t xml:space="preserve"> </w:t>
      </w:r>
      <w:r w:rsidRPr="007878B9">
        <w:rPr>
          <w:rFonts w:ascii="Times New Roman"/>
          <w:lang w:val="ru-RU"/>
        </w:rPr>
        <w:t>важность</w:t>
      </w:r>
      <w:r w:rsidRPr="007878B9">
        <w:rPr>
          <w:rFonts w:ascii="Times New Roman"/>
          <w:spacing w:val="-2"/>
          <w:lang w:val="ru-RU"/>
        </w:rPr>
        <w:t xml:space="preserve"> </w:t>
      </w:r>
      <w:r w:rsidRPr="007878B9">
        <w:rPr>
          <w:rFonts w:ascii="Times New Roman"/>
          <w:lang w:val="ru-RU"/>
        </w:rPr>
        <w:t>как</w:t>
      </w:r>
      <w:r w:rsidRPr="007878B9">
        <w:rPr>
          <w:rFonts w:ascii="Times New Roman"/>
          <w:spacing w:val="-3"/>
          <w:lang w:val="ru-RU"/>
        </w:rPr>
        <w:t xml:space="preserve"> </w:t>
      </w:r>
      <w:r w:rsidRPr="007878B9">
        <w:rPr>
          <w:rFonts w:ascii="Times New Roman"/>
          <w:lang w:val="ru-RU"/>
        </w:rPr>
        <w:t>элементов</w:t>
      </w:r>
      <w:r w:rsidRPr="007878B9">
        <w:rPr>
          <w:rFonts w:ascii="Times New Roman"/>
          <w:spacing w:val="-57"/>
          <w:lang w:val="ru-RU"/>
        </w:rPr>
        <w:t xml:space="preserve"> </w:t>
      </w:r>
      <w:r w:rsidRPr="007878B9">
        <w:rPr>
          <w:rFonts w:ascii="Times New Roman"/>
          <w:lang w:val="ru-RU"/>
        </w:rPr>
        <w:t>культуры;</w:t>
      </w:r>
    </w:p>
    <w:p w:rsidR="00A435D2" w:rsidRPr="007878B9" w:rsidRDefault="00A435D2" w:rsidP="00A435D2">
      <w:pPr>
        <w:pStyle w:val="afe"/>
        <w:widowControl w:val="0"/>
        <w:numPr>
          <w:ilvl w:val="1"/>
          <w:numId w:val="471"/>
        </w:numPr>
        <w:tabs>
          <w:tab w:val="left" w:pos="891"/>
        </w:tabs>
        <w:autoSpaceDE w:val="0"/>
        <w:autoSpaceDN w:val="0"/>
        <w:spacing w:line="275" w:lineRule="exact"/>
        <w:ind w:left="890" w:hanging="366"/>
        <w:rPr>
          <w:rFonts w:ascii="Times New Roman"/>
          <w:lang w:val="ru-RU"/>
        </w:rPr>
      </w:pPr>
      <w:r w:rsidRPr="007878B9">
        <w:rPr>
          <w:rFonts w:ascii="Times New Roman"/>
          <w:lang w:val="ru-RU"/>
        </w:rPr>
        <w:t>устанавливать</w:t>
      </w:r>
      <w:r w:rsidRPr="007878B9">
        <w:rPr>
          <w:rFonts w:ascii="Times New Roman"/>
          <w:spacing w:val="-3"/>
          <w:lang w:val="ru-RU"/>
        </w:rPr>
        <w:t xml:space="preserve"> </w:t>
      </w:r>
      <w:r w:rsidRPr="007878B9">
        <w:rPr>
          <w:rFonts w:ascii="Times New Roman"/>
          <w:lang w:val="ru-RU"/>
        </w:rPr>
        <w:t>взаимосвязь</w:t>
      </w:r>
      <w:r w:rsidRPr="007878B9">
        <w:rPr>
          <w:rFonts w:ascii="Times New Roman"/>
          <w:spacing w:val="-8"/>
          <w:lang w:val="ru-RU"/>
        </w:rPr>
        <w:t xml:space="preserve"> </w:t>
      </w:r>
      <w:r w:rsidRPr="007878B9">
        <w:rPr>
          <w:rFonts w:ascii="Times New Roman"/>
          <w:lang w:val="ru-RU"/>
        </w:rPr>
        <w:t>праздников</w:t>
      </w:r>
      <w:r w:rsidRPr="007878B9">
        <w:rPr>
          <w:rFonts w:ascii="Times New Roman"/>
          <w:spacing w:val="-6"/>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культурного</w:t>
      </w:r>
      <w:r w:rsidRPr="007878B9">
        <w:rPr>
          <w:rFonts w:ascii="Times New Roman"/>
          <w:spacing w:val="-4"/>
          <w:lang w:val="ru-RU"/>
        </w:rPr>
        <w:t xml:space="preserve"> </w:t>
      </w:r>
      <w:r w:rsidRPr="007878B9">
        <w:rPr>
          <w:rFonts w:ascii="Times New Roman"/>
          <w:lang w:val="ru-RU"/>
        </w:rPr>
        <w:t>уклада;</w:t>
      </w:r>
    </w:p>
    <w:p w:rsidR="00A435D2" w:rsidRPr="007878B9" w:rsidRDefault="00A435D2" w:rsidP="00A435D2">
      <w:pPr>
        <w:pStyle w:val="afe"/>
        <w:widowControl w:val="0"/>
        <w:numPr>
          <w:ilvl w:val="1"/>
          <w:numId w:val="471"/>
        </w:numPr>
        <w:tabs>
          <w:tab w:val="left" w:pos="891"/>
        </w:tabs>
        <w:autoSpaceDE w:val="0"/>
        <w:autoSpaceDN w:val="0"/>
        <w:ind w:left="890" w:hanging="366"/>
        <w:rPr>
          <w:rFonts w:ascii="Times New Roman"/>
        </w:rPr>
      </w:pPr>
      <w:r w:rsidRPr="007878B9">
        <w:rPr>
          <w:rFonts w:ascii="Times New Roman"/>
        </w:rPr>
        <w:t>различать</w:t>
      </w:r>
      <w:r w:rsidRPr="007878B9">
        <w:rPr>
          <w:rFonts w:ascii="Times New Roman"/>
          <w:spacing w:val="-9"/>
        </w:rPr>
        <w:t xml:space="preserve"> </w:t>
      </w:r>
      <w:r w:rsidRPr="007878B9">
        <w:rPr>
          <w:rFonts w:ascii="Times New Roman"/>
        </w:rPr>
        <w:t>основные</w:t>
      </w:r>
      <w:r w:rsidRPr="007878B9">
        <w:rPr>
          <w:rFonts w:ascii="Times New Roman"/>
          <w:spacing w:val="-2"/>
        </w:rPr>
        <w:t xml:space="preserve"> </w:t>
      </w:r>
      <w:r w:rsidRPr="007878B9">
        <w:rPr>
          <w:rFonts w:ascii="Times New Roman"/>
        </w:rPr>
        <w:t>типы</w:t>
      </w:r>
      <w:r w:rsidRPr="007878B9">
        <w:rPr>
          <w:rFonts w:ascii="Times New Roman"/>
          <w:spacing w:val="-4"/>
        </w:rPr>
        <w:t xml:space="preserve"> </w:t>
      </w:r>
      <w:r w:rsidRPr="007878B9">
        <w:rPr>
          <w:rFonts w:ascii="Times New Roman"/>
        </w:rPr>
        <w:t>праздников;</w:t>
      </w:r>
    </w:p>
    <w:p w:rsidR="00A435D2" w:rsidRPr="007878B9" w:rsidRDefault="00A435D2" w:rsidP="00A435D2">
      <w:pPr>
        <w:pStyle w:val="afe"/>
        <w:widowControl w:val="0"/>
        <w:numPr>
          <w:ilvl w:val="1"/>
          <w:numId w:val="471"/>
        </w:numPr>
        <w:tabs>
          <w:tab w:val="left" w:pos="891"/>
        </w:tabs>
        <w:autoSpaceDE w:val="0"/>
        <w:autoSpaceDN w:val="0"/>
        <w:spacing w:line="391" w:lineRule="auto"/>
        <w:ind w:left="525" w:right="999" w:firstLine="0"/>
        <w:rPr>
          <w:rFonts w:ascii="Times New Roman"/>
          <w:lang w:val="ru-RU"/>
        </w:rPr>
      </w:pPr>
      <w:r w:rsidRPr="007878B9">
        <w:rPr>
          <w:rFonts w:ascii="Times New Roman"/>
          <w:lang w:val="ru-RU"/>
        </w:rPr>
        <w:t>уметь</w:t>
      </w:r>
      <w:r w:rsidRPr="007878B9">
        <w:rPr>
          <w:rFonts w:ascii="Times New Roman"/>
          <w:spacing w:val="-2"/>
          <w:lang w:val="ru-RU"/>
        </w:rPr>
        <w:t xml:space="preserve"> </w:t>
      </w:r>
      <w:r w:rsidRPr="007878B9">
        <w:rPr>
          <w:rFonts w:ascii="Times New Roman"/>
          <w:lang w:val="ru-RU"/>
        </w:rPr>
        <w:t>рассказывать</w:t>
      </w:r>
      <w:r w:rsidRPr="007878B9">
        <w:rPr>
          <w:rFonts w:ascii="Times New Roman"/>
          <w:spacing w:val="-6"/>
          <w:lang w:val="ru-RU"/>
        </w:rPr>
        <w:t xml:space="preserve"> </w:t>
      </w:r>
      <w:r w:rsidRPr="007878B9">
        <w:rPr>
          <w:rFonts w:ascii="Times New Roman"/>
          <w:lang w:val="ru-RU"/>
        </w:rPr>
        <w:t>о</w:t>
      </w:r>
      <w:r w:rsidRPr="007878B9">
        <w:rPr>
          <w:rFonts w:ascii="Times New Roman"/>
          <w:spacing w:val="1"/>
          <w:lang w:val="ru-RU"/>
        </w:rPr>
        <w:t xml:space="preserve"> </w:t>
      </w:r>
      <w:r w:rsidRPr="007878B9">
        <w:rPr>
          <w:rFonts w:ascii="Times New Roman"/>
          <w:lang w:val="ru-RU"/>
        </w:rPr>
        <w:t>праздничных</w:t>
      </w:r>
      <w:r w:rsidRPr="007878B9">
        <w:rPr>
          <w:rFonts w:ascii="Times New Roman"/>
          <w:spacing w:val="-7"/>
          <w:lang w:val="ru-RU"/>
        </w:rPr>
        <w:t xml:space="preserve"> </w:t>
      </w:r>
      <w:r w:rsidRPr="007878B9">
        <w:rPr>
          <w:rFonts w:ascii="Times New Roman"/>
          <w:lang w:val="ru-RU"/>
        </w:rPr>
        <w:t>традициях</w:t>
      </w:r>
      <w:r w:rsidRPr="007878B9">
        <w:rPr>
          <w:rFonts w:ascii="Times New Roman"/>
          <w:spacing w:val="-8"/>
          <w:lang w:val="ru-RU"/>
        </w:rPr>
        <w:t xml:space="preserve"> </w:t>
      </w:r>
      <w:r w:rsidRPr="007878B9">
        <w:rPr>
          <w:rFonts w:ascii="Times New Roman"/>
          <w:lang w:val="ru-RU"/>
        </w:rPr>
        <w:t>народов</w:t>
      </w:r>
      <w:r w:rsidRPr="007878B9">
        <w:rPr>
          <w:rFonts w:ascii="Times New Roman"/>
          <w:spacing w:val="-2"/>
          <w:lang w:val="ru-RU"/>
        </w:rPr>
        <w:t xml:space="preserve"> </w:t>
      </w:r>
      <w:r w:rsidRPr="007878B9">
        <w:rPr>
          <w:rFonts w:ascii="Times New Roman"/>
          <w:lang w:val="ru-RU"/>
        </w:rPr>
        <w:t>России</w:t>
      </w:r>
      <w:r w:rsidRPr="007878B9">
        <w:rPr>
          <w:rFonts w:ascii="Times New Roman"/>
          <w:spacing w:val="2"/>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собственной</w:t>
      </w:r>
      <w:r w:rsidRPr="007878B9">
        <w:rPr>
          <w:rFonts w:ascii="Times New Roman"/>
          <w:spacing w:val="-2"/>
          <w:lang w:val="ru-RU"/>
        </w:rPr>
        <w:t xml:space="preserve"> </w:t>
      </w:r>
      <w:r w:rsidRPr="007878B9">
        <w:rPr>
          <w:rFonts w:ascii="Times New Roman"/>
          <w:lang w:val="ru-RU"/>
        </w:rPr>
        <w:t>семьи;—</w:t>
      </w:r>
      <w:r w:rsidRPr="007878B9">
        <w:rPr>
          <w:rFonts w:ascii="Times New Roman"/>
          <w:spacing w:val="-57"/>
          <w:lang w:val="ru-RU"/>
        </w:rPr>
        <w:t xml:space="preserve"> </w:t>
      </w:r>
      <w:r w:rsidRPr="007878B9">
        <w:rPr>
          <w:rFonts w:ascii="Times New Roman"/>
          <w:lang w:val="ru-RU"/>
        </w:rPr>
        <w:t>анализировать</w:t>
      </w:r>
      <w:r w:rsidRPr="007878B9">
        <w:rPr>
          <w:rFonts w:ascii="Times New Roman"/>
          <w:spacing w:val="-2"/>
          <w:lang w:val="ru-RU"/>
        </w:rPr>
        <w:t xml:space="preserve"> </w:t>
      </w:r>
      <w:r w:rsidRPr="007878B9">
        <w:rPr>
          <w:rFonts w:ascii="Times New Roman"/>
          <w:lang w:val="ru-RU"/>
        </w:rPr>
        <w:t>связь</w:t>
      </w:r>
      <w:r w:rsidRPr="007878B9">
        <w:rPr>
          <w:rFonts w:ascii="Times New Roman"/>
          <w:spacing w:val="-3"/>
          <w:lang w:val="ru-RU"/>
        </w:rPr>
        <w:t xml:space="preserve"> </w:t>
      </w:r>
      <w:r w:rsidRPr="007878B9">
        <w:rPr>
          <w:rFonts w:ascii="Times New Roman"/>
          <w:lang w:val="ru-RU"/>
        </w:rPr>
        <w:t>праздников</w:t>
      </w:r>
      <w:r w:rsidRPr="007878B9">
        <w:rPr>
          <w:rFonts w:ascii="Times New Roman"/>
          <w:spacing w:val="-2"/>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истории,</w:t>
      </w:r>
      <w:r w:rsidRPr="007878B9">
        <w:rPr>
          <w:rFonts w:ascii="Times New Roman"/>
          <w:spacing w:val="3"/>
          <w:lang w:val="ru-RU"/>
        </w:rPr>
        <w:t xml:space="preserve"> </w:t>
      </w:r>
      <w:r w:rsidRPr="007878B9">
        <w:rPr>
          <w:rFonts w:ascii="Times New Roman"/>
          <w:lang w:val="ru-RU"/>
        </w:rPr>
        <w:t>культуры</w:t>
      </w:r>
      <w:r w:rsidRPr="007878B9">
        <w:rPr>
          <w:rFonts w:ascii="Times New Roman"/>
          <w:spacing w:val="2"/>
          <w:lang w:val="ru-RU"/>
        </w:rPr>
        <w:t xml:space="preserve"> </w:t>
      </w:r>
      <w:r w:rsidRPr="007878B9">
        <w:rPr>
          <w:rFonts w:ascii="Times New Roman"/>
          <w:lang w:val="ru-RU"/>
        </w:rPr>
        <w:t>народов</w:t>
      </w:r>
      <w:r w:rsidRPr="007878B9">
        <w:rPr>
          <w:rFonts w:ascii="Times New Roman"/>
          <w:spacing w:val="-2"/>
          <w:lang w:val="ru-RU"/>
        </w:rPr>
        <w:t xml:space="preserve"> </w:t>
      </w:r>
      <w:r w:rsidRPr="007878B9">
        <w:rPr>
          <w:rFonts w:ascii="Times New Roman"/>
          <w:lang w:val="ru-RU"/>
        </w:rPr>
        <w:t>России;</w:t>
      </w:r>
    </w:p>
    <w:p w:rsidR="00A435D2" w:rsidRPr="007878B9" w:rsidRDefault="00A435D2" w:rsidP="00A435D2">
      <w:pPr>
        <w:pStyle w:val="afe"/>
        <w:widowControl w:val="0"/>
        <w:numPr>
          <w:ilvl w:val="1"/>
          <w:numId w:val="471"/>
        </w:numPr>
        <w:tabs>
          <w:tab w:val="left" w:pos="891"/>
        </w:tabs>
        <w:autoSpaceDE w:val="0"/>
        <w:autoSpaceDN w:val="0"/>
        <w:spacing w:line="274" w:lineRule="exact"/>
        <w:ind w:left="890" w:hanging="366"/>
        <w:rPr>
          <w:rFonts w:ascii="Times New Roman"/>
          <w:lang w:val="ru-RU"/>
        </w:rPr>
      </w:pPr>
      <w:r w:rsidRPr="007878B9">
        <w:rPr>
          <w:rFonts w:ascii="Times New Roman"/>
          <w:lang w:val="ru-RU"/>
        </w:rPr>
        <w:t>понимать</w:t>
      </w:r>
      <w:r w:rsidRPr="007878B9">
        <w:rPr>
          <w:rFonts w:ascii="Times New Roman"/>
          <w:spacing w:val="-10"/>
          <w:lang w:val="ru-RU"/>
        </w:rPr>
        <w:t xml:space="preserve"> </w:t>
      </w:r>
      <w:r w:rsidRPr="007878B9">
        <w:rPr>
          <w:rFonts w:ascii="Times New Roman"/>
          <w:lang w:val="ru-RU"/>
        </w:rPr>
        <w:t>основной</w:t>
      </w:r>
      <w:r w:rsidRPr="007878B9">
        <w:rPr>
          <w:rFonts w:ascii="Times New Roman"/>
          <w:spacing w:val="-1"/>
          <w:lang w:val="ru-RU"/>
        </w:rPr>
        <w:t xml:space="preserve"> </w:t>
      </w:r>
      <w:r w:rsidRPr="007878B9">
        <w:rPr>
          <w:rFonts w:ascii="Times New Roman"/>
          <w:lang w:val="ru-RU"/>
        </w:rPr>
        <w:t>смысл</w:t>
      </w:r>
      <w:r w:rsidRPr="007878B9">
        <w:rPr>
          <w:rFonts w:ascii="Times New Roman"/>
          <w:spacing w:val="-1"/>
          <w:lang w:val="ru-RU"/>
        </w:rPr>
        <w:t xml:space="preserve"> </w:t>
      </w:r>
      <w:r w:rsidRPr="007878B9">
        <w:rPr>
          <w:rFonts w:ascii="Times New Roman"/>
          <w:lang w:val="ru-RU"/>
        </w:rPr>
        <w:t>семейных</w:t>
      </w:r>
      <w:r w:rsidRPr="007878B9">
        <w:rPr>
          <w:rFonts w:ascii="Times New Roman"/>
          <w:spacing w:val="-7"/>
          <w:lang w:val="ru-RU"/>
        </w:rPr>
        <w:t xml:space="preserve"> </w:t>
      </w:r>
      <w:r w:rsidRPr="007878B9">
        <w:rPr>
          <w:rFonts w:ascii="Times New Roman"/>
          <w:lang w:val="ru-RU"/>
        </w:rPr>
        <w:t>праздников:</w:t>
      </w:r>
    </w:p>
    <w:p w:rsidR="00A435D2" w:rsidRPr="007878B9" w:rsidRDefault="00A435D2" w:rsidP="00A435D2">
      <w:pPr>
        <w:pStyle w:val="afe"/>
        <w:widowControl w:val="0"/>
        <w:numPr>
          <w:ilvl w:val="1"/>
          <w:numId w:val="471"/>
        </w:numPr>
        <w:tabs>
          <w:tab w:val="left" w:pos="886"/>
        </w:tabs>
        <w:autoSpaceDE w:val="0"/>
        <w:autoSpaceDN w:val="0"/>
        <w:ind w:left="885" w:hanging="361"/>
        <w:rPr>
          <w:rFonts w:ascii="Times New Roman"/>
          <w:lang w:val="ru-RU"/>
        </w:rPr>
      </w:pPr>
      <w:r w:rsidRPr="007878B9">
        <w:rPr>
          <w:rFonts w:ascii="Times New Roman"/>
          <w:lang w:val="ru-RU"/>
        </w:rPr>
        <w:t>определять</w:t>
      </w:r>
      <w:r w:rsidRPr="007878B9">
        <w:rPr>
          <w:rFonts w:ascii="Times New Roman"/>
          <w:spacing w:val="-6"/>
          <w:lang w:val="ru-RU"/>
        </w:rPr>
        <w:t xml:space="preserve"> </w:t>
      </w:r>
      <w:r w:rsidRPr="007878B9">
        <w:rPr>
          <w:rFonts w:ascii="Times New Roman"/>
          <w:lang w:val="ru-RU"/>
        </w:rPr>
        <w:t>нравственный</w:t>
      </w:r>
      <w:r w:rsidRPr="007878B9">
        <w:rPr>
          <w:rFonts w:ascii="Times New Roman"/>
          <w:spacing w:val="-5"/>
          <w:lang w:val="ru-RU"/>
        </w:rPr>
        <w:t xml:space="preserve"> </w:t>
      </w:r>
      <w:r w:rsidRPr="007878B9">
        <w:rPr>
          <w:rFonts w:ascii="Times New Roman"/>
          <w:lang w:val="ru-RU"/>
        </w:rPr>
        <w:t>смысл</w:t>
      </w:r>
      <w:r w:rsidRPr="007878B9">
        <w:rPr>
          <w:rFonts w:ascii="Times New Roman"/>
          <w:spacing w:val="-7"/>
          <w:lang w:val="ru-RU"/>
        </w:rPr>
        <w:t xml:space="preserve"> </w:t>
      </w:r>
      <w:r w:rsidRPr="007878B9">
        <w:rPr>
          <w:rFonts w:ascii="Times New Roman"/>
          <w:lang w:val="ru-RU"/>
        </w:rPr>
        <w:t>праздников народов</w:t>
      </w:r>
      <w:r w:rsidRPr="007878B9">
        <w:rPr>
          <w:rFonts w:ascii="Times New Roman"/>
          <w:spacing w:val="-5"/>
          <w:lang w:val="ru-RU"/>
        </w:rPr>
        <w:t xml:space="preserve"> </w:t>
      </w:r>
      <w:r w:rsidRPr="007878B9">
        <w:rPr>
          <w:rFonts w:ascii="Times New Roman"/>
          <w:lang w:val="ru-RU"/>
        </w:rPr>
        <w:t>России;</w:t>
      </w:r>
    </w:p>
    <w:p w:rsidR="00A435D2" w:rsidRPr="007878B9" w:rsidRDefault="00A435D2" w:rsidP="00A435D2">
      <w:pPr>
        <w:pStyle w:val="afe"/>
        <w:widowControl w:val="0"/>
        <w:numPr>
          <w:ilvl w:val="1"/>
          <w:numId w:val="471"/>
        </w:numPr>
        <w:tabs>
          <w:tab w:val="left" w:pos="886"/>
        </w:tabs>
        <w:autoSpaceDE w:val="0"/>
        <w:autoSpaceDN w:val="0"/>
        <w:spacing w:line="388" w:lineRule="auto"/>
        <w:ind w:left="525" w:right="896" w:firstLine="0"/>
        <w:rPr>
          <w:rFonts w:ascii="Times New Roman"/>
          <w:lang w:val="ru-RU"/>
        </w:rPr>
      </w:pPr>
      <w:r w:rsidRPr="007878B9">
        <w:rPr>
          <w:rFonts w:ascii="Times New Roman"/>
          <w:lang w:val="ru-RU"/>
        </w:rPr>
        <w:t>осознавать значение праздников как элементов культурной памяти народов России, как</w:t>
      </w:r>
      <w:r w:rsidRPr="007878B9">
        <w:rPr>
          <w:rFonts w:ascii="Times New Roman"/>
          <w:spacing w:val="-57"/>
          <w:lang w:val="ru-RU"/>
        </w:rPr>
        <w:t xml:space="preserve"> </w:t>
      </w:r>
      <w:r w:rsidRPr="007878B9">
        <w:rPr>
          <w:rFonts w:ascii="Times New Roman"/>
          <w:lang w:val="ru-RU"/>
        </w:rPr>
        <w:t>воплощение духовно-нравственных</w:t>
      </w:r>
      <w:r w:rsidRPr="007878B9">
        <w:rPr>
          <w:rFonts w:ascii="Times New Roman"/>
          <w:spacing w:val="-3"/>
          <w:lang w:val="ru-RU"/>
        </w:rPr>
        <w:t xml:space="preserve"> </w:t>
      </w:r>
      <w:r w:rsidRPr="007878B9">
        <w:rPr>
          <w:rFonts w:ascii="Times New Roman"/>
          <w:lang w:val="ru-RU"/>
        </w:rPr>
        <w:t>идеалов.</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26.</w:t>
      </w:r>
      <w:r w:rsidRPr="007878B9">
        <w:rPr>
          <w:spacing w:val="-4"/>
          <w:sz w:val="20"/>
          <w:szCs w:val="20"/>
        </w:rPr>
        <w:t xml:space="preserve"> </w:t>
      </w:r>
      <w:r w:rsidRPr="007878B9">
        <w:rPr>
          <w:sz w:val="20"/>
          <w:szCs w:val="20"/>
        </w:rPr>
        <w:t>Памятники архитектуры</w:t>
      </w:r>
      <w:r w:rsidRPr="007878B9">
        <w:rPr>
          <w:spacing w:val="-1"/>
          <w:sz w:val="20"/>
          <w:szCs w:val="20"/>
        </w:rPr>
        <w:t xml:space="preserve"> </w:t>
      </w:r>
      <w:r w:rsidRPr="007878B9">
        <w:rPr>
          <w:sz w:val="20"/>
          <w:szCs w:val="20"/>
        </w:rPr>
        <w:t>народов</w:t>
      </w:r>
      <w:r w:rsidRPr="007878B9">
        <w:rPr>
          <w:spacing w:val="-4"/>
          <w:sz w:val="20"/>
          <w:szCs w:val="20"/>
        </w:rPr>
        <w:t xml:space="preserve"> </w:t>
      </w:r>
      <w:r w:rsidRPr="007878B9">
        <w:rPr>
          <w:sz w:val="20"/>
          <w:szCs w:val="20"/>
        </w:rPr>
        <w:t>России</w:t>
      </w:r>
    </w:p>
    <w:p w:rsidR="00A435D2" w:rsidRPr="007878B9" w:rsidRDefault="00A435D2" w:rsidP="00A435D2">
      <w:pPr>
        <w:pStyle w:val="afe"/>
        <w:widowControl w:val="0"/>
        <w:numPr>
          <w:ilvl w:val="1"/>
          <w:numId w:val="471"/>
        </w:numPr>
        <w:tabs>
          <w:tab w:val="left" w:pos="891"/>
        </w:tabs>
        <w:autoSpaceDE w:val="0"/>
        <w:autoSpaceDN w:val="0"/>
        <w:spacing w:line="355" w:lineRule="auto"/>
        <w:ind w:left="525" w:right="784" w:firstLine="0"/>
        <w:rPr>
          <w:rFonts w:ascii="Times New Roman"/>
          <w:lang w:val="ru-RU"/>
        </w:rPr>
      </w:pPr>
      <w:r w:rsidRPr="007878B9">
        <w:rPr>
          <w:rFonts w:ascii="Times New Roman"/>
          <w:lang w:val="ru-RU"/>
        </w:rPr>
        <w:t>Знать, что такое архитектура, уметь охарактеризовать основные типы памятников</w:t>
      </w:r>
      <w:r w:rsidRPr="007878B9">
        <w:rPr>
          <w:rFonts w:ascii="Times New Roman"/>
          <w:spacing w:val="1"/>
          <w:lang w:val="ru-RU"/>
        </w:rPr>
        <w:t xml:space="preserve"> </w:t>
      </w:r>
      <w:r w:rsidRPr="007878B9">
        <w:rPr>
          <w:rFonts w:ascii="Times New Roman"/>
          <w:lang w:val="ru-RU"/>
        </w:rPr>
        <w:t>архитектуры и проследить связь между их структурой и особенностями культуры и этапами</w:t>
      </w:r>
      <w:r w:rsidRPr="007878B9">
        <w:rPr>
          <w:rFonts w:ascii="Times New Roman"/>
          <w:spacing w:val="-57"/>
          <w:lang w:val="ru-RU"/>
        </w:rPr>
        <w:t xml:space="preserve"> </w:t>
      </w:r>
      <w:r w:rsidRPr="007878B9">
        <w:rPr>
          <w:rFonts w:ascii="Times New Roman"/>
          <w:lang w:val="ru-RU"/>
        </w:rPr>
        <w:t>исторического</w:t>
      </w:r>
      <w:r w:rsidRPr="007878B9">
        <w:rPr>
          <w:rFonts w:ascii="Times New Roman"/>
          <w:spacing w:val="1"/>
          <w:lang w:val="ru-RU"/>
        </w:rPr>
        <w:t xml:space="preserve"> </w:t>
      </w:r>
      <w:r w:rsidRPr="007878B9">
        <w:rPr>
          <w:rFonts w:ascii="Times New Roman"/>
          <w:lang w:val="ru-RU"/>
        </w:rPr>
        <w:t>развития;</w:t>
      </w:r>
    </w:p>
    <w:p w:rsidR="00A435D2" w:rsidRPr="007878B9" w:rsidRDefault="00A435D2" w:rsidP="00A435D2">
      <w:pPr>
        <w:pStyle w:val="afe"/>
        <w:widowControl w:val="0"/>
        <w:numPr>
          <w:ilvl w:val="1"/>
          <w:numId w:val="471"/>
        </w:numPr>
        <w:tabs>
          <w:tab w:val="left" w:pos="891"/>
        </w:tabs>
        <w:autoSpaceDE w:val="0"/>
        <w:autoSpaceDN w:val="0"/>
        <w:spacing w:line="275" w:lineRule="exact"/>
        <w:ind w:left="890" w:hanging="366"/>
        <w:rPr>
          <w:rFonts w:ascii="Times New Roman"/>
          <w:lang w:val="ru-RU"/>
        </w:rPr>
      </w:pPr>
      <w:r w:rsidRPr="007878B9">
        <w:rPr>
          <w:rFonts w:ascii="Times New Roman"/>
          <w:lang w:val="ru-RU"/>
        </w:rPr>
        <w:t>понимать</w:t>
      </w:r>
      <w:r w:rsidRPr="007878B9">
        <w:rPr>
          <w:rFonts w:ascii="Times New Roman"/>
          <w:spacing w:val="-5"/>
          <w:lang w:val="ru-RU"/>
        </w:rPr>
        <w:t xml:space="preserve"> </w:t>
      </w:r>
      <w:r w:rsidRPr="007878B9">
        <w:rPr>
          <w:rFonts w:ascii="Times New Roman"/>
          <w:lang w:val="ru-RU"/>
        </w:rPr>
        <w:t>взаимосвязь</w:t>
      </w:r>
      <w:r w:rsidRPr="007878B9">
        <w:rPr>
          <w:rFonts w:ascii="Times New Roman"/>
          <w:spacing w:val="-2"/>
          <w:lang w:val="ru-RU"/>
        </w:rPr>
        <w:t xml:space="preserve"> </w:t>
      </w:r>
      <w:r w:rsidRPr="007878B9">
        <w:rPr>
          <w:rFonts w:ascii="Times New Roman"/>
          <w:lang w:val="ru-RU"/>
        </w:rPr>
        <w:t>между</w:t>
      </w:r>
      <w:r w:rsidRPr="007878B9">
        <w:rPr>
          <w:rFonts w:ascii="Times New Roman"/>
          <w:spacing w:val="-11"/>
          <w:lang w:val="ru-RU"/>
        </w:rPr>
        <w:t xml:space="preserve"> </w:t>
      </w:r>
      <w:r w:rsidRPr="007878B9">
        <w:rPr>
          <w:rFonts w:ascii="Times New Roman"/>
          <w:lang w:val="ru-RU"/>
        </w:rPr>
        <w:t>типом</w:t>
      </w:r>
      <w:r w:rsidRPr="007878B9">
        <w:rPr>
          <w:rFonts w:ascii="Times New Roman"/>
          <w:spacing w:val="-4"/>
          <w:lang w:val="ru-RU"/>
        </w:rPr>
        <w:t xml:space="preserve"> </w:t>
      </w:r>
      <w:r w:rsidRPr="007878B9">
        <w:rPr>
          <w:rFonts w:ascii="Times New Roman"/>
          <w:lang w:val="ru-RU"/>
        </w:rPr>
        <w:t>жилищ</w:t>
      </w:r>
      <w:r w:rsidRPr="007878B9">
        <w:rPr>
          <w:rFonts w:ascii="Times New Roman"/>
          <w:spacing w:val="-4"/>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типом</w:t>
      </w:r>
      <w:r w:rsidRPr="007878B9">
        <w:rPr>
          <w:rFonts w:ascii="Times New Roman"/>
          <w:spacing w:val="-4"/>
          <w:lang w:val="ru-RU"/>
        </w:rPr>
        <w:t xml:space="preserve"> </w:t>
      </w:r>
      <w:r w:rsidRPr="007878B9">
        <w:rPr>
          <w:rFonts w:ascii="Times New Roman"/>
          <w:lang w:val="ru-RU"/>
        </w:rPr>
        <w:t>хозяйственной</w:t>
      </w:r>
      <w:r w:rsidRPr="007878B9">
        <w:rPr>
          <w:rFonts w:ascii="Times New Roman"/>
          <w:spacing w:val="-6"/>
          <w:lang w:val="ru-RU"/>
        </w:rPr>
        <w:t xml:space="preserve"> </w:t>
      </w:r>
      <w:r w:rsidRPr="007878B9">
        <w:rPr>
          <w:rFonts w:ascii="Times New Roman"/>
          <w:lang w:val="ru-RU"/>
        </w:rPr>
        <w:t>деятельности;</w:t>
      </w:r>
    </w:p>
    <w:p w:rsidR="00A435D2" w:rsidRPr="007878B9" w:rsidRDefault="00A435D2" w:rsidP="00A435D2">
      <w:pPr>
        <w:pStyle w:val="afe"/>
        <w:widowControl w:val="0"/>
        <w:numPr>
          <w:ilvl w:val="1"/>
          <w:numId w:val="471"/>
        </w:numPr>
        <w:tabs>
          <w:tab w:val="left" w:pos="886"/>
        </w:tabs>
        <w:autoSpaceDE w:val="0"/>
        <w:autoSpaceDN w:val="0"/>
        <w:spacing w:line="355" w:lineRule="auto"/>
        <w:ind w:left="525" w:right="465" w:firstLine="0"/>
        <w:rPr>
          <w:rFonts w:ascii="Times New Roman"/>
          <w:lang w:val="ru-RU"/>
        </w:rPr>
      </w:pPr>
      <w:r w:rsidRPr="007878B9">
        <w:rPr>
          <w:rFonts w:ascii="Times New Roman"/>
          <w:lang w:val="ru-RU"/>
        </w:rPr>
        <w:t>осознавать и уметь охарактеризовать связь между уровнем научно-технического развития и</w:t>
      </w:r>
      <w:r w:rsidRPr="007878B9">
        <w:rPr>
          <w:rFonts w:ascii="Times New Roman"/>
          <w:spacing w:val="-58"/>
          <w:lang w:val="ru-RU"/>
        </w:rPr>
        <w:t xml:space="preserve"> </w:t>
      </w:r>
      <w:r w:rsidRPr="007878B9">
        <w:rPr>
          <w:rFonts w:ascii="Times New Roman"/>
          <w:lang w:val="ru-RU"/>
        </w:rPr>
        <w:t>типами</w:t>
      </w:r>
      <w:r w:rsidRPr="007878B9">
        <w:rPr>
          <w:rFonts w:ascii="Times New Roman"/>
          <w:spacing w:val="-2"/>
          <w:lang w:val="ru-RU"/>
        </w:rPr>
        <w:t xml:space="preserve"> </w:t>
      </w:r>
      <w:r w:rsidRPr="007878B9">
        <w:rPr>
          <w:rFonts w:ascii="Times New Roman"/>
          <w:lang w:val="ru-RU"/>
        </w:rPr>
        <w:t>жилищ;</w:t>
      </w:r>
    </w:p>
    <w:p w:rsidR="00A435D2" w:rsidRPr="007878B9" w:rsidRDefault="00A435D2" w:rsidP="00A435D2">
      <w:pPr>
        <w:pStyle w:val="afe"/>
        <w:widowControl w:val="0"/>
        <w:numPr>
          <w:ilvl w:val="1"/>
          <w:numId w:val="471"/>
        </w:numPr>
        <w:tabs>
          <w:tab w:val="left" w:pos="886"/>
        </w:tabs>
        <w:autoSpaceDE w:val="0"/>
        <w:autoSpaceDN w:val="0"/>
        <w:spacing w:line="355" w:lineRule="auto"/>
        <w:ind w:left="525" w:right="669" w:firstLine="0"/>
        <w:rPr>
          <w:rFonts w:ascii="Times New Roman"/>
          <w:lang w:val="ru-RU"/>
        </w:rPr>
      </w:pPr>
      <w:r w:rsidRPr="007878B9">
        <w:rPr>
          <w:rFonts w:ascii="Times New Roman"/>
          <w:lang w:val="ru-RU"/>
        </w:rPr>
        <w:t>осознавать и уметь объяснять взаимосвязь между особенностями архитектуры и духовно-</w:t>
      </w:r>
      <w:r w:rsidRPr="007878B9">
        <w:rPr>
          <w:rFonts w:ascii="Times New Roman"/>
          <w:spacing w:val="-57"/>
          <w:lang w:val="ru-RU"/>
        </w:rPr>
        <w:t xml:space="preserve"> </w:t>
      </w:r>
      <w:r w:rsidRPr="007878B9">
        <w:rPr>
          <w:rFonts w:ascii="Times New Roman"/>
          <w:lang w:val="ru-RU"/>
        </w:rPr>
        <w:t>нравственными</w:t>
      </w:r>
      <w:r w:rsidRPr="007878B9">
        <w:rPr>
          <w:rFonts w:ascii="Times New Roman"/>
          <w:spacing w:val="-3"/>
          <w:lang w:val="ru-RU"/>
        </w:rPr>
        <w:t xml:space="preserve"> </w:t>
      </w:r>
      <w:r w:rsidRPr="007878B9">
        <w:rPr>
          <w:rFonts w:ascii="Times New Roman"/>
          <w:lang w:val="ru-RU"/>
        </w:rPr>
        <w:t>ценностями</w:t>
      </w:r>
      <w:r w:rsidRPr="007878B9">
        <w:rPr>
          <w:rFonts w:ascii="Times New Roman"/>
          <w:spacing w:val="-2"/>
          <w:lang w:val="ru-RU"/>
        </w:rPr>
        <w:t xml:space="preserve"> </w:t>
      </w:r>
      <w:r w:rsidRPr="007878B9">
        <w:rPr>
          <w:rFonts w:ascii="Times New Roman"/>
          <w:lang w:val="ru-RU"/>
        </w:rPr>
        <w:t>народов</w:t>
      </w:r>
      <w:r w:rsidRPr="007878B9">
        <w:rPr>
          <w:rFonts w:ascii="Times New Roman"/>
          <w:spacing w:val="-1"/>
          <w:lang w:val="ru-RU"/>
        </w:rPr>
        <w:t xml:space="preserve"> </w:t>
      </w:r>
      <w:r w:rsidRPr="007878B9">
        <w:rPr>
          <w:rFonts w:ascii="Times New Roman"/>
          <w:lang w:val="ru-RU"/>
        </w:rPr>
        <w:t>России;</w:t>
      </w:r>
    </w:p>
    <w:p w:rsidR="00A435D2" w:rsidRPr="007878B9" w:rsidRDefault="00A435D2" w:rsidP="00A435D2">
      <w:pPr>
        <w:pStyle w:val="afe"/>
        <w:widowControl w:val="0"/>
        <w:numPr>
          <w:ilvl w:val="1"/>
          <w:numId w:val="471"/>
        </w:numPr>
        <w:tabs>
          <w:tab w:val="left" w:pos="891"/>
        </w:tabs>
        <w:autoSpaceDE w:val="0"/>
        <w:autoSpaceDN w:val="0"/>
        <w:spacing w:line="355" w:lineRule="auto"/>
        <w:ind w:left="525" w:right="321" w:firstLine="0"/>
        <w:rPr>
          <w:rFonts w:ascii="Times New Roman"/>
          <w:lang w:val="ru-RU"/>
        </w:rPr>
      </w:pPr>
      <w:r w:rsidRPr="007878B9">
        <w:rPr>
          <w:rFonts w:ascii="Times New Roman"/>
          <w:lang w:val="ru-RU"/>
        </w:rPr>
        <w:t>устанавливать</w:t>
      </w:r>
      <w:r w:rsidRPr="007878B9">
        <w:rPr>
          <w:rFonts w:ascii="Times New Roman"/>
          <w:spacing w:val="-2"/>
          <w:lang w:val="ru-RU"/>
        </w:rPr>
        <w:t xml:space="preserve"> </w:t>
      </w:r>
      <w:r w:rsidRPr="007878B9">
        <w:rPr>
          <w:rFonts w:ascii="Times New Roman"/>
          <w:lang w:val="ru-RU"/>
        </w:rPr>
        <w:t>связь</w:t>
      </w:r>
      <w:r w:rsidRPr="007878B9">
        <w:rPr>
          <w:rFonts w:ascii="Times New Roman"/>
          <w:spacing w:val="-5"/>
          <w:lang w:val="ru-RU"/>
        </w:rPr>
        <w:t xml:space="preserve"> </w:t>
      </w:r>
      <w:r w:rsidRPr="007878B9">
        <w:rPr>
          <w:rFonts w:ascii="Times New Roman"/>
          <w:lang w:val="ru-RU"/>
        </w:rPr>
        <w:t>между</w:t>
      </w:r>
      <w:r w:rsidRPr="007878B9">
        <w:rPr>
          <w:rFonts w:ascii="Times New Roman"/>
          <w:spacing w:val="-12"/>
          <w:lang w:val="ru-RU"/>
        </w:rPr>
        <w:t xml:space="preserve"> </w:t>
      </w:r>
      <w:r w:rsidRPr="007878B9">
        <w:rPr>
          <w:rFonts w:ascii="Times New Roman"/>
          <w:lang w:val="ru-RU"/>
        </w:rPr>
        <w:t>историей</w:t>
      </w:r>
      <w:r w:rsidRPr="007878B9">
        <w:rPr>
          <w:rFonts w:ascii="Times New Roman"/>
          <w:spacing w:val="-6"/>
          <w:lang w:val="ru-RU"/>
        </w:rPr>
        <w:t xml:space="preserve"> </w:t>
      </w:r>
      <w:r w:rsidRPr="007878B9">
        <w:rPr>
          <w:rFonts w:ascii="Times New Roman"/>
          <w:lang w:val="ru-RU"/>
        </w:rPr>
        <w:t>памятника</w:t>
      </w:r>
      <w:r w:rsidRPr="007878B9">
        <w:rPr>
          <w:rFonts w:ascii="Times New Roman"/>
          <w:spacing w:val="-3"/>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историей</w:t>
      </w:r>
      <w:r w:rsidRPr="007878B9">
        <w:rPr>
          <w:rFonts w:ascii="Times New Roman"/>
          <w:spacing w:val="-2"/>
          <w:lang w:val="ru-RU"/>
        </w:rPr>
        <w:t xml:space="preserve"> </w:t>
      </w:r>
      <w:r w:rsidRPr="007878B9">
        <w:rPr>
          <w:rFonts w:ascii="Times New Roman"/>
          <w:lang w:val="ru-RU"/>
        </w:rPr>
        <w:t>края,</w:t>
      </w:r>
      <w:r w:rsidRPr="007878B9">
        <w:rPr>
          <w:rFonts w:ascii="Times New Roman"/>
          <w:spacing w:val="-4"/>
          <w:lang w:val="ru-RU"/>
        </w:rPr>
        <w:t xml:space="preserve"> </w:t>
      </w:r>
      <w:r w:rsidRPr="007878B9">
        <w:rPr>
          <w:rFonts w:ascii="Times New Roman"/>
          <w:lang w:val="ru-RU"/>
        </w:rPr>
        <w:t>характеризовать</w:t>
      </w:r>
      <w:r w:rsidRPr="007878B9">
        <w:rPr>
          <w:rFonts w:ascii="Times New Roman"/>
          <w:spacing w:val="-5"/>
          <w:lang w:val="ru-RU"/>
        </w:rPr>
        <w:t xml:space="preserve"> </w:t>
      </w:r>
      <w:r w:rsidRPr="007878B9">
        <w:rPr>
          <w:rFonts w:ascii="Times New Roman"/>
          <w:lang w:val="ru-RU"/>
        </w:rPr>
        <w:t>памятники</w:t>
      </w:r>
      <w:r w:rsidRPr="007878B9">
        <w:rPr>
          <w:rFonts w:ascii="Times New Roman"/>
          <w:spacing w:val="-57"/>
          <w:lang w:val="ru-RU"/>
        </w:rPr>
        <w:t xml:space="preserve"> </w:t>
      </w:r>
      <w:r w:rsidRPr="007878B9">
        <w:rPr>
          <w:rFonts w:ascii="Times New Roman"/>
          <w:lang w:val="ru-RU"/>
        </w:rPr>
        <w:t>истории</w:t>
      </w:r>
      <w:r w:rsidRPr="007878B9">
        <w:rPr>
          <w:rFonts w:ascii="Times New Roman"/>
          <w:spacing w:val="2"/>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культуры;</w:t>
      </w:r>
    </w:p>
    <w:p w:rsidR="00A435D2" w:rsidRPr="007878B9" w:rsidRDefault="00A435D2" w:rsidP="00A435D2">
      <w:pPr>
        <w:pStyle w:val="afe"/>
        <w:widowControl w:val="0"/>
        <w:numPr>
          <w:ilvl w:val="1"/>
          <w:numId w:val="471"/>
        </w:numPr>
        <w:tabs>
          <w:tab w:val="left" w:pos="891"/>
        </w:tabs>
        <w:autoSpaceDE w:val="0"/>
        <w:autoSpaceDN w:val="0"/>
        <w:spacing w:line="275" w:lineRule="exact"/>
        <w:ind w:left="890" w:hanging="366"/>
        <w:rPr>
          <w:rFonts w:ascii="Times New Roman"/>
          <w:lang w:val="ru-RU"/>
        </w:rPr>
      </w:pPr>
      <w:r w:rsidRPr="007878B9">
        <w:rPr>
          <w:rFonts w:ascii="Times New Roman"/>
          <w:lang w:val="ru-RU"/>
        </w:rPr>
        <w:t>иметь</w:t>
      </w:r>
      <w:r w:rsidRPr="007878B9">
        <w:rPr>
          <w:rFonts w:ascii="Times New Roman"/>
          <w:spacing w:val="-5"/>
          <w:lang w:val="ru-RU"/>
        </w:rPr>
        <w:t xml:space="preserve"> </w:t>
      </w:r>
      <w:r w:rsidRPr="007878B9">
        <w:rPr>
          <w:rFonts w:ascii="Times New Roman"/>
          <w:lang w:val="ru-RU"/>
        </w:rPr>
        <w:t>представление</w:t>
      </w:r>
      <w:r w:rsidRPr="007878B9">
        <w:rPr>
          <w:rFonts w:ascii="Times New Roman"/>
          <w:spacing w:val="-8"/>
          <w:lang w:val="ru-RU"/>
        </w:rPr>
        <w:t xml:space="preserve"> </w:t>
      </w:r>
      <w:r w:rsidRPr="007878B9">
        <w:rPr>
          <w:rFonts w:ascii="Times New Roman"/>
          <w:lang w:val="ru-RU"/>
        </w:rPr>
        <w:t>о</w:t>
      </w:r>
      <w:r w:rsidRPr="007878B9">
        <w:rPr>
          <w:rFonts w:ascii="Times New Roman"/>
          <w:spacing w:val="-2"/>
          <w:lang w:val="ru-RU"/>
        </w:rPr>
        <w:t xml:space="preserve"> </w:t>
      </w:r>
      <w:r w:rsidRPr="007878B9">
        <w:rPr>
          <w:rFonts w:ascii="Times New Roman"/>
          <w:lang w:val="ru-RU"/>
        </w:rPr>
        <w:t>нравственном</w:t>
      </w:r>
      <w:r w:rsidRPr="007878B9">
        <w:rPr>
          <w:rFonts w:ascii="Times New Roman"/>
          <w:spacing w:val="-1"/>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научном</w:t>
      </w:r>
      <w:r w:rsidRPr="007878B9">
        <w:rPr>
          <w:rFonts w:ascii="Times New Roman"/>
          <w:spacing w:val="-1"/>
          <w:lang w:val="ru-RU"/>
        </w:rPr>
        <w:t xml:space="preserve"> </w:t>
      </w:r>
      <w:r w:rsidRPr="007878B9">
        <w:rPr>
          <w:rFonts w:ascii="Times New Roman"/>
          <w:lang w:val="ru-RU"/>
        </w:rPr>
        <w:t>смысле</w:t>
      </w:r>
      <w:r w:rsidRPr="007878B9">
        <w:rPr>
          <w:rFonts w:ascii="Times New Roman"/>
          <w:spacing w:val="-3"/>
          <w:lang w:val="ru-RU"/>
        </w:rPr>
        <w:t xml:space="preserve"> </w:t>
      </w:r>
      <w:r w:rsidRPr="007878B9">
        <w:rPr>
          <w:rFonts w:ascii="Times New Roman"/>
          <w:lang w:val="ru-RU"/>
        </w:rPr>
        <w:t>краеведческой</w:t>
      </w:r>
      <w:r w:rsidRPr="007878B9">
        <w:rPr>
          <w:rFonts w:ascii="Times New Roman"/>
          <w:spacing w:val="-1"/>
          <w:lang w:val="ru-RU"/>
        </w:rPr>
        <w:t xml:space="preserve"> </w:t>
      </w:r>
      <w:r w:rsidRPr="007878B9">
        <w:rPr>
          <w:rFonts w:ascii="Times New Roman"/>
          <w:lang w:val="ru-RU"/>
        </w:rPr>
        <w:t>работы.</w:t>
      </w:r>
    </w:p>
    <w:p w:rsidR="00A435D2" w:rsidRPr="007878B9" w:rsidRDefault="00A435D2" w:rsidP="00A435D2">
      <w:pPr>
        <w:pStyle w:val="aff1"/>
        <w:jc w:val="both"/>
        <w:rPr>
          <w:sz w:val="20"/>
          <w:szCs w:val="20"/>
        </w:rPr>
      </w:pP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27.</w:t>
      </w:r>
      <w:r w:rsidRPr="007878B9">
        <w:rPr>
          <w:spacing w:val="-5"/>
          <w:sz w:val="20"/>
          <w:szCs w:val="20"/>
        </w:rPr>
        <w:t xml:space="preserve"> </w:t>
      </w:r>
      <w:r w:rsidRPr="007878B9">
        <w:rPr>
          <w:sz w:val="20"/>
          <w:szCs w:val="20"/>
        </w:rPr>
        <w:t>Музыкальная</w:t>
      </w:r>
      <w:r w:rsidRPr="007878B9">
        <w:rPr>
          <w:spacing w:val="-2"/>
          <w:sz w:val="20"/>
          <w:szCs w:val="20"/>
        </w:rPr>
        <w:t xml:space="preserve"> </w:t>
      </w:r>
      <w:r w:rsidRPr="007878B9">
        <w:rPr>
          <w:sz w:val="20"/>
          <w:szCs w:val="20"/>
        </w:rPr>
        <w:t>культура</w:t>
      </w:r>
      <w:r w:rsidRPr="007878B9">
        <w:rPr>
          <w:spacing w:val="-3"/>
          <w:sz w:val="20"/>
          <w:szCs w:val="20"/>
        </w:rPr>
        <w:t xml:space="preserve"> </w:t>
      </w:r>
      <w:r w:rsidRPr="007878B9">
        <w:rPr>
          <w:sz w:val="20"/>
          <w:szCs w:val="20"/>
        </w:rPr>
        <w:t>народов</w:t>
      </w:r>
      <w:r w:rsidRPr="007878B9">
        <w:rPr>
          <w:spacing w:val="-4"/>
          <w:sz w:val="20"/>
          <w:szCs w:val="20"/>
        </w:rPr>
        <w:t xml:space="preserve"> </w:t>
      </w:r>
      <w:r w:rsidRPr="007878B9">
        <w:rPr>
          <w:sz w:val="20"/>
          <w:szCs w:val="20"/>
        </w:rPr>
        <w:t>России</w:t>
      </w:r>
    </w:p>
    <w:p w:rsidR="00A435D2" w:rsidRPr="007878B9" w:rsidRDefault="00A435D2" w:rsidP="00A435D2">
      <w:pPr>
        <w:pStyle w:val="afe"/>
        <w:widowControl w:val="0"/>
        <w:numPr>
          <w:ilvl w:val="1"/>
          <w:numId w:val="471"/>
        </w:numPr>
        <w:tabs>
          <w:tab w:val="left" w:pos="891"/>
        </w:tabs>
        <w:autoSpaceDE w:val="0"/>
        <w:autoSpaceDN w:val="0"/>
        <w:spacing w:line="350" w:lineRule="auto"/>
        <w:ind w:left="525" w:right="197" w:firstLine="0"/>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понимать</w:t>
      </w:r>
      <w:r w:rsidRPr="007878B9">
        <w:rPr>
          <w:rFonts w:ascii="Times New Roman"/>
          <w:spacing w:val="-4"/>
          <w:lang w:val="ru-RU"/>
        </w:rPr>
        <w:t xml:space="preserve"> </w:t>
      </w:r>
      <w:r w:rsidRPr="007878B9">
        <w:rPr>
          <w:rFonts w:ascii="Times New Roman"/>
          <w:lang w:val="ru-RU"/>
        </w:rPr>
        <w:t>отличия</w:t>
      </w:r>
      <w:r w:rsidRPr="007878B9">
        <w:rPr>
          <w:rFonts w:ascii="Times New Roman"/>
          <w:spacing w:val="-7"/>
          <w:lang w:val="ru-RU"/>
        </w:rPr>
        <w:t xml:space="preserve"> </w:t>
      </w:r>
      <w:r w:rsidRPr="007878B9">
        <w:rPr>
          <w:rFonts w:ascii="Times New Roman"/>
          <w:lang w:val="ru-RU"/>
        </w:rPr>
        <w:t>музыки</w:t>
      </w:r>
      <w:r w:rsidRPr="007878B9">
        <w:rPr>
          <w:rFonts w:ascii="Times New Roman"/>
          <w:spacing w:val="-1"/>
          <w:lang w:val="ru-RU"/>
        </w:rPr>
        <w:t xml:space="preserve"> </w:t>
      </w:r>
      <w:r w:rsidRPr="007878B9">
        <w:rPr>
          <w:rFonts w:ascii="Times New Roman"/>
          <w:lang w:val="ru-RU"/>
        </w:rPr>
        <w:t>от</w:t>
      </w:r>
      <w:r w:rsidRPr="007878B9">
        <w:rPr>
          <w:rFonts w:ascii="Times New Roman"/>
          <w:spacing w:val="-5"/>
          <w:lang w:val="ru-RU"/>
        </w:rPr>
        <w:t xml:space="preserve"> </w:t>
      </w:r>
      <w:r w:rsidRPr="007878B9">
        <w:rPr>
          <w:rFonts w:ascii="Times New Roman"/>
          <w:lang w:val="ru-RU"/>
        </w:rPr>
        <w:t>других</w:t>
      </w:r>
      <w:r w:rsidRPr="007878B9">
        <w:rPr>
          <w:rFonts w:ascii="Times New Roman"/>
          <w:spacing w:val="-7"/>
          <w:lang w:val="ru-RU"/>
        </w:rPr>
        <w:t xml:space="preserve"> </w:t>
      </w:r>
      <w:r w:rsidRPr="007878B9">
        <w:rPr>
          <w:rFonts w:ascii="Times New Roman"/>
          <w:lang w:val="ru-RU"/>
        </w:rPr>
        <w:t>видов</w:t>
      </w:r>
      <w:r w:rsidRPr="007878B9">
        <w:rPr>
          <w:rFonts w:ascii="Times New Roman"/>
          <w:spacing w:val="-5"/>
          <w:lang w:val="ru-RU"/>
        </w:rPr>
        <w:t xml:space="preserve"> </w:t>
      </w:r>
      <w:r w:rsidRPr="007878B9">
        <w:rPr>
          <w:rFonts w:ascii="Times New Roman"/>
          <w:lang w:val="ru-RU"/>
        </w:rPr>
        <w:t>художественного</w:t>
      </w:r>
      <w:r w:rsidRPr="007878B9">
        <w:rPr>
          <w:rFonts w:ascii="Times New Roman"/>
          <w:spacing w:val="2"/>
          <w:lang w:val="ru-RU"/>
        </w:rPr>
        <w:t xml:space="preserve"> </w:t>
      </w:r>
      <w:r w:rsidRPr="007878B9">
        <w:rPr>
          <w:rFonts w:ascii="Times New Roman"/>
          <w:lang w:val="ru-RU"/>
        </w:rPr>
        <w:t>творчества,</w:t>
      </w:r>
      <w:r w:rsidRPr="007878B9">
        <w:rPr>
          <w:rFonts w:ascii="Times New Roman"/>
          <w:spacing w:val="-4"/>
          <w:lang w:val="ru-RU"/>
        </w:rPr>
        <w:t xml:space="preserve"> </w:t>
      </w:r>
      <w:r w:rsidRPr="007878B9">
        <w:rPr>
          <w:rFonts w:ascii="Times New Roman"/>
          <w:lang w:val="ru-RU"/>
        </w:rPr>
        <w:t>рассказывать</w:t>
      </w:r>
      <w:r w:rsidRPr="007878B9">
        <w:rPr>
          <w:rFonts w:ascii="Times New Roman"/>
          <w:spacing w:val="-57"/>
          <w:lang w:val="ru-RU"/>
        </w:rPr>
        <w:t xml:space="preserve"> </w:t>
      </w:r>
      <w:r w:rsidRPr="007878B9">
        <w:rPr>
          <w:rFonts w:ascii="Times New Roman"/>
          <w:lang w:val="ru-RU"/>
        </w:rPr>
        <w:t>об особенностях музыкального повествования, выделять простые выразительные средства</w:t>
      </w:r>
      <w:r w:rsidRPr="007878B9">
        <w:rPr>
          <w:rFonts w:ascii="Times New Roman"/>
          <w:spacing w:val="1"/>
          <w:lang w:val="ru-RU"/>
        </w:rPr>
        <w:t xml:space="preserve"> </w:t>
      </w:r>
      <w:r w:rsidRPr="007878B9">
        <w:rPr>
          <w:rFonts w:ascii="Times New Roman"/>
          <w:lang w:val="ru-RU"/>
        </w:rPr>
        <w:t>музыкального</w:t>
      </w:r>
      <w:r w:rsidRPr="007878B9">
        <w:rPr>
          <w:rFonts w:ascii="Times New Roman"/>
          <w:spacing w:val="5"/>
          <w:lang w:val="ru-RU"/>
        </w:rPr>
        <w:t xml:space="preserve"> </w:t>
      </w:r>
      <w:r w:rsidRPr="007878B9">
        <w:rPr>
          <w:rFonts w:ascii="Times New Roman"/>
          <w:lang w:val="ru-RU"/>
        </w:rPr>
        <w:t>языка;</w:t>
      </w:r>
    </w:p>
    <w:p w:rsidR="00A435D2" w:rsidRPr="007878B9" w:rsidRDefault="00A435D2" w:rsidP="00A435D2">
      <w:pPr>
        <w:pStyle w:val="afe"/>
        <w:widowControl w:val="0"/>
        <w:numPr>
          <w:ilvl w:val="1"/>
          <w:numId w:val="471"/>
        </w:numPr>
        <w:tabs>
          <w:tab w:val="left" w:pos="886"/>
        </w:tabs>
        <w:autoSpaceDE w:val="0"/>
        <w:autoSpaceDN w:val="0"/>
        <w:spacing w:line="350" w:lineRule="auto"/>
        <w:ind w:left="525" w:right="1397" w:firstLine="0"/>
        <w:rPr>
          <w:rFonts w:ascii="Times New Roman"/>
          <w:lang w:val="ru-RU"/>
        </w:rPr>
      </w:pPr>
      <w:r w:rsidRPr="007878B9">
        <w:rPr>
          <w:rFonts w:ascii="Times New Roman"/>
          <w:lang w:val="ru-RU"/>
        </w:rPr>
        <w:t>обосновывать</w:t>
      </w:r>
      <w:r w:rsidRPr="007878B9">
        <w:rPr>
          <w:rFonts w:ascii="Times New Roman"/>
          <w:spacing w:val="-6"/>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доказывать</w:t>
      </w:r>
      <w:r w:rsidRPr="007878B9">
        <w:rPr>
          <w:rFonts w:ascii="Times New Roman"/>
          <w:spacing w:val="-2"/>
          <w:lang w:val="ru-RU"/>
        </w:rPr>
        <w:t xml:space="preserve"> </w:t>
      </w:r>
      <w:r w:rsidRPr="007878B9">
        <w:rPr>
          <w:rFonts w:ascii="Times New Roman"/>
          <w:lang w:val="ru-RU"/>
        </w:rPr>
        <w:t>важность</w:t>
      </w:r>
      <w:r w:rsidRPr="007878B9">
        <w:rPr>
          <w:rFonts w:ascii="Times New Roman"/>
          <w:spacing w:val="-5"/>
          <w:lang w:val="ru-RU"/>
        </w:rPr>
        <w:t xml:space="preserve"> </w:t>
      </w:r>
      <w:r w:rsidRPr="007878B9">
        <w:rPr>
          <w:rFonts w:ascii="Times New Roman"/>
          <w:lang w:val="ru-RU"/>
        </w:rPr>
        <w:t>музыки</w:t>
      </w:r>
      <w:r w:rsidRPr="007878B9">
        <w:rPr>
          <w:rFonts w:ascii="Times New Roman"/>
          <w:spacing w:val="-2"/>
          <w:lang w:val="ru-RU"/>
        </w:rPr>
        <w:t xml:space="preserve"> </w:t>
      </w:r>
      <w:r w:rsidRPr="007878B9">
        <w:rPr>
          <w:rFonts w:ascii="Times New Roman"/>
          <w:lang w:val="ru-RU"/>
        </w:rPr>
        <w:t>как</w:t>
      </w:r>
      <w:r w:rsidRPr="007878B9">
        <w:rPr>
          <w:rFonts w:ascii="Times New Roman"/>
          <w:spacing w:val="-4"/>
          <w:lang w:val="ru-RU"/>
        </w:rPr>
        <w:t xml:space="preserve"> </w:t>
      </w:r>
      <w:r w:rsidRPr="007878B9">
        <w:rPr>
          <w:rFonts w:ascii="Times New Roman"/>
          <w:lang w:val="ru-RU"/>
        </w:rPr>
        <w:t>культурного</w:t>
      </w:r>
      <w:r w:rsidRPr="007878B9">
        <w:rPr>
          <w:rFonts w:ascii="Times New Roman"/>
          <w:spacing w:val="-2"/>
          <w:lang w:val="ru-RU"/>
        </w:rPr>
        <w:t xml:space="preserve"> </w:t>
      </w:r>
      <w:r w:rsidRPr="007878B9">
        <w:rPr>
          <w:rFonts w:ascii="Times New Roman"/>
          <w:lang w:val="ru-RU"/>
        </w:rPr>
        <w:t>явления,</w:t>
      </w:r>
      <w:r w:rsidRPr="007878B9">
        <w:rPr>
          <w:rFonts w:ascii="Times New Roman"/>
          <w:spacing w:val="-5"/>
          <w:lang w:val="ru-RU"/>
        </w:rPr>
        <w:t xml:space="preserve"> </w:t>
      </w:r>
      <w:r w:rsidRPr="007878B9">
        <w:rPr>
          <w:rFonts w:ascii="Times New Roman"/>
          <w:lang w:val="ru-RU"/>
        </w:rPr>
        <w:t>как</w:t>
      </w:r>
      <w:r w:rsidRPr="007878B9">
        <w:rPr>
          <w:rFonts w:ascii="Times New Roman"/>
          <w:spacing w:val="-4"/>
          <w:lang w:val="ru-RU"/>
        </w:rPr>
        <w:t xml:space="preserve"> </w:t>
      </w:r>
      <w:r w:rsidRPr="007878B9">
        <w:rPr>
          <w:rFonts w:ascii="Times New Roman"/>
          <w:lang w:val="ru-RU"/>
        </w:rPr>
        <w:t>формы</w:t>
      </w:r>
      <w:r w:rsidRPr="007878B9">
        <w:rPr>
          <w:rFonts w:ascii="Times New Roman"/>
          <w:spacing w:val="-57"/>
          <w:lang w:val="ru-RU"/>
        </w:rPr>
        <w:t xml:space="preserve"> </w:t>
      </w:r>
      <w:r w:rsidRPr="007878B9">
        <w:rPr>
          <w:rFonts w:ascii="Times New Roman"/>
          <w:lang w:val="ru-RU"/>
        </w:rPr>
        <w:t>трансляции</w:t>
      </w:r>
      <w:r w:rsidRPr="007878B9">
        <w:rPr>
          <w:rFonts w:ascii="Times New Roman"/>
          <w:spacing w:val="2"/>
          <w:lang w:val="ru-RU"/>
        </w:rPr>
        <w:t xml:space="preserve"> </w:t>
      </w:r>
      <w:r w:rsidRPr="007878B9">
        <w:rPr>
          <w:rFonts w:ascii="Times New Roman"/>
          <w:lang w:val="ru-RU"/>
        </w:rPr>
        <w:t>культурных</w:t>
      </w:r>
      <w:r w:rsidRPr="007878B9">
        <w:rPr>
          <w:rFonts w:ascii="Times New Roman"/>
          <w:spacing w:val="-3"/>
          <w:lang w:val="ru-RU"/>
        </w:rPr>
        <w:t xml:space="preserve"> </w:t>
      </w:r>
      <w:r w:rsidRPr="007878B9">
        <w:rPr>
          <w:rFonts w:ascii="Times New Roman"/>
          <w:lang w:val="ru-RU"/>
        </w:rPr>
        <w:t>ценностей;</w:t>
      </w:r>
    </w:p>
    <w:p w:rsidR="00A435D2" w:rsidRPr="007878B9" w:rsidRDefault="00A435D2" w:rsidP="00A435D2">
      <w:pPr>
        <w:pStyle w:val="afe"/>
        <w:widowControl w:val="0"/>
        <w:numPr>
          <w:ilvl w:val="1"/>
          <w:numId w:val="471"/>
        </w:numPr>
        <w:tabs>
          <w:tab w:val="left" w:pos="891"/>
        </w:tabs>
        <w:autoSpaceDE w:val="0"/>
        <w:autoSpaceDN w:val="0"/>
        <w:spacing w:line="350" w:lineRule="auto"/>
        <w:ind w:left="525" w:right="1633" w:firstLine="0"/>
        <w:rPr>
          <w:rFonts w:ascii="Times New Roman"/>
          <w:lang w:val="ru-RU"/>
        </w:rPr>
      </w:pPr>
      <w:r w:rsidRPr="007878B9">
        <w:rPr>
          <w:rFonts w:ascii="Times New Roman"/>
          <w:lang w:val="ru-RU"/>
        </w:rPr>
        <w:t>находить</w:t>
      </w:r>
      <w:r w:rsidRPr="007878B9">
        <w:rPr>
          <w:rFonts w:ascii="Times New Roman"/>
          <w:spacing w:val="-5"/>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обозначать средства</w:t>
      </w:r>
      <w:r w:rsidRPr="007878B9">
        <w:rPr>
          <w:rFonts w:ascii="Times New Roman"/>
          <w:spacing w:val="1"/>
          <w:lang w:val="ru-RU"/>
        </w:rPr>
        <w:t xml:space="preserve"> </w:t>
      </w:r>
      <w:r w:rsidRPr="007878B9">
        <w:rPr>
          <w:rFonts w:ascii="Times New Roman"/>
          <w:lang w:val="ru-RU"/>
        </w:rPr>
        <w:t>выражения</w:t>
      </w:r>
      <w:r w:rsidRPr="007878B9">
        <w:rPr>
          <w:rFonts w:ascii="Times New Roman"/>
          <w:spacing w:val="-11"/>
          <w:lang w:val="ru-RU"/>
        </w:rPr>
        <w:t xml:space="preserve"> </w:t>
      </w:r>
      <w:r w:rsidRPr="007878B9">
        <w:rPr>
          <w:rFonts w:ascii="Times New Roman"/>
          <w:lang w:val="ru-RU"/>
        </w:rPr>
        <w:t>морального</w:t>
      </w:r>
      <w:r w:rsidRPr="007878B9">
        <w:rPr>
          <w:rFonts w:ascii="Times New Roman"/>
          <w:spacing w:val="-1"/>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нравственного</w:t>
      </w:r>
      <w:r w:rsidRPr="007878B9">
        <w:rPr>
          <w:rFonts w:ascii="Times New Roman"/>
          <w:spacing w:val="-1"/>
          <w:lang w:val="ru-RU"/>
        </w:rPr>
        <w:t xml:space="preserve"> </w:t>
      </w:r>
      <w:r w:rsidRPr="007878B9">
        <w:rPr>
          <w:rFonts w:ascii="Times New Roman"/>
          <w:lang w:val="ru-RU"/>
        </w:rPr>
        <w:t>смысла</w:t>
      </w:r>
      <w:r w:rsidRPr="007878B9">
        <w:rPr>
          <w:rFonts w:ascii="Times New Roman"/>
          <w:spacing w:val="-57"/>
          <w:lang w:val="ru-RU"/>
        </w:rPr>
        <w:t xml:space="preserve"> </w:t>
      </w:r>
      <w:r w:rsidRPr="007878B9">
        <w:rPr>
          <w:rFonts w:ascii="Times New Roman"/>
          <w:lang w:val="ru-RU"/>
        </w:rPr>
        <w:t>музыкальных</w:t>
      </w:r>
      <w:r w:rsidRPr="007878B9">
        <w:rPr>
          <w:rFonts w:ascii="Times New Roman"/>
          <w:spacing w:val="-4"/>
          <w:lang w:val="ru-RU"/>
        </w:rPr>
        <w:t xml:space="preserve"> </w:t>
      </w:r>
      <w:r w:rsidRPr="007878B9">
        <w:rPr>
          <w:rFonts w:ascii="Times New Roman"/>
          <w:lang w:val="ru-RU"/>
        </w:rPr>
        <w:t>произведений;</w:t>
      </w:r>
    </w:p>
    <w:p w:rsidR="00C21277" w:rsidRPr="007878B9" w:rsidRDefault="00A435D2" w:rsidP="00A435D2">
      <w:pPr>
        <w:pStyle w:val="afe"/>
        <w:widowControl w:val="0"/>
        <w:numPr>
          <w:ilvl w:val="1"/>
          <w:numId w:val="471"/>
        </w:numPr>
        <w:tabs>
          <w:tab w:val="left" w:pos="891"/>
        </w:tabs>
        <w:autoSpaceDE w:val="0"/>
        <w:autoSpaceDN w:val="0"/>
        <w:ind w:left="890" w:hanging="366"/>
        <w:rPr>
          <w:rFonts w:ascii="Times New Roman"/>
          <w:lang w:val="ru-RU"/>
        </w:rPr>
      </w:pPr>
      <w:r w:rsidRPr="007878B9">
        <w:rPr>
          <w:rFonts w:ascii="Times New Roman"/>
          <w:lang w:val="ru-RU"/>
        </w:rPr>
        <w:t>знать</w:t>
      </w:r>
      <w:r w:rsidRPr="007878B9">
        <w:rPr>
          <w:rFonts w:ascii="Times New Roman"/>
          <w:spacing w:val="-6"/>
          <w:lang w:val="ru-RU"/>
        </w:rPr>
        <w:t xml:space="preserve"> </w:t>
      </w:r>
      <w:r w:rsidRPr="007878B9">
        <w:rPr>
          <w:rFonts w:ascii="Times New Roman"/>
          <w:lang w:val="ru-RU"/>
        </w:rPr>
        <w:t>основные</w:t>
      </w:r>
      <w:r w:rsidRPr="007878B9">
        <w:rPr>
          <w:rFonts w:ascii="Times New Roman"/>
          <w:spacing w:val="-8"/>
          <w:lang w:val="ru-RU"/>
        </w:rPr>
        <w:t xml:space="preserve"> </w:t>
      </w:r>
      <w:r w:rsidRPr="007878B9">
        <w:rPr>
          <w:rFonts w:ascii="Times New Roman"/>
          <w:lang w:val="ru-RU"/>
        </w:rPr>
        <w:t>темы</w:t>
      </w:r>
      <w:r w:rsidRPr="007878B9">
        <w:rPr>
          <w:rFonts w:ascii="Times New Roman"/>
          <w:spacing w:val="-5"/>
          <w:lang w:val="ru-RU"/>
        </w:rPr>
        <w:t xml:space="preserve"> </w:t>
      </w:r>
      <w:r w:rsidRPr="007878B9">
        <w:rPr>
          <w:rFonts w:ascii="Times New Roman"/>
          <w:lang w:val="ru-RU"/>
        </w:rPr>
        <w:t>музыкального</w:t>
      </w:r>
      <w:r w:rsidRPr="007878B9">
        <w:rPr>
          <w:rFonts w:ascii="Times New Roman"/>
          <w:spacing w:val="-2"/>
          <w:lang w:val="ru-RU"/>
        </w:rPr>
        <w:t xml:space="preserve"> </w:t>
      </w:r>
      <w:r w:rsidRPr="007878B9">
        <w:rPr>
          <w:rFonts w:ascii="Times New Roman"/>
          <w:lang w:val="ru-RU"/>
        </w:rPr>
        <w:t>творчества</w:t>
      </w:r>
      <w:r w:rsidRPr="007878B9">
        <w:rPr>
          <w:rFonts w:ascii="Times New Roman"/>
          <w:spacing w:val="-3"/>
          <w:lang w:val="ru-RU"/>
        </w:rPr>
        <w:t xml:space="preserve"> </w:t>
      </w:r>
      <w:r w:rsidRPr="007878B9">
        <w:rPr>
          <w:rFonts w:ascii="Times New Roman"/>
          <w:lang w:val="ru-RU"/>
        </w:rPr>
        <w:t>народов</w:t>
      </w:r>
      <w:r w:rsidRPr="007878B9">
        <w:rPr>
          <w:rFonts w:ascii="Times New Roman"/>
          <w:spacing w:val="-5"/>
          <w:lang w:val="ru-RU"/>
        </w:rPr>
        <w:t xml:space="preserve"> </w:t>
      </w:r>
      <w:r w:rsidRPr="007878B9">
        <w:rPr>
          <w:rFonts w:ascii="Times New Roman"/>
          <w:lang w:val="ru-RU"/>
        </w:rPr>
        <w:t>России,</w:t>
      </w:r>
      <w:r w:rsidRPr="007878B9">
        <w:rPr>
          <w:rFonts w:ascii="Times New Roman"/>
          <w:spacing w:val="-6"/>
          <w:lang w:val="ru-RU"/>
        </w:rPr>
        <w:t xml:space="preserve"> </w:t>
      </w:r>
      <w:r w:rsidRPr="007878B9">
        <w:rPr>
          <w:rFonts w:ascii="Times New Roman"/>
          <w:lang w:val="ru-RU"/>
        </w:rPr>
        <w:t>народные</w:t>
      </w:r>
      <w:r w:rsidRPr="007878B9">
        <w:rPr>
          <w:rFonts w:ascii="Times New Roman"/>
          <w:spacing w:val="-7"/>
          <w:lang w:val="ru-RU"/>
        </w:rPr>
        <w:t xml:space="preserve"> </w:t>
      </w:r>
      <w:r w:rsidRPr="007878B9">
        <w:rPr>
          <w:rFonts w:ascii="Times New Roman"/>
          <w:lang w:val="ru-RU"/>
        </w:rPr>
        <w:t>инструменты</w:t>
      </w:r>
    </w:p>
    <w:p w:rsidR="00A435D2" w:rsidRPr="007878B9" w:rsidRDefault="00A435D2" w:rsidP="00C21277">
      <w:pPr>
        <w:pStyle w:val="afe"/>
        <w:widowControl w:val="0"/>
        <w:tabs>
          <w:tab w:val="left" w:pos="891"/>
        </w:tabs>
        <w:autoSpaceDE w:val="0"/>
        <w:autoSpaceDN w:val="0"/>
        <w:ind w:left="890"/>
        <w:rPr>
          <w:rFonts w:ascii="Times New Roman"/>
          <w:lang w:val="ru-RU"/>
        </w:rPr>
      </w:pPr>
      <w:r w:rsidRPr="007878B9">
        <w:rPr>
          <w:rFonts w:ascii="Times New Roman"/>
          <w:lang w:val="ru-RU"/>
        </w:rPr>
        <w:t>Тема</w:t>
      </w:r>
      <w:r w:rsidR="00C21277" w:rsidRPr="007878B9">
        <w:rPr>
          <w:rFonts w:ascii="Times New Roman"/>
          <w:lang w:val="ru-RU"/>
        </w:rPr>
        <w:t xml:space="preserve"> 28. </w:t>
      </w:r>
      <w:r w:rsidRPr="007878B9">
        <w:rPr>
          <w:rFonts w:ascii="Times New Roman"/>
        </w:rPr>
        <w:t>Изобразительное</w:t>
      </w:r>
      <w:r w:rsidRPr="007878B9">
        <w:rPr>
          <w:rFonts w:ascii="Times New Roman"/>
          <w:spacing w:val="-4"/>
        </w:rPr>
        <w:t xml:space="preserve"> </w:t>
      </w:r>
      <w:r w:rsidRPr="007878B9">
        <w:rPr>
          <w:rFonts w:ascii="Times New Roman"/>
        </w:rPr>
        <w:t>искусство</w:t>
      </w:r>
      <w:r w:rsidRPr="007878B9">
        <w:rPr>
          <w:rFonts w:ascii="Times New Roman"/>
          <w:spacing w:val="-3"/>
        </w:rPr>
        <w:t xml:space="preserve"> </w:t>
      </w:r>
      <w:r w:rsidRPr="007878B9">
        <w:rPr>
          <w:rFonts w:ascii="Times New Roman"/>
        </w:rPr>
        <w:t>народов</w:t>
      </w:r>
      <w:r w:rsidRPr="007878B9">
        <w:rPr>
          <w:rFonts w:ascii="Times New Roman"/>
          <w:spacing w:val="-5"/>
        </w:rPr>
        <w:t xml:space="preserve"> </w:t>
      </w:r>
      <w:r w:rsidRPr="007878B9">
        <w:rPr>
          <w:rFonts w:ascii="Times New Roman"/>
        </w:rPr>
        <w:t>России</w:t>
      </w:r>
    </w:p>
    <w:p w:rsidR="00A435D2" w:rsidRPr="007878B9" w:rsidRDefault="00A435D2" w:rsidP="00A435D2">
      <w:pPr>
        <w:pStyle w:val="afe"/>
        <w:widowControl w:val="0"/>
        <w:numPr>
          <w:ilvl w:val="1"/>
          <w:numId w:val="472"/>
        </w:numPr>
        <w:tabs>
          <w:tab w:val="left" w:pos="891"/>
        </w:tabs>
        <w:autoSpaceDE w:val="0"/>
        <w:autoSpaceDN w:val="0"/>
        <w:spacing w:line="348" w:lineRule="auto"/>
        <w:ind w:right="722" w:firstLine="0"/>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понимать</w:t>
      </w:r>
      <w:r w:rsidRPr="007878B9">
        <w:rPr>
          <w:rFonts w:ascii="Times New Roman"/>
          <w:spacing w:val="-5"/>
          <w:lang w:val="ru-RU"/>
        </w:rPr>
        <w:t xml:space="preserve"> </w:t>
      </w:r>
      <w:r w:rsidRPr="007878B9">
        <w:rPr>
          <w:rFonts w:ascii="Times New Roman"/>
          <w:lang w:val="ru-RU"/>
        </w:rPr>
        <w:t>отличия</w:t>
      </w:r>
      <w:r w:rsidRPr="007878B9">
        <w:rPr>
          <w:rFonts w:ascii="Times New Roman"/>
          <w:spacing w:val="-6"/>
          <w:lang w:val="ru-RU"/>
        </w:rPr>
        <w:t xml:space="preserve"> </w:t>
      </w:r>
      <w:r w:rsidRPr="007878B9">
        <w:rPr>
          <w:rFonts w:ascii="Times New Roman"/>
          <w:lang w:val="ru-RU"/>
        </w:rPr>
        <w:t>изобразительного</w:t>
      </w:r>
      <w:r w:rsidRPr="007878B9">
        <w:rPr>
          <w:rFonts w:ascii="Times New Roman"/>
          <w:spacing w:val="-2"/>
          <w:lang w:val="ru-RU"/>
        </w:rPr>
        <w:t xml:space="preserve"> </w:t>
      </w:r>
      <w:r w:rsidRPr="007878B9">
        <w:rPr>
          <w:rFonts w:ascii="Times New Roman"/>
          <w:lang w:val="ru-RU"/>
        </w:rPr>
        <w:t>искусства</w:t>
      </w:r>
      <w:r w:rsidRPr="007878B9">
        <w:rPr>
          <w:rFonts w:ascii="Times New Roman"/>
          <w:spacing w:val="-3"/>
          <w:lang w:val="ru-RU"/>
        </w:rPr>
        <w:t xml:space="preserve"> </w:t>
      </w:r>
      <w:r w:rsidRPr="007878B9">
        <w:rPr>
          <w:rFonts w:ascii="Times New Roman"/>
          <w:lang w:val="ru-RU"/>
        </w:rPr>
        <w:t>от</w:t>
      </w:r>
      <w:r w:rsidRPr="007878B9">
        <w:rPr>
          <w:rFonts w:ascii="Times New Roman"/>
          <w:spacing w:val="-2"/>
          <w:lang w:val="ru-RU"/>
        </w:rPr>
        <w:t xml:space="preserve"> </w:t>
      </w:r>
      <w:r w:rsidRPr="007878B9">
        <w:rPr>
          <w:rFonts w:ascii="Times New Roman"/>
          <w:lang w:val="ru-RU"/>
        </w:rPr>
        <w:t>других</w:t>
      </w:r>
      <w:r w:rsidRPr="007878B9">
        <w:rPr>
          <w:rFonts w:ascii="Times New Roman"/>
          <w:spacing w:val="-6"/>
          <w:lang w:val="ru-RU"/>
        </w:rPr>
        <w:t xml:space="preserve"> </w:t>
      </w:r>
      <w:r w:rsidRPr="007878B9">
        <w:rPr>
          <w:rFonts w:ascii="Times New Roman"/>
          <w:lang w:val="ru-RU"/>
        </w:rPr>
        <w:t>видов</w:t>
      </w:r>
      <w:r w:rsidRPr="007878B9">
        <w:rPr>
          <w:rFonts w:ascii="Times New Roman"/>
          <w:spacing w:val="-1"/>
          <w:lang w:val="ru-RU"/>
        </w:rPr>
        <w:t xml:space="preserve"> </w:t>
      </w:r>
      <w:r w:rsidRPr="007878B9">
        <w:rPr>
          <w:rFonts w:ascii="Times New Roman"/>
          <w:lang w:val="ru-RU"/>
        </w:rPr>
        <w:t>художественного</w:t>
      </w:r>
      <w:r w:rsidRPr="007878B9">
        <w:rPr>
          <w:rFonts w:ascii="Times New Roman"/>
          <w:spacing w:val="-57"/>
          <w:lang w:val="ru-RU"/>
        </w:rPr>
        <w:t xml:space="preserve"> </w:t>
      </w:r>
      <w:r w:rsidRPr="007878B9">
        <w:rPr>
          <w:rFonts w:ascii="Times New Roman"/>
          <w:lang w:val="ru-RU"/>
        </w:rPr>
        <w:t>творчества, рассказывать об особенностях и выразительных средствах изобразительного</w:t>
      </w:r>
      <w:r w:rsidRPr="007878B9">
        <w:rPr>
          <w:rFonts w:ascii="Times New Roman"/>
          <w:spacing w:val="1"/>
          <w:lang w:val="ru-RU"/>
        </w:rPr>
        <w:t xml:space="preserve"> </w:t>
      </w:r>
      <w:r w:rsidRPr="007878B9">
        <w:rPr>
          <w:rFonts w:ascii="Times New Roman"/>
          <w:lang w:val="ru-RU"/>
        </w:rPr>
        <w:t>искусства;</w:t>
      </w:r>
    </w:p>
    <w:p w:rsidR="00A435D2" w:rsidRPr="007878B9" w:rsidRDefault="00A435D2" w:rsidP="00A435D2">
      <w:pPr>
        <w:pStyle w:val="afe"/>
        <w:widowControl w:val="0"/>
        <w:numPr>
          <w:ilvl w:val="1"/>
          <w:numId w:val="472"/>
        </w:numPr>
        <w:tabs>
          <w:tab w:val="left" w:pos="891"/>
        </w:tabs>
        <w:autoSpaceDE w:val="0"/>
        <w:autoSpaceDN w:val="0"/>
        <w:ind w:left="890" w:hanging="366"/>
        <w:rPr>
          <w:rFonts w:ascii="Times New Roman"/>
          <w:lang w:val="ru-RU"/>
        </w:rPr>
      </w:pPr>
      <w:r w:rsidRPr="007878B9">
        <w:rPr>
          <w:rFonts w:ascii="Times New Roman"/>
          <w:lang w:val="ru-RU"/>
        </w:rPr>
        <w:t>уметь</w:t>
      </w:r>
      <w:r w:rsidRPr="007878B9">
        <w:rPr>
          <w:rFonts w:ascii="Times New Roman"/>
          <w:spacing w:val="-3"/>
          <w:lang w:val="ru-RU"/>
        </w:rPr>
        <w:t xml:space="preserve"> </w:t>
      </w:r>
      <w:r w:rsidRPr="007878B9">
        <w:rPr>
          <w:rFonts w:ascii="Times New Roman"/>
          <w:lang w:val="ru-RU"/>
        </w:rPr>
        <w:t>объяснить,</w:t>
      </w:r>
      <w:r w:rsidRPr="007878B9">
        <w:rPr>
          <w:rFonts w:ascii="Times New Roman"/>
          <w:spacing w:val="-2"/>
          <w:lang w:val="ru-RU"/>
        </w:rPr>
        <w:t xml:space="preserve"> </w:t>
      </w:r>
      <w:r w:rsidRPr="007878B9">
        <w:rPr>
          <w:rFonts w:ascii="Times New Roman"/>
          <w:lang w:val="ru-RU"/>
        </w:rPr>
        <w:t>что</w:t>
      </w:r>
      <w:r w:rsidRPr="007878B9">
        <w:rPr>
          <w:rFonts w:ascii="Times New Roman"/>
          <w:spacing w:val="-4"/>
          <w:lang w:val="ru-RU"/>
        </w:rPr>
        <w:t xml:space="preserve"> </w:t>
      </w:r>
      <w:r w:rsidRPr="007878B9">
        <w:rPr>
          <w:rFonts w:ascii="Times New Roman"/>
          <w:lang w:val="ru-RU"/>
        </w:rPr>
        <w:t>такое</w:t>
      </w:r>
      <w:r w:rsidRPr="007878B9">
        <w:rPr>
          <w:rFonts w:ascii="Times New Roman"/>
          <w:spacing w:val="-4"/>
          <w:lang w:val="ru-RU"/>
        </w:rPr>
        <w:t xml:space="preserve"> </w:t>
      </w:r>
      <w:r w:rsidRPr="007878B9">
        <w:rPr>
          <w:rFonts w:ascii="Times New Roman"/>
          <w:lang w:val="ru-RU"/>
        </w:rPr>
        <w:t>скульптура,</w:t>
      </w:r>
      <w:r w:rsidRPr="007878B9">
        <w:rPr>
          <w:rFonts w:ascii="Times New Roman"/>
          <w:spacing w:val="-2"/>
          <w:lang w:val="ru-RU"/>
        </w:rPr>
        <w:t xml:space="preserve"> </w:t>
      </w:r>
      <w:r w:rsidRPr="007878B9">
        <w:rPr>
          <w:rFonts w:ascii="Times New Roman"/>
          <w:lang w:val="ru-RU"/>
        </w:rPr>
        <w:t>живопись,</w:t>
      </w:r>
      <w:r w:rsidRPr="007878B9">
        <w:rPr>
          <w:rFonts w:ascii="Times New Roman"/>
          <w:spacing w:val="-7"/>
          <w:lang w:val="ru-RU"/>
        </w:rPr>
        <w:t xml:space="preserve"> </w:t>
      </w:r>
      <w:r w:rsidRPr="007878B9">
        <w:rPr>
          <w:rFonts w:ascii="Times New Roman"/>
          <w:lang w:val="ru-RU"/>
        </w:rPr>
        <w:t>графика,</w:t>
      </w:r>
      <w:r w:rsidRPr="007878B9">
        <w:rPr>
          <w:rFonts w:ascii="Times New Roman"/>
          <w:spacing w:val="-1"/>
          <w:lang w:val="ru-RU"/>
        </w:rPr>
        <w:t xml:space="preserve"> </w:t>
      </w:r>
      <w:r w:rsidRPr="007878B9">
        <w:rPr>
          <w:rFonts w:ascii="Times New Roman"/>
          <w:lang w:val="ru-RU"/>
        </w:rPr>
        <w:t>фольклорные</w:t>
      </w:r>
      <w:r w:rsidRPr="007878B9">
        <w:rPr>
          <w:rFonts w:ascii="Times New Roman"/>
          <w:spacing w:val="-14"/>
          <w:lang w:val="ru-RU"/>
        </w:rPr>
        <w:t xml:space="preserve"> </w:t>
      </w:r>
      <w:r w:rsidRPr="007878B9">
        <w:rPr>
          <w:rFonts w:ascii="Times New Roman"/>
          <w:lang w:val="ru-RU"/>
        </w:rPr>
        <w:t>орнаменты;</w:t>
      </w:r>
    </w:p>
    <w:p w:rsidR="00A435D2" w:rsidRPr="007878B9" w:rsidRDefault="00A435D2" w:rsidP="00A435D2">
      <w:pPr>
        <w:jc w:val="both"/>
        <w:rPr>
          <w:rFonts w:ascii="Times New Roman" w:hAnsi="Times New Roman" w:cs="Times New Roman"/>
          <w:sz w:val="20"/>
          <w:szCs w:val="20"/>
        </w:rPr>
        <w:sectPr w:rsidR="00A435D2" w:rsidRPr="007878B9" w:rsidSect="000A2CBF">
          <w:pgSz w:w="11907" w:h="16839" w:code="9"/>
          <w:pgMar w:top="1134" w:right="850" w:bottom="1134" w:left="1701" w:header="720" w:footer="720" w:gutter="0"/>
          <w:cols w:space="720"/>
          <w:docGrid w:linePitch="299"/>
        </w:sectPr>
      </w:pPr>
    </w:p>
    <w:p w:rsidR="00A435D2" w:rsidRPr="007878B9" w:rsidRDefault="00A435D2" w:rsidP="00A435D2">
      <w:pPr>
        <w:pStyle w:val="afe"/>
        <w:widowControl w:val="0"/>
        <w:numPr>
          <w:ilvl w:val="1"/>
          <w:numId w:val="472"/>
        </w:numPr>
        <w:tabs>
          <w:tab w:val="left" w:pos="886"/>
        </w:tabs>
        <w:autoSpaceDE w:val="0"/>
        <w:autoSpaceDN w:val="0"/>
        <w:spacing w:line="259" w:lineRule="auto"/>
        <w:ind w:right="454" w:firstLine="0"/>
        <w:rPr>
          <w:rFonts w:ascii="Times New Roman"/>
          <w:lang w:val="ru-RU"/>
        </w:rPr>
      </w:pPr>
      <w:r w:rsidRPr="007878B9">
        <w:rPr>
          <w:rFonts w:ascii="Times New Roman"/>
          <w:lang w:val="ru-RU"/>
        </w:rPr>
        <w:lastRenderedPageBreak/>
        <w:t>обосновывать</w:t>
      </w:r>
      <w:r w:rsidRPr="007878B9">
        <w:rPr>
          <w:rFonts w:ascii="Times New Roman"/>
          <w:spacing w:val="-8"/>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доказывать</w:t>
      </w:r>
      <w:r w:rsidRPr="007878B9">
        <w:rPr>
          <w:rFonts w:ascii="Times New Roman"/>
          <w:spacing w:val="-5"/>
          <w:lang w:val="ru-RU"/>
        </w:rPr>
        <w:t xml:space="preserve"> </w:t>
      </w:r>
      <w:r w:rsidRPr="007878B9">
        <w:rPr>
          <w:rFonts w:ascii="Times New Roman"/>
          <w:lang w:val="ru-RU"/>
        </w:rPr>
        <w:t>важность</w:t>
      </w:r>
      <w:r w:rsidRPr="007878B9">
        <w:rPr>
          <w:rFonts w:ascii="Times New Roman"/>
          <w:spacing w:val="-7"/>
          <w:lang w:val="ru-RU"/>
        </w:rPr>
        <w:t xml:space="preserve"> </w:t>
      </w:r>
      <w:r w:rsidRPr="007878B9">
        <w:rPr>
          <w:rFonts w:ascii="Times New Roman"/>
          <w:lang w:val="ru-RU"/>
        </w:rPr>
        <w:t>изобразительного</w:t>
      </w:r>
      <w:r w:rsidRPr="007878B9">
        <w:rPr>
          <w:rFonts w:ascii="Times New Roman"/>
          <w:spacing w:val="-4"/>
          <w:lang w:val="ru-RU"/>
        </w:rPr>
        <w:t xml:space="preserve"> </w:t>
      </w:r>
      <w:r w:rsidRPr="007878B9">
        <w:rPr>
          <w:rFonts w:ascii="Times New Roman"/>
          <w:lang w:val="ru-RU"/>
        </w:rPr>
        <w:t>искусства</w:t>
      </w:r>
      <w:r w:rsidRPr="007878B9">
        <w:rPr>
          <w:rFonts w:ascii="Times New Roman"/>
          <w:spacing w:val="-6"/>
          <w:lang w:val="ru-RU"/>
        </w:rPr>
        <w:t xml:space="preserve"> </w:t>
      </w:r>
      <w:r w:rsidRPr="007878B9">
        <w:rPr>
          <w:rFonts w:ascii="Times New Roman"/>
          <w:lang w:val="ru-RU"/>
        </w:rPr>
        <w:t>как</w:t>
      </w:r>
      <w:r w:rsidRPr="007878B9">
        <w:rPr>
          <w:rFonts w:ascii="Times New Roman"/>
          <w:spacing w:val="-6"/>
          <w:lang w:val="ru-RU"/>
        </w:rPr>
        <w:t xml:space="preserve"> </w:t>
      </w:r>
      <w:r w:rsidRPr="007878B9">
        <w:rPr>
          <w:rFonts w:ascii="Times New Roman"/>
          <w:lang w:val="ru-RU"/>
        </w:rPr>
        <w:t>культурного</w:t>
      </w:r>
      <w:r w:rsidRPr="007878B9">
        <w:rPr>
          <w:rFonts w:ascii="Times New Roman"/>
          <w:spacing w:val="-1"/>
          <w:lang w:val="ru-RU"/>
        </w:rPr>
        <w:t xml:space="preserve"> </w:t>
      </w:r>
      <w:r w:rsidRPr="007878B9">
        <w:rPr>
          <w:rFonts w:ascii="Times New Roman"/>
          <w:lang w:val="ru-RU"/>
        </w:rPr>
        <w:t>явления,</w:t>
      </w:r>
      <w:r w:rsidRPr="007878B9">
        <w:rPr>
          <w:rFonts w:ascii="Times New Roman"/>
          <w:spacing w:val="-57"/>
          <w:lang w:val="ru-RU"/>
        </w:rPr>
        <w:t xml:space="preserve"> </w:t>
      </w:r>
      <w:r w:rsidRPr="007878B9">
        <w:rPr>
          <w:rFonts w:ascii="Times New Roman"/>
          <w:lang w:val="ru-RU"/>
        </w:rPr>
        <w:t>как</w:t>
      </w:r>
      <w:r w:rsidRPr="007878B9">
        <w:rPr>
          <w:rFonts w:ascii="Times New Roman"/>
          <w:spacing w:val="-1"/>
          <w:lang w:val="ru-RU"/>
        </w:rPr>
        <w:t xml:space="preserve"> </w:t>
      </w:r>
      <w:r w:rsidRPr="007878B9">
        <w:rPr>
          <w:rFonts w:ascii="Times New Roman"/>
          <w:lang w:val="ru-RU"/>
        </w:rPr>
        <w:t>формы</w:t>
      </w:r>
      <w:r w:rsidRPr="007878B9">
        <w:rPr>
          <w:rFonts w:ascii="Times New Roman"/>
          <w:spacing w:val="-1"/>
          <w:lang w:val="ru-RU"/>
        </w:rPr>
        <w:t xml:space="preserve"> </w:t>
      </w:r>
      <w:r w:rsidRPr="007878B9">
        <w:rPr>
          <w:rFonts w:ascii="Times New Roman"/>
          <w:lang w:val="ru-RU"/>
        </w:rPr>
        <w:t>трансляции</w:t>
      </w:r>
      <w:r w:rsidRPr="007878B9">
        <w:rPr>
          <w:rFonts w:ascii="Times New Roman"/>
          <w:spacing w:val="-2"/>
          <w:lang w:val="ru-RU"/>
        </w:rPr>
        <w:t xml:space="preserve"> </w:t>
      </w:r>
      <w:r w:rsidRPr="007878B9">
        <w:rPr>
          <w:rFonts w:ascii="Times New Roman"/>
          <w:lang w:val="ru-RU"/>
        </w:rPr>
        <w:t>культурных</w:t>
      </w:r>
      <w:r w:rsidRPr="007878B9">
        <w:rPr>
          <w:rFonts w:ascii="Times New Roman"/>
          <w:spacing w:val="-3"/>
          <w:lang w:val="ru-RU"/>
        </w:rPr>
        <w:t xml:space="preserve"> </w:t>
      </w:r>
      <w:r w:rsidRPr="007878B9">
        <w:rPr>
          <w:rFonts w:ascii="Times New Roman"/>
          <w:lang w:val="ru-RU"/>
        </w:rPr>
        <w:t>ценностей;</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2"/>
        </w:numPr>
        <w:tabs>
          <w:tab w:val="left" w:pos="891"/>
        </w:tabs>
        <w:autoSpaceDE w:val="0"/>
        <w:autoSpaceDN w:val="0"/>
        <w:spacing w:line="266" w:lineRule="auto"/>
        <w:ind w:right="1638" w:firstLine="0"/>
        <w:rPr>
          <w:rFonts w:ascii="Times New Roman"/>
          <w:lang w:val="ru-RU"/>
        </w:rPr>
      </w:pPr>
      <w:r w:rsidRPr="007878B9">
        <w:rPr>
          <w:rFonts w:ascii="Times New Roman"/>
          <w:lang w:val="ru-RU"/>
        </w:rPr>
        <w:t>находить</w:t>
      </w:r>
      <w:r w:rsidRPr="007878B9">
        <w:rPr>
          <w:rFonts w:ascii="Times New Roman"/>
          <w:spacing w:val="-5"/>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обозначать</w:t>
      </w:r>
      <w:r w:rsidRPr="007878B9">
        <w:rPr>
          <w:rFonts w:ascii="Times New Roman"/>
          <w:spacing w:val="-1"/>
          <w:lang w:val="ru-RU"/>
        </w:rPr>
        <w:t xml:space="preserve"> </w:t>
      </w:r>
      <w:r w:rsidRPr="007878B9">
        <w:rPr>
          <w:rFonts w:ascii="Times New Roman"/>
          <w:lang w:val="ru-RU"/>
        </w:rPr>
        <w:t>средства</w:t>
      </w:r>
      <w:r w:rsidRPr="007878B9">
        <w:rPr>
          <w:rFonts w:ascii="Times New Roman"/>
          <w:spacing w:val="-2"/>
          <w:lang w:val="ru-RU"/>
        </w:rPr>
        <w:t xml:space="preserve"> </w:t>
      </w:r>
      <w:r w:rsidRPr="007878B9">
        <w:rPr>
          <w:rFonts w:ascii="Times New Roman"/>
          <w:lang w:val="ru-RU"/>
        </w:rPr>
        <w:t>выражения</w:t>
      </w:r>
      <w:r w:rsidRPr="007878B9">
        <w:rPr>
          <w:rFonts w:ascii="Times New Roman"/>
          <w:spacing w:val="-11"/>
          <w:lang w:val="ru-RU"/>
        </w:rPr>
        <w:t xml:space="preserve"> </w:t>
      </w:r>
      <w:r w:rsidRPr="007878B9">
        <w:rPr>
          <w:rFonts w:ascii="Times New Roman"/>
          <w:lang w:val="ru-RU"/>
        </w:rPr>
        <w:t>морального</w:t>
      </w:r>
      <w:r w:rsidRPr="007878B9">
        <w:rPr>
          <w:rFonts w:ascii="Times New Roman"/>
          <w:spacing w:val="-1"/>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нравственного</w:t>
      </w:r>
      <w:r w:rsidRPr="007878B9">
        <w:rPr>
          <w:rFonts w:ascii="Times New Roman"/>
          <w:spacing w:val="-1"/>
          <w:lang w:val="ru-RU"/>
        </w:rPr>
        <w:t xml:space="preserve"> </w:t>
      </w:r>
      <w:r w:rsidRPr="007878B9">
        <w:rPr>
          <w:rFonts w:ascii="Times New Roman"/>
          <w:lang w:val="ru-RU"/>
        </w:rPr>
        <w:t>смысла</w:t>
      </w:r>
      <w:r w:rsidRPr="007878B9">
        <w:rPr>
          <w:rFonts w:ascii="Times New Roman"/>
          <w:spacing w:val="-57"/>
          <w:lang w:val="ru-RU"/>
        </w:rPr>
        <w:t xml:space="preserve"> </w:t>
      </w:r>
      <w:r w:rsidRPr="007878B9">
        <w:rPr>
          <w:rFonts w:ascii="Times New Roman"/>
          <w:lang w:val="ru-RU"/>
        </w:rPr>
        <w:t>изобразительного</w:t>
      </w:r>
      <w:r w:rsidRPr="007878B9">
        <w:rPr>
          <w:rFonts w:ascii="Times New Roman"/>
          <w:spacing w:val="1"/>
          <w:lang w:val="ru-RU"/>
        </w:rPr>
        <w:t xml:space="preserve"> </w:t>
      </w:r>
      <w:r w:rsidRPr="007878B9">
        <w:rPr>
          <w:rFonts w:ascii="Times New Roman"/>
          <w:lang w:val="ru-RU"/>
        </w:rPr>
        <w:t>искусства;</w:t>
      </w:r>
    </w:p>
    <w:p w:rsidR="00A435D2" w:rsidRPr="007878B9" w:rsidRDefault="00A435D2" w:rsidP="00A435D2">
      <w:pPr>
        <w:pStyle w:val="afe"/>
        <w:widowControl w:val="0"/>
        <w:numPr>
          <w:ilvl w:val="1"/>
          <w:numId w:val="472"/>
        </w:numPr>
        <w:tabs>
          <w:tab w:val="left" w:pos="891"/>
        </w:tabs>
        <w:autoSpaceDE w:val="0"/>
        <w:autoSpaceDN w:val="0"/>
        <w:ind w:left="890" w:hanging="366"/>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основные</w:t>
      </w:r>
      <w:r w:rsidRPr="007878B9">
        <w:rPr>
          <w:rFonts w:ascii="Times New Roman"/>
          <w:spacing w:val="-8"/>
          <w:lang w:val="ru-RU"/>
        </w:rPr>
        <w:t xml:space="preserve"> </w:t>
      </w:r>
      <w:r w:rsidRPr="007878B9">
        <w:rPr>
          <w:rFonts w:ascii="Times New Roman"/>
          <w:lang w:val="ru-RU"/>
        </w:rPr>
        <w:t>темы</w:t>
      </w:r>
      <w:r w:rsidRPr="007878B9">
        <w:rPr>
          <w:rFonts w:ascii="Times New Roman"/>
          <w:spacing w:val="-5"/>
          <w:lang w:val="ru-RU"/>
        </w:rPr>
        <w:t xml:space="preserve"> </w:t>
      </w:r>
      <w:r w:rsidRPr="007878B9">
        <w:rPr>
          <w:rFonts w:ascii="Times New Roman"/>
          <w:lang w:val="ru-RU"/>
        </w:rPr>
        <w:t>изобразительного</w:t>
      </w:r>
      <w:r w:rsidRPr="007878B9">
        <w:rPr>
          <w:rFonts w:ascii="Times New Roman"/>
          <w:spacing w:val="-2"/>
          <w:lang w:val="ru-RU"/>
        </w:rPr>
        <w:t xml:space="preserve"> </w:t>
      </w:r>
      <w:r w:rsidRPr="007878B9">
        <w:rPr>
          <w:rFonts w:ascii="Times New Roman"/>
          <w:lang w:val="ru-RU"/>
        </w:rPr>
        <w:t>искусства</w:t>
      </w:r>
      <w:r w:rsidRPr="007878B9">
        <w:rPr>
          <w:rFonts w:ascii="Times New Roman"/>
          <w:spacing w:val="-2"/>
          <w:lang w:val="ru-RU"/>
        </w:rPr>
        <w:t xml:space="preserve"> </w:t>
      </w:r>
      <w:r w:rsidRPr="007878B9">
        <w:rPr>
          <w:rFonts w:ascii="Times New Roman"/>
          <w:lang w:val="ru-RU"/>
        </w:rPr>
        <w:t>народов</w:t>
      </w:r>
      <w:r w:rsidRPr="007878B9">
        <w:rPr>
          <w:rFonts w:ascii="Times New Roman"/>
          <w:spacing w:val="-1"/>
          <w:lang w:val="ru-RU"/>
        </w:rPr>
        <w:t xml:space="preserve"> </w:t>
      </w:r>
      <w:r w:rsidRPr="007878B9">
        <w:rPr>
          <w:rFonts w:ascii="Times New Roman"/>
          <w:lang w:val="ru-RU"/>
        </w:rPr>
        <w:t>России.</w:t>
      </w:r>
    </w:p>
    <w:p w:rsidR="00A435D2" w:rsidRPr="007878B9" w:rsidRDefault="00A435D2" w:rsidP="00A435D2">
      <w:pPr>
        <w:pStyle w:val="aff1"/>
        <w:ind w:left="285"/>
        <w:jc w:val="both"/>
        <w:rPr>
          <w:sz w:val="20"/>
          <w:szCs w:val="20"/>
        </w:rPr>
      </w:pPr>
      <w:r w:rsidRPr="007878B9">
        <w:rPr>
          <w:sz w:val="20"/>
          <w:szCs w:val="20"/>
        </w:rPr>
        <w:t>Тема</w:t>
      </w:r>
      <w:r w:rsidRPr="007878B9">
        <w:rPr>
          <w:spacing w:val="-1"/>
          <w:sz w:val="20"/>
          <w:szCs w:val="20"/>
        </w:rPr>
        <w:t xml:space="preserve"> </w:t>
      </w:r>
      <w:r w:rsidRPr="007878B9">
        <w:rPr>
          <w:sz w:val="20"/>
          <w:szCs w:val="20"/>
        </w:rPr>
        <w:t>29.</w:t>
      </w:r>
      <w:r w:rsidRPr="007878B9">
        <w:rPr>
          <w:spacing w:val="-3"/>
          <w:sz w:val="20"/>
          <w:szCs w:val="20"/>
        </w:rPr>
        <w:t xml:space="preserve"> </w:t>
      </w:r>
      <w:r w:rsidRPr="007878B9">
        <w:rPr>
          <w:sz w:val="20"/>
          <w:szCs w:val="20"/>
        </w:rPr>
        <w:t>Фольклор</w:t>
      </w:r>
      <w:r w:rsidRPr="007878B9">
        <w:rPr>
          <w:spacing w:val="-4"/>
          <w:sz w:val="20"/>
          <w:szCs w:val="20"/>
        </w:rPr>
        <w:t xml:space="preserve"> </w:t>
      </w:r>
      <w:r w:rsidRPr="007878B9">
        <w:rPr>
          <w:sz w:val="20"/>
          <w:szCs w:val="20"/>
        </w:rPr>
        <w:t>и</w:t>
      </w:r>
      <w:r w:rsidRPr="007878B9">
        <w:rPr>
          <w:spacing w:val="-4"/>
          <w:sz w:val="20"/>
          <w:szCs w:val="20"/>
        </w:rPr>
        <w:t xml:space="preserve"> </w:t>
      </w:r>
      <w:r w:rsidRPr="007878B9">
        <w:rPr>
          <w:sz w:val="20"/>
          <w:szCs w:val="20"/>
        </w:rPr>
        <w:t>литература</w:t>
      </w:r>
      <w:r w:rsidRPr="007878B9">
        <w:rPr>
          <w:spacing w:val="-1"/>
          <w:sz w:val="20"/>
          <w:szCs w:val="20"/>
        </w:rPr>
        <w:t xml:space="preserve"> </w:t>
      </w:r>
      <w:r w:rsidRPr="007878B9">
        <w:rPr>
          <w:sz w:val="20"/>
          <w:szCs w:val="20"/>
        </w:rPr>
        <w:t>народов</w:t>
      </w:r>
      <w:r w:rsidRPr="007878B9">
        <w:rPr>
          <w:spacing w:val="-2"/>
          <w:sz w:val="20"/>
          <w:szCs w:val="20"/>
        </w:rPr>
        <w:t xml:space="preserve"> </w:t>
      </w:r>
      <w:r w:rsidRPr="007878B9">
        <w:rPr>
          <w:sz w:val="20"/>
          <w:szCs w:val="20"/>
        </w:rPr>
        <w:t>России</w:t>
      </w:r>
    </w:p>
    <w:p w:rsidR="00A435D2" w:rsidRPr="007878B9" w:rsidRDefault="00A435D2" w:rsidP="00A435D2">
      <w:pPr>
        <w:pStyle w:val="afe"/>
        <w:widowControl w:val="0"/>
        <w:numPr>
          <w:ilvl w:val="1"/>
          <w:numId w:val="472"/>
        </w:numPr>
        <w:tabs>
          <w:tab w:val="left" w:pos="891"/>
        </w:tabs>
        <w:autoSpaceDE w:val="0"/>
        <w:autoSpaceDN w:val="0"/>
        <w:spacing w:line="264" w:lineRule="auto"/>
        <w:ind w:right="229" w:firstLine="0"/>
        <w:rPr>
          <w:rFonts w:ascii="Times New Roman"/>
          <w:lang w:val="ru-RU"/>
        </w:rPr>
      </w:pPr>
      <w:r w:rsidRPr="007878B9">
        <w:rPr>
          <w:rFonts w:ascii="Times New Roman"/>
          <w:lang w:val="ru-RU"/>
        </w:rPr>
        <w:t>Знать</w:t>
      </w:r>
      <w:r w:rsidRPr="007878B9">
        <w:rPr>
          <w:rFonts w:ascii="Times New Roman"/>
          <w:spacing w:val="-4"/>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понимать,</w:t>
      </w:r>
      <w:r w:rsidRPr="007878B9">
        <w:rPr>
          <w:rFonts w:ascii="Times New Roman"/>
          <w:spacing w:val="-3"/>
          <w:lang w:val="ru-RU"/>
        </w:rPr>
        <w:t xml:space="preserve"> </w:t>
      </w:r>
      <w:r w:rsidRPr="007878B9">
        <w:rPr>
          <w:rFonts w:ascii="Times New Roman"/>
          <w:lang w:val="ru-RU"/>
        </w:rPr>
        <w:t>что такое</w:t>
      </w:r>
      <w:r w:rsidRPr="007878B9">
        <w:rPr>
          <w:rFonts w:ascii="Times New Roman"/>
          <w:spacing w:val="-6"/>
          <w:lang w:val="ru-RU"/>
        </w:rPr>
        <w:t xml:space="preserve"> </w:t>
      </w:r>
      <w:r w:rsidRPr="007878B9">
        <w:rPr>
          <w:rFonts w:ascii="Times New Roman"/>
          <w:lang w:val="ru-RU"/>
        </w:rPr>
        <w:t>пословицы</w:t>
      </w:r>
      <w:r w:rsidRPr="007878B9">
        <w:rPr>
          <w:rFonts w:ascii="Times New Roman"/>
          <w:spacing w:val="-3"/>
          <w:lang w:val="ru-RU"/>
        </w:rPr>
        <w:t xml:space="preserve"> </w:t>
      </w:r>
      <w:r w:rsidRPr="007878B9">
        <w:rPr>
          <w:rFonts w:ascii="Times New Roman"/>
          <w:lang w:val="ru-RU"/>
        </w:rPr>
        <w:t>и поговорки,</w:t>
      </w:r>
      <w:r w:rsidRPr="007878B9">
        <w:rPr>
          <w:rFonts w:ascii="Times New Roman"/>
          <w:spacing w:val="-7"/>
          <w:lang w:val="ru-RU"/>
        </w:rPr>
        <w:t xml:space="preserve"> </w:t>
      </w:r>
      <w:r w:rsidRPr="007878B9">
        <w:rPr>
          <w:rFonts w:ascii="Times New Roman"/>
          <w:lang w:val="ru-RU"/>
        </w:rPr>
        <w:t>обосновывать</w:t>
      </w:r>
      <w:r w:rsidRPr="007878B9">
        <w:rPr>
          <w:rFonts w:ascii="Times New Roman"/>
          <w:spacing w:val="-3"/>
          <w:lang w:val="ru-RU"/>
        </w:rPr>
        <w:t xml:space="preserve"> </w:t>
      </w:r>
      <w:r w:rsidRPr="007878B9">
        <w:rPr>
          <w:rFonts w:ascii="Times New Roman"/>
          <w:lang w:val="ru-RU"/>
        </w:rPr>
        <w:t>важность</w:t>
      </w:r>
      <w:r w:rsidRPr="007878B9">
        <w:rPr>
          <w:rFonts w:ascii="Times New Roman"/>
          <w:spacing w:val="-3"/>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нужность</w:t>
      </w:r>
      <w:r w:rsidRPr="007878B9">
        <w:rPr>
          <w:rFonts w:ascii="Times New Roman"/>
          <w:spacing w:val="1"/>
          <w:lang w:val="ru-RU"/>
        </w:rPr>
        <w:t xml:space="preserve"> </w:t>
      </w:r>
      <w:r w:rsidRPr="007878B9">
        <w:rPr>
          <w:rFonts w:ascii="Times New Roman"/>
          <w:lang w:val="ru-RU"/>
        </w:rPr>
        <w:t>этих</w:t>
      </w:r>
      <w:r w:rsidRPr="007878B9">
        <w:rPr>
          <w:rFonts w:ascii="Times New Roman"/>
          <w:spacing w:val="-57"/>
          <w:lang w:val="ru-RU"/>
        </w:rPr>
        <w:t xml:space="preserve"> </w:t>
      </w:r>
      <w:r w:rsidRPr="007878B9">
        <w:rPr>
          <w:rFonts w:ascii="Times New Roman"/>
          <w:lang w:val="ru-RU"/>
        </w:rPr>
        <w:t>языковых</w:t>
      </w:r>
      <w:r w:rsidRPr="007878B9">
        <w:rPr>
          <w:rFonts w:ascii="Times New Roman"/>
          <w:spacing w:val="-4"/>
          <w:lang w:val="ru-RU"/>
        </w:rPr>
        <w:t xml:space="preserve"> </w:t>
      </w:r>
      <w:r w:rsidRPr="007878B9">
        <w:rPr>
          <w:rFonts w:ascii="Times New Roman"/>
          <w:lang w:val="ru-RU"/>
        </w:rPr>
        <w:t>выразительных</w:t>
      </w:r>
      <w:r w:rsidRPr="007878B9">
        <w:rPr>
          <w:rFonts w:ascii="Times New Roman"/>
          <w:spacing w:val="-3"/>
          <w:lang w:val="ru-RU"/>
        </w:rPr>
        <w:t xml:space="preserve"> </w:t>
      </w:r>
      <w:r w:rsidRPr="007878B9">
        <w:rPr>
          <w:rFonts w:ascii="Times New Roman"/>
          <w:lang w:val="ru-RU"/>
        </w:rPr>
        <w:t>средств;</w:t>
      </w:r>
    </w:p>
    <w:p w:rsidR="00A435D2" w:rsidRPr="007878B9" w:rsidRDefault="00A435D2" w:rsidP="00A435D2">
      <w:pPr>
        <w:pStyle w:val="afe"/>
        <w:widowControl w:val="0"/>
        <w:numPr>
          <w:ilvl w:val="1"/>
          <w:numId w:val="472"/>
        </w:numPr>
        <w:tabs>
          <w:tab w:val="left" w:pos="891"/>
        </w:tabs>
        <w:autoSpaceDE w:val="0"/>
        <w:autoSpaceDN w:val="0"/>
        <w:ind w:left="890" w:hanging="366"/>
        <w:rPr>
          <w:rFonts w:ascii="Times New Roman"/>
          <w:lang w:val="ru-RU"/>
        </w:rPr>
      </w:pPr>
      <w:r w:rsidRPr="007878B9">
        <w:rPr>
          <w:rFonts w:ascii="Times New Roman"/>
          <w:lang w:val="ru-RU"/>
        </w:rPr>
        <w:t>понимать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10"/>
          <w:lang w:val="ru-RU"/>
        </w:rPr>
        <w:t xml:space="preserve"> </w:t>
      </w:r>
      <w:r w:rsidRPr="007878B9">
        <w:rPr>
          <w:rFonts w:ascii="Times New Roman"/>
          <w:lang w:val="ru-RU"/>
        </w:rPr>
        <w:t>объяснять,</w:t>
      </w:r>
      <w:r w:rsidRPr="007878B9">
        <w:rPr>
          <w:rFonts w:ascii="Times New Roman"/>
          <w:spacing w:val="-4"/>
          <w:lang w:val="ru-RU"/>
        </w:rPr>
        <w:t xml:space="preserve"> </w:t>
      </w:r>
      <w:r w:rsidRPr="007878B9">
        <w:rPr>
          <w:rFonts w:ascii="Times New Roman"/>
          <w:lang w:val="ru-RU"/>
        </w:rPr>
        <w:t>что</w:t>
      </w:r>
      <w:r w:rsidRPr="007878B9">
        <w:rPr>
          <w:rFonts w:ascii="Times New Roman"/>
          <w:spacing w:val="2"/>
          <w:lang w:val="ru-RU"/>
        </w:rPr>
        <w:t xml:space="preserve"> </w:t>
      </w:r>
      <w:r w:rsidRPr="007878B9">
        <w:rPr>
          <w:rFonts w:ascii="Times New Roman"/>
          <w:lang w:val="ru-RU"/>
        </w:rPr>
        <w:t>такое</w:t>
      </w:r>
      <w:r w:rsidRPr="007878B9">
        <w:rPr>
          <w:rFonts w:ascii="Times New Roman"/>
          <w:spacing w:val="-2"/>
          <w:lang w:val="ru-RU"/>
        </w:rPr>
        <w:t xml:space="preserve"> </w:t>
      </w:r>
      <w:r w:rsidRPr="007878B9">
        <w:rPr>
          <w:rFonts w:ascii="Times New Roman"/>
          <w:lang w:val="ru-RU"/>
        </w:rPr>
        <w:t>эпос,</w:t>
      </w:r>
      <w:r w:rsidRPr="007878B9">
        <w:rPr>
          <w:rFonts w:ascii="Times New Roman"/>
          <w:spacing w:val="-4"/>
          <w:lang w:val="ru-RU"/>
        </w:rPr>
        <w:t xml:space="preserve"> </w:t>
      </w:r>
      <w:r w:rsidRPr="007878B9">
        <w:rPr>
          <w:rFonts w:ascii="Times New Roman"/>
          <w:lang w:val="ru-RU"/>
        </w:rPr>
        <w:t>миф,</w:t>
      </w:r>
      <w:r w:rsidRPr="007878B9">
        <w:rPr>
          <w:rFonts w:ascii="Times New Roman"/>
          <w:spacing w:val="-4"/>
          <w:lang w:val="ru-RU"/>
        </w:rPr>
        <w:t xml:space="preserve"> </w:t>
      </w:r>
      <w:r w:rsidRPr="007878B9">
        <w:rPr>
          <w:rFonts w:ascii="Times New Roman"/>
          <w:lang w:val="ru-RU"/>
        </w:rPr>
        <w:t>сказка, былина,</w:t>
      </w:r>
      <w:r w:rsidRPr="007878B9">
        <w:rPr>
          <w:rFonts w:ascii="Times New Roman"/>
          <w:spacing w:val="-4"/>
          <w:lang w:val="ru-RU"/>
        </w:rPr>
        <w:t xml:space="preserve"> </w:t>
      </w:r>
      <w:r w:rsidRPr="007878B9">
        <w:rPr>
          <w:rFonts w:ascii="Times New Roman"/>
          <w:lang w:val="ru-RU"/>
        </w:rPr>
        <w:t>песня;</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2"/>
        </w:numPr>
        <w:tabs>
          <w:tab w:val="left" w:pos="891"/>
        </w:tabs>
        <w:autoSpaceDE w:val="0"/>
        <w:autoSpaceDN w:val="0"/>
        <w:spacing w:line="264" w:lineRule="auto"/>
        <w:ind w:right="944" w:firstLine="0"/>
        <w:rPr>
          <w:rFonts w:ascii="Times New Roman"/>
          <w:lang w:val="ru-RU"/>
        </w:rPr>
      </w:pPr>
      <w:r w:rsidRPr="007878B9">
        <w:rPr>
          <w:rFonts w:ascii="Times New Roman"/>
          <w:lang w:val="ru-RU"/>
        </w:rPr>
        <w:t>воспринимать и</w:t>
      </w:r>
      <w:r w:rsidRPr="007878B9">
        <w:rPr>
          <w:rFonts w:ascii="Times New Roman"/>
          <w:spacing w:val="-9"/>
          <w:lang w:val="ru-RU"/>
        </w:rPr>
        <w:t xml:space="preserve"> </w:t>
      </w:r>
      <w:r w:rsidRPr="007878B9">
        <w:rPr>
          <w:rFonts w:ascii="Times New Roman"/>
          <w:lang w:val="ru-RU"/>
        </w:rPr>
        <w:t>объяснять</w:t>
      </w:r>
      <w:r w:rsidRPr="007878B9">
        <w:rPr>
          <w:rFonts w:ascii="Times New Roman"/>
          <w:spacing w:val="-3"/>
          <w:lang w:val="ru-RU"/>
        </w:rPr>
        <w:t xml:space="preserve"> </w:t>
      </w:r>
      <w:r w:rsidRPr="007878B9">
        <w:rPr>
          <w:rFonts w:ascii="Times New Roman"/>
          <w:lang w:val="ru-RU"/>
        </w:rPr>
        <w:t>на</w:t>
      </w:r>
      <w:r w:rsidRPr="007878B9">
        <w:rPr>
          <w:rFonts w:ascii="Times New Roman"/>
          <w:spacing w:val="-1"/>
          <w:lang w:val="ru-RU"/>
        </w:rPr>
        <w:t xml:space="preserve"> </w:t>
      </w:r>
      <w:r w:rsidRPr="007878B9">
        <w:rPr>
          <w:rFonts w:ascii="Times New Roman"/>
          <w:lang w:val="ru-RU"/>
        </w:rPr>
        <w:t>примерах</w:t>
      </w:r>
      <w:r w:rsidRPr="007878B9">
        <w:rPr>
          <w:rFonts w:ascii="Times New Roman"/>
          <w:spacing w:val="-5"/>
          <w:lang w:val="ru-RU"/>
        </w:rPr>
        <w:t xml:space="preserve"> </w:t>
      </w:r>
      <w:r w:rsidRPr="007878B9">
        <w:rPr>
          <w:rFonts w:ascii="Times New Roman"/>
          <w:lang w:val="ru-RU"/>
        </w:rPr>
        <w:t>важность</w:t>
      </w:r>
      <w:r w:rsidRPr="007878B9">
        <w:rPr>
          <w:rFonts w:ascii="Times New Roman"/>
          <w:spacing w:val="-3"/>
          <w:lang w:val="ru-RU"/>
        </w:rPr>
        <w:t xml:space="preserve"> </w:t>
      </w:r>
      <w:r w:rsidRPr="007878B9">
        <w:rPr>
          <w:rFonts w:ascii="Times New Roman"/>
          <w:lang w:val="ru-RU"/>
        </w:rPr>
        <w:t>понимания</w:t>
      </w:r>
      <w:r w:rsidRPr="007878B9">
        <w:rPr>
          <w:rFonts w:ascii="Times New Roman"/>
          <w:spacing w:val="-5"/>
          <w:lang w:val="ru-RU"/>
        </w:rPr>
        <w:t xml:space="preserve"> </w:t>
      </w:r>
      <w:r w:rsidRPr="007878B9">
        <w:rPr>
          <w:rFonts w:ascii="Times New Roman"/>
          <w:lang w:val="ru-RU"/>
        </w:rPr>
        <w:t>фольклора</w:t>
      </w:r>
      <w:r w:rsidRPr="007878B9">
        <w:rPr>
          <w:rFonts w:ascii="Times New Roman"/>
          <w:spacing w:val="-6"/>
          <w:lang w:val="ru-RU"/>
        </w:rPr>
        <w:t xml:space="preserve"> </w:t>
      </w:r>
      <w:r w:rsidRPr="007878B9">
        <w:rPr>
          <w:rFonts w:ascii="Times New Roman"/>
          <w:lang w:val="ru-RU"/>
        </w:rPr>
        <w:t>как</w:t>
      </w:r>
      <w:r w:rsidRPr="007878B9">
        <w:rPr>
          <w:rFonts w:ascii="Times New Roman"/>
          <w:spacing w:val="-6"/>
          <w:lang w:val="ru-RU"/>
        </w:rPr>
        <w:t xml:space="preserve"> </w:t>
      </w:r>
      <w:r w:rsidRPr="007878B9">
        <w:rPr>
          <w:rFonts w:ascii="Times New Roman"/>
          <w:lang w:val="ru-RU"/>
        </w:rPr>
        <w:t>отражения</w:t>
      </w:r>
      <w:r w:rsidRPr="007878B9">
        <w:rPr>
          <w:rFonts w:ascii="Times New Roman"/>
          <w:spacing w:val="-57"/>
          <w:lang w:val="ru-RU"/>
        </w:rPr>
        <w:t xml:space="preserve"> </w:t>
      </w:r>
      <w:r w:rsidRPr="007878B9">
        <w:rPr>
          <w:rFonts w:ascii="Times New Roman"/>
          <w:lang w:val="ru-RU"/>
        </w:rPr>
        <w:t>истории</w:t>
      </w:r>
      <w:r w:rsidRPr="007878B9">
        <w:rPr>
          <w:rFonts w:ascii="Times New Roman"/>
          <w:spacing w:val="2"/>
          <w:lang w:val="ru-RU"/>
        </w:rPr>
        <w:t xml:space="preserve"> </w:t>
      </w:r>
      <w:r w:rsidRPr="007878B9">
        <w:rPr>
          <w:rFonts w:ascii="Times New Roman"/>
          <w:lang w:val="ru-RU"/>
        </w:rPr>
        <w:t>народа</w:t>
      </w:r>
      <w:r w:rsidRPr="007878B9">
        <w:rPr>
          <w:rFonts w:ascii="Times New Roman"/>
          <w:spacing w:val="1"/>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его</w:t>
      </w:r>
      <w:r w:rsidRPr="007878B9">
        <w:rPr>
          <w:rFonts w:ascii="Times New Roman"/>
          <w:spacing w:val="1"/>
          <w:lang w:val="ru-RU"/>
        </w:rPr>
        <w:t xml:space="preserve"> </w:t>
      </w:r>
      <w:r w:rsidRPr="007878B9">
        <w:rPr>
          <w:rFonts w:ascii="Times New Roman"/>
          <w:lang w:val="ru-RU"/>
        </w:rPr>
        <w:t>ценностей,</w:t>
      </w:r>
      <w:r w:rsidRPr="007878B9">
        <w:rPr>
          <w:rFonts w:ascii="Times New Roman"/>
          <w:spacing w:val="-1"/>
          <w:lang w:val="ru-RU"/>
        </w:rPr>
        <w:t xml:space="preserve"> </w:t>
      </w:r>
      <w:r w:rsidRPr="007878B9">
        <w:rPr>
          <w:rFonts w:ascii="Times New Roman"/>
          <w:lang w:val="ru-RU"/>
        </w:rPr>
        <w:t>морали</w:t>
      </w:r>
      <w:r w:rsidRPr="007878B9">
        <w:rPr>
          <w:rFonts w:ascii="Times New Roman"/>
          <w:spacing w:val="-2"/>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нравственности;</w:t>
      </w:r>
    </w:p>
    <w:p w:rsidR="00A435D2" w:rsidRPr="007878B9" w:rsidRDefault="00A435D2" w:rsidP="00A435D2">
      <w:pPr>
        <w:pStyle w:val="afe"/>
        <w:widowControl w:val="0"/>
        <w:numPr>
          <w:ilvl w:val="1"/>
          <w:numId w:val="472"/>
        </w:numPr>
        <w:tabs>
          <w:tab w:val="left" w:pos="891"/>
        </w:tabs>
        <w:autoSpaceDE w:val="0"/>
        <w:autoSpaceDN w:val="0"/>
        <w:ind w:left="890" w:hanging="366"/>
        <w:rPr>
          <w:rFonts w:ascii="Times New Roman"/>
          <w:lang w:val="ru-RU"/>
        </w:rPr>
      </w:pPr>
      <w:r w:rsidRPr="007878B9">
        <w:rPr>
          <w:rFonts w:ascii="Times New Roman"/>
          <w:lang w:val="ru-RU"/>
        </w:rPr>
        <w:t>знать,</w:t>
      </w:r>
      <w:r w:rsidRPr="007878B9">
        <w:rPr>
          <w:rFonts w:ascii="Times New Roman"/>
          <w:spacing w:val="-6"/>
          <w:lang w:val="ru-RU"/>
        </w:rPr>
        <w:t xml:space="preserve"> </w:t>
      </w:r>
      <w:r w:rsidRPr="007878B9">
        <w:rPr>
          <w:rFonts w:ascii="Times New Roman"/>
          <w:lang w:val="ru-RU"/>
        </w:rPr>
        <w:t>что</w:t>
      </w:r>
      <w:r w:rsidRPr="007878B9">
        <w:rPr>
          <w:rFonts w:ascii="Times New Roman"/>
          <w:spacing w:val="2"/>
          <w:lang w:val="ru-RU"/>
        </w:rPr>
        <w:t xml:space="preserve"> </w:t>
      </w:r>
      <w:r w:rsidRPr="007878B9">
        <w:rPr>
          <w:rFonts w:ascii="Times New Roman"/>
          <w:lang w:val="ru-RU"/>
        </w:rPr>
        <w:t>такое</w:t>
      </w:r>
      <w:r w:rsidRPr="007878B9">
        <w:rPr>
          <w:rFonts w:ascii="Times New Roman"/>
          <w:spacing w:val="-3"/>
          <w:lang w:val="ru-RU"/>
        </w:rPr>
        <w:t xml:space="preserve"> </w:t>
      </w:r>
      <w:r w:rsidRPr="007878B9">
        <w:rPr>
          <w:rFonts w:ascii="Times New Roman"/>
          <w:lang w:val="ru-RU"/>
        </w:rPr>
        <w:t>национальная</w:t>
      </w:r>
      <w:r w:rsidRPr="007878B9">
        <w:rPr>
          <w:rFonts w:ascii="Times New Roman"/>
          <w:spacing w:val="-7"/>
          <w:lang w:val="ru-RU"/>
        </w:rPr>
        <w:t xml:space="preserve"> </w:t>
      </w:r>
      <w:r w:rsidRPr="007878B9">
        <w:rPr>
          <w:rFonts w:ascii="Times New Roman"/>
          <w:lang w:val="ru-RU"/>
        </w:rPr>
        <w:t>литература</w:t>
      </w:r>
      <w:r w:rsidRPr="007878B9">
        <w:rPr>
          <w:rFonts w:ascii="Times New Roman"/>
          <w:spacing w:val="-3"/>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каковы</w:t>
      </w:r>
      <w:r w:rsidRPr="007878B9">
        <w:rPr>
          <w:rFonts w:ascii="Times New Roman"/>
          <w:spacing w:val="-5"/>
          <w:lang w:val="ru-RU"/>
        </w:rPr>
        <w:t xml:space="preserve"> </w:t>
      </w:r>
      <w:r w:rsidRPr="007878B9">
        <w:rPr>
          <w:rFonts w:ascii="Times New Roman"/>
          <w:lang w:val="ru-RU"/>
        </w:rPr>
        <w:t>её</w:t>
      </w:r>
      <w:r w:rsidRPr="007878B9">
        <w:rPr>
          <w:rFonts w:ascii="Times New Roman"/>
          <w:spacing w:val="-3"/>
          <w:lang w:val="ru-RU"/>
        </w:rPr>
        <w:t xml:space="preserve"> </w:t>
      </w:r>
      <w:r w:rsidRPr="007878B9">
        <w:rPr>
          <w:rFonts w:ascii="Times New Roman"/>
          <w:lang w:val="ru-RU"/>
        </w:rPr>
        <w:t>выразительные</w:t>
      </w:r>
      <w:r w:rsidRPr="007878B9">
        <w:rPr>
          <w:rFonts w:ascii="Times New Roman"/>
          <w:spacing w:val="-3"/>
          <w:lang w:val="ru-RU"/>
        </w:rPr>
        <w:t xml:space="preserve"> </w:t>
      </w:r>
      <w:r w:rsidRPr="007878B9">
        <w:rPr>
          <w:rFonts w:ascii="Times New Roman"/>
          <w:lang w:val="ru-RU"/>
        </w:rPr>
        <w:t>средства;</w:t>
      </w:r>
    </w:p>
    <w:p w:rsidR="00A435D2" w:rsidRPr="007878B9" w:rsidRDefault="00A435D2" w:rsidP="00A435D2">
      <w:pPr>
        <w:pStyle w:val="afe"/>
        <w:widowControl w:val="0"/>
        <w:numPr>
          <w:ilvl w:val="1"/>
          <w:numId w:val="472"/>
        </w:numPr>
        <w:tabs>
          <w:tab w:val="left" w:pos="886"/>
        </w:tabs>
        <w:autoSpaceDE w:val="0"/>
        <w:autoSpaceDN w:val="0"/>
        <w:ind w:left="885" w:hanging="361"/>
        <w:rPr>
          <w:rFonts w:ascii="Times New Roman"/>
          <w:lang w:val="ru-RU"/>
        </w:rPr>
      </w:pPr>
      <w:r w:rsidRPr="007878B9">
        <w:rPr>
          <w:rFonts w:ascii="Times New Roman"/>
          <w:lang w:val="ru-RU"/>
        </w:rPr>
        <w:t>оценивать</w:t>
      </w:r>
      <w:r w:rsidRPr="007878B9">
        <w:rPr>
          <w:rFonts w:ascii="Times New Roman"/>
          <w:spacing w:val="-8"/>
          <w:lang w:val="ru-RU"/>
        </w:rPr>
        <w:t xml:space="preserve"> </w:t>
      </w:r>
      <w:r w:rsidRPr="007878B9">
        <w:rPr>
          <w:rFonts w:ascii="Times New Roman"/>
          <w:lang w:val="ru-RU"/>
        </w:rPr>
        <w:t>морально-нравственный</w:t>
      </w:r>
      <w:r w:rsidRPr="007878B9">
        <w:rPr>
          <w:rFonts w:ascii="Times New Roman"/>
          <w:spacing w:val="-7"/>
          <w:lang w:val="ru-RU"/>
        </w:rPr>
        <w:t xml:space="preserve"> </w:t>
      </w:r>
      <w:r w:rsidRPr="007878B9">
        <w:rPr>
          <w:rFonts w:ascii="Times New Roman"/>
          <w:lang w:val="ru-RU"/>
        </w:rPr>
        <w:t>потенциал</w:t>
      </w:r>
      <w:r w:rsidRPr="007878B9">
        <w:rPr>
          <w:rFonts w:ascii="Times New Roman"/>
          <w:spacing w:val="-5"/>
          <w:lang w:val="ru-RU"/>
        </w:rPr>
        <w:t xml:space="preserve"> </w:t>
      </w:r>
      <w:r w:rsidRPr="007878B9">
        <w:rPr>
          <w:rFonts w:ascii="Times New Roman"/>
          <w:lang w:val="ru-RU"/>
        </w:rPr>
        <w:t>национальной</w:t>
      </w:r>
      <w:r w:rsidRPr="007878B9">
        <w:rPr>
          <w:rFonts w:ascii="Times New Roman"/>
          <w:spacing w:val="-3"/>
          <w:lang w:val="ru-RU"/>
        </w:rPr>
        <w:t xml:space="preserve"> </w:t>
      </w:r>
      <w:r w:rsidRPr="007878B9">
        <w:rPr>
          <w:rFonts w:ascii="Times New Roman"/>
          <w:lang w:val="ru-RU"/>
        </w:rPr>
        <w:t>литературы.</w:t>
      </w:r>
    </w:p>
    <w:p w:rsidR="00A435D2" w:rsidRPr="007878B9" w:rsidRDefault="00A435D2" w:rsidP="00A435D2">
      <w:pPr>
        <w:pStyle w:val="aff1"/>
        <w:ind w:left="285"/>
        <w:jc w:val="both"/>
        <w:rPr>
          <w:sz w:val="20"/>
          <w:szCs w:val="20"/>
        </w:rPr>
      </w:pPr>
      <w:r w:rsidRPr="007878B9">
        <w:rPr>
          <w:sz w:val="20"/>
          <w:szCs w:val="20"/>
        </w:rPr>
        <w:t>Тема</w:t>
      </w:r>
      <w:r w:rsidRPr="007878B9">
        <w:rPr>
          <w:spacing w:val="-2"/>
          <w:sz w:val="20"/>
          <w:szCs w:val="20"/>
        </w:rPr>
        <w:t xml:space="preserve"> </w:t>
      </w:r>
      <w:r w:rsidRPr="007878B9">
        <w:rPr>
          <w:sz w:val="20"/>
          <w:szCs w:val="20"/>
        </w:rPr>
        <w:t>30.</w:t>
      </w:r>
      <w:r w:rsidRPr="007878B9">
        <w:rPr>
          <w:spacing w:val="-4"/>
          <w:sz w:val="20"/>
          <w:szCs w:val="20"/>
        </w:rPr>
        <w:t xml:space="preserve"> </w:t>
      </w:r>
      <w:r w:rsidRPr="007878B9">
        <w:rPr>
          <w:sz w:val="20"/>
          <w:szCs w:val="20"/>
        </w:rPr>
        <w:t>Бытовые</w:t>
      </w:r>
      <w:r w:rsidRPr="007878B9">
        <w:rPr>
          <w:spacing w:val="-1"/>
          <w:sz w:val="20"/>
          <w:szCs w:val="20"/>
        </w:rPr>
        <w:t xml:space="preserve"> </w:t>
      </w:r>
      <w:r w:rsidRPr="007878B9">
        <w:rPr>
          <w:sz w:val="20"/>
          <w:szCs w:val="20"/>
        </w:rPr>
        <w:t>традиции</w:t>
      </w:r>
      <w:r w:rsidRPr="007878B9">
        <w:rPr>
          <w:spacing w:val="-5"/>
          <w:sz w:val="20"/>
          <w:szCs w:val="20"/>
        </w:rPr>
        <w:t xml:space="preserve"> </w:t>
      </w:r>
      <w:r w:rsidRPr="007878B9">
        <w:rPr>
          <w:sz w:val="20"/>
          <w:szCs w:val="20"/>
        </w:rPr>
        <w:t>народов</w:t>
      </w:r>
      <w:r w:rsidRPr="007878B9">
        <w:rPr>
          <w:spacing w:val="-3"/>
          <w:sz w:val="20"/>
          <w:szCs w:val="20"/>
        </w:rPr>
        <w:t xml:space="preserve"> </w:t>
      </w:r>
      <w:r w:rsidRPr="007878B9">
        <w:rPr>
          <w:sz w:val="20"/>
          <w:szCs w:val="20"/>
        </w:rPr>
        <w:t>России:</w:t>
      </w:r>
      <w:r w:rsidRPr="007878B9">
        <w:rPr>
          <w:spacing w:val="-5"/>
          <w:sz w:val="20"/>
          <w:szCs w:val="20"/>
        </w:rPr>
        <w:t xml:space="preserve"> </w:t>
      </w:r>
      <w:r w:rsidRPr="007878B9">
        <w:rPr>
          <w:sz w:val="20"/>
          <w:szCs w:val="20"/>
        </w:rPr>
        <w:t>пища,</w:t>
      </w:r>
      <w:r w:rsidRPr="007878B9">
        <w:rPr>
          <w:spacing w:val="-7"/>
          <w:sz w:val="20"/>
          <w:szCs w:val="20"/>
        </w:rPr>
        <w:t xml:space="preserve"> </w:t>
      </w:r>
      <w:r w:rsidRPr="007878B9">
        <w:rPr>
          <w:sz w:val="20"/>
          <w:szCs w:val="20"/>
        </w:rPr>
        <w:t>одежда,</w:t>
      </w:r>
      <w:r w:rsidRPr="007878B9">
        <w:rPr>
          <w:spacing w:val="1"/>
          <w:sz w:val="20"/>
          <w:szCs w:val="20"/>
        </w:rPr>
        <w:t xml:space="preserve"> </w:t>
      </w:r>
      <w:r w:rsidRPr="007878B9">
        <w:rPr>
          <w:sz w:val="20"/>
          <w:szCs w:val="20"/>
        </w:rPr>
        <w:t>дом</w:t>
      </w:r>
    </w:p>
    <w:p w:rsidR="00A435D2" w:rsidRPr="007878B9" w:rsidRDefault="00A435D2" w:rsidP="00A435D2">
      <w:pPr>
        <w:pStyle w:val="afe"/>
        <w:widowControl w:val="0"/>
        <w:numPr>
          <w:ilvl w:val="1"/>
          <w:numId w:val="472"/>
        </w:numPr>
        <w:tabs>
          <w:tab w:val="left" w:pos="891"/>
        </w:tabs>
        <w:autoSpaceDE w:val="0"/>
        <w:autoSpaceDN w:val="0"/>
        <w:spacing w:line="264" w:lineRule="auto"/>
        <w:ind w:right="609" w:firstLine="0"/>
        <w:rPr>
          <w:rFonts w:ascii="Times New Roman"/>
          <w:lang w:val="ru-RU"/>
        </w:rPr>
      </w:pPr>
      <w:r w:rsidRPr="007878B9">
        <w:rPr>
          <w:rFonts w:ascii="Times New Roman"/>
          <w:lang w:val="ru-RU"/>
        </w:rPr>
        <w:t>Знать</w:t>
      </w:r>
      <w:r w:rsidRPr="007878B9">
        <w:rPr>
          <w:rFonts w:ascii="Times New Roman"/>
          <w:spacing w:val="-5"/>
          <w:lang w:val="ru-RU"/>
        </w:rPr>
        <w:t xml:space="preserve"> </w:t>
      </w:r>
      <w:r w:rsidRPr="007878B9">
        <w:rPr>
          <w:rFonts w:ascii="Times New Roman"/>
          <w:lang w:val="ru-RU"/>
        </w:rPr>
        <w:t>и</w:t>
      </w:r>
      <w:r w:rsidRPr="007878B9">
        <w:rPr>
          <w:rFonts w:ascii="Times New Roman"/>
          <w:spacing w:val="-6"/>
          <w:lang w:val="ru-RU"/>
        </w:rPr>
        <w:t xml:space="preserve"> </w:t>
      </w:r>
      <w:r w:rsidRPr="007878B9">
        <w:rPr>
          <w:rFonts w:ascii="Times New Roman"/>
          <w:lang w:val="ru-RU"/>
        </w:rPr>
        <w:t>уметь</w:t>
      </w:r>
      <w:r w:rsidRPr="007878B9">
        <w:rPr>
          <w:rFonts w:ascii="Times New Roman"/>
          <w:spacing w:val="-1"/>
          <w:lang w:val="ru-RU"/>
        </w:rPr>
        <w:t xml:space="preserve"> </w:t>
      </w:r>
      <w:r w:rsidRPr="007878B9">
        <w:rPr>
          <w:rFonts w:ascii="Times New Roman"/>
          <w:lang w:val="ru-RU"/>
        </w:rPr>
        <w:t>объяснить</w:t>
      </w:r>
      <w:r w:rsidRPr="007878B9">
        <w:rPr>
          <w:rFonts w:ascii="Times New Roman"/>
          <w:spacing w:val="-4"/>
          <w:lang w:val="ru-RU"/>
        </w:rPr>
        <w:t xml:space="preserve"> </w:t>
      </w:r>
      <w:r w:rsidRPr="007878B9">
        <w:rPr>
          <w:rFonts w:ascii="Times New Roman"/>
          <w:lang w:val="ru-RU"/>
        </w:rPr>
        <w:t>взаимосвязь</w:t>
      </w:r>
      <w:r w:rsidRPr="007878B9">
        <w:rPr>
          <w:rFonts w:ascii="Times New Roman"/>
          <w:spacing w:val="-6"/>
          <w:lang w:val="ru-RU"/>
        </w:rPr>
        <w:t xml:space="preserve"> </w:t>
      </w:r>
      <w:r w:rsidRPr="007878B9">
        <w:rPr>
          <w:rFonts w:ascii="Times New Roman"/>
          <w:lang w:val="ru-RU"/>
        </w:rPr>
        <w:t>между</w:t>
      </w:r>
      <w:r w:rsidRPr="007878B9">
        <w:rPr>
          <w:rFonts w:ascii="Times New Roman"/>
          <w:spacing w:val="-6"/>
          <w:lang w:val="ru-RU"/>
        </w:rPr>
        <w:t xml:space="preserve"> </w:t>
      </w:r>
      <w:r w:rsidRPr="007878B9">
        <w:rPr>
          <w:rFonts w:ascii="Times New Roman"/>
          <w:lang w:val="ru-RU"/>
        </w:rPr>
        <w:t>бытом</w:t>
      </w:r>
      <w:r w:rsidRPr="007878B9">
        <w:rPr>
          <w:rFonts w:ascii="Times New Roman"/>
          <w:spacing w:val="-5"/>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природными</w:t>
      </w:r>
      <w:r w:rsidRPr="007878B9">
        <w:rPr>
          <w:rFonts w:ascii="Times New Roman"/>
          <w:spacing w:val="-1"/>
          <w:lang w:val="ru-RU"/>
        </w:rPr>
        <w:t xml:space="preserve"> </w:t>
      </w:r>
      <w:r w:rsidRPr="007878B9">
        <w:rPr>
          <w:rFonts w:ascii="Times New Roman"/>
          <w:lang w:val="ru-RU"/>
        </w:rPr>
        <w:t>условиями</w:t>
      </w:r>
      <w:r w:rsidRPr="007878B9">
        <w:rPr>
          <w:rFonts w:ascii="Times New Roman"/>
          <w:spacing w:val="-5"/>
          <w:lang w:val="ru-RU"/>
        </w:rPr>
        <w:t xml:space="preserve"> </w:t>
      </w:r>
      <w:r w:rsidRPr="007878B9">
        <w:rPr>
          <w:rFonts w:ascii="Times New Roman"/>
          <w:lang w:val="ru-RU"/>
        </w:rPr>
        <w:t>проживания</w:t>
      </w:r>
      <w:r w:rsidRPr="007878B9">
        <w:rPr>
          <w:rFonts w:ascii="Times New Roman"/>
          <w:spacing w:val="-57"/>
          <w:lang w:val="ru-RU"/>
        </w:rPr>
        <w:t xml:space="preserve"> </w:t>
      </w:r>
      <w:r w:rsidRPr="007878B9">
        <w:rPr>
          <w:rFonts w:ascii="Times New Roman"/>
          <w:lang w:val="ru-RU"/>
        </w:rPr>
        <w:t>народа на</w:t>
      </w:r>
      <w:r w:rsidRPr="007878B9">
        <w:rPr>
          <w:rFonts w:ascii="Times New Roman"/>
          <w:spacing w:val="-4"/>
          <w:lang w:val="ru-RU"/>
        </w:rPr>
        <w:t xml:space="preserve"> </w:t>
      </w:r>
      <w:r w:rsidRPr="007878B9">
        <w:rPr>
          <w:rFonts w:ascii="Times New Roman"/>
          <w:lang w:val="ru-RU"/>
        </w:rPr>
        <w:t>примерах</w:t>
      </w:r>
      <w:r w:rsidRPr="007878B9">
        <w:rPr>
          <w:rFonts w:ascii="Times New Roman"/>
          <w:spacing w:val="-3"/>
          <w:lang w:val="ru-RU"/>
        </w:rPr>
        <w:t xml:space="preserve"> </w:t>
      </w:r>
      <w:r w:rsidRPr="007878B9">
        <w:rPr>
          <w:rFonts w:ascii="Times New Roman"/>
          <w:lang w:val="ru-RU"/>
        </w:rPr>
        <w:t>из</w:t>
      </w:r>
      <w:r w:rsidRPr="007878B9">
        <w:rPr>
          <w:rFonts w:ascii="Times New Roman"/>
          <w:spacing w:val="-3"/>
          <w:lang w:val="ru-RU"/>
        </w:rPr>
        <w:t xml:space="preserve"> </w:t>
      </w:r>
      <w:r w:rsidRPr="007878B9">
        <w:rPr>
          <w:rFonts w:ascii="Times New Roman"/>
          <w:lang w:val="ru-RU"/>
        </w:rPr>
        <w:t>истории</w:t>
      </w:r>
      <w:r w:rsidRPr="007878B9">
        <w:rPr>
          <w:rFonts w:ascii="Times New Roman"/>
          <w:spacing w:val="-2"/>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культуры</w:t>
      </w:r>
      <w:r w:rsidRPr="007878B9">
        <w:rPr>
          <w:rFonts w:ascii="Times New Roman"/>
          <w:spacing w:val="2"/>
          <w:lang w:val="ru-RU"/>
        </w:rPr>
        <w:t xml:space="preserve"> </w:t>
      </w:r>
      <w:r w:rsidRPr="007878B9">
        <w:rPr>
          <w:rFonts w:ascii="Times New Roman"/>
          <w:lang w:val="ru-RU"/>
        </w:rPr>
        <w:t>своего</w:t>
      </w:r>
      <w:r w:rsidRPr="007878B9">
        <w:rPr>
          <w:rFonts w:ascii="Times New Roman"/>
          <w:spacing w:val="2"/>
          <w:lang w:val="ru-RU"/>
        </w:rPr>
        <w:t xml:space="preserve"> </w:t>
      </w:r>
      <w:r w:rsidRPr="007878B9">
        <w:rPr>
          <w:rFonts w:ascii="Times New Roman"/>
          <w:lang w:val="ru-RU"/>
        </w:rPr>
        <w:t>региона;</w:t>
      </w:r>
    </w:p>
    <w:p w:rsidR="00A435D2" w:rsidRPr="007878B9" w:rsidRDefault="00A435D2" w:rsidP="00A435D2">
      <w:pPr>
        <w:pStyle w:val="afe"/>
        <w:widowControl w:val="0"/>
        <w:numPr>
          <w:ilvl w:val="1"/>
          <w:numId w:val="472"/>
        </w:numPr>
        <w:tabs>
          <w:tab w:val="left" w:pos="891"/>
        </w:tabs>
        <w:autoSpaceDE w:val="0"/>
        <w:autoSpaceDN w:val="0"/>
        <w:spacing w:line="264" w:lineRule="auto"/>
        <w:ind w:right="1015" w:firstLine="0"/>
        <w:rPr>
          <w:rFonts w:ascii="Times New Roman"/>
          <w:lang w:val="ru-RU"/>
        </w:rPr>
      </w:pPr>
      <w:r w:rsidRPr="007878B9">
        <w:rPr>
          <w:rFonts w:ascii="Times New Roman"/>
          <w:lang w:val="ru-RU"/>
        </w:rPr>
        <w:t>уметь доказывать и отстаивать важность сохранения и развития культурных, духовно-</w:t>
      </w:r>
      <w:r w:rsidRPr="007878B9">
        <w:rPr>
          <w:rFonts w:ascii="Times New Roman"/>
          <w:spacing w:val="-57"/>
          <w:lang w:val="ru-RU"/>
        </w:rPr>
        <w:t xml:space="preserve"> </w:t>
      </w:r>
      <w:r w:rsidRPr="007878B9">
        <w:rPr>
          <w:rFonts w:ascii="Times New Roman"/>
          <w:lang w:val="ru-RU"/>
        </w:rPr>
        <w:t>нравственных,</w:t>
      </w:r>
      <w:r w:rsidRPr="007878B9">
        <w:rPr>
          <w:rFonts w:ascii="Times New Roman"/>
          <w:spacing w:val="3"/>
          <w:lang w:val="ru-RU"/>
        </w:rPr>
        <w:t xml:space="preserve"> </w:t>
      </w:r>
      <w:r w:rsidRPr="007878B9">
        <w:rPr>
          <w:rFonts w:ascii="Times New Roman"/>
          <w:lang w:val="ru-RU"/>
        </w:rPr>
        <w:t>семейных</w:t>
      </w:r>
      <w:r w:rsidRPr="007878B9">
        <w:rPr>
          <w:rFonts w:ascii="Times New Roman"/>
          <w:spacing w:val="-4"/>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этнических</w:t>
      </w:r>
      <w:r w:rsidRPr="007878B9">
        <w:rPr>
          <w:rFonts w:ascii="Times New Roman"/>
          <w:spacing w:val="1"/>
          <w:lang w:val="ru-RU"/>
        </w:rPr>
        <w:t xml:space="preserve"> </w:t>
      </w:r>
      <w:r w:rsidRPr="007878B9">
        <w:rPr>
          <w:rFonts w:ascii="Times New Roman"/>
          <w:lang w:val="ru-RU"/>
        </w:rPr>
        <w:t>традиций,</w:t>
      </w:r>
      <w:r w:rsidRPr="007878B9">
        <w:rPr>
          <w:rFonts w:ascii="Times New Roman"/>
          <w:spacing w:val="-2"/>
          <w:lang w:val="ru-RU"/>
        </w:rPr>
        <w:t xml:space="preserve"> </w:t>
      </w:r>
      <w:r w:rsidRPr="007878B9">
        <w:rPr>
          <w:rFonts w:ascii="Times New Roman"/>
          <w:lang w:val="ru-RU"/>
        </w:rPr>
        <w:t>многообразия</w:t>
      </w:r>
      <w:r w:rsidRPr="007878B9">
        <w:rPr>
          <w:rFonts w:ascii="Times New Roman"/>
          <w:spacing w:val="-4"/>
          <w:lang w:val="ru-RU"/>
        </w:rPr>
        <w:t xml:space="preserve"> </w:t>
      </w:r>
      <w:r w:rsidRPr="007878B9">
        <w:rPr>
          <w:rFonts w:ascii="Times New Roman"/>
          <w:lang w:val="ru-RU"/>
        </w:rPr>
        <w:t>культур;</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2"/>
        </w:numPr>
        <w:tabs>
          <w:tab w:val="left" w:pos="891"/>
        </w:tabs>
        <w:autoSpaceDE w:val="0"/>
        <w:autoSpaceDN w:val="0"/>
        <w:spacing w:line="268" w:lineRule="auto"/>
        <w:ind w:right="811" w:firstLine="0"/>
        <w:rPr>
          <w:rFonts w:ascii="Times New Roman"/>
          <w:lang w:val="ru-RU"/>
        </w:rPr>
      </w:pPr>
      <w:r w:rsidRPr="007878B9">
        <w:rPr>
          <w:rFonts w:ascii="Times New Roman"/>
          <w:lang w:val="ru-RU"/>
        </w:rPr>
        <w:t>уметь</w:t>
      </w:r>
      <w:r w:rsidRPr="007878B9">
        <w:rPr>
          <w:rFonts w:ascii="Times New Roman"/>
          <w:spacing w:val="-2"/>
          <w:lang w:val="ru-RU"/>
        </w:rPr>
        <w:t xml:space="preserve"> </w:t>
      </w:r>
      <w:r w:rsidRPr="007878B9">
        <w:rPr>
          <w:rFonts w:ascii="Times New Roman"/>
          <w:lang w:val="ru-RU"/>
        </w:rPr>
        <w:t>оценивать</w:t>
      </w:r>
      <w:r w:rsidRPr="007878B9">
        <w:rPr>
          <w:rFonts w:ascii="Times New Roman"/>
          <w:spacing w:val="-6"/>
          <w:lang w:val="ru-RU"/>
        </w:rPr>
        <w:t xml:space="preserve"> </w:t>
      </w:r>
      <w:r w:rsidRPr="007878B9">
        <w:rPr>
          <w:rFonts w:ascii="Times New Roman"/>
          <w:lang w:val="ru-RU"/>
        </w:rPr>
        <w:t>и</w:t>
      </w:r>
      <w:r w:rsidRPr="007878B9">
        <w:rPr>
          <w:rFonts w:ascii="Times New Roman"/>
          <w:spacing w:val="-2"/>
          <w:lang w:val="ru-RU"/>
        </w:rPr>
        <w:t xml:space="preserve"> </w:t>
      </w:r>
      <w:r w:rsidRPr="007878B9">
        <w:rPr>
          <w:rFonts w:ascii="Times New Roman"/>
          <w:lang w:val="ru-RU"/>
        </w:rPr>
        <w:t>устанавливать</w:t>
      </w:r>
      <w:r w:rsidRPr="007878B9">
        <w:rPr>
          <w:rFonts w:ascii="Times New Roman"/>
          <w:spacing w:val="-2"/>
          <w:lang w:val="ru-RU"/>
        </w:rPr>
        <w:t xml:space="preserve"> </w:t>
      </w:r>
      <w:r w:rsidRPr="007878B9">
        <w:rPr>
          <w:rFonts w:ascii="Times New Roman"/>
          <w:lang w:val="ru-RU"/>
        </w:rPr>
        <w:t>границы</w:t>
      </w:r>
      <w:r w:rsidRPr="007878B9">
        <w:rPr>
          <w:rFonts w:ascii="Times New Roman"/>
          <w:spacing w:val="-5"/>
          <w:lang w:val="ru-RU"/>
        </w:rPr>
        <w:t xml:space="preserve"> </w:t>
      </w:r>
      <w:r w:rsidRPr="007878B9">
        <w:rPr>
          <w:rFonts w:ascii="Times New Roman"/>
          <w:lang w:val="ru-RU"/>
        </w:rPr>
        <w:t>и</w:t>
      </w:r>
      <w:r w:rsidRPr="007878B9">
        <w:rPr>
          <w:rFonts w:ascii="Times New Roman"/>
          <w:spacing w:val="-7"/>
          <w:lang w:val="ru-RU"/>
        </w:rPr>
        <w:t xml:space="preserve"> </w:t>
      </w:r>
      <w:r w:rsidRPr="007878B9">
        <w:rPr>
          <w:rFonts w:ascii="Times New Roman"/>
          <w:lang w:val="ru-RU"/>
        </w:rPr>
        <w:t>приоритеты</w:t>
      </w:r>
      <w:r w:rsidRPr="007878B9">
        <w:rPr>
          <w:rFonts w:ascii="Times New Roman"/>
          <w:spacing w:val="-5"/>
          <w:lang w:val="ru-RU"/>
        </w:rPr>
        <w:t xml:space="preserve"> </w:t>
      </w:r>
      <w:r w:rsidRPr="007878B9">
        <w:rPr>
          <w:rFonts w:ascii="Times New Roman"/>
          <w:lang w:val="ru-RU"/>
        </w:rPr>
        <w:t>взаимодействия</w:t>
      </w:r>
      <w:r w:rsidRPr="007878B9">
        <w:rPr>
          <w:rFonts w:ascii="Times New Roman"/>
          <w:spacing w:val="-3"/>
          <w:lang w:val="ru-RU"/>
        </w:rPr>
        <w:t xml:space="preserve"> </w:t>
      </w:r>
      <w:r w:rsidRPr="007878B9">
        <w:rPr>
          <w:rFonts w:ascii="Times New Roman"/>
          <w:lang w:val="ru-RU"/>
        </w:rPr>
        <w:t>между</w:t>
      </w:r>
      <w:r w:rsidRPr="007878B9">
        <w:rPr>
          <w:rFonts w:ascii="Times New Roman"/>
          <w:spacing w:val="-12"/>
          <w:lang w:val="ru-RU"/>
        </w:rPr>
        <w:t xml:space="preserve"> </w:t>
      </w:r>
      <w:r w:rsidRPr="007878B9">
        <w:rPr>
          <w:rFonts w:ascii="Times New Roman"/>
          <w:lang w:val="ru-RU"/>
        </w:rPr>
        <w:t>людьми</w:t>
      </w:r>
      <w:r w:rsidRPr="007878B9">
        <w:rPr>
          <w:rFonts w:ascii="Times New Roman"/>
          <w:spacing w:val="-57"/>
          <w:lang w:val="ru-RU"/>
        </w:rPr>
        <w:t xml:space="preserve"> </w:t>
      </w:r>
      <w:r w:rsidRPr="007878B9">
        <w:rPr>
          <w:rFonts w:ascii="Times New Roman"/>
          <w:lang w:val="ru-RU"/>
        </w:rPr>
        <w:t>разной этнической, религиозной и гражданской идентичности на доступном для</w:t>
      </w:r>
      <w:r w:rsidRPr="007878B9">
        <w:rPr>
          <w:rFonts w:ascii="Times New Roman"/>
          <w:spacing w:val="1"/>
          <w:lang w:val="ru-RU"/>
        </w:rPr>
        <w:t xml:space="preserve"> </w:t>
      </w:r>
      <w:r w:rsidRPr="007878B9">
        <w:rPr>
          <w:rFonts w:ascii="Times New Roman"/>
          <w:lang w:val="ru-RU"/>
        </w:rPr>
        <w:t>шестиклассников</w:t>
      </w:r>
      <w:r w:rsidRPr="007878B9">
        <w:rPr>
          <w:rFonts w:ascii="Times New Roman"/>
          <w:spacing w:val="-2"/>
          <w:lang w:val="ru-RU"/>
        </w:rPr>
        <w:t xml:space="preserve"> </w:t>
      </w:r>
      <w:r w:rsidRPr="007878B9">
        <w:rPr>
          <w:rFonts w:ascii="Times New Roman"/>
          <w:lang w:val="ru-RU"/>
        </w:rPr>
        <w:t>уровне</w:t>
      </w:r>
      <w:r w:rsidRPr="007878B9">
        <w:rPr>
          <w:rFonts w:ascii="Times New Roman"/>
          <w:spacing w:val="1"/>
          <w:lang w:val="ru-RU"/>
        </w:rPr>
        <w:t xml:space="preserve"> </w:t>
      </w:r>
      <w:r w:rsidRPr="007878B9">
        <w:rPr>
          <w:rFonts w:ascii="Times New Roman"/>
          <w:lang w:val="ru-RU"/>
        </w:rPr>
        <w:t>(с учётом</w:t>
      </w:r>
      <w:r w:rsidRPr="007878B9">
        <w:rPr>
          <w:rFonts w:ascii="Times New Roman"/>
          <w:spacing w:val="3"/>
          <w:lang w:val="ru-RU"/>
        </w:rPr>
        <w:t xml:space="preserve"> </w:t>
      </w:r>
      <w:r w:rsidRPr="007878B9">
        <w:rPr>
          <w:rFonts w:ascii="Times New Roman"/>
          <w:lang w:val="ru-RU"/>
        </w:rPr>
        <w:t>их</w:t>
      </w:r>
      <w:r w:rsidRPr="007878B9">
        <w:rPr>
          <w:rFonts w:ascii="Times New Roman"/>
          <w:spacing w:val="-4"/>
          <w:lang w:val="ru-RU"/>
        </w:rPr>
        <w:t xml:space="preserve"> </w:t>
      </w:r>
      <w:r w:rsidRPr="007878B9">
        <w:rPr>
          <w:rFonts w:ascii="Times New Roman"/>
          <w:lang w:val="ru-RU"/>
        </w:rPr>
        <w:t>возрастных</w:t>
      </w:r>
      <w:r w:rsidRPr="007878B9">
        <w:rPr>
          <w:rFonts w:ascii="Times New Roman"/>
          <w:spacing w:val="-3"/>
          <w:lang w:val="ru-RU"/>
        </w:rPr>
        <w:t xml:space="preserve"> </w:t>
      </w:r>
      <w:r w:rsidRPr="007878B9">
        <w:rPr>
          <w:rFonts w:ascii="Times New Roman"/>
          <w:lang w:val="ru-RU"/>
        </w:rPr>
        <w:t>особенностей);</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2"/>
        </w:numPr>
        <w:tabs>
          <w:tab w:val="left" w:pos="891"/>
        </w:tabs>
        <w:autoSpaceDE w:val="0"/>
        <w:autoSpaceDN w:val="0"/>
        <w:spacing w:line="268" w:lineRule="auto"/>
        <w:ind w:right="494" w:firstLine="0"/>
        <w:rPr>
          <w:rFonts w:ascii="Times New Roman"/>
          <w:lang w:val="ru-RU"/>
        </w:rPr>
      </w:pPr>
      <w:r w:rsidRPr="007878B9">
        <w:rPr>
          <w:rFonts w:ascii="Times New Roman"/>
          <w:lang w:val="ru-RU"/>
        </w:rPr>
        <w:t>понимать и уметь показывать на примерах значение таких ценностей, как взаимопомощь,</w:t>
      </w:r>
      <w:r w:rsidRPr="007878B9">
        <w:rPr>
          <w:rFonts w:ascii="Times New Roman"/>
          <w:spacing w:val="1"/>
          <w:lang w:val="ru-RU"/>
        </w:rPr>
        <w:t xml:space="preserve"> </w:t>
      </w:r>
      <w:r w:rsidRPr="007878B9">
        <w:rPr>
          <w:rFonts w:ascii="Times New Roman"/>
          <w:lang w:val="ru-RU"/>
        </w:rPr>
        <w:t>сострадание,</w:t>
      </w:r>
      <w:r w:rsidRPr="007878B9">
        <w:rPr>
          <w:rFonts w:ascii="Times New Roman"/>
          <w:spacing w:val="-8"/>
          <w:lang w:val="ru-RU"/>
        </w:rPr>
        <w:t xml:space="preserve"> </w:t>
      </w:r>
      <w:r w:rsidRPr="007878B9">
        <w:rPr>
          <w:rFonts w:ascii="Times New Roman"/>
          <w:lang w:val="ru-RU"/>
        </w:rPr>
        <w:t>милосердие,</w:t>
      </w:r>
      <w:r w:rsidRPr="007878B9">
        <w:rPr>
          <w:rFonts w:ascii="Times New Roman"/>
          <w:spacing w:val="-3"/>
          <w:lang w:val="ru-RU"/>
        </w:rPr>
        <w:t xml:space="preserve"> </w:t>
      </w:r>
      <w:r w:rsidRPr="007878B9">
        <w:rPr>
          <w:rFonts w:ascii="Times New Roman"/>
          <w:lang w:val="ru-RU"/>
        </w:rPr>
        <w:t>любовь,</w:t>
      </w:r>
      <w:r w:rsidRPr="007878B9">
        <w:rPr>
          <w:rFonts w:ascii="Times New Roman"/>
          <w:spacing w:val="-3"/>
          <w:lang w:val="ru-RU"/>
        </w:rPr>
        <w:t xml:space="preserve"> </w:t>
      </w:r>
      <w:r w:rsidRPr="007878B9">
        <w:rPr>
          <w:rFonts w:ascii="Times New Roman"/>
          <w:lang w:val="ru-RU"/>
        </w:rPr>
        <w:t>дружба,</w:t>
      </w:r>
      <w:r w:rsidRPr="007878B9">
        <w:rPr>
          <w:rFonts w:ascii="Times New Roman"/>
          <w:spacing w:val="-2"/>
          <w:lang w:val="ru-RU"/>
        </w:rPr>
        <w:t xml:space="preserve"> </w:t>
      </w:r>
      <w:r w:rsidRPr="007878B9">
        <w:rPr>
          <w:rFonts w:ascii="Times New Roman"/>
          <w:lang w:val="ru-RU"/>
        </w:rPr>
        <w:t>коллективизм,</w:t>
      </w:r>
      <w:r w:rsidRPr="007878B9">
        <w:rPr>
          <w:rFonts w:ascii="Times New Roman"/>
          <w:spacing w:val="-3"/>
          <w:lang w:val="ru-RU"/>
        </w:rPr>
        <w:t xml:space="preserve"> </w:t>
      </w:r>
      <w:r w:rsidRPr="007878B9">
        <w:rPr>
          <w:rFonts w:ascii="Times New Roman"/>
          <w:lang w:val="ru-RU"/>
        </w:rPr>
        <w:t>патриотизм,</w:t>
      </w:r>
      <w:r w:rsidRPr="007878B9">
        <w:rPr>
          <w:rFonts w:ascii="Times New Roman"/>
          <w:spacing w:val="-8"/>
          <w:lang w:val="ru-RU"/>
        </w:rPr>
        <w:t xml:space="preserve"> </w:t>
      </w:r>
      <w:r w:rsidRPr="007878B9">
        <w:rPr>
          <w:rFonts w:ascii="Times New Roman"/>
          <w:lang w:val="ru-RU"/>
        </w:rPr>
        <w:t>любовь</w:t>
      </w:r>
      <w:r w:rsidRPr="007878B9">
        <w:rPr>
          <w:rFonts w:ascii="Times New Roman"/>
          <w:spacing w:val="-4"/>
          <w:lang w:val="ru-RU"/>
        </w:rPr>
        <w:t xml:space="preserve"> </w:t>
      </w:r>
      <w:r w:rsidRPr="007878B9">
        <w:rPr>
          <w:rFonts w:ascii="Times New Roman"/>
          <w:lang w:val="ru-RU"/>
        </w:rPr>
        <w:t>к</w:t>
      </w:r>
      <w:r w:rsidRPr="007878B9">
        <w:rPr>
          <w:rFonts w:ascii="Times New Roman"/>
          <w:spacing w:val="-7"/>
          <w:lang w:val="ru-RU"/>
        </w:rPr>
        <w:t xml:space="preserve"> </w:t>
      </w:r>
      <w:r w:rsidRPr="007878B9">
        <w:rPr>
          <w:rFonts w:ascii="Times New Roman"/>
          <w:lang w:val="ru-RU"/>
        </w:rPr>
        <w:t>близким</w:t>
      </w:r>
      <w:r w:rsidRPr="007878B9">
        <w:rPr>
          <w:rFonts w:ascii="Times New Roman"/>
          <w:spacing w:val="-3"/>
          <w:lang w:val="ru-RU"/>
        </w:rPr>
        <w:t xml:space="preserve"> </w:t>
      </w:r>
      <w:r w:rsidRPr="007878B9">
        <w:rPr>
          <w:rFonts w:ascii="Times New Roman"/>
          <w:lang w:val="ru-RU"/>
        </w:rPr>
        <w:t>через</w:t>
      </w:r>
      <w:r w:rsidRPr="007878B9">
        <w:rPr>
          <w:rFonts w:ascii="Times New Roman"/>
          <w:spacing w:val="-57"/>
          <w:lang w:val="ru-RU"/>
        </w:rPr>
        <w:t xml:space="preserve"> </w:t>
      </w:r>
      <w:r w:rsidRPr="007878B9">
        <w:rPr>
          <w:rFonts w:ascii="Times New Roman"/>
          <w:lang w:val="ru-RU"/>
        </w:rPr>
        <w:t>бытовые традиции</w:t>
      </w:r>
      <w:r w:rsidRPr="007878B9">
        <w:rPr>
          <w:rFonts w:ascii="Times New Roman"/>
          <w:spacing w:val="-2"/>
          <w:lang w:val="ru-RU"/>
        </w:rPr>
        <w:t xml:space="preserve"> </w:t>
      </w:r>
      <w:r w:rsidRPr="007878B9">
        <w:rPr>
          <w:rFonts w:ascii="Times New Roman"/>
          <w:lang w:val="ru-RU"/>
        </w:rPr>
        <w:t>народов</w:t>
      </w:r>
      <w:r w:rsidRPr="007878B9">
        <w:rPr>
          <w:rFonts w:ascii="Times New Roman"/>
          <w:spacing w:val="-1"/>
          <w:lang w:val="ru-RU"/>
        </w:rPr>
        <w:t xml:space="preserve"> </w:t>
      </w:r>
      <w:r w:rsidRPr="007878B9">
        <w:rPr>
          <w:rFonts w:ascii="Times New Roman"/>
          <w:lang w:val="ru-RU"/>
        </w:rPr>
        <w:t>своего</w:t>
      </w:r>
      <w:r w:rsidRPr="007878B9">
        <w:rPr>
          <w:rFonts w:ascii="Times New Roman"/>
          <w:spacing w:val="2"/>
          <w:lang w:val="ru-RU"/>
        </w:rPr>
        <w:t xml:space="preserve"> </w:t>
      </w:r>
      <w:r w:rsidRPr="007878B9">
        <w:rPr>
          <w:rFonts w:ascii="Times New Roman"/>
          <w:lang w:val="ru-RU"/>
        </w:rPr>
        <w:t>края.</w:t>
      </w:r>
    </w:p>
    <w:p w:rsidR="00A435D2" w:rsidRPr="007878B9" w:rsidRDefault="00A435D2" w:rsidP="00A435D2">
      <w:pPr>
        <w:pStyle w:val="aff1"/>
        <w:ind w:left="285"/>
        <w:jc w:val="both"/>
        <w:rPr>
          <w:sz w:val="20"/>
          <w:szCs w:val="20"/>
        </w:rPr>
      </w:pPr>
      <w:r w:rsidRPr="007878B9">
        <w:rPr>
          <w:sz w:val="20"/>
          <w:szCs w:val="20"/>
        </w:rPr>
        <w:t>Тема</w:t>
      </w:r>
      <w:r w:rsidRPr="007878B9">
        <w:rPr>
          <w:spacing w:val="-1"/>
          <w:sz w:val="20"/>
          <w:szCs w:val="20"/>
        </w:rPr>
        <w:t xml:space="preserve"> </w:t>
      </w:r>
      <w:r w:rsidRPr="007878B9">
        <w:rPr>
          <w:sz w:val="20"/>
          <w:szCs w:val="20"/>
        </w:rPr>
        <w:t>31.</w:t>
      </w:r>
      <w:r w:rsidRPr="007878B9">
        <w:rPr>
          <w:spacing w:val="-3"/>
          <w:sz w:val="20"/>
          <w:szCs w:val="20"/>
        </w:rPr>
        <w:t xml:space="preserve"> </w:t>
      </w:r>
      <w:r w:rsidRPr="007878B9">
        <w:rPr>
          <w:sz w:val="20"/>
          <w:szCs w:val="20"/>
        </w:rPr>
        <w:t>Культурная</w:t>
      </w:r>
      <w:r w:rsidRPr="007878B9">
        <w:rPr>
          <w:spacing w:val="1"/>
          <w:sz w:val="20"/>
          <w:szCs w:val="20"/>
        </w:rPr>
        <w:t xml:space="preserve"> </w:t>
      </w:r>
      <w:r w:rsidRPr="007878B9">
        <w:rPr>
          <w:sz w:val="20"/>
          <w:szCs w:val="20"/>
        </w:rPr>
        <w:t>карта</w:t>
      </w:r>
      <w:r w:rsidRPr="007878B9">
        <w:rPr>
          <w:spacing w:val="-1"/>
          <w:sz w:val="20"/>
          <w:szCs w:val="20"/>
        </w:rPr>
        <w:t xml:space="preserve"> </w:t>
      </w:r>
      <w:r w:rsidRPr="007878B9">
        <w:rPr>
          <w:sz w:val="20"/>
          <w:szCs w:val="20"/>
        </w:rPr>
        <w:t>России</w:t>
      </w:r>
      <w:r w:rsidRPr="007878B9">
        <w:rPr>
          <w:spacing w:val="-3"/>
          <w:sz w:val="20"/>
          <w:szCs w:val="20"/>
        </w:rPr>
        <w:t xml:space="preserve"> </w:t>
      </w:r>
      <w:r w:rsidRPr="007878B9">
        <w:rPr>
          <w:sz w:val="20"/>
          <w:szCs w:val="20"/>
        </w:rPr>
        <w:t>(практическое</w:t>
      </w:r>
      <w:r w:rsidRPr="007878B9">
        <w:rPr>
          <w:spacing w:val="-5"/>
          <w:sz w:val="20"/>
          <w:szCs w:val="20"/>
        </w:rPr>
        <w:t xml:space="preserve"> </w:t>
      </w:r>
      <w:r w:rsidRPr="007878B9">
        <w:rPr>
          <w:sz w:val="20"/>
          <w:szCs w:val="20"/>
        </w:rPr>
        <w:t>занятие)</w:t>
      </w:r>
    </w:p>
    <w:p w:rsidR="00A435D2" w:rsidRPr="007878B9" w:rsidRDefault="00A435D2" w:rsidP="00A435D2">
      <w:pPr>
        <w:pStyle w:val="afe"/>
        <w:widowControl w:val="0"/>
        <w:numPr>
          <w:ilvl w:val="1"/>
          <w:numId w:val="472"/>
        </w:numPr>
        <w:tabs>
          <w:tab w:val="left" w:pos="891"/>
        </w:tabs>
        <w:autoSpaceDE w:val="0"/>
        <w:autoSpaceDN w:val="0"/>
        <w:spacing w:line="264" w:lineRule="auto"/>
        <w:ind w:right="902" w:firstLine="0"/>
        <w:rPr>
          <w:rFonts w:ascii="Times New Roman"/>
          <w:lang w:val="ru-RU"/>
        </w:rPr>
      </w:pPr>
      <w:r w:rsidRPr="007878B9">
        <w:rPr>
          <w:rFonts w:ascii="Times New Roman"/>
          <w:lang w:val="ru-RU"/>
        </w:rPr>
        <w:t>Знать</w:t>
      </w:r>
      <w:r w:rsidRPr="007878B9">
        <w:rPr>
          <w:rFonts w:ascii="Times New Roman"/>
          <w:spacing w:val="-4"/>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уметь объяснить</w:t>
      </w:r>
      <w:r w:rsidRPr="007878B9">
        <w:rPr>
          <w:rFonts w:ascii="Times New Roman"/>
          <w:spacing w:val="-8"/>
          <w:lang w:val="ru-RU"/>
        </w:rPr>
        <w:t xml:space="preserve"> </w:t>
      </w:r>
      <w:r w:rsidRPr="007878B9">
        <w:rPr>
          <w:rFonts w:ascii="Times New Roman"/>
          <w:lang w:val="ru-RU"/>
        </w:rPr>
        <w:t>отличия</w:t>
      </w:r>
      <w:r w:rsidRPr="007878B9">
        <w:rPr>
          <w:rFonts w:ascii="Times New Roman"/>
          <w:spacing w:val="-6"/>
          <w:lang w:val="ru-RU"/>
        </w:rPr>
        <w:t xml:space="preserve"> </w:t>
      </w:r>
      <w:r w:rsidRPr="007878B9">
        <w:rPr>
          <w:rFonts w:ascii="Times New Roman"/>
          <w:lang w:val="ru-RU"/>
        </w:rPr>
        <w:t>культурной</w:t>
      </w:r>
      <w:r w:rsidRPr="007878B9">
        <w:rPr>
          <w:rFonts w:ascii="Times New Roman"/>
          <w:spacing w:val="1"/>
          <w:lang w:val="ru-RU"/>
        </w:rPr>
        <w:t xml:space="preserve"> </w:t>
      </w:r>
      <w:r w:rsidRPr="007878B9">
        <w:rPr>
          <w:rFonts w:ascii="Times New Roman"/>
          <w:lang w:val="ru-RU"/>
        </w:rPr>
        <w:t>географии</w:t>
      </w:r>
      <w:r w:rsidRPr="007878B9">
        <w:rPr>
          <w:rFonts w:ascii="Times New Roman"/>
          <w:spacing w:val="-5"/>
          <w:lang w:val="ru-RU"/>
        </w:rPr>
        <w:t xml:space="preserve"> </w:t>
      </w:r>
      <w:r w:rsidRPr="007878B9">
        <w:rPr>
          <w:rFonts w:ascii="Times New Roman"/>
          <w:lang w:val="ru-RU"/>
        </w:rPr>
        <w:t>от</w:t>
      </w:r>
      <w:r w:rsidRPr="007878B9">
        <w:rPr>
          <w:rFonts w:ascii="Times New Roman"/>
          <w:spacing w:val="-4"/>
          <w:lang w:val="ru-RU"/>
        </w:rPr>
        <w:t xml:space="preserve"> </w:t>
      </w:r>
      <w:r w:rsidRPr="007878B9">
        <w:rPr>
          <w:rFonts w:ascii="Times New Roman"/>
          <w:lang w:val="ru-RU"/>
        </w:rPr>
        <w:t>физической</w:t>
      </w:r>
      <w:r w:rsidRPr="007878B9">
        <w:rPr>
          <w:rFonts w:ascii="Times New Roman"/>
          <w:spacing w:val="-5"/>
          <w:lang w:val="ru-RU"/>
        </w:rPr>
        <w:t xml:space="preserve"> </w:t>
      </w:r>
      <w:r w:rsidRPr="007878B9">
        <w:rPr>
          <w:rFonts w:ascii="Times New Roman"/>
          <w:lang w:val="ru-RU"/>
        </w:rPr>
        <w:t>и</w:t>
      </w:r>
      <w:r w:rsidRPr="007878B9">
        <w:rPr>
          <w:rFonts w:ascii="Times New Roman"/>
          <w:spacing w:val="-4"/>
          <w:lang w:val="ru-RU"/>
        </w:rPr>
        <w:t xml:space="preserve"> </w:t>
      </w:r>
      <w:r w:rsidRPr="007878B9">
        <w:rPr>
          <w:rFonts w:ascii="Times New Roman"/>
          <w:lang w:val="ru-RU"/>
        </w:rPr>
        <w:t>политической</w:t>
      </w:r>
      <w:r w:rsidRPr="007878B9">
        <w:rPr>
          <w:rFonts w:ascii="Times New Roman"/>
          <w:spacing w:val="-57"/>
          <w:lang w:val="ru-RU"/>
        </w:rPr>
        <w:t xml:space="preserve"> </w:t>
      </w:r>
      <w:r w:rsidRPr="007878B9">
        <w:rPr>
          <w:rFonts w:ascii="Times New Roman"/>
          <w:lang w:val="ru-RU"/>
        </w:rPr>
        <w:t>географии;</w:t>
      </w:r>
    </w:p>
    <w:p w:rsidR="00A435D2" w:rsidRPr="007878B9" w:rsidRDefault="00A435D2" w:rsidP="00A435D2">
      <w:pPr>
        <w:pStyle w:val="afe"/>
        <w:widowControl w:val="0"/>
        <w:numPr>
          <w:ilvl w:val="1"/>
          <w:numId w:val="472"/>
        </w:numPr>
        <w:tabs>
          <w:tab w:val="left" w:pos="891"/>
        </w:tabs>
        <w:autoSpaceDE w:val="0"/>
        <w:autoSpaceDN w:val="0"/>
        <w:ind w:left="890" w:hanging="366"/>
        <w:rPr>
          <w:rFonts w:ascii="Times New Roman"/>
          <w:lang w:val="ru-RU"/>
        </w:rPr>
      </w:pPr>
      <w:r w:rsidRPr="007878B9">
        <w:rPr>
          <w:rFonts w:ascii="Times New Roman"/>
          <w:lang w:val="ru-RU"/>
        </w:rPr>
        <w:t>понимать, что</w:t>
      </w:r>
      <w:r w:rsidRPr="007878B9">
        <w:rPr>
          <w:rFonts w:ascii="Times New Roman"/>
          <w:spacing w:val="-2"/>
          <w:lang w:val="ru-RU"/>
        </w:rPr>
        <w:t xml:space="preserve"> </w:t>
      </w:r>
      <w:r w:rsidRPr="007878B9">
        <w:rPr>
          <w:rFonts w:ascii="Times New Roman"/>
          <w:lang w:val="ru-RU"/>
        </w:rPr>
        <w:t>такое</w:t>
      </w:r>
      <w:r w:rsidRPr="007878B9">
        <w:rPr>
          <w:rFonts w:ascii="Times New Roman"/>
          <w:spacing w:val="-7"/>
          <w:lang w:val="ru-RU"/>
        </w:rPr>
        <w:t xml:space="preserve"> </w:t>
      </w:r>
      <w:r w:rsidRPr="007878B9">
        <w:rPr>
          <w:rFonts w:ascii="Times New Roman"/>
          <w:lang w:val="ru-RU"/>
        </w:rPr>
        <w:t>культурная</w:t>
      </w:r>
      <w:r w:rsidRPr="007878B9">
        <w:rPr>
          <w:rFonts w:ascii="Times New Roman"/>
          <w:spacing w:val="-2"/>
          <w:lang w:val="ru-RU"/>
        </w:rPr>
        <w:t xml:space="preserve"> </w:t>
      </w:r>
      <w:r w:rsidRPr="007878B9">
        <w:rPr>
          <w:rFonts w:ascii="Times New Roman"/>
          <w:lang w:val="ru-RU"/>
        </w:rPr>
        <w:t>карта</w:t>
      </w:r>
      <w:r w:rsidRPr="007878B9">
        <w:rPr>
          <w:rFonts w:ascii="Times New Roman"/>
          <w:spacing w:val="-2"/>
          <w:lang w:val="ru-RU"/>
        </w:rPr>
        <w:t xml:space="preserve"> </w:t>
      </w:r>
      <w:r w:rsidRPr="007878B9">
        <w:rPr>
          <w:rFonts w:ascii="Times New Roman"/>
          <w:lang w:val="ru-RU"/>
        </w:rPr>
        <w:t>народов</w:t>
      </w:r>
      <w:r w:rsidRPr="007878B9">
        <w:rPr>
          <w:rFonts w:ascii="Times New Roman"/>
          <w:spacing w:val="-5"/>
          <w:lang w:val="ru-RU"/>
        </w:rPr>
        <w:t xml:space="preserve"> </w:t>
      </w:r>
      <w:r w:rsidRPr="007878B9">
        <w:rPr>
          <w:rFonts w:ascii="Times New Roman"/>
          <w:lang w:val="ru-RU"/>
        </w:rPr>
        <w:t>России;</w:t>
      </w:r>
    </w:p>
    <w:p w:rsidR="00A435D2" w:rsidRPr="007878B9" w:rsidRDefault="00A435D2" w:rsidP="00A435D2">
      <w:pPr>
        <w:pStyle w:val="afe"/>
        <w:widowControl w:val="0"/>
        <w:numPr>
          <w:ilvl w:val="1"/>
          <w:numId w:val="472"/>
        </w:numPr>
        <w:tabs>
          <w:tab w:val="left" w:pos="886"/>
        </w:tabs>
        <w:autoSpaceDE w:val="0"/>
        <w:autoSpaceDN w:val="0"/>
        <w:ind w:left="885" w:hanging="361"/>
        <w:rPr>
          <w:rFonts w:ascii="Times New Roman"/>
          <w:lang w:val="ru-RU"/>
        </w:rPr>
      </w:pPr>
      <w:r w:rsidRPr="007878B9">
        <w:rPr>
          <w:rFonts w:ascii="Times New Roman"/>
          <w:lang w:val="ru-RU"/>
        </w:rPr>
        <w:t>описывать</w:t>
      </w:r>
      <w:r w:rsidRPr="007878B9">
        <w:rPr>
          <w:rFonts w:ascii="Times New Roman"/>
          <w:spacing w:val="-8"/>
          <w:lang w:val="ru-RU"/>
        </w:rPr>
        <w:t xml:space="preserve"> </w:t>
      </w:r>
      <w:r w:rsidRPr="007878B9">
        <w:rPr>
          <w:rFonts w:ascii="Times New Roman"/>
          <w:lang w:val="ru-RU"/>
        </w:rPr>
        <w:t>отдельные</w:t>
      </w:r>
      <w:r w:rsidRPr="007878B9">
        <w:rPr>
          <w:rFonts w:ascii="Times New Roman"/>
          <w:spacing w:val="-11"/>
          <w:lang w:val="ru-RU"/>
        </w:rPr>
        <w:t xml:space="preserve"> </w:t>
      </w:r>
      <w:r w:rsidRPr="007878B9">
        <w:rPr>
          <w:rFonts w:ascii="Times New Roman"/>
          <w:lang w:val="ru-RU"/>
        </w:rPr>
        <w:t>области</w:t>
      </w:r>
      <w:r w:rsidRPr="007878B9">
        <w:rPr>
          <w:rFonts w:ascii="Times New Roman"/>
          <w:spacing w:val="1"/>
          <w:lang w:val="ru-RU"/>
        </w:rPr>
        <w:t xml:space="preserve"> </w:t>
      </w:r>
      <w:r w:rsidRPr="007878B9">
        <w:rPr>
          <w:rFonts w:ascii="Times New Roman"/>
          <w:lang w:val="ru-RU"/>
        </w:rPr>
        <w:t>культурной карты</w:t>
      </w:r>
      <w:r w:rsidRPr="007878B9">
        <w:rPr>
          <w:rFonts w:ascii="Times New Roman"/>
          <w:spacing w:val="2"/>
          <w:lang w:val="ru-RU"/>
        </w:rPr>
        <w:t xml:space="preserve"> </w:t>
      </w:r>
      <w:r w:rsidRPr="007878B9">
        <w:rPr>
          <w:rFonts w:ascii="Times New Roman"/>
          <w:lang w:val="ru-RU"/>
        </w:rPr>
        <w:t>в</w:t>
      </w:r>
      <w:r w:rsidRPr="007878B9">
        <w:rPr>
          <w:rFonts w:ascii="Times New Roman"/>
          <w:spacing w:val="-3"/>
          <w:lang w:val="ru-RU"/>
        </w:rPr>
        <w:t xml:space="preserve"> </w:t>
      </w:r>
      <w:r w:rsidRPr="007878B9">
        <w:rPr>
          <w:rFonts w:ascii="Times New Roman"/>
          <w:lang w:val="ru-RU"/>
        </w:rPr>
        <w:t>соответствии</w:t>
      </w:r>
      <w:r w:rsidRPr="007878B9">
        <w:rPr>
          <w:rFonts w:ascii="Times New Roman"/>
          <w:spacing w:val="1"/>
          <w:lang w:val="ru-RU"/>
        </w:rPr>
        <w:t xml:space="preserve"> </w:t>
      </w:r>
      <w:r w:rsidRPr="007878B9">
        <w:rPr>
          <w:rFonts w:ascii="Times New Roman"/>
          <w:lang w:val="ru-RU"/>
        </w:rPr>
        <w:t>с</w:t>
      </w:r>
      <w:r w:rsidRPr="007878B9">
        <w:rPr>
          <w:rFonts w:ascii="Times New Roman"/>
          <w:spacing w:val="-6"/>
          <w:lang w:val="ru-RU"/>
        </w:rPr>
        <w:t xml:space="preserve"> </w:t>
      </w:r>
      <w:r w:rsidRPr="007878B9">
        <w:rPr>
          <w:rFonts w:ascii="Times New Roman"/>
          <w:lang w:val="ru-RU"/>
        </w:rPr>
        <w:t>их</w:t>
      </w:r>
      <w:r w:rsidRPr="007878B9">
        <w:rPr>
          <w:rFonts w:ascii="Times New Roman"/>
          <w:spacing w:val="-10"/>
          <w:lang w:val="ru-RU"/>
        </w:rPr>
        <w:t xml:space="preserve"> </w:t>
      </w:r>
      <w:r w:rsidRPr="007878B9">
        <w:rPr>
          <w:rFonts w:ascii="Times New Roman"/>
          <w:lang w:val="ru-RU"/>
        </w:rPr>
        <w:t>особенностями.</w:t>
      </w:r>
    </w:p>
    <w:p w:rsidR="00A435D2" w:rsidRPr="007878B9" w:rsidRDefault="00A435D2" w:rsidP="00A435D2">
      <w:pPr>
        <w:pStyle w:val="aff1"/>
        <w:ind w:left="285"/>
        <w:jc w:val="both"/>
        <w:rPr>
          <w:sz w:val="20"/>
          <w:szCs w:val="20"/>
        </w:rPr>
      </w:pPr>
      <w:r w:rsidRPr="007878B9">
        <w:rPr>
          <w:sz w:val="20"/>
          <w:szCs w:val="20"/>
        </w:rPr>
        <w:t>Тема</w:t>
      </w:r>
      <w:r w:rsidRPr="007878B9">
        <w:rPr>
          <w:spacing w:val="-3"/>
          <w:sz w:val="20"/>
          <w:szCs w:val="20"/>
        </w:rPr>
        <w:t xml:space="preserve"> </w:t>
      </w:r>
      <w:r w:rsidRPr="007878B9">
        <w:rPr>
          <w:sz w:val="20"/>
          <w:szCs w:val="20"/>
        </w:rPr>
        <w:t>32.</w:t>
      </w:r>
      <w:r w:rsidRPr="007878B9">
        <w:rPr>
          <w:spacing w:val="-4"/>
          <w:sz w:val="20"/>
          <w:szCs w:val="20"/>
        </w:rPr>
        <w:t xml:space="preserve"> </w:t>
      </w:r>
      <w:r w:rsidRPr="007878B9">
        <w:rPr>
          <w:sz w:val="20"/>
          <w:szCs w:val="20"/>
        </w:rPr>
        <w:t>Единство</w:t>
      </w:r>
      <w:r w:rsidRPr="007878B9">
        <w:rPr>
          <w:spacing w:val="2"/>
          <w:sz w:val="20"/>
          <w:szCs w:val="20"/>
        </w:rPr>
        <w:t xml:space="preserve"> </w:t>
      </w:r>
      <w:r w:rsidRPr="007878B9">
        <w:rPr>
          <w:sz w:val="20"/>
          <w:szCs w:val="20"/>
        </w:rPr>
        <w:t>страны</w:t>
      </w:r>
      <w:r w:rsidRPr="007878B9">
        <w:rPr>
          <w:spacing w:val="3"/>
          <w:sz w:val="20"/>
          <w:szCs w:val="20"/>
        </w:rPr>
        <w:t xml:space="preserve"> </w:t>
      </w:r>
      <w:r w:rsidRPr="007878B9">
        <w:rPr>
          <w:sz w:val="20"/>
          <w:szCs w:val="20"/>
        </w:rPr>
        <w:t>—</w:t>
      </w:r>
      <w:r w:rsidRPr="007878B9">
        <w:rPr>
          <w:spacing w:val="-6"/>
          <w:sz w:val="20"/>
          <w:szCs w:val="20"/>
        </w:rPr>
        <w:t xml:space="preserve"> </w:t>
      </w:r>
      <w:r w:rsidRPr="007878B9">
        <w:rPr>
          <w:sz w:val="20"/>
          <w:szCs w:val="20"/>
        </w:rPr>
        <w:t>залог</w:t>
      </w:r>
      <w:r w:rsidRPr="007878B9">
        <w:rPr>
          <w:spacing w:val="-5"/>
          <w:sz w:val="20"/>
          <w:szCs w:val="20"/>
        </w:rPr>
        <w:t xml:space="preserve"> </w:t>
      </w:r>
      <w:r w:rsidRPr="007878B9">
        <w:rPr>
          <w:sz w:val="20"/>
          <w:szCs w:val="20"/>
        </w:rPr>
        <w:t>будущего</w:t>
      </w:r>
      <w:r w:rsidRPr="007878B9">
        <w:rPr>
          <w:spacing w:val="-1"/>
          <w:sz w:val="20"/>
          <w:szCs w:val="20"/>
        </w:rPr>
        <w:t xml:space="preserve"> </w:t>
      </w:r>
      <w:r w:rsidRPr="007878B9">
        <w:rPr>
          <w:sz w:val="20"/>
          <w:szCs w:val="20"/>
        </w:rPr>
        <w:t>России</w:t>
      </w:r>
    </w:p>
    <w:p w:rsidR="00A435D2" w:rsidRPr="007878B9" w:rsidRDefault="00A435D2" w:rsidP="00A435D2">
      <w:pPr>
        <w:pStyle w:val="afe"/>
        <w:widowControl w:val="0"/>
        <w:numPr>
          <w:ilvl w:val="1"/>
          <w:numId w:val="472"/>
        </w:numPr>
        <w:tabs>
          <w:tab w:val="left" w:pos="891"/>
        </w:tabs>
        <w:autoSpaceDE w:val="0"/>
        <w:autoSpaceDN w:val="0"/>
        <w:spacing w:line="264" w:lineRule="auto"/>
        <w:ind w:right="609" w:firstLine="0"/>
        <w:rPr>
          <w:rFonts w:ascii="Times New Roman"/>
          <w:lang w:val="ru-RU"/>
        </w:rPr>
      </w:pPr>
      <w:r w:rsidRPr="007878B9">
        <w:rPr>
          <w:rFonts w:ascii="Times New Roman"/>
          <w:lang w:val="ru-RU"/>
        </w:rPr>
        <w:t>Знать</w:t>
      </w:r>
      <w:r w:rsidRPr="007878B9">
        <w:rPr>
          <w:rFonts w:ascii="Times New Roman"/>
          <w:spacing w:val="-4"/>
          <w:lang w:val="ru-RU"/>
        </w:rPr>
        <w:t xml:space="preserve"> </w:t>
      </w:r>
      <w:r w:rsidRPr="007878B9">
        <w:rPr>
          <w:rFonts w:ascii="Times New Roman"/>
          <w:lang w:val="ru-RU"/>
        </w:rPr>
        <w:t>и</w:t>
      </w:r>
      <w:r w:rsidRPr="007878B9">
        <w:rPr>
          <w:rFonts w:ascii="Times New Roman"/>
          <w:spacing w:val="-5"/>
          <w:lang w:val="ru-RU"/>
        </w:rPr>
        <w:t xml:space="preserve"> </w:t>
      </w:r>
      <w:r w:rsidRPr="007878B9">
        <w:rPr>
          <w:rFonts w:ascii="Times New Roman"/>
          <w:lang w:val="ru-RU"/>
        </w:rPr>
        <w:t>уметь объяснить</w:t>
      </w:r>
      <w:r w:rsidRPr="007878B9">
        <w:rPr>
          <w:rFonts w:ascii="Times New Roman"/>
          <w:spacing w:val="-3"/>
          <w:lang w:val="ru-RU"/>
        </w:rPr>
        <w:t xml:space="preserve"> </w:t>
      </w:r>
      <w:r w:rsidRPr="007878B9">
        <w:rPr>
          <w:rFonts w:ascii="Times New Roman"/>
          <w:lang w:val="ru-RU"/>
        </w:rPr>
        <w:t>значение</w:t>
      </w:r>
      <w:r w:rsidRPr="007878B9">
        <w:rPr>
          <w:rFonts w:ascii="Times New Roman"/>
          <w:spacing w:val="-7"/>
          <w:lang w:val="ru-RU"/>
        </w:rPr>
        <w:t xml:space="preserve"> </w:t>
      </w:r>
      <w:r w:rsidRPr="007878B9">
        <w:rPr>
          <w:rFonts w:ascii="Times New Roman"/>
          <w:lang w:val="ru-RU"/>
        </w:rPr>
        <w:t>и</w:t>
      </w:r>
      <w:r w:rsidRPr="007878B9">
        <w:rPr>
          <w:rFonts w:ascii="Times New Roman"/>
          <w:spacing w:val="1"/>
          <w:lang w:val="ru-RU"/>
        </w:rPr>
        <w:t xml:space="preserve"> </w:t>
      </w:r>
      <w:r w:rsidRPr="007878B9">
        <w:rPr>
          <w:rFonts w:ascii="Times New Roman"/>
          <w:lang w:val="ru-RU"/>
        </w:rPr>
        <w:t>роль</w:t>
      </w:r>
      <w:r w:rsidRPr="007878B9">
        <w:rPr>
          <w:rFonts w:ascii="Times New Roman"/>
          <w:spacing w:val="-9"/>
          <w:lang w:val="ru-RU"/>
        </w:rPr>
        <w:t xml:space="preserve"> </w:t>
      </w:r>
      <w:r w:rsidRPr="007878B9">
        <w:rPr>
          <w:rFonts w:ascii="Times New Roman"/>
          <w:lang w:val="ru-RU"/>
        </w:rPr>
        <w:t>общих</w:t>
      </w:r>
      <w:r w:rsidRPr="007878B9">
        <w:rPr>
          <w:rFonts w:ascii="Times New Roman"/>
          <w:spacing w:val="-5"/>
          <w:lang w:val="ru-RU"/>
        </w:rPr>
        <w:t xml:space="preserve"> </w:t>
      </w:r>
      <w:r w:rsidRPr="007878B9">
        <w:rPr>
          <w:rFonts w:ascii="Times New Roman"/>
          <w:lang w:val="ru-RU"/>
        </w:rPr>
        <w:t>элементов</w:t>
      </w:r>
      <w:r w:rsidRPr="007878B9">
        <w:rPr>
          <w:rFonts w:ascii="Times New Roman"/>
          <w:spacing w:val="-3"/>
          <w:lang w:val="ru-RU"/>
        </w:rPr>
        <w:t xml:space="preserve"> </w:t>
      </w:r>
      <w:r w:rsidRPr="007878B9">
        <w:rPr>
          <w:rFonts w:ascii="Times New Roman"/>
          <w:lang w:val="ru-RU"/>
        </w:rPr>
        <w:t>в культуре</w:t>
      </w:r>
      <w:r w:rsidRPr="007878B9">
        <w:rPr>
          <w:rFonts w:ascii="Times New Roman"/>
          <w:spacing w:val="-2"/>
          <w:lang w:val="ru-RU"/>
        </w:rPr>
        <w:t xml:space="preserve"> </w:t>
      </w:r>
      <w:r w:rsidRPr="007878B9">
        <w:rPr>
          <w:rFonts w:ascii="Times New Roman"/>
          <w:lang w:val="ru-RU"/>
        </w:rPr>
        <w:t>народов</w:t>
      </w:r>
      <w:r w:rsidRPr="007878B9">
        <w:rPr>
          <w:rFonts w:ascii="Times New Roman"/>
          <w:spacing w:val="1"/>
          <w:lang w:val="ru-RU"/>
        </w:rPr>
        <w:t xml:space="preserve"> </w:t>
      </w:r>
      <w:r w:rsidRPr="007878B9">
        <w:rPr>
          <w:rFonts w:ascii="Times New Roman"/>
          <w:lang w:val="ru-RU"/>
        </w:rPr>
        <w:t>России</w:t>
      </w:r>
      <w:r w:rsidRPr="007878B9">
        <w:rPr>
          <w:rFonts w:ascii="Times New Roman"/>
          <w:spacing w:val="-5"/>
          <w:lang w:val="ru-RU"/>
        </w:rPr>
        <w:t xml:space="preserve"> </w:t>
      </w:r>
      <w:r w:rsidRPr="007878B9">
        <w:rPr>
          <w:rFonts w:ascii="Times New Roman"/>
          <w:lang w:val="ru-RU"/>
        </w:rPr>
        <w:t>для</w:t>
      </w:r>
      <w:r w:rsidRPr="007878B9">
        <w:rPr>
          <w:rFonts w:ascii="Times New Roman"/>
          <w:spacing w:val="-57"/>
          <w:lang w:val="ru-RU"/>
        </w:rPr>
        <w:t xml:space="preserve"> </w:t>
      </w:r>
      <w:r w:rsidRPr="007878B9">
        <w:rPr>
          <w:rFonts w:ascii="Times New Roman"/>
          <w:lang w:val="ru-RU"/>
        </w:rPr>
        <w:t>обоснования</w:t>
      </w:r>
      <w:r w:rsidRPr="007878B9">
        <w:rPr>
          <w:rFonts w:ascii="Times New Roman"/>
          <w:spacing w:val="-4"/>
          <w:lang w:val="ru-RU"/>
        </w:rPr>
        <w:t xml:space="preserve"> </w:t>
      </w:r>
      <w:r w:rsidRPr="007878B9">
        <w:rPr>
          <w:rFonts w:ascii="Times New Roman"/>
          <w:lang w:val="ru-RU"/>
        </w:rPr>
        <w:t>её территориального,</w:t>
      </w:r>
      <w:r w:rsidRPr="007878B9">
        <w:rPr>
          <w:rFonts w:ascii="Times New Roman"/>
          <w:spacing w:val="-2"/>
          <w:lang w:val="ru-RU"/>
        </w:rPr>
        <w:t xml:space="preserve"> </w:t>
      </w:r>
      <w:r w:rsidRPr="007878B9">
        <w:rPr>
          <w:rFonts w:ascii="Times New Roman"/>
          <w:lang w:val="ru-RU"/>
        </w:rPr>
        <w:t>политического</w:t>
      </w:r>
      <w:r w:rsidRPr="007878B9">
        <w:rPr>
          <w:rFonts w:ascii="Times New Roman"/>
          <w:spacing w:val="1"/>
          <w:lang w:val="ru-RU"/>
        </w:rPr>
        <w:t xml:space="preserve"> </w:t>
      </w:r>
      <w:r w:rsidRPr="007878B9">
        <w:rPr>
          <w:rFonts w:ascii="Times New Roman"/>
          <w:lang w:val="ru-RU"/>
        </w:rPr>
        <w:t>и</w:t>
      </w:r>
      <w:r w:rsidRPr="007878B9">
        <w:rPr>
          <w:rFonts w:ascii="Times New Roman"/>
          <w:spacing w:val="-3"/>
          <w:lang w:val="ru-RU"/>
        </w:rPr>
        <w:t xml:space="preserve"> </w:t>
      </w:r>
      <w:r w:rsidRPr="007878B9">
        <w:rPr>
          <w:rFonts w:ascii="Times New Roman"/>
          <w:lang w:val="ru-RU"/>
        </w:rPr>
        <w:t>экономического</w:t>
      </w:r>
      <w:r w:rsidRPr="007878B9">
        <w:rPr>
          <w:rFonts w:ascii="Times New Roman"/>
          <w:spacing w:val="4"/>
          <w:lang w:val="ru-RU"/>
        </w:rPr>
        <w:t xml:space="preserve"> </w:t>
      </w:r>
      <w:r w:rsidRPr="007878B9">
        <w:rPr>
          <w:rFonts w:ascii="Times New Roman"/>
          <w:lang w:val="ru-RU"/>
        </w:rPr>
        <w:t>единства;</w:t>
      </w:r>
    </w:p>
    <w:p w:rsidR="00A435D2" w:rsidRPr="007878B9" w:rsidRDefault="00A435D2" w:rsidP="00A435D2">
      <w:pPr>
        <w:pStyle w:val="aff1"/>
        <w:jc w:val="both"/>
        <w:rPr>
          <w:sz w:val="20"/>
          <w:szCs w:val="20"/>
        </w:rPr>
      </w:pPr>
    </w:p>
    <w:p w:rsidR="00A435D2" w:rsidRPr="007878B9" w:rsidRDefault="00A435D2" w:rsidP="00A435D2">
      <w:pPr>
        <w:pStyle w:val="afe"/>
        <w:widowControl w:val="0"/>
        <w:numPr>
          <w:ilvl w:val="1"/>
          <w:numId w:val="472"/>
        </w:numPr>
        <w:tabs>
          <w:tab w:val="left" w:pos="891"/>
        </w:tabs>
        <w:autoSpaceDE w:val="0"/>
        <w:autoSpaceDN w:val="0"/>
        <w:spacing w:line="264" w:lineRule="auto"/>
        <w:ind w:right="1057" w:firstLine="0"/>
        <w:rPr>
          <w:rFonts w:ascii="Times New Roman"/>
          <w:lang w:val="ru-RU"/>
        </w:rPr>
      </w:pPr>
      <w:r w:rsidRPr="007878B9">
        <w:rPr>
          <w:rFonts w:ascii="Times New Roman"/>
          <w:lang w:val="ru-RU"/>
        </w:rPr>
        <w:t>понимать и доказывать важность и преимущества этого единства перед требованиями</w:t>
      </w:r>
      <w:r w:rsidRPr="007878B9">
        <w:rPr>
          <w:rFonts w:ascii="Times New Roman"/>
          <w:spacing w:val="-58"/>
          <w:lang w:val="ru-RU"/>
        </w:rPr>
        <w:t xml:space="preserve"> </w:t>
      </w:r>
      <w:r w:rsidRPr="007878B9">
        <w:rPr>
          <w:rFonts w:ascii="Times New Roman"/>
          <w:lang w:val="ru-RU"/>
        </w:rPr>
        <w:t>национального</w:t>
      </w:r>
      <w:r w:rsidRPr="007878B9">
        <w:rPr>
          <w:rFonts w:ascii="Times New Roman"/>
          <w:spacing w:val="5"/>
          <w:lang w:val="ru-RU"/>
        </w:rPr>
        <w:t xml:space="preserve"> </w:t>
      </w:r>
      <w:r w:rsidRPr="007878B9">
        <w:rPr>
          <w:rFonts w:ascii="Times New Roman"/>
          <w:lang w:val="ru-RU"/>
        </w:rPr>
        <w:t>самоопределения</w:t>
      </w:r>
      <w:r w:rsidRPr="007878B9">
        <w:rPr>
          <w:rFonts w:ascii="Times New Roman"/>
          <w:spacing w:val="-3"/>
          <w:lang w:val="ru-RU"/>
        </w:rPr>
        <w:t xml:space="preserve"> </w:t>
      </w:r>
      <w:r w:rsidRPr="007878B9">
        <w:rPr>
          <w:rFonts w:ascii="Times New Roman"/>
          <w:lang w:val="ru-RU"/>
        </w:rPr>
        <w:t>отдельных</w:t>
      </w:r>
      <w:r w:rsidRPr="007878B9">
        <w:rPr>
          <w:rFonts w:ascii="Times New Roman"/>
          <w:spacing w:val="-3"/>
          <w:lang w:val="ru-RU"/>
        </w:rPr>
        <w:t xml:space="preserve"> </w:t>
      </w:r>
      <w:r w:rsidRPr="007878B9">
        <w:rPr>
          <w:rFonts w:ascii="Times New Roman"/>
          <w:lang w:val="ru-RU"/>
        </w:rPr>
        <w:t>этносов.</w:t>
      </w:r>
    </w:p>
    <w:p w:rsidR="00C21277" w:rsidRPr="007878B9" w:rsidRDefault="00C21277" w:rsidP="00C21277">
      <w:pPr>
        <w:pStyle w:val="afe"/>
        <w:rPr>
          <w:rFonts w:ascii="Times New Roman"/>
          <w:lang w:val="ru-RU"/>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C21277" w:rsidRPr="007878B9" w:rsidRDefault="00C21277" w:rsidP="00C21277">
      <w:pPr>
        <w:tabs>
          <w:tab w:val="left" w:pos="891"/>
        </w:tabs>
        <w:autoSpaceDE w:val="0"/>
        <w:autoSpaceDN w:val="0"/>
        <w:spacing w:line="264" w:lineRule="auto"/>
        <w:ind w:right="1057"/>
        <w:rPr>
          <w:rFonts w:ascii="Times New Roman" w:hAnsi="Times New Roman" w:cs="Times New Roman"/>
        </w:rPr>
      </w:pPr>
    </w:p>
    <w:p w:rsidR="00965698" w:rsidRDefault="00965698" w:rsidP="00D36D50">
      <w:pPr>
        <w:pStyle w:val="3"/>
        <w:pBdr>
          <w:bottom w:val="single" w:sz="12" w:space="1" w:color="auto"/>
        </w:pBdr>
        <w:rPr>
          <w:rFonts w:ascii="Times New Roman" w:eastAsia="Courier New" w:hAnsi="Times New Roman" w:cs="Times New Roman"/>
          <w:b w:val="0"/>
          <w:bCs w:val="0"/>
          <w:color w:val="000000"/>
          <w:sz w:val="24"/>
          <w:szCs w:val="24"/>
        </w:rPr>
      </w:pPr>
    </w:p>
    <w:p w:rsidR="00965698" w:rsidRDefault="00965698" w:rsidP="00D36D50">
      <w:pPr>
        <w:pStyle w:val="3"/>
        <w:pBdr>
          <w:bottom w:val="single" w:sz="12" w:space="1" w:color="auto"/>
        </w:pBdr>
        <w:rPr>
          <w:rFonts w:ascii="Times New Roman" w:hAnsi="Times New Roman" w:cs="Times New Roman"/>
        </w:rPr>
      </w:pPr>
    </w:p>
    <w:p w:rsidR="00A57638" w:rsidRPr="007878B9" w:rsidRDefault="00546C7E" w:rsidP="00D36D50">
      <w:pPr>
        <w:pStyle w:val="3"/>
        <w:pBdr>
          <w:bottom w:val="single" w:sz="12" w:space="1" w:color="auto"/>
        </w:pBdr>
        <w:rPr>
          <w:rFonts w:ascii="Times New Roman" w:hAnsi="Times New Roman" w:cs="Times New Roman"/>
        </w:rPr>
      </w:pPr>
      <w:r w:rsidRPr="007878B9">
        <w:rPr>
          <w:rFonts w:ascii="Times New Roman" w:hAnsi="Times New Roman" w:cs="Times New Roman"/>
        </w:rPr>
        <w:t>2.1.15</w:t>
      </w:r>
      <w:r w:rsidR="00D36D50" w:rsidRPr="007878B9">
        <w:rPr>
          <w:rFonts w:ascii="Times New Roman" w:hAnsi="Times New Roman" w:cs="Times New Roman"/>
        </w:rPr>
        <w:t>.</w:t>
      </w:r>
      <w:r w:rsidR="00E235EB" w:rsidRPr="007878B9">
        <w:rPr>
          <w:rFonts w:ascii="Times New Roman" w:hAnsi="Times New Roman" w:cs="Times New Roman"/>
        </w:rPr>
        <w:t xml:space="preserve"> ИЗОБРАЗИТЕЛЬНОЕ ИСКУССТВО</w:t>
      </w:r>
      <w:bookmarkEnd w:id="611"/>
      <w:bookmarkEnd w:id="612"/>
    </w:p>
    <w:p w:rsidR="00A57638" w:rsidRPr="007878B9" w:rsidRDefault="00546C7E">
      <w:pPr>
        <w:pStyle w:val="13"/>
        <w:spacing w:after="260" w:line="240" w:lineRule="auto"/>
        <w:jc w:val="both"/>
        <w:rPr>
          <w:color w:val="auto"/>
        </w:rPr>
      </w:pPr>
      <w:r w:rsidRPr="007878B9">
        <w:rPr>
          <w:color w:val="auto"/>
        </w:rPr>
        <w:t>Р</w:t>
      </w:r>
      <w:r w:rsidR="00E235EB" w:rsidRPr="007878B9">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Pr="007878B9" w:rsidRDefault="00E235EB" w:rsidP="00D36D50">
      <w:pPr>
        <w:pStyle w:val="af5"/>
        <w:pBdr>
          <w:bottom w:val="single" w:sz="12" w:space="1" w:color="auto"/>
        </w:pBdr>
        <w:rPr>
          <w:rFonts w:ascii="Times New Roman" w:hAnsi="Times New Roman" w:cs="Times New Roman"/>
        </w:rPr>
      </w:pPr>
      <w:bookmarkStart w:id="613" w:name="bookmark1524"/>
      <w:r w:rsidRPr="007878B9">
        <w:rPr>
          <w:rFonts w:ascii="Times New Roman" w:hAnsi="Times New Roman" w:cs="Times New Roman"/>
        </w:rPr>
        <w:t>ПОЯСНИТЕЛЬНАЯ ЗАПИСКА</w:t>
      </w:r>
      <w:bookmarkEnd w:id="613"/>
    </w:p>
    <w:p w:rsidR="00D36D50" w:rsidRPr="007878B9" w:rsidRDefault="00D36D50" w:rsidP="00D36D50">
      <w:pPr>
        <w:pStyle w:val="af5"/>
        <w:rPr>
          <w:rFonts w:ascii="Times New Roman" w:hAnsi="Times New Roman" w:cs="Times New Roman"/>
        </w:rPr>
      </w:pPr>
    </w:p>
    <w:p w:rsidR="00A57638" w:rsidRPr="007878B9" w:rsidRDefault="00E235EB" w:rsidP="00D36D50">
      <w:pPr>
        <w:pStyle w:val="af5"/>
        <w:rPr>
          <w:rFonts w:ascii="Times New Roman" w:hAnsi="Times New Roman" w:cs="Times New Roman"/>
        </w:rPr>
      </w:pPr>
      <w:bookmarkStart w:id="614" w:name="bookmark1526"/>
      <w:r w:rsidRPr="007878B9">
        <w:rPr>
          <w:rFonts w:ascii="Times New Roman" w:hAnsi="Times New Roman" w:cs="Times New Roman"/>
        </w:rPr>
        <w:t>ОБЩАЯ ХАРАКТЕРИСТИКА УЧЕБНОГО ПРЕДМЕТА «ИЗОБРАЗИТЕЛЬНОЕ ИСКУССТВО»</w:t>
      </w:r>
      <w:bookmarkEnd w:id="614"/>
    </w:p>
    <w:p w:rsidR="00A57638" w:rsidRPr="007878B9" w:rsidRDefault="00E235EB">
      <w:pPr>
        <w:pStyle w:val="13"/>
        <w:spacing w:line="240" w:lineRule="auto"/>
        <w:jc w:val="both"/>
        <w:rPr>
          <w:color w:val="auto"/>
        </w:rPr>
      </w:pPr>
      <w:r w:rsidRPr="007878B9">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7878B9" w:rsidRDefault="00E235EB">
      <w:pPr>
        <w:pStyle w:val="13"/>
        <w:spacing w:line="240" w:lineRule="auto"/>
        <w:jc w:val="both"/>
        <w:rPr>
          <w:color w:val="auto"/>
        </w:rPr>
      </w:pPr>
      <w:r w:rsidRPr="007878B9">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7878B9" w:rsidRDefault="00E235EB" w:rsidP="00D36D50">
      <w:pPr>
        <w:pStyle w:val="13"/>
        <w:spacing w:line="240" w:lineRule="auto"/>
        <w:ind w:firstLine="238"/>
        <w:jc w:val="both"/>
        <w:rPr>
          <w:color w:val="auto"/>
        </w:rPr>
      </w:pPr>
      <w:r w:rsidRPr="007878B9">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7878B9" w:rsidRDefault="00E235EB" w:rsidP="00D36D50">
      <w:pPr>
        <w:pStyle w:val="13"/>
        <w:spacing w:line="252" w:lineRule="auto"/>
        <w:ind w:firstLine="238"/>
        <w:jc w:val="both"/>
        <w:rPr>
          <w:color w:val="auto"/>
        </w:rPr>
      </w:pPr>
      <w:r w:rsidRPr="007878B9">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7878B9" w:rsidRDefault="00546C7E" w:rsidP="00D36D50">
      <w:pPr>
        <w:pStyle w:val="13"/>
        <w:spacing w:line="252" w:lineRule="auto"/>
        <w:ind w:firstLine="238"/>
        <w:jc w:val="both"/>
        <w:rPr>
          <w:color w:val="auto"/>
        </w:rPr>
      </w:pPr>
      <w:r w:rsidRPr="007878B9">
        <w:rPr>
          <w:color w:val="auto"/>
        </w:rPr>
        <w:t>Р</w:t>
      </w:r>
      <w:r w:rsidR="00E235EB" w:rsidRPr="007878B9">
        <w:rPr>
          <w:color w:val="auto"/>
        </w:rPr>
        <w:t>абочая программа ориентирована на психолого</w:t>
      </w:r>
      <w:r w:rsidR="00E63EAD" w:rsidRPr="007878B9">
        <w:rPr>
          <w:color w:val="auto"/>
        </w:rPr>
        <w:t xml:space="preserve"> </w:t>
      </w:r>
      <w:r w:rsidR="00E235EB" w:rsidRPr="007878B9">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7878B9" w:rsidRDefault="00E235EB">
      <w:pPr>
        <w:pStyle w:val="13"/>
        <w:spacing w:line="252" w:lineRule="auto"/>
        <w:jc w:val="both"/>
        <w:rPr>
          <w:color w:val="auto"/>
        </w:rPr>
      </w:pPr>
      <w:r w:rsidRPr="007878B9">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7878B9" w:rsidRDefault="00E235EB">
      <w:pPr>
        <w:pStyle w:val="13"/>
        <w:spacing w:line="252" w:lineRule="auto"/>
        <w:jc w:val="both"/>
        <w:rPr>
          <w:color w:val="auto"/>
        </w:rPr>
      </w:pPr>
      <w:r w:rsidRPr="007878B9">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7878B9" w:rsidRDefault="00E235EB">
      <w:pPr>
        <w:pStyle w:val="13"/>
        <w:spacing w:line="252" w:lineRule="auto"/>
        <w:jc w:val="both"/>
        <w:rPr>
          <w:color w:val="auto"/>
        </w:rPr>
      </w:pPr>
      <w:r w:rsidRPr="007878B9">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7878B9" w:rsidRDefault="00E235EB">
      <w:pPr>
        <w:pStyle w:val="13"/>
        <w:spacing w:line="252" w:lineRule="auto"/>
        <w:jc w:val="both"/>
        <w:rPr>
          <w:color w:val="auto"/>
        </w:rPr>
      </w:pPr>
      <w:r w:rsidRPr="007878B9">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7878B9" w:rsidRDefault="00E235EB">
      <w:pPr>
        <w:pStyle w:val="13"/>
        <w:spacing w:line="252" w:lineRule="auto"/>
        <w:jc w:val="both"/>
        <w:rPr>
          <w:color w:val="auto"/>
        </w:rPr>
      </w:pPr>
      <w:r w:rsidRPr="007878B9">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7878B9" w:rsidRDefault="002035A5" w:rsidP="002035A5">
      <w:pPr>
        <w:pStyle w:val="af5"/>
        <w:rPr>
          <w:rFonts w:ascii="Times New Roman" w:hAnsi="Times New Roman" w:cs="Times New Roman"/>
        </w:rPr>
      </w:pPr>
      <w:bookmarkStart w:id="615" w:name="bookmark1528"/>
    </w:p>
    <w:p w:rsidR="00A57638" w:rsidRPr="007878B9" w:rsidRDefault="00E235EB" w:rsidP="002035A5">
      <w:pPr>
        <w:pStyle w:val="af5"/>
        <w:rPr>
          <w:rFonts w:ascii="Times New Roman" w:hAnsi="Times New Roman" w:cs="Times New Roman"/>
        </w:rPr>
      </w:pPr>
      <w:r w:rsidRPr="007878B9">
        <w:rPr>
          <w:rFonts w:ascii="Times New Roman" w:hAnsi="Times New Roman" w:cs="Times New Roman"/>
        </w:rPr>
        <w:t>ЦЕЛЬ ИЗУЧЕНИЯ УЧЕБНОГО ПРЕДМЕТА «ИЗОБРАЗИТЕЛЬНОЕ ИСКУССТВО»</w:t>
      </w:r>
      <w:bookmarkEnd w:id="615"/>
    </w:p>
    <w:p w:rsidR="00A57638" w:rsidRPr="007878B9" w:rsidRDefault="00E235EB">
      <w:pPr>
        <w:pStyle w:val="13"/>
        <w:spacing w:line="252" w:lineRule="auto"/>
        <w:jc w:val="both"/>
        <w:rPr>
          <w:color w:val="auto"/>
        </w:rPr>
      </w:pPr>
      <w:r w:rsidRPr="007878B9">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7878B9">
        <w:rPr>
          <w:i/>
          <w:iCs/>
          <w:color w:val="auto"/>
        </w:rPr>
        <w:t>вариативно</w:t>
      </w:r>
      <w:r w:rsidRPr="007878B9">
        <w:rPr>
          <w:color w:val="auto"/>
        </w:rPr>
        <w:t>).</w:t>
      </w:r>
    </w:p>
    <w:p w:rsidR="00A57638" w:rsidRPr="007878B9" w:rsidRDefault="00E235EB">
      <w:pPr>
        <w:pStyle w:val="13"/>
        <w:spacing w:after="120" w:line="252" w:lineRule="auto"/>
        <w:jc w:val="both"/>
        <w:rPr>
          <w:color w:val="auto"/>
        </w:rPr>
      </w:pPr>
      <w:r w:rsidRPr="007878B9">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w:t>
      </w:r>
      <w:r w:rsidRPr="007878B9">
        <w:rPr>
          <w:color w:val="auto"/>
        </w:rPr>
        <w:lastRenderedPageBreak/>
        <w:t>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7878B9" w:rsidRDefault="00E235EB" w:rsidP="002035A5">
      <w:pPr>
        <w:pStyle w:val="16"/>
        <w:rPr>
          <w:rFonts w:ascii="Times New Roman" w:hAnsi="Times New Roman" w:cs="Times New Roman"/>
        </w:rPr>
      </w:pPr>
      <w:bookmarkStart w:id="616" w:name="bookmark1530"/>
      <w:r w:rsidRPr="007878B9">
        <w:rPr>
          <w:rFonts w:ascii="Times New Roman" w:hAnsi="Times New Roman" w:cs="Times New Roman"/>
        </w:rPr>
        <w:t>Задачами учебного предмета</w:t>
      </w:r>
      <w:bookmarkEnd w:id="616"/>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«Изобразительное искусство» являются:</w:t>
      </w:r>
    </w:p>
    <w:p w:rsidR="00A57638" w:rsidRPr="007878B9" w:rsidRDefault="00E235EB" w:rsidP="0093521D">
      <w:pPr>
        <w:pStyle w:val="13"/>
        <w:numPr>
          <w:ilvl w:val="0"/>
          <w:numId w:val="257"/>
        </w:numPr>
        <w:spacing w:line="276" w:lineRule="auto"/>
        <w:jc w:val="both"/>
        <w:rPr>
          <w:color w:val="auto"/>
        </w:rPr>
      </w:pPr>
      <w:r w:rsidRPr="007878B9">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7878B9" w:rsidRDefault="00E235EB" w:rsidP="0093521D">
      <w:pPr>
        <w:pStyle w:val="13"/>
        <w:numPr>
          <w:ilvl w:val="0"/>
          <w:numId w:val="257"/>
        </w:numPr>
        <w:spacing w:line="276" w:lineRule="auto"/>
        <w:jc w:val="both"/>
        <w:rPr>
          <w:color w:val="auto"/>
        </w:rPr>
      </w:pPr>
      <w:r w:rsidRPr="007878B9">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7878B9" w:rsidRDefault="00E235EB" w:rsidP="0093521D">
      <w:pPr>
        <w:pStyle w:val="13"/>
        <w:numPr>
          <w:ilvl w:val="0"/>
          <w:numId w:val="257"/>
        </w:numPr>
        <w:spacing w:line="298" w:lineRule="auto"/>
        <w:jc w:val="both"/>
        <w:rPr>
          <w:color w:val="auto"/>
        </w:rPr>
      </w:pPr>
      <w:r w:rsidRPr="007878B9">
        <w:rPr>
          <w:color w:val="auto"/>
        </w:rPr>
        <w:t>формирование у обучающихся навыков эстетического видения и преобразования мира;</w:t>
      </w:r>
    </w:p>
    <w:p w:rsidR="00A57638" w:rsidRPr="007878B9" w:rsidRDefault="00E235EB" w:rsidP="0093521D">
      <w:pPr>
        <w:pStyle w:val="13"/>
        <w:numPr>
          <w:ilvl w:val="0"/>
          <w:numId w:val="257"/>
        </w:numPr>
        <w:spacing w:line="264" w:lineRule="auto"/>
        <w:jc w:val="both"/>
        <w:rPr>
          <w:color w:val="auto"/>
        </w:rPr>
      </w:pPr>
      <w:r w:rsidRPr="007878B9">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7878B9">
        <w:rPr>
          <w:i/>
          <w:iCs/>
          <w:color w:val="auto"/>
        </w:rPr>
        <w:t>вариативно</w:t>
      </w:r>
      <w:r w:rsidRPr="007878B9">
        <w:rPr>
          <w:color w:val="auto"/>
        </w:rPr>
        <w:t>);</w:t>
      </w:r>
    </w:p>
    <w:p w:rsidR="00A57638" w:rsidRPr="007878B9" w:rsidRDefault="00E235EB" w:rsidP="0093521D">
      <w:pPr>
        <w:pStyle w:val="13"/>
        <w:numPr>
          <w:ilvl w:val="0"/>
          <w:numId w:val="257"/>
        </w:numPr>
        <w:spacing w:line="298" w:lineRule="auto"/>
        <w:jc w:val="both"/>
        <w:rPr>
          <w:color w:val="auto"/>
        </w:rPr>
      </w:pPr>
      <w:r w:rsidRPr="007878B9">
        <w:rPr>
          <w:color w:val="auto"/>
        </w:rPr>
        <w:t>формирование пространственного мышления и аналитических визуальных способностей;</w:t>
      </w:r>
    </w:p>
    <w:p w:rsidR="00A57638" w:rsidRPr="007878B9" w:rsidRDefault="00E235EB" w:rsidP="0093521D">
      <w:pPr>
        <w:pStyle w:val="13"/>
        <w:numPr>
          <w:ilvl w:val="0"/>
          <w:numId w:val="257"/>
        </w:numPr>
        <w:spacing w:line="276" w:lineRule="auto"/>
        <w:jc w:val="both"/>
        <w:rPr>
          <w:color w:val="auto"/>
        </w:rPr>
      </w:pPr>
      <w:r w:rsidRPr="007878B9">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7878B9" w:rsidRDefault="00E235EB" w:rsidP="0093521D">
      <w:pPr>
        <w:pStyle w:val="13"/>
        <w:numPr>
          <w:ilvl w:val="0"/>
          <w:numId w:val="257"/>
        </w:numPr>
        <w:spacing w:line="298" w:lineRule="auto"/>
        <w:jc w:val="both"/>
        <w:rPr>
          <w:color w:val="auto"/>
        </w:rPr>
      </w:pPr>
      <w:r w:rsidRPr="007878B9">
        <w:rPr>
          <w:color w:val="auto"/>
        </w:rPr>
        <w:t>развитие наблюдательности, ассоциативного мышления и творческого воображения;</w:t>
      </w:r>
    </w:p>
    <w:p w:rsidR="00A57638" w:rsidRPr="007878B9" w:rsidRDefault="00E235EB" w:rsidP="0093521D">
      <w:pPr>
        <w:pStyle w:val="24"/>
        <w:numPr>
          <w:ilvl w:val="0"/>
          <w:numId w:val="257"/>
        </w:numPr>
        <w:spacing w:line="286"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7878B9" w:rsidRDefault="00E235EB" w:rsidP="0093521D">
      <w:pPr>
        <w:pStyle w:val="24"/>
        <w:numPr>
          <w:ilvl w:val="0"/>
          <w:numId w:val="257"/>
        </w:numPr>
        <w:spacing w:line="286"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7878B9" w:rsidRDefault="002035A5" w:rsidP="002035A5">
      <w:pPr>
        <w:pStyle w:val="af5"/>
        <w:rPr>
          <w:rFonts w:ascii="Times New Roman" w:hAnsi="Times New Roman" w:cs="Times New Roman"/>
        </w:rPr>
      </w:pPr>
      <w:bookmarkStart w:id="617" w:name="bookmark1533"/>
    </w:p>
    <w:p w:rsidR="00A57638" w:rsidRPr="007878B9" w:rsidRDefault="00E235EB" w:rsidP="002035A5">
      <w:pPr>
        <w:pStyle w:val="af5"/>
        <w:rPr>
          <w:rFonts w:ascii="Times New Roman" w:hAnsi="Times New Roman" w:cs="Times New Roman"/>
        </w:rPr>
      </w:pPr>
      <w:r w:rsidRPr="007878B9">
        <w:rPr>
          <w:rFonts w:ascii="Times New Roman" w:hAnsi="Times New Roman" w:cs="Times New Roman"/>
        </w:rPr>
        <w:t>МЕСТО ПРЕДМЕТА «ИЗОБРАЗИТЕЛЬНОЕ ИСКУССТВО» В УЧЕБНОМ ПЛАНЕ</w:t>
      </w:r>
      <w:bookmarkEnd w:id="617"/>
    </w:p>
    <w:p w:rsidR="00A57638" w:rsidRPr="007878B9" w:rsidRDefault="00E235EB" w:rsidP="002035A5">
      <w:pPr>
        <w:pStyle w:val="24"/>
        <w:spacing w:line="286"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7878B9" w:rsidRDefault="00E235EB" w:rsidP="002035A5">
      <w:pPr>
        <w:pStyle w:val="24"/>
        <w:spacing w:line="286"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7878B9" w:rsidRDefault="00E235EB" w:rsidP="002035A5">
      <w:pPr>
        <w:pStyle w:val="24"/>
        <w:spacing w:line="286"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7878B9" w:rsidRDefault="00E235EB">
      <w:pPr>
        <w:pStyle w:val="24"/>
        <w:spacing w:line="286"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7878B9" w:rsidRDefault="00E235EB">
      <w:pPr>
        <w:pStyle w:val="24"/>
        <w:spacing w:after="80" w:line="286"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7878B9" w:rsidRDefault="002035A5" w:rsidP="002035A5">
      <w:pPr>
        <w:pStyle w:val="af5"/>
        <w:rPr>
          <w:rFonts w:ascii="Times New Roman" w:hAnsi="Times New Roman" w:cs="Times New Roman"/>
        </w:rPr>
      </w:pPr>
      <w:bookmarkStart w:id="618" w:name="bookmark1535"/>
    </w:p>
    <w:p w:rsidR="002035A5" w:rsidRPr="007878B9" w:rsidRDefault="002035A5">
      <w:pPr>
        <w:rPr>
          <w:rFonts w:ascii="Times New Roman" w:hAnsi="Times New Roman" w:cs="Times New Roman"/>
          <w:b/>
          <w:sz w:val="20"/>
          <w:szCs w:val="20"/>
        </w:rPr>
      </w:pPr>
      <w:r w:rsidRPr="007878B9">
        <w:rPr>
          <w:rFonts w:ascii="Times New Roman" w:hAnsi="Times New Roman" w:cs="Times New Roman"/>
        </w:rPr>
        <w:br w:type="page"/>
      </w:r>
    </w:p>
    <w:p w:rsidR="00A57638" w:rsidRPr="007878B9" w:rsidRDefault="00E235EB" w:rsidP="002035A5">
      <w:pPr>
        <w:pStyle w:val="af5"/>
        <w:pBdr>
          <w:bottom w:val="single" w:sz="12" w:space="1" w:color="auto"/>
        </w:pBdr>
        <w:rPr>
          <w:rFonts w:ascii="Times New Roman" w:hAnsi="Times New Roman" w:cs="Times New Roman"/>
        </w:rPr>
      </w:pPr>
      <w:r w:rsidRPr="007878B9">
        <w:rPr>
          <w:rFonts w:ascii="Times New Roman" w:hAnsi="Times New Roman" w:cs="Times New Roman"/>
        </w:rPr>
        <w:lastRenderedPageBreak/>
        <w:t>СОДЕРЖАНИЕ УЧЕБНОГО ПРЕДМЕТА «ИЗОБРАЗИТЕЛЬНОЕ ИСКУССТВО»</w:t>
      </w:r>
      <w:bookmarkEnd w:id="618"/>
    </w:p>
    <w:p w:rsidR="002035A5" w:rsidRPr="007878B9" w:rsidRDefault="002035A5" w:rsidP="002035A5">
      <w:pPr>
        <w:pStyle w:val="af5"/>
        <w:rPr>
          <w:rFonts w:ascii="Times New Roman" w:hAnsi="Times New Roman" w:cs="Times New Roman"/>
        </w:rPr>
      </w:pPr>
      <w:bookmarkStart w:id="619" w:name="bookmark1537"/>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r w:rsidRPr="007878B9">
        <w:rPr>
          <w:rFonts w:ascii="Times New Roman" w:hAnsi="Times New Roman" w:cs="Times New Roman"/>
        </w:rPr>
        <w:softHyphen/>
      </w:r>
    </w:p>
    <w:p w:rsidR="00A57638" w:rsidRPr="007878B9" w:rsidRDefault="00E235EB" w:rsidP="002035A5">
      <w:pPr>
        <w:pStyle w:val="af5"/>
        <w:rPr>
          <w:rFonts w:ascii="Times New Roman" w:hAnsi="Times New Roman" w:cs="Times New Roman"/>
        </w:rPr>
      </w:pPr>
      <w:r w:rsidRPr="007878B9">
        <w:rPr>
          <w:rFonts w:ascii="Times New Roman" w:hAnsi="Times New Roman" w:cs="Times New Roman"/>
        </w:rPr>
        <w:t>Модуль № 1 «Декоративно-прикладное и народное искусство»</w:t>
      </w:r>
      <w:bookmarkEnd w:id="619"/>
    </w:p>
    <w:p w:rsidR="002035A5" w:rsidRPr="007878B9" w:rsidRDefault="002035A5" w:rsidP="002035A5">
      <w:pPr>
        <w:pStyle w:val="16"/>
        <w:rPr>
          <w:rFonts w:ascii="Times New Roman" w:hAnsi="Times New Roman" w:cs="Times New Roman"/>
        </w:rPr>
      </w:pP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Общие сведения о декоративно-прикладном искусстве</w:t>
      </w:r>
    </w:p>
    <w:p w:rsidR="00A57638" w:rsidRPr="007878B9" w:rsidRDefault="00E235EB">
      <w:pPr>
        <w:pStyle w:val="13"/>
        <w:spacing w:line="240" w:lineRule="auto"/>
        <w:jc w:val="both"/>
        <w:rPr>
          <w:color w:val="auto"/>
        </w:rPr>
      </w:pPr>
      <w:r w:rsidRPr="007878B9">
        <w:rPr>
          <w:color w:val="auto"/>
        </w:rPr>
        <w:t>Декоративно-прикладное искусство и его виды.</w:t>
      </w:r>
    </w:p>
    <w:p w:rsidR="00A57638" w:rsidRPr="007878B9" w:rsidRDefault="00E235EB">
      <w:pPr>
        <w:pStyle w:val="13"/>
        <w:spacing w:after="120" w:line="240" w:lineRule="auto"/>
        <w:jc w:val="both"/>
        <w:rPr>
          <w:color w:val="auto"/>
        </w:rPr>
      </w:pPr>
      <w:r w:rsidRPr="007878B9">
        <w:rPr>
          <w:color w:val="auto"/>
        </w:rPr>
        <w:t>Декоративно-прикладное искусство и предметная среда жизни людей.</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Древние корни народного искусства</w:t>
      </w:r>
    </w:p>
    <w:p w:rsidR="00A57638" w:rsidRPr="007878B9" w:rsidRDefault="00E235EB">
      <w:pPr>
        <w:pStyle w:val="13"/>
        <w:jc w:val="both"/>
        <w:rPr>
          <w:color w:val="auto"/>
        </w:rPr>
      </w:pPr>
      <w:r w:rsidRPr="007878B9">
        <w:rPr>
          <w:color w:val="auto"/>
        </w:rPr>
        <w:t>Истоки образного языка декоративно-прикладного искусства.</w:t>
      </w:r>
    </w:p>
    <w:p w:rsidR="00A57638" w:rsidRPr="007878B9" w:rsidRDefault="00E235EB">
      <w:pPr>
        <w:pStyle w:val="13"/>
        <w:jc w:val="both"/>
        <w:rPr>
          <w:color w:val="auto"/>
        </w:rPr>
      </w:pPr>
      <w:r w:rsidRPr="007878B9">
        <w:rPr>
          <w:color w:val="auto"/>
        </w:rPr>
        <w:t>Традиционные образы народного (крестьянского) прикладного искусства.</w:t>
      </w:r>
    </w:p>
    <w:p w:rsidR="00A57638" w:rsidRPr="007878B9" w:rsidRDefault="00E235EB">
      <w:pPr>
        <w:pStyle w:val="13"/>
        <w:jc w:val="both"/>
        <w:rPr>
          <w:color w:val="auto"/>
        </w:rPr>
      </w:pPr>
      <w:r w:rsidRPr="007878B9">
        <w:rPr>
          <w:color w:val="auto"/>
        </w:rPr>
        <w:t>Связь народного искусства с природой, бытом, трудом, верованиями и эпосом.</w:t>
      </w:r>
    </w:p>
    <w:p w:rsidR="00A57638" w:rsidRPr="007878B9" w:rsidRDefault="00E235EB">
      <w:pPr>
        <w:pStyle w:val="13"/>
        <w:jc w:val="both"/>
        <w:rPr>
          <w:color w:val="auto"/>
        </w:rPr>
      </w:pPr>
      <w:r w:rsidRPr="007878B9">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7878B9" w:rsidRDefault="00E235EB">
      <w:pPr>
        <w:pStyle w:val="13"/>
        <w:jc w:val="both"/>
        <w:rPr>
          <w:color w:val="auto"/>
        </w:rPr>
      </w:pPr>
      <w:r w:rsidRPr="007878B9">
        <w:rPr>
          <w:color w:val="auto"/>
        </w:rPr>
        <w:t>Образно-символический язык народного прикладного искусства.</w:t>
      </w:r>
    </w:p>
    <w:p w:rsidR="00A57638" w:rsidRPr="007878B9" w:rsidRDefault="00E235EB">
      <w:pPr>
        <w:pStyle w:val="13"/>
        <w:jc w:val="both"/>
        <w:rPr>
          <w:color w:val="auto"/>
        </w:rPr>
      </w:pPr>
      <w:r w:rsidRPr="007878B9">
        <w:rPr>
          <w:color w:val="auto"/>
        </w:rPr>
        <w:t>Знаки-символы традиционного крестьянского прикладного искусства.</w:t>
      </w:r>
    </w:p>
    <w:p w:rsidR="00A57638" w:rsidRPr="007878B9" w:rsidRDefault="00E235EB">
      <w:pPr>
        <w:pStyle w:val="13"/>
        <w:spacing w:after="120"/>
        <w:jc w:val="both"/>
        <w:rPr>
          <w:color w:val="auto"/>
        </w:rPr>
      </w:pPr>
      <w:r w:rsidRPr="007878B9">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Убранство русской избы</w:t>
      </w:r>
    </w:p>
    <w:p w:rsidR="00A57638" w:rsidRPr="007878B9" w:rsidRDefault="00E235EB">
      <w:pPr>
        <w:pStyle w:val="13"/>
        <w:spacing w:line="252" w:lineRule="auto"/>
        <w:jc w:val="both"/>
        <w:rPr>
          <w:color w:val="auto"/>
        </w:rPr>
      </w:pPr>
      <w:r w:rsidRPr="007878B9">
        <w:rPr>
          <w:color w:val="auto"/>
        </w:rPr>
        <w:t>Конструкция избы, единство красоты и пользы — функционального и символического — в её постройке и украшении.</w:t>
      </w:r>
    </w:p>
    <w:p w:rsidR="00A57638" w:rsidRPr="007878B9" w:rsidRDefault="00E235EB">
      <w:pPr>
        <w:pStyle w:val="13"/>
        <w:spacing w:line="252" w:lineRule="auto"/>
        <w:jc w:val="both"/>
        <w:rPr>
          <w:color w:val="auto"/>
        </w:rPr>
      </w:pPr>
      <w:r w:rsidRPr="007878B9">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7878B9" w:rsidRDefault="00E235EB">
      <w:pPr>
        <w:pStyle w:val="13"/>
        <w:spacing w:line="252" w:lineRule="auto"/>
        <w:jc w:val="both"/>
        <w:rPr>
          <w:color w:val="auto"/>
        </w:rPr>
      </w:pPr>
      <w:r w:rsidRPr="007878B9">
        <w:rPr>
          <w:color w:val="auto"/>
        </w:rPr>
        <w:t>Выполнение рисунков — эскизов орнаментального декора крестьянского дома.</w:t>
      </w:r>
    </w:p>
    <w:p w:rsidR="00A57638" w:rsidRPr="007878B9" w:rsidRDefault="00E235EB">
      <w:pPr>
        <w:pStyle w:val="13"/>
        <w:spacing w:line="252" w:lineRule="auto"/>
        <w:jc w:val="both"/>
        <w:rPr>
          <w:color w:val="auto"/>
        </w:rPr>
      </w:pPr>
      <w:r w:rsidRPr="007878B9">
        <w:rPr>
          <w:color w:val="auto"/>
        </w:rPr>
        <w:t>Устройство внутреннего пространства крестьянского дома. Декоративные элементы жилой среды.</w:t>
      </w:r>
    </w:p>
    <w:p w:rsidR="00A57638" w:rsidRPr="007878B9" w:rsidRDefault="00E235EB">
      <w:pPr>
        <w:pStyle w:val="13"/>
        <w:spacing w:after="60" w:line="252" w:lineRule="auto"/>
        <w:jc w:val="both"/>
        <w:rPr>
          <w:color w:val="auto"/>
        </w:rPr>
      </w:pPr>
      <w:r w:rsidRPr="007878B9">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7878B9" w:rsidRDefault="00E235EB">
      <w:pPr>
        <w:pStyle w:val="13"/>
        <w:spacing w:after="180" w:line="252" w:lineRule="auto"/>
        <w:jc w:val="both"/>
        <w:rPr>
          <w:color w:val="auto"/>
        </w:rPr>
      </w:pPr>
      <w:r w:rsidRPr="007878B9">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Народный праздничный костюм</w:t>
      </w:r>
    </w:p>
    <w:p w:rsidR="00A57638" w:rsidRPr="007878B9" w:rsidRDefault="00E235EB">
      <w:pPr>
        <w:pStyle w:val="13"/>
        <w:jc w:val="both"/>
        <w:rPr>
          <w:color w:val="auto"/>
        </w:rPr>
      </w:pPr>
      <w:r w:rsidRPr="007878B9">
        <w:rPr>
          <w:color w:val="auto"/>
        </w:rPr>
        <w:t>Образный строй народного праздничного костюма — женского и мужского.</w:t>
      </w:r>
    </w:p>
    <w:p w:rsidR="00A57638" w:rsidRPr="007878B9" w:rsidRDefault="00E235EB">
      <w:pPr>
        <w:pStyle w:val="13"/>
        <w:jc w:val="both"/>
        <w:rPr>
          <w:color w:val="auto"/>
        </w:rPr>
      </w:pPr>
      <w:r w:rsidRPr="007878B9">
        <w:rPr>
          <w:color w:val="auto"/>
        </w:rPr>
        <w:t>Традиционная конструкция русского женского костюма — северорусский (сарафан) и южнорусский (понёва) варианты.</w:t>
      </w:r>
    </w:p>
    <w:p w:rsidR="00A57638" w:rsidRPr="007878B9" w:rsidRDefault="00E235EB">
      <w:pPr>
        <w:pStyle w:val="13"/>
        <w:jc w:val="both"/>
        <w:rPr>
          <w:color w:val="auto"/>
        </w:rPr>
      </w:pPr>
      <w:r w:rsidRPr="007878B9">
        <w:rPr>
          <w:color w:val="auto"/>
        </w:rPr>
        <w:t>Разнообразие форм и украшений народного праздничного костюма для различных регионов страны.</w:t>
      </w:r>
    </w:p>
    <w:p w:rsidR="00A57638" w:rsidRPr="007878B9" w:rsidRDefault="00E235EB">
      <w:pPr>
        <w:pStyle w:val="13"/>
        <w:jc w:val="both"/>
        <w:rPr>
          <w:color w:val="auto"/>
        </w:rPr>
      </w:pPr>
      <w:r w:rsidRPr="007878B9">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7878B9" w:rsidRDefault="00E235EB">
      <w:pPr>
        <w:pStyle w:val="13"/>
        <w:jc w:val="both"/>
        <w:rPr>
          <w:color w:val="auto"/>
        </w:rPr>
      </w:pPr>
      <w:r w:rsidRPr="007878B9">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7878B9" w:rsidRDefault="00E235EB">
      <w:pPr>
        <w:pStyle w:val="13"/>
        <w:jc w:val="both"/>
        <w:rPr>
          <w:color w:val="auto"/>
        </w:rPr>
      </w:pPr>
      <w:r w:rsidRPr="007878B9">
        <w:rPr>
          <w:color w:val="auto"/>
        </w:rPr>
        <w:t>Народные праздники и праздничные обряды как синтез всех видов народного творчества.</w:t>
      </w:r>
    </w:p>
    <w:p w:rsidR="00A57638" w:rsidRPr="007878B9" w:rsidRDefault="00E235EB">
      <w:pPr>
        <w:pStyle w:val="13"/>
        <w:spacing w:after="180"/>
        <w:jc w:val="both"/>
        <w:rPr>
          <w:color w:val="auto"/>
        </w:rPr>
      </w:pPr>
      <w:r w:rsidRPr="007878B9">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Народные художественные промыслы</w:t>
      </w:r>
    </w:p>
    <w:p w:rsidR="00A57638" w:rsidRPr="007878B9" w:rsidRDefault="00E235EB">
      <w:pPr>
        <w:pStyle w:val="13"/>
        <w:jc w:val="both"/>
        <w:rPr>
          <w:color w:val="auto"/>
        </w:rPr>
      </w:pPr>
      <w:r w:rsidRPr="007878B9">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7878B9" w:rsidRDefault="00E235EB">
      <w:pPr>
        <w:pStyle w:val="13"/>
        <w:jc w:val="both"/>
        <w:rPr>
          <w:color w:val="auto"/>
        </w:rPr>
      </w:pPr>
      <w:r w:rsidRPr="007878B9">
        <w:rPr>
          <w:color w:val="auto"/>
        </w:rPr>
        <w:t>Многообразие видов традиционных ремёсел и происхождение художественных промыслов народов России.</w:t>
      </w:r>
    </w:p>
    <w:p w:rsidR="00A57638" w:rsidRPr="007878B9" w:rsidRDefault="00E235EB">
      <w:pPr>
        <w:pStyle w:val="13"/>
        <w:jc w:val="both"/>
        <w:rPr>
          <w:color w:val="auto"/>
        </w:rPr>
      </w:pPr>
      <w:r w:rsidRPr="007878B9">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7878B9" w:rsidRDefault="00E235EB" w:rsidP="002035A5">
      <w:pPr>
        <w:pStyle w:val="13"/>
        <w:ind w:firstLine="238"/>
        <w:jc w:val="both"/>
        <w:rPr>
          <w:color w:val="auto"/>
        </w:rPr>
      </w:pPr>
      <w:r w:rsidRPr="007878B9">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7878B9" w:rsidRDefault="00E235EB" w:rsidP="002035A5">
      <w:pPr>
        <w:pStyle w:val="13"/>
        <w:ind w:firstLine="238"/>
        <w:jc w:val="both"/>
        <w:rPr>
          <w:color w:val="auto"/>
        </w:rPr>
      </w:pPr>
      <w:r w:rsidRPr="007878B9">
        <w:rPr>
          <w:color w:val="auto"/>
        </w:rPr>
        <w:t>Создание эскиза игрушки по мотивам избранного промысла.</w:t>
      </w:r>
    </w:p>
    <w:p w:rsidR="00A57638" w:rsidRPr="007878B9" w:rsidRDefault="00E235EB" w:rsidP="002035A5">
      <w:pPr>
        <w:pStyle w:val="13"/>
        <w:spacing w:line="252" w:lineRule="auto"/>
        <w:ind w:firstLine="238"/>
        <w:jc w:val="both"/>
        <w:rPr>
          <w:color w:val="auto"/>
        </w:rPr>
      </w:pPr>
      <w:r w:rsidRPr="007878B9">
        <w:rPr>
          <w:color w:val="auto"/>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w:t>
      </w:r>
      <w:r w:rsidRPr="007878B9">
        <w:rPr>
          <w:color w:val="auto"/>
        </w:rPr>
        <w:lastRenderedPageBreak/>
        <w:t>«золотой хохломы».</w:t>
      </w:r>
    </w:p>
    <w:p w:rsidR="00A57638" w:rsidRPr="007878B9" w:rsidRDefault="00E235EB" w:rsidP="002035A5">
      <w:pPr>
        <w:pStyle w:val="13"/>
        <w:spacing w:line="252" w:lineRule="auto"/>
        <w:ind w:firstLine="238"/>
        <w:jc w:val="both"/>
        <w:rPr>
          <w:color w:val="auto"/>
        </w:rPr>
      </w:pPr>
      <w:r w:rsidRPr="007878B9">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7878B9" w:rsidRDefault="00E235EB">
      <w:pPr>
        <w:pStyle w:val="13"/>
        <w:spacing w:line="252" w:lineRule="auto"/>
        <w:jc w:val="both"/>
        <w:rPr>
          <w:color w:val="auto"/>
        </w:rPr>
      </w:pPr>
      <w:r w:rsidRPr="007878B9">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7878B9" w:rsidRDefault="00E235EB">
      <w:pPr>
        <w:pStyle w:val="13"/>
        <w:spacing w:line="252" w:lineRule="auto"/>
        <w:jc w:val="both"/>
        <w:rPr>
          <w:color w:val="auto"/>
        </w:rPr>
      </w:pPr>
      <w:r w:rsidRPr="007878B9">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7878B9" w:rsidRDefault="00E235EB">
      <w:pPr>
        <w:pStyle w:val="13"/>
        <w:spacing w:line="252" w:lineRule="auto"/>
        <w:jc w:val="both"/>
        <w:rPr>
          <w:color w:val="auto"/>
        </w:rPr>
      </w:pPr>
      <w:r w:rsidRPr="007878B9">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7878B9" w:rsidRDefault="00E235EB">
      <w:pPr>
        <w:pStyle w:val="13"/>
        <w:spacing w:line="252" w:lineRule="auto"/>
        <w:jc w:val="both"/>
        <w:rPr>
          <w:color w:val="auto"/>
        </w:rPr>
      </w:pPr>
      <w:r w:rsidRPr="007878B9">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7878B9" w:rsidRDefault="00E235EB">
      <w:pPr>
        <w:pStyle w:val="13"/>
        <w:spacing w:line="252" w:lineRule="auto"/>
        <w:jc w:val="both"/>
        <w:rPr>
          <w:color w:val="auto"/>
        </w:rPr>
      </w:pPr>
      <w:r w:rsidRPr="007878B9">
        <w:rPr>
          <w:color w:val="auto"/>
        </w:rPr>
        <w:t>Мир сказок и легенд, примет и оберегов в творчестве мастеров художественных промыслов.</w:t>
      </w:r>
    </w:p>
    <w:p w:rsidR="00A57638" w:rsidRPr="007878B9" w:rsidRDefault="00E235EB" w:rsidP="002035A5">
      <w:pPr>
        <w:pStyle w:val="13"/>
        <w:spacing w:line="252" w:lineRule="auto"/>
        <w:jc w:val="both"/>
        <w:rPr>
          <w:color w:val="auto"/>
        </w:rPr>
      </w:pPr>
      <w:r w:rsidRPr="007878B9">
        <w:rPr>
          <w:color w:val="auto"/>
        </w:rPr>
        <w:t>Отражение в изделиях народных промыслов многообразия исторических, духовных и культурных традиций.</w:t>
      </w:r>
    </w:p>
    <w:p w:rsidR="00A57638" w:rsidRPr="007878B9" w:rsidRDefault="00E235EB" w:rsidP="002035A5">
      <w:pPr>
        <w:pStyle w:val="13"/>
        <w:spacing w:line="252" w:lineRule="auto"/>
        <w:jc w:val="both"/>
        <w:rPr>
          <w:color w:val="auto"/>
        </w:rPr>
      </w:pPr>
      <w:r w:rsidRPr="007878B9">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Pr="007878B9" w:rsidRDefault="002035A5" w:rsidP="002035A5">
      <w:pPr>
        <w:pStyle w:val="16"/>
        <w:rPr>
          <w:rFonts w:ascii="Times New Roman" w:hAnsi="Times New Roman" w:cs="Times New Roman"/>
        </w:rPr>
      </w:pP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Декоративно-прикладное искусство в культуре разных эпох и народов</w:t>
      </w:r>
    </w:p>
    <w:p w:rsidR="00A57638" w:rsidRPr="007878B9" w:rsidRDefault="00E235EB" w:rsidP="002035A5">
      <w:pPr>
        <w:pStyle w:val="13"/>
        <w:spacing w:line="240" w:lineRule="auto"/>
        <w:jc w:val="both"/>
        <w:rPr>
          <w:color w:val="auto"/>
        </w:rPr>
      </w:pPr>
      <w:r w:rsidRPr="007878B9">
        <w:rPr>
          <w:color w:val="auto"/>
        </w:rPr>
        <w:t>Роль декоративно-прикладного искусства в культуре древних цивилизаций.</w:t>
      </w:r>
    </w:p>
    <w:p w:rsidR="00A57638" w:rsidRPr="007878B9" w:rsidRDefault="00E235EB" w:rsidP="002035A5">
      <w:pPr>
        <w:pStyle w:val="13"/>
        <w:spacing w:line="240" w:lineRule="auto"/>
        <w:jc w:val="both"/>
        <w:rPr>
          <w:color w:val="auto"/>
        </w:rPr>
      </w:pPr>
      <w:r w:rsidRPr="007878B9">
        <w:rPr>
          <w:color w:val="auto"/>
        </w:rPr>
        <w:t>Отражение в декоре мировоззрения эпохи, организации общества, традиций быта и ремесла, уклада жизни людей.</w:t>
      </w:r>
    </w:p>
    <w:p w:rsidR="00A57638" w:rsidRPr="007878B9" w:rsidRDefault="00E235EB" w:rsidP="002035A5">
      <w:pPr>
        <w:pStyle w:val="13"/>
        <w:jc w:val="both"/>
        <w:rPr>
          <w:color w:val="auto"/>
        </w:rPr>
      </w:pPr>
      <w:r w:rsidRPr="007878B9">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7878B9" w:rsidRDefault="00E235EB" w:rsidP="002035A5">
      <w:pPr>
        <w:pStyle w:val="13"/>
        <w:jc w:val="both"/>
        <w:rPr>
          <w:color w:val="auto"/>
        </w:rPr>
      </w:pPr>
      <w:r w:rsidRPr="007878B9">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7878B9" w:rsidRDefault="00E235EB" w:rsidP="002035A5">
      <w:pPr>
        <w:pStyle w:val="13"/>
        <w:jc w:val="both"/>
        <w:rPr>
          <w:color w:val="auto"/>
        </w:rPr>
      </w:pPr>
      <w:r w:rsidRPr="007878B9">
        <w:rPr>
          <w:color w:val="auto"/>
        </w:rPr>
        <w:t>Украшение жизненного пространства: построений, интерьеров, предметов быта — в культуре разных эпох.</w:t>
      </w:r>
    </w:p>
    <w:p w:rsidR="002035A5" w:rsidRPr="007878B9" w:rsidRDefault="002035A5" w:rsidP="002035A5">
      <w:pPr>
        <w:pStyle w:val="16"/>
        <w:rPr>
          <w:rFonts w:ascii="Times New Roman" w:hAnsi="Times New Roman" w:cs="Times New Roman"/>
        </w:rPr>
      </w:pP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Декоративно-прикладное искусство в жизни современного человека</w:t>
      </w:r>
    </w:p>
    <w:p w:rsidR="00A57638" w:rsidRPr="007878B9" w:rsidRDefault="00E235EB" w:rsidP="002035A5">
      <w:pPr>
        <w:pStyle w:val="13"/>
        <w:jc w:val="both"/>
        <w:rPr>
          <w:color w:val="auto"/>
        </w:rPr>
      </w:pPr>
      <w:r w:rsidRPr="007878B9">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7878B9" w:rsidRDefault="00E235EB" w:rsidP="002035A5">
      <w:pPr>
        <w:pStyle w:val="13"/>
        <w:jc w:val="both"/>
        <w:rPr>
          <w:color w:val="auto"/>
        </w:rPr>
      </w:pPr>
      <w:r w:rsidRPr="007878B9">
        <w:rPr>
          <w:color w:val="auto"/>
        </w:rPr>
        <w:t>Символический знак в современной жизни: эмблема, логотип, указующий или декоративный знак.</w:t>
      </w:r>
    </w:p>
    <w:p w:rsidR="00A57638" w:rsidRPr="007878B9" w:rsidRDefault="00E235EB" w:rsidP="002035A5">
      <w:pPr>
        <w:pStyle w:val="13"/>
        <w:jc w:val="both"/>
        <w:rPr>
          <w:color w:val="auto"/>
        </w:rPr>
      </w:pPr>
      <w:r w:rsidRPr="007878B9">
        <w:rPr>
          <w:color w:val="auto"/>
        </w:rPr>
        <w:t>Государственная символика и традиции геральдики.</w:t>
      </w:r>
    </w:p>
    <w:p w:rsidR="00A57638" w:rsidRPr="007878B9" w:rsidRDefault="00E235EB" w:rsidP="002035A5">
      <w:pPr>
        <w:pStyle w:val="13"/>
        <w:jc w:val="both"/>
        <w:rPr>
          <w:color w:val="auto"/>
        </w:rPr>
      </w:pPr>
      <w:r w:rsidRPr="007878B9">
        <w:rPr>
          <w:color w:val="auto"/>
        </w:rPr>
        <w:t>Декоративные украшения предметов нашего быта и одежды.</w:t>
      </w:r>
    </w:p>
    <w:p w:rsidR="00A57638" w:rsidRPr="007878B9" w:rsidRDefault="00E235EB" w:rsidP="002035A5">
      <w:pPr>
        <w:pStyle w:val="13"/>
        <w:jc w:val="both"/>
        <w:rPr>
          <w:color w:val="auto"/>
        </w:rPr>
      </w:pPr>
      <w:r w:rsidRPr="007878B9">
        <w:rPr>
          <w:color w:val="auto"/>
        </w:rPr>
        <w:t>Значение украшений в проявлении образа человека, его характера, самопонимания, установок и намерений.</w:t>
      </w:r>
    </w:p>
    <w:p w:rsidR="00A57638" w:rsidRPr="007878B9" w:rsidRDefault="00E235EB" w:rsidP="002035A5">
      <w:pPr>
        <w:pStyle w:val="13"/>
        <w:jc w:val="both"/>
        <w:rPr>
          <w:color w:val="auto"/>
        </w:rPr>
      </w:pPr>
      <w:r w:rsidRPr="007878B9">
        <w:rPr>
          <w:color w:val="auto"/>
        </w:rPr>
        <w:t>Декор на улицах и декор помещений.</w:t>
      </w:r>
    </w:p>
    <w:p w:rsidR="00A57638" w:rsidRPr="007878B9" w:rsidRDefault="00E235EB" w:rsidP="002035A5">
      <w:pPr>
        <w:pStyle w:val="13"/>
        <w:jc w:val="both"/>
        <w:rPr>
          <w:color w:val="auto"/>
        </w:rPr>
      </w:pPr>
      <w:r w:rsidRPr="007878B9">
        <w:rPr>
          <w:color w:val="auto"/>
        </w:rPr>
        <w:t>Декор праздничный и повседневный.</w:t>
      </w:r>
    </w:p>
    <w:p w:rsidR="00A57638" w:rsidRPr="007878B9" w:rsidRDefault="00E235EB" w:rsidP="002035A5">
      <w:pPr>
        <w:pStyle w:val="13"/>
        <w:jc w:val="both"/>
        <w:rPr>
          <w:color w:val="auto"/>
        </w:rPr>
      </w:pPr>
      <w:r w:rsidRPr="007878B9">
        <w:rPr>
          <w:color w:val="auto"/>
        </w:rPr>
        <w:t>Праздничное оформление школы.</w:t>
      </w:r>
    </w:p>
    <w:p w:rsidR="002035A5" w:rsidRPr="007878B9" w:rsidRDefault="002035A5" w:rsidP="006B14E0">
      <w:pPr>
        <w:rPr>
          <w:rFonts w:ascii="Times New Roman" w:hAnsi="Times New Roman" w:cs="Times New Roman"/>
        </w:rPr>
      </w:pPr>
      <w:bookmarkStart w:id="620" w:name="bookmark1539"/>
    </w:p>
    <w:p w:rsidR="00A57638" w:rsidRPr="007878B9" w:rsidRDefault="00E235EB" w:rsidP="002035A5">
      <w:pPr>
        <w:pStyle w:val="af5"/>
        <w:rPr>
          <w:rFonts w:ascii="Times New Roman" w:hAnsi="Times New Roman" w:cs="Times New Roman"/>
        </w:rPr>
      </w:pPr>
      <w:r w:rsidRPr="007878B9">
        <w:rPr>
          <w:rFonts w:ascii="Times New Roman" w:hAnsi="Times New Roman" w:cs="Times New Roman"/>
        </w:rPr>
        <w:t>Модуль № 2 «Живопись, графика, скульптура»</w:t>
      </w:r>
      <w:bookmarkEnd w:id="620"/>
    </w:p>
    <w:p w:rsidR="00A57638" w:rsidRPr="007878B9" w:rsidRDefault="00E235EB" w:rsidP="002035A5">
      <w:pPr>
        <w:pStyle w:val="13"/>
        <w:jc w:val="both"/>
        <w:rPr>
          <w:color w:val="auto"/>
        </w:rPr>
      </w:pPr>
      <w:r w:rsidRPr="007878B9">
        <w:rPr>
          <w:i/>
          <w:iCs/>
          <w:color w:val="auto"/>
        </w:rPr>
        <w:t>Общие сведения о видах искусства</w:t>
      </w:r>
    </w:p>
    <w:p w:rsidR="00A57638" w:rsidRPr="007878B9" w:rsidRDefault="00E235EB" w:rsidP="002035A5">
      <w:pPr>
        <w:pStyle w:val="13"/>
        <w:jc w:val="both"/>
        <w:rPr>
          <w:color w:val="auto"/>
        </w:rPr>
      </w:pPr>
      <w:r w:rsidRPr="007878B9">
        <w:rPr>
          <w:color w:val="auto"/>
        </w:rPr>
        <w:t>Пространственные и временные виды искусства.</w:t>
      </w:r>
    </w:p>
    <w:p w:rsidR="00A57638" w:rsidRPr="007878B9" w:rsidRDefault="00E235EB" w:rsidP="002035A5">
      <w:pPr>
        <w:pStyle w:val="13"/>
        <w:jc w:val="both"/>
        <w:rPr>
          <w:color w:val="auto"/>
        </w:rPr>
      </w:pPr>
      <w:r w:rsidRPr="007878B9">
        <w:rPr>
          <w:color w:val="auto"/>
        </w:rPr>
        <w:t>Изобразительные, конструктивные и декоративные виды пространственных искусств, их место и назначение в жизни людей.</w:t>
      </w:r>
    </w:p>
    <w:p w:rsidR="00A57638" w:rsidRPr="007878B9" w:rsidRDefault="00E235EB" w:rsidP="002035A5">
      <w:pPr>
        <w:pStyle w:val="13"/>
        <w:jc w:val="both"/>
        <w:rPr>
          <w:color w:val="auto"/>
        </w:rPr>
      </w:pPr>
      <w:r w:rsidRPr="007878B9">
        <w:rPr>
          <w:color w:val="auto"/>
        </w:rPr>
        <w:t>Основные виды живописи, графики и скульптуры.</w:t>
      </w:r>
    </w:p>
    <w:p w:rsidR="00A57638" w:rsidRPr="007878B9" w:rsidRDefault="00E235EB" w:rsidP="002035A5">
      <w:pPr>
        <w:pStyle w:val="13"/>
        <w:jc w:val="both"/>
        <w:rPr>
          <w:color w:val="auto"/>
        </w:rPr>
      </w:pPr>
      <w:r w:rsidRPr="007878B9">
        <w:rPr>
          <w:color w:val="auto"/>
        </w:rPr>
        <w:t>Художник и зритель: зрительские умения, знания и творчество зрителя.</w:t>
      </w:r>
    </w:p>
    <w:p w:rsidR="002035A5" w:rsidRPr="007878B9" w:rsidRDefault="002035A5" w:rsidP="002035A5">
      <w:pPr>
        <w:pStyle w:val="16"/>
        <w:rPr>
          <w:rFonts w:ascii="Times New Roman" w:hAnsi="Times New Roman" w:cs="Times New Roman"/>
        </w:rPr>
      </w:pP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Язык изобразительного искусства и его выразительные средства</w:t>
      </w:r>
    </w:p>
    <w:p w:rsidR="00A57638" w:rsidRPr="007878B9" w:rsidRDefault="00E235EB" w:rsidP="002035A5">
      <w:pPr>
        <w:pStyle w:val="13"/>
        <w:spacing w:line="257" w:lineRule="auto"/>
        <w:jc w:val="both"/>
        <w:rPr>
          <w:color w:val="auto"/>
        </w:rPr>
      </w:pPr>
      <w:r w:rsidRPr="007878B9">
        <w:rPr>
          <w:color w:val="auto"/>
        </w:rPr>
        <w:t>Живописные, графические и скульптурные художественные материалы, их особые свойства.</w:t>
      </w:r>
    </w:p>
    <w:p w:rsidR="00A57638" w:rsidRPr="007878B9" w:rsidRDefault="00E235EB" w:rsidP="002035A5">
      <w:pPr>
        <w:pStyle w:val="13"/>
        <w:spacing w:line="257" w:lineRule="auto"/>
        <w:jc w:val="both"/>
        <w:rPr>
          <w:color w:val="auto"/>
        </w:rPr>
      </w:pPr>
      <w:r w:rsidRPr="007878B9">
        <w:rPr>
          <w:color w:val="auto"/>
        </w:rPr>
        <w:t>Рисунок — основа изобразительного искусства и мастерства художника.</w:t>
      </w:r>
    </w:p>
    <w:p w:rsidR="00A57638" w:rsidRPr="007878B9" w:rsidRDefault="00E235EB" w:rsidP="002035A5">
      <w:pPr>
        <w:pStyle w:val="13"/>
        <w:spacing w:line="257" w:lineRule="auto"/>
        <w:jc w:val="both"/>
        <w:rPr>
          <w:color w:val="auto"/>
        </w:rPr>
      </w:pPr>
      <w:r w:rsidRPr="007878B9">
        <w:rPr>
          <w:color w:val="auto"/>
        </w:rPr>
        <w:t>Виды рисунка: зарисовка, набросок, учебный рисунок и творческий рисунок.</w:t>
      </w:r>
    </w:p>
    <w:p w:rsidR="00A57638" w:rsidRPr="007878B9" w:rsidRDefault="00E235EB" w:rsidP="002035A5">
      <w:pPr>
        <w:pStyle w:val="13"/>
        <w:spacing w:line="257" w:lineRule="auto"/>
        <w:jc w:val="both"/>
        <w:rPr>
          <w:color w:val="auto"/>
        </w:rPr>
      </w:pPr>
      <w:r w:rsidRPr="007878B9">
        <w:rPr>
          <w:color w:val="auto"/>
        </w:rPr>
        <w:t>Навыки размещения рисунка в листе, выбор формата.</w:t>
      </w:r>
    </w:p>
    <w:p w:rsidR="00A57638" w:rsidRPr="007878B9" w:rsidRDefault="00E235EB" w:rsidP="002035A5">
      <w:pPr>
        <w:pStyle w:val="13"/>
        <w:spacing w:line="252" w:lineRule="auto"/>
        <w:jc w:val="both"/>
        <w:rPr>
          <w:color w:val="auto"/>
        </w:rPr>
      </w:pPr>
      <w:r w:rsidRPr="007878B9">
        <w:rPr>
          <w:color w:val="auto"/>
        </w:rPr>
        <w:t>Начальные умения рисунка с натуры. Зарисовки простых предметов.</w:t>
      </w:r>
    </w:p>
    <w:p w:rsidR="00A57638" w:rsidRPr="007878B9" w:rsidRDefault="00E235EB">
      <w:pPr>
        <w:pStyle w:val="13"/>
        <w:spacing w:line="252" w:lineRule="auto"/>
        <w:jc w:val="both"/>
        <w:rPr>
          <w:color w:val="auto"/>
        </w:rPr>
      </w:pPr>
      <w:r w:rsidRPr="007878B9">
        <w:rPr>
          <w:color w:val="auto"/>
        </w:rPr>
        <w:t>Линейные графические рисунки и наброски.</w:t>
      </w:r>
    </w:p>
    <w:p w:rsidR="00A57638" w:rsidRPr="007878B9" w:rsidRDefault="00E235EB">
      <w:pPr>
        <w:pStyle w:val="13"/>
        <w:spacing w:line="252" w:lineRule="auto"/>
        <w:jc w:val="both"/>
        <w:rPr>
          <w:color w:val="auto"/>
        </w:rPr>
      </w:pPr>
      <w:r w:rsidRPr="007878B9">
        <w:rPr>
          <w:color w:val="auto"/>
        </w:rPr>
        <w:lastRenderedPageBreak/>
        <w:t>Тон и тональные отношения: тёмное — светлое.</w:t>
      </w:r>
    </w:p>
    <w:p w:rsidR="00A57638" w:rsidRPr="007878B9" w:rsidRDefault="00E235EB">
      <w:pPr>
        <w:pStyle w:val="13"/>
        <w:spacing w:line="252" w:lineRule="auto"/>
        <w:jc w:val="both"/>
        <w:rPr>
          <w:color w:val="auto"/>
        </w:rPr>
      </w:pPr>
      <w:r w:rsidRPr="007878B9">
        <w:rPr>
          <w:color w:val="auto"/>
        </w:rPr>
        <w:t>Ритм и ритмическая организация плоскости листа.</w:t>
      </w:r>
    </w:p>
    <w:p w:rsidR="00A57638" w:rsidRPr="007878B9" w:rsidRDefault="00E235EB">
      <w:pPr>
        <w:pStyle w:val="13"/>
        <w:spacing w:line="252" w:lineRule="auto"/>
        <w:jc w:val="both"/>
        <w:rPr>
          <w:color w:val="auto"/>
        </w:rPr>
      </w:pPr>
      <w:r w:rsidRPr="007878B9">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7878B9" w:rsidRDefault="00E235EB">
      <w:pPr>
        <w:pStyle w:val="13"/>
        <w:spacing w:line="252" w:lineRule="auto"/>
        <w:jc w:val="both"/>
        <w:rPr>
          <w:color w:val="auto"/>
        </w:rPr>
      </w:pPr>
      <w:r w:rsidRPr="007878B9">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7878B9" w:rsidRDefault="00E235EB">
      <w:pPr>
        <w:pStyle w:val="13"/>
        <w:spacing w:line="252" w:lineRule="auto"/>
        <w:jc w:val="both"/>
        <w:rPr>
          <w:color w:val="auto"/>
        </w:rPr>
      </w:pPr>
      <w:r w:rsidRPr="007878B9">
        <w:rPr>
          <w:color w:val="auto"/>
        </w:rPr>
        <w:t>Виды скульптуры и характер материала в скульптуре. Скульптурные памятники, парковая скульптура, камерная скульптура.</w:t>
      </w:r>
    </w:p>
    <w:p w:rsidR="00A57638" w:rsidRPr="007878B9" w:rsidRDefault="00E235EB">
      <w:pPr>
        <w:pStyle w:val="13"/>
        <w:spacing w:after="100" w:line="252" w:lineRule="auto"/>
        <w:jc w:val="both"/>
        <w:rPr>
          <w:color w:val="auto"/>
        </w:rPr>
      </w:pPr>
      <w:r w:rsidRPr="007878B9">
        <w:rPr>
          <w:color w:val="auto"/>
        </w:rPr>
        <w:t>Статика и движение в скульптуре. Круглая скульптура. Произведения мелкой пластики. Виды рельефа.</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Жанры изобразительного искусства</w:t>
      </w:r>
    </w:p>
    <w:p w:rsidR="00A57638" w:rsidRPr="007878B9" w:rsidRDefault="00E235EB">
      <w:pPr>
        <w:pStyle w:val="13"/>
        <w:jc w:val="both"/>
        <w:rPr>
          <w:color w:val="auto"/>
        </w:rPr>
      </w:pPr>
      <w:r w:rsidRPr="007878B9">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7878B9" w:rsidRDefault="00E235EB">
      <w:pPr>
        <w:pStyle w:val="13"/>
        <w:spacing w:after="100"/>
        <w:jc w:val="both"/>
        <w:rPr>
          <w:color w:val="auto"/>
        </w:rPr>
      </w:pPr>
      <w:r w:rsidRPr="007878B9">
        <w:rPr>
          <w:color w:val="auto"/>
        </w:rPr>
        <w:t>Предмет изображения, сюжет и содержание произведения изобразительного искусства.</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Натюрморт</w:t>
      </w:r>
    </w:p>
    <w:p w:rsidR="00A57638" w:rsidRPr="007878B9" w:rsidRDefault="00E235EB">
      <w:pPr>
        <w:pStyle w:val="13"/>
        <w:jc w:val="both"/>
        <w:rPr>
          <w:color w:val="auto"/>
        </w:rPr>
      </w:pPr>
      <w:r w:rsidRPr="007878B9">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7878B9" w:rsidRDefault="00E235EB">
      <w:pPr>
        <w:pStyle w:val="13"/>
        <w:jc w:val="both"/>
        <w:rPr>
          <w:color w:val="auto"/>
        </w:rPr>
      </w:pPr>
      <w:r w:rsidRPr="007878B9">
        <w:rPr>
          <w:color w:val="auto"/>
        </w:rPr>
        <w:t>Основы графической грамоты: правила объёмного изображения предметов на плоскости.</w:t>
      </w:r>
    </w:p>
    <w:p w:rsidR="00A57638" w:rsidRPr="007878B9" w:rsidRDefault="00E235EB">
      <w:pPr>
        <w:pStyle w:val="13"/>
        <w:jc w:val="both"/>
        <w:rPr>
          <w:color w:val="auto"/>
        </w:rPr>
      </w:pPr>
      <w:r w:rsidRPr="007878B9">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7878B9" w:rsidRDefault="00E235EB">
      <w:pPr>
        <w:pStyle w:val="13"/>
        <w:jc w:val="both"/>
        <w:rPr>
          <w:color w:val="auto"/>
        </w:rPr>
      </w:pPr>
      <w:r w:rsidRPr="007878B9">
        <w:rPr>
          <w:color w:val="auto"/>
        </w:rPr>
        <w:t>Изображение окружности в перспективе.</w:t>
      </w:r>
    </w:p>
    <w:p w:rsidR="00A57638" w:rsidRPr="007878B9" w:rsidRDefault="00E235EB">
      <w:pPr>
        <w:pStyle w:val="13"/>
        <w:jc w:val="both"/>
        <w:rPr>
          <w:color w:val="auto"/>
        </w:rPr>
      </w:pPr>
      <w:r w:rsidRPr="007878B9">
        <w:rPr>
          <w:color w:val="auto"/>
        </w:rPr>
        <w:t>Рисование геометрических тел на основе правил линейной перспективы.</w:t>
      </w:r>
    </w:p>
    <w:p w:rsidR="00A57638" w:rsidRPr="007878B9" w:rsidRDefault="00E235EB">
      <w:pPr>
        <w:pStyle w:val="13"/>
        <w:jc w:val="both"/>
        <w:rPr>
          <w:color w:val="auto"/>
        </w:rPr>
      </w:pPr>
      <w:r w:rsidRPr="007878B9">
        <w:rPr>
          <w:color w:val="auto"/>
        </w:rPr>
        <w:t>Сложная пространственная форма и выявление её конструкции.</w:t>
      </w:r>
    </w:p>
    <w:p w:rsidR="00A57638" w:rsidRPr="007878B9" w:rsidRDefault="00E235EB">
      <w:pPr>
        <w:pStyle w:val="13"/>
        <w:jc w:val="both"/>
        <w:rPr>
          <w:color w:val="auto"/>
        </w:rPr>
      </w:pPr>
      <w:r w:rsidRPr="007878B9">
        <w:rPr>
          <w:color w:val="auto"/>
        </w:rPr>
        <w:t>Рисунок сложной формы предмета как соотношение простых геометрических фигур.</w:t>
      </w:r>
    </w:p>
    <w:p w:rsidR="00A57638" w:rsidRPr="007878B9" w:rsidRDefault="00E235EB">
      <w:pPr>
        <w:pStyle w:val="13"/>
        <w:jc w:val="both"/>
        <w:rPr>
          <w:color w:val="auto"/>
        </w:rPr>
      </w:pPr>
      <w:r w:rsidRPr="007878B9">
        <w:rPr>
          <w:color w:val="auto"/>
        </w:rPr>
        <w:t>Линейный рисунок конструкции из нескольких геометрических тел.</w:t>
      </w:r>
    </w:p>
    <w:p w:rsidR="00A57638" w:rsidRPr="007878B9" w:rsidRDefault="00E235EB">
      <w:pPr>
        <w:pStyle w:val="13"/>
        <w:jc w:val="both"/>
        <w:rPr>
          <w:color w:val="auto"/>
        </w:rPr>
      </w:pPr>
      <w:r w:rsidRPr="007878B9">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7878B9" w:rsidRDefault="00E235EB">
      <w:pPr>
        <w:pStyle w:val="13"/>
        <w:jc w:val="both"/>
        <w:rPr>
          <w:color w:val="auto"/>
        </w:rPr>
      </w:pPr>
      <w:r w:rsidRPr="007878B9">
        <w:rPr>
          <w:color w:val="auto"/>
        </w:rPr>
        <w:t>Рисунок натюрморта графическими материалами с натуры или по представлению.</w:t>
      </w:r>
    </w:p>
    <w:p w:rsidR="00A57638" w:rsidRPr="007878B9" w:rsidRDefault="00E235EB">
      <w:pPr>
        <w:pStyle w:val="13"/>
        <w:jc w:val="both"/>
        <w:rPr>
          <w:color w:val="auto"/>
        </w:rPr>
      </w:pPr>
      <w:r w:rsidRPr="007878B9">
        <w:rPr>
          <w:color w:val="auto"/>
        </w:rPr>
        <w:t>Творческий натюрморт в графике. Произведения художников-графиков. Особенности графических техник. Печатная графика.</w:t>
      </w:r>
    </w:p>
    <w:p w:rsidR="00A57638" w:rsidRPr="007878B9" w:rsidRDefault="00E235EB">
      <w:pPr>
        <w:pStyle w:val="13"/>
        <w:spacing w:after="180"/>
        <w:jc w:val="both"/>
        <w:rPr>
          <w:color w:val="auto"/>
        </w:rPr>
      </w:pPr>
      <w:r w:rsidRPr="007878B9">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Портрет</w:t>
      </w:r>
    </w:p>
    <w:p w:rsidR="00A57638" w:rsidRPr="007878B9" w:rsidRDefault="00E235EB">
      <w:pPr>
        <w:pStyle w:val="13"/>
        <w:spacing w:line="252" w:lineRule="auto"/>
        <w:jc w:val="both"/>
        <w:rPr>
          <w:color w:val="auto"/>
        </w:rPr>
      </w:pPr>
      <w:r w:rsidRPr="007878B9">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7878B9" w:rsidRDefault="00E235EB">
      <w:pPr>
        <w:pStyle w:val="13"/>
        <w:spacing w:line="252" w:lineRule="auto"/>
        <w:jc w:val="both"/>
        <w:rPr>
          <w:color w:val="auto"/>
        </w:rPr>
      </w:pPr>
      <w:r w:rsidRPr="007878B9">
        <w:rPr>
          <w:color w:val="auto"/>
        </w:rPr>
        <w:t>Великие портретисты в европейском искусстве.</w:t>
      </w:r>
    </w:p>
    <w:p w:rsidR="00A57638" w:rsidRPr="007878B9" w:rsidRDefault="00E235EB">
      <w:pPr>
        <w:pStyle w:val="13"/>
        <w:spacing w:line="252" w:lineRule="auto"/>
        <w:jc w:val="both"/>
        <w:rPr>
          <w:color w:val="auto"/>
        </w:rPr>
      </w:pPr>
      <w:r w:rsidRPr="007878B9">
        <w:rPr>
          <w:color w:val="auto"/>
        </w:rPr>
        <w:t>Особенности развития портретного жанра в отечественном искусстве. Великие портретисты в русской живописи.</w:t>
      </w:r>
    </w:p>
    <w:p w:rsidR="00A57638" w:rsidRPr="007878B9" w:rsidRDefault="00E235EB">
      <w:pPr>
        <w:pStyle w:val="13"/>
        <w:spacing w:line="252" w:lineRule="auto"/>
        <w:jc w:val="both"/>
        <w:rPr>
          <w:color w:val="auto"/>
        </w:rPr>
      </w:pPr>
      <w:r w:rsidRPr="007878B9">
        <w:rPr>
          <w:color w:val="auto"/>
        </w:rPr>
        <w:t>Парадный и камерный портрет в живописи.</w:t>
      </w:r>
    </w:p>
    <w:p w:rsidR="00A57638" w:rsidRPr="007878B9" w:rsidRDefault="00E235EB">
      <w:pPr>
        <w:pStyle w:val="13"/>
        <w:spacing w:line="252" w:lineRule="auto"/>
        <w:jc w:val="both"/>
        <w:rPr>
          <w:color w:val="auto"/>
        </w:rPr>
      </w:pPr>
      <w:r w:rsidRPr="007878B9">
        <w:rPr>
          <w:color w:val="auto"/>
        </w:rPr>
        <w:t>Особенности развития жанра портрета в искусстве ХХ в.— отечественном и европейском.</w:t>
      </w:r>
    </w:p>
    <w:p w:rsidR="00A57638" w:rsidRPr="007878B9" w:rsidRDefault="00E235EB">
      <w:pPr>
        <w:pStyle w:val="13"/>
        <w:spacing w:line="252" w:lineRule="auto"/>
        <w:jc w:val="both"/>
        <w:rPr>
          <w:color w:val="auto"/>
        </w:rPr>
      </w:pPr>
      <w:r w:rsidRPr="007878B9">
        <w:rPr>
          <w:color w:val="auto"/>
        </w:rPr>
        <w:t>Построение головы человека, основные пропорции лица, соотношение лицевой и черепной частей головы.</w:t>
      </w:r>
    </w:p>
    <w:p w:rsidR="00A57638" w:rsidRPr="007878B9" w:rsidRDefault="00E235EB">
      <w:pPr>
        <w:pStyle w:val="13"/>
        <w:spacing w:line="252" w:lineRule="auto"/>
        <w:jc w:val="both"/>
        <w:rPr>
          <w:color w:val="auto"/>
        </w:rPr>
      </w:pPr>
      <w:r w:rsidRPr="007878B9">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7878B9" w:rsidRDefault="00E235EB">
      <w:pPr>
        <w:pStyle w:val="13"/>
        <w:spacing w:line="252" w:lineRule="auto"/>
        <w:jc w:val="both"/>
        <w:rPr>
          <w:color w:val="auto"/>
        </w:rPr>
      </w:pPr>
      <w:r w:rsidRPr="007878B9">
        <w:rPr>
          <w:color w:val="auto"/>
        </w:rPr>
        <w:t>Графический портретный рисунок с натуры или по памяти.</w:t>
      </w:r>
    </w:p>
    <w:p w:rsidR="00A57638" w:rsidRPr="007878B9" w:rsidRDefault="00E235EB">
      <w:pPr>
        <w:pStyle w:val="13"/>
        <w:spacing w:line="252" w:lineRule="auto"/>
        <w:jc w:val="both"/>
        <w:rPr>
          <w:color w:val="auto"/>
        </w:rPr>
      </w:pPr>
      <w:r w:rsidRPr="007878B9">
        <w:rPr>
          <w:color w:val="auto"/>
        </w:rPr>
        <w:t>Роль освещения головы при создании портретного образа.</w:t>
      </w:r>
    </w:p>
    <w:p w:rsidR="00A57638" w:rsidRPr="007878B9" w:rsidRDefault="00E235EB">
      <w:pPr>
        <w:pStyle w:val="13"/>
        <w:spacing w:line="252" w:lineRule="auto"/>
        <w:ind w:firstLine="0"/>
        <w:jc w:val="both"/>
        <w:rPr>
          <w:color w:val="auto"/>
        </w:rPr>
      </w:pPr>
      <w:r w:rsidRPr="007878B9">
        <w:rPr>
          <w:color w:val="auto"/>
        </w:rPr>
        <w:t>Свет и тень в изображении головы человека.</w:t>
      </w:r>
    </w:p>
    <w:p w:rsidR="00A57638" w:rsidRPr="007878B9" w:rsidRDefault="00E235EB">
      <w:pPr>
        <w:pStyle w:val="13"/>
        <w:spacing w:line="252" w:lineRule="auto"/>
        <w:jc w:val="both"/>
        <w:rPr>
          <w:color w:val="auto"/>
        </w:rPr>
      </w:pPr>
      <w:r w:rsidRPr="007878B9">
        <w:rPr>
          <w:color w:val="auto"/>
        </w:rPr>
        <w:t>Портрет в скульптуре.</w:t>
      </w:r>
    </w:p>
    <w:p w:rsidR="00A57638" w:rsidRPr="007878B9" w:rsidRDefault="00E235EB">
      <w:pPr>
        <w:pStyle w:val="13"/>
        <w:spacing w:line="252" w:lineRule="auto"/>
        <w:jc w:val="both"/>
        <w:rPr>
          <w:color w:val="auto"/>
        </w:rPr>
      </w:pPr>
      <w:r w:rsidRPr="007878B9">
        <w:rPr>
          <w:color w:val="auto"/>
        </w:rPr>
        <w:t>Выражение характера человека, его социального положения и образа эпохи в скульптурном портрете.</w:t>
      </w:r>
    </w:p>
    <w:p w:rsidR="00A57638" w:rsidRPr="007878B9" w:rsidRDefault="00E235EB">
      <w:pPr>
        <w:pStyle w:val="13"/>
        <w:spacing w:line="252" w:lineRule="auto"/>
        <w:jc w:val="both"/>
        <w:rPr>
          <w:color w:val="auto"/>
        </w:rPr>
      </w:pPr>
      <w:r w:rsidRPr="007878B9">
        <w:rPr>
          <w:color w:val="auto"/>
        </w:rPr>
        <w:t>Значение свойств художественных материалов в создании скульптурного портрета.</w:t>
      </w:r>
    </w:p>
    <w:p w:rsidR="00A57638" w:rsidRPr="007878B9" w:rsidRDefault="00E235EB">
      <w:pPr>
        <w:pStyle w:val="13"/>
        <w:spacing w:line="252" w:lineRule="auto"/>
        <w:jc w:val="both"/>
        <w:rPr>
          <w:color w:val="auto"/>
        </w:rPr>
      </w:pPr>
      <w:r w:rsidRPr="007878B9">
        <w:rPr>
          <w:color w:val="auto"/>
        </w:rPr>
        <w:t>Живописное изображение портрета. Роль цвета в живописном портретном образе в произведениях выдающихся живописцев.</w:t>
      </w:r>
    </w:p>
    <w:p w:rsidR="00A57638" w:rsidRPr="007878B9" w:rsidRDefault="00E235EB">
      <w:pPr>
        <w:pStyle w:val="13"/>
        <w:spacing w:after="180" w:line="252" w:lineRule="auto"/>
        <w:jc w:val="both"/>
        <w:rPr>
          <w:color w:val="auto"/>
        </w:rPr>
      </w:pPr>
      <w:r w:rsidRPr="007878B9">
        <w:rPr>
          <w:color w:val="auto"/>
        </w:rPr>
        <w:t>Опыт работы над созданием живописного портрета.</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Пейзаж</w:t>
      </w:r>
    </w:p>
    <w:p w:rsidR="00A57638" w:rsidRPr="007878B9" w:rsidRDefault="00E235EB">
      <w:pPr>
        <w:pStyle w:val="13"/>
        <w:spacing w:line="240" w:lineRule="auto"/>
        <w:jc w:val="both"/>
        <w:rPr>
          <w:color w:val="auto"/>
        </w:rPr>
      </w:pPr>
      <w:r w:rsidRPr="007878B9">
        <w:rPr>
          <w:color w:val="auto"/>
        </w:rPr>
        <w:t>Особенности изображения пространства в эпоху Древнего мира, в средневековом искусстве и в эпоху Возрождения.</w:t>
      </w:r>
    </w:p>
    <w:p w:rsidR="00A57638" w:rsidRPr="007878B9" w:rsidRDefault="00E235EB">
      <w:pPr>
        <w:pStyle w:val="13"/>
        <w:jc w:val="both"/>
        <w:rPr>
          <w:color w:val="auto"/>
        </w:rPr>
      </w:pPr>
      <w:r w:rsidRPr="007878B9">
        <w:rPr>
          <w:color w:val="auto"/>
        </w:rPr>
        <w:t>Правила построения линейной перспективы в изображении пространства.</w:t>
      </w:r>
    </w:p>
    <w:p w:rsidR="00A57638" w:rsidRPr="007878B9" w:rsidRDefault="00E235EB">
      <w:pPr>
        <w:pStyle w:val="13"/>
        <w:jc w:val="both"/>
        <w:rPr>
          <w:color w:val="auto"/>
        </w:rPr>
      </w:pPr>
      <w:r w:rsidRPr="007878B9">
        <w:rPr>
          <w:color w:val="auto"/>
        </w:rPr>
        <w:t xml:space="preserve">Правила воздушной перспективы, построения переднего, среднего и дальнего планов при изображении </w:t>
      </w:r>
      <w:r w:rsidRPr="007878B9">
        <w:rPr>
          <w:color w:val="auto"/>
        </w:rPr>
        <w:lastRenderedPageBreak/>
        <w:t>пейзажа.</w:t>
      </w:r>
    </w:p>
    <w:p w:rsidR="00A57638" w:rsidRPr="007878B9" w:rsidRDefault="00E235EB">
      <w:pPr>
        <w:pStyle w:val="13"/>
        <w:jc w:val="both"/>
        <w:rPr>
          <w:color w:val="auto"/>
        </w:rPr>
      </w:pPr>
      <w:r w:rsidRPr="007878B9">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7878B9" w:rsidRDefault="00E235EB">
      <w:pPr>
        <w:pStyle w:val="13"/>
        <w:jc w:val="both"/>
        <w:rPr>
          <w:color w:val="auto"/>
        </w:rPr>
      </w:pPr>
      <w:r w:rsidRPr="007878B9">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7878B9" w:rsidRDefault="00E235EB">
      <w:pPr>
        <w:pStyle w:val="13"/>
        <w:jc w:val="both"/>
        <w:rPr>
          <w:color w:val="auto"/>
        </w:rPr>
      </w:pPr>
      <w:r w:rsidRPr="007878B9">
        <w:rPr>
          <w:color w:val="auto"/>
        </w:rPr>
        <w:t>Живописное изображение различных состояний природы.</w:t>
      </w:r>
    </w:p>
    <w:p w:rsidR="00A57638" w:rsidRPr="007878B9" w:rsidRDefault="00E235EB">
      <w:pPr>
        <w:pStyle w:val="13"/>
        <w:jc w:val="both"/>
        <w:rPr>
          <w:color w:val="auto"/>
        </w:rPr>
      </w:pPr>
      <w:r w:rsidRPr="007878B9">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7878B9">
        <w:rPr>
          <w:color w:val="auto"/>
          <w:lang w:val="en-US" w:eastAsia="en-US" w:bidi="en-US"/>
        </w:rPr>
        <w:t>XIX</w:t>
      </w:r>
      <w:r w:rsidRPr="007878B9">
        <w:rPr>
          <w:color w:val="auto"/>
          <w:lang w:eastAsia="en-US" w:bidi="en-US"/>
        </w:rPr>
        <w:t xml:space="preserve"> </w:t>
      </w:r>
      <w:r w:rsidRPr="007878B9">
        <w:rPr>
          <w:color w:val="auto"/>
        </w:rPr>
        <w:t>в.</w:t>
      </w:r>
    </w:p>
    <w:p w:rsidR="00A57638" w:rsidRPr="007878B9" w:rsidRDefault="00E235EB">
      <w:pPr>
        <w:pStyle w:val="13"/>
        <w:jc w:val="both"/>
        <w:rPr>
          <w:color w:val="auto"/>
        </w:rPr>
      </w:pPr>
      <w:r w:rsidRPr="007878B9">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7878B9" w:rsidRDefault="00E235EB">
      <w:pPr>
        <w:pStyle w:val="13"/>
        <w:jc w:val="both"/>
        <w:rPr>
          <w:color w:val="auto"/>
        </w:rPr>
      </w:pPr>
      <w:r w:rsidRPr="007878B9">
        <w:rPr>
          <w:color w:val="auto"/>
        </w:rPr>
        <w:t>Творческий опыт в создании композиционного живописного пейзажа своей Родины.</w:t>
      </w:r>
    </w:p>
    <w:p w:rsidR="00A57638" w:rsidRPr="007878B9" w:rsidRDefault="00E235EB">
      <w:pPr>
        <w:pStyle w:val="13"/>
        <w:jc w:val="both"/>
        <w:rPr>
          <w:color w:val="auto"/>
        </w:rPr>
      </w:pPr>
      <w:r w:rsidRPr="007878B9">
        <w:rPr>
          <w:color w:val="auto"/>
        </w:rPr>
        <w:t>Графический образ пейзажа в работах выдающихся мастеров.</w:t>
      </w:r>
    </w:p>
    <w:p w:rsidR="00A57638" w:rsidRPr="007878B9" w:rsidRDefault="00E235EB">
      <w:pPr>
        <w:pStyle w:val="13"/>
        <w:jc w:val="both"/>
        <w:rPr>
          <w:color w:val="auto"/>
        </w:rPr>
      </w:pPr>
      <w:r w:rsidRPr="007878B9">
        <w:rPr>
          <w:color w:val="auto"/>
        </w:rPr>
        <w:t>Средства выразительности в графическом рисунке и многообразие графических техник.</w:t>
      </w:r>
    </w:p>
    <w:p w:rsidR="00A57638" w:rsidRPr="007878B9" w:rsidRDefault="00E235EB">
      <w:pPr>
        <w:pStyle w:val="13"/>
        <w:jc w:val="both"/>
        <w:rPr>
          <w:color w:val="auto"/>
        </w:rPr>
      </w:pPr>
      <w:r w:rsidRPr="007878B9">
        <w:rPr>
          <w:color w:val="auto"/>
        </w:rPr>
        <w:t>Графические зарисовки и графическая композиция на темы окружающей природы.</w:t>
      </w:r>
    </w:p>
    <w:p w:rsidR="00A57638" w:rsidRPr="007878B9" w:rsidRDefault="00E235EB">
      <w:pPr>
        <w:pStyle w:val="13"/>
        <w:jc w:val="both"/>
        <w:rPr>
          <w:color w:val="auto"/>
        </w:rPr>
      </w:pPr>
      <w:r w:rsidRPr="007878B9">
        <w:rPr>
          <w:color w:val="auto"/>
        </w:rPr>
        <w:t>Городской пейзаж в творчестве мастеров искусства. Многообразие в понимании образа города.</w:t>
      </w:r>
    </w:p>
    <w:p w:rsidR="00A57638" w:rsidRPr="007878B9" w:rsidRDefault="00E235EB">
      <w:pPr>
        <w:pStyle w:val="13"/>
        <w:jc w:val="both"/>
        <w:rPr>
          <w:color w:val="auto"/>
        </w:rPr>
      </w:pPr>
      <w:r w:rsidRPr="007878B9">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7878B9" w:rsidRDefault="00E235EB">
      <w:pPr>
        <w:pStyle w:val="13"/>
        <w:spacing w:after="180"/>
        <w:jc w:val="both"/>
        <w:rPr>
          <w:color w:val="auto"/>
        </w:rPr>
      </w:pPr>
      <w:r w:rsidRPr="007878B9">
        <w:rPr>
          <w:color w:val="auto"/>
        </w:rPr>
        <w:t>Опыт изображения городского пейзажа. Наблюдательная перспектива и ритмическая организация плоскости изображения.</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Бытовой жанр в изобразительном искусстве</w:t>
      </w:r>
    </w:p>
    <w:p w:rsidR="00A57638" w:rsidRPr="007878B9" w:rsidRDefault="00E235EB">
      <w:pPr>
        <w:pStyle w:val="13"/>
        <w:spacing w:line="252" w:lineRule="auto"/>
        <w:jc w:val="both"/>
        <w:rPr>
          <w:color w:val="auto"/>
        </w:rPr>
      </w:pPr>
      <w:r w:rsidRPr="007878B9">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7878B9" w:rsidRDefault="00E235EB">
      <w:pPr>
        <w:pStyle w:val="13"/>
        <w:spacing w:line="252" w:lineRule="auto"/>
        <w:jc w:val="both"/>
        <w:rPr>
          <w:color w:val="auto"/>
        </w:rPr>
      </w:pPr>
      <w:r w:rsidRPr="007878B9">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7878B9" w:rsidRDefault="00E235EB">
      <w:pPr>
        <w:pStyle w:val="13"/>
        <w:spacing w:after="100"/>
        <w:jc w:val="both"/>
        <w:rPr>
          <w:color w:val="auto"/>
        </w:rPr>
      </w:pPr>
      <w:r w:rsidRPr="007878B9">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Исторический жанр в изобразительном искусстве</w:t>
      </w:r>
    </w:p>
    <w:p w:rsidR="00A57638" w:rsidRPr="007878B9" w:rsidRDefault="00E235EB">
      <w:pPr>
        <w:pStyle w:val="13"/>
        <w:spacing w:line="252" w:lineRule="auto"/>
        <w:jc w:val="both"/>
        <w:rPr>
          <w:color w:val="auto"/>
        </w:rPr>
      </w:pPr>
      <w:r w:rsidRPr="007878B9">
        <w:rPr>
          <w:color w:val="auto"/>
        </w:rPr>
        <w:t>Историческая тема в искусстве как изображение наиболее значительных событий в жизни общества.</w:t>
      </w:r>
    </w:p>
    <w:p w:rsidR="00A57638" w:rsidRPr="007878B9" w:rsidRDefault="00E235EB">
      <w:pPr>
        <w:pStyle w:val="13"/>
        <w:spacing w:line="252" w:lineRule="auto"/>
        <w:jc w:val="both"/>
        <w:rPr>
          <w:color w:val="auto"/>
        </w:rPr>
      </w:pPr>
      <w:r w:rsidRPr="007878B9">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7878B9" w:rsidRDefault="00E235EB">
      <w:pPr>
        <w:pStyle w:val="13"/>
        <w:spacing w:line="252" w:lineRule="auto"/>
        <w:jc w:val="both"/>
        <w:rPr>
          <w:color w:val="auto"/>
        </w:rPr>
      </w:pPr>
      <w:r w:rsidRPr="007878B9">
        <w:rPr>
          <w:color w:val="auto"/>
        </w:rPr>
        <w:t xml:space="preserve">Историческая картина в русском искусстве </w:t>
      </w:r>
      <w:r w:rsidRPr="007878B9">
        <w:rPr>
          <w:color w:val="auto"/>
          <w:lang w:val="en-US" w:eastAsia="en-US" w:bidi="en-US"/>
        </w:rPr>
        <w:t>XIX</w:t>
      </w:r>
      <w:r w:rsidRPr="007878B9">
        <w:rPr>
          <w:color w:val="auto"/>
          <w:lang w:eastAsia="en-US" w:bidi="en-US"/>
        </w:rPr>
        <w:t xml:space="preserve"> </w:t>
      </w:r>
      <w:r w:rsidRPr="007878B9">
        <w:rPr>
          <w:color w:val="auto"/>
        </w:rPr>
        <w:t>в. и её особое место в развитии отечественной культуры.</w:t>
      </w:r>
    </w:p>
    <w:p w:rsidR="00A57638" w:rsidRPr="007878B9" w:rsidRDefault="00E235EB">
      <w:pPr>
        <w:pStyle w:val="13"/>
        <w:spacing w:line="252" w:lineRule="auto"/>
        <w:jc w:val="both"/>
        <w:rPr>
          <w:color w:val="auto"/>
        </w:rPr>
      </w:pPr>
      <w:r w:rsidRPr="007878B9">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7878B9" w:rsidRDefault="00E235EB">
      <w:pPr>
        <w:pStyle w:val="13"/>
        <w:spacing w:line="252" w:lineRule="auto"/>
        <w:jc w:val="both"/>
        <w:rPr>
          <w:color w:val="auto"/>
        </w:rPr>
      </w:pPr>
      <w:r w:rsidRPr="007878B9">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7878B9" w:rsidRDefault="00E235EB">
      <w:pPr>
        <w:pStyle w:val="13"/>
        <w:spacing w:after="100" w:line="252" w:lineRule="auto"/>
        <w:jc w:val="both"/>
        <w:rPr>
          <w:color w:val="auto"/>
        </w:rPr>
      </w:pPr>
      <w:r w:rsidRPr="007878B9">
        <w:rPr>
          <w:color w:val="auto"/>
        </w:rPr>
        <w:t>Разработка эскизов композиции на историческую тему с опорой на собранный материал по задуманному сюжету.</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Библейские темы в изобразительном искусстве</w:t>
      </w:r>
    </w:p>
    <w:p w:rsidR="00A57638" w:rsidRPr="007878B9" w:rsidRDefault="00E235EB">
      <w:pPr>
        <w:pStyle w:val="13"/>
        <w:spacing w:line="252" w:lineRule="auto"/>
        <w:jc w:val="both"/>
        <w:rPr>
          <w:color w:val="auto"/>
        </w:rPr>
      </w:pPr>
      <w:r w:rsidRPr="007878B9">
        <w:rPr>
          <w:color w:val="auto"/>
        </w:rPr>
        <w:t>Исторические картины на библейские темы: место и значение сюжетов Священной истории в европейской культуре.</w:t>
      </w:r>
    </w:p>
    <w:p w:rsidR="00A57638" w:rsidRPr="007878B9" w:rsidRDefault="00E235EB">
      <w:pPr>
        <w:pStyle w:val="13"/>
        <w:spacing w:line="252" w:lineRule="auto"/>
        <w:jc w:val="both"/>
        <w:rPr>
          <w:color w:val="auto"/>
        </w:rPr>
      </w:pPr>
      <w:r w:rsidRPr="007878B9">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7878B9" w:rsidRDefault="00E235EB">
      <w:pPr>
        <w:pStyle w:val="13"/>
        <w:spacing w:line="252" w:lineRule="auto"/>
        <w:jc w:val="both"/>
        <w:rPr>
          <w:color w:val="auto"/>
        </w:rPr>
      </w:pPr>
      <w:r w:rsidRPr="007878B9">
        <w:rPr>
          <w:color w:val="auto"/>
        </w:rPr>
        <w:t>Произведения на библейские темы Леонардо да Винчи, Рафаэля, Рембрандта, в скульптуре «Пьета» Микеланджело и др.</w:t>
      </w:r>
    </w:p>
    <w:p w:rsidR="00A57638" w:rsidRPr="007878B9" w:rsidRDefault="00E235EB">
      <w:pPr>
        <w:pStyle w:val="13"/>
        <w:spacing w:line="252" w:lineRule="auto"/>
        <w:jc w:val="both"/>
        <w:rPr>
          <w:color w:val="auto"/>
        </w:rPr>
      </w:pPr>
      <w:r w:rsidRPr="007878B9">
        <w:rPr>
          <w:color w:val="auto"/>
        </w:rPr>
        <w:t xml:space="preserve">Библейские темы в отечественных картинах </w:t>
      </w:r>
      <w:r w:rsidRPr="007878B9">
        <w:rPr>
          <w:color w:val="auto"/>
          <w:lang w:val="en-US" w:eastAsia="en-US" w:bidi="en-US"/>
        </w:rPr>
        <w:t>XIX</w:t>
      </w:r>
      <w:r w:rsidRPr="007878B9">
        <w:rPr>
          <w:color w:val="auto"/>
          <w:lang w:eastAsia="en-US" w:bidi="en-US"/>
        </w:rPr>
        <w:t xml:space="preserve"> </w:t>
      </w:r>
      <w:r w:rsidRPr="007878B9">
        <w:rPr>
          <w:color w:val="auto"/>
        </w:rPr>
        <w:t>в. (А. Иванов. «Явление Христа народу», И. Крамской. «Христос в пустыне», Н. Ге. «Тайная вечеря», В. Поленов. «Христос и грешница»).</w:t>
      </w:r>
    </w:p>
    <w:p w:rsidR="00A57638" w:rsidRPr="007878B9" w:rsidRDefault="00E235EB">
      <w:pPr>
        <w:pStyle w:val="13"/>
        <w:spacing w:line="252" w:lineRule="auto"/>
        <w:jc w:val="both"/>
        <w:rPr>
          <w:color w:val="auto"/>
        </w:rPr>
      </w:pPr>
      <w:r w:rsidRPr="007878B9">
        <w:rPr>
          <w:color w:val="auto"/>
        </w:rPr>
        <w:t>Иконопись как великое проявление русской культуры. Язык изображения в иконе — его религиозный и символический смысл.</w:t>
      </w:r>
    </w:p>
    <w:p w:rsidR="00A57638" w:rsidRPr="007878B9" w:rsidRDefault="00E235EB">
      <w:pPr>
        <w:pStyle w:val="13"/>
        <w:spacing w:line="252" w:lineRule="auto"/>
        <w:jc w:val="both"/>
        <w:rPr>
          <w:color w:val="auto"/>
        </w:rPr>
      </w:pPr>
      <w:r w:rsidRPr="007878B9">
        <w:rPr>
          <w:color w:val="auto"/>
        </w:rPr>
        <w:t>Великие русские иконописцы: духовный свет икон Андрея Рублёва, Феофана Грека, Дионисия.</w:t>
      </w:r>
    </w:p>
    <w:p w:rsidR="00A57638" w:rsidRPr="007878B9" w:rsidRDefault="00E235EB">
      <w:pPr>
        <w:pStyle w:val="13"/>
        <w:spacing w:line="252" w:lineRule="auto"/>
        <w:jc w:val="both"/>
        <w:rPr>
          <w:color w:val="auto"/>
        </w:rPr>
      </w:pPr>
      <w:r w:rsidRPr="007878B9">
        <w:rPr>
          <w:color w:val="auto"/>
        </w:rPr>
        <w:t>Работа над эскизом сюжетной композиции.</w:t>
      </w:r>
    </w:p>
    <w:p w:rsidR="00A57638" w:rsidRPr="007878B9" w:rsidRDefault="00E235EB">
      <w:pPr>
        <w:pStyle w:val="13"/>
        <w:spacing w:line="252" w:lineRule="auto"/>
        <w:jc w:val="both"/>
        <w:rPr>
          <w:color w:val="auto"/>
        </w:rPr>
      </w:pPr>
      <w:r w:rsidRPr="007878B9">
        <w:rPr>
          <w:color w:val="auto"/>
        </w:rPr>
        <w:t>Роль и значение изобразительного искусства в жизни людей: образ мира в изобразительном искусстве.</w:t>
      </w:r>
    </w:p>
    <w:p w:rsidR="002035A5" w:rsidRPr="007878B9" w:rsidRDefault="002035A5" w:rsidP="002035A5">
      <w:pPr>
        <w:pStyle w:val="af5"/>
        <w:rPr>
          <w:rFonts w:ascii="Times New Roman" w:hAnsi="Times New Roman" w:cs="Times New Roman"/>
        </w:rPr>
      </w:pPr>
      <w:bookmarkStart w:id="621" w:name="bookmark1541"/>
    </w:p>
    <w:p w:rsidR="00A57638" w:rsidRPr="007878B9" w:rsidRDefault="00E235EB" w:rsidP="002035A5">
      <w:pPr>
        <w:pStyle w:val="af5"/>
        <w:rPr>
          <w:rFonts w:ascii="Times New Roman" w:hAnsi="Times New Roman" w:cs="Times New Roman"/>
        </w:rPr>
      </w:pPr>
      <w:r w:rsidRPr="007878B9">
        <w:rPr>
          <w:rFonts w:ascii="Times New Roman" w:hAnsi="Times New Roman" w:cs="Times New Roman"/>
        </w:rPr>
        <w:t>Модуль № 3 «Архитектура и дизайн»</w:t>
      </w:r>
      <w:bookmarkEnd w:id="621"/>
    </w:p>
    <w:p w:rsidR="00A57638" w:rsidRPr="007878B9" w:rsidRDefault="00E235EB">
      <w:pPr>
        <w:pStyle w:val="13"/>
        <w:jc w:val="both"/>
        <w:rPr>
          <w:color w:val="auto"/>
        </w:rPr>
      </w:pPr>
      <w:r w:rsidRPr="007878B9">
        <w:rPr>
          <w:color w:val="auto"/>
        </w:rPr>
        <w:t>Архитектура и дизайн — искусства художественной постройки — конструктивные искусства.</w:t>
      </w:r>
    </w:p>
    <w:p w:rsidR="00A57638" w:rsidRPr="007878B9" w:rsidRDefault="00E235EB">
      <w:pPr>
        <w:pStyle w:val="13"/>
        <w:jc w:val="both"/>
        <w:rPr>
          <w:color w:val="auto"/>
        </w:rPr>
      </w:pPr>
      <w:r w:rsidRPr="007878B9">
        <w:rPr>
          <w:color w:val="auto"/>
        </w:rPr>
        <w:lastRenderedPageBreak/>
        <w:t>Дизайн и архитектура как создатели «второй природы» — предметно-пространственной среды жизни людей.</w:t>
      </w:r>
    </w:p>
    <w:p w:rsidR="00A57638" w:rsidRPr="007878B9" w:rsidRDefault="00E235EB">
      <w:pPr>
        <w:pStyle w:val="13"/>
        <w:jc w:val="both"/>
        <w:rPr>
          <w:color w:val="auto"/>
        </w:rPr>
      </w:pPr>
      <w:r w:rsidRPr="007878B9">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7878B9" w:rsidRDefault="00E235EB">
      <w:pPr>
        <w:pStyle w:val="13"/>
        <w:jc w:val="both"/>
        <w:rPr>
          <w:color w:val="auto"/>
        </w:rPr>
      </w:pPr>
      <w:r w:rsidRPr="007878B9">
        <w:rPr>
          <w:color w:val="auto"/>
        </w:rPr>
        <w:t>Материальная культура человечества как уникальная информация о жизни людей в разные исторические эпохи.</w:t>
      </w:r>
    </w:p>
    <w:p w:rsidR="00A57638" w:rsidRPr="007878B9" w:rsidRDefault="00E235EB">
      <w:pPr>
        <w:pStyle w:val="13"/>
        <w:jc w:val="both"/>
        <w:rPr>
          <w:color w:val="auto"/>
        </w:rPr>
      </w:pPr>
      <w:r w:rsidRPr="007878B9">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7878B9" w:rsidRDefault="00E235EB">
      <w:pPr>
        <w:pStyle w:val="13"/>
        <w:spacing w:after="120"/>
        <w:jc w:val="both"/>
        <w:rPr>
          <w:color w:val="auto"/>
        </w:rPr>
      </w:pPr>
      <w:r w:rsidRPr="007878B9">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Графический дизайн</w:t>
      </w:r>
    </w:p>
    <w:p w:rsidR="00A57638" w:rsidRPr="007878B9" w:rsidRDefault="00E235EB">
      <w:pPr>
        <w:pStyle w:val="13"/>
        <w:spacing w:line="252" w:lineRule="auto"/>
        <w:jc w:val="both"/>
        <w:rPr>
          <w:color w:val="auto"/>
        </w:rPr>
      </w:pPr>
      <w:r w:rsidRPr="007878B9">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7878B9" w:rsidRDefault="00E235EB">
      <w:pPr>
        <w:pStyle w:val="13"/>
        <w:spacing w:line="252" w:lineRule="auto"/>
        <w:jc w:val="both"/>
        <w:rPr>
          <w:color w:val="auto"/>
        </w:rPr>
      </w:pPr>
      <w:r w:rsidRPr="007878B9">
        <w:rPr>
          <w:color w:val="auto"/>
        </w:rPr>
        <w:t>Элементы композиции в графическом дизайне: пятно, линия, цвет, буква, текст и изображение.</w:t>
      </w:r>
    </w:p>
    <w:p w:rsidR="00A57638" w:rsidRPr="007878B9" w:rsidRDefault="00E235EB">
      <w:pPr>
        <w:pStyle w:val="13"/>
        <w:spacing w:line="252" w:lineRule="auto"/>
        <w:jc w:val="both"/>
        <w:rPr>
          <w:color w:val="auto"/>
        </w:rPr>
      </w:pPr>
      <w:r w:rsidRPr="007878B9">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7878B9" w:rsidRDefault="00E235EB">
      <w:pPr>
        <w:pStyle w:val="13"/>
        <w:spacing w:line="252" w:lineRule="auto"/>
        <w:jc w:val="both"/>
        <w:rPr>
          <w:color w:val="auto"/>
        </w:rPr>
      </w:pPr>
      <w:r w:rsidRPr="007878B9">
        <w:rPr>
          <w:color w:val="auto"/>
        </w:rPr>
        <w:t>Основные свойства композиции: целостность и соподчинённость элементов.</w:t>
      </w:r>
    </w:p>
    <w:p w:rsidR="00A57638" w:rsidRPr="007878B9" w:rsidRDefault="00E235EB">
      <w:pPr>
        <w:pStyle w:val="13"/>
        <w:spacing w:line="252" w:lineRule="auto"/>
        <w:jc w:val="both"/>
        <w:rPr>
          <w:color w:val="auto"/>
        </w:rPr>
      </w:pPr>
      <w:r w:rsidRPr="007878B9">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7878B9" w:rsidRDefault="00E235EB">
      <w:pPr>
        <w:pStyle w:val="13"/>
        <w:spacing w:line="252" w:lineRule="auto"/>
        <w:jc w:val="both"/>
        <w:rPr>
          <w:color w:val="auto"/>
        </w:rPr>
      </w:pPr>
      <w:r w:rsidRPr="007878B9">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7878B9" w:rsidRDefault="00E235EB">
      <w:pPr>
        <w:pStyle w:val="13"/>
        <w:spacing w:line="252" w:lineRule="auto"/>
        <w:jc w:val="both"/>
        <w:rPr>
          <w:color w:val="auto"/>
        </w:rPr>
      </w:pPr>
      <w:r w:rsidRPr="007878B9">
        <w:rPr>
          <w:color w:val="auto"/>
        </w:rPr>
        <w:t>Роль цвета в организации композиционного пространства.</w:t>
      </w:r>
    </w:p>
    <w:p w:rsidR="00A57638" w:rsidRPr="007878B9" w:rsidRDefault="00E235EB">
      <w:pPr>
        <w:pStyle w:val="13"/>
        <w:spacing w:line="252" w:lineRule="auto"/>
        <w:jc w:val="both"/>
        <w:rPr>
          <w:color w:val="auto"/>
        </w:rPr>
      </w:pPr>
      <w:r w:rsidRPr="007878B9">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7878B9" w:rsidRDefault="00E235EB">
      <w:pPr>
        <w:pStyle w:val="13"/>
        <w:spacing w:line="252" w:lineRule="auto"/>
        <w:jc w:val="both"/>
        <w:rPr>
          <w:color w:val="auto"/>
        </w:rPr>
      </w:pPr>
      <w:r w:rsidRPr="007878B9">
        <w:rPr>
          <w:color w:val="auto"/>
        </w:rPr>
        <w:t>Шрифты и шрифтовая композиция в графическом дизайне.</w:t>
      </w:r>
    </w:p>
    <w:p w:rsidR="00A57638" w:rsidRPr="007878B9" w:rsidRDefault="00E235EB">
      <w:pPr>
        <w:pStyle w:val="13"/>
        <w:spacing w:line="252" w:lineRule="auto"/>
        <w:jc w:val="both"/>
        <w:rPr>
          <w:color w:val="auto"/>
        </w:rPr>
      </w:pPr>
      <w:r w:rsidRPr="007878B9">
        <w:rPr>
          <w:color w:val="auto"/>
        </w:rPr>
        <w:t>Форма буквы как изобразительно-смысловой символ.</w:t>
      </w:r>
    </w:p>
    <w:p w:rsidR="00A57638" w:rsidRPr="007878B9" w:rsidRDefault="00E235EB">
      <w:pPr>
        <w:pStyle w:val="13"/>
        <w:spacing w:line="252" w:lineRule="auto"/>
        <w:jc w:val="both"/>
        <w:rPr>
          <w:color w:val="auto"/>
        </w:rPr>
      </w:pPr>
      <w:r w:rsidRPr="007878B9">
        <w:rPr>
          <w:color w:val="auto"/>
        </w:rPr>
        <w:t>Шрифт и содержание текста. Стилизация шрифта.</w:t>
      </w:r>
    </w:p>
    <w:p w:rsidR="00A57638" w:rsidRPr="007878B9" w:rsidRDefault="00E235EB">
      <w:pPr>
        <w:pStyle w:val="13"/>
        <w:spacing w:line="252" w:lineRule="auto"/>
        <w:jc w:val="both"/>
        <w:rPr>
          <w:color w:val="auto"/>
        </w:rPr>
      </w:pPr>
      <w:r w:rsidRPr="007878B9">
        <w:rPr>
          <w:color w:val="auto"/>
        </w:rPr>
        <w:t>Типографика. Понимание типографской строки как элемента плоскостной композиции.</w:t>
      </w:r>
    </w:p>
    <w:p w:rsidR="00A57638" w:rsidRPr="007878B9" w:rsidRDefault="00E235EB">
      <w:pPr>
        <w:pStyle w:val="13"/>
        <w:spacing w:line="252" w:lineRule="auto"/>
        <w:jc w:val="both"/>
        <w:rPr>
          <w:color w:val="auto"/>
        </w:rPr>
      </w:pPr>
      <w:r w:rsidRPr="007878B9">
        <w:rPr>
          <w:color w:val="auto"/>
        </w:rPr>
        <w:t>Выполнение аналитических и практических работ по теме «Буква — изобразительный элемент композиции».</w:t>
      </w:r>
    </w:p>
    <w:p w:rsidR="00A57638" w:rsidRPr="007878B9" w:rsidRDefault="00E235EB">
      <w:pPr>
        <w:pStyle w:val="13"/>
        <w:spacing w:line="252" w:lineRule="auto"/>
        <w:jc w:val="both"/>
        <w:rPr>
          <w:color w:val="auto"/>
        </w:rPr>
      </w:pPr>
      <w:r w:rsidRPr="007878B9">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7878B9" w:rsidRDefault="00E235EB">
      <w:pPr>
        <w:pStyle w:val="13"/>
        <w:spacing w:line="252" w:lineRule="auto"/>
        <w:jc w:val="both"/>
        <w:rPr>
          <w:color w:val="auto"/>
        </w:rPr>
      </w:pPr>
      <w:r w:rsidRPr="007878B9">
        <w:rPr>
          <w:color w:val="auto"/>
        </w:rPr>
        <w:t>Композиционные основы макетирования в графическом дизайне при соединении текста и изображения.</w:t>
      </w:r>
    </w:p>
    <w:p w:rsidR="00A57638" w:rsidRPr="007878B9" w:rsidRDefault="00E235EB">
      <w:pPr>
        <w:pStyle w:val="13"/>
        <w:spacing w:line="252" w:lineRule="auto"/>
        <w:jc w:val="both"/>
        <w:rPr>
          <w:color w:val="auto"/>
        </w:rPr>
      </w:pPr>
      <w:r w:rsidRPr="007878B9">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7878B9" w:rsidRDefault="00E235EB">
      <w:pPr>
        <w:pStyle w:val="13"/>
        <w:spacing w:line="252" w:lineRule="auto"/>
        <w:jc w:val="both"/>
        <w:rPr>
          <w:color w:val="auto"/>
        </w:rPr>
      </w:pPr>
      <w:r w:rsidRPr="007878B9">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7878B9" w:rsidRDefault="00E235EB">
      <w:pPr>
        <w:pStyle w:val="13"/>
        <w:spacing w:after="180" w:line="252" w:lineRule="auto"/>
        <w:jc w:val="both"/>
        <w:rPr>
          <w:color w:val="auto"/>
        </w:rPr>
      </w:pPr>
      <w:r w:rsidRPr="007878B9">
        <w:rPr>
          <w:color w:val="auto"/>
        </w:rPr>
        <w:t>Макет разворота книги или журнала по выбранной теме в виде коллажа или на основе компьютерных программ.</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Макетирование объёмно-пространственных композиций</w:t>
      </w:r>
    </w:p>
    <w:p w:rsidR="00A57638" w:rsidRPr="007878B9" w:rsidRDefault="00E235EB">
      <w:pPr>
        <w:pStyle w:val="13"/>
        <w:spacing w:line="252" w:lineRule="auto"/>
        <w:jc w:val="both"/>
        <w:rPr>
          <w:color w:val="auto"/>
        </w:rPr>
      </w:pPr>
      <w:r w:rsidRPr="007878B9">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7878B9" w:rsidRDefault="00E235EB">
      <w:pPr>
        <w:pStyle w:val="13"/>
        <w:spacing w:line="252" w:lineRule="auto"/>
        <w:jc w:val="both"/>
        <w:rPr>
          <w:color w:val="auto"/>
        </w:rPr>
      </w:pPr>
      <w:r w:rsidRPr="007878B9">
        <w:rPr>
          <w:color w:val="auto"/>
        </w:rPr>
        <w:t>Макетирование. Введение в макет понятия рельефа местности и способы его обозначения на макете.</w:t>
      </w:r>
    </w:p>
    <w:p w:rsidR="00A57638" w:rsidRPr="007878B9" w:rsidRDefault="00E235EB">
      <w:pPr>
        <w:pStyle w:val="13"/>
        <w:spacing w:line="252" w:lineRule="auto"/>
        <w:jc w:val="both"/>
        <w:rPr>
          <w:color w:val="auto"/>
        </w:rPr>
      </w:pPr>
      <w:r w:rsidRPr="007878B9">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7878B9" w:rsidRDefault="00E235EB">
      <w:pPr>
        <w:pStyle w:val="13"/>
        <w:spacing w:line="252" w:lineRule="auto"/>
        <w:jc w:val="both"/>
        <w:rPr>
          <w:color w:val="auto"/>
        </w:rPr>
      </w:pPr>
      <w:r w:rsidRPr="007878B9">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7878B9" w:rsidRDefault="00E235EB">
      <w:pPr>
        <w:pStyle w:val="13"/>
        <w:spacing w:line="252" w:lineRule="auto"/>
        <w:jc w:val="both"/>
        <w:rPr>
          <w:color w:val="auto"/>
        </w:rPr>
      </w:pPr>
      <w:r w:rsidRPr="007878B9">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7878B9" w:rsidRDefault="00E235EB">
      <w:pPr>
        <w:pStyle w:val="13"/>
        <w:spacing w:line="252" w:lineRule="auto"/>
        <w:jc w:val="both"/>
        <w:rPr>
          <w:color w:val="auto"/>
        </w:rPr>
      </w:pPr>
      <w:r w:rsidRPr="007878B9">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7878B9" w:rsidRDefault="00E235EB">
      <w:pPr>
        <w:pStyle w:val="13"/>
        <w:spacing w:line="252" w:lineRule="auto"/>
        <w:jc w:val="both"/>
        <w:rPr>
          <w:color w:val="auto"/>
        </w:rPr>
      </w:pPr>
      <w:r w:rsidRPr="007878B9">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7878B9" w:rsidRDefault="00E235EB">
      <w:pPr>
        <w:pStyle w:val="13"/>
        <w:spacing w:line="252" w:lineRule="auto"/>
        <w:jc w:val="both"/>
        <w:rPr>
          <w:color w:val="auto"/>
        </w:rPr>
      </w:pPr>
      <w:r w:rsidRPr="007878B9">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7878B9" w:rsidRDefault="00E235EB">
      <w:pPr>
        <w:pStyle w:val="13"/>
        <w:spacing w:line="252" w:lineRule="auto"/>
        <w:jc w:val="both"/>
        <w:rPr>
          <w:color w:val="auto"/>
        </w:rPr>
      </w:pPr>
      <w:r w:rsidRPr="007878B9">
        <w:rPr>
          <w:color w:val="auto"/>
        </w:rPr>
        <w:t>Выполнение аналитических зарисовок форм бытовых предметов.</w:t>
      </w:r>
    </w:p>
    <w:p w:rsidR="00A57638" w:rsidRPr="007878B9" w:rsidRDefault="00E235EB">
      <w:pPr>
        <w:pStyle w:val="13"/>
        <w:spacing w:line="252" w:lineRule="auto"/>
        <w:jc w:val="both"/>
        <w:rPr>
          <w:color w:val="auto"/>
        </w:rPr>
      </w:pPr>
      <w:r w:rsidRPr="007878B9">
        <w:rPr>
          <w:color w:val="auto"/>
        </w:rPr>
        <w:t>Творческое проектирование предметов быта с определением их функций и материала изготовления</w:t>
      </w:r>
    </w:p>
    <w:p w:rsidR="00A57638" w:rsidRPr="007878B9" w:rsidRDefault="00E235EB">
      <w:pPr>
        <w:pStyle w:val="13"/>
        <w:spacing w:line="252" w:lineRule="auto"/>
        <w:jc w:val="both"/>
        <w:rPr>
          <w:color w:val="auto"/>
        </w:rPr>
      </w:pPr>
      <w:r w:rsidRPr="007878B9">
        <w:rPr>
          <w:color w:val="auto"/>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7878B9" w:rsidRDefault="00E235EB">
      <w:pPr>
        <w:pStyle w:val="13"/>
        <w:spacing w:after="180" w:line="252" w:lineRule="auto"/>
        <w:jc w:val="both"/>
        <w:rPr>
          <w:color w:val="auto"/>
        </w:rPr>
      </w:pPr>
      <w:r w:rsidRPr="007878B9">
        <w:rPr>
          <w:color w:val="auto"/>
        </w:rPr>
        <w:t>Конструирование объектов дизайна или архитектурное макетирование с использованием цвета.</w:t>
      </w:r>
    </w:p>
    <w:p w:rsidR="00A57638" w:rsidRPr="007878B9" w:rsidRDefault="00E235EB" w:rsidP="002035A5">
      <w:pPr>
        <w:pStyle w:val="16"/>
        <w:rPr>
          <w:rFonts w:ascii="Times New Roman" w:hAnsi="Times New Roman" w:cs="Times New Roman"/>
        </w:rPr>
      </w:pPr>
      <w:r w:rsidRPr="007878B9">
        <w:rPr>
          <w:rFonts w:ascii="Times New Roman" w:hAnsi="Times New Roman" w:cs="Times New Roman"/>
        </w:rPr>
        <w:t>Социальное значение дизайна и архитектуры как среды жизни человека</w:t>
      </w:r>
    </w:p>
    <w:p w:rsidR="00A57638" w:rsidRPr="007878B9" w:rsidRDefault="00E235EB">
      <w:pPr>
        <w:pStyle w:val="13"/>
        <w:spacing w:line="252" w:lineRule="auto"/>
        <w:jc w:val="both"/>
        <w:rPr>
          <w:color w:val="auto"/>
        </w:rPr>
      </w:pPr>
      <w:r w:rsidRPr="007878B9">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7878B9" w:rsidRDefault="00E235EB">
      <w:pPr>
        <w:pStyle w:val="13"/>
        <w:spacing w:line="252" w:lineRule="auto"/>
        <w:jc w:val="both"/>
        <w:rPr>
          <w:color w:val="auto"/>
        </w:rPr>
      </w:pPr>
      <w:r w:rsidRPr="007878B9">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7878B9" w:rsidRDefault="00E235EB">
      <w:pPr>
        <w:pStyle w:val="13"/>
        <w:spacing w:line="252" w:lineRule="auto"/>
        <w:jc w:val="both"/>
        <w:rPr>
          <w:color w:val="auto"/>
        </w:rPr>
      </w:pPr>
      <w:r w:rsidRPr="007878B9">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7878B9" w:rsidRDefault="00E235EB">
      <w:pPr>
        <w:pStyle w:val="13"/>
        <w:spacing w:line="252" w:lineRule="auto"/>
        <w:jc w:val="both"/>
        <w:rPr>
          <w:color w:val="auto"/>
        </w:rPr>
      </w:pPr>
      <w:r w:rsidRPr="007878B9">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7878B9" w:rsidRDefault="00E235EB">
      <w:pPr>
        <w:pStyle w:val="13"/>
        <w:spacing w:line="252" w:lineRule="auto"/>
        <w:jc w:val="both"/>
        <w:rPr>
          <w:color w:val="auto"/>
        </w:rPr>
      </w:pPr>
      <w:r w:rsidRPr="007878B9">
        <w:rPr>
          <w:color w:val="auto"/>
        </w:rPr>
        <w:t>Пути развития современной архитектуры и дизайна: город сегодня и завтра.</w:t>
      </w:r>
    </w:p>
    <w:p w:rsidR="00A57638" w:rsidRPr="007878B9" w:rsidRDefault="00E235EB">
      <w:pPr>
        <w:pStyle w:val="13"/>
        <w:spacing w:line="252" w:lineRule="auto"/>
        <w:jc w:val="both"/>
        <w:rPr>
          <w:color w:val="auto"/>
        </w:rPr>
      </w:pPr>
      <w:r w:rsidRPr="007878B9">
        <w:rPr>
          <w:color w:val="auto"/>
        </w:rPr>
        <w:t xml:space="preserve">Архитектурная и градостроительная революция </w:t>
      </w:r>
      <w:r w:rsidRPr="007878B9">
        <w:rPr>
          <w:color w:val="auto"/>
          <w:lang w:val="en-US" w:eastAsia="en-US" w:bidi="en-US"/>
        </w:rPr>
        <w:t>XX</w:t>
      </w:r>
      <w:r w:rsidRPr="007878B9">
        <w:rPr>
          <w:color w:val="auto"/>
          <w:lang w:eastAsia="en-US" w:bidi="en-US"/>
        </w:rPr>
        <w:t xml:space="preserve"> </w:t>
      </w:r>
      <w:r w:rsidRPr="007878B9">
        <w:rPr>
          <w:color w:val="auto"/>
        </w:rPr>
        <w:t>в. Её технологические и эстетические предпосылки и истоки. Социальный аспект «перестройки» в архитектуре.</w:t>
      </w:r>
    </w:p>
    <w:p w:rsidR="00A57638" w:rsidRPr="007878B9" w:rsidRDefault="00E235EB">
      <w:pPr>
        <w:pStyle w:val="13"/>
        <w:spacing w:line="252" w:lineRule="auto"/>
        <w:jc w:val="both"/>
        <w:rPr>
          <w:color w:val="auto"/>
        </w:rPr>
      </w:pPr>
      <w:r w:rsidRPr="007878B9">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7878B9" w:rsidRDefault="00E235EB">
      <w:pPr>
        <w:pStyle w:val="13"/>
        <w:spacing w:line="252" w:lineRule="auto"/>
        <w:jc w:val="both"/>
        <w:rPr>
          <w:color w:val="auto"/>
        </w:rPr>
      </w:pPr>
      <w:r w:rsidRPr="007878B9">
        <w:rPr>
          <w:color w:val="auto"/>
        </w:rPr>
        <w:t>Пространство городской среды. Исторические формы планировки городской среды и их связь с образом жизни людей.</w:t>
      </w:r>
    </w:p>
    <w:p w:rsidR="00A57638" w:rsidRPr="007878B9" w:rsidRDefault="00E235EB">
      <w:pPr>
        <w:pStyle w:val="13"/>
        <w:spacing w:line="252" w:lineRule="auto"/>
        <w:jc w:val="both"/>
        <w:rPr>
          <w:color w:val="auto"/>
        </w:rPr>
      </w:pPr>
      <w:r w:rsidRPr="007878B9">
        <w:rPr>
          <w:color w:val="auto"/>
        </w:rPr>
        <w:t>Роль цвета в формировании пространства. Схема-планировка и реальность.</w:t>
      </w:r>
    </w:p>
    <w:p w:rsidR="00A57638" w:rsidRPr="007878B9" w:rsidRDefault="00E235EB">
      <w:pPr>
        <w:pStyle w:val="13"/>
        <w:spacing w:line="252" w:lineRule="auto"/>
        <w:jc w:val="both"/>
        <w:rPr>
          <w:color w:val="auto"/>
        </w:rPr>
      </w:pPr>
      <w:r w:rsidRPr="007878B9">
        <w:rPr>
          <w:color w:val="auto"/>
        </w:rPr>
        <w:t>Современные поиски новой эстетики в градостроительстве.</w:t>
      </w:r>
    </w:p>
    <w:p w:rsidR="00A57638" w:rsidRPr="007878B9" w:rsidRDefault="00E235EB">
      <w:pPr>
        <w:pStyle w:val="13"/>
        <w:spacing w:line="252" w:lineRule="auto"/>
        <w:jc w:val="both"/>
        <w:rPr>
          <w:color w:val="auto"/>
        </w:rPr>
      </w:pPr>
      <w:r w:rsidRPr="007878B9">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7878B9" w:rsidRDefault="00E235EB">
      <w:pPr>
        <w:pStyle w:val="13"/>
        <w:spacing w:line="252" w:lineRule="auto"/>
        <w:jc w:val="both"/>
        <w:rPr>
          <w:color w:val="auto"/>
        </w:rPr>
      </w:pPr>
      <w:r w:rsidRPr="007878B9">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7878B9" w:rsidRDefault="00E235EB">
      <w:pPr>
        <w:pStyle w:val="13"/>
        <w:spacing w:line="252" w:lineRule="auto"/>
        <w:jc w:val="both"/>
        <w:rPr>
          <w:color w:val="auto"/>
        </w:rPr>
      </w:pPr>
      <w:r w:rsidRPr="007878B9">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7878B9" w:rsidRDefault="00E235EB">
      <w:pPr>
        <w:pStyle w:val="13"/>
        <w:spacing w:line="252" w:lineRule="auto"/>
        <w:jc w:val="both"/>
        <w:rPr>
          <w:color w:val="auto"/>
        </w:rPr>
      </w:pPr>
      <w:r w:rsidRPr="007878B9">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7878B9" w:rsidRDefault="00E235EB">
      <w:pPr>
        <w:pStyle w:val="13"/>
        <w:spacing w:line="252" w:lineRule="auto"/>
        <w:jc w:val="both"/>
        <w:rPr>
          <w:color w:val="auto"/>
        </w:rPr>
      </w:pPr>
      <w:r w:rsidRPr="007878B9">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7878B9" w:rsidRDefault="00E235EB">
      <w:pPr>
        <w:pStyle w:val="13"/>
        <w:spacing w:line="252" w:lineRule="auto"/>
        <w:jc w:val="both"/>
        <w:rPr>
          <w:color w:val="auto"/>
        </w:rPr>
      </w:pPr>
      <w:r w:rsidRPr="007878B9">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7878B9" w:rsidRDefault="00E235EB">
      <w:pPr>
        <w:pStyle w:val="13"/>
        <w:spacing w:line="252" w:lineRule="auto"/>
        <w:jc w:val="both"/>
        <w:rPr>
          <w:color w:val="auto"/>
        </w:rPr>
      </w:pPr>
      <w:r w:rsidRPr="007878B9">
        <w:rPr>
          <w:color w:val="auto"/>
        </w:rPr>
        <w:t>Образно-стилевое единство материальной культуры каждой эпохи. Интерьер как отражение стиля жизни его хозяев.</w:t>
      </w:r>
    </w:p>
    <w:p w:rsidR="00A57638" w:rsidRPr="007878B9" w:rsidRDefault="00E235EB">
      <w:pPr>
        <w:pStyle w:val="13"/>
        <w:spacing w:line="252" w:lineRule="auto"/>
        <w:jc w:val="both"/>
        <w:rPr>
          <w:color w:val="auto"/>
        </w:rPr>
      </w:pPr>
      <w:r w:rsidRPr="007878B9">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7878B9" w:rsidRDefault="00E235EB">
      <w:pPr>
        <w:pStyle w:val="13"/>
        <w:spacing w:line="252" w:lineRule="auto"/>
        <w:jc w:val="both"/>
        <w:rPr>
          <w:color w:val="auto"/>
        </w:rPr>
      </w:pPr>
      <w:r w:rsidRPr="007878B9">
        <w:rPr>
          <w:color w:val="auto"/>
        </w:rPr>
        <w:t>Интерьеры общественных зданий (театр, кафе, вокзал, офис, школа).</w:t>
      </w:r>
    </w:p>
    <w:p w:rsidR="00A57638" w:rsidRPr="007878B9" w:rsidRDefault="00E235EB">
      <w:pPr>
        <w:pStyle w:val="13"/>
        <w:spacing w:line="252" w:lineRule="auto"/>
        <w:jc w:val="both"/>
        <w:rPr>
          <w:color w:val="auto"/>
        </w:rPr>
      </w:pPr>
      <w:r w:rsidRPr="007878B9">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7878B9" w:rsidRDefault="00E235EB">
      <w:pPr>
        <w:pStyle w:val="13"/>
        <w:spacing w:line="252" w:lineRule="auto"/>
        <w:jc w:val="both"/>
        <w:rPr>
          <w:color w:val="auto"/>
        </w:rPr>
      </w:pPr>
      <w:r w:rsidRPr="007878B9">
        <w:rPr>
          <w:color w:val="auto"/>
        </w:rPr>
        <w:t>Организация архитектурно-ландшафтного пространства. Город в единстве с ландшафтно-парковой средой.</w:t>
      </w:r>
    </w:p>
    <w:p w:rsidR="00A57638" w:rsidRPr="007878B9" w:rsidRDefault="00E235EB">
      <w:pPr>
        <w:pStyle w:val="13"/>
        <w:spacing w:line="252" w:lineRule="auto"/>
        <w:jc w:val="both"/>
        <w:rPr>
          <w:color w:val="auto"/>
        </w:rPr>
      </w:pPr>
      <w:r w:rsidRPr="007878B9">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7878B9" w:rsidRDefault="00E235EB">
      <w:pPr>
        <w:pStyle w:val="13"/>
        <w:spacing w:line="252" w:lineRule="auto"/>
        <w:jc w:val="both"/>
        <w:rPr>
          <w:color w:val="auto"/>
        </w:rPr>
      </w:pPr>
      <w:r w:rsidRPr="007878B9">
        <w:rPr>
          <w:color w:val="auto"/>
        </w:rPr>
        <w:t>Выполнение дизайн-проекта территории парка или приусадебного участка в виде схемы-чертежа.</w:t>
      </w:r>
    </w:p>
    <w:p w:rsidR="00A57638" w:rsidRPr="007878B9" w:rsidRDefault="00E235EB">
      <w:pPr>
        <w:pStyle w:val="13"/>
        <w:spacing w:line="252" w:lineRule="auto"/>
        <w:jc w:val="both"/>
        <w:rPr>
          <w:color w:val="auto"/>
        </w:rPr>
      </w:pPr>
      <w:r w:rsidRPr="007878B9">
        <w:rPr>
          <w:color w:val="auto"/>
        </w:rPr>
        <w:t>Единство эстетического и функционального в объёмнопространственной организации среды жизнедеятельности людей.</w:t>
      </w:r>
    </w:p>
    <w:p w:rsidR="008360B6" w:rsidRPr="007878B9" w:rsidRDefault="008360B6" w:rsidP="008360B6">
      <w:pPr>
        <w:pStyle w:val="16"/>
        <w:rPr>
          <w:rFonts w:ascii="Times New Roman" w:hAnsi="Times New Roman" w:cs="Times New Roman"/>
        </w:rPr>
      </w:pPr>
    </w:p>
    <w:p w:rsidR="00A57638" w:rsidRPr="007878B9" w:rsidRDefault="00E235EB" w:rsidP="008360B6">
      <w:pPr>
        <w:pStyle w:val="16"/>
        <w:rPr>
          <w:rFonts w:ascii="Times New Roman" w:hAnsi="Times New Roman" w:cs="Times New Roman"/>
        </w:rPr>
      </w:pPr>
      <w:r w:rsidRPr="007878B9">
        <w:rPr>
          <w:rFonts w:ascii="Times New Roman" w:hAnsi="Times New Roman" w:cs="Times New Roman"/>
        </w:rPr>
        <w:t>Образ человека и индивидуальное проектирование</w:t>
      </w:r>
    </w:p>
    <w:p w:rsidR="00A57638" w:rsidRPr="007878B9" w:rsidRDefault="00E235EB">
      <w:pPr>
        <w:pStyle w:val="13"/>
        <w:jc w:val="both"/>
        <w:rPr>
          <w:color w:val="auto"/>
        </w:rPr>
      </w:pPr>
      <w:r w:rsidRPr="007878B9">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7878B9" w:rsidRDefault="00E235EB">
      <w:pPr>
        <w:pStyle w:val="13"/>
        <w:jc w:val="both"/>
        <w:rPr>
          <w:color w:val="auto"/>
        </w:rPr>
      </w:pPr>
      <w:r w:rsidRPr="007878B9">
        <w:rPr>
          <w:color w:val="auto"/>
        </w:rPr>
        <w:t>Проектные работы по созданию облика частного дома, комнаты и сада. Дизайн предметной среды в интерьере частного дома.</w:t>
      </w:r>
    </w:p>
    <w:p w:rsidR="00A57638" w:rsidRPr="007878B9" w:rsidRDefault="00E235EB">
      <w:pPr>
        <w:pStyle w:val="13"/>
        <w:jc w:val="both"/>
        <w:rPr>
          <w:color w:val="auto"/>
        </w:rPr>
      </w:pPr>
      <w:r w:rsidRPr="007878B9">
        <w:rPr>
          <w:color w:val="auto"/>
        </w:rPr>
        <w:t>Мода и культура как параметры создания собственного костюма или комплекта одежды.</w:t>
      </w:r>
    </w:p>
    <w:p w:rsidR="00A57638" w:rsidRPr="007878B9" w:rsidRDefault="00E235EB">
      <w:pPr>
        <w:pStyle w:val="13"/>
        <w:jc w:val="both"/>
        <w:rPr>
          <w:color w:val="auto"/>
        </w:rPr>
      </w:pPr>
      <w:r w:rsidRPr="007878B9">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7878B9" w:rsidRDefault="00E235EB">
      <w:pPr>
        <w:pStyle w:val="13"/>
        <w:jc w:val="both"/>
        <w:rPr>
          <w:color w:val="auto"/>
        </w:rPr>
      </w:pPr>
      <w:r w:rsidRPr="007878B9">
        <w:rPr>
          <w:color w:val="auto"/>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7878B9" w:rsidRDefault="00E235EB">
      <w:pPr>
        <w:pStyle w:val="13"/>
        <w:jc w:val="both"/>
        <w:rPr>
          <w:color w:val="auto"/>
        </w:rPr>
      </w:pPr>
      <w:r w:rsidRPr="007878B9">
        <w:rPr>
          <w:color w:val="auto"/>
        </w:rPr>
        <w:t>Выполнение практических творческих эскизов по теме «Дизайн современной одежды».</w:t>
      </w:r>
    </w:p>
    <w:p w:rsidR="00A57638" w:rsidRPr="007878B9" w:rsidRDefault="00E235EB">
      <w:pPr>
        <w:pStyle w:val="13"/>
        <w:jc w:val="both"/>
        <w:rPr>
          <w:color w:val="auto"/>
        </w:rPr>
      </w:pPr>
      <w:r w:rsidRPr="007878B9">
        <w:rPr>
          <w:color w:val="auto"/>
        </w:rPr>
        <w:t>Искусство грима и причёски. Форма лица и причёска. Макияж дневной, вечерний и карнавальный. Грим бытовой и сценический.</w:t>
      </w:r>
    </w:p>
    <w:p w:rsidR="00A57638" w:rsidRPr="007878B9" w:rsidRDefault="00E235EB">
      <w:pPr>
        <w:pStyle w:val="13"/>
        <w:jc w:val="both"/>
        <w:rPr>
          <w:color w:val="auto"/>
        </w:rPr>
      </w:pPr>
      <w:r w:rsidRPr="007878B9">
        <w:rPr>
          <w:color w:val="auto"/>
        </w:rPr>
        <w:t>Имидж-дизайн и его связь с публичностью, технологией социального поведения, рекламой, общественной деятельностью.</w:t>
      </w:r>
    </w:p>
    <w:p w:rsidR="00A57638" w:rsidRPr="007878B9" w:rsidRDefault="00E235EB">
      <w:pPr>
        <w:pStyle w:val="13"/>
        <w:spacing w:after="100"/>
        <w:jc w:val="both"/>
        <w:rPr>
          <w:color w:val="auto"/>
        </w:rPr>
      </w:pPr>
      <w:r w:rsidRPr="007878B9">
        <w:rPr>
          <w:color w:val="auto"/>
        </w:rPr>
        <w:t>Дизайн и архитектура — средства организации среды жизни людей и строительства нового мира.</w:t>
      </w:r>
    </w:p>
    <w:p w:rsidR="008360B6" w:rsidRPr="007878B9" w:rsidRDefault="008360B6" w:rsidP="008360B6">
      <w:pPr>
        <w:pStyle w:val="af5"/>
        <w:rPr>
          <w:rFonts w:ascii="Times New Roman" w:hAnsi="Times New Roman" w:cs="Times New Roman"/>
        </w:rPr>
      </w:pPr>
      <w:bookmarkStart w:id="622" w:name="bookmark1543"/>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Модуль № 4 «Изображение в синтетических, экранных видах искусства и художественная фотография» (</w:t>
      </w:r>
      <w:r w:rsidRPr="007878B9">
        <w:rPr>
          <w:rFonts w:ascii="Times New Roman" w:hAnsi="Times New Roman" w:cs="Times New Roman"/>
          <w:i/>
          <w:iCs/>
        </w:rPr>
        <w:t>вариативный</w:t>
      </w:r>
      <w:r w:rsidRPr="007878B9">
        <w:rPr>
          <w:rFonts w:ascii="Times New Roman" w:hAnsi="Times New Roman" w:cs="Times New Roman"/>
        </w:rPr>
        <w:t>)</w:t>
      </w:r>
      <w:bookmarkEnd w:id="622"/>
    </w:p>
    <w:p w:rsidR="00A57638" w:rsidRPr="007878B9" w:rsidRDefault="00E235EB">
      <w:pPr>
        <w:pStyle w:val="13"/>
        <w:jc w:val="both"/>
        <w:rPr>
          <w:color w:val="auto"/>
        </w:rPr>
      </w:pPr>
      <w:r w:rsidRPr="007878B9">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7878B9" w:rsidRDefault="00E235EB">
      <w:pPr>
        <w:pStyle w:val="13"/>
        <w:jc w:val="both"/>
        <w:rPr>
          <w:color w:val="auto"/>
        </w:rPr>
      </w:pPr>
      <w:r w:rsidRPr="007878B9">
        <w:rPr>
          <w:color w:val="auto"/>
        </w:rPr>
        <w:t>Значение развития технологий в становлении новых видов искусства.</w:t>
      </w:r>
    </w:p>
    <w:p w:rsidR="00A57638" w:rsidRPr="007878B9" w:rsidRDefault="00E235EB">
      <w:pPr>
        <w:pStyle w:val="13"/>
        <w:spacing w:after="100"/>
        <w:jc w:val="both"/>
        <w:rPr>
          <w:color w:val="auto"/>
        </w:rPr>
      </w:pPr>
      <w:r w:rsidRPr="007878B9">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7878B9" w:rsidRDefault="00E235EB" w:rsidP="008360B6">
      <w:pPr>
        <w:pStyle w:val="16"/>
        <w:rPr>
          <w:rFonts w:ascii="Times New Roman" w:hAnsi="Times New Roman" w:cs="Times New Roman"/>
        </w:rPr>
      </w:pPr>
      <w:r w:rsidRPr="007878B9">
        <w:rPr>
          <w:rFonts w:ascii="Times New Roman" w:hAnsi="Times New Roman" w:cs="Times New Roman"/>
        </w:rPr>
        <w:t>Художник и искусство театра</w:t>
      </w:r>
    </w:p>
    <w:p w:rsidR="00A57638" w:rsidRPr="007878B9" w:rsidRDefault="00E235EB">
      <w:pPr>
        <w:pStyle w:val="13"/>
        <w:spacing w:after="80" w:line="257" w:lineRule="auto"/>
        <w:jc w:val="both"/>
        <w:rPr>
          <w:color w:val="auto"/>
        </w:rPr>
      </w:pPr>
      <w:r w:rsidRPr="007878B9">
        <w:rPr>
          <w:color w:val="auto"/>
        </w:rPr>
        <w:t>Рождение театра в древнейших обрядах. История развития искусства театра.</w:t>
      </w:r>
    </w:p>
    <w:p w:rsidR="00A57638" w:rsidRPr="007878B9" w:rsidRDefault="00E235EB">
      <w:pPr>
        <w:pStyle w:val="13"/>
        <w:jc w:val="both"/>
        <w:rPr>
          <w:color w:val="auto"/>
        </w:rPr>
      </w:pPr>
      <w:r w:rsidRPr="007878B9">
        <w:rPr>
          <w:color w:val="auto"/>
        </w:rPr>
        <w:t>Жанровое многообразие театральных представлений, шоу, праздников и их визуальный облик.</w:t>
      </w:r>
    </w:p>
    <w:p w:rsidR="00A57638" w:rsidRPr="007878B9" w:rsidRDefault="00E235EB">
      <w:pPr>
        <w:pStyle w:val="13"/>
        <w:jc w:val="both"/>
        <w:rPr>
          <w:color w:val="auto"/>
        </w:rPr>
      </w:pPr>
      <w:r w:rsidRPr="007878B9">
        <w:rPr>
          <w:color w:val="auto"/>
        </w:rPr>
        <w:t>Роль художника и виды профессиональной деятельности художника в современном театре.</w:t>
      </w:r>
    </w:p>
    <w:p w:rsidR="00A57638" w:rsidRPr="007878B9" w:rsidRDefault="00E235EB">
      <w:pPr>
        <w:pStyle w:val="13"/>
        <w:jc w:val="both"/>
        <w:rPr>
          <w:color w:val="auto"/>
        </w:rPr>
      </w:pPr>
      <w:r w:rsidRPr="007878B9">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7878B9" w:rsidRDefault="00E235EB">
      <w:pPr>
        <w:pStyle w:val="13"/>
        <w:jc w:val="both"/>
        <w:rPr>
          <w:color w:val="auto"/>
        </w:rPr>
      </w:pPr>
      <w:r w:rsidRPr="007878B9">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7878B9" w:rsidRDefault="00E235EB">
      <w:pPr>
        <w:pStyle w:val="13"/>
        <w:jc w:val="both"/>
        <w:rPr>
          <w:color w:val="auto"/>
        </w:rPr>
      </w:pPr>
      <w:r w:rsidRPr="007878B9">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7878B9" w:rsidRDefault="00E235EB">
      <w:pPr>
        <w:pStyle w:val="13"/>
        <w:jc w:val="both"/>
        <w:rPr>
          <w:color w:val="auto"/>
        </w:rPr>
      </w:pPr>
      <w:r w:rsidRPr="007878B9">
        <w:rPr>
          <w:color w:val="auto"/>
        </w:rPr>
        <w:t>Творчество художников-постановщиков в истории отечественного искусства (К. Коровин, И. Билибин, А. Головин и др.).</w:t>
      </w:r>
    </w:p>
    <w:p w:rsidR="00A57638" w:rsidRPr="007878B9" w:rsidRDefault="00E235EB">
      <w:pPr>
        <w:pStyle w:val="13"/>
        <w:jc w:val="both"/>
        <w:rPr>
          <w:color w:val="auto"/>
        </w:rPr>
      </w:pPr>
      <w:r w:rsidRPr="007878B9">
        <w:rPr>
          <w:color w:val="auto"/>
        </w:rPr>
        <w:t>Школьный спектакль и работа художника по его подготовке.</w:t>
      </w:r>
    </w:p>
    <w:p w:rsidR="00A57638" w:rsidRPr="007878B9" w:rsidRDefault="00E235EB">
      <w:pPr>
        <w:pStyle w:val="13"/>
        <w:jc w:val="both"/>
        <w:rPr>
          <w:color w:val="auto"/>
        </w:rPr>
      </w:pPr>
      <w:r w:rsidRPr="007878B9">
        <w:rPr>
          <w:color w:val="auto"/>
        </w:rPr>
        <w:t>Художник в театре кукол и его ведущая роль как соавтора режиссёра и актёра в процессе создания образа персонажа.</w:t>
      </w:r>
    </w:p>
    <w:p w:rsidR="00A57638" w:rsidRPr="007878B9" w:rsidRDefault="00E235EB">
      <w:pPr>
        <w:pStyle w:val="13"/>
        <w:spacing w:after="180"/>
        <w:jc w:val="both"/>
        <w:rPr>
          <w:color w:val="auto"/>
        </w:rPr>
      </w:pPr>
      <w:r w:rsidRPr="007878B9">
        <w:rPr>
          <w:color w:val="auto"/>
        </w:rPr>
        <w:t>Условность и метафора в театральной постановке как образная и авторская интерпретация реальности.</w:t>
      </w:r>
    </w:p>
    <w:p w:rsidR="00A57638" w:rsidRPr="007878B9" w:rsidRDefault="00E235EB" w:rsidP="008360B6">
      <w:pPr>
        <w:pStyle w:val="16"/>
        <w:rPr>
          <w:rFonts w:ascii="Times New Roman" w:hAnsi="Times New Roman" w:cs="Times New Roman"/>
        </w:rPr>
      </w:pPr>
      <w:r w:rsidRPr="007878B9">
        <w:rPr>
          <w:rFonts w:ascii="Times New Roman" w:hAnsi="Times New Roman" w:cs="Times New Roman"/>
        </w:rPr>
        <w:t>Художественная фотография</w:t>
      </w:r>
    </w:p>
    <w:p w:rsidR="00A57638" w:rsidRPr="007878B9" w:rsidRDefault="00E235EB">
      <w:pPr>
        <w:pStyle w:val="13"/>
        <w:spacing w:line="252" w:lineRule="auto"/>
        <w:jc w:val="both"/>
        <w:rPr>
          <w:color w:val="auto"/>
        </w:rPr>
      </w:pPr>
      <w:r w:rsidRPr="007878B9">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7878B9" w:rsidRDefault="00E235EB">
      <w:pPr>
        <w:pStyle w:val="13"/>
        <w:spacing w:line="252" w:lineRule="auto"/>
        <w:jc w:val="both"/>
        <w:rPr>
          <w:color w:val="auto"/>
        </w:rPr>
      </w:pPr>
      <w:r w:rsidRPr="007878B9">
        <w:rPr>
          <w:color w:val="auto"/>
        </w:rPr>
        <w:t>Современные возможности художественной обработки цифровой фотографии.</w:t>
      </w:r>
    </w:p>
    <w:p w:rsidR="00A57638" w:rsidRPr="007878B9" w:rsidRDefault="00E235EB">
      <w:pPr>
        <w:pStyle w:val="13"/>
        <w:spacing w:line="252" w:lineRule="auto"/>
        <w:jc w:val="both"/>
        <w:rPr>
          <w:color w:val="auto"/>
        </w:rPr>
      </w:pPr>
      <w:r w:rsidRPr="007878B9">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7878B9" w:rsidRDefault="00E235EB">
      <w:pPr>
        <w:pStyle w:val="13"/>
        <w:spacing w:line="252" w:lineRule="auto"/>
        <w:jc w:val="both"/>
        <w:rPr>
          <w:color w:val="auto"/>
        </w:rPr>
      </w:pPr>
      <w:r w:rsidRPr="007878B9">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7878B9" w:rsidRDefault="00E235EB">
      <w:pPr>
        <w:pStyle w:val="13"/>
        <w:spacing w:line="252" w:lineRule="auto"/>
        <w:jc w:val="both"/>
        <w:rPr>
          <w:color w:val="auto"/>
        </w:rPr>
      </w:pPr>
      <w:r w:rsidRPr="007878B9">
        <w:rPr>
          <w:color w:val="auto"/>
        </w:rPr>
        <w:t>Композиция кадра, ракурс, плановость, графический ритм.</w:t>
      </w:r>
    </w:p>
    <w:p w:rsidR="00A57638" w:rsidRPr="007878B9" w:rsidRDefault="00E235EB">
      <w:pPr>
        <w:pStyle w:val="13"/>
        <w:spacing w:line="252" w:lineRule="auto"/>
        <w:jc w:val="both"/>
        <w:rPr>
          <w:color w:val="auto"/>
        </w:rPr>
      </w:pPr>
      <w:r w:rsidRPr="007878B9">
        <w:rPr>
          <w:color w:val="auto"/>
        </w:rPr>
        <w:t>Умения наблюдать и выявлять выразительность и красоту окружающей жизни с помощью фотографии.</w:t>
      </w:r>
    </w:p>
    <w:p w:rsidR="00A57638" w:rsidRPr="007878B9" w:rsidRDefault="00E235EB">
      <w:pPr>
        <w:pStyle w:val="13"/>
        <w:spacing w:line="252" w:lineRule="auto"/>
        <w:jc w:val="both"/>
        <w:rPr>
          <w:color w:val="auto"/>
        </w:rPr>
      </w:pPr>
      <w:r w:rsidRPr="007878B9">
        <w:rPr>
          <w:color w:val="auto"/>
        </w:rPr>
        <w:t>Фотопейзаж в творчестве профессиональных фотографов.</w:t>
      </w:r>
    </w:p>
    <w:p w:rsidR="00A57638" w:rsidRPr="007878B9" w:rsidRDefault="00E235EB">
      <w:pPr>
        <w:pStyle w:val="13"/>
        <w:spacing w:line="252" w:lineRule="auto"/>
        <w:jc w:val="both"/>
        <w:rPr>
          <w:color w:val="auto"/>
        </w:rPr>
      </w:pPr>
      <w:r w:rsidRPr="007878B9">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7878B9" w:rsidRDefault="00E235EB">
      <w:pPr>
        <w:pStyle w:val="13"/>
        <w:spacing w:line="252" w:lineRule="auto"/>
        <w:jc w:val="both"/>
        <w:rPr>
          <w:color w:val="auto"/>
        </w:rPr>
      </w:pPr>
      <w:r w:rsidRPr="007878B9">
        <w:rPr>
          <w:color w:val="auto"/>
        </w:rPr>
        <w:t>Роль освещения в портретном образе. Фотография постановочная и документальная.</w:t>
      </w:r>
    </w:p>
    <w:p w:rsidR="00A57638" w:rsidRPr="007878B9" w:rsidRDefault="00E235EB">
      <w:pPr>
        <w:pStyle w:val="13"/>
        <w:spacing w:line="252" w:lineRule="auto"/>
        <w:jc w:val="both"/>
        <w:rPr>
          <w:color w:val="auto"/>
        </w:rPr>
      </w:pPr>
      <w:r w:rsidRPr="007878B9">
        <w:rPr>
          <w:color w:val="auto"/>
        </w:rPr>
        <w:t>Фотопортрет в истории профессиональной фотографии и его связь с направлениями в изобразительном искусстве.</w:t>
      </w:r>
    </w:p>
    <w:p w:rsidR="00A57638" w:rsidRPr="007878B9" w:rsidRDefault="00E235EB">
      <w:pPr>
        <w:pStyle w:val="13"/>
        <w:spacing w:line="252" w:lineRule="auto"/>
        <w:jc w:val="both"/>
        <w:rPr>
          <w:color w:val="auto"/>
        </w:rPr>
      </w:pPr>
      <w:r w:rsidRPr="007878B9">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7878B9" w:rsidRDefault="00E235EB">
      <w:pPr>
        <w:pStyle w:val="13"/>
        <w:spacing w:line="252" w:lineRule="auto"/>
        <w:jc w:val="both"/>
        <w:rPr>
          <w:color w:val="auto"/>
        </w:rPr>
      </w:pPr>
      <w:r w:rsidRPr="007878B9">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7878B9" w:rsidRDefault="00E235EB">
      <w:pPr>
        <w:pStyle w:val="13"/>
        <w:spacing w:line="252" w:lineRule="auto"/>
        <w:jc w:val="both"/>
        <w:rPr>
          <w:color w:val="auto"/>
        </w:rPr>
      </w:pPr>
      <w:r w:rsidRPr="007878B9">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7878B9" w:rsidRDefault="00B07D54">
      <w:pPr>
        <w:pStyle w:val="13"/>
        <w:spacing w:line="252" w:lineRule="auto"/>
        <w:jc w:val="both"/>
        <w:rPr>
          <w:color w:val="auto"/>
        </w:rPr>
      </w:pPr>
      <w:r w:rsidRPr="007878B9">
        <w:rPr>
          <w:color w:val="auto"/>
        </w:rPr>
        <w:t xml:space="preserve">«Работать для </w:t>
      </w:r>
      <w:r w:rsidR="00E235EB" w:rsidRPr="007878B9">
        <w:rPr>
          <w:color w:val="auto"/>
        </w:rPr>
        <w:t>жизни...» — фотографии Александра Родченко, их значение и влияние на стиль эпохи.</w:t>
      </w:r>
    </w:p>
    <w:p w:rsidR="00A57638" w:rsidRPr="007878B9" w:rsidRDefault="00E235EB">
      <w:pPr>
        <w:pStyle w:val="13"/>
        <w:spacing w:line="252" w:lineRule="auto"/>
        <w:jc w:val="both"/>
        <w:rPr>
          <w:color w:val="auto"/>
        </w:rPr>
      </w:pPr>
      <w:r w:rsidRPr="007878B9">
        <w:rPr>
          <w:color w:val="auto"/>
        </w:rPr>
        <w:t>Возможности компьютерной обработки фотографий, задачи преобразования фотографий и границы достоверности.</w:t>
      </w:r>
    </w:p>
    <w:p w:rsidR="00A57638" w:rsidRPr="007878B9" w:rsidRDefault="00E235EB">
      <w:pPr>
        <w:pStyle w:val="13"/>
        <w:spacing w:line="252" w:lineRule="auto"/>
        <w:jc w:val="both"/>
        <w:rPr>
          <w:color w:val="auto"/>
        </w:rPr>
      </w:pPr>
      <w:r w:rsidRPr="007878B9">
        <w:rPr>
          <w:color w:val="auto"/>
        </w:rPr>
        <w:lastRenderedPageBreak/>
        <w:t>Коллаж как жанр художественного творчества с помощью различных компьютерных программ.</w:t>
      </w:r>
    </w:p>
    <w:p w:rsidR="00A57638" w:rsidRPr="007878B9" w:rsidRDefault="00E235EB">
      <w:pPr>
        <w:pStyle w:val="13"/>
        <w:spacing w:after="200" w:line="252" w:lineRule="auto"/>
        <w:jc w:val="both"/>
        <w:rPr>
          <w:color w:val="auto"/>
        </w:rPr>
      </w:pPr>
      <w:r w:rsidRPr="007878B9">
        <w:rPr>
          <w:color w:val="auto"/>
        </w:rPr>
        <w:t>Художественная фотография как авторское видение мира, как образ времени и влияние фотообраза на жизнь людей.</w:t>
      </w:r>
    </w:p>
    <w:p w:rsidR="00A57638" w:rsidRPr="007878B9" w:rsidRDefault="00E235EB" w:rsidP="008360B6">
      <w:pPr>
        <w:pStyle w:val="16"/>
        <w:rPr>
          <w:rFonts w:ascii="Times New Roman" w:hAnsi="Times New Roman" w:cs="Times New Roman"/>
        </w:rPr>
      </w:pPr>
      <w:r w:rsidRPr="007878B9">
        <w:rPr>
          <w:rFonts w:ascii="Times New Roman" w:hAnsi="Times New Roman" w:cs="Times New Roman"/>
        </w:rPr>
        <w:t>Изображение и искусство кино</w:t>
      </w:r>
    </w:p>
    <w:p w:rsidR="00A57638" w:rsidRPr="007878B9" w:rsidRDefault="00E235EB">
      <w:pPr>
        <w:pStyle w:val="13"/>
        <w:jc w:val="both"/>
        <w:rPr>
          <w:color w:val="auto"/>
        </w:rPr>
      </w:pPr>
      <w:r w:rsidRPr="007878B9">
        <w:rPr>
          <w:color w:val="auto"/>
        </w:rPr>
        <w:t>Ожившее изображение. История кино и его эволюция как искусства.</w:t>
      </w:r>
    </w:p>
    <w:p w:rsidR="00A57638" w:rsidRPr="007878B9" w:rsidRDefault="00E235EB">
      <w:pPr>
        <w:pStyle w:val="13"/>
        <w:jc w:val="both"/>
        <w:rPr>
          <w:color w:val="auto"/>
        </w:rPr>
      </w:pPr>
      <w:r w:rsidRPr="007878B9">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7878B9" w:rsidRDefault="00E235EB">
      <w:pPr>
        <w:pStyle w:val="13"/>
        <w:jc w:val="both"/>
        <w:rPr>
          <w:color w:val="auto"/>
        </w:rPr>
      </w:pPr>
      <w:r w:rsidRPr="007878B9">
        <w:rPr>
          <w:color w:val="auto"/>
        </w:rPr>
        <w:t>Монтаж композиционно построенных кадров — основа языка киноискусства.</w:t>
      </w:r>
    </w:p>
    <w:p w:rsidR="00A57638" w:rsidRPr="007878B9" w:rsidRDefault="00E235EB">
      <w:pPr>
        <w:pStyle w:val="13"/>
        <w:jc w:val="both"/>
        <w:rPr>
          <w:color w:val="auto"/>
        </w:rPr>
      </w:pPr>
      <w:r w:rsidRPr="007878B9">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7878B9" w:rsidRDefault="00E235EB">
      <w:pPr>
        <w:pStyle w:val="13"/>
        <w:jc w:val="both"/>
        <w:rPr>
          <w:color w:val="auto"/>
        </w:rPr>
      </w:pPr>
      <w:r w:rsidRPr="007878B9">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7878B9" w:rsidRDefault="00E235EB">
      <w:pPr>
        <w:pStyle w:val="13"/>
        <w:jc w:val="both"/>
        <w:rPr>
          <w:color w:val="auto"/>
        </w:rPr>
      </w:pPr>
      <w:r w:rsidRPr="007878B9">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7878B9" w:rsidRDefault="00E235EB">
      <w:pPr>
        <w:pStyle w:val="13"/>
        <w:spacing w:line="252" w:lineRule="auto"/>
        <w:jc w:val="both"/>
        <w:rPr>
          <w:color w:val="auto"/>
        </w:rPr>
      </w:pPr>
      <w:r w:rsidRPr="007878B9">
        <w:rPr>
          <w:color w:val="auto"/>
        </w:rPr>
        <w:t>Использование электронно-цифровых технологий в современном игровом кинематографе.</w:t>
      </w:r>
    </w:p>
    <w:p w:rsidR="00A57638" w:rsidRPr="007878B9" w:rsidRDefault="00E235EB">
      <w:pPr>
        <w:pStyle w:val="13"/>
        <w:spacing w:line="252" w:lineRule="auto"/>
        <w:jc w:val="both"/>
        <w:rPr>
          <w:color w:val="auto"/>
        </w:rPr>
      </w:pPr>
      <w:r w:rsidRPr="007878B9">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7878B9" w:rsidRDefault="00E235EB">
      <w:pPr>
        <w:pStyle w:val="13"/>
        <w:spacing w:after="100" w:line="252" w:lineRule="auto"/>
        <w:jc w:val="both"/>
        <w:rPr>
          <w:color w:val="auto"/>
        </w:rPr>
      </w:pPr>
      <w:r w:rsidRPr="007878B9">
        <w:rPr>
          <w:color w:val="auto"/>
        </w:rPr>
        <w:t>Этапы создания анимационного фильма. Требования и критерии художественности.</w:t>
      </w:r>
    </w:p>
    <w:p w:rsidR="00A57638" w:rsidRPr="007878B9" w:rsidRDefault="00E235EB" w:rsidP="008360B6">
      <w:pPr>
        <w:pStyle w:val="16"/>
        <w:rPr>
          <w:rFonts w:ascii="Times New Roman" w:hAnsi="Times New Roman" w:cs="Times New Roman"/>
        </w:rPr>
      </w:pPr>
      <w:r w:rsidRPr="007878B9">
        <w:rPr>
          <w:rFonts w:ascii="Times New Roman" w:hAnsi="Times New Roman" w:cs="Times New Roman"/>
        </w:rPr>
        <w:t>Изобразительное искусство на телевидении</w:t>
      </w:r>
    </w:p>
    <w:p w:rsidR="00A57638" w:rsidRPr="007878B9" w:rsidRDefault="00E235EB">
      <w:pPr>
        <w:pStyle w:val="13"/>
        <w:spacing w:line="252" w:lineRule="auto"/>
        <w:jc w:val="both"/>
        <w:rPr>
          <w:color w:val="auto"/>
        </w:rPr>
      </w:pPr>
      <w:r w:rsidRPr="007878B9">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7878B9" w:rsidRDefault="00E235EB">
      <w:pPr>
        <w:pStyle w:val="13"/>
        <w:spacing w:line="252" w:lineRule="auto"/>
        <w:jc w:val="both"/>
        <w:rPr>
          <w:color w:val="auto"/>
        </w:rPr>
      </w:pPr>
      <w:r w:rsidRPr="007878B9">
        <w:rPr>
          <w:color w:val="auto"/>
        </w:rPr>
        <w:t>Искусство и технология. Создатель телевидения — русский инженер Владимир Козьмич Зворыкин.</w:t>
      </w:r>
    </w:p>
    <w:p w:rsidR="00A57638" w:rsidRPr="007878B9" w:rsidRDefault="00E235EB">
      <w:pPr>
        <w:pStyle w:val="13"/>
        <w:spacing w:line="252" w:lineRule="auto"/>
        <w:jc w:val="both"/>
        <w:rPr>
          <w:color w:val="auto"/>
        </w:rPr>
      </w:pPr>
      <w:r w:rsidRPr="007878B9">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7878B9" w:rsidRDefault="00E235EB">
      <w:pPr>
        <w:pStyle w:val="13"/>
        <w:spacing w:line="252" w:lineRule="auto"/>
        <w:jc w:val="both"/>
        <w:rPr>
          <w:color w:val="auto"/>
        </w:rPr>
      </w:pPr>
      <w:r w:rsidRPr="007878B9">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7878B9" w:rsidRDefault="00E235EB">
      <w:pPr>
        <w:pStyle w:val="13"/>
        <w:spacing w:line="252" w:lineRule="auto"/>
        <w:jc w:val="both"/>
        <w:rPr>
          <w:color w:val="auto"/>
        </w:rPr>
      </w:pPr>
      <w:r w:rsidRPr="007878B9">
        <w:rPr>
          <w:color w:val="auto"/>
        </w:rPr>
        <w:t>Школьное телевидение и студия мультимедиа. Построение видеоряда и художественного оформления.</w:t>
      </w:r>
    </w:p>
    <w:p w:rsidR="00A57638" w:rsidRPr="007878B9" w:rsidRDefault="00E235EB">
      <w:pPr>
        <w:pStyle w:val="13"/>
        <w:spacing w:line="252" w:lineRule="auto"/>
        <w:jc w:val="both"/>
        <w:rPr>
          <w:color w:val="auto"/>
        </w:rPr>
      </w:pPr>
      <w:r w:rsidRPr="007878B9">
        <w:rPr>
          <w:color w:val="auto"/>
        </w:rPr>
        <w:t>Художнические роли каждого человека в реальной бытийной жизни.</w:t>
      </w:r>
    </w:p>
    <w:p w:rsidR="00A57638" w:rsidRPr="007878B9" w:rsidRDefault="00E235EB">
      <w:pPr>
        <w:pStyle w:val="13"/>
        <w:spacing w:line="252" w:lineRule="auto"/>
        <w:jc w:val="both"/>
        <w:rPr>
          <w:color w:val="auto"/>
        </w:rPr>
        <w:sectPr w:rsidR="00A57638" w:rsidRPr="007878B9" w:rsidSect="000A2CBF">
          <w:footerReference w:type="even" r:id="rId43"/>
          <w:footerReference w:type="default" r:id="rId44"/>
          <w:footnotePr>
            <w:numRestart w:val="eachPage"/>
          </w:footnotePr>
          <w:pgSz w:w="11907" w:h="16839" w:code="9"/>
          <w:pgMar w:top="1134" w:right="850" w:bottom="1134" w:left="1701" w:header="0" w:footer="3" w:gutter="0"/>
          <w:cols w:space="720"/>
          <w:noEndnote/>
          <w:docGrid w:linePitch="360"/>
        </w:sectPr>
      </w:pPr>
      <w:r w:rsidRPr="007878B9">
        <w:rPr>
          <w:color w:val="auto"/>
        </w:rPr>
        <w:t>Роль искусства в жизни общества и его влияние на жизнь каждого человека.</w:t>
      </w:r>
    </w:p>
    <w:p w:rsidR="00A57638" w:rsidRPr="007878B9" w:rsidRDefault="00E235EB" w:rsidP="008360B6">
      <w:pPr>
        <w:pStyle w:val="af5"/>
        <w:pBdr>
          <w:bottom w:val="single" w:sz="12" w:space="1" w:color="auto"/>
        </w:pBdr>
        <w:rPr>
          <w:rFonts w:ascii="Times New Roman" w:hAnsi="Times New Roman" w:cs="Times New Roman"/>
        </w:rPr>
      </w:pPr>
      <w:bookmarkStart w:id="623" w:name="bookmark1545"/>
      <w:r w:rsidRPr="007878B9">
        <w:rPr>
          <w:rFonts w:ascii="Times New Roman" w:hAnsi="Times New Roman" w:cs="Times New Roman"/>
        </w:rPr>
        <w:lastRenderedPageBreak/>
        <w:t>ПЛАНИРУЕМЫЕ РЕЗУЛЬТАТЫ ОСВОЕНИЯ УЧЕБНОГО ПРЕДМЕТА «ИЗОБРАЗИТЕЛЬНОЕ ИСКУССТВО» НА УРОВНЕ ОСНОВНОГО ОБЩЕГО ОБРАЗОВАНИЯ</w:t>
      </w:r>
      <w:bookmarkEnd w:id="623"/>
    </w:p>
    <w:p w:rsidR="008360B6" w:rsidRPr="007878B9" w:rsidRDefault="008360B6" w:rsidP="008360B6">
      <w:pPr>
        <w:pStyle w:val="af5"/>
        <w:rPr>
          <w:rFonts w:ascii="Times New Roman" w:hAnsi="Times New Roman" w:cs="Times New Roman"/>
        </w:rPr>
      </w:pPr>
    </w:p>
    <w:p w:rsidR="00A57638" w:rsidRPr="007878B9" w:rsidRDefault="00E235EB" w:rsidP="008360B6">
      <w:pPr>
        <w:pStyle w:val="af5"/>
        <w:rPr>
          <w:rFonts w:ascii="Times New Roman" w:hAnsi="Times New Roman" w:cs="Times New Roman"/>
        </w:rPr>
      </w:pPr>
      <w:bookmarkStart w:id="624" w:name="bookmark1547"/>
      <w:r w:rsidRPr="007878B9">
        <w:rPr>
          <w:rFonts w:ascii="Times New Roman" w:hAnsi="Times New Roman" w:cs="Times New Roman"/>
        </w:rPr>
        <w:t>ЛИЧНОСТНЫЕ РЕЗУЛЬТАТЫ</w:t>
      </w:r>
      <w:bookmarkEnd w:id="624"/>
    </w:p>
    <w:p w:rsidR="00A57638" w:rsidRPr="007878B9" w:rsidRDefault="00E235EB">
      <w:pPr>
        <w:pStyle w:val="13"/>
        <w:spacing w:line="240" w:lineRule="auto"/>
        <w:jc w:val="both"/>
        <w:rPr>
          <w:color w:val="auto"/>
        </w:rPr>
      </w:pPr>
      <w:r w:rsidRPr="007878B9">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7878B9" w:rsidRDefault="00E235EB">
      <w:pPr>
        <w:pStyle w:val="13"/>
        <w:spacing w:line="240" w:lineRule="auto"/>
        <w:jc w:val="both"/>
        <w:rPr>
          <w:color w:val="auto"/>
        </w:rPr>
      </w:pPr>
      <w:r w:rsidRPr="007878B9">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7878B9" w:rsidRDefault="00E235EB">
      <w:pPr>
        <w:pStyle w:val="13"/>
        <w:spacing w:line="240" w:lineRule="auto"/>
        <w:jc w:val="both"/>
        <w:rPr>
          <w:color w:val="auto"/>
        </w:rPr>
      </w:pPr>
      <w:r w:rsidRPr="007878B9">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7878B9" w:rsidRDefault="008360B6" w:rsidP="008360B6">
      <w:pPr>
        <w:pStyle w:val="16"/>
        <w:rPr>
          <w:rFonts w:ascii="Times New Roman" w:hAnsi="Times New Roman" w:cs="Times New Roman"/>
        </w:rPr>
      </w:pPr>
      <w:bookmarkStart w:id="625" w:name="bookmark1549"/>
      <w:r w:rsidRPr="007878B9">
        <w:rPr>
          <w:rFonts w:ascii="Times New Roman" w:hAnsi="Times New Roman" w:cs="Times New Roman"/>
        </w:rPr>
        <w:t xml:space="preserve">1. </w:t>
      </w:r>
      <w:r w:rsidR="00E235EB" w:rsidRPr="007878B9">
        <w:rPr>
          <w:rFonts w:ascii="Times New Roman" w:hAnsi="Times New Roman" w:cs="Times New Roman"/>
        </w:rPr>
        <w:t>Патриотическое воспитание</w:t>
      </w:r>
      <w:bookmarkEnd w:id="625"/>
    </w:p>
    <w:p w:rsidR="00A57638" w:rsidRPr="007878B9" w:rsidRDefault="00E235EB" w:rsidP="008360B6">
      <w:pPr>
        <w:pStyle w:val="13"/>
        <w:spacing w:line="240" w:lineRule="auto"/>
        <w:jc w:val="both"/>
        <w:rPr>
          <w:color w:val="auto"/>
        </w:rPr>
      </w:pPr>
      <w:r w:rsidRPr="007878B9">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7878B9" w:rsidRDefault="008360B6" w:rsidP="008360B6">
      <w:pPr>
        <w:pStyle w:val="16"/>
        <w:rPr>
          <w:rFonts w:ascii="Times New Roman" w:hAnsi="Times New Roman" w:cs="Times New Roman"/>
        </w:rPr>
      </w:pPr>
      <w:bookmarkStart w:id="626" w:name="bookmark1551"/>
      <w:r w:rsidRPr="007878B9">
        <w:rPr>
          <w:rFonts w:ascii="Times New Roman" w:hAnsi="Times New Roman" w:cs="Times New Roman"/>
        </w:rPr>
        <w:t xml:space="preserve">2. </w:t>
      </w:r>
      <w:r w:rsidR="00E235EB" w:rsidRPr="007878B9">
        <w:rPr>
          <w:rFonts w:ascii="Times New Roman" w:hAnsi="Times New Roman" w:cs="Times New Roman"/>
        </w:rPr>
        <w:t>Гражданское воспитание</w:t>
      </w:r>
      <w:bookmarkEnd w:id="626"/>
    </w:p>
    <w:p w:rsidR="00A57638" w:rsidRPr="007878B9" w:rsidRDefault="00E235EB" w:rsidP="008360B6">
      <w:pPr>
        <w:pStyle w:val="13"/>
        <w:spacing w:line="240" w:lineRule="auto"/>
        <w:jc w:val="both"/>
        <w:rPr>
          <w:color w:val="auto"/>
        </w:rPr>
      </w:pPr>
      <w:r w:rsidRPr="007878B9">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7878B9" w:rsidRDefault="008360B6" w:rsidP="008360B6">
      <w:pPr>
        <w:pStyle w:val="16"/>
        <w:rPr>
          <w:rFonts w:ascii="Times New Roman" w:hAnsi="Times New Roman" w:cs="Times New Roman"/>
        </w:rPr>
      </w:pPr>
      <w:bookmarkStart w:id="627" w:name="bookmark1553"/>
      <w:r w:rsidRPr="007878B9">
        <w:rPr>
          <w:rFonts w:ascii="Times New Roman" w:hAnsi="Times New Roman" w:cs="Times New Roman"/>
        </w:rPr>
        <w:t xml:space="preserve">3. </w:t>
      </w:r>
      <w:r w:rsidR="00E235EB" w:rsidRPr="007878B9">
        <w:rPr>
          <w:rFonts w:ascii="Times New Roman" w:hAnsi="Times New Roman" w:cs="Times New Roman"/>
        </w:rPr>
        <w:t>Духовно-нравственное воспитание</w:t>
      </w:r>
      <w:bookmarkEnd w:id="627"/>
    </w:p>
    <w:p w:rsidR="00A57638" w:rsidRPr="007878B9" w:rsidRDefault="00E235EB" w:rsidP="008360B6">
      <w:pPr>
        <w:pStyle w:val="13"/>
        <w:spacing w:line="252" w:lineRule="auto"/>
        <w:jc w:val="both"/>
        <w:rPr>
          <w:color w:val="auto"/>
        </w:rPr>
      </w:pPr>
      <w:r w:rsidRPr="007878B9">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7878B9" w:rsidRDefault="008360B6" w:rsidP="008360B6">
      <w:pPr>
        <w:pStyle w:val="16"/>
        <w:rPr>
          <w:rFonts w:ascii="Times New Roman" w:hAnsi="Times New Roman" w:cs="Times New Roman"/>
        </w:rPr>
      </w:pPr>
      <w:bookmarkStart w:id="628" w:name="bookmark1555"/>
      <w:r w:rsidRPr="007878B9">
        <w:rPr>
          <w:rFonts w:ascii="Times New Roman" w:hAnsi="Times New Roman" w:cs="Times New Roman"/>
        </w:rPr>
        <w:t xml:space="preserve">4. </w:t>
      </w:r>
      <w:r w:rsidR="00E235EB" w:rsidRPr="007878B9">
        <w:rPr>
          <w:rFonts w:ascii="Times New Roman" w:hAnsi="Times New Roman" w:cs="Times New Roman"/>
        </w:rPr>
        <w:t>Эстетическое воспитание</w:t>
      </w:r>
      <w:bookmarkEnd w:id="628"/>
    </w:p>
    <w:p w:rsidR="00A57638" w:rsidRPr="007878B9" w:rsidRDefault="00E235EB" w:rsidP="008360B6">
      <w:pPr>
        <w:pStyle w:val="13"/>
        <w:spacing w:line="252" w:lineRule="auto"/>
        <w:jc w:val="both"/>
        <w:rPr>
          <w:color w:val="auto"/>
        </w:rPr>
      </w:pPr>
      <w:r w:rsidRPr="007878B9">
        <w:rPr>
          <w:color w:val="auto"/>
        </w:rPr>
        <w:t xml:space="preserve">Эстетическое (от греч. </w:t>
      </w:r>
      <w:r w:rsidRPr="007878B9">
        <w:rPr>
          <w:color w:val="auto"/>
          <w:lang w:val="en-US" w:eastAsia="en-US" w:bidi="en-US"/>
        </w:rPr>
        <w:t>aisthetikos</w:t>
      </w:r>
      <w:r w:rsidRPr="007878B9">
        <w:rPr>
          <w:color w:val="auto"/>
          <w:lang w:eastAsia="en-US" w:bidi="en-US"/>
        </w:rPr>
        <w:t xml:space="preserve"> </w:t>
      </w:r>
      <w:r w:rsidRPr="007878B9">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7878B9" w:rsidRDefault="008360B6" w:rsidP="008360B6">
      <w:pPr>
        <w:pStyle w:val="16"/>
        <w:rPr>
          <w:rFonts w:ascii="Times New Roman" w:hAnsi="Times New Roman" w:cs="Times New Roman"/>
        </w:rPr>
      </w:pPr>
      <w:bookmarkStart w:id="629" w:name="bookmark1557"/>
      <w:r w:rsidRPr="007878B9">
        <w:rPr>
          <w:rFonts w:ascii="Times New Roman" w:hAnsi="Times New Roman" w:cs="Times New Roman"/>
        </w:rPr>
        <w:t xml:space="preserve">5. </w:t>
      </w:r>
      <w:r w:rsidR="00E235EB" w:rsidRPr="007878B9">
        <w:rPr>
          <w:rFonts w:ascii="Times New Roman" w:hAnsi="Times New Roman" w:cs="Times New Roman"/>
        </w:rPr>
        <w:t>Ценности познавательной деятельности</w:t>
      </w:r>
      <w:bookmarkEnd w:id="629"/>
    </w:p>
    <w:p w:rsidR="00A57638" w:rsidRPr="007878B9" w:rsidRDefault="00E235EB" w:rsidP="008360B6">
      <w:pPr>
        <w:pStyle w:val="13"/>
        <w:jc w:val="both"/>
        <w:rPr>
          <w:color w:val="auto"/>
        </w:rPr>
      </w:pPr>
      <w:r w:rsidRPr="007878B9">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7878B9" w:rsidRDefault="008360B6" w:rsidP="008360B6">
      <w:pPr>
        <w:pStyle w:val="16"/>
        <w:rPr>
          <w:rFonts w:ascii="Times New Roman" w:hAnsi="Times New Roman" w:cs="Times New Roman"/>
        </w:rPr>
      </w:pPr>
      <w:bookmarkStart w:id="630" w:name="bookmark1559"/>
      <w:r w:rsidRPr="007878B9">
        <w:rPr>
          <w:rFonts w:ascii="Times New Roman" w:hAnsi="Times New Roman" w:cs="Times New Roman"/>
        </w:rPr>
        <w:lastRenderedPageBreak/>
        <w:t xml:space="preserve">6. </w:t>
      </w:r>
      <w:r w:rsidR="00E235EB" w:rsidRPr="007878B9">
        <w:rPr>
          <w:rFonts w:ascii="Times New Roman" w:hAnsi="Times New Roman" w:cs="Times New Roman"/>
        </w:rPr>
        <w:t>Экологическое воспитание</w:t>
      </w:r>
      <w:bookmarkEnd w:id="630"/>
    </w:p>
    <w:p w:rsidR="00A57638" w:rsidRPr="007878B9" w:rsidRDefault="00E235EB">
      <w:pPr>
        <w:pStyle w:val="13"/>
        <w:spacing w:after="60"/>
        <w:jc w:val="both"/>
        <w:rPr>
          <w:color w:val="auto"/>
        </w:rPr>
      </w:pPr>
      <w:r w:rsidRPr="007878B9">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7878B9" w:rsidRDefault="008360B6" w:rsidP="008360B6">
      <w:pPr>
        <w:pStyle w:val="16"/>
        <w:rPr>
          <w:rFonts w:ascii="Times New Roman" w:hAnsi="Times New Roman" w:cs="Times New Roman"/>
        </w:rPr>
      </w:pPr>
      <w:bookmarkStart w:id="631" w:name="bookmark1561"/>
      <w:r w:rsidRPr="007878B9">
        <w:rPr>
          <w:rFonts w:ascii="Times New Roman" w:hAnsi="Times New Roman" w:cs="Times New Roman"/>
        </w:rPr>
        <w:t xml:space="preserve">7. </w:t>
      </w:r>
      <w:r w:rsidR="00E235EB" w:rsidRPr="007878B9">
        <w:rPr>
          <w:rFonts w:ascii="Times New Roman" w:hAnsi="Times New Roman" w:cs="Times New Roman"/>
        </w:rPr>
        <w:t>Трудовое воспитание</w:t>
      </w:r>
      <w:bookmarkEnd w:id="631"/>
    </w:p>
    <w:p w:rsidR="00A57638" w:rsidRPr="007878B9" w:rsidRDefault="00E235EB">
      <w:pPr>
        <w:pStyle w:val="13"/>
        <w:spacing w:after="60" w:line="252" w:lineRule="auto"/>
        <w:jc w:val="both"/>
        <w:rPr>
          <w:color w:val="auto"/>
        </w:rPr>
      </w:pPr>
      <w:r w:rsidRPr="007878B9">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7878B9" w:rsidRDefault="008360B6" w:rsidP="008360B6">
      <w:pPr>
        <w:pStyle w:val="16"/>
        <w:rPr>
          <w:rFonts w:ascii="Times New Roman" w:hAnsi="Times New Roman" w:cs="Times New Roman"/>
        </w:rPr>
      </w:pPr>
      <w:bookmarkStart w:id="632" w:name="bookmark1563"/>
      <w:r w:rsidRPr="007878B9">
        <w:rPr>
          <w:rFonts w:ascii="Times New Roman" w:hAnsi="Times New Roman" w:cs="Times New Roman"/>
        </w:rPr>
        <w:t xml:space="preserve">8. </w:t>
      </w:r>
      <w:r w:rsidR="00E235EB" w:rsidRPr="007878B9">
        <w:rPr>
          <w:rFonts w:ascii="Times New Roman" w:hAnsi="Times New Roman" w:cs="Times New Roman"/>
        </w:rPr>
        <w:t>Воспитывающая предметно-эстетическая среда</w:t>
      </w:r>
      <w:bookmarkEnd w:id="632"/>
    </w:p>
    <w:p w:rsidR="00A57638" w:rsidRPr="007878B9" w:rsidRDefault="00E235EB">
      <w:pPr>
        <w:pStyle w:val="13"/>
        <w:spacing w:after="440" w:line="240" w:lineRule="auto"/>
        <w:jc w:val="both"/>
        <w:rPr>
          <w:color w:val="auto"/>
        </w:rPr>
      </w:pPr>
      <w:r w:rsidRPr="007878B9">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7878B9">
        <w:rPr>
          <w:color w:val="auto"/>
        </w:rPr>
        <w:t xml:space="preserve"> </w:t>
      </w:r>
      <w:r w:rsidRPr="007878B9">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7878B9" w:rsidRDefault="00E235EB" w:rsidP="008360B6">
      <w:pPr>
        <w:pStyle w:val="af5"/>
        <w:rPr>
          <w:rFonts w:ascii="Times New Roman" w:hAnsi="Times New Roman" w:cs="Times New Roman"/>
        </w:rPr>
      </w:pPr>
      <w:bookmarkStart w:id="633" w:name="bookmark1565"/>
      <w:r w:rsidRPr="007878B9">
        <w:rPr>
          <w:rFonts w:ascii="Times New Roman" w:hAnsi="Times New Roman" w:cs="Times New Roman"/>
        </w:rPr>
        <w:t>МЕТАПРЕДМЕТНЫЕ РЕЗУЛЬТАТЫ</w:t>
      </w:r>
      <w:bookmarkEnd w:id="633"/>
    </w:p>
    <w:p w:rsidR="00A57638" w:rsidRPr="007878B9" w:rsidRDefault="00E235EB">
      <w:pPr>
        <w:pStyle w:val="13"/>
        <w:spacing w:after="120" w:line="252" w:lineRule="auto"/>
        <w:jc w:val="both"/>
        <w:rPr>
          <w:color w:val="auto"/>
        </w:rPr>
      </w:pPr>
      <w:r w:rsidRPr="007878B9">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7878B9" w:rsidRDefault="00E235EB" w:rsidP="008360B6">
      <w:pPr>
        <w:pStyle w:val="16"/>
        <w:rPr>
          <w:rFonts w:ascii="Times New Roman" w:hAnsi="Times New Roman" w:cs="Times New Roman"/>
        </w:rPr>
      </w:pPr>
      <w:bookmarkStart w:id="634" w:name="bookmark1567"/>
      <w:r w:rsidRPr="007878B9">
        <w:rPr>
          <w:rFonts w:ascii="Times New Roman" w:hAnsi="Times New Roman" w:cs="Times New Roman"/>
        </w:rPr>
        <w:t>1. Овладение универсальными познавательными действиями</w:t>
      </w:r>
      <w:bookmarkEnd w:id="634"/>
    </w:p>
    <w:p w:rsidR="00A57638" w:rsidRPr="007878B9" w:rsidRDefault="00E235EB">
      <w:pPr>
        <w:pStyle w:val="13"/>
        <w:spacing w:line="252" w:lineRule="auto"/>
        <w:jc w:val="both"/>
        <w:rPr>
          <w:color w:val="auto"/>
        </w:rPr>
      </w:pPr>
      <w:r w:rsidRPr="007878B9">
        <w:rPr>
          <w:color w:val="auto"/>
        </w:rPr>
        <w:t>Формирование пространственных представлений и сенсорных способностей:</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сравнивать предметные и пространственные объекты по заданным основаниям;</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характеризовать форму предмета, конструкции;</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выявлять положение предметной формы в пространстве;</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обобщать форму составной конструкции;</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анализировать структуру предмета, конструкции, пространства, зрительного образа;</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структурировать предметно-пространственные явления;</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сопоставлять пропорциональное соотношение частей внутри целого и предметов между собой;</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абстрагировать образ реальности в построении плоской или пространственной композиции.</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Базовые логические и исследовательские действия:</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выявлять и характеризовать существенные признаки явлений художественной культуры;</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классифицировать произведения искусства по видам и, соответственно, по назначению в жизни людей;</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ставить и использовать вопросы как исследовательский инструмент познания;</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вести исследовательскую работу по сбору информационного материала по установленной или выбранной теме;</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Работа с информацией:</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использовать электронные образовательные ресурсы;</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уметь работать с электронными учебными пособиями и учебниками;</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7878B9" w:rsidRDefault="008360B6" w:rsidP="008360B6">
      <w:pPr>
        <w:pStyle w:val="16"/>
        <w:rPr>
          <w:rFonts w:ascii="Times New Roman" w:hAnsi="Times New Roman" w:cs="Times New Roman"/>
        </w:rPr>
      </w:pPr>
    </w:p>
    <w:p w:rsidR="008360B6" w:rsidRPr="007878B9" w:rsidRDefault="00E235EB" w:rsidP="008360B6">
      <w:pPr>
        <w:pStyle w:val="16"/>
        <w:rPr>
          <w:rFonts w:ascii="Times New Roman" w:hAnsi="Times New Roman" w:cs="Times New Roman"/>
        </w:rPr>
      </w:pPr>
      <w:r w:rsidRPr="007878B9">
        <w:rPr>
          <w:rFonts w:ascii="Times New Roman" w:hAnsi="Times New Roman" w:cs="Times New Roman"/>
        </w:rPr>
        <w:t xml:space="preserve">2. Овладение универсальными коммуникативными действиями </w:t>
      </w:r>
    </w:p>
    <w:p w:rsidR="00A57638" w:rsidRPr="007878B9" w:rsidRDefault="00E235EB">
      <w:pPr>
        <w:pStyle w:val="13"/>
        <w:spacing w:line="257" w:lineRule="auto"/>
        <w:ind w:firstLine="0"/>
        <w:rPr>
          <w:color w:val="auto"/>
        </w:rPr>
      </w:pPr>
      <w:r w:rsidRPr="007878B9">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 xml:space="preserve">воспринимать и формулировать суждения, выражать эмоции в соответствии с целями и условиями </w:t>
      </w:r>
      <w:r w:rsidRPr="007878B9">
        <w:rPr>
          <w:color w:val="auto"/>
        </w:rPr>
        <w:lastRenderedPageBreak/>
        <w:t>общения, развивая способность к эмпатии и опираясь на восприятие окружающих;</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публично представлять и объяснять результаты своего творческого, художественного или исследовательского опыта;</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7878B9" w:rsidRDefault="008360B6" w:rsidP="008360B6">
      <w:pPr>
        <w:pStyle w:val="16"/>
        <w:rPr>
          <w:rFonts w:ascii="Times New Roman" w:hAnsi="Times New Roman" w:cs="Times New Roman"/>
        </w:rPr>
      </w:pPr>
      <w:bookmarkStart w:id="635" w:name="bookmark1569"/>
    </w:p>
    <w:p w:rsidR="00A57638" w:rsidRPr="007878B9" w:rsidRDefault="00E235EB" w:rsidP="008360B6">
      <w:pPr>
        <w:pStyle w:val="16"/>
        <w:rPr>
          <w:rFonts w:ascii="Times New Roman" w:hAnsi="Times New Roman" w:cs="Times New Roman"/>
        </w:rPr>
      </w:pPr>
      <w:r w:rsidRPr="007878B9">
        <w:rPr>
          <w:rFonts w:ascii="Times New Roman" w:hAnsi="Times New Roman" w:cs="Times New Roman"/>
        </w:rPr>
        <w:t>3. Овладение универсальными регулятивными действиями</w:t>
      </w:r>
      <w:bookmarkEnd w:id="635"/>
    </w:p>
    <w:p w:rsidR="00A57638" w:rsidRPr="007878B9" w:rsidRDefault="00E235EB">
      <w:pPr>
        <w:pStyle w:val="13"/>
        <w:spacing w:line="312" w:lineRule="auto"/>
        <w:jc w:val="both"/>
        <w:rPr>
          <w:color w:val="auto"/>
        </w:rPr>
      </w:pPr>
      <w:r w:rsidRPr="007878B9">
        <w:rPr>
          <w:color w:val="auto"/>
        </w:rPr>
        <w:t>Самоорганизация:</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Самоконтроль:</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владеть основами самоконтроля, рефлексии, самооценки на основе соответствующих целям критериев.</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Эмоциональный интеллект:</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развивать способность управлять собственными эмоциями, стремиться к пониманию эмоций других;</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развивать свои эмпатические способности, способность сопереживать, понимать намерения и переживания свои и других;</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признавать своё и чужое право на ошибку;</w:t>
      </w:r>
    </w:p>
    <w:p w:rsidR="00A57638" w:rsidRPr="007878B9" w:rsidRDefault="00E235EB" w:rsidP="0093521D">
      <w:pPr>
        <w:pStyle w:val="13"/>
        <w:numPr>
          <w:ilvl w:val="0"/>
          <w:numId w:val="258"/>
        </w:numPr>
        <w:spacing w:line="240" w:lineRule="auto"/>
        <w:ind w:left="714" w:hanging="357"/>
        <w:jc w:val="both"/>
        <w:rPr>
          <w:color w:val="auto"/>
        </w:rPr>
      </w:pPr>
      <w:r w:rsidRPr="007878B9">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7878B9" w:rsidRDefault="008360B6" w:rsidP="008360B6">
      <w:pPr>
        <w:pStyle w:val="af5"/>
        <w:rPr>
          <w:rFonts w:ascii="Times New Roman" w:hAnsi="Times New Roman" w:cs="Times New Roman"/>
        </w:rPr>
      </w:pPr>
      <w:bookmarkStart w:id="636" w:name="bookmark1571"/>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ПРЕДМЕТНЫЕ РЕЗУЛЬТАТЫ</w:t>
      </w:r>
      <w:bookmarkEnd w:id="636"/>
    </w:p>
    <w:p w:rsidR="00A57638" w:rsidRPr="007878B9" w:rsidRDefault="00E235EB" w:rsidP="008360B6">
      <w:pPr>
        <w:pStyle w:val="13"/>
        <w:spacing w:line="252" w:lineRule="auto"/>
        <w:jc w:val="both"/>
        <w:rPr>
          <w:color w:val="auto"/>
        </w:rPr>
      </w:pPr>
      <w:r w:rsidRPr="007878B9">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7878B9" w:rsidRDefault="008360B6" w:rsidP="008360B6">
      <w:pPr>
        <w:pStyle w:val="af5"/>
        <w:rPr>
          <w:rFonts w:ascii="Times New Roman" w:hAnsi="Times New Roman" w:cs="Times New Roman"/>
        </w:rPr>
      </w:pPr>
      <w:bookmarkStart w:id="637" w:name="bookmark1573"/>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Модуль № 1 «Декоративно-прикладное и народное искусство»:</w:t>
      </w:r>
      <w:bookmarkEnd w:id="637"/>
    </w:p>
    <w:p w:rsidR="00A57638" w:rsidRPr="007878B9" w:rsidRDefault="00E235EB" w:rsidP="0093521D">
      <w:pPr>
        <w:pStyle w:val="13"/>
        <w:numPr>
          <w:ilvl w:val="0"/>
          <w:numId w:val="259"/>
        </w:numPr>
        <w:spacing w:line="240" w:lineRule="auto"/>
        <w:jc w:val="both"/>
        <w:rPr>
          <w:color w:val="auto"/>
        </w:rPr>
      </w:pPr>
      <w:r w:rsidRPr="007878B9">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7878B9" w:rsidRDefault="00E235EB" w:rsidP="0093521D">
      <w:pPr>
        <w:pStyle w:val="13"/>
        <w:numPr>
          <w:ilvl w:val="0"/>
          <w:numId w:val="259"/>
        </w:numPr>
        <w:spacing w:line="269" w:lineRule="auto"/>
        <w:ind w:left="714" w:hanging="357"/>
        <w:jc w:val="both"/>
        <w:rPr>
          <w:color w:val="auto"/>
        </w:rPr>
      </w:pPr>
      <w:r w:rsidRPr="007878B9">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7878B9" w:rsidRDefault="00E235EB" w:rsidP="0093521D">
      <w:pPr>
        <w:pStyle w:val="13"/>
        <w:numPr>
          <w:ilvl w:val="0"/>
          <w:numId w:val="259"/>
        </w:numPr>
        <w:spacing w:line="298" w:lineRule="auto"/>
        <w:ind w:left="714" w:hanging="357"/>
        <w:jc w:val="both"/>
        <w:rPr>
          <w:color w:val="auto"/>
        </w:rPr>
      </w:pPr>
      <w:r w:rsidRPr="007878B9">
        <w:rPr>
          <w:color w:val="auto"/>
        </w:rPr>
        <w:t>характеризовать коммуникативные, познавательные и культовые функции декоративно-прикладного искусства;</w:t>
      </w:r>
    </w:p>
    <w:p w:rsidR="00A57638" w:rsidRPr="007878B9" w:rsidRDefault="00E235EB" w:rsidP="0093521D">
      <w:pPr>
        <w:pStyle w:val="13"/>
        <w:numPr>
          <w:ilvl w:val="0"/>
          <w:numId w:val="259"/>
        </w:numPr>
        <w:spacing w:line="276" w:lineRule="auto"/>
        <w:ind w:left="714" w:hanging="357"/>
        <w:jc w:val="both"/>
        <w:rPr>
          <w:color w:val="auto"/>
        </w:rPr>
      </w:pPr>
      <w:r w:rsidRPr="007878B9">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7878B9" w:rsidRDefault="00E235EB" w:rsidP="0093521D">
      <w:pPr>
        <w:pStyle w:val="13"/>
        <w:numPr>
          <w:ilvl w:val="0"/>
          <w:numId w:val="259"/>
        </w:numPr>
        <w:spacing w:line="276" w:lineRule="auto"/>
        <w:ind w:left="714" w:hanging="357"/>
        <w:jc w:val="both"/>
        <w:rPr>
          <w:color w:val="auto"/>
        </w:rPr>
      </w:pPr>
      <w:r w:rsidRPr="007878B9">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7878B9" w:rsidRDefault="00E235EB" w:rsidP="0093521D">
      <w:pPr>
        <w:pStyle w:val="13"/>
        <w:numPr>
          <w:ilvl w:val="0"/>
          <w:numId w:val="259"/>
        </w:numPr>
        <w:spacing w:line="276" w:lineRule="auto"/>
        <w:ind w:left="714" w:hanging="357"/>
        <w:jc w:val="both"/>
        <w:rPr>
          <w:color w:val="auto"/>
        </w:rPr>
      </w:pPr>
      <w:r w:rsidRPr="007878B9">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7878B9" w:rsidRDefault="00E235EB" w:rsidP="0093521D">
      <w:pPr>
        <w:pStyle w:val="13"/>
        <w:numPr>
          <w:ilvl w:val="0"/>
          <w:numId w:val="259"/>
        </w:numPr>
        <w:spacing w:line="276" w:lineRule="auto"/>
        <w:ind w:left="714" w:hanging="357"/>
        <w:jc w:val="both"/>
        <w:rPr>
          <w:color w:val="auto"/>
        </w:rPr>
      </w:pPr>
      <w:r w:rsidRPr="007878B9">
        <w:rPr>
          <w:color w:val="auto"/>
        </w:rPr>
        <w:t xml:space="preserve">знать специфику образного языка декоративного искусства — его знаковую природу, </w:t>
      </w:r>
      <w:r w:rsidRPr="007878B9">
        <w:rPr>
          <w:color w:val="auto"/>
        </w:rPr>
        <w:lastRenderedPageBreak/>
        <w:t>орнаментальность, стилизацию изображения;</w:t>
      </w:r>
    </w:p>
    <w:p w:rsidR="00A57638" w:rsidRPr="007878B9" w:rsidRDefault="00E235EB" w:rsidP="0093521D">
      <w:pPr>
        <w:pStyle w:val="13"/>
        <w:numPr>
          <w:ilvl w:val="0"/>
          <w:numId w:val="259"/>
        </w:numPr>
        <w:spacing w:line="298" w:lineRule="auto"/>
        <w:ind w:left="714" w:hanging="357"/>
        <w:jc w:val="both"/>
        <w:rPr>
          <w:color w:val="auto"/>
        </w:rPr>
      </w:pPr>
      <w:r w:rsidRPr="007878B9">
        <w:rPr>
          <w:color w:val="auto"/>
        </w:rPr>
        <w:t>различать разные виды орнамента по сюжетной основе: геометрический, растительный, зооморфный, антропоморфный;</w:t>
      </w:r>
    </w:p>
    <w:p w:rsidR="00A57638" w:rsidRPr="007878B9" w:rsidRDefault="00E235EB" w:rsidP="0093521D">
      <w:pPr>
        <w:pStyle w:val="13"/>
        <w:numPr>
          <w:ilvl w:val="0"/>
          <w:numId w:val="259"/>
        </w:numPr>
        <w:spacing w:line="276" w:lineRule="auto"/>
        <w:ind w:left="714" w:hanging="357"/>
        <w:jc w:val="both"/>
        <w:rPr>
          <w:color w:val="auto"/>
        </w:rPr>
      </w:pPr>
      <w:r w:rsidRPr="007878B9">
        <w:rPr>
          <w:color w:val="auto"/>
        </w:rPr>
        <w:t>владеть практическими навыками самостоятельного творческого создания орнаментов ленточных, сетчатых, центрических;</w:t>
      </w:r>
    </w:p>
    <w:p w:rsidR="00A57638" w:rsidRPr="007878B9" w:rsidRDefault="00E235EB" w:rsidP="0093521D">
      <w:pPr>
        <w:pStyle w:val="13"/>
        <w:numPr>
          <w:ilvl w:val="0"/>
          <w:numId w:val="259"/>
        </w:numPr>
        <w:spacing w:line="276" w:lineRule="auto"/>
        <w:ind w:left="714" w:hanging="357"/>
        <w:jc w:val="both"/>
        <w:rPr>
          <w:color w:val="auto"/>
        </w:rPr>
      </w:pPr>
      <w:r w:rsidRPr="007878B9">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7878B9" w:rsidRDefault="00E235EB" w:rsidP="0093521D">
      <w:pPr>
        <w:pStyle w:val="13"/>
        <w:numPr>
          <w:ilvl w:val="0"/>
          <w:numId w:val="259"/>
        </w:numPr>
        <w:spacing w:line="266" w:lineRule="auto"/>
        <w:ind w:left="714" w:hanging="357"/>
        <w:jc w:val="both"/>
        <w:rPr>
          <w:color w:val="auto"/>
        </w:rPr>
      </w:pPr>
      <w:r w:rsidRPr="007878B9">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7878B9" w:rsidRDefault="00E235EB" w:rsidP="0093521D">
      <w:pPr>
        <w:pStyle w:val="13"/>
        <w:numPr>
          <w:ilvl w:val="0"/>
          <w:numId w:val="259"/>
        </w:numPr>
        <w:spacing w:line="276" w:lineRule="auto"/>
        <w:ind w:left="714" w:hanging="357"/>
        <w:jc w:val="both"/>
        <w:rPr>
          <w:color w:val="auto"/>
        </w:rPr>
      </w:pPr>
      <w:r w:rsidRPr="007878B9">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иметь практический опыт изображения характерных традиционных предметов крестьянского быта;</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объяснять значение народных промыслов и традиций художественного ремесла в современной жизни;</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рассказывать о происхождении народных художественных промыслов; о соотношении ремесла и искусства;</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называть характерные черты орнаментов и изделий ряда отечественных народных художественных промыслов;</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характеризовать древние образы народного искусства в произведениях современных народных промыслов;</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уметь перечислять материалы, используемые в народных художественных промыслах: дерево, глина, металл, стекло, др.;</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различать изделия народных художественных промыслов по материалу изготовления и технике декора;</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объяснять связь между материалом, формой и техникой декора в произведениях народных промыслов;</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понимать и объяснять значение государственной символики, иметь представление о значении и содержании геральдики;</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7878B9" w:rsidRDefault="00E235EB" w:rsidP="0093521D">
      <w:pPr>
        <w:pStyle w:val="13"/>
        <w:numPr>
          <w:ilvl w:val="0"/>
          <w:numId w:val="259"/>
        </w:numPr>
        <w:spacing w:line="240" w:lineRule="auto"/>
        <w:ind w:left="714" w:hanging="357"/>
        <w:jc w:val="both"/>
        <w:rPr>
          <w:color w:val="auto"/>
        </w:rPr>
      </w:pPr>
      <w:r w:rsidRPr="007878B9">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7878B9" w:rsidRDefault="00E235EB" w:rsidP="0093521D">
      <w:pPr>
        <w:pStyle w:val="13"/>
        <w:numPr>
          <w:ilvl w:val="0"/>
          <w:numId w:val="260"/>
        </w:numPr>
        <w:spacing w:after="120" w:line="240" w:lineRule="auto"/>
        <w:jc w:val="both"/>
        <w:rPr>
          <w:color w:val="auto"/>
        </w:rPr>
      </w:pPr>
      <w:r w:rsidRPr="007878B9">
        <w:rPr>
          <w:color w:val="auto"/>
        </w:rPr>
        <w:t xml:space="preserve">овладевать навыками коллективной практической творческой работы по оформлению пространства </w:t>
      </w:r>
      <w:r w:rsidRPr="007878B9">
        <w:rPr>
          <w:color w:val="auto"/>
        </w:rPr>
        <w:lastRenderedPageBreak/>
        <w:t>школы и школьных праздников.</w:t>
      </w:r>
    </w:p>
    <w:p w:rsidR="00A57638" w:rsidRPr="007878B9" w:rsidRDefault="00E235EB" w:rsidP="008360B6">
      <w:pPr>
        <w:pStyle w:val="af5"/>
        <w:rPr>
          <w:rFonts w:ascii="Times New Roman" w:hAnsi="Times New Roman" w:cs="Times New Roman"/>
        </w:rPr>
      </w:pPr>
      <w:bookmarkStart w:id="638" w:name="bookmark1575"/>
      <w:r w:rsidRPr="007878B9">
        <w:rPr>
          <w:rFonts w:ascii="Times New Roman" w:hAnsi="Times New Roman" w:cs="Times New Roman"/>
        </w:rPr>
        <w:t>Модуль № 2 «Живопись, графика, скульптура»:</w:t>
      </w:r>
      <w:bookmarkEnd w:id="638"/>
    </w:p>
    <w:p w:rsidR="00A57638" w:rsidRPr="007878B9" w:rsidRDefault="00E235EB" w:rsidP="0093521D">
      <w:pPr>
        <w:pStyle w:val="13"/>
        <w:numPr>
          <w:ilvl w:val="0"/>
          <w:numId w:val="260"/>
        </w:numPr>
        <w:spacing w:line="240" w:lineRule="auto"/>
        <w:jc w:val="both"/>
        <w:rPr>
          <w:color w:val="auto"/>
        </w:rPr>
      </w:pPr>
      <w:r w:rsidRPr="007878B9">
        <w:rPr>
          <w:color w:val="auto"/>
        </w:rPr>
        <w:t>характеризовать различия между пространственными и временными видами искусства и их значение в жизни людей;</w:t>
      </w:r>
    </w:p>
    <w:p w:rsidR="00A57638" w:rsidRPr="007878B9" w:rsidRDefault="00E235EB" w:rsidP="0093521D">
      <w:pPr>
        <w:pStyle w:val="13"/>
        <w:numPr>
          <w:ilvl w:val="0"/>
          <w:numId w:val="260"/>
        </w:numPr>
        <w:spacing w:line="240" w:lineRule="auto"/>
        <w:jc w:val="both"/>
        <w:rPr>
          <w:color w:val="auto"/>
        </w:rPr>
      </w:pPr>
      <w:r w:rsidRPr="007878B9">
        <w:rPr>
          <w:color w:val="auto"/>
        </w:rPr>
        <w:t>объяснять причины деления пространственных искусств на виды;</w:t>
      </w:r>
    </w:p>
    <w:p w:rsidR="00A57638" w:rsidRPr="007878B9" w:rsidRDefault="00E235EB" w:rsidP="0093521D">
      <w:pPr>
        <w:pStyle w:val="13"/>
        <w:numPr>
          <w:ilvl w:val="0"/>
          <w:numId w:val="260"/>
        </w:numPr>
        <w:spacing w:after="120" w:line="240" w:lineRule="auto"/>
        <w:jc w:val="both"/>
        <w:rPr>
          <w:color w:val="auto"/>
        </w:rPr>
      </w:pPr>
      <w:r w:rsidRPr="007878B9">
        <w:rPr>
          <w:color w:val="auto"/>
        </w:rPr>
        <w:t>знать основные виды живописи, графики и скульптуры, объяснять их назначение в жизни людей.</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Язык изобразительного искусства и его выразительные средства:</w:t>
      </w:r>
    </w:p>
    <w:p w:rsidR="00A57638" w:rsidRPr="007878B9" w:rsidRDefault="00E235EB" w:rsidP="0093521D">
      <w:pPr>
        <w:pStyle w:val="13"/>
        <w:numPr>
          <w:ilvl w:val="0"/>
          <w:numId w:val="261"/>
        </w:numPr>
        <w:spacing w:line="240" w:lineRule="auto"/>
        <w:jc w:val="both"/>
        <w:rPr>
          <w:color w:val="auto"/>
        </w:rPr>
      </w:pPr>
      <w:r w:rsidRPr="007878B9">
        <w:rPr>
          <w:color w:val="auto"/>
        </w:rPr>
        <w:t>различать и характеризовать традиционные художественные материалы для графики, живописи, скульптуры;</w:t>
      </w:r>
    </w:p>
    <w:p w:rsidR="00A57638" w:rsidRPr="007878B9" w:rsidRDefault="00E235EB" w:rsidP="0093521D">
      <w:pPr>
        <w:pStyle w:val="13"/>
        <w:numPr>
          <w:ilvl w:val="0"/>
          <w:numId w:val="261"/>
        </w:numPr>
        <w:spacing w:line="240" w:lineRule="auto"/>
        <w:jc w:val="both"/>
        <w:rPr>
          <w:color w:val="auto"/>
        </w:rPr>
      </w:pPr>
      <w:r w:rsidRPr="007878B9">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7878B9" w:rsidRDefault="00E235EB" w:rsidP="0093521D">
      <w:pPr>
        <w:pStyle w:val="13"/>
        <w:numPr>
          <w:ilvl w:val="0"/>
          <w:numId w:val="261"/>
        </w:numPr>
        <w:spacing w:line="240" w:lineRule="auto"/>
        <w:jc w:val="both"/>
        <w:rPr>
          <w:color w:val="auto"/>
        </w:rPr>
      </w:pPr>
      <w:r w:rsidRPr="007878B9">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7878B9" w:rsidRDefault="00E235EB" w:rsidP="0093521D">
      <w:pPr>
        <w:pStyle w:val="13"/>
        <w:numPr>
          <w:ilvl w:val="0"/>
          <w:numId w:val="261"/>
        </w:numPr>
        <w:spacing w:line="240" w:lineRule="auto"/>
        <w:jc w:val="both"/>
        <w:rPr>
          <w:color w:val="auto"/>
        </w:rPr>
      </w:pPr>
      <w:r w:rsidRPr="007878B9">
        <w:rPr>
          <w:color w:val="auto"/>
        </w:rPr>
        <w:t>иметь представление о различных художественных техниках в использовании художественных материалов;</w:t>
      </w:r>
    </w:p>
    <w:p w:rsidR="00A57638" w:rsidRPr="007878B9" w:rsidRDefault="00E235EB" w:rsidP="0093521D">
      <w:pPr>
        <w:pStyle w:val="13"/>
        <w:numPr>
          <w:ilvl w:val="0"/>
          <w:numId w:val="261"/>
        </w:numPr>
        <w:spacing w:line="240" w:lineRule="auto"/>
        <w:jc w:val="both"/>
        <w:rPr>
          <w:color w:val="auto"/>
        </w:rPr>
      </w:pPr>
      <w:r w:rsidRPr="007878B9">
        <w:rPr>
          <w:color w:val="auto"/>
        </w:rPr>
        <w:t>понимать роль рисунка как основы изобразительной деятельности;</w:t>
      </w:r>
    </w:p>
    <w:p w:rsidR="00A57638" w:rsidRPr="007878B9" w:rsidRDefault="00E235EB" w:rsidP="0093521D">
      <w:pPr>
        <w:pStyle w:val="13"/>
        <w:numPr>
          <w:ilvl w:val="0"/>
          <w:numId w:val="261"/>
        </w:numPr>
        <w:spacing w:line="240" w:lineRule="auto"/>
        <w:jc w:val="both"/>
        <w:rPr>
          <w:color w:val="auto"/>
        </w:rPr>
      </w:pPr>
      <w:r w:rsidRPr="007878B9">
        <w:rPr>
          <w:color w:val="auto"/>
        </w:rPr>
        <w:t>иметь опыт учебного рисунка — светотеневого изображения объёмных форм;</w:t>
      </w:r>
    </w:p>
    <w:p w:rsidR="00A57638" w:rsidRPr="007878B9" w:rsidRDefault="00E235EB" w:rsidP="0093521D">
      <w:pPr>
        <w:pStyle w:val="13"/>
        <w:numPr>
          <w:ilvl w:val="0"/>
          <w:numId w:val="261"/>
        </w:numPr>
        <w:spacing w:line="240" w:lineRule="auto"/>
        <w:jc w:val="both"/>
        <w:rPr>
          <w:color w:val="auto"/>
        </w:rPr>
      </w:pPr>
      <w:r w:rsidRPr="007878B9">
        <w:rPr>
          <w:color w:val="auto"/>
        </w:rPr>
        <w:t>знать основы линейной перспективы и уметь изображать объёмные геометрические тела на двухмерной плоскости;</w:t>
      </w:r>
    </w:p>
    <w:p w:rsidR="00A57638" w:rsidRPr="007878B9" w:rsidRDefault="00E235EB" w:rsidP="0093521D">
      <w:pPr>
        <w:pStyle w:val="13"/>
        <w:numPr>
          <w:ilvl w:val="0"/>
          <w:numId w:val="261"/>
        </w:numPr>
        <w:spacing w:line="240" w:lineRule="auto"/>
        <w:jc w:val="both"/>
        <w:rPr>
          <w:color w:val="auto"/>
        </w:rPr>
      </w:pPr>
      <w:r w:rsidRPr="007878B9">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7878B9" w:rsidRDefault="00E235EB" w:rsidP="0093521D">
      <w:pPr>
        <w:pStyle w:val="13"/>
        <w:numPr>
          <w:ilvl w:val="0"/>
          <w:numId w:val="261"/>
        </w:numPr>
        <w:spacing w:line="240" w:lineRule="auto"/>
        <w:jc w:val="both"/>
        <w:rPr>
          <w:color w:val="auto"/>
        </w:rPr>
      </w:pPr>
      <w:r w:rsidRPr="007878B9">
        <w:rPr>
          <w:color w:val="auto"/>
        </w:rPr>
        <w:t>понимать содержание понятий «тон», «тональные отношения» и иметь опыт их визуального анализа;</w:t>
      </w:r>
    </w:p>
    <w:p w:rsidR="00A57638" w:rsidRPr="007878B9" w:rsidRDefault="00E235EB" w:rsidP="0093521D">
      <w:pPr>
        <w:pStyle w:val="13"/>
        <w:numPr>
          <w:ilvl w:val="0"/>
          <w:numId w:val="261"/>
        </w:numPr>
        <w:spacing w:line="240" w:lineRule="auto"/>
        <w:jc w:val="both"/>
        <w:rPr>
          <w:color w:val="auto"/>
        </w:rPr>
      </w:pPr>
      <w:r w:rsidRPr="007878B9">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7878B9" w:rsidRDefault="00E235EB" w:rsidP="0093521D">
      <w:pPr>
        <w:pStyle w:val="13"/>
        <w:numPr>
          <w:ilvl w:val="0"/>
          <w:numId w:val="261"/>
        </w:numPr>
        <w:spacing w:line="240" w:lineRule="auto"/>
        <w:jc w:val="both"/>
        <w:rPr>
          <w:color w:val="auto"/>
        </w:rPr>
      </w:pPr>
      <w:r w:rsidRPr="007878B9">
        <w:rPr>
          <w:color w:val="auto"/>
        </w:rPr>
        <w:t>иметь опыт линейного рисунка, понимать выразительные возможности линии;</w:t>
      </w:r>
    </w:p>
    <w:p w:rsidR="00A57638" w:rsidRPr="007878B9" w:rsidRDefault="00E235EB" w:rsidP="0093521D">
      <w:pPr>
        <w:pStyle w:val="13"/>
        <w:numPr>
          <w:ilvl w:val="0"/>
          <w:numId w:val="261"/>
        </w:numPr>
        <w:spacing w:line="240" w:lineRule="auto"/>
        <w:jc w:val="both"/>
        <w:rPr>
          <w:color w:val="auto"/>
        </w:rPr>
      </w:pPr>
      <w:r w:rsidRPr="007878B9">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7878B9" w:rsidRDefault="00E235EB" w:rsidP="0093521D">
      <w:pPr>
        <w:pStyle w:val="13"/>
        <w:numPr>
          <w:ilvl w:val="0"/>
          <w:numId w:val="261"/>
        </w:numPr>
        <w:spacing w:line="240" w:lineRule="auto"/>
        <w:jc w:val="both"/>
        <w:rPr>
          <w:color w:val="auto"/>
        </w:rPr>
      </w:pPr>
      <w:r w:rsidRPr="007878B9">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7878B9" w:rsidRDefault="00E235EB" w:rsidP="0093521D">
      <w:pPr>
        <w:pStyle w:val="13"/>
        <w:numPr>
          <w:ilvl w:val="0"/>
          <w:numId w:val="261"/>
        </w:numPr>
        <w:spacing w:line="240" w:lineRule="auto"/>
        <w:jc w:val="both"/>
        <w:rPr>
          <w:color w:val="auto"/>
        </w:rPr>
      </w:pPr>
      <w:r w:rsidRPr="007878B9">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7878B9" w:rsidRDefault="00E235EB" w:rsidP="0093521D">
      <w:pPr>
        <w:pStyle w:val="13"/>
        <w:numPr>
          <w:ilvl w:val="0"/>
          <w:numId w:val="261"/>
        </w:numPr>
        <w:spacing w:after="40" w:line="269" w:lineRule="auto"/>
        <w:jc w:val="both"/>
        <w:rPr>
          <w:color w:val="auto"/>
        </w:rPr>
      </w:pPr>
      <w:r w:rsidRPr="007878B9">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Жанры изобразительного искусства:</w:t>
      </w:r>
    </w:p>
    <w:p w:rsidR="00A57638" w:rsidRPr="007878B9" w:rsidRDefault="00E235EB" w:rsidP="0093521D">
      <w:pPr>
        <w:pStyle w:val="13"/>
        <w:numPr>
          <w:ilvl w:val="0"/>
          <w:numId w:val="261"/>
        </w:numPr>
        <w:spacing w:line="240" w:lineRule="auto"/>
        <w:jc w:val="both"/>
        <w:rPr>
          <w:color w:val="auto"/>
        </w:rPr>
      </w:pPr>
      <w:r w:rsidRPr="007878B9">
        <w:rPr>
          <w:color w:val="auto"/>
        </w:rPr>
        <w:t>объяснять понятие «жанры в изобразительном искусстве», перечислять жанры;</w:t>
      </w:r>
    </w:p>
    <w:p w:rsidR="00A57638" w:rsidRPr="007878B9" w:rsidRDefault="00E235EB" w:rsidP="0093521D">
      <w:pPr>
        <w:pStyle w:val="13"/>
        <w:numPr>
          <w:ilvl w:val="0"/>
          <w:numId w:val="261"/>
        </w:numPr>
        <w:spacing w:after="40" w:line="269" w:lineRule="auto"/>
        <w:jc w:val="both"/>
        <w:rPr>
          <w:color w:val="auto"/>
        </w:rPr>
      </w:pPr>
      <w:r w:rsidRPr="007878B9">
        <w:rPr>
          <w:color w:val="auto"/>
        </w:rPr>
        <w:t>объяснять разницу между предметом изображения, сюжетом и содержанием произведения искусства.</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Натюрморт:</w:t>
      </w:r>
    </w:p>
    <w:p w:rsidR="00A57638" w:rsidRPr="007878B9" w:rsidRDefault="00E235EB" w:rsidP="0093521D">
      <w:pPr>
        <w:pStyle w:val="13"/>
        <w:numPr>
          <w:ilvl w:val="0"/>
          <w:numId w:val="261"/>
        </w:numPr>
        <w:spacing w:line="240" w:lineRule="auto"/>
        <w:jc w:val="both"/>
        <w:rPr>
          <w:color w:val="auto"/>
        </w:rPr>
      </w:pPr>
      <w:r w:rsidRPr="007878B9">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7878B9" w:rsidRDefault="00E235EB" w:rsidP="0093521D">
      <w:pPr>
        <w:pStyle w:val="13"/>
        <w:numPr>
          <w:ilvl w:val="0"/>
          <w:numId w:val="261"/>
        </w:numPr>
        <w:spacing w:line="240" w:lineRule="auto"/>
        <w:jc w:val="both"/>
        <w:rPr>
          <w:color w:val="auto"/>
        </w:rPr>
      </w:pPr>
      <w:r w:rsidRPr="007878B9">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7878B9" w:rsidRDefault="00E235EB" w:rsidP="0093521D">
      <w:pPr>
        <w:pStyle w:val="13"/>
        <w:numPr>
          <w:ilvl w:val="0"/>
          <w:numId w:val="261"/>
        </w:numPr>
        <w:spacing w:line="240" w:lineRule="auto"/>
        <w:jc w:val="both"/>
        <w:rPr>
          <w:color w:val="auto"/>
        </w:rPr>
      </w:pPr>
      <w:r w:rsidRPr="007878B9">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7878B9" w:rsidRDefault="00E235EB" w:rsidP="0093521D">
      <w:pPr>
        <w:pStyle w:val="13"/>
        <w:numPr>
          <w:ilvl w:val="0"/>
          <w:numId w:val="261"/>
        </w:numPr>
        <w:spacing w:line="240" w:lineRule="auto"/>
        <w:jc w:val="both"/>
        <w:rPr>
          <w:color w:val="auto"/>
        </w:rPr>
      </w:pPr>
      <w:r w:rsidRPr="007878B9">
        <w:rPr>
          <w:color w:val="auto"/>
        </w:rPr>
        <w:t>знать об освещении как средстве выявления объёма предмета;</w:t>
      </w:r>
    </w:p>
    <w:p w:rsidR="00A57638" w:rsidRPr="007878B9" w:rsidRDefault="00E235EB" w:rsidP="0093521D">
      <w:pPr>
        <w:pStyle w:val="13"/>
        <w:numPr>
          <w:ilvl w:val="0"/>
          <w:numId w:val="261"/>
        </w:numPr>
        <w:spacing w:line="240" w:lineRule="auto"/>
        <w:jc w:val="both"/>
        <w:rPr>
          <w:color w:val="auto"/>
        </w:rPr>
      </w:pPr>
      <w:r w:rsidRPr="007878B9">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7878B9" w:rsidRDefault="00E235EB" w:rsidP="0093521D">
      <w:pPr>
        <w:pStyle w:val="13"/>
        <w:numPr>
          <w:ilvl w:val="0"/>
          <w:numId w:val="261"/>
        </w:numPr>
        <w:spacing w:line="240" w:lineRule="auto"/>
        <w:jc w:val="both"/>
        <w:rPr>
          <w:color w:val="auto"/>
        </w:rPr>
      </w:pPr>
      <w:r w:rsidRPr="007878B9">
        <w:rPr>
          <w:color w:val="auto"/>
        </w:rPr>
        <w:t>иметь опыт создания графического натюрморта;</w:t>
      </w:r>
    </w:p>
    <w:p w:rsidR="00A57638" w:rsidRPr="007878B9" w:rsidRDefault="00E235EB" w:rsidP="0093521D">
      <w:pPr>
        <w:pStyle w:val="13"/>
        <w:numPr>
          <w:ilvl w:val="0"/>
          <w:numId w:val="261"/>
        </w:numPr>
        <w:spacing w:after="40" w:line="269" w:lineRule="auto"/>
        <w:jc w:val="both"/>
        <w:rPr>
          <w:color w:val="auto"/>
        </w:rPr>
      </w:pPr>
      <w:r w:rsidRPr="007878B9">
        <w:rPr>
          <w:color w:val="auto"/>
        </w:rPr>
        <w:t>иметь опыт создания натюрморта средствами живописи.</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Портрет:</w:t>
      </w:r>
    </w:p>
    <w:p w:rsidR="00A57638" w:rsidRPr="007878B9" w:rsidRDefault="00E235EB" w:rsidP="0093521D">
      <w:pPr>
        <w:pStyle w:val="13"/>
        <w:numPr>
          <w:ilvl w:val="0"/>
          <w:numId w:val="262"/>
        </w:numPr>
        <w:spacing w:line="252" w:lineRule="auto"/>
        <w:jc w:val="both"/>
        <w:rPr>
          <w:color w:val="auto"/>
        </w:rPr>
      </w:pPr>
      <w:r w:rsidRPr="007878B9">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7878B9" w:rsidRDefault="00E235EB" w:rsidP="0093521D">
      <w:pPr>
        <w:pStyle w:val="13"/>
        <w:numPr>
          <w:ilvl w:val="0"/>
          <w:numId w:val="262"/>
        </w:numPr>
        <w:spacing w:line="252" w:lineRule="auto"/>
        <w:jc w:val="both"/>
        <w:rPr>
          <w:color w:val="auto"/>
        </w:rPr>
      </w:pPr>
      <w:r w:rsidRPr="007878B9">
        <w:rPr>
          <w:color w:val="auto"/>
        </w:rPr>
        <w:t>сравнивать содержание портретного образа в искусстве Древнего Рима, эпохи Возрождения и Нового времени;</w:t>
      </w:r>
    </w:p>
    <w:p w:rsidR="00A57638" w:rsidRPr="007878B9" w:rsidRDefault="00E235EB" w:rsidP="0093521D">
      <w:pPr>
        <w:pStyle w:val="13"/>
        <w:numPr>
          <w:ilvl w:val="0"/>
          <w:numId w:val="262"/>
        </w:numPr>
        <w:spacing w:line="252" w:lineRule="auto"/>
        <w:jc w:val="both"/>
        <w:rPr>
          <w:color w:val="auto"/>
        </w:rPr>
      </w:pPr>
      <w:r w:rsidRPr="007878B9">
        <w:rPr>
          <w:color w:val="auto"/>
        </w:rPr>
        <w:t>понимать, что в художественном портрете присутствует также выражение идеалов эпохи и авторская позиция художника;</w:t>
      </w:r>
    </w:p>
    <w:p w:rsidR="00A57638" w:rsidRPr="007878B9" w:rsidRDefault="00E235EB" w:rsidP="0093521D">
      <w:pPr>
        <w:pStyle w:val="13"/>
        <w:numPr>
          <w:ilvl w:val="0"/>
          <w:numId w:val="262"/>
        </w:numPr>
        <w:spacing w:line="252" w:lineRule="auto"/>
        <w:jc w:val="both"/>
        <w:rPr>
          <w:color w:val="auto"/>
        </w:rPr>
      </w:pPr>
      <w:r w:rsidRPr="007878B9">
        <w:rPr>
          <w:color w:val="auto"/>
        </w:rPr>
        <w:t xml:space="preserve">узнавать произведения и называть имена нескольких великих портретистов европейского искусства </w:t>
      </w:r>
      <w:r w:rsidRPr="007878B9">
        <w:rPr>
          <w:color w:val="auto"/>
        </w:rPr>
        <w:lastRenderedPageBreak/>
        <w:t>(Леонардо да Винчи, Рафаэль, Микеланджело, Рембрандт и др.);</w:t>
      </w:r>
    </w:p>
    <w:p w:rsidR="00A57638" w:rsidRPr="007878B9" w:rsidRDefault="00E235EB" w:rsidP="0093521D">
      <w:pPr>
        <w:pStyle w:val="13"/>
        <w:numPr>
          <w:ilvl w:val="0"/>
          <w:numId w:val="262"/>
        </w:numPr>
        <w:spacing w:line="252" w:lineRule="auto"/>
        <w:jc w:val="both"/>
        <w:rPr>
          <w:color w:val="auto"/>
        </w:rPr>
      </w:pPr>
      <w:r w:rsidRPr="007878B9">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7878B9" w:rsidRDefault="00E235EB" w:rsidP="0093521D">
      <w:pPr>
        <w:pStyle w:val="13"/>
        <w:numPr>
          <w:ilvl w:val="0"/>
          <w:numId w:val="262"/>
        </w:numPr>
        <w:spacing w:line="252" w:lineRule="auto"/>
        <w:jc w:val="both"/>
        <w:rPr>
          <w:color w:val="auto"/>
        </w:rPr>
      </w:pPr>
      <w:r w:rsidRPr="007878B9">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7878B9" w:rsidRDefault="00E235EB" w:rsidP="0093521D">
      <w:pPr>
        <w:pStyle w:val="13"/>
        <w:numPr>
          <w:ilvl w:val="0"/>
          <w:numId w:val="262"/>
        </w:numPr>
        <w:spacing w:line="252" w:lineRule="auto"/>
        <w:jc w:val="both"/>
        <w:rPr>
          <w:color w:val="auto"/>
        </w:rPr>
      </w:pPr>
      <w:r w:rsidRPr="007878B9">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7878B9" w:rsidRDefault="00E235EB" w:rsidP="0093521D">
      <w:pPr>
        <w:pStyle w:val="13"/>
        <w:numPr>
          <w:ilvl w:val="0"/>
          <w:numId w:val="262"/>
        </w:numPr>
        <w:spacing w:line="252" w:lineRule="auto"/>
        <w:jc w:val="both"/>
        <w:rPr>
          <w:color w:val="auto"/>
        </w:rPr>
      </w:pPr>
      <w:r w:rsidRPr="007878B9">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7878B9" w:rsidRDefault="00E235EB" w:rsidP="0093521D">
      <w:pPr>
        <w:pStyle w:val="13"/>
        <w:numPr>
          <w:ilvl w:val="0"/>
          <w:numId w:val="262"/>
        </w:numPr>
        <w:spacing w:line="252" w:lineRule="auto"/>
        <w:jc w:val="both"/>
        <w:rPr>
          <w:color w:val="auto"/>
        </w:rPr>
      </w:pPr>
      <w:r w:rsidRPr="007878B9">
        <w:rPr>
          <w:color w:val="auto"/>
        </w:rPr>
        <w:t>иметь начальный опыт лепки головы человека;</w:t>
      </w:r>
    </w:p>
    <w:p w:rsidR="00A57638" w:rsidRPr="007878B9" w:rsidRDefault="00E235EB" w:rsidP="0093521D">
      <w:pPr>
        <w:pStyle w:val="13"/>
        <w:numPr>
          <w:ilvl w:val="0"/>
          <w:numId w:val="262"/>
        </w:numPr>
        <w:spacing w:line="252" w:lineRule="auto"/>
        <w:jc w:val="both"/>
        <w:rPr>
          <w:color w:val="auto"/>
        </w:rPr>
      </w:pPr>
      <w:r w:rsidRPr="007878B9">
        <w:rPr>
          <w:color w:val="auto"/>
        </w:rPr>
        <w:t>приобретать опыт графического портретного изображения как нового для себя видения индивидуальности человека;</w:t>
      </w:r>
    </w:p>
    <w:p w:rsidR="00A57638" w:rsidRPr="007878B9" w:rsidRDefault="00E235EB" w:rsidP="0093521D">
      <w:pPr>
        <w:pStyle w:val="13"/>
        <w:numPr>
          <w:ilvl w:val="0"/>
          <w:numId w:val="262"/>
        </w:numPr>
        <w:spacing w:line="252" w:lineRule="auto"/>
        <w:jc w:val="both"/>
        <w:rPr>
          <w:color w:val="auto"/>
        </w:rPr>
      </w:pPr>
      <w:r w:rsidRPr="007878B9">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7878B9" w:rsidRDefault="00E235EB" w:rsidP="0093521D">
      <w:pPr>
        <w:pStyle w:val="13"/>
        <w:numPr>
          <w:ilvl w:val="0"/>
          <w:numId w:val="262"/>
        </w:numPr>
        <w:spacing w:line="252" w:lineRule="auto"/>
        <w:jc w:val="both"/>
        <w:rPr>
          <w:color w:val="auto"/>
        </w:rPr>
      </w:pPr>
      <w:r w:rsidRPr="007878B9">
        <w:rPr>
          <w:color w:val="auto"/>
        </w:rPr>
        <w:t>уметь характеризовать роль освещения как выразительного средства при создании художественного образа;</w:t>
      </w:r>
    </w:p>
    <w:p w:rsidR="00A57638" w:rsidRPr="007878B9" w:rsidRDefault="00E235EB" w:rsidP="0093521D">
      <w:pPr>
        <w:pStyle w:val="13"/>
        <w:numPr>
          <w:ilvl w:val="0"/>
          <w:numId w:val="262"/>
        </w:numPr>
        <w:spacing w:line="252" w:lineRule="auto"/>
        <w:jc w:val="both"/>
        <w:rPr>
          <w:color w:val="auto"/>
        </w:rPr>
      </w:pPr>
      <w:r w:rsidRPr="007878B9">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7878B9" w:rsidRDefault="00E235EB" w:rsidP="0093521D">
      <w:pPr>
        <w:pStyle w:val="13"/>
        <w:numPr>
          <w:ilvl w:val="0"/>
          <w:numId w:val="261"/>
        </w:numPr>
        <w:spacing w:after="40" w:line="269" w:lineRule="auto"/>
        <w:jc w:val="both"/>
        <w:rPr>
          <w:color w:val="auto"/>
        </w:rPr>
      </w:pPr>
      <w:r w:rsidRPr="007878B9">
        <w:rPr>
          <w:color w:val="auto"/>
        </w:rPr>
        <w:t>иметь представление о жанре портрета в искусстве ХХ в. — западном и отечественном.</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Пейзаж:</w:t>
      </w:r>
    </w:p>
    <w:p w:rsidR="00A57638" w:rsidRPr="007878B9" w:rsidRDefault="00E235EB" w:rsidP="0093521D">
      <w:pPr>
        <w:pStyle w:val="13"/>
        <w:numPr>
          <w:ilvl w:val="0"/>
          <w:numId w:val="263"/>
        </w:numPr>
        <w:spacing w:line="252" w:lineRule="auto"/>
        <w:jc w:val="both"/>
        <w:rPr>
          <w:color w:val="auto"/>
        </w:rPr>
      </w:pPr>
      <w:r w:rsidRPr="007878B9">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7878B9" w:rsidRDefault="00E235EB" w:rsidP="0093521D">
      <w:pPr>
        <w:pStyle w:val="13"/>
        <w:numPr>
          <w:ilvl w:val="0"/>
          <w:numId w:val="263"/>
        </w:numPr>
        <w:spacing w:line="252" w:lineRule="auto"/>
        <w:jc w:val="both"/>
        <w:rPr>
          <w:color w:val="auto"/>
        </w:rPr>
      </w:pPr>
      <w:r w:rsidRPr="007878B9">
        <w:rPr>
          <w:color w:val="auto"/>
        </w:rPr>
        <w:t>знать правила построения линейной перспективы и уметь применять их в рисунке;</w:t>
      </w:r>
    </w:p>
    <w:p w:rsidR="00A57638" w:rsidRPr="007878B9" w:rsidRDefault="00E235EB" w:rsidP="0093521D">
      <w:pPr>
        <w:pStyle w:val="13"/>
        <w:numPr>
          <w:ilvl w:val="0"/>
          <w:numId w:val="263"/>
        </w:numPr>
        <w:spacing w:line="252" w:lineRule="auto"/>
        <w:jc w:val="both"/>
        <w:rPr>
          <w:color w:val="auto"/>
        </w:rPr>
      </w:pPr>
      <w:r w:rsidRPr="007878B9">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7878B9" w:rsidRDefault="00E235EB" w:rsidP="0093521D">
      <w:pPr>
        <w:pStyle w:val="13"/>
        <w:numPr>
          <w:ilvl w:val="0"/>
          <w:numId w:val="263"/>
        </w:numPr>
        <w:spacing w:line="252" w:lineRule="auto"/>
        <w:jc w:val="both"/>
        <w:rPr>
          <w:color w:val="auto"/>
        </w:rPr>
      </w:pPr>
      <w:r w:rsidRPr="007878B9">
        <w:rPr>
          <w:color w:val="auto"/>
        </w:rPr>
        <w:t>знать правила воздушной перспективы и уметь их применять на практике;</w:t>
      </w:r>
    </w:p>
    <w:p w:rsidR="00A57638" w:rsidRPr="007878B9" w:rsidRDefault="00E235EB" w:rsidP="0093521D">
      <w:pPr>
        <w:pStyle w:val="13"/>
        <w:numPr>
          <w:ilvl w:val="0"/>
          <w:numId w:val="263"/>
        </w:numPr>
        <w:spacing w:line="252" w:lineRule="auto"/>
        <w:jc w:val="both"/>
        <w:rPr>
          <w:color w:val="auto"/>
        </w:rPr>
      </w:pPr>
      <w:r w:rsidRPr="007878B9">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7878B9" w:rsidRDefault="00E235EB" w:rsidP="0093521D">
      <w:pPr>
        <w:pStyle w:val="13"/>
        <w:numPr>
          <w:ilvl w:val="0"/>
          <w:numId w:val="263"/>
        </w:numPr>
        <w:spacing w:line="252" w:lineRule="auto"/>
        <w:jc w:val="both"/>
        <w:rPr>
          <w:color w:val="auto"/>
        </w:rPr>
      </w:pPr>
      <w:r w:rsidRPr="007878B9">
        <w:rPr>
          <w:color w:val="auto"/>
        </w:rPr>
        <w:t>иметь представление о морских пейзажах И. Айвазовского;</w:t>
      </w:r>
    </w:p>
    <w:p w:rsidR="00A57638" w:rsidRPr="007878B9" w:rsidRDefault="00E235EB" w:rsidP="0093521D">
      <w:pPr>
        <w:pStyle w:val="13"/>
        <w:numPr>
          <w:ilvl w:val="0"/>
          <w:numId w:val="263"/>
        </w:numPr>
        <w:spacing w:line="252" w:lineRule="auto"/>
        <w:jc w:val="both"/>
        <w:rPr>
          <w:color w:val="auto"/>
        </w:rPr>
      </w:pPr>
      <w:r w:rsidRPr="007878B9">
        <w:rPr>
          <w:color w:val="auto"/>
        </w:rPr>
        <w:t>иметь представление об особенностях пленэрной живописи и колористической изменчивости состояний природы;</w:t>
      </w:r>
    </w:p>
    <w:p w:rsidR="00A57638" w:rsidRPr="007878B9" w:rsidRDefault="00E235EB" w:rsidP="0093521D">
      <w:pPr>
        <w:pStyle w:val="13"/>
        <w:numPr>
          <w:ilvl w:val="0"/>
          <w:numId w:val="263"/>
        </w:numPr>
        <w:spacing w:line="252" w:lineRule="auto"/>
        <w:jc w:val="both"/>
        <w:rPr>
          <w:color w:val="auto"/>
        </w:rPr>
      </w:pPr>
      <w:r w:rsidRPr="007878B9">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7878B9" w:rsidRDefault="00E235EB" w:rsidP="0093521D">
      <w:pPr>
        <w:pStyle w:val="13"/>
        <w:numPr>
          <w:ilvl w:val="0"/>
          <w:numId w:val="263"/>
        </w:numPr>
        <w:spacing w:line="252" w:lineRule="auto"/>
        <w:jc w:val="both"/>
        <w:rPr>
          <w:color w:val="auto"/>
        </w:rPr>
      </w:pPr>
      <w:r w:rsidRPr="007878B9">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7878B9" w:rsidRDefault="00E235EB" w:rsidP="0093521D">
      <w:pPr>
        <w:pStyle w:val="13"/>
        <w:numPr>
          <w:ilvl w:val="0"/>
          <w:numId w:val="263"/>
        </w:numPr>
        <w:spacing w:line="252" w:lineRule="auto"/>
        <w:jc w:val="both"/>
        <w:rPr>
          <w:color w:val="auto"/>
        </w:rPr>
      </w:pPr>
      <w:r w:rsidRPr="007878B9">
        <w:rPr>
          <w:color w:val="auto"/>
        </w:rPr>
        <w:t>иметь опыт живописного изображения различных активно выраженных состояний природы;</w:t>
      </w:r>
    </w:p>
    <w:p w:rsidR="00A57638" w:rsidRPr="007878B9" w:rsidRDefault="00E235EB" w:rsidP="0093521D">
      <w:pPr>
        <w:pStyle w:val="13"/>
        <w:numPr>
          <w:ilvl w:val="0"/>
          <w:numId w:val="263"/>
        </w:numPr>
        <w:spacing w:line="252" w:lineRule="auto"/>
        <w:jc w:val="both"/>
        <w:rPr>
          <w:color w:val="auto"/>
        </w:rPr>
      </w:pPr>
      <w:r w:rsidRPr="007878B9">
        <w:rPr>
          <w:color w:val="auto"/>
        </w:rPr>
        <w:t>иметь опыт пейзажных зарисовок, графического изображения природы по памяти и представлению;</w:t>
      </w:r>
    </w:p>
    <w:p w:rsidR="00A57638" w:rsidRPr="007878B9" w:rsidRDefault="00E235EB" w:rsidP="0093521D">
      <w:pPr>
        <w:pStyle w:val="13"/>
        <w:numPr>
          <w:ilvl w:val="0"/>
          <w:numId w:val="263"/>
        </w:numPr>
        <w:spacing w:line="252" w:lineRule="auto"/>
        <w:jc w:val="both"/>
        <w:rPr>
          <w:color w:val="auto"/>
        </w:rPr>
      </w:pPr>
      <w:r w:rsidRPr="007878B9">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7878B9" w:rsidRDefault="00E235EB" w:rsidP="0093521D">
      <w:pPr>
        <w:pStyle w:val="13"/>
        <w:numPr>
          <w:ilvl w:val="0"/>
          <w:numId w:val="263"/>
        </w:numPr>
        <w:spacing w:line="259" w:lineRule="auto"/>
        <w:jc w:val="both"/>
        <w:rPr>
          <w:color w:val="auto"/>
        </w:rPr>
      </w:pPr>
      <w:r w:rsidRPr="007878B9">
        <w:rPr>
          <w:color w:val="auto"/>
        </w:rPr>
        <w:t>иметь опыт изображения городского пейзажа — по памяти или представлению;</w:t>
      </w:r>
    </w:p>
    <w:p w:rsidR="00A57638" w:rsidRPr="007878B9" w:rsidRDefault="00E235EB" w:rsidP="0093521D">
      <w:pPr>
        <w:pStyle w:val="13"/>
        <w:numPr>
          <w:ilvl w:val="0"/>
          <w:numId w:val="263"/>
        </w:numPr>
        <w:spacing w:line="259" w:lineRule="auto"/>
        <w:jc w:val="both"/>
        <w:rPr>
          <w:color w:val="auto"/>
        </w:rPr>
      </w:pPr>
      <w:r w:rsidRPr="007878B9">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7878B9" w:rsidRDefault="00E235EB" w:rsidP="0093521D">
      <w:pPr>
        <w:pStyle w:val="13"/>
        <w:numPr>
          <w:ilvl w:val="0"/>
          <w:numId w:val="263"/>
        </w:numPr>
        <w:spacing w:after="100" w:line="259" w:lineRule="auto"/>
        <w:jc w:val="both"/>
        <w:rPr>
          <w:color w:val="auto"/>
        </w:rPr>
      </w:pPr>
      <w:r w:rsidRPr="007878B9">
        <w:rPr>
          <w:color w:val="auto"/>
        </w:rPr>
        <w:t>понимать и объяснять роль культурного наследия в городском пространстве, задачи его охраны и сохранения.</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Бытовой жанр:</w:t>
      </w:r>
    </w:p>
    <w:p w:rsidR="00A57638" w:rsidRPr="007878B9" w:rsidRDefault="00E235EB" w:rsidP="0093521D">
      <w:pPr>
        <w:pStyle w:val="13"/>
        <w:numPr>
          <w:ilvl w:val="0"/>
          <w:numId w:val="264"/>
        </w:numPr>
        <w:spacing w:line="259" w:lineRule="auto"/>
        <w:jc w:val="both"/>
        <w:rPr>
          <w:color w:val="auto"/>
        </w:rPr>
      </w:pPr>
      <w:r w:rsidRPr="007878B9">
        <w:rPr>
          <w:color w:val="auto"/>
        </w:rPr>
        <w:t>характеризовать роль изобразительного искусства в формировании представлений о жизни людей разных эпох и народов;</w:t>
      </w:r>
    </w:p>
    <w:p w:rsidR="00A57638" w:rsidRPr="007878B9" w:rsidRDefault="00E235EB" w:rsidP="0093521D">
      <w:pPr>
        <w:pStyle w:val="13"/>
        <w:numPr>
          <w:ilvl w:val="0"/>
          <w:numId w:val="264"/>
        </w:numPr>
        <w:spacing w:line="259" w:lineRule="auto"/>
        <w:jc w:val="both"/>
        <w:rPr>
          <w:color w:val="auto"/>
        </w:rPr>
      </w:pPr>
      <w:r w:rsidRPr="007878B9">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7878B9" w:rsidRDefault="00E235EB" w:rsidP="0093521D">
      <w:pPr>
        <w:pStyle w:val="13"/>
        <w:numPr>
          <w:ilvl w:val="0"/>
          <w:numId w:val="264"/>
        </w:numPr>
        <w:spacing w:line="259" w:lineRule="auto"/>
        <w:jc w:val="both"/>
        <w:rPr>
          <w:color w:val="auto"/>
        </w:rPr>
      </w:pPr>
      <w:r w:rsidRPr="007878B9">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7878B9" w:rsidRDefault="00E235EB" w:rsidP="0093521D">
      <w:pPr>
        <w:pStyle w:val="13"/>
        <w:numPr>
          <w:ilvl w:val="0"/>
          <w:numId w:val="264"/>
        </w:numPr>
        <w:spacing w:line="259" w:lineRule="auto"/>
        <w:jc w:val="both"/>
        <w:rPr>
          <w:color w:val="auto"/>
        </w:rPr>
      </w:pPr>
      <w:r w:rsidRPr="007878B9">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7878B9" w:rsidRDefault="00E235EB" w:rsidP="0093521D">
      <w:pPr>
        <w:pStyle w:val="13"/>
        <w:numPr>
          <w:ilvl w:val="0"/>
          <w:numId w:val="264"/>
        </w:numPr>
        <w:spacing w:line="259" w:lineRule="auto"/>
        <w:jc w:val="both"/>
        <w:rPr>
          <w:color w:val="auto"/>
        </w:rPr>
      </w:pPr>
      <w:r w:rsidRPr="007878B9">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7878B9" w:rsidRDefault="00E235EB" w:rsidP="0093521D">
      <w:pPr>
        <w:pStyle w:val="13"/>
        <w:numPr>
          <w:ilvl w:val="0"/>
          <w:numId w:val="264"/>
        </w:numPr>
        <w:spacing w:line="259" w:lineRule="auto"/>
        <w:jc w:val="both"/>
        <w:rPr>
          <w:color w:val="auto"/>
        </w:rPr>
      </w:pPr>
      <w:r w:rsidRPr="007878B9">
        <w:rPr>
          <w:color w:val="auto"/>
        </w:rPr>
        <w:t>осознавать многообразие форм организации бытовой жизни и одновременно единство мира людей;</w:t>
      </w:r>
    </w:p>
    <w:p w:rsidR="00A57638" w:rsidRPr="007878B9" w:rsidRDefault="00E235EB" w:rsidP="0093521D">
      <w:pPr>
        <w:pStyle w:val="13"/>
        <w:numPr>
          <w:ilvl w:val="0"/>
          <w:numId w:val="264"/>
        </w:numPr>
        <w:spacing w:line="259" w:lineRule="auto"/>
        <w:jc w:val="both"/>
        <w:rPr>
          <w:color w:val="auto"/>
        </w:rPr>
      </w:pPr>
      <w:r w:rsidRPr="007878B9">
        <w:rPr>
          <w:color w:val="auto"/>
        </w:rPr>
        <w:t xml:space="preserve">иметь представление об изображении труда и повседневных занятий человека в искусстве разных </w:t>
      </w:r>
      <w:r w:rsidRPr="007878B9">
        <w:rPr>
          <w:color w:val="auto"/>
        </w:rPr>
        <w:lastRenderedPageBreak/>
        <w:t>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7878B9" w:rsidRDefault="00E235EB" w:rsidP="0093521D">
      <w:pPr>
        <w:pStyle w:val="13"/>
        <w:numPr>
          <w:ilvl w:val="0"/>
          <w:numId w:val="264"/>
        </w:numPr>
        <w:spacing w:line="259" w:lineRule="auto"/>
        <w:jc w:val="both"/>
        <w:rPr>
          <w:color w:val="auto"/>
        </w:rPr>
      </w:pPr>
      <w:r w:rsidRPr="007878B9">
        <w:rPr>
          <w:color w:val="auto"/>
        </w:rPr>
        <w:t>иметь опыт изображения бытовой жизни разных народов в контексте традиций их искусства;</w:t>
      </w:r>
    </w:p>
    <w:p w:rsidR="00A57638" w:rsidRPr="007878B9" w:rsidRDefault="00E235EB" w:rsidP="0093521D">
      <w:pPr>
        <w:pStyle w:val="13"/>
        <w:numPr>
          <w:ilvl w:val="0"/>
          <w:numId w:val="264"/>
        </w:numPr>
        <w:spacing w:line="259" w:lineRule="auto"/>
        <w:jc w:val="both"/>
        <w:rPr>
          <w:color w:val="auto"/>
        </w:rPr>
      </w:pPr>
      <w:r w:rsidRPr="007878B9">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7878B9" w:rsidRDefault="00E235EB" w:rsidP="0093521D">
      <w:pPr>
        <w:pStyle w:val="13"/>
        <w:numPr>
          <w:ilvl w:val="0"/>
          <w:numId w:val="264"/>
        </w:numPr>
        <w:spacing w:after="60" w:line="259" w:lineRule="auto"/>
        <w:jc w:val="both"/>
        <w:rPr>
          <w:color w:val="auto"/>
        </w:rPr>
      </w:pPr>
      <w:r w:rsidRPr="007878B9">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Исторический жанр:</w:t>
      </w:r>
    </w:p>
    <w:p w:rsidR="00A57638" w:rsidRPr="007878B9" w:rsidRDefault="00E235EB" w:rsidP="0093521D">
      <w:pPr>
        <w:pStyle w:val="13"/>
        <w:numPr>
          <w:ilvl w:val="0"/>
          <w:numId w:val="265"/>
        </w:numPr>
        <w:spacing w:line="252" w:lineRule="auto"/>
        <w:jc w:val="both"/>
        <w:rPr>
          <w:color w:val="auto"/>
        </w:rPr>
      </w:pPr>
      <w:r w:rsidRPr="007878B9">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7878B9" w:rsidRDefault="00E235EB" w:rsidP="0093521D">
      <w:pPr>
        <w:pStyle w:val="13"/>
        <w:numPr>
          <w:ilvl w:val="0"/>
          <w:numId w:val="265"/>
        </w:numPr>
        <w:spacing w:line="252" w:lineRule="auto"/>
        <w:jc w:val="both"/>
        <w:rPr>
          <w:color w:val="auto"/>
        </w:rPr>
      </w:pPr>
      <w:r w:rsidRPr="007878B9">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7878B9" w:rsidRDefault="00E235EB" w:rsidP="0093521D">
      <w:pPr>
        <w:pStyle w:val="13"/>
        <w:numPr>
          <w:ilvl w:val="0"/>
          <w:numId w:val="265"/>
        </w:numPr>
        <w:spacing w:line="252" w:lineRule="auto"/>
        <w:jc w:val="both"/>
        <w:rPr>
          <w:color w:val="auto"/>
        </w:rPr>
      </w:pPr>
      <w:r w:rsidRPr="007878B9">
        <w:rPr>
          <w:color w:val="auto"/>
        </w:rPr>
        <w:t>иметь представление о развитии исторического жанра в творчестве отечественных художников ХХ в.;</w:t>
      </w:r>
    </w:p>
    <w:p w:rsidR="00A57638" w:rsidRPr="007878B9" w:rsidRDefault="00E235EB" w:rsidP="0093521D">
      <w:pPr>
        <w:pStyle w:val="13"/>
        <w:numPr>
          <w:ilvl w:val="0"/>
          <w:numId w:val="265"/>
        </w:numPr>
        <w:spacing w:line="252" w:lineRule="auto"/>
        <w:jc w:val="both"/>
        <w:rPr>
          <w:color w:val="auto"/>
        </w:rPr>
      </w:pPr>
      <w:r w:rsidRPr="007878B9">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7878B9" w:rsidRDefault="00E235EB" w:rsidP="0093521D">
      <w:pPr>
        <w:pStyle w:val="13"/>
        <w:numPr>
          <w:ilvl w:val="0"/>
          <w:numId w:val="265"/>
        </w:numPr>
        <w:spacing w:line="252" w:lineRule="auto"/>
        <w:jc w:val="both"/>
        <w:rPr>
          <w:color w:val="auto"/>
        </w:rPr>
      </w:pPr>
      <w:r w:rsidRPr="007878B9">
        <w:rPr>
          <w:color w:val="auto"/>
        </w:rPr>
        <w:t>узнавать и называть авторов таких произведений, как «Давид» Микеланджело, «Весна» С. Боттичелли;</w:t>
      </w:r>
    </w:p>
    <w:p w:rsidR="00A57638" w:rsidRPr="007878B9" w:rsidRDefault="00E235EB" w:rsidP="0093521D">
      <w:pPr>
        <w:pStyle w:val="13"/>
        <w:numPr>
          <w:ilvl w:val="0"/>
          <w:numId w:val="265"/>
        </w:numPr>
        <w:spacing w:line="252" w:lineRule="auto"/>
        <w:jc w:val="both"/>
        <w:rPr>
          <w:color w:val="auto"/>
        </w:rPr>
      </w:pPr>
      <w:r w:rsidRPr="007878B9">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7878B9" w:rsidRDefault="00E235EB" w:rsidP="0093521D">
      <w:pPr>
        <w:pStyle w:val="13"/>
        <w:numPr>
          <w:ilvl w:val="0"/>
          <w:numId w:val="265"/>
        </w:numPr>
        <w:spacing w:after="120" w:line="252" w:lineRule="auto"/>
        <w:jc w:val="both"/>
        <w:rPr>
          <w:color w:val="auto"/>
        </w:rPr>
      </w:pPr>
      <w:r w:rsidRPr="007878B9">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Библейские темы в изобразительном искусстве:</w:t>
      </w:r>
    </w:p>
    <w:p w:rsidR="00A57638" w:rsidRPr="007878B9" w:rsidRDefault="00E235EB" w:rsidP="0093521D">
      <w:pPr>
        <w:pStyle w:val="13"/>
        <w:numPr>
          <w:ilvl w:val="0"/>
          <w:numId w:val="266"/>
        </w:numPr>
        <w:spacing w:line="252" w:lineRule="auto"/>
        <w:jc w:val="both"/>
        <w:rPr>
          <w:color w:val="auto"/>
        </w:rPr>
      </w:pPr>
      <w:r w:rsidRPr="007878B9">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7878B9" w:rsidRDefault="00E235EB" w:rsidP="0093521D">
      <w:pPr>
        <w:pStyle w:val="13"/>
        <w:numPr>
          <w:ilvl w:val="0"/>
          <w:numId w:val="266"/>
        </w:numPr>
        <w:spacing w:line="252" w:lineRule="auto"/>
        <w:jc w:val="both"/>
        <w:rPr>
          <w:color w:val="auto"/>
        </w:rPr>
      </w:pPr>
      <w:r w:rsidRPr="007878B9">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7878B9" w:rsidRDefault="00E235EB" w:rsidP="0093521D">
      <w:pPr>
        <w:pStyle w:val="13"/>
        <w:numPr>
          <w:ilvl w:val="0"/>
          <w:numId w:val="266"/>
        </w:numPr>
        <w:spacing w:line="252" w:lineRule="auto"/>
        <w:jc w:val="both"/>
        <w:rPr>
          <w:color w:val="auto"/>
        </w:rPr>
      </w:pPr>
      <w:r w:rsidRPr="007878B9">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7878B9" w:rsidRDefault="00E235EB" w:rsidP="0093521D">
      <w:pPr>
        <w:pStyle w:val="13"/>
        <w:numPr>
          <w:ilvl w:val="0"/>
          <w:numId w:val="266"/>
        </w:numPr>
        <w:spacing w:line="252" w:lineRule="auto"/>
        <w:jc w:val="both"/>
        <w:rPr>
          <w:color w:val="auto"/>
        </w:rPr>
      </w:pPr>
      <w:r w:rsidRPr="007878B9">
        <w:rPr>
          <w:color w:val="auto"/>
        </w:rPr>
        <w:t>знать о картинах на библейские темы в истории русского искусства;</w:t>
      </w:r>
    </w:p>
    <w:p w:rsidR="00A57638" w:rsidRPr="007878B9" w:rsidRDefault="00E235EB" w:rsidP="0093521D">
      <w:pPr>
        <w:pStyle w:val="13"/>
        <w:numPr>
          <w:ilvl w:val="0"/>
          <w:numId w:val="266"/>
        </w:numPr>
        <w:spacing w:line="252" w:lineRule="auto"/>
        <w:jc w:val="both"/>
        <w:rPr>
          <w:color w:val="auto"/>
        </w:rPr>
      </w:pPr>
      <w:r w:rsidRPr="007878B9">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7878B9" w:rsidRDefault="00E235EB" w:rsidP="0093521D">
      <w:pPr>
        <w:pStyle w:val="13"/>
        <w:numPr>
          <w:ilvl w:val="0"/>
          <w:numId w:val="266"/>
        </w:numPr>
        <w:spacing w:line="252" w:lineRule="auto"/>
        <w:jc w:val="both"/>
        <w:rPr>
          <w:color w:val="auto"/>
        </w:rPr>
      </w:pPr>
      <w:r w:rsidRPr="007878B9">
        <w:rPr>
          <w:color w:val="auto"/>
        </w:rPr>
        <w:t>иметь представление о смысловом различии между иконой и картиной на библейские темы;</w:t>
      </w:r>
    </w:p>
    <w:p w:rsidR="00A57638" w:rsidRPr="007878B9" w:rsidRDefault="00E235EB" w:rsidP="0093521D">
      <w:pPr>
        <w:pStyle w:val="13"/>
        <w:numPr>
          <w:ilvl w:val="0"/>
          <w:numId w:val="266"/>
        </w:numPr>
        <w:spacing w:line="252" w:lineRule="auto"/>
        <w:jc w:val="both"/>
        <w:rPr>
          <w:color w:val="auto"/>
        </w:rPr>
      </w:pPr>
      <w:r w:rsidRPr="007878B9">
        <w:rPr>
          <w:color w:val="auto"/>
        </w:rPr>
        <w:t>иметь знания о русской иконописи, о великих русских иконописцах: Андрее Рублёве, Феофане Греке, Дионисии;</w:t>
      </w:r>
    </w:p>
    <w:p w:rsidR="00A57638" w:rsidRPr="007878B9" w:rsidRDefault="00E235EB" w:rsidP="0093521D">
      <w:pPr>
        <w:pStyle w:val="13"/>
        <w:numPr>
          <w:ilvl w:val="0"/>
          <w:numId w:val="266"/>
        </w:numPr>
        <w:spacing w:line="252" w:lineRule="auto"/>
        <w:jc w:val="both"/>
        <w:rPr>
          <w:color w:val="auto"/>
        </w:rPr>
      </w:pPr>
      <w:r w:rsidRPr="007878B9">
        <w:rPr>
          <w:color w:val="auto"/>
        </w:rPr>
        <w:t>воспринимать искусство древнерусской иконописи как уникальное и высокое достижение отечественной культуры;</w:t>
      </w:r>
    </w:p>
    <w:p w:rsidR="00A57638" w:rsidRPr="007878B9" w:rsidRDefault="00E235EB" w:rsidP="0093521D">
      <w:pPr>
        <w:pStyle w:val="13"/>
        <w:numPr>
          <w:ilvl w:val="0"/>
          <w:numId w:val="266"/>
        </w:numPr>
        <w:spacing w:line="252" w:lineRule="auto"/>
        <w:jc w:val="both"/>
        <w:rPr>
          <w:color w:val="auto"/>
        </w:rPr>
      </w:pPr>
      <w:r w:rsidRPr="007878B9">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7878B9" w:rsidRDefault="00E235EB" w:rsidP="0093521D">
      <w:pPr>
        <w:pStyle w:val="13"/>
        <w:numPr>
          <w:ilvl w:val="0"/>
          <w:numId w:val="266"/>
        </w:numPr>
        <w:spacing w:after="200" w:line="252" w:lineRule="auto"/>
        <w:jc w:val="both"/>
        <w:rPr>
          <w:color w:val="auto"/>
        </w:rPr>
      </w:pPr>
      <w:r w:rsidRPr="007878B9">
        <w:rPr>
          <w:color w:val="auto"/>
        </w:rPr>
        <w:t>уметь рассуждать о месте и значении изобразительного искусства в культуре, в жизни общества, в жизни человека.</w:t>
      </w:r>
    </w:p>
    <w:p w:rsidR="00A57638" w:rsidRPr="007878B9" w:rsidRDefault="00E235EB" w:rsidP="008360B6">
      <w:pPr>
        <w:pStyle w:val="af5"/>
        <w:rPr>
          <w:rFonts w:ascii="Times New Roman" w:hAnsi="Times New Roman" w:cs="Times New Roman"/>
        </w:rPr>
      </w:pPr>
      <w:bookmarkStart w:id="639" w:name="bookmark1577"/>
      <w:r w:rsidRPr="007878B9">
        <w:rPr>
          <w:rFonts w:ascii="Times New Roman" w:hAnsi="Times New Roman" w:cs="Times New Roman"/>
        </w:rPr>
        <w:t>Модуль № 3 «Архитектура и дизайн»:</w:t>
      </w:r>
      <w:bookmarkEnd w:id="639"/>
    </w:p>
    <w:p w:rsidR="00A57638" w:rsidRPr="007878B9" w:rsidRDefault="00E235EB" w:rsidP="0093521D">
      <w:pPr>
        <w:pStyle w:val="13"/>
        <w:numPr>
          <w:ilvl w:val="0"/>
          <w:numId w:val="267"/>
        </w:numPr>
        <w:spacing w:line="252" w:lineRule="auto"/>
        <w:jc w:val="both"/>
        <w:rPr>
          <w:color w:val="auto"/>
        </w:rPr>
      </w:pPr>
      <w:r w:rsidRPr="007878B9">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7878B9" w:rsidRDefault="00E235EB" w:rsidP="0093521D">
      <w:pPr>
        <w:pStyle w:val="13"/>
        <w:numPr>
          <w:ilvl w:val="0"/>
          <w:numId w:val="267"/>
        </w:numPr>
        <w:spacing w:line="252" w:lineRule="auto"/>
        <w:jc w:val="both"/>
        <w:rPr>
          <w:color w:val="auto"/>
        </w:rPr>
      </w:pPr>
      <w:r w:rsidRPr="007878B9">
        <w:rPr>
          <w:color w:val="auto"/>
        </w:rPr>
        <w:t>объяснять роль архитектуры и дизайна в построении предметно-пространственной среды жизнедеятельности человека;</w:t>
      </w:r>
    </w:p>
    <w:p w:rsidR="00A57638" w:rsidRPr="007878B9" w:rsidRDefault="00E235EB" w:rsidP="0093521D">
      <w:pPr>
        <w:pStyle w:val="13"/>
        <w:numPr>
          <w:ilvl w:val="0"/>
          <w:numId w:val="267"/>
        </w:numPr>
        <w:spacing w:line="252" w:lineRule="auto"/>
        <w:jc w:val="both"/>
        <w:rPr>
          <w:color w:val="auto"/>
        </w:rPr>
      </w:pPr>
      <w:r w:rsidRPr="007878B9">
        <w:rPr>
          <w:color w:val="auto"/>
        </w:rPr>
        <w:t>рассуждать о влиянии предметно-пространственной среды на чувства, установки и поведение человека;</w:t>
      </w:r>
    </w:p>
    <w:p w:rsidR="00A57638" w:rsidRPr="007878B9" w:rsidRDefault="00E235EB" w:rsidP="0093521D">
      <w:pPr>
        <w:pStyle w:val="13"/>
        <w:numPr>
          <w:ilvl w:val="0"/>
          <w:numId w:val="267"/>
        </w:numPr>
        <w:spacing w:line="252" w:lineRule="auto"/>
        <w:jc w:val="both"/>
        <w:rPr>
          <w:color w:val="auto"/>
        </w:rPr>
      </w:pPr>
      <w:r w:rsidRPr="007878B9">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7878B9" w:rsidRDefault="00E235EB" w:rsidP="0093521D">
      <w:pPr>
        <w:pStyle w:val="13"/>
        <w:numPr>
          <w:ilvl w:val="0"/>
          <w:numId w:val="267"/>
        </w:numPr>
        <w:spacing w:after="100" w:line="252" w:lineRule="auto"/>
        <w:jc w:val="both"/>
        <w:rPr>
          <w:color w:val="auto"/>
        </w:rPr>
      </w:pPr>
      <w:r w:rsidRPr="007878B9">
        <w:rPr>
          <w:color w:val="auto"/>
        </w:rPr>
        <w:t>объяснять ценность сохранения культурного наследия, выраженного в архитектуре, предметах труда и быта разных эпох.</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Графический дизайн:</w:t>
      </w:r>
    </w:p>
    <w:p w:rsidR="00A57638" w:rsidRPr="007878B9" w:rsidRDefault="00E235EB" w:rsidP="0093521D">
      <w:pPr>
        <w:pStyle w:val="13"/>
        <w:numPr>
          <w:ilvl w:val="0"/>
          <w:numId w:val="268"/>
        </w:numPr>
        <w:spacing w:line="252" w:lineRule="auto"/>
        <w:jc w:val="both"/>
        <w:rPr>
          <w:color w:val="auto"/>
        </w:rPr>
      </w:pPr>
      <w:r w:rsidRPr="007878B9">
        <w:rPr>
          <w:color w:val="auto"/>
        </w:rPr>
        <w:lastRenderedPageBreak/>
        <w:t>объяснять понятие формальной композиции и её значение как основы языка конструктивных искусств;</w:t>
      </w:r>
    </w:p>
    <w:p w:rsidR="00A57638" w:rsidRPr="007878B9" w:rsidRDefault="00E235EB" w:rsidP="0093521D">
      <w:pPr>
        <w:pStyle w:val="13"/>
        <w:numPr>
          <w:ilvl w:val="0"/>
          <w:numId w:val="268"/>
        </w:numPr>
        <w:spacing w:line="252" w:lineRule="auto"/>
        <w:jc w:val="both"/>
        <w:rPr>
          <w:color w:val="auto"/>
        </w:rPr>
      </w:pPr>
      <w:r w:rsidRPr="007878B9">
        <w:rPr>
          <w:color w:val="auto"/>
        </w:rPr>
        <w:t>объяснять основные средства — требования к композиции;</w:t>
      </w:r>
    </w:p>
    <w:p w:rsidR="00A57638" w:rsidRPr="007878B9" w:rsidRDefault="00E235EB" w:rsidP="0093521D">
      <w:pPr>
        <w:pStyle w:val="13"/>
        <w:numPr>
          <w:ilvl w:val="0"/>
          <w:numId w:val="268"/>
        </w:numPr>
        <w:spacing w:line="252" w:lineRule="auto"/>
        <w:jc w:val="both"/>
        <w:rPr>
          <w:color w:val="auto"/>
        </w:rPr>
      </w:pPr>
      <w:r w:rsidRPr="007878B9">
        <w:rPr>
          <w:color w:val="auto"/>
        </w:rPr>
        <w:t>уметь перечислять и объяснять основные типы формальной композиции;</w:t>
      </w:r>
    </w:p>
    <w:p w:rsidR="00A57638" w:rsidRPr="007878B9" w:rsidRDefault="00E235EB" w:rsidP="0093521D">
      <w:pPr>
        <w:pStyle w:val="13"/>
        <w:numPr>
          <w:ilvl w:val="0"/>
          <w:numId w:val="268"/>
        </w:numPr>
        <w:spacing w:line="252" w:lineRule="auto"/>
        <w:jc w:val="both"/>
        <w:rPr>
          <w:color w:val="auto"/>
        </w:rPr>
      </w:pPr>
      <w:r w:rsidRPr="007878B9">
        <w:rPr>
          <w:color w:val="auto"/>
        </w:rPr>
        <w:t>составлять различные формальные композиции на плоскости в зависимости от поставленных задач;</w:t>
      </w:r>
    </w:p>
    <w:p w:rsidR="00A57638" w:rsidRPr="007878B9" w:rsidRDefault="00E235EB" w:rsidP="0093521D">
      <w:pPr>
        <w:pStyle w:val="13"/>
        <w:numPr>
          <w:ilvl w:val="0"/>
          <w:numId w:val="268"/>
        </w:numPr>
        <w:spacing w:line="252" w:lineRule="auto"/>
        <w:jc w:val="both"/>
        <w:rPr>
          <w:color w:val="auto"/>
        </w:rPr>
      </w:pPr>
      <w:r w:rsidRPr="007878B9">
        <w:rPr>
          <w:color w:val="auto"/>
        </w:rPr>
        <w:t>выделять при творческом построении композиции листа композиционную доминанту;</w:t>
      </w:r>
    </w:p>
    <w:p w:rsidR="00A57638" w:rsidRPr="007878B9" w:rsidRDefault="00E235EB" w:rsidP="0093521D">
      <w:pPr>
        <w:pStyle w:val="13"/>
        <w:numPr>
          <w:ilvl w:val="0"/>
          <w:numId w:val="268"/>
        </w:numPr>
        <w:spacing w:line="252" w:lineRule="auto"/>
        <w:jc w:val="both"/>
        <w:rPr>
          <w:color w:val="auto"/>
        </w:rPr>
      </w:pPr>
      <w:r w:rsidRPr="007878B9">
        <w:rPr>
          <w:color w:val="auto"/>
        </w:rPr>
        <w:t>составлять формальные композиции на выражение в них движения и статики;</w:t>
      </w:r>
    </w:p>
    <w:p w:rsidR="00A57638" w:rsidRPr="007878B9" w:rsidRDefault="00E235EB" w:rsidP="0093521D">
      <w:pPr>
        <w:pStyle w:val="13"/>
        <w:numPr>
          <w:ilvl w:val="0"/>
          <w:numId w:val="268"/>
        </w:numPr>
        <w:spacing w:line="252" w:lineRule="auto"/>
        <w:jc w:val="both"/>
        <w:rPr>
          <w:color w:val="auto"/>
        </w:rPr>
      </w:pPr>
      <w:r w:rsidRPr="007878B9">
        <w:rPr>
          <w:color w:val="auto"/>
        </w:rPr>
        <w:t>осваивать навыки вариативности в ритмической организации листа;</w:t>
      </w:r>
    </w:p>
    <w:p w:rsidR="00A57638" w:rsidRPr="007878B9" w:rsidRDefault="00E235EB" w:rsidP="0093521D">
      <w:pPr>
        <w:pStyle w:val="13"/>
        <w:numPr>
          <w:ilvl w:val="0"/>
          <w:numId w:val="268"/>
        </w:numPr>
        <w:spacing w:line="252" w:lineRule="auto"/>
        <w:jc w:val="both"/>
        <w:rPr>
          <w:color w:val="auto"/>
        </w:rPr>
      </w:pPr>
      <w:r w:rsidRPr="007878B9">
        <w:rPr>
          <w:color w:val="auto"/>
        </w:rPr>
        <w:t>объяснять роль цвета в конструктивных искусствах;</w:t>
      </w:r>
    </w:p>
    <w:p w:rsidR="00A57638" w:rsidRPr="007878B9" w:rsidRDefault="00E235EB" w:rsidP="0093521D">
      <w:pPr>
        <w:pStyle w:val="13"/>
        <w:numPr>
          <w:ilvl w:val="0"/>
          <w:numId w:val="268"/>
        </w:numPr>
        <w:spacing w:line="240" w:lineRule="auto"/>
        <w:jc w:val="both"/>
        <w:rPr>
          <w:color w:val="auto"/>
        </w:rPr>
      </w:pPr>
      <w:r w:rsidRPr="007878B9">
        <w:rPr>
          <w:color w:val="auto"/>
        </w:rPr>
        <w:t>различать технологию использования цвета в живописи и в конструктивных искусствах;</w:t>
      </w:r>
    </w:p>
    <w:p w:rsidR="00A57638" w:rsidRPr="007878B9" w:rsidRDefault="00E235EB" w:rsidP="0093521D">
      <w:pPr>
        <w:pStyle w:val="13"/>
        <w:numPr>
          <w:ilvl w:val="0"/>
          <w:numId w:val="268"/>
        </w:numPr>
        <w:spacing w:line="240" w:lineRule="auto"/>
        <w:jc w:val="both"/>
        <w:rPr>
          <w:color w:val="auto"/>
        </w:rPr>
      </w:pPr>
      <w:r w:rsidRPr="007878B9">
        <w:rPr>
          <w:color w:val="auto"/>
        </w:rPr>
        <w:t>объяснять выражение «цветовой образ»;</w:t>
      </w:r>
    </w:p>
    <w:p w:rsidR="00A57638" w:rsidRPr="007878B9" w:rsidRDefault="00E235EB" w:rsidP="0093521D">
      <w:pPr>
        <w:pStyle w:val="13"/>
        <w:numPr>
          <w:ilvl w:val="0"/>
          <w:numId w:val="268"/>
        </w:numPr>
        <w:spacing w:line="240" w:lineRule="auto"/>
        <w:jc w:val="both"/>
        <w:rPr>
          <w:color w:val="auto"/>
        </w:rPr>
      </w:pPr>
      <w:r w:rsidRPr="007878B9">
        <w:rPr>
          <w:color w:val="auto"/>
        </w:rPr>
        <w:t>применять цвет в графических композициях как акцент или доминанту, объединённые одним стилем;</w:t>
      </w:r>
    </w:p>
    <w:p w:rsidR="00A57638" w:rsidRPr="007878B9" w:rsidRDefault="00E235EB" w:rsidP="0093521D">
      <w:pPr>
        <w:pStyle w:val="13"/>
        <w:numPr>
          <w:ilvl w:val="0"/>
          <w:numId w:val="268"/>
        </w:numPr>
        <w:spacing w:line="240" w:lineRule="auto"/>
        <w:jc w:val="both"/>
        <w:rPr>
          <w:color w:val="auto"/>
        </w:rPr>
      </w:pPr>
      <w:r w:rsidRPr="007878B9">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7878B9" w:rsidRDefault="00E235EB" w:rsidP="0093521D">
      <w:pPr>
        <w:pStyle w:val="13"/>
        <w:numPr>
          <w:ilvl w:val="0"/>
          <w:numId w:val="268"/>
        </w:numPr>
        <w:spacing w:line="240" w:lineRule="auto"/>
        <w:jc w:val="both"/>
        <w:rPr>
          <w:color w:val="auto"/>
        </w:rPr>
      </w:pPr>
      <w:r w:rsidRPr="007878B9">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7878B9" w:rsidRDefault="00E235EB" w:rsidP="0093521D">
      <w:pPr>
        <w:pStyle w:val="13"/>
        <w:numPr>
          <w:ilvl w:val="0"/>
          <w:numId w:val="268"/>
        </w:numPr>
        <w:spacing w:line="240" w:lineRule="auto"/>
        <w:jc w:val="both"/>
        <w:rPr>
          <w:color w:val="auto"/>
        </w:rPr>
      </w:pPr>
      <w:r w:rsidRPr="007878B9">
        <w:rPr>
          <w:color w:val="auto"/>
        </w:rPr>
        <w:t>применять печатное слово, типографскую строку в качестве элементов графической композиции;</w:t>
      </w:r>
    </w:p>
    <w:p w:rsidR="00A57638" w:rsidRPr="007878B9" w:rsidRDefault="00E235EB" w:rsidP="0093521D">
      <w:pPr>
        <w:pStyle w:val="13"/>
        <w:numPr>
          <w:ilvl w:val="0"/>
          <w:numId w:val="268"/>
        </w:numPr>
        <w:spacing w:line="240" w:lineRule="auto"/>
        <w:jc w:val="both"/>
        <w:rPr>
          <w:color w:val="auto"/>
        </w:rPr>
      </w:pPr>
      <w:r w:rsidRPr="007878B9">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7878B9" w:rsidRDefault="00E235EB" w:rsidP="0093521D">
      <w:pPr>
        <w:pStyle w:val="13"/>
        <w:numPr>
          <w:ilvl w:val="0"/>
          <w:numId w:val="268"/>
        </w:numPr>
        <w:spacing w:line="240" w:lineRule="auto"/>
        <w:jc w:val="both"/>
        <w:rPr>
          <w:color w:val="auto"/>
        </w:rPr>
      </w:pPr>
      <w:r w:rsidRPr="007878B9">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7878B9" w:rsidRDefault="00E235EB" w:rsidP="0093521D">
      <w:pPr>
        <w:pStyle w:val="13"/>
        <w:numPr>
          <w:ilvl w:val="0"/>
          <w:numId w:val="268"/>
        </w:numPr>
        <w:spacing w:after="80" w:line="240" w:lineRule="auto"/>
        <w:jc w:val="both"/>
        <w:rPr>
          <w:color w:val="auto"/>
        </w:rPr>
      </w:pPr>
      <w:r w:rsidRPr="007878B9">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Социальное значение дизайна и архитектуры как среды жизни человека:</w:t>
      </w:r>
    </w:p>
    <w:p w:rsidR="00A57638" w:rsidRPr="007878B9" w:rsidRDefault="00E235EB" w:rsidP="0093521D">
      <w:pPr>
        <w:pStyle w:val="13"/>
        <w:numPr>
          <w:ilvl w:val="0"/>
          <w:numId w:val="269"/>
        </w:numPr>
        <w:spacing w:line="240" w:lineRule="auto"/>
        <w:jc w:val="both"/>
        <w:rPr>
          <w:color w:val="auto"/>
        </w:rPr>
      </w:pPr>
      <w:r w:rsidRPr="007878B9">
        <w:rPr>
          <w:color w:val="auto"/>
        </w:rPr>
        <w:t>иметь опыт построения объёмно-пространственной композиции как макета архитектурного пространства в реальной жизни;</w:t>
      </w:r>
    </w:p>
    <w:p w:rsidR="00A57638" w:rsidRPr="007878B9" w:rsidRDefault="00E235EB" w:rsidP="0093521D">
      <w:pPr>
        <w:pStyle w:val="13"/>
        <w:numPr>
          <w:ilvl w:val="0"/>
          <w:numId w:val="269"/>
        </w:numPr>
        <w:spacing w:line="240" w:lineRule="auto"/>
        <w:jc w:val="both"/>
        <w:rPr>
          <w:color w:val="auto"/>
        </w:rPr>
      </w:pPr>
      <w:r w:rsidRPr="007878B9">
        <w:rPr>
          <w:color w:val="auto"/>
        </w:rPr>
        <w:t>выполнять построение макета пространственно-объёмной композиции по его чертежу;</w:t>
      </w:r>
    </w:p>
    <w:p w:rsidR="00A57638" w:rsidRPr="007878B9" w:rsidRDefault="00E235EB" w:rsidP="0093521D">
      <w:pPr>
        <w:pStyle w:val="13"/>
        <w:numPr>
          <w:ilvl w:val="0"/>
          <w:numId w:val="269"/>
        </w:numPr>
        <w:spacing w:line="240" w:lineRule="auto"/>
        <w:jc w:val="both"/>
        <w:rPr>
          <w:color w:val="auto"/>
        </w:rPr>
      </w:pPr>
      <w:r w:rsidRPr="007878B9">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7878B9" w:rsidRDefault="00E235EB" w:rsidP="0093521D">
      <w:pPr>
        <w:pStyle w:val="13"/>
        <w:numPr>
          <w:ilvl w:val="0"/>
          <w:numId w:val="269"/>
        </w:numPr>
        <w:spacing w:line="240" w:lineRule="auto"/>
        <w:jc w:val="both"/>
        <w:rPr>
          <w:color w:val="auto"/>
        </w:rPr>
      </w:pPr>
      <w:r w:rsidRPr="007878B9">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7878B9" w:rsidRDefault="00E235EB" w:rsidP="0093521D">
      <w:pPr>
        <w:pStyle w:val="13"/>
        <w:numPr>
          <w:ilvl w:val="0"/>
          <w:numId w:val="269"/>
        </w:numPr>
        <w:spacing w:line="240" w:lineRule="auto"/>
        <w:jc w:val="both"/>
        <w:rPr>
          <w:color w:val="auto"/>
        </w:rPr>
      </w:pPr>
      <w:r w:rsidRPr="007878B9">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7878B9" w:rsidRDefault="00E235EB" w:rsidP="0093521D">
      <w:pPr>
        <w:pStyle w:val="13"/>
        <w:numPr>
          <w:ilvl w:val="0"/>
          <w:numId w:val="269"/>
        </w:numPr>
        <w:spacing w:line="252" w:lineRule="auto"/>
        <w:jc w:val="both"/>
        <w:rPr>
          <w:color w:val="auto"/>
        </w:rPr>
      </w:pPr>
      <w:r w:rsidRPr="007878B9">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7878B9" w:rsidRDefault="00E235EB" w:rsidP="0093521D">
      <w:pPr>
        <w:pStyle w:val="13"/>
        <w:numPr>
          <w:ilvl w:val="0"/>
          <w:numId w:val="269"/>
        </w:numPr>
        <w:spacing w:line="252" w:lineRule="auto"/>
        <w:jc w:val="both"/>
        <w:rPr>
          <w:color w:val="auto"/>
        </w:rPr>
      </w:pPr>
      <w:r w:rsidRPr="007878B9">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7878B9" w:rsidRDefault="00E235EB" w:rsidP="0093521D">
      <w:pPr>
        <w:pStyle w:val="13"/>
        <w:numPr>
          <w:ilvl w:val="0"/>
          <w:numId w:val="269"/>
        </w:numPr>
        <w:spacing w:line="252" w:lineRule="auto"/>
        <w:jc w:val="both"/>
        <w:rPr>
          <w:color w:val="auto"/>
        </w:rPr>
      </w:pPr>
      <w:r w:rsidRPr="007878B9">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7878B9" w:rsidRDefault="00E235EB" w:rsidP="0093521D">
      <w:pPr>
        <w:pStyle w:val="13"/>
        <w:numPr>
          <w:ilvl w:val="0"/>
          <w:numId w:val="269"/>
        </w:numPr>
        <w:spacing w:line="252" w:lineRule="auto"/>
        <w:jc w:val="both"/>
        <w:rPr>
          <w:color w:val="auto"/>
        </w:rPr>
      </w:pPr>
      <w:r w:rsidRPr="007878B9">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7878B9" w:rsidRDefault="00E235EB" w:rsidP="0093521D">
      <w:pPr>
        <w:pStyle w:val="13"/>
        <w:numPr>
          <w:ilvl w:val="0"/>
          <w:numId w:val="269"/>
        </w:numPr>
        <w:spacing w:line="252" w:lineRule="auto"/>
        <w:jc w:val="both"/>
        <w:rPr>
          <w:color w:val="auto"/>
        </w:rPr>
      </w:pPr>
      <w:r w:rsidRPr="007878B9">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7878B9" w:rsidRDefault="00E235EB" w:rsidP="0093521D">
      <w:pPr>
        <w:pStyle w:val="13"/>
        <w:numPr>
          <w:ilvl w:val="0"/>
          <w:numId w:val="269"/>
        </w:numPr>
        <w:spacing w:line="252" w:lineRule="auto"/>
        <w:jc w:val="both"/>
        <w:rPr>
          <w:color w:val="auto"/>
        </w:rPr>
      </w:pPr>
      <w:r w:rsidRPr="007878B9">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7878B9" w:rsidRDefault="00E235EB" w:rsidP="0093521D">
      <w:pPr>
        <w:pStyle w:val="13"/>
        <w:numPr>
          <w:ilvl w:val="0"/>
          <w:numId w:val="269"/>
        </w:numPr>
        <w:spacing w:line="252" w:lineRule="auto"/>
        <w:jc w:val="both"/>
        <w:rPr>
          <w:color w:val="auto"/>
        </w:rPr>
      </w:pPr>
      <w:r w:rsidRPr="007878B9">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7878B9" w:rsidRDefault="00E235EB" w:rsidP="0093521D">
      <w:pPr>
        <w:pStyle w:val="13"/>
        <w:numPr>
          <w:ilvl w:val="0"/>
          <w:numId w:val="269"/>
        </w:numPr>
        <w:spacing w:line="252" w:lineRule="auto"/>
        <w:jc w:val="both"/>
        <w:rPr>
          <w:color w:val="auto"/>
        </w:rPr>
      </w:pPr>
      <w:r w:rsidRPr="007878B9">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7878B9" w:rsidRDefault="00E235EB" w:rsidP="0093521D">
      <w:pPr>
        <w:pStyle w:val="13"/>
        <w:numPr>
          <w:ilvl w:val="0"/>
          <w:numId w:val="269"/>
        </w:numPr>
        <w:spacing w:line="252" w:lineRule="auto"/>
        <w:jc w:val="both"/>
        <w:rPr>
          <w:color w:val="auto"/>
        </w:rPr>
      </w:pPr>
      <w:r w:rsidRPr="007878B9">
        <w:rPr>
          <w:color w:val="auto"/>
        </w:rP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sidRPr="007878B9">
        <w:rPr>
          <w:color w:val="auto"/>
        </w:rPr>
        <w:lastRenderedPageBreak/>
        <w:t>дизайна;</w:t>
      </w:r>
    </w:p>
    <w:p w:rsidR="00A57638" w:rsidRPr="007878B9" w:rsidRDefault="00E235EB" w:rsidP="0093521D">
      <w:pPr>
        <w:pStyle w:val="13"/>
        <w:numPr>
          <w:ilvl w:val="0"/>
          <w:numId w:val="269"/>
        </w:numPr>
        <w:spacing w:line="252" w:lineRule="auto"/>
        <w:jc w:val="both"/>
        <w:rPr>
          <w:color w:val="auto"/>
        </w:rPr>
      </w:pPr>
      <w:r w:rsidRPr="007878B9">
        <w:rPr>
          <w:color w:val="auto"/>
        </w:rPr>
        <w:t>иметь опыт творческого проектирования интерьерного пространства для конкретных задач жизнедеятельности человека;</w:t>
      </w:r>
    </w:p>
    <w:p w:rsidR="00A57638" w:rsidRPr="007878B9" w:rsidRDefault="00E235EB" w:rsidP="0093521D">
      <w:pPr>
        <w:pStyle w:val="13"/>
        <w:numPr>
          <w:ilvl w:val="0"/>
          <w:numId w:val="269"/>
        </w:numPr>
        <w:spacing w:line="252" w:lineRule="auto"/>
        <w:jc w:val="both"/>
        <w:rPr>
          <w:color w:val="auto"/>
        </w:rPr>
      </w:pPr>
      <w:r w:rsidRPr="007878B9">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7878B9" w:rsidRDefault="00E235EB" w:rsidP="0093521D">
      <w:pPr>
        <w:pStyle w:val="13"/>
        <w:numPr>
          <w:ilvl w:val="0"/>
          <w:numId w:val="269"/>
        </w:numPr>
        <w:spacing w:line="252" w:lineRule="auto"/>
        <w:jc w:val="both"/>
        <w:rPr>
          <w:color w:val="auto"/>
        </w:rPr>
      </w:pPr>
      <w:r w:rsidRPr="007878B9">
        <w:rPr>
          <w:color w:val="auto"/>
        </w:rPr>
        <w:t>иметь представление об истории костюма в истории разных эпох; характеризовать понятие моды в одежде; объяснять,</w:t>
      </w:r>
    </w:p>
    <w:p w:rsidR="00A57638" w:rsidRPr="007878B9" w:rsidRDefault="00E235EB" w:rsidP="0093521D">
      <w:pPr>
        <w:pStyle w:val="13"/>
        <w:numPr>
          <w:ilvl w:val="0"/>
          <w:numId w:val="269"/>
        </w:numPr>
        <w:spacing w:line="240" w:lineRule="auto"/>
        <w:jc w:val="both"/>
        <w:rPr>
          <w:color w:val="auto"/>
        </w:rPr>
      </w:pPr>
      <w:r w:rsidRPr="007878B9">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7878B9" w:rsidRDefault="00E235EB" w:rsidP="0093521D">
      <w:pPr>
        <w:pStyle w:val="13"/>
        <w:numPr>
          <w:ilvl w:val="0"/>
          <w:numId w:val="269"/>
        </w:numPr>
        <w:spacing w:line="276" w:lineRule="auto"/>
        <w:jc w:val="both"/>
        <w:rPr>
          <w:color w:val="auto"/>
        </w:rPr>
      </w:pPr>
      <w:r w:rsidRPr="007878B9">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7878B9" w:rsidRDefault="00E235EB" w:rsidP="0093521D">
      <w:pPr>
        <w:pStyle w:val="13"/>
        <w:numPr>
          <w:ilvl w:val="0"/>
          <w:numId w:val="269"/>
        </w:numPr>
        <w:spacing w:line="276" w:lineRule="auto"/>
        <w:jc w:val="both"/>
        <w:rPr>
          <w:color w:val="auto"/>
        </w:rPr>
      </w:pPr>
      <w:r w:rsidRPr="007878B9">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7878B9" w:rsidRDefault="00E235EB" w:rsidP="0093521D">
      <w:pPr>
        <w:pStyle w:val="13"/>
        <w:numPr>
          <w:ilvl w:val="0"/>
          <w:numId w:val="269"/>
        </w:numPr>
        <w:spacing w:line="271" w:lineRule="auto"/>
        <w:jc w:val="both"/>
        <w:rPr>
          <w:color w:val="auto"/>
        </w:rPr>
      </w:pPr>
      <w:r w:rsidRPr="007878B9">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7878B9" w:rsidRDefault="00E235EB" w:rsidP="0093521D">
      <w:pPr>
        <w:pStyle w:val="13"/>
        <w:numPr>
          <w:ilvl w:val="0"/>
          <w:numId w:val="269"/>
        </w:numPr>
        <w:spacing w:line="264" w:lineRule="auto"/>
        <w:jc w:val="both"/>
        <w:rPr>
          <w:color w:val="auto"/>
        </w:rPr>
      </w:pPr>
      <w:r w:rsidRPr="007878B9">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7878B9" w:rsidRDefault="008360B6" w:rsidP="008360B6">
      <w:pPr>
        <w:pStyle w:val="af5"/>
        <w:rPr>
          <w:rFonts w:ascii="Times New Roman" w:hAnsi="Times New Roman" w:cs="Times New Roman"/>
        </w:rPr>
      </w:pPr>
      <w:bookmarkStart w:id="640" w:name="bookmark1579"/>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Модуль № 4 «Изображение в синтетических,</w:t>
      </w:r>
      <w:bookmarkEnd w:id="640"/>
      <w:r w:rsidR="008360B6" w:rsidRPr="007878B9">
        <w:rPr>
          <w:rFonts w:ascii="Times New Roman" w:hAnsi="Times New Roman" w:cs="Times New Roman"/>
        </w:rPr>
        <w:t xml:space="preserve"> </w:t>
      </w:r>
      <w:r w:rsidRPr="007878B9">
        <w:rPr>
          <w:rFonts w:ascii="Times New Roman" w:hAnsi="Times New Roman" w:cs="Times New Roman"/>
        </w:rPr>
        <w:t>экранных видах искусства и художественная фотография» (</w:t>
      </w:r>
      <w:r w:rsidRPr="007878B9">
        <w:rPr>
          <w:rFonts w:ascii="Times New Roman" w:hAnsi="Times New Roman" w:cs="Times New Roman"/>
          <w:i/>
          <w:iCs/>
        </w:rPr>
        <w:t>вариативный</w:t>
      </w:r>
      <w:r w:rsidRPr="007878B9">
        <w:rPr>
          <w:rFonts w:ascii="Times New Roman" w:hAnsi="Times New Roman" w:cs="Times New Roman"/>
        </w:rPr>
        <w:t>):</w:t>
      </w:r>
    </w:p>
    <w:p w:rsidR="00A57638" w:rsidRPr="007878B9" w:rsidRDefault="00E235EB" w:rsidP="0093521D">
      <w:pPr>
        <w:pStyle w:val="13"/>
        <w:numPr>
          <w:ilvl w:val="0"/>
          <w:numId w:val="270"/>
        </w:numPr>
        <w:spacing w:line="276" w:lineRule="auto"/>
        <w:jc w:val="both"/>
        <w:rPr>
          <w:color w:val="auto"/>
        </w:rPr>
      </w:pPr>
      <w:r w:rsidRPr="007878B9">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7878B9" w:rsidRDefault="00E235EB" w:rsidP="0093521D">
      <w:pPr>
        <w:pStyle w:val="13"/>
        <w:numPr>
          <w:ilvl w:val="0"/>
          <w:numId w:val="270"/>
        </w:numPr>
        <w:spacing w:line="295" w:lineRule="auto"/>
        <w:jc w:val="both"/>
        <w:rPr>
          <w:color w:val="auto"/>
        </w:rPr>
      </w:pPr>
      <w:r w:rsidRPr="007878B9">
        <w:rPr>
          <w:color w:val="auto"/>
        </w:rPr>
        <w:t>понимать и характеризовать роль визуального образа в синтетических искусствах;</w:t>
      </w:r>
    </w:p>
    <w:p w:rsidR="00A57638" w:rsidRPr="007878B9" w:rsidRDefault="00E235EB" w:rsidP="0093521D">
      <w:pPr>
        <w:pStyle w:val="13"/>
        <w:numPr>
          <w:ilvl w:val="0"/>
          <w:numId w:val="270"/>
        </w:numPr>
        <w:spacing w:line="276" w:lineRule="auto"/>
        <w:jc w:val="both"/>
        <w:rPr>
          <w:color w:val="auto"/>
        </w:rPr>
      </w:pPr>
      <w:r w:rsidRPr="007878B9">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Художник и искусство театра:</w:t>
      </w:r>
    </w:p>
    <w:p w:rsidR="00A57638" w:rsidRPr="007878B9" w:rsidRDefault="00E235EB" w:rsidP="0093521D">
      <w:pPr>
        <w:pStyle w:val="13"/>
        <w:numPr>
          <w:ilvl w:val="0"/>
          <w:numId w:val="271"/>
        </w:numPr>
        <w:spacing w:line="295" w:lineRule="auto"/>
        <w:jc w:val="both"/>
        <w:rPr>
          <w:color w:val="auto"/>
        </w:rPr>
      </w:pPr>
      <w:r w:rsidRPr="007878B9">
        <w:rPr>
          <w:color w:val="auto"/>
        </w:rPr>
        <w:t>иметь представление об истории развития театра и жанровом многообразии театральных представлений;</w:t>
      </w:r>
    </w:p>
    <w:p w:rsidR="00A57638" w:rsidRPr="007878B9" w:rsidRDefault="00E235EB" w:rsidP="0093521D">
      <w:pPr>
        <w:pStyle w:val="13"/>
        <w:numPr>
          <w:ilvl w:val="0"/>
          <w:numId w:val="271"/>
        </w:numPr>
        <w:spacing w:line="295" w:lineRule="auto"/>
        <w:jc w:val="both"/>
        <w:rPr>
          <w:color w:val="auto"/>
        </w:rPr>
      </w:pPr>
      <w:r w:rsidRPr="007878B9">
        <w:rPr>
          <w:color w:val="auto"/>
        </w:rPr>
        <w:t>знать о роли художника и видах профессиональной художнической деятельности в современном театре;</w:t>
      </w:r>
    </w:p>
    <w:p w:rsidR="00A57638" w:rsidRPr="007878B9" w:rsidRDefault="00E235EB" w:rsidP="0093521D">
      <w:pPr>
        <w:pStyle w:val="13"/>
        <w:numPr>
          <w:ilvl w:val="0"/>
          <w:numId w:val="271"/>
        </w:numPr>
        <w:spacing w:line="295" w:lineRule="auto"/>
        <w:jc w:val="both"/>
        <w:rPr>
          <w:color w:val="auto"/>
        </w:rPr>
      </w:pPr>
      <w:r w:rsidRPr="007878B9">
        <w:rPr>
          <w:color w:val="auto"/>
        </w:rPr>
        <w:t>иметь представление о сценографии и символическом характере сценического образа;</w:t>
      </w:r>
    </w:p>
    <w:p w:rsidR="00A57638" w:rsidRPr="007878B9" w:rsidRDefault="00E235EB" w:rsidP="0093521D">
      <w:pPr>
        <w:pStyle w:val="13"/>
        <w:numPr>
          <w:ilvl w:val="0"/>
          <w:numId w:val="271"/>
        </w:numPr>
        <w:spacing w:line="271" w:lineRule="auto"/>
        <w:jc w:val="both"/>
        <w:rPr>
          <w:color w:val="auto"/>
        </w:rPr>
      </w:pPr>
      <w:r w:rsidRPr="007878B9">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7878B9" w:rsidRDefault="00E235EB" w:rsidP="0093521D">
      <w:pPr>
        <w:pStyle w:val="13"/>
        <w:numPr>
          <w:ilvl w:val="0"/>
          <w:numId w:val="271"/>
        </w:numPr>
        <w:spacing w:line="240" w:lineRule="auto"/>
        <w:jc w:val="both"/>
        <w:rPr>
          <w:color w:val="auto"/>
        </w:rPr>
      </w:pPr>
      <w:r w:rsidRPr="007878B9">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7878B9" w:rsidRDefault="00E235EB" w:rsidP="0093521D">
      <w:pPr>
        <w:pStyle w:val="13"/>
        <w:numPr>
          <w:ilvl w:val="0"/>
          <w:numId w:val="271"/>
        </w:numPr>
        <w:spacing w:line="240" w:lineRule="auto"/>
        <w:jc w:val="both"/>
        <w:rPr>
          <w:color w:val="auto"/>
        </w:rPr>
      </w:pPr>
      <w:r w:rsidRPr="007878B9">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7878B9" w:rsidRDefault="00E235EB" w:rsidP="0093521D">
      <w:pPr>
        <w:pStyle w:val="13"/>
        <w:numPr>
          <w:ilvl w:val="0"/>
          <w:numId w:val="271"/>
        </w:numPr>
        <w:spacing w:line="240" w:lineRule="auto"/>
        <w:jc w:val="both"/>
        <w:rPr>
          <w:color w:val="auto"/>
        </w:rPr>
      </w:pPr>
      <w:r w:rsidRPr="007878B9">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7878B9" w:rsidRDefault="00E235EB" w:rsidP="0093521D">
      <w:pPr>
        <w:pStyle w:val="13"/>
        <w:numPr>
          <w:ilvl w:val="0"/>
          <w:numId w:val="271"/>
        </w:numPr>
        <w:spacing w:line="240" w:lineRule="auto"/>
        <w:jc w:val="both"/>
        <w:rPr>
          <w:color w:val="auto"/>
        </w:rPr>
      </w:pPr>
      <w:r w:rsidRPr="007878B9">
        <w:rPr>
          <w:color w:val="auto"/>
        </w:rPr>
        <w:t>иметь практический навык игрового одушевления куклы из простых бытовых предметов;</w:t>
      </w:r>
    </w:p>
    <w:p w:rsidR="00A57638" w:rsidRPr="007878B9" w:rsidRDefault="00E235EB" w:rsidP="0093521D">
      <w:pPr>
        <w:pStyle w:val="13"/>
        <w:numPr>
          <w:ilvl w:val="0"/>
          <w:numId w:val="271"/>
        </w:numPr>
        <w:spacing w:line="240" w:lineRule="auto"/>
        <w:jc w:val="both"/>
        <w:rPr>
          <w:color w:val="auto"/>
        </w:rPr>
      </w:pPr>
      <w:r w:rsidRPr="007878B9">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Художественная фотография:</w:t>
      </w:r>
    </w:p>
    <w:p w:rsidR="00A57638" w:rsidRPr="007878B9" w:rsidRDefault="00E235EB" w:rsidP="0093521D">
      <w:pPr>
        <w:pStyle w:val="13"/>
        <w:numPr>
          <w:ilvl w:val="0"/>
          <w:numId w:val="272"/>
        </w:numPr>
        <w:spacing w:line="240" w:lineRule="auto"/>
        <w:jc w:val="both"/>
        <w:rPr>
          <w:color w:val="auto"/>
        </w:rPr>
      </w:pPr>
      <w:r w:rsidRPr="007878B9">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7878B9" w:rsidRDefault="00E235EB" w:rsidP="0093521D">
      <w:pPr>
        <w:pStyle w:val="13"/>
        <w:numPr>
          <w:ilvl w:val="0"/>
          <w:numId w:val="272"/>
        </w:numPr>
        <w:spacing w:line="240" w:lineRule="auto"/>
        <w:jc w:val="both"/>
        <w:rPr>
          <w:color w:val="auto"/>
        </w:rPr>
      </w:pPr>
      <w:r w:rsidRPr="007878B9">
        <w:rPr>
          <w:color w:val="auto"/>
        </w:rPr>
        <w:t>уметь объяснять понятия «длительность экспозиции», «выдержка», «диафрагма»;</w:t>
      </w:r>
    </w:p>
    <w:p w:rsidR="00A57638" w:rsidRPr="007878B9" w:rsidRDefault="00E235EB" w:rsidP="0093521D">
      <w:pPr>
        <w:pStyle w:val="13"/>
        <w:numPr>
          <w:ilvl w:val="0"/>
          <w:numId w:val="272"/>
        </w:numPr>
        <w:spacing w:line="240" w:lineRule="auto"/>
        <w:jc w:val="both"/>
        <w:rPr>
          <w:color w:val="auto"/>
        </w:rPr>
      </w:pPr>
      <w:r w:rsidRPr="007878B9">
        <w:rPr>
          <w:color w:val="auto"/>
        </w:rPr>
        <w:t>иметь навыки фотографирования и обработки цифровых фотографий с помощью компьютерных графических редакторов;</w:t>
      </w:r>
    </w:p>
    <w:p w:rsidR="00A57638" w:rsidRPr="007878B9" w:rsidRDefault="00E235EB" w:rsidP="0093521D">
      <w:pPr>
        <w:pStyle w:val="13"/>
        <w:numPr>
          <w:ilvl w:val="0"/>
          <w:numId w:val="272"/>
        </w:numPr>
        <w:spacing w:line="240" w:lineRule="auto"/>
        <w:jc w:val="both"/>
        <w:rPr>
          <w:color w:val="auto"/>
        </w:rPr>
      </w:pPr>
      <w:r w:rsidRPr="007878B9">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7878B9" w:rsidRDefault="00E235EB" w:rsidP="0093521D">
      <w:pPr>
        <w:pStyle w:val="13"/>
        <w:numPr>
          <w:ilvl w:val="0"/>
          <w:numId w:val="272"/>
        </w:numPr>
        <w:spacing w:line="240" w:lineRule="auto"/>
        <w:jc w:val="both"/>
        <w:rPr>
          <w:color w:val="auto"/>
        </w:rPr>
      </w:pPr>
      <w:r w:rsidRPr="007878B9">
        <w:rPr>
          <w:color w:val="auto"/>
        </w:rPr>
        <w:t>различать и характеризовать различные жанры художественной фотографии;</w:t>
      </w:r>
    </w:p>
    <w:p w:rsidR="00A57638" w:rsidRPr="007878B9" w:rsidRDefault="00E235EB" w:rsidP="0093521D">
      <w:pPr>
        <w:pStyle w:val="13"/>
        <w:numPr>
          <w:ilvl w:val="0"/>
          <w:numId w:val="272"/>
        </w:numPr>
        <w:spacing w:line="240" w:lineRule="auto"/>
        <w:jc w:val="both"/>
        <w:rPr>
          <w:color w:val="auto"/>
        </w:rPr>
      </w:pPr>
      <w:r w:rsidRPr="007878B9">
        <w:rPr>
          <w:color w:val="auto"/>
        </w:rPr>
        <w:t>объяснять роль света как художественного средства в искусстве фотографии;</w:t>
      </w:r>
    </w:p>
    <w:p w:rsidR="00A57638" w:rsidRPr="007878B9" w:rsidRDefault="00E235EB" w:rsidP="0093521D">
      <w:pPr>
        <w:pStyle w:val="13"/>
        <w:numPr>
          <w:ilvl w:val="0"/>
          <w:numId w:val="272"/>
        </w:numPr>
        <w:spacing w:line="240" w:lineRule="auto"/>
        <w:jc w:val="both"/>
        <w:rPr>
          <w:color w:val="auto"/>
        </w:rPr>
      </w:pPr>
      <w:r w:rsidRPr="007878B9">
        <w:rPr>
          <w:color w:val="auto"/>
        </w:rPr>
        <w:t xml:space="preserve">понимать, как в художественной фотографии проявляются средства выразительности </w:t>
      </w:r>
      <w:r w:rsidRPr="007878B9">
        <w:rPr>
          <w:color w:val="auto"/>
        </w:rPr>
        <w:lastRenderedPageBreak/>
        <w:t>изобразительного искусства, и стремиться к их применению в своей практике фотографирования;</w:t>
      </w:r>
    </w:p>
    <w:p w:rsidR="00A57638" w:rsidRPr="007878B9" w:rsidRDefault="00E235EB" w:rsidP="0093521D">
      <w:pPr>
        <w:pStyle w:val="13"/>
        <w:numPr>
          <w:ilvl w:val="0"/>
          <w:numId w:val="272"/>
        </w:numPr>
        <w:spacing w:line="240" w:lineRule="auto"/>
        <w:jc w:val="both"/>
        <w:rPr>
          <w:color w:val="auto"/>
        </w:rPr>
      </w:pPr>
      <w:r w:rsidRPr="007878B9">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7878B9" w:rsidRDefault="00E235EB" w:rsidP="0093521D">
      <w:pPr>
        <w:pStyle w:val="13"/>
        <w:numPr>
          <w:ilvl w:val="0"/>
          <w:numId w:val="272"/>
        </w:numPr>
        <w:spacing w:line="240" w:lineRule="auto"/>
        <w:jc w:val="both"/>
        <w:rPr>
          <w:color w:val="auto"/>
        </w:rPr>
      </w:pPr>
      <w:r w:rsidRPr="007878B9">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7878B9" w:rsidRDefault="00E235EB" w:rsidP="0093521D">
      <w:pPr>
        <w:pStyle w:val="13"/>
        <w:numPr>
          <w:ilvl w:val="0"/>
          <w:numId w:val="272"/>
        </w:numPr>
        <w:spacing w:line="240" w:lineRule="auto"/>
        <w:jc w:val="both"/>
        <w:rPr>
          <w:color w:val="auto"/>
        </w:rPr>
      </w:pPr>
      <w:r w:rsidRPr="007878B9">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7878B9" w:rsidRDefault="00E235EB" w:rsidP="0093521D">
      <w:pPr>
        <w:pStyle w:val="13"/>
        <w:numPr>
          <w:ilvl w:val="0"/>
          <w:numId w:val="272"/>
        </w:numPr>
        <w:spacing w:line="252" w:lineRule="auto"/>
        <w:jc w:val="both"/>
        <w:rPr>
          <w:color w:val="auto"/>
        </w:rPr>
      </w:pPr>
      <w:r w:rsidRPr="007878B9">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7878B9" w:rsidRDefault="00E235EB" w:rsidP="0093521D">
      <w:pPr>
        <w:pStyle w:val="13"/>
        <w:numPr>
          <w:ilvl w:val="0"/>
          <w:numId w:val="272"/>
        </w:numPr>
        <w:spacing w:line="252" w:lineRule="auto"/>
        <w:jc w:val="both"/>
        <w:rPr>
          <w:color w:val="auto"/>
        </w:rPr>
      </w:pPr>
      <w:r w:rsidRPr="007878B9">
        <w:rPr>
          <w:color w:val="auto"/>
        </w:rPr>
        <w:t>понимать значение репортажного жанра, роли журналистов- фотографов в истории ХХ в. и современном мире;</w:t>
      </w:r>
    </w:p>
    <w:p w:rsidR="00A57638" w:rsidRPr="007878B9" w:rsidRDefault="00E235EB" w:rsidP="0093521D">
      <w:pPr>
        <w:pStyle w:val="13"/>
        <w:numPr>
          <w:ilvl w:val="0"/>
          <w:numId w:val="272"/>
        </w:numPr>
        <w:spacing w:line="252" w:lineRule="auto"/>
        <w:jc w:val="both"/>
        <w:rPr>
          <w:color w:val="auto"/>
        </w:rPr>
      </w:pPr>
      <w:r w:rsidRPr="007878B9">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7878B9" w:rsidRDefault="00E235EB" w:rsidP="0093521D">
      <w:pPr>
        <w:pStyle w:val="13"/>
        <w:numPr>
          <w:ilvl w:val="0"/>
          <w:numId w:val="272"/>
        </w:numPr>
        <w:spacing w:line="252" w:lineRule="auto"/>
        <w:jc w:val="both"/>
        <w:rPr>
          <w:color w:val="auto"/>
        </w:rPr>
      </w:pPr>
      <w:r w:rsidRPr="007878B9">
        <w:rPr>
          <w:color w:val="auto"/>
        </w:rPr>
        <w:t>иметь навыки компьютерной обработки и преобразования фотографий.</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Изображение и искусство кино:</w:t>
      </w:r>
    </w:p>
    <w:p w:rsidR="00A57638" w:rsidRPr="007878B9" w:rsidRDefault="00E235EB" w:rsidP="0093521D">
      <w:pPr>
        <w:pStyle w:val="13"/>
        <w:numPr>
          <w:ilvl w:val="0"/>
          <w:numId w:val="273"/>
        </w:numPr>
        <w:jc w:val="both"/>
        <w:rPr>
          <w:color w:val="auto"/>
        </w:rPr>
      </w:pPr>
      <w:r w:rsidRPr="007878B9">
        <w:rPr>
          <w:color w:val="auto"/>
        </w:rPr>
        <w:t>иметь представление об этапах в истории кино и его эволюции как искусства;</w:t>
      </w:r>
    </w:p>
    <w:p w:rsidR="00A57638" w:rsidRPr="007878B9" w:rsidRDefault="00E235EB" w:rsidP="0093521D">
      <w:pPr>
        <w:pStyle w:val="13"/>
        <w:numPr>
          <w:ilvl w:val="0"/>
          <w:numId w:val="273"/>
        </w:numPr>
        <w:jc w:val="both"/>
        <w:rPr>
          <w:color w:val="auto"/>
        </w:rPr>
      </w:pPr>
      <w:r w:rsidRPr="007878B9">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7878B9" w:rsidRDefault="00E235EB" w:rsidP="0093521D">
      <w:pPr>
        <w:pStyle w:val="13"/>
        <w:numPr>
          <w:ilvl w:val="0"/>
          <w:numId w:val="273"/>
        </w:numPr>
        <w:jc w:val="both"/>
        <w:rPr>
          <w:color w:val="auto"/>
        </w:rPr>
      </w:pPr>
      <w:r w:rsidRPr="007878B9">
        <w:rPr>
          <w:color w:val="auto"/>
        </w:rPr>
        <w:t>иметь представление об экранных искусствах как монтаже композиционно построенных кадров;</w:t>
      </w:r>
    </w:p>
    <w:p w:rsidR="00A57638" w:rsidRPr="007878B9" w:rsidRDefault="00E235EB" w:rsidP="0093521D">
      <w:pPr>
        <w:pStyle w:val="13"/>
        <w:numPr>
          <w:ilvl w:val="0"/>
          <w:numId w:val="273"/>
        </w:numPr>
        <w:jc w:val="both"/>
        <w:rPr>
          <w:color w:val="auto"/>
        </w:rPr>
      </w:pPr>
      <w:r w:rsidRPr="007878B9">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7878B9" w:rsidRDefault="00E235EB" w:rsidP="0093521D">
      <w:pPr>
        <w:pStyle w:val="13"/>
        <w:numPr>
          <w:ilvl w:val="0"/>
          <w:numId w:val="273"/>
        </w:numPr>
        <w:jc w:val="both"/>
        <w:rPr>
          <w:color w:val="auto"/>
        </w:rPr>
      </w:pPr>
      <w:r w:rsidRPr="007878B9">
        <w:rPr>
          <w:color w:val="auto"/>
        </w:rPr>
        <w:t>объяснять роль видео в современной бытовой культуре;</w:t>
      </w:r>
    </w:p>
    <w:p w:rsidR="00A57638" w:rsidRPr="007878B9" w:rsidRDefault="00E235EB" w:rsidP="0093521D">
      <w:pPr>
        <w:pStyle w:val="13"/>
        <w:numPr>
          <w:ilvl w:val="0"/>
          <w:numId w:val="273"/>
        </w:numPr>
        <w:jc w:val="both"/>
        <w:rPr>
          <w:color w:val="auto"/>
        </w:rPr>
      </w:pPr>
      <w:r w:rsidRPr="007878B9">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7878B9" w:rsidRDefault="00E235EB" w:rsidP="0093521D">
      <w:pPr>
        <w:pStyle w:val="13"/>
        <w:numPr>
          <w:ilvl w:val="0"/>
          <w:numId w:val="273"/>
        </w:numPr>
        <w:jc w:val="both"/>
        <w:rPr>
          <w:color w:val="auto"/>
        </w:rPr>
      </w:pPr>
      <w:r w:rsidRPr="007878B9">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7878B9" w:rsidRDefault="00E235EB" w:rsidP="0093521D">
      <w:pPr>
        <w:pStyle w:val="13"/>
        <w:numPr>
          <w:ilvl w:val="0"/>
          <w:numId w:val="273"/>
        </w:numPr>
        <w:jc w:val="both"/>
        <w:rPr>
          <w:color w:val="auto"/>
        </w:rPr>
      </w:pPr>
      <w:r w:rsidRPr="007878B9">
        <w:rPr>
          <w:color w:val="auto"/>
        </w:rPr>
        <w:t>осваивать начальные навыки практической работы по видеомонтажу на основе соответствующих компьютерных программ;</w:t>
      </w:r>
    </w:p>
    <w:p w:rsidR="00A57638" w:rsidRPr="007878B9" w:rsidRDefault="00E235EB" w:rsidP="0093521D">
      <w:pPr>
        <w:pStyle w:val="13"/>
        <w:numPr>
          <w:ilvl w:val="0"/>
          <w:numId w:val="273"/>
        </w:numPr>
        <w:jc w:val="both"/>
        <w:rPr>
          <w:color w:val="auto"/>
        </w:rPr>
      </w:pPr>
      <w:r w:rsidRPr="007878B9">
        <w:rPr>
          <w:color w:val="auto"/>
        </w:rPr>
        <w:t>обрести навык критического осмысления качества снятых роликов;</w:t>
      </w:r>
    </w:p>
    <w:p w:rsidR="00A57638" w:rsidRPr="007878B9" w:rsidRDefault="00E235EB" w:rsidP="0093521D">
      <w:pPr>
        <w:pStyle w:val="13"/>
        <w:numPr>
          <w:ilvl w:val="0"/>
          <w:numId w:val="273"/>
        </w:numPr>
        <w:jc w:val="both"/>
        <w:rPr>
          <w:color w:val="auto"/>
        </w:rPr>
      </w:pPr>
      <w:r w:rsidRPr="007878B9">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7878B9" w:rsidRDefault="00E235EB" w:rsidP="0093521D">
      <w:pPr>
        <w:pStyle w:val="13"/>
        <w:numPr>
          <w:ilvl w:val="0"/>
          <w:numId w:val="273"/>
        </w:numPr>
        <w:jc w:val="both"/>
        <w:rPr>
          <w:color w:val="auto"/>
        </w:rPr>
      </w:pPr>
      <w:r w:rsidRPr="007878B9">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7878B9" w:rsidRDefault="00E235EB" w:rsidP="0093521D">
      <w:pPr>
        <w:pStyle w:val="13"/>
        <w:numPr>
          <w:ilvl w:val="0"/>
          <w:numId w:val="273"/>
        </w:numPr>
        <w:spacing w:line="240" w:lineRule="auto"/>
        <w:jc w:val="both"/>
        <w:rPr>
          <w:color w:val="auto"/>
        </w:rPr>
      </w:pPr>
      <w:r w:rsidRPr="007878B9">
        <w:rPr>
          <w:color w:val="auto"/>
        </w:rPr>
        <w:t>осваивать опыт создания компьютерной анимации в выбранной технике и в соответствующей компьютерной программе;</w:t>
      </w:r>
    </w:p>
    <w:p w:rsidR="00A57638" w:rsidRPr="007878B9" w:rsidRDefault="00E235EB" w:rsidP="0093521D">
      <w:pPr>
        <w:pStyle w:val="13"/>
        <w:numPr>
          <w:ilvl w:val="0"/>
          <w:numId w:val="273"/>
        </w:numPr>
        <w:spacing w:line="240" w:lineRule="auto"/>
        <w:jc w:val="both"/>
        <w:rPr>
          <w:color w:val="auto"/>
        </w:rPr>
      </w:pPr>
      <w:r w:rsidRPr="007878B9">
        <w:rPr>
          <w:color w:val="auto"/>
        </w:rPr>
        <w:t>иметь опыт совместной творческой коллективной работы по созданию анимационного фильма.</w:t>
      </w:r>
    </w:p>
    <w:p w:rsidR="00A57638" w:rsidRPr="007878B9" w:rsidRDefault="00E235EB" w:rsidP="008360B6">
      <w:pPr>
        <w:pStyle w:val="af5"/>
        <w:rPr>
          <w:rFonts w:ascii="Times New Roman" w:hAnsi="Times New Roman" w:cs="Times New Roman"/>
        </w:rPr>
      </w:pPr>
      <w:r w:rsidRPr="007878B9">
        <w:rPr>
          <w:rFonts w:ascii="Times New Roman" w:hAnsi="Times New Roman" w:cs="Times New Roman"/>
        </w:rPr>
        <w:t>Изобразительное искусство на телевидении:</w:t>
      </w:r>
    </w:p>
    <w:p w:rsidR="00A57638" w:rsidRPr="007878B9" w:rsidRDefault="00E235EB" w:rsidP="0093521D">
      <w:pPr>
        <w:pStyle w:val="13"/>
        <w:numPr>
          <w:ilvl w:val="0"/>
          <w:numId w:val="274"/>
        </w:numPr>
        <w:jc w:val="both"/>
        <w:rPr>
          <w:color w:val="auto"/>
        </w:rPr>
      </w:pPr>
      <w:r w:rsidRPr="007878B9">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7878B9" w:rsidRDefault="00E235EB" w:rsidP="0093521D">
      <w:pPr>
        <w:pStyle w:val="13"/>
        <w:numPr>
          <w:ilvl w:val="0"/>
          <w:numId w:val="274"/>
        </w:numPr>
        <w:jc w:val="both"/>
        <w:rPr>
          <w:color w:val="auto"/>
        </w:rPr>
      </w:pPr>
      <w:r w:rsidRPr="007878B9">
        <w:rPr>
          <w:color w:val="auto"/>
        </w:rPr>
        <w:t>знать о создателе телевидения — русском инженере Владимире Зворыкине;</w:t>
      </w:r>
    </w:p>
    <w:p w:rsidR="00A57638" w:rsidRPr="007878B9" w:rsidRDefault="00E235EB" w:rsidP="0093521D">
      <w:pPr>
        <w:pStyle w:val="13"/>
        <w:numPr>
          <w:ilvl w:val="0"/>
          <w:numId w:val="274"/>
        </w:numPr>
        <w:jc w:val="both"/>
        <w:rPr>
          <w:color w:val="auto"/>
        </w:rPr>
      </w:pPr>
      <w:r w:rsidRPr="007878B9">
        <w:rPr>
          <w:color w:val="auto"/>
        </w:rPr>
        <w:t>осознавать роль телевидения в превращении мира в единое информационное пространство;</w:t>
      </w:r>
    </w:p>
    <w:p w:rsidR="00A57638" w:rsidRPr="007878B9" w:rsidRDefault="00E235EB" w:rsidP="0093521D">
      <w:pPr>
        <w:pStyle w:val="13"/>
        <w:numPr>
          <w:ilvl w:val="0"/>
          <w:numId w:val="274"/>
        </w:numPr>
        <w:jc w:val="both"/>
        <w:rPr>
          <w:color w:val="auto"/>
        </w:rPr>
      </w:pPr>
      <w:r w:rsidRPr="007878B9">
        <w:rPr>
          <w:color w:val="auto"/>
        </w:rPr>
        <w:t>иметь представление о многих направлениях деятельности и профессиях художника на телевидении;</w:t>
      </w:r>
    </w:p>
    <w:p w:rsidR="00A57638" w:rsidRPr="007878B9" w:rsidRDefault="00E235EB" w:rsidP="0093521D">
      <w:pPr>
        <w:pStyle w:val="13"/>
        <w:numPr>
          <w:ilvl w:val="0"/>
          <w:numId w:val="274"/>
        </w:numPr>
        <w:jc w:val="both"/>
        <w:rPr>
          <w:color w:val="auto"/>
        </w:rPr>
      </w:pPr>
      <w:r w:rsidRPr="007878B9">
        <w:rPr>
          <w:color w:val="auto"/>
        </w:rPr>
        <w:t>применять полученные знания и опыт творчества в работе школьного телевидения и студии мультимедиа;</w:t>
      </w:r>
    </w:p>
    <w:p w:rsidR="00A57638" w:rsidRPr="007878B9" w:rsidRDefault="00E235EB" w:rsidP="0093521D">
      <w:pPr>
        <w:pStyle w:val="13"/>
        <w:numPr>
          <w:ilvl w:val="0"/>
          <w:numId w:val="274"/>
        </w:numPr>
        <w:jc w:val="both"/>
        <w:rPr>
          <w:color w:val="auto"/>
        </w:rPr>
      </w:pPr>
      <w:r w:rsidRPr="007878B9">
        <w:rPr>
          <w:color w:val="auto"/>
        </w:rPr>
        <w:t>понимать образовательные задачи зрительской культуры и необходимость зрительских умений;</w:t>
      </w:r>
    </w:p>
    <w:p w:rsidR="00A57638" w:rsidRPr="007878B9" w:rsidRDefault="00E235EB" w:rsidP="0093521D">
      <w:pPr>
        <w:pStyle w:val="13"/>
        <w:numPr>
          <w:ilvl w:val="0"/>
          <w:numId w:val="274"/>
        </w:numPr>
        <w:spacing w:after="60"/>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7878B9" w:rsidRDefault="001279AF" w:rsidP="0050458E">
      <w:pPr>
        <w:pStyle w:val="3"/>
        <w:pBdr>
          <w:bottom w:val="single" w:sz="12" w:space="1" w:color="auto"/>
        </w:pBdr>
        <w:rPr>
          <w:rFonts w:ascii="Times New Roman" w:hAnsi="Times New Roman" w:cs="Times New Roman"/>
        </w:rPr>
      </w:pPr>
      <w:bookmarkStart w:id="641" w:name="bookmark1582"/>
      <w:bookmarkStart w:id="642" w:name="_Toc105502795"/>
      <w:r w:rsidRPr="007878B9">
        <w:rPr>
          <w:rFonts w:ascii="Times New Roman" w:hAnsi="Times New Roman" w:cs="Times New Roman"/>
        </w:rPr>
        <w:lastRenderedPageBreak/>
        <w:t xml:space="preserve">2.1.16. </w:t>
      </w:r>
      <w:r w:rsidR="00E235EB" w:rsidRPr="007878B9">
        <w:rPr>
          <w:rFonts w:ascii="Times New Roman" w:hAnsi="Times New Roman" w:cs="Times New Roman"/>
        </w:rPr>
        <w:t xml:space="preserve"> МУЗЫКА</w:t>
      </w:r>
      <w:bookmarkEnd w:id="641"/>
      <w:bookmarkEnd w:id="642"/>
    </w:p>
    <w:p w:rsidR="0050458E" w:rsidRPr="007878B9" w:rsidRDefault="0050458E" w:rsidP="006B14E0">
      <w:pPr>
        <w:rPr>
          <w:rFonts w:ascii="Times New Roman" w:hAnsi="Times New Roman" w:cs="Times New Roman"/>
        </w:rPr>
      </w:pPr>
    </w:p>
    <w:p w:rsidR="00A57638" w:rsidRPr="007878B9" w:rsidRDefault="001279AF">
      <w:pPr>
        <w:pStyle w:val="13"/>
        <w:spacing w:line="240" w:lineRule="auto"/>
        <w:jc w:val="both"/>
        <w:rPr>
          <w:color w:val="auto"/>
        </w:rPr>
      </w:pPr>
      <w:r w:rsidRPr="007878B9">
        <w:rPr>
          <w:color w:val="auto"/>
        </w:rPr>
        <w:t>Р</w:t>
      </w:r>
      <w:r w:rsidR="00E235EB" w:rsidRPr="007878B9">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7878B9" w:rsidRDefault="00E235EB" w:rsidP="0093521D">
      <w:pPr>
        <w:pStyle w:val="13"/>
        <w:numPr>
          <w:ilvl w:val="0"/>
          <w:numId w:val="275"/>
        </w:numPr>
        <w:spacing w:line="276" w:lineRule="auto"/>
        <w:jc w:val="both"/>
        <w:rPr>
          <w:color w:val="auto"/>
        </w:rPr>
      </w:pPr>
      <w:r w:rsidRPr="007878B9">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7878B9" w:rsidRDefault="00E235EB" w:rsidP="00C21277">
      <w:pPr>
        <w:pStyle w:val="13"/>
        <w:numPr>
          <w:ilvl w:val="0"/>
          <w:numId w:val="275"/>
        </w:numPr>
        <w:spacing w:after="280" w:line="240" w:lineRule="auto"/>
        <w:jc w:val="both"/>
        <w:rPr>
          <w:color w:val="auto"/>
        </w:rPr>
      </w:pPr>
      <w:r w:rsidRPr="007878B9">
        <w:rPr>
          <w:color w:val="auto"/>
        </w:rPr>
        <w:t>Примерной программы воспитания.</w:t>
      </w:r>
    </w:p>
    <w:p w:rsidR="00A57638" w:rsidRPr="007878B9" w:rsidRDefault="00E235EB" w:rsidP="0050458E">
      <w:pPr>
        <w:pStyle w:val="af5"/>
        <w:pBdr>
          <w:bottom w:val="single" w:sz="12" w:space="1" w:color="auto"/>
        </w:pBdr>
        <w:rPr>
          <w:rFonts w:ascii="Times New Roman" w:hAnsi="Times New Roman" w:cs="Times New Roman"/>
        </w:rPr>
      </w:pPr>
      <w:bookmarkStart w:id="643" w:name="bookmark1584"/>
      <w:r w:rsidRPr="007878B9">
        <w:rPr>
          <w:rFonts w:ascii="Times New Roman" w:hAnsi="Times New Roman" w:cs="Times New Roman"/>
        </w:rPr>
        <w:t>ПОЯСНИТЕЛЬНАЯ ЗАПИСКА</w:t>
      </w:r>
      <w:bookmarkEnd w:id="643"/>
    </w:p>
    <w:p w:rsidR="0050458E" w:rsidRPr="007878B9" w:rsidRDefault="0050458E" w:rsidP="0050458E">
      <w:pPr>
        <w:pStyle w:val="af5"/>
        <w:rPr>
          <w:rFonts w:ascii="Times New Roman" w:hAnsi="Times New Roman" w:cs="Times New Roman"/>
        </w:rPr>
      </w:pPr>
    </w:p>
    <w:p w:rsidR="00A57638" w:rsidRPr="007878B9" w:rsidRDefault="00E235EB" w:rsidP="0050458E">
      <w:pPr>
        <w:pStyle w:val="af5"/>
        <w:rPr>
          <w:rFonts w:ascii="Times New Roman" w:hAnsi="Times New Roman" w:cs="Times New Roman"/>
        </w:rPr>
      </w:pPr>
      <w:bookmarkStart w:id="644" w:name="bookmark1586"/>
      <w:r w:rsidRPr="007878B9">
        <w:rPr>
          <w:rFonts w:ascii="Times New Roman" w:hAnsi="Times New Roman" w:cs="Times New Roman"/>
        </w:rPr>
        <w:t>ОБЩАЯ ХАРАКТЕРИСТИКА УЧЕБНОГО ПРЕДМЕТА «МУЗЫКА»</w:t>
      </w:r>
      <w:bookmarkEnd w:id="644"/>
    </w:p>
    <w:p w:rsidR="00A57638" w:rsidRPr="007878B9" w:rsidRDefault="00E235EB">
      <w:pPr>
        <w:pStyle w:val="13"/>
        <w:spacing w:line="240" w:lineRule="auto"/>
        <w:jc w:val="both"/>
        <w:rPr>
          <w:color w:val="auto"/>
        </w:rPr>
      </w:pPr>
      <w:r w:rsidRPr="007878B9">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7878B9" w:rsidRDefault="00E235EB">
      <w:pPr>
        <w:pStyle w:val="13"/>
        <w:spacing w:line="240" w:lineRule="auto"/>
        <w:jc w:val="both"/>
        <w:rPr>
          <w:color w:val="auto"/>
        </w:rPr>
      </w:pPr>
      <w:r w:rsidRPr="007878B9">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7878B9" w:rsidRDefault="00E235EB">
      <w:pPr>
        <w:pStyle w:val="13"/>
        <w:spacing w:line="240" w:lineRule="auto"/>
        <w:jc w:val="both"/>
        <w:rPr>
          <w:color w:val="auto"/>
        </w:rPr>
      </w:pPr>
      <w:r w:rsidRPr="007878B9">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7878B9" w:rsidRDefault="00E235EB">
      <w:pPr>
        <w:pStyle w:val="13"/>
        <w:spacing w:line="252" w:lineRule="auto"/>
        <w:jc w:val="both"/>
        <w:rPr>
          <w:color w:val="auto"/>
        </w:rPr>
      </w:pPr>
      <w:r w:rsidRPr="007878B9">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7878B9" w:rsidRDefault="00E235EB">
      <w:pPr>
        <w:pStyle w:val="13"/>
        <w:spacing w:line="252" w:lineRule="auto"/>
        <w:jc w:val="both"/>
        <w:rPr>
          <w:color w:val="auto"/>
        </w:rPr>
      </w:pPr>
      <w:r w:rsidRPr="007878B9">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7878B9" w:rsidRDefault="001279AF">
      <w:pPr>
        <w:pStyle w:val="13"/>
        <w:spacing w:line="252" w:lineRule="auto"/>
        <w:jc w:val="both"/>
        <w:rPr>
          <w:color w:val="auto"/>
        </w:rPr>
      </w:pPr>
      <w:r w:rsidRPr="007878B9">
        <w:rPr>
          <w:color w:val="auto"/>
        </w:rPr>
        <w:t>Р</w:t>
      </w:r>
      <w:r w:rsidR="00E235EB" w:rsidRPr="007878B9">
        <w:rPr>
          <w:color w:val="auto"/>
        </w:rPr>
        <w:t xml:space="preserve">абочая программа </w:t>
      </w:r>
      <w:r w:rsidRPr="007878B9">
        <w:rPr>
          <w:color w:val="auto"/>
        </w:rPr>
        <w:t>позволяет</w:t>
      </w:r>
      <w:r w:rsidR="00E235EB" w:rsidRPr="007878B9">
        <w:rPr>
          <w:color w:val="auto"/>
        </w:rPr>
        <w:t>:</w:t>
      </w:r>
    </w:p>
    <w:p w:rsidR="00A57638" w:rsidRPr="007878B9" w:rsidRDefault="00E235EB" w:rsidP="0093521D">
      <w:pPr>
        <w:pStyle w:val="13"/>
        <w:numPr>
          <w:ilvl w:val="0"/>
          <w:numId w:val="144"/>
        </w:numPr>
        <w:tabs>
          <w:tab w:val="left" w:pos="543"/>
        </w:tabs>
        <w:spacing w:line="252" w:lineRule="auto"/>
        <w:jc w:val="both"/>
        <w:rPr>
          <w:color w:val="auto"/>
        </w:rPr>
      </w:pPr>
      <w:r w:rsidRPr="007878B9">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7878B9" w:rsidRDefault="00E235EB" w:rsidP="0093521D">
      <w:pPr>
        <w:pStyle w:val="13"/>
        <w:numPr>
          <w:ilvl w:val="0"/>
          <w:numId w:val="144"/>
        </w:numPr>
        <w:tabs>
          <w:tab w:val="left" w:pos="538"/>
        </w:tabs>
        <w:spacing w:line="252" w:lineRule="auto"/>
        <w:jc w:val="both"/>
        <w:rPr>
          <w:color w:val="auto"/>
        </w:rPr>
      </w:pPr>
      <w:r w:rsidRPr="007878B9">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7878B9" w:rsidRDefault="00E235EB" w:rsidP="0093521D">
      <w:pPr>
        <w:pStyle w:val="13"/>
        <w:numPr>
          <w:ilvl w:val="0"/>
          <w:numId w:val="144"/>
        </w:numPr>
        <w:tabs>
          <w:tab w:val="left" w:pos="548"/>
        </w:tabs>
        <w:spacing w:after="220" w:line="240" w:lineRule="auto"/>
        <w:jc w:val="both"/>
        <w:rPr>
          <w:color w:val="auto"/>
        </w:rPr>
      </w:pPr>
      <w:r w:rsidRPr="007878B9">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7878B9" w:rsidRDefault="00E235EB" w:rsidP="0050458E">
      <w:pPr>
        <w:pStyle w:val="af5"/>
        <w:rPr>
          <w:rFonts w:ascii="Times New Roman" w:hAnsi="Times New Roman" w:cs="Times New Roman"/>
        </w:rPr>
      </w:pPr>
      <w:bookmarkStart w:id="645" w:name="bookmark1588"/>
      <w:r w:rsidRPr="007878B9">
        <w:rPr>
          <w:rFonts w:ascii="Times New Roman" w:hAnsi="Times New Roman" w:cs="Times New Roman"/>
        </w:rPr>
        <w:t>ЦЕЛЬ ИЗУЧЕНИЯ УЧЕБНОГО ПРЕДМЕТА «МУЗЫКА»</w:t>
      </w:r>
      <w:bookmarkEnd w:id="645"/>
    </w:p>
    <w:p w:rsidR="00A57638" w:rsidRPr="007878B9" w:rsidRDefault="00E235EB">
      <w:pPr>
        <w:pStyle w:val="13"/>
        <w:spacing w:line="240" w:lineRule="auto"/>
        <w:jc w:val="both"/>
        <w:rPr>
          <w:color w:val="auto"/>
        </w:rPr>
      </w:pPr>
      <w:r w:rsidRPr="007878B9">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7878B9" w:rsidRDefault="00E235EB">
      <w:pPr>
        <w:pStyle w:val="13"/>
        <w:spacing w:line="240" w:lineRule="auto"/>
        <w:jc w:val="both"/>
        <w:rPr>
          <w:color w:val="auto"/>
        </w:rPr>
      </w:pPr>
      <w:r w:rsidRPr="007878B9">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7878B9" w:rsidRDefault="00E235EB">
      <w:pPr>
        <w:pStyle w:val="13"/>
        <w:spacing w:line="240" w:lineRule="auto"/>
        <w:jc w:val="both"/>
        <w:rPr>
          <w:color w:val="auto"/>
        </w:rPr>
      </w:pPr>
      <w:r w:rsidRPr="007878B9">
        <w:rPr>
          <w:color w:val="auto"/>
        </w:rPr>
        <w:t>В процессе конкретизации учебных целей их реализация осуществляется по следующим направлениям:</w:t>
      </w:r>
    </w:p>
    <w:p w:rsidR="00A57638" w:rsidRPr="007878B9" w:rsidRDefault="00E235EB" w:rsidP="0093521D">
      <w:pPr>
        <w:pStyle w:val="13"/>
        <w:numPr>
          <w:ilvl w:val="0"/>
          <w:numId w:val="145"/>
        </w:numPr>
        <w:tabs>
          <w:tab w:val="left" w:pos="543"/>
        </w:tabs>
        <w:spacing w:line="240" w:lineRule="auto"/>
        <w:jc w:val="both"/>
        <w:rPr>
          <w:color w:val="auto"/>
        </w:rPr>
      </w:pPr>
      <w:r w:rsidRPr="007878B9">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7878B9" w:rsidRDefault="00E235EB" w:rsidP="0093521D">
      <w:pPr>
        <w:pStyle w:val="13"/>
        <w:numPr>
          <w:ilvl w:val="0"/>
          <w:numId w:val="145"/>
        </w:numPr>
        <w:tabs>
          <w:tab w:val="left" w:pos="548"/>
        </w:tabs>
        <w:spacing w:line="240" w:lineRule="auto"/>
        <w:jc w:val="both"/>
        <w:rPr>
          <w:color w:val="auto"/>
        </w:rPr>
      </w:pPr>
      <w:r w:rsidRPr="007878B9">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7878B9" w:rsidRDefault="00E235EB" w:rsidP="0093521D">
      <w:pPr>
        <w:pStyle w:val="13"/>
        <w:numPr>
          <w:ilvl w:val="0"/>
          <w:numId w:val="145"/>
        </w:numPr>
        <w:tabs>
          <w:tab w:val="left" w:pos="548"/>
        </w:tabs>
        <w:spacing w:line="240" w:lineRule="auto"/>
        <w:jc w:val="both"/>
        <w:rPr>
          <w:color w:val="auto"/>
        </w:rPr>
      </w:pPr>
      <w:r w:rsidRPr="007878B9">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7878B9" w:rsidRDefault="00E235EB">
      <w:pPr>
        <w:pStyle w:val="13"/>
        <w:spacing w:line="240" w:lineRule="auto"/>
        <w:jc w:val="both"/>
        <w:rPr>
          <w:color w:val="auto"/>
        </w:rPr>
      </w:pPr>
      <w:r w:rsidRPr="007878B9">
        <w:rPr>
          <w:color w:val="auto"/>
        </w:rPr>
        <w:t>Важнейшими задачами изучения предмета «Музыка» в основной школе являются:</w:t>
      </w:r>
    </w:p>
    <w:p w:rsidR="00A57638" w:rsidRPr="007878B9" w:rsidRDefault="00E235EB" w:rsidP="0093521D">
      <w:pPr>
        <w:pStyle w:val="13"/>
        <w:numPr>
          <w:ilvl w:val="0"/>
          <w:numId w:val="146"/>
        </w:numPr>
        <w:tabs>
          <w:tab w:val="left" w:pos="534"/>
        </w:tabs>
        <w:spacing w:line="240" w:lineRule="auto"/>
        <w:jc w:val="both"/>
        <w:rPr>
          <w:color w:val="auto"/>
        </w:rPr>
      </w:pPr>
      <w:r w:rsidRPr="007878B9">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7878B9" w:rsidRDefault="00E235EB" w:rsidP="0093521D">
      <w:pPr>
        <w:pStyle w:val="13"/>
        <w:numPr>
          <w:ilvl w:val="0"/>
          <w:numId w:val="146"/>
        </w:numPr>
        <w:tabs>
          <w:tab w:val="left" w:pos="534"/>
        </w:tabs>
        <w:spacing w:line="252" w:lineRule="auto"/>
        <w:jc w:val="both"/>
        <w:rPr>
          <w:color w:val="auto"/>
        </w:rPr>
      </w:pPr>
      <w:r w:rsidRPr="007878B9">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7878B9" w:rsidRDefault="00E235EB" w:rsidP="0093521D">
      <w:pPr>
        <w:pStyle w:val="13"/>
        <w:numPr>
          <w:ilvl w:val="0"/>
          <w:numId w:val="146"/>
        </w:numPr>
        <w:tabs>
          <w:tab w:val="left" w:pos="529"/>
        </w:tabs>
        <w:spacing w:line="252" w:lineRule="auto"/>
        <w:jc w:val="both"/>
        <w:rPr>
          <w:color w:val="auto"/>
        </w:rPr>
      </w:pPr>
      <w:r w:rsidRPr="007878B9">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7878B9" w:rsidRDefault="00E235EB" w:rsidP="0093521D">
      <w:pPr>
        <w:pStyle w:val="13"/>
        <w:numPr>
          <w:ilvl w:val="0"/>
          <w:numId w:val="146"/>
        </w:numPr>
        <w:tabs>
          <w:tab w:val="left" w:pos="529"/>
        </w:tabs>
        <w:spacing w:line="252" w:lineRule="auto"/>
        <w:jc w:val="both"/>
        <w:rPr>
          <w:color w:val="auto"/>
        </w:rPr>
      </w:pPr>
      <w:r w:rsidRPr="007878B9">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7878B9" w:rsidRDefault="00E235EB" w:rsidP="0093521D">
      <w:pPr>
        <w:pStyle w:val="13"/>
        <w:numPr>
          <w:ilvl w:val="0"/>
          <w:numId w:val="146"/>
        </w:numPr>
        <w:tabs>
          <w:tab w:val="left" w:pos="529"/>
        </w:tabs>
        <w:spacing w:line="252" w:lineRule="auto"/>
        <w:jc w:val="both"/>
        <w:rPr>
          <w:color w:val="auto"/>
        </w:rPr>
      </w:pPr>
      <w:r w:rsidRPr="007878B9">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7878B9" w:rsidRDefault="00E235EB" w:rsidP="0093521D">
      <w:pPr>
        <w:pStyle w:val="13"/>
        <w:numPr>
          <w:ilvl w:val="0"/>
          <w:numId w:val="147"/>
        </w:numPr>
        <w:tabs>
          <w:tab w:val="left" w:pos="534"/>
        </w:tabs>
        <w:spacing w:line="252" w:lineRule="auto"/>
        <w:jc w:val="both"/>
        <w:rPr>
          <w:color w:val="auto"/>
        </w:rPr>
      </w:pPr>
      <w:r w:rsidRPr="007878B9">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7878B9" w:rsidRDefault="00E235EB" w:rsidP="0093521D">
      <w:pPr>
        <w:pStyle w:val="13"/>
        <w:numPr>
          <w:ilvl w:val="0"/>
          <w:numId w:val="147"/>
        </w:numPr>
        <w:tabs>
          <w:tab w:val="left" w:pos="534"/>
        </w:tabs>
        <w:spacing w:line="252" w:lineRule="auto"/>
        <w:jc w:val="both"/>
        <w:rPr>
          <w:color w:val="auto"/>
        </w:rPr>
      </w:pPr>
      <w:r w:rsidRPr="007878B9">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7878B9" w:rsidRDefault="00E235EB" w:rsidP="0093521D">
      <w:pPr>
        <w:pStyle w:val="13"/>
        <w:numPr>
          <w:ilvl w:val="0"/>
          <w:numId w:val="147"/>
        </w:numPr>
        <w:tabs>
          <w:tab w:val="left" w:pos="534"/>
        </w:tabs>
        <w:spacing w:line="252" w:lineRule="auto"/>
        <w:jc w:val="both"/>
        <w:rPr>
          <w:color w:val="auto"/>
        </w:rPr>
      </w:pPr>
      <w:r w:rsidRPr="007878B9">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7878B9" w:rsidRDefault="00E235EB" w:rsidP="0093521D">
      <w:pPr>
        <w:pStyle w:val="13"/>
        <w:numPr>
          <w:ilvl w:val="0"/>
          <w:numId w:val="147"/>
        </w:numPr>
        <w:tabs>
          <w:tab w:val="left" w:pos="519"/>
        </w:tabs>
        <w:spacing w:line="252" w:lineRule="auto"/>
        <w:jc w:val="both"/>
        <w:rPr>
          <w:color w:val="auto"/>
        </w:rPr>
      </w:pPr>
      <w:r w:rsidRPr="007878B9">
        <w:rPr>
          <w:color w:val="auto"/>
        </w:rPr>
        <w:t>музыкальное движение (пластическое интонирование, инсценировка, танец, двигательное моделирование и др.);</w:t>
      </w:r>
    </w:p>
    <w:p w:rsidR="00A57638" w:rsidRPr="007878B9" w:rsidRDefault="00E235EB" w:rsidP="0093521D">
      <w:pPr>
        <w:pStyle w:val="13"/>
        <w:numPr>
          <w:ilvl w:val="0"/>
          <w:numId w:val="147"/>
        </w:numPr>
        <w:tabs>
          <w:tab w:val="left" w:pos="538"/>
        </w:tabs>
        <w:spacing w:line="252" w:lineRule="auto"/>
        <w:jc w:val="both"/>
        <w:rPr>
          <w:color w:val="auto"/>
        </w:rPr>
      </w:pPr>
      <w:r w:rsidRPr="007878B9">
        <w:rPr>
          <w:color w:val="auto"/>
        </w:rPr>
        <w:t>творческие проекты, музыкально-театральная деятельность (концерты, фестивали, представления);</w:t>
      </w:r>
    </w:p>
    <w:p w:rsidR="00A57638" w:rsidRPr="007878B9" w:rsidRDefault="00E235EB" w:rsidP="0093521D">
      <w:pPr>
        <w:pStyle w:val="13"/>
        <w:numPr>
          <w:ilvl w:val="0"/>
          <w:numId w:val="147"/>
        </w:numPr>
        <w:tabs>
          <w:tab w:val="left" w:pos="524"/>
        </w:tabs>
        <w:spacing w:line="252" w:lineRule="auto"/>
        <w:jc w:val="both"/>
        <w:rPr>
          <w:color w:val="auto"/>
        </w:rPr>
      </w:pPr>
      <w:r w:rsidRPr="007878B9">
        <w:rPr>
          <w:color w:val="auto"/>
        </w:rPr>
        <w:t>исследовательская деятельность на материале музыкального искусства.</w:t>
      </w:r>
    </w:p>
    <w:p w:rsidR="00A57638" w:rsidRPr="007878B9" w:rsidRDefault="00E235EB">
      <w:pPr>
        <w:pStyle w:val="13"/>
        <w:spacing w:line="252" w:lineRule="auto"/>
        <w:jc w:val="both"/>
        <w:rPr>
          <w:color w:val="auto"/>
        </w:rPr>
      </w:pPr>
      <w:r w:rsidRPr="007878B9">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7878B9" w:rsidRDefault="00E235EB">
      <w:pPr>
        <w:pStyle w:val="13"/>
        <w:spacing w:line="252" w:lineRule="auto"/>
        <w:jc w:val="both"/>
        <w:rPr>
          <w:color w:val="auto"/>
        </w:rPr>
      </w:pPr>
      <w:r w:rsidRPr="007878B9">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7878B9" w:rsidRDefault="00E235EB">
      <w:pPr>
        <w:pStyle w:val="13"/>
        <w:spacing w:line="240" w:lineRule="auto"/>
        <w:jc w:val="both"/>
        <w:rPr>
          <w:color w:val="auto"/>
          <w:highlight w:val="yellow"/>
        </w:rPr>
      </w:pPr>
      <w:r w:rsidRPr="007878B9">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7878B9" w:rsidRDefault="00A57638">
      <w:pPr>
        <w:spacing w:line="1" w:lineRule="exact"/>
        <w:rPr>
          <w:rFonts w:ascii="Times New Roman" w:hAnsi="Times New Roman" w:cs="Times New Roman"/>
          <w:color w:val="auto"/>
          <w:highlight w:val="yellow"/>
        </w:rPr>
        <w:sectPr w:rsidR="00A57638" w:rsidRPr="007878B9" w:rsidSect="000A2CBF">
          <w:footerReference w:type="even" r:id="rId45"/>
          <w:footerReference w:type="default" r:id="rId46"/>
          <w:footnotePr>
            <w:numRestart w:val="eachPage"/>
          </w:footnotePr>
          <w:pgSz w:w="11907" w:h="16839" w:code="9"/>
          <w:pgMar w:top="1134" w:right="850" w:bottom="1134" w:left="1701" w:header="0" w:footer="3" w:gutter="0"/>
          <w:cols w:space="720"/>
          <w:noEndnote/>
          <w:docGrid w:linePitch="360"/>
        </w:sectPr>
      </w:pPr>
    </w:p>
    <w:p w:rsidR="001B6F1E" w:rsidRPr="007878B9" w:rsidRDefault="001B6F1E" w:rsidP="0050458E">
      <w:pPr>
        <w:ind w:firstLine="284"/>
        <w:rPr>
          <w:rFonts w:ascii="Times New Roman" w:hAnsi="Times New Roman" w:cs="Times New Roman"/>
          <w:color w:val="auto"/>
          <w:sz w:val="20"/>
          <w:szCs w:val="20"/>
        </w:rPr>
      </w:pPr>
      <w:r w:rsidRPr="007878B9">
        <w:rPr>
          <w:rFonts w:ascii="Times New Roman" w:hAnsi="Times New Roman" w:cs="Times New Roman"/>
          <w:color w:val="auto"/>
          <w:sz w:val="20"/>
          <w:szCs w:val="20"/>
        </w:rPr>
        <w:lastRenderedPageBreak/>
        <w:t>модуль № 1 «Музыка моего края»;</w:t>
      </w:r>
    </w:p>
    <w:p w:rsidR="001B6F1E" w:rsidRPr="007878B9" w:rsidRDefault="001B6F1E" w:rsidP="0050458E">
      <w:pPr>
        <w:ind w:firstLine="284"/>
        <w:rPr>
          <w:rFonts w:ascii="Times New Roman" w:hAnsi="Times New Roman" w:cs="Times New Roman"/>
          <w:color w:val="auto"/>
          <w:sz w:val="20"/>
          <w:szCs w:val="20"/>
        </w:rPr>
      </w:pPr>
      <w:r w:rsidRPr="007878B9">
        <w:rPr>
          <w:rFonts w:ascii="Times New Roman" w:hAnsi="Times New Roman" w:cs="Times New Roman"/>
          <w:color w:val="auto"/>
          <w:sz w:val="20"/>
          <w:szCs w:val="20"/>
        </w:rPr>
        <w:t>модуль № 2 «Народное музыкальное творчество России»;</w:t>
      </w:r>
    </w:p>
    <w:p w:rsidR="001B6F1E" w:rsidRPr="007878B9" w:rsidRDefault="001B6F1E" w:rsidP="0050458E">
      <w:pPr>
        <w:ind w:firstLine="284"/>
        <w:rPr>
          <w:rFonts w:ascii="Times New Roman" w:hAnsi="Times New Roman" w:cs="Times New Roman"/>
          <w:color w:val="auto"/>
          <w:sz w:val="20"/>
          <w:szCs w:val="20"/>
        </w:rPr>
      </w:pPr>
      <w:r w:rsidRPr="007878B9">
        <w:rPr>
          <w:rFonts w:ascii="Times New Roman" w:hAnsi="Times New Roman" w:cs="Times New Roman"/>
          <w:color w:val="auto"/>
          <w:sz w:val="20"/>
          <w:szCs w:val="20"/>
        </w:rPr>
        <w:t>модуль № 3 «Музыка народов мира»;</w:t>
      </w:r>
    </w:p>
    <w:p w:rsidR="001B6F1E" w:rsidRPr="007878B9" w:rsidRDefault="001B6F1E" w:rsidP="0050458E">
      <w:pPr>
        <w:ind w:firstLine="284"/>
        <w:rPr>
          <w:rFonts w:ascii="Times New Roman" w:hAnsi="Times New Roman" w:cs="Times New Roman"/>
          <w:color w:val="auto"/>
          <w:sz w:val="20"/>
          <w:szCs w:val="20"/>
        </w:rPr>
      </w:pPr>
      <w:r w:rsidRPr="007878B9">
        <w:rPr>
          <w:rFonts w:ascii="Times New Roman" w:hAnsi="Times New Roman" w:cs="Times New Roman"/>
          <w:color w:val="auto"/>
          <w:sz w:val="20"/>
          <w:szCs w:val="20"/>
        </w:rPr>
        <w:t>модуль № 4 «Европейская классическая музыка»;</w:t>
      </w:r>
    </w:p>
    <w:p w:rsidR="001B6F1E" w:rsidRPr="007878B9" w:rsidRDefault="001B6F1E" w:rsidP="0050458E">
      <w:pPr>
        <w:ind w:firstLine="284"/>
        <w:rPr>
          <w:rFonts w:ascii="Times New Roman" w:hAnsi="Times New Roman" w:cs="Times New Roman"/>
          <w:color w:val="auto"/>
          <w:sz w:val="20"/>
          <w:szCs w:val="20"/>
        </w:rPr>
      </w:pPr>
      <w:r w:rsidRPr="007878B9">
        <w:rPr>
          <w:rFonts w:ascii="Times New Roman" w:hAnsi="Times New Roman" w:cs="Times New Roman"/>
          <w:color w:val="auto"/>
          <w:sz w:val="20"/>
          <w:szCs w:val="20"/>
        </w:rPr>
        <w:t>модуль № 5 «Русская классическая музыка»;</w:t>
      </w:r>
    </w:p>
    <w:p w:rsidR="001B6F1E" w:rsidRPr="007878B9" w:rsidRDefault="001B6F1E" w:rsidP="0050458E">
      <w:pPr>
        <w:ind w:firstLine="284"/>
        <w:rPr>
          <w:rFonts w:ascii="Times New Roman" w:hAnsi="Times New Roman" w:cs="Times New Roman"/>
          <w:color w:val="auto"/>
          <w:sz w:val="20"/>
          <w:szCs w:val="20"/>
        </w:rPr>
      </w:pPr>
      <w:r w:rsidRPr="007878B9">
        <w:rPr>
          <w:rFonts w:ascii="Times New Roman" w:hAnsi="Times New Roman" w:cs="Times New Roman"/>
          <w:color w:val="auto"/>
          <w:sz w:val="20"/>
          <w:szCs w:val="20"/>
        </w:rPr>
        <w:t>модуль № 6 «Истоки и образы русской и европейской духовной музыки»;</w:t>
      </w:r>
    </w:p>
    <w:p w:rsidR="001B6F1E" w:rsidRPr="007878B9" w:rsidRDefault="001B6F1E" w:rsidP="0050458E">
      <w:pPr>
        <w:ind w:firstLine="284"/>
        <w:rPr>
          <w:rFonts w:ascii="Times New Roman" w:hAnsi="Times New Roman" w:cs="Times New Roman"/>
          <w:color w:val="auto"/>
          <w:sz w:val="20"/>
          <w:szCs w:val="20"/>
        </w:rPr>
      </w:pPr>
      <w:r w:rsidRPr="007878B9">
        <w:rPr>
          <w:rFonts w:ascii="Times New Roman" w:hAnsi="Times New Roman" w:cs="Times New Roman"/>
          <w:color w:val="auto"/>
          <w:sz w:val="20"/>
          <w:szCs w:val="20"/>
        </w:rPr>
        <w:t>модуль № 7 «Современная музыка: основные жанры и направления»;</w:t>
      </w:r>
    </w:p>
    <w:p w:rsidR="001B6F1E" w:rsidRPr="007878B9" w:rsidRDefault="001B6F1E" w:rsidP="0050458E">
      <w:pPr>
        <w:ind w:firstLine="284"/>
        <w:rPr>
          <w:rFonts w:ascii="Times New Roman" w:hAnsi="Times New Roman" w:cs="Times New Roman"/>
          <w:color w:val="auto"/>
          <w:sz w:val="20"/>
          <w:szCs w:val="20"/>
        </w:rPr>
      </w:pPr>
      <w:r w:rsidRPr="007878B9">
        <w:rPr>
          <w:rFonts w:ascii="Times New Roman" w:hAnsi="Times New Roman" w:cs="Times New Roman"/>
          <w:color w:val="auto"/>
          <w:sz w:val="20"/>
          <w:szCs w:val="20"/>
        </w:rPr>
        <w:t>модуль № 8 «Связь музыки с другими видами искусства»;</w:t>
      </w:r>
    </w:p>
    <w:p w:rsidR="001B6F1E" w:rsidRPr="007878B9" w:rsidRDefault="001B6F1E" w:rsidP="0050458E">
      <w:pPr>
        <w:ind w:firstLine="284"/>
        <w:rPr>
          <w:rFonts w:ascii="Times New Roman" w:hAnsi="Times New Roman" w:cs="Times New Roman"/>
          <w:color w:val="auto"/>
          <w:sz w:val="20"/>
          <w:szCs w:val="20"/>
        </w:rPr>
      </w:pPr>
      <w:r w:rsidRPr="007878B9">
        <w:rPr>
          <w:rFonts w:ascii="Times New Roman" w:hAnsi="Times New Roman" w:cs="Times New Roman"/>
          <w:color w:val="auto"/>
          <w:sz w:val="20"/>
          <w:szCs w:val="20"/>
        </w:rPr>
        <w:t>модуль № 9 «Жанры музыкального искусства».</w:t>
      </w:r>
    </w:p>
    <w:p w:rsidR="004353B1" w:rsidRPr="007878B9" w:rsidRDefault="004353B1" w:rsidP="00C77BC7">
      <w:pPr>
        <w:rPr>
          <w:rFonts w:ascii="Times New Roman" w:hAnsi="Times New Roman" w:cs="Times New Roman"/>
          <w:color w:val="auto"/>
          <w:sz w:val="20"/>
          <w:szCs w:val="20"/>
        </w:rPr>
      </w:pPr>
    </w:p>
    <w:p w:rsidR="00A57638" w:rsidRPr="007878B9" w:rsidRDefault="00E235EB" w:rsidP="0050458E">
      <w:pPr>
        <w:pStyle w:val="af5"/>
        <w:rPr>
          <w:rFonts w:ascii="Times New Roman" w:hAnsi="Times New Roman" w:cs="Times New Roman"/>
        </w:rPr>
      </w:pPr>
      <w:bookmarkStart w:id="646" w:name="bookmark1590"/>
      <w:r w:rsidRPr="007878B9">
        <w:rPr>
          <w:rFonts w:ascii="Times New Roman" w:hAnsi="Times New Roman" w:cs="Times New Roman"/>
        </w:rPr>
        <w:lastRenderedPageBreak/>
        <w:t>МЕСТО ПРЕДМЕТА В УЧЕБНОМ ПЛАНЕ</w:t>
      </w:r>
      <w:bookmarkEnd w:id="646"/>
    </w:p>
    <w:p w:rsidR="00A57638" w:rsidRPr="007878B9" w:rsidRDefault="00E235EB">
      <w:pPr>
        <w:pStyle w:val="13"/>
        <w:spacing w:line="240" w:lineRule="auto"/>
        <w:jc w:val="both"/>
        <w:rPr>
          <w:color w:val="auto"/>
        </w:rPr>
      </w:pPr>
      <w:r w:rsidRPr="007878B9">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7878B9" w:rsidRDefault="00E235EB">
      <w:pPr>
        <w:pStyle w:val="13"/>
        <w:spacing w:line="240" w:lineRule="auto"/>
        <w:jc w:val="both"/>
        <w:rPr>
          <w:color w:val="auto"/>
        </w:rPr>
      </w:pPr>
      <w:r w:rsidRPr="007878B9">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7878B9" w:rsidRDefault="00E235EB">
      <w:pPr>
        <w:pStyle w:val="13"/>
        <w:spacing w:line="240" w:lineRule="auto"/>
        <w:jc w:val="both"/>
        <w:rPr>
          <w:color w:val="auto"/>
          <w:sz w:val="18"/>
          <w:szCs w:val="18"/>
        </w:rPr>
      </w:pPr>
      <w:r w:rsidRPr="007878B9">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7878B9">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7878B9" w:rsidRDefault="00E235EB" w:rsidP="00C21277">
      <w:pPr>
        <w:pStyle w:val="24"/>
        <w:spacing w:line="240" w:lineRule="auto"/>
        <w:ind w:left="0" w:firstLine="240"/>
        <w:jc w:val="both"/>
        <w:rPr>
          <w:rFonts w:ascii="Times New Roman" w:hAnsi="Times New Roman" w:cs="Times New Roman"/>
          <w:color w:val="auto"/>
          <w:sz w:val="20"/>
          <w:szCs w:val="20"/>
        </w:rPr>
        <w:sectPr w:rsidR="00A57638" w:rsidRPr="007878B9" w:rsidSect="000A2CBF">
          <w:footnotePr>
            <w:numRestart w:val="eachPage"/>
          </w:footnotePr>
          <w:type w:val="continuous"/>
          <w:pgSz w:w="11907" w:h="16839" w:code="9"/>
          <w:pgMar w:top="1134" w:right="850" w:bottom="1134" w:left="1701" w:header="0" w:footer="3" w:gutter="0"/>
          <w:cols w:space="720"/>
          <w:noEndnote/>
          <w:docGrid w:linePitch="360"/>
        </w:sectPr>
      </w:pPr>
      <w:r w:rsidRPr="007878B9">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w:t>
      </w:r>
      <w:r w:rsidR="00965698">
        <w:rPr>
          <w:rFonts w:ascii="Times New Roman" w:hAnsi="Times New Roman" w:cs="Times New Roman"/>
          <w:color w:val="auto"/>
          <w:sz w:val="20"/>
          <w:szCs w:val="20"/>
        </w:rPr>
        <w:t xml:space="preserve"> и др</w:t>
      </w:r>
    </w:p>
    <w:p w:rsidR="00A57638" w:rsidRPr="007878B9" w:rsidRDefault="00E235EB" w:rsidP="0050458E">
      <w:pPr>
        <w:pStyle w:val="af5"/>
        <w:pBdr>
          <w:bottom w:val="single" w:sz="12" w:space="1" w:color="auto"/>
        </w:pBdr>
        <w:rPr>
          <w:rFonts w:ascii="Times New Roman" w:hAnsi="Times New Roman" w:cs="Times New Roman"/>
        </w:rPr>
      </w:pPr>
      <w:bookmarkStart w:id="647" w:name="bookmark1592"/>
      <w:r w:rsidRPr="007878B9">
        <w:rPr>
          <w:rFonts w:ascii="Times New Roman" w:hAnsi="Times New Roman" w:cs="Times New Roman"/>
        </w:rPr>
        <w:lastRenderedPageBreak/>
        <w:t>СОДЕРЖАНИЕ УЧЕБНОГО ПРЕДМЕТА «МУЗЫКА»</w:t>
      </w:r>
      <w:bookmarkEnd w:id="647"/>
    </w:p>
    <w:p w:rsidR="0050458E" w:rsidRPr="007878B9" w:rsidRDefault="0050458E" w:rsidP="0050458E">
      <w:pPr>
        <w:pStyle w:val="af5"/>
        <w:rPr>
          <w:rFonts w:ascii="Times New Roman" w:hAnsi="Times New Roman" w:cs="Times New Roman"/>
        </w:rPr>
      </w:pPr>
    </w:p>
    <w:p w:rsidR="00A57638" w:rsidRPr="007878B9" w:rsidRDefault="00E235EB">
      <w:pPr>
        <w:pStyle w:val="13"/>
        <w:spacing w:line="240" w:lineRule="auto"/>
        <w:jc w:val="both"/>
        <w:rPr>
          <w:color w:val="auto"/>
        </w:rPr>
      </w:pPr>
      <w:r w:rsidRPr="007878B9">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7878B9">
        <w:rPr>
          <w:color w:val="auto"/>
        </w:rPr>
        <w:t>календарно тематического</w:t>
      </w:r>
      <w:r w:rsidRPr="007878B9">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7878B9" w:rsidRDefault="00E235EB">
      <w:pPr>
        <w:pStyle w:val="13"/>
        <w:spacing w:after="140" w:line="240" w:lineRule="auto"/>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7878B9" w:rsidRDefault="00BF798F">
      <w:pPr>
        <w:pStyle w:val="90"/>
        <w:framePr w:w="230" w:h="6389" w:hRule="exact" w:wrap="none" w:hAnchor="page" w:x="567" w:y="11"/>
        <w:tabs>
          <w:tab w:val="left" w:pos="3994"/>
        </w:tabs>
        <w:textDirection w:val="tbRl"/>
        <w:rPr>
          <w:rFonts w:ascii="Times New Roman" w:hAnsi="Times New Roman" w:cs="Times New Roman"/>
          <w:color w:val="auto"/>
        </w:rPr>
      </w:pPr>
      <w:r w:rsidRPr="007878B9">
        <w:rPr>
          <w:rFonts w:ascii="Times New Roman" w:hAnsi="Times New Roman" w:cs="Times New Roman"/>
          <w:color w:val="auto"/>
        </w:rPr>
        <w:lastRenderedPageBreak/>
        <w:t xml:space="preserve"> </w:t>
      </w:r>
      <w:r w:rsidR="00E235EB" w:rsidRPr="007878B9">
        <w:rPr>
          <w:rFonts w:ascii="Times New Roman" w:hAnsi="Times New Roman" w:cs="Times New Roman"/>
          <w:color w:val="auto"/>
        </w:rPr>
        <w:tab/>
      </w:r>
    </w:p>
    <w:p w:rsidR="00A57638" w:rsidRPr="007878B9" w:rsidRDefault="00E235EB" w:rsidP="0050458E">
      <w:pPr>
        <w:pStyle w:val="af5"/>
        <w:ind w:firstLine="567"/>
        <w:rPr>
          <w:rFonts w:ascii="Times New Roman" w:hAnsi="Times New Roman" w:cs="Times New Roman"/>
        </w:rPr>
      </w:pPr>
      <w:bookmarkStart w:id="648" w:name="bookmark1594"/>
      <w:r w:rsidRPr="007878B9">
        <w:rPr>
          <w:rFonts w:ascii="Times New Roman" w:hAnsi="Times New Roman" w:cs="Times New Roman"/>
        </w:rPr>
        <w:t>Модуль № 1 «Музыка моего края»</w:t>
      </w:r>
      <w:bookmarkEnd w:id="648"/>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7878B9" w:rsidTr="0050458E">
        <w:trPr>
          <w:trHeight w:hRule="exact" w:val="619"/>
        </w:trPr>
        <w:tc>
          <w:tcPr>
            <w:tcW w:w="1349" w:type="dxa"/>
            <w:tcBorders>
              <w:top w:val="single" w:sz="4" w:space="0" w:color="auto"/>
              <w:left w:val="single" w:sz="4" w:space="0" w:color="auto"/>
            </w:tcBorders>
            <w:shd w:val="clear" w:color="auto" w:fill="auto"/>
          </w:tcPr>
          <w:p w:rsidR="00A57638" w:rsidRPr="007878B9" w:rsidRDefault="00E235EB" w:rsidP="0050458E">
            <w:pPr>
              <w:pStyle w:val="a6"/>
              <w:framePr w:w="10152" w:h="4368" w:wrap="none" w:hAnchor="page" w:x="1134" w:y="467"/>
              <w:spacing w:line="240" w:lineRule="auto"/>
              <w:ind w:firstLine="0"/>
              <w:rPr>
                <w:b/>
                <w:bCs/>
                <w:color w:val="auto"/>
              </w:rPr>
            </w:pPr>
            <w:r w:rsidRPr="007878B9">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7878B9" w:rsidRDefault="00E235EB" w:rsidP="0050458E">
            <w:pPr>
              <w:pStyle w:val="a6"/>
              <w:framePr w:w="10152" w:h="4368" w:wrap="none" w:hAnchor="page" w:x="1134" w:y="467"/>
              <w:spacing w:line="240" w:lineRule="auto"/>
              <w:ind w:firstLine="0"/>
              <w:rPr>
                <w:b/>
                <w:bCs/>
                <w:color w:val="auto"/>
              </w:rPr>
            </w:pPr>
            <w:r w:rsidRPr="007878B9">
              <w:rPr>
                <w:b/>
                <w:bCs/>
                <w:color w:val="auto"/>
              </w:rPr>
              <w:t>Темы</w:t>
            </w:r>
          </w:p>
        </w:tc>
        <w:tc>
          <w:tcPr>
            <w:tcW w:w="2174" w:type="dxa"/>
            <w:tcBorders>
              <w:top w:val="single" w:sz="4" w:space="0" w:color="auto"/>
              <w:left w:val="single" w:sz="4" w:space="0" w:color="auto"/>
            </w:tcBorders>
            <w:shd w:val="clear" w:color="auto" w:fill="auto"/>
          </w:tcPr>
          <w:p w:rsidR="00A57638" w:rsidRPr="007878B9" w:rsidRDefault="00E235EB" w:rsidP="0050458E">
            <w:pPr>
              <w:pStyle w:val="a6"/>
              <w:framePr w:w="10152" w:h="4368" w:wrap="none" w:hAnchor="page" w:x="1134" w:y="467"/>
              <w:spacing w:line="240" w:lineRule="auto"/>
              <w:ind w:firstLine="0"/>
              <w:rPr>
                <w:b/>
                <w:bCs/>
                <w:color w:val="auto"/>
              </w:rPr>
            </w:pPr>
            <w:r w:rsidRPr="007878B9">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7878B9" w:rsidRDefault="00E235EB" w:rsidP="0050458E">
            <w:pPr>
              <w:pStyle w:val="a6"/>
              <w:framePr w:w="10152" w:h="4368" w:wrap="none" w:hAnchor="page" w:x="1134" w:y="467"/>
              <w:spacing w:line="240" w:lineRule="auto"/>
              <w:ind w:firstLine="0"/>
              <w:rPr>
                <w:b/>
                <w:bCs/>
                <w:color w:val="auto"/>
              </w:rPr>
            </w:pPr>
            <w:r w:rsidRPr="007878B9">
              <w:rPr>
                <w:b/>
                <w:bCs/>
                <w:color w:val="auto"/>
              </w:rPr>
              <w:t>Виды деятельности обучающихся</w:t>
            </w:r>
          </w:p>
        </w:tc>
      </w:tr>
      <w:tr w:rsidR="00A57638" w:rsidRPr="007878B9" w:rsidTr="0050458E">
        <w:trPr>
          <w:trHeight w:hRule="exact" w:val="1968"/>
        </w:trPr>
        <w:tc>
          <w:tcPr>
            <w:tcW w:w="1349" w:type="dxa"/>
            <w:tcBorders>
              <w:top w:val="single" w:sz="4" w:space="0" w:color="auto"/>
              <w:left w:val="single" w:sz="4" w:space="0" w:color="auto"/>
            </w:tcBorders>
            <w:shd w:val="clear" w:color="auto" w:fill="auto"/>
          </w:tcPr>
          <w:p w:rsidR="00A57638" w:rsidRPr="007878B9" w:rsidRDefault="00E235EB" w:rsidP="0050458E">
            <w:pPr>
              <w:pStyle w:val="a6"/>
              <w:framePr w:w="10152" w:h="4368" w:wrap="none" w:hAnchor="page" w:x="1134" w:y="467"/>
              <w:spacing w:line="240" w:lineRule="auto"/>
              <w:ind w:firstLine="0"/>
              <w:rPr>
                <w:color w:val="auto"/>
                <w:sz w:val="18"/>
                <w:szCs w:val="18"/>
              </w:rPr>
            </w:pPr>
            <w:r w:rsidRPr="007878B9">
              <w:rPr>
                <w:rFonts w:eastAsia="Courier New"/>
                <w:color w:val="auto"/>
                <w:sz w:val="18"/>
                <w:szCs w:val="18"/>
              </w:rPr>
              <w:t>А)</w:t>
            </w:r>
          </w:p>
          <w:p w:rsidR="00A57638" w:rsidRPr="007878B9" w:rsidRDefault="00E235EB" w:rsidP="0050458E">
            <w:pPr>
              <w:pStyle w:val="a6"/>
              <w:framePr w:w="10152" w:h="4368" w:wrap="none" w:hAnchor="page" w:x="1134" w:y="467"/>
              <w:spacing w:line="240" w:lineRule="auto"/>
              <w:ind w:left="160" w:firstLine="0"/>
              <w:rPr>
                <w:color w:val="auto"/>
                <w:sz w:val="18"/>
                <w:szCs w:val="18"/>
              </w:rPr>
            </w:pPr>
            <w:r w:rsidRPr="007878B9">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7878B9" w:rsidRDefault="00E235EB" w:rsidP="009F0C49">
            <w:pPr>
              <w:pStyle w:val="a6"/>
              <w:framePr w:w="10152" w:h="4368" w:wrap="none" w:hAnchor="page" w:x="1134" w:y="467"/>
              <w:spacing w:line="240" w:lineRule="auto"/>
              <w:ind w:left="160" w:firstLine="0"/>
              <w:rPr>
                <w:color w:val="auto"/>
                <w:sz w:val="18"/>
                <w:szCs w:val="18"/>
              </w:rPr>
            </w:pPr>
            <w:r w:rsidRPr="007878B9">
              <w:rPr>
                <w:rFonts w:eastAsia="Courier New"/>
                <w:color w:val="auto"/>
                <w:sz w:val="18"/>
                <w:szCs w:val="18"/>
              </w:rPr>
              <w:t>Фольклор — народное творчество</w:t>
            </w:r>
            <w:r w:rsidR="009F0C49" w:rsidRPr="007878B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7878B9" w:rsidRDefault="00E235EB" w:rsidP="0050458E">
            <w:pPr>
              <w:pStyle w:val="a6"/>
              <w:framePr w:w="10152" w:h="4368" w:wrap="none" w:hAnchor="page" w:x="1134" w:y="467"/>
              <w:spacing w:line="240" w:lineRule="auto"/>
              <w:ind w:left="160" w:firstLine="0"/>
              <w:rPr>
                <w:color w:val="auto"/>
                <w:sz w:val="18"/>
                <w:szCs w:val="18"/>
              </w:rPr>
            </w:pPr>
            <w:r w:rsidRPr="007878B9">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7878B9" w:rsidRDefault="00E235EB" w:rsidP="0050458E">
            <w:pPr>
              <w:pStyle w:val="a6"/>
              <w:framePr w:w="10152" w:h="4368" w:wrap="none" w:hAnchor="page" w:x="1134" w:y="467"/>
              <w:spacing w:line="240" w:lineRule="auto"/>
              <w:ind w:left="140" w:firstLine="0"/>
              <w:rPr>
                <w:color w:val="auto"/>
                <w:sz w:val="18"/>
                <w:szCs w:val="18"/>
              </w:rPr>
            </w:pPr>
            <w:r w:rsidRPr="007878B9">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7878B9" w:rsidRDefault="00E235EB" w:rsidP="0050458E">
            <w:pPr>
              <w:pStyle w:val="a6"/>
              <w:framePr w:w="10152" w:h="4368" w:wrap="none" w:hAnchor="page" w:x="1134" w:y="467"/>
              <w:spacing w:line="240" w:lineRule="auto"/>
              <w:ind w:left="140" w:firstLine="0"/>
              <w:rPr>
                <w:color w:val="auto"/>
                <w:sz w:val="18"/>
                <w:szCs w:val="18"/>
              </w:rPr>
            </w:pPr>
            <w:r w:rsidRPr="007878B9">
              <w:rPr>
                <w:rFonts w:eastAsia="Courier New"/>
                <w:color w:val="auto"/>
                <w:sz w:val="18"/>
                <w:szCs w:val="18"/>
              </w:rPr>
              <w:t>— исполнительского состава (вокального, инструментального, смешанного);</w:t>
            </w:r>
          </w:p>
          <w:p w:rsidR="00A57638" w:rsidRPr="007878B9" w:rsidRDefault="00E235EB" w:rsidP="0050458E">
            <w:pPr>
              <w:pStyle w:val="a6"/>
              <w:framePr w:w="10152" w:h="4368" w:wrap="none" w:hAnchor="page" w:x="1134" w:y="467"/>
              <w:spacing w:line="240" w:lineRule="auto"/>
              <w:ind w:left="140" w:firstLine="0"/>
              <w:rPr>
                <w:color w:val="auto"/>
                <w:sz w:val="18"/>
                <w:szCs w:val="18"/>
              </w:rPr>
            </w:pPr>
            <w:r w:rsidRPr="007878B9">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7878B9"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7878B9" w:rsidRDefault="00E235EB" w:rsidP="0050458E">
            <w:pPr>
              <w:pStyle w:val="a6"/>
              <w:framePr w:w="10152" w:h="4368" w:wrap="none" w:hAnchor="page" w:x="1134" w:y="467"/>
              <w:spacing w:line="240" w:lineRule="auto"/>
              <w:ind w:firstLine="0"/>
              <w:rPr>
                <w:color w:val="auto"/>
                <w:sz w:val="18"/>
                <w:szCs w:val="18"/>
              </w:rPr>
            </w:pPr>
            <w:r w:rsidRPr="007878B9">
              <w:rPr>
                <w:rFonts w:eastAsia="Courier New"/>
                <w:color w:val="auto"/>
                <w:sz w:val="18"/>
                <w:szCs w:val="18"/>
              </w:rPr>
              <w:t>Б)</w:t>
            </w:r>
          </w:p>
          <w:p w:rsidR="00A57638" w:rsidRPr="007878B9" w:rsidRDefault="00E235EB" w:rsidP="0050458E">
            <w:pPr>
              <w:pStyle w:val="a6"/>
              <w:framePr w:w="10152" w:h="4368" w:wrap="none" w:hAnchor="page" w:x="1134" w:y="467"/>
              <w:spacing w:line="240" w:lineRule="auto"/>
              <w:ind w:left="160" w:firstLine="0"/>
              <w:rPr>
                <w:color w:val="auto"/>
                <w:sz w:val="18"/>
                <w:szCs w:val="18"/>
              </w:rPr>
            </w:pPr>
            <w:r w:rsidRPr="007878B9">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7878B9" w:rsidRDefault="00E235EB" w:rsidP="009F0C49">
            <w:pPr>
              <w:pStyle w:val="a6"/>
              <w:framePr w:w="10152" w:h="4368" w:wrap="none" w:hAnchor="page" w:x="1134" w:y="467"/>
              <w:spacing w:line="240" w:lineRule="auto"/>
              <w:ind w:left="160" w:firstLine="0"/>
              <w:rPr>
                <w:color w:val="auto"/>
                <w:sz w:val="18"/>
                <w:szCs w:val="18"/>
              </w:rPr>
            </w:pPr>
            <w:r w:rsidRPr="007878B9">
              <w:rPr>
                <w:rFonts w:eastAsia="Courier New"/>
                <w:color w:val="auto"/>
                <w:sz w:val="18"/>
                <w:szCs w:val="18"/>
              </w:rPr>
              <w:t>Календарный фольклор</w:t>
            </w:r>
            <w:r w:rsidR="009F0C49" w:rsidRPr="007878B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7878B9" w:rsidRDefault="00E235EB" w:rsidP="0050458E">
            <w:pPr>
              <w:pStyle w:val="a6"/>
              <w:framePr w:w="10152" w:h="4368" w:wrap="none" w:hAnchor="page" w:x="1134" w:y="467"/>
              <w:spacing w:line="240" w:lineRule="auto"/>
              <w:ind w:left="160" w:firstLine="0"/>
              <w:rPr>
                <w:color w:val="auto"/>
                <w:sz w:val="18"/>
                <w:szCs w:val="18"/>
              </w:rPr>
            </w:pPr>
            <w:r w:rsidRPr="007878B9">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50458E">
            <w:pPr>
              <w:pStyle w:val="a6"/>
              <w:framePr w:w="10152" w:h="4368" w:wrap="none" w:hAnchor="page" w:x="1134" w:y="467"/>
              <w:spacing w:line="240" w:lineRule="auto"/>
              <w:ind w:left="140" w:firstLine="0"/>
              <w:rPr>
                <w:color w:val="auto"/>
                <w:sz w:val="18"/>
                <w:szCs w:val="18"/>
              </w:rPr>
            </w:pPr>
            <w:r w:rsidRPr="007878B9">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7878B9" w:rsidRDefault="00E235EB" w:rsidP="0050458E">
            <w:pPr>
              <w:pStyle w:val="a6"/>
              <w:framePr w:w="10152" w:h="4368" w:wrap="none" w:hAnchor="page" w:x="1134" w:y="467"/>
              <w:spacing w:line="240" w:lineRule="auto"/>
              <w:ind w:left="140" w:firstLine="0"/>
              <w:rPr>
                <w:color w:val="auto"/>
                <w:sz w:val="18"/>
                <w:szCs w:val="18"/>
              </w:rPr>
            </w:pPr>
            <w:r w:rsidRPr="007878B9">
              <w:rPr>
                <w:rFonts w:eastAsia="Courier New"/>
                <w:color w:val="auto"/>
                <w:sz w:val="18"/>
                <w:szCs w:val="18"/>
              </w:rPr>
              <w:t>Разучивание и исполнение народных песен, танцев.</w:t>
            </w:r>
          </w:p>
          <w:p w:rsidR="00A57638" w:rsidRPr="007878B9" w:rsidRDefault="00E235EB" w:rsidP="0050458E">
            <w:pPr>
              <w:pStyle w:val="a6"/>
              <w:framePr w:w="10152" w:h="4368" w:wrap="none" w:hAnchor="page" w:x="1134" w:y="467"/>
              <w:spacing w:line="240" w:lineRule="auto"/>
              <w:ind w:left="140" w:firstLine="0"/>
              <w:rPr>
                <w:color w:val="auto"/>
                <w:sz w:val="18"/>
                <w:szCs w:val="18"/>
              </w:rPr>
            </w:pPr>
            <w:r w:rsidRPr="007878B9">
              <w:rPr>
                <w:rFonts w:eastAsia="Courier New"/>
                <w:i/>
                <w:iCs/>
                <w:color w:val="auto"/>
                <w:sz w:val="18"/>
                <w:szCs w:val="18"/>
              </w:rPr>
              <w:t>На выбор или факультативно</w:t>
            </w:r>
          </w:p>
          <w:p w:rsidR="00A57638" w:rsidRPr="007878B9" w:rsidRDefault="00E235EB" w:rsidP="0050458E">
            <w:pPr>
              <w:pStyle w:val="a6"/>
              <w:framePr w:w="10152" w:h="4368" w:wrap="none" w:hAnchor="page" w:x="1134" w:y="467"/>
              <w:spacing w:line="240" w:lineRule="auto"/>
              <w:ind w:left="140" w:firstLine="0"/>
              <w:rPr>
                <w:color w:val="auto"/>
                <w:sz w:val="18"/>
                <w:szCs w:val="18"/>
              </w:rPr>
            </w:pPr>
            <w:r w:rsidRPr="007878B9">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7878B9" w:rsidRDefault="00A57638">
      <w:pPr>
        <w:framePr w:w="10152" w:h="4368" w:wrap="none" w:hAnchor="page" w:x="1134" w:y="467"/>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tbl>
      <w:tblPr>
        <w:tblpPr w:vertAnchor="text" w:horzAnchor="margin" w:tblpXSpec="center" w:tblpY="168"/>
        <w:tblOverlap w:val="never"/>
        <w:tblW w:w="7407" w:type="dxa"/>
        <w:tblLayout w:type="fixed"/>
        <w:tblCellMar>
          <w:left w:w="10" w:type="dxa"/>
          <w:right w:w="10" w:type="dxa"/>
        </w:tblCellMar>
        <w:tblLook w:val="0000"/>
      </w:tblPr>
      <w:tblGrid>
        <w:gridCol w:w="1877"/>
        <w:gridCol w:w="1225"/>
        <w:gridCol w:w="1750"/>
        <w:gridCol w:w="2555"/>
      </w:tblGrid>
      <w:tr w:rsidR="004675E2" w:rsidRPr="007878B9" w:rsidTr="004675E2">
        <w:trPr>
          <w:trHeight w:hRule="exact" w:val="2399"/>
        </w:trPr>
        <w:tc>
          <w:tcPr>
            <w:tcW w:w="1877"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firstLine="0"/>
              <w:rPr>
                <w:color w:val="auto"/>
              </w:rPr>
            </w:pPr>
            <w:r w:rsidRPr="007878B9">
              <w:rPr>
                <w:rFonts w:eastAsia="Courier New"/>
                <w:color w:val="auto"/>
              </w:rPr>
              <w:t>В)</w:t>
            </w:r>
          </w:p>
          <w:p w:rsidR="004675E2" w:rsidRPr="007878B9" w:rsidRDefault="004675E2" w:rsidP="004675E2">
            <w:pPr>
              <w:pStyle w:val="a6"/>
              <w:spacing w:line="240" w:lineRule="auto"/>
              <w:ind w:left="160" w:firstLine="0"/>
              <w:rPr>
                <w:color w:val="auto"/>
              </w:rPr>
            </w:pPr>
            <w:r w:rsidRPr="007878B9">
              <w:rPr>
                <w:rFonts w:eastAsia="Courier New"/>
                <w:color w:val="auto"/>
              </w:rPr>
              <w:t>3—4 учебных часа</w:t>
            </w:r>
          </w:p>
        </w:tc>
        <w:tc>
          <w:tcPr>
            <w:tcW w:w="1225"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left="140" w:firstLine="0"/>
              <w:rPr>
                <w:color w:val="auto"/>
              </w:rPr>
            </w:pPr>
            <w:r w:rsidRPr="007878B9">
              <w:rPr>
                <w:rFonts w:eastAsia="Courier New"/>
                <w:color w:val="auto"/>
              </w:rPr>
              <w:t>Семейный фольклор</w:t>
            </w:r>
          </w:p>
        </w:tc>
        <w:tc>
          <w:tcPr>
            <w:tcW w:w="1750"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left="160" w:firstLine="0"/>
              <w:rPr>
                <w:color w:val="auto"/>
              </w:rPr>
            </w:pPr>
            <w:r w:rsidRPr="007878B9">
              <w:rPr>
                <w:rFonts w:eastAsia="Courier New"/>
                <w:color w:val="auto"/>
              </w:rPr>
              <w:t>Фольклорные жанры, связанные с жизнью человека: свадебный обряд, рекрутские песни, плачи-причитания</w:t>
            </w:r>
          </w:p>
        </w:tc>
        <w:tc>
          <w:tcPr>
            <w:tcW w:w="2555" w:type="dxa"/>
            <w:tcBorders>
              <w:top w:val="single" w:sz="4" w:space="0" w:color="auto"/>
              <w:left w:val="single" w:sz="4" w:space="0" w:color="auto"/>
              <w:right w:val="single" w:sz="4" w:space="0" w:color="auto"/>
            </w:tcBorders>
            <w:shd w:val="clear" w:color="auto" w:fill="auto"/>
          </w:tcPr>
          <w:p w:rsidR="004675E2" w:rsidRPr="007878B9" w:rsidRDefault="004675E2" w:rsidP="004675E2">
            <w:pPr>
              <w:pStyle w:val="a6"/>
              <w:spacing w:line="240" w:lineRule="auto"/>
              <w:ind w:left="140" w:firstLine="0"/>
              <w:rPr>
                <w:color w:val="auto"/>
              </w:rPr>
            </w:pPr>
            <w:r w:rsidRPr="007878B9">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4675E2" w:rsidRPr="007878B9" w:rsidRDefault="004675E2" w:rsidP="004675E2">
            <w:pPr>
              <w:pStyle w:val="a6"/>
              <w:spacing w:line="240" w:lineRule="auto"/>
              <w:ind w:firstLine="0"/>
              <w:rPr>
                <w:color w:val="auto"/>
              </w:rPr>
            </w:pPr>
            <w:r w:rsidRPr="007878B9">
              <w:rPr>
                <w:rFonts w:eastAsia="Courier New"/>
                <w:i/>
                <w:iCs/>
                <w:color w:val="auto"/>
              </w:rPr>
              <w:t xml:space="preserve">   На выбор или факультативно</w:t>
            </w:r>
          </w:p>
          <w:p w:rsidR="004675E2" w:rsidRPr="007878B9" w:rsidRDefault="004675E2" w:rsidP="004675E2">
            <w:pPr>
              <w:pStyle w:val="a6"/>
              <w:spacing w:line="240" w:lineRule="auto"/>
              <w:ind w:left="140" w:firstLine="0"/>
              <w:rPr>
                <w:color w:val="auto"/>
              </w:rPr>
            </w:pPr>
            <w:r w:rsidRPr="007878B9">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4675E2" w:rsidRPr="007878B9" w:rsidTr="004675E2">
        <w:trPr>
          <w:trHeight w:hRule="exact" w:val="3963"/>
        </w:trPr>
        <w:tc>
          <w:tcPr>
            <w:tcW w:w="1877"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firstLine="0"/>
              <w:rPr>
                <w:color w:val="auto"/>
              </w:rPr>
            </w:pPr>
            <w:r w:rsidRPr="007878B9">
              <w:rPr>
                <w:rFonts w:eastAsia="Courier New"/>
                <w:color w:val="auto"/>
              </w:rPr>
              <w:t>Г)</w:t>
            </w:r>
          </w:p>
          <w:p w:rsidR="004675E2" w:rsidRPr="007878B9" w:rsidRDefault="004675E2" w:rsidP="004675E2">
            <w:pPr>
              <w:pStyle w:val="a6"/>
              <w:spacing w:line="240" w:lineRule="auto"/>
              <w:ind w:left="160" w:firstLine="0"/>
              <w:rPr>
                <w:color w:val="auto"/>
              </w:rPr>
            </w:pPr>
            <w:r w:rsidRPr="007878B9">
              <w:rPr>
                <w:rFonts w:eastAsia="Courier New"/>
                <w:color w:val="auto"/>
              </w:rPr>
              <w:t>3—4 учебных часа</w:t>
            </w:r>
          </w:p>
        </w:tc>
        <w:tc>
          <w:tcPr>
            <w:tcW w:w="1225"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left="140" w:firstLine="0"/>
              <w:rPr>
                <w:color w:val="auto"/>
              </w:rPr>
            </w:pPr>
            <w:r w:rsidRPr="007878B9">
              <w:rPr>
                <w:rFonts w:eastAsia="Courier New"/>
                <w:color w:val="auto"/>
              </w:rPr>
              <w:t>Наш край сегодня</w:t>
            </w:r>
          </w:p>
        </w:tc>
        <w:tc>
          <w:tcPr>
            <w:tcW w:w="1750"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left="160" w:firstLine="0"/>
              <w:rPr>
                <w:color w:val="auto"/>
              </w:rPr>
            </w:pPr>
            <w:r w:rsidRPr="007878B9">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2555" w:type="dxa"/>
            <w:tcBorders>
              <w:top w:val="single" w:sz="4" w:space="0" w:color="auto"/>
              <w:left w:val="single" w:sz="4" w:space="0" w:color="auto"/>
              <w:bottom w:val="single" w:sz="4" w:space="0" w:color="auto"/>
              <w:right w:val="single" w:sz="4" w:space="0" w:color="auto"/>
            </w:tcBorders>
            <w:shd w:val="clear" w:color="auto" w:fill="auto"/>
          </w:tcPr>
          <w:p w:rsidR="004675E2" w:rsidRPr="007878B9" w:rsidRDefault="004675E2" w:rsidP="004675E2">
            <w:pPr>
              <w:pStyle w:val="a6"/>
              <w:spacing w:line="240" w:lineRule="auto"/>
              <w:ind w:left="140" w:firstLine="0"/>
              <w:rPr>
                <w:color w:val="auto"/>
              </w:rPr>
            </w:pPr>
            <w:r w:rsidRPr="007878B9">
              <w:rPr>
                <w:rFonts w:eastAsia="Courier New"/>
                <w:color w:val="auto"/>
              </w:rPr>
              <w:t>Разучивание и исполнение гимна республики, города; песен местных композиторов.</w:t>
            </w:r>
          </w:p>
          <w:p w:rsidR="004675E2" w:rsidRPr="007878B9" w:rsidRDefault="004675E2" w:rsidP="004675E2">
            <w:pPr>
              <w:pStyle w:val="a6"/>
              <w:spacing w:line="240" w:lineRule="auto"/>
              <w:ind w:left="140" w:firstLine="0"/>
              <w:rPr>
                <w:rFonts w:eastAsia="Courier New"/>
                <w:color w:val="auto"/>
              </w:rPr>
            </w:pPr>
            <w:r w:rsidRPr="007878B9">
              <w:rPr>
                <w:rFonts w:eastAsia="Courier New"/>
                <w:color w:val="auto"/>
              </w:rPr>
              <w:t xml:space="preserve">Знакомство с творческой биографией, деятельностью местных мастеров культуры и искусства. </w:t>
            </w:r>
          </w:p>
          <w:p w:rsidR="004675E2" w:rsidRPr="007878B9" w:rsidRDefault="004675E2" w:rsidP="004675E2">
            <w:pPr>
              <w:pStyle w:val="a6"/>
              <w:spacing w:line="240" w:lineRule="auto"/>
              <w:ind w:left="140" w:firstLine="0"/>
              <w:rPr>
                <w:color w:val="auto"/>
              </w:rPr>
            </w:pPr>
            <w:r w:rsidRPr="007878B9">
              <w:rPr>
                <w:rFonts w:eastAsia="Courier New"/>
                <w:i/>
                <w:iCs/>
                <w:color w:val="auto"/>
              </w:rPr>
              <w:t>На выбор или факультативно</w:t>
            </w:r>
          </w:p>
          <w:p w:rsidR="004675E2" w:rsidRPr="007878B9" w:rsidRDefault="004675E2" w:rsidP="004675E2">
            <w:pPr>
              <w:pStyle w:val="a6"/>
              <w:spacing w:line="240" w:lineRule="auto"/>
              <w:ind w:left="140" w:firstLine="0"/>
              <w:rPr>
                <w:color w:val="auto"/>
              </w:rPr>
            </w:pPr>
            <w:r w:rsidRPr="007878B9">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4675E2" w:rsidRPr="007878B9" w:rsidRDefault="004675E2" w:rsidP="004675E2">
            <w:pPr>
              <w:pStyle w:val="a6"/>
              <w:spacing w:line="240" w:lineRule="auto"/>
              <w:ind w:left="140" w:firstLine="0"/>
              <w:rPr>
                <w:color w:val="auto"/>
              </w:rPr>
            </w:pPr>
            <w:r w:rsidRPr="007878B9">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675E2" w:rsidRPr="007878B9" w:rsidRDefault="004675E2" w:rsidP="004675E2">
            <w:pPr>
              <w:pStyle w:val="a6"/>
              <w:spacing w:line="240" w:lineRule="auto"/>
              <w:ind w:left="140" w:firstLine="0"/>
              <w:rPr>
                <w:color w:val="auto"/>
              </w:rPr>
            </w:pPr>
            <w:r w:rsidRPr="007878B9">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637" w:line="1" w:lineRule="exact"/>
        <w:rPr>
          <w:rFonts w:ascii="Times New Roman" w:hAnsi="Times New Roman" w:cs="Times New Roman"/>
          <w:color w:val="auto"/>
        </w:rPr>
      </w:pPr>
    </w:p>
    <w:p w:rsidR="00C21277" w:rsidRPr="007878B9" w:rsidRDefault="00C21277">
      <w:pPr>
        <w:spacing w:line="1" w:lineRule="exact"/>
        <w:rPr>
          <w:rFonts w:ascii="Times New Roman" w:hAnsi="Times New Roman" w:cs="Times New Roman"/>
          <w:color w:val="auto"/>
        </w:rPr>
      </w:pPr>
    </w:p>
    <w:p w:rsidR="00C21277" w:rsidRPr="007878B9" w:rsidRDefault="00C21277" w:rsidP="00C21277">
      <w:pPr>
        <w:rPr>
          <w:rFonts w:ascii="Times New Roman" w:hAnsi="Times New Roman" w:cs="Times New Roman"/>
        </w:rPr>
      </w:pPr>
    </w:p>
    <w:p w:rsidR="00C21277" w:rsidRPr="007878B9" w:rsidRDefault="00C21277" w:rsidP="00C21277">
      <w:pPr>
        <w:rPr>
          <w:rFonts w:ascii="Times New Roman" w:hAnsi="Times New Roman" w:cs="Times New Roman"/>
        </w:rPr>
      </w:pPr>
    </w:p>
    <w:p w:rsidR="00C21277" w:rsidRPr="007878B9" w:rsidRDefault="00C21277" w:rsidP="00C21277">
      <w:pPr>
        <w:rPr>
          <w:rFonts w:ascii="Times New Roman" w:hAnsi="Times New Roman" w:cs="Times New Roman"/>
        </w:rPr>
      </w:pPr>
    </w:p>
    <w:p w:rsidR="00C21277" w:rsidRPr="007878B9" w:rsidRDefault="00C21277" w:rsidP="00C21277">
      <w:pPr>
        <w:rPr>
          <w:rFonts w:ascii="Times New Roman" w:hAnsi="Times New Roman" w:cs="Times New Roman"/>
        </w:rPr>
      </w:pPr>
    </w:p>
    <w:p w:rsidR="00C21277" w:rsidRPr="007878B9" w:rsidRDefault="00C21277" w:rsidP="00C21277">
      <w:pPr>
        <w:rPr>
          <w:rFonts w:ascii="Times New Roman" w:hAnsi="Times New Roman" w:cs="Times New Roman"/>
        </w:rPr>
      </w:pPr>
    </w:p>
    <w:p w:rsidR="00C21277" w:rsidRPr="007878B9" w:rsidRDefault="00C21277" w:rsidP="00C21277">
      <w:pPr>
        <w:rPr>
          <w:rFonts w:ascii="Times New Roman" w:hAnsi="Times New Roman" w:cs="Times New Roman"/>
        </w:rPr>
      </w:pPr>
    </w:p>
    <w:p w:rsidR="00C21277" w:rsidRPr="007878B9" w:rsidRDefault="00C21277" w:rsidP="00C21277">
      <w:pPr>
        <w:rPr>
          <w:rFonts w:ascii="Times New Roman" w:hAnsi="Times New Roman" w:cs="Times New Roman"/>
        </w:rPr>
      </w:pPr>
    </w:p>
    <w:p w:rsidR="00C21277" w:rsidRPr="007878B9" w:rsidRDefault="00C21277" w:rsidP="00C21277">
      <w:pPr>
        <w:rPr>
          <w:rFonts w:ascii="Times New Roman" w:hAnsi="Times New Roman" w:cs="Times New Roman"/>
        </w:rPr>
      </w:pPr>
    </w:p>
    <w:p w:rsidR="00C21277" w:rsidRPr="007878B9" w:rsidRDefault="00C21277" w:rsidP="00C21277">
      <w:pPr>
        <w:rPr>
          <w:rFonts w:ascii="Times New Roman" w:hAnsi="Times New Roman" w:cs="Times New Roman"/>
        </w:rPr>
      </w:pPr>
    </w:p>
    <w:p w:rsidR="00C21277" w:rsidRPr="007878B9" w:rsidRDefault="00C21277" w:rsidP="00C21277">
      <w:pPr>
        <w:rPr>
          <w:rFonts w:ascii="Times New Roman" w:hAnsi="Times New Roman" w:cs="Times New Roman"/>
        </w:rPr>
      </w:pPr>
    </w:p>
    <w:p w:rsidR="00C21277" w:rsidRPr="007878B9" w:rsidRDefault="00C21277" w:rsidP="00C21277">
      <w:pPr>
        <w:tabs>
          <w:tab w:val="left" w:pos="3615"/>
        </w:tabs>
        <w:rPr>
          <w:rFonts w:ascii="Times New Roman" w:hAnsi="Times New Roman" w:cs="Times New Roman"/>
        </w:rPr>
      </w:pPr>
      <w:r w:rsidRPr="007878B9">
        <w:rPr>
          <w:rFonts w:ascii="Times New Roman" w:hAnsi="Times New Roman" w:cs="Times New Roman"/>
        </w:rPr>
        <w:tab/>
      </w:r>
    </w:p>
    <w:p w:rsidR="00A57638" w:rsidRPr="007878B9" w:rsidRDefault="00C21277" w:rsidP="00C21277">
      <w:pPr>
        <w:tabs>
          <w:tab w:val="left" w:pos="3615"/>
        </w:tabs>
        <w:rPr>
          <w:rFonts w:ascii="Times New Roman" w:hAnsi="Times New Roman" w:cs="Times New Roman"/>
        </w:rPr>
        <w:sectPr w:rsidR="00A57638" w:rsidRPr="007878B9" w:rsidSect="000A2CBF">
          <w:footerReference w:type="even" r:id="rId47"/>
          <w:footerReference w:type="default" r:id="rId48"/>
          <w:footnotePr>
            <w:numRestart w:val="eachPage"/>
          </w:footnotePr>
          <w:pgSz w:w="11907" w:h="16839" w:code="9"/>
          <w:pgMar w:top="1134" w:right="850" w:bottom="1134" w:left="1701" w:header="282" w:footer="87" w:gutter="0"/>
          <w:cols w:space="720"/>
          <w:noEndnote/>
          <w:docGrid w:linePitch="360"/>
        </w:sectPr>
      </w:pPr>
      <w:r w:rsidRPr="007878B9">
        <w:rPr>
          <w:rFonts w:ascii="Times New Roman" w:hAnsi="Times New Roman" w:cs="Times New Roman"/>
        </w:rPr>
        <w:tab/>
      </w:r>
    </w:p>
    <w:p w:rsidR="00A57638" w:rsidRPr="007878B9" w:rsidRDefault="00A57638">
      <w:pPr>
        <w:pStyle w:val="ad"/>
        <w:framePr w:w="187" w:h="6374" w:hRule="exact" w:hSpace="5" w:wrap="notBeside" w:vAnchor="text" w:hAnchor="text" w:x="6" w:y="1"/>
        <w:tabs>
          <w:tab w:val="left" w:pos="6053"/>
        </w:tabs>
        <w:textDirection w:val="tbRl"/>
        <w:rPr>
          <w:color w:val="auto"/>
          <w:sz w:val="16"/>
          <w:szCs w:val="16"/>
        </w:rPr>
      </w:pPr>
    </w:p>
    <w:p w:rsidR="00A57638" w:rsidRPr="007878B9" w:rsidRDefault="00E235EB">
      <w:pPr>
        <w:spacing w:line="1" w:lineRule="exact"/>
        <w:rPr>
          <w:rFonts w:ascii="Times New Roman" w:hAnsi="Times New Roman" w:cs="Times New Roman"/>
          <w:color w:val="auto"/>
        </w:rPr>
      </w:pPr>
      <w:r w:rsidRPr="007878B9">
        <w:rPr>
          <w:rFonts w:ascii="Times New Roman" w:hAnsi="Times New Roman" w:cs="Times New Roman"/>
          <w:color w:val="auto"/>
        </w:rPr>
        <w:br w:type="page"/>
      </w:r>
    </w:p>
    <w:tbl>
      <w:tblPr>
        <w:tblpPr w:leftFromText="180" w:rightFromText="180" w:vertAnchor="text" w:horzAnchor="margin" w:tblpXSpec="center" w:tblpY="4320"/>
        <w:tblOverlap w:val="never"/>
        <w:tblW w:w="10167" w:type="dxa"/>
        <w:tblLayout w:type="fixed"/>
        <w:tblCellMar>
          <w:left w:w="10" w:type="dxa"/>
          <w:right w:w="10" w:type="dxa"/>
        </w:tblCellMar>
        <w:tblLook w:val="0000"/>
      </w:tblPr>
      <w:tblGrid>
        <w:gridCol w:w="1272"/>
        <w:gridCol w:w="1339"/>
        <w:gridCol w:w="2050"/>
        <w:gridCol w:w="5506"/>
      </w:tblGrid>
      <w:tr w:rsidR="004675E2" w:rsidRPr="007878B9" w:rsidTr="004675E2">
        <w:trPr>
          <w:trHeight w:hRule="exact" w:val="3551"/>
        </w:trPr>
        <w:tc>
          <w:tcPr>
            <w:tcW w:w="1272"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left="140" w:firstLine="0"/>
              <w:rPr>
                <w:rFonts w:eastAsia="Courier New"/>
                <w:color w:val="auto"/>
              </w:rPr>
            </w:pPr>
            <w:r w:rsidRPr="007878B9">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left="140" w:firstLine="0"/>
              <w:rPr>
                <w:rFonts w:eastAsia="Courier New"/>
                <w:color w:val="auto"/>
              </w:rPr>
            </w:pPr>
            <w:r w:rsidRPr="007878B9">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left="140" w:firstLine="0"/>
              <w:rPr>
                <w:rFonts w:eastAsia="Courier New"/>
                <w:color w:val="auto"/>
              </w:rPr>
            </w:pPr>
            <w:r w:rsidRPr="007878B9">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4675E2" w:rsidRPr="007878B9" w:rsidRDefault="004675E2" w:rsidP="004675E2">
            <w:pPr>
              <w:pStyle w:val="a6"/>
              <w:spacing w:line="240" w:lineRule="auto"/>
              <w:ind w:left="140" w:firstLine="20"/>
              <w:rPr>
                <w:rFonts w:eastAsia="Courier New"/>
                <w:color w:val="auto"/>
              </w:rPr>
            </w:pPr>
            <w:r w:rsidRPr="007878B9">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675E2" w:rsidRPr="007878B9" w:rsidRDefault="004675E2" w:rsidP="004675E2">
            <w:pPr>
              <w:pStyle w:val="a6"/>
              <w:spacing w:line="240" w:lineRule="auto"/>
              <w:ind w:left="140" w:firstLine="20"/>
              <w:rPr>
                <w:rFonts w:eastAsia="Courier New"/>
                <w:color w:val="auto"/>
              </w:rPr>
            </w:pPr>
            <w:r w:rsidRPr="007878B9">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4675E2" w:rsidRPr="007878B9" w:rsidRDefault="004675E2" w:rsidP="004675E2">
            <w:pPr>
              <w:pStyle w:val="a6"/>
              <w:spacing w:line="240" w:lineRule="auto"/>
              <w:ind w:left="140" w:firstLine="20"/>
              <w:rPr>
                <w:rFonts w:eastAsia="Courier New"/>
                <w:color w:val="auto"/>
              </w:rPr>
            </w:pPr>
            <w:r w:rsidRPr="007878B9">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675E2" w:rsidRPr="007878B9" w:rsidRDefault="004675E2" w:rsidP="004675E2">
            <w:pPr>
              <w:pStyle w:val="a6"/>
              <w:spacing w:line="240" w:lineRule="auto"/>
              <w:ind w:left="140" w:firstLine="140"/>
              <w:rPr>
                <w:rFonts w:eastAsia="Courier New"/>
                <w:i/>
                <w:color w:val="auto"/>
              </w:rPr>
            </w:pPr>
            <w:r w:rsidRPr="007878B9">
              <w:rPr>
                <w:rFonts w:eastAsia="Courier New"/>
                <w:i/>
                <w:color w:val="auto"/>
              </w:rPr>
              <w:t>На выбор или факультативно</w:t>
            </w:r>
          </w:p>
          <w:p w:rsidR="004675E2" w:rsidRPr="007878B9" w:rsidRDefault="004675E2" w:rsidP="004675E2">
            <w:pPr>
              <w:pStyle w:val="a6"/>
              <w:spacing w:line="240" w:lineRule="auto"/>
              <w:ind w:left="140" w:firstLine="20"/>
              <w:rPr>
                <w:rFonts w:eastAsia="Courier New"/>
                <w:color w:val="auto"/>
              </w:rPr>
            </w:pPr>
            <w:r w:rsidRPr="007878B9">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4675E2" w:rsidRPr="007878B9" w:rsidTr="004675E2">
        <w:trPr>
          <w:trHeight w:hRule="exact" w:val="2606"/>
        </w:trPr>
        <w:tc>
          <w:tcPr>
            <w:tcW w:w="1272"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left="140" w:firstLine="0"/>
              <w:rPr>
                <w:rFonts w:eastAsia="Courier New"/>
                <w:color w:val="auto"/>
              </w:rPr>
            </w:pPr>
            <w:r w:rsidRPr="007878B9">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left="140" w:firstLine="0"/>
              <w:rPr>
                <w:rFonts w:eastAsia="Courier New"/>
                <w:color w:val="auto"/>
              </w:rPr>
            </w:pPr>
            <w:r w:rsidRPr="007878B9">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left="140" w:firstLine="0"/>
              <w:rPr>
                <w:rFonts w:eastAsia="Courier New"/>
                <w:color w:val="auto"/>
              </w:rPr>
            </w:pPr>
            <w:r w:rsidRPr="007878B9">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4675E2" w:rsidRPr="007878B9" w:rsidRDefault="004675E2" w:rsidP="004675E2">
            <w:pPr>
              <w:pStyle w:val="a6"/>
              <w:spacing w:line="240" w:lineRule="auto"/>
              <w:ind w:left="140" w:firstLine="20"/>
              <w:rPr>
                <w:rFonts w:eastAsia="Courier New"/>
                <w:color w:val="auto"/>
              </w:rPr>
            </w:pPr>
            <w:r w:rsidRPr="007878B9">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4675E2" w:rsidRPr="007878B9" w:rsidRDefault="004675E2" w:rsidP="004675E2">
            <w:pPr>
              <w:pStyle w:val="a6"/>
              <w:spacing w:line="240" w:lineRule="auto"/>
              <w:ind w:left="140" w:firstLine="20"/>
              <w:rPr>
                <w:rFonts w:eastAsia="Courier New"/>
                <w:color w:val="auto"/>
              </w:rPr>
            </w:pPr>
            <w:r w:rsidRPr="007878B9">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7878B9" w:rsidRDefault="005958C1" w:rsidP="00DC36EB">
      <w:pPr>
        <w:pStyle w:val="af5"/>
        <w:ind w:left="567"/>
        <w:rPr>
          <w:rFonts w:ascii="Times New Roman" w:hAnsi="Times New Roman" w:cs="Times New Roman"/>
        </w:rPr>
      </w:pPr>
      <w:r w:rsidRPr="007878B9">
        <w:rPr>
          <w:rFonts w:ascii="Times New Roman" w:hAnsi="Times New Roman" w:cs="Times New Roman"/>
          <w:noProof/>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7878B9" w:rsidTr="00DC36EB">
                    <w:trPr>
                      <w:trHeight w:hRule="exact" w:val="619"/>
                      <w:tblHeader/>
                    </w:trPr>
                    <w:tc>
                      <w:tcPr>
                        <w:tcW w:w="1272" w:type="dxa"/>
                        <w:tcBorders>
                          <w:top w:val="single" w:sz="4" w:space="0" w:color="auto"/>
                          <w:left w:val="single" w:sz="4" w:space="0" w:color="auto"/>
                        </w:tcBorders>
                        <w:shd w:val="clear" w:color="auto" w:fill="auto"/>
                      </w:tcPr>
                      <w:p w:rsidR="007878B9" w:rsidRPr="00FC287C" w:rsidRDefault="007878B9"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7878B9" w:rsidRPr="00FC287C" w:rsidRDefault="007878B9"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7878B9" w:rsidRPr="00FC287C" w:rsidRDefault="007878B9"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7878B9" w:rsidRPr="00FC287C" w:rsidRDefault="007878B9" w:rsidP="00DC36EB">
                        <w:pPr>
                          <w:pStyle w:val="a6"/>
                          <w:spacing w:line="240" w:lineRule="auto"/>
                          <w:ind w:firstLine="0"/>
                          <w:rPr>
                            <w:b/>
                            <w:bCs/>
                          </w:rPr>
                        </w:pPr>
                        <w:r w:rsidRPr="00FC287C">
                          <w:rPr>
                            <w:b/>
                            <w:bCs/>
                          </w:rPr>
                          <w:t>Виды деятельности обучающихся</w:t>
                        </w:r>
                      </w:p>
                    </w:tc>
                  </w:tr>
                  <w:tr w:rsidR="007878B9"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7878B9" w:rsidRPr="00DC36EB" w:rsidRDefault="007878B9"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7878B9" w:rsidRPr="00DC36EB" w:rsidRDefault="007878B9"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7878B9" w:rsidRPr="00DC36EB" w:rsidRDefault="007878B9"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7878B9" w:rsidRPr="00DC36EB" w:rsidRDefault="007878B9"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7878B9" w:rsidRPr="00DC36EB" w:rsidRDefault="007878B9"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7878B9" w:rsidRPr="00DC36EB" w:rsidRDefault="007878B9"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7878B9" w:rsidRPr="00DC36EB" w:rsidRDefault="007878B9" w:rsidP="0093521D">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7878B9" w:rsidRPr="00DC36EB" w:rsidRDefault="007878B9" w:rsidP="0093521D">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7878B9" w:rsidRPr="00DC36EB" w:rsidRDefault="007878B9" w:rsidP="0093521D">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7878B9" w:rsidRPr="00DC36EB" w:rsidRDefault="007878B9"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7878B9" w:rsidRDefault="007878B9">
                  <w:pPr>
                    <w:spacing w:line="1" w:lineRule="exact"/>
                  </w:pPr>
                </w:p>
              </w:txbxContent>
            </v:textbox>
            <w10:wrap type="topAndBottom" anchorx="page" anchory="margin"/>
          </v:shape>
        </w:pict>
      </w:r>
      <w:r w:rsidRPr="007878B9">
        <w:rPr>
          <w:rFonts w:ascii="Times New Roman" w:hAnsi="Times New Roman" w:cs="Times New Roman"/>
          <w:noProof/>
          <w:lang w:bidi="ar-SA"/>
        </w:rPr>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7878B9" w:rsidRDefault="007878B9">
                  <w:pPr>
                    <w:pStyle w:val="90"/>
                    <w:tabs>
                      <w:tab w:val="left" w:pos="3994"/>
                    </w:tabs>
                  </w:pPr>
                  <w:r>
                    <w:t xml:space="preserve"> </w:t>
                  </w:r>
                  <w:r>
                    <w:tab/>
                  </w:r>
                </w:p>
              </w:txbxContent>
            </v:textbox>
            <w10:wrap type="square" anchorx="page" anchory="margin"/>
          </v:shape>
        </w:pict>
      </w:r>
      <w:bookmarkStart w:id="649" w:name="bookmark1596"/>
      <w:r w:rsidR="00E235EB" w:rsidRPr="007878B9">
        <w:rPr>
          <w:rFonts w:ascii="Times New Roman" w:hAnsi="Times New Roman" w:cs="Times New Roman"/>
        </w:rPr>
        <w:t>Модуль № 2 «Народное музыкальное творчество России»</w:t>
      </w:r>
      <w:bookmarkEnd w:id="649"/>
      <w:r w:rsidR="004675E2" w:rsidRPr="007878B9">
        <w:rPr>
          <w:rFonts w:ascii="Times New Roman" w:hAnsi="Times New Roman" w:cs="Times New Roman"/>
        </w:rPr>
        <w:t xml:space="preserve"> </w:t>
      </w:r>
      <w:r w:rsidR="00E235EB" w:rsidRPr="007878B9">
        <w:rPr>
          <w:rFonts w:ascii="Times New Roman" w:hAnsi="Times New Roman" w:cs="Times New Roman"/>
        </w:rPr>
        <w:br w:type="page"/>
      </w:r>
    </w:p>
    <w:p w:rsidR="00A57638" w:rsidRPr="007878B9" w:rsidRDefault="00A57638">
      <w:pPr>
        <w:pStyle w:val="ad"/>
        <w:framePr w:w="187" w:h="1709" w:hRule="exact" w:hSpace="10503" w:wrap="notBeside" w:vAnchor="text" w:hAnchor="text" w:y="1"/>
        <w:textDirection w:val="tbRl"/>
        <w:rPr>
          <w:color w:val="auto"/>
          <w:sz w:val="16"/>
          <w:szCs w:val="16"/>
        </w:rPr>
      </w:pP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294" w:footer="100"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7878B9" w:rsidTr="00DC36EB">
        <w:trPr>
          <w:trHeight w:hRule="exact" w:val="619"/>
        </w:trPr>
        <w:tc>
          <w:tcPr>
            <w:tcW w:w="1272" w:type="dxa"/>
            <w:tcBorders>
              <w:top w:val="single" w:sz="4" w:space="0" w:color="auto"/>
              <w:left w:val="single" w:sz="4" w:space="0" w:color="auto"/>
            </w:tcBorders>
            <w:shd w:val="clear" w:color="auto" w:fill="auto"/>
          </w:tcPr>
          <w:p w:rsidR="00A57638" w:rsidRPr="007878B9" w:rsidRDefault="00E235EB" w:rsidP="007F450A">
            <w:pPr>
              <w:pStyle w:val="a6"/>
              <w:framePr w:w="10162" w:h="5341" w:wrap="none" w:hAnchor="page" w:x="1134" w:y="35"/>
              <w:spacing w:line="240" w:lineRule="auto"/>
              <w:ind w:firstLine="0"/>
              <w:jc w:val="center"/>
              <w:rPr>
                <w:rFonts w:eastAsia="Courier New"/>
                <w:b/>
                <w:color w:val="auto"/>
              </w:rPr>
            </w:pPr>
            <w:r w:rsidRPr="007878B9">
              <w:rPr>
                <w:rFonts w:eastAsia="Courier New"/>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7878B9" w:rsidRDefault="00E235EB" w:rsidP="007F450A">
            <w:pPr>
              <w:pStyle w:val="a6"/>
              <w:framePr w:w="10162" w:h="5341" w:wrap="none" w:hAnchor="page" w:x="1134" w:y="35"/>
              <w:spacing w:line="240" w:lineRule="auto"/>
              <w:ind w:firstLine="0"/>
              <w:jc w:val="center"/>
              <w:rPr>
                <w:rFonts w:eastAsia="Courier New"/>
                <w:b/>
                <w:color w:val="auto"/>
              </w:rPr>
            </w:pPr>
            <w:r w:rsidRPr="007878B9">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7878B9" w:rsidRDefault="00E235EB" w:rsidP="007F450A">
            <w:pPr>
              <w:pStyle w:val="a6"/>
              <w:framePr w:w="10162" w:h="5341" w:wrap="none" w:hAnchor="page" w:x="1134" w:y="35"/>
              <w:spacing w:line="240" w:lineRule="auto"/>
              <w:ind w:firstLine="460"/>
              <w:jc w:val="center"/>
              <w:rPr>
                <w:rFonts w:eastAsia="Courier New"/>
                <w:b/>
                <w:color w:val="auto"/>
              </w:rPr>
            </w:pPr>
            <w:r w:rsidRPr="007878B9">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framePr w:w="10162" w:h="5341" w:wrap="none" w:hAnchor="page" w:x="1134" w:y="35"/>
              <w:spacing w:line="240" w:lineRule="auto"/>
              <w:ind w:firstLine="0"/>
              <w:jc w:val="center"/>
              <w:rPr>
                <w:rFonts w:eastAsia="Courier New"/>
                <w:b/>
                <w:color w:val="auto"/>
              </w:rPr>
            </w:pPr>
            <w:r w:rsidRPr="007878B9">
              <w:rPr>
                <w:rFonts w:eastAsia="Courier New"/>
                <w:b/>
                <w:color w:val="auto"/>
              </w:rPr>
              <w:t>Виды деятельности обучающихся</w:t>
            </w:r>
          </w:p>
        </w:tc>
      </w:tr>
      <w:tr w:rsidR="00A57638" w:rsidRPr="007878B9" w:rsidTr="00DC36EB">
        <w:trPr>
          <w:trHeight w:hRule="exact" w:val="2150"/>
        </w:trPr>
        <w:tc>
          <w:tcPr>
            <w:tcW w:w="1272" w:type="dxa"/>
            <w:tcBorders>
              <w:top w:val="single" w:sz="4" w:space="0" w:color="auto"/>
              <w:left w:val="single" w:sz="4" w:space="0" w:color="auto"/>
            </w:tcBorders>
            <w:shd w:val="clear" w:color="auto" w:fill="auto"/>
          </w:tcPr>
          <w:p w:rsidR="00A57638" w:rsidRPr="007878B9"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7878B9"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7878B9" w:rsidRDefault="00E235EB" w:rsidP="007F450A">
            <w:pPr>
              <w:pStyle w:val="a6"/>
              <w:framePr w:w="10162" w:h="5341" w:wrap="none" w:hAnchor="page" w:x="1134" w:y="35"/>
              <w:spacing w:line="240" w:lineRule="auto"/>
              <w:ind w:left="140" w:firstLine="0"/>
              <w:rPr>
                <w:rFonts w:eastAsia="Courier New"/>
                <w:color w:val="auto"/>
              </w:rPr>
            </w:pPr>
            <w:r w:rsidRPr="007878B9">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framePr w:w="10162" w:h="5341" w:wrap="none" w:hAnchor="page" w:x="1134" w:y="35"/>
              <w:spacing w:line="240" w:lineRule="auto"/>
              <w:ind w:left="140" w:firstLine="0"/>
              <w:rPr>
                <w:rFonts w:eastAsia="Courier New"/>
                <w:i/>
                <w:color w:val="auto"/>
              </w:rPr>
            </w:pPr>
            <w:r w:rsidRPr="007878B9">
              <w:rPr>
                <w:rFonts w:eastAsia="Courier New"/>
                <w:i/>
                <w:color w:val="auto"/>
              </w:rPr>
              <w:t>На выбор или факультативно</w:t>
            </w:r>
          </w:p>
          <w:p w:rsidR="00A57638" w:rsidRPr="007878B9" w:rsidRDefault="00E235EB" w:rsidP="007F450A">
            <w:pPr>
              <w:pStyle w:val="a6"/>
              <w:framePr w:w="10162" w:h="5341" w:wrap="none" w:hAnchor="page" w:x="1134" w:y="35"/>
              <w:spacing w:line="240" w:lineRule="auto"/>
              <w:ind w:left="140" w:firstLine="0"/>
              <w:rPr>
                <w:rFonts w:eastAsia="Courier New"/>
                <w:color w:val="auto"/>
              </w:rPr>
            </w:pPr>
            <w:r w:rsidRPr="007878B9">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7878B9" w:rsidRDefault="00E235EB" w:rsidP="007F450A">
            <w:pPr>
              <w:pStyle w:val="a6"/>
              <w:framePr w:w="10162" w:h="5341" w:wrap="none" w:hAnchor="page" w:x="1134" w:y="35"/>
              <w:spacing w:line="240" w:lineRule="auto"/>
              <w:ind w:left="140" w:firstLine="0"/>
              <w:rPr>
                <w:rFonts w:eastAsia="Courier New"/>
                <w:color w:val="auto"/>
              </w:rPr>
            </w:pPr>
            <w:r w:rsidRPr="007878B9">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7878B9"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62" w:h="5341" w:wrap="none" w:hAnchor="page" w:x="1134" w:y="35"/>
              <w:spacing w:line="240" w:lineRule="auto"/>
              <w:ind w:left="140" w:firstLine="0"/>
              <w:rPr>
                <w:rFonts w:eastAsia="Courier New"/>
                <w:color w:val="auto"/>
              </w:rPr>
            </w:pPr>
            <w:r w:rsidRPr="007878B9">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62" w:h="5341" w:wrap="none" w:hAnchor="page" w:x="1134" w:y="35"/>
              <w:spacing w:line="276" w:lineRule="auto"/>
              <w:ind w:left="140" w:firstLine="0"/>
              <w:rPr>
                <w:rFonts w:eastAsia="Courier New"/>
                <w:color w:val="auto"/>
              </w:rPr>
            </w:pPr>
            <w:r w:rsidRPr="007878B9">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62" w:h="5341" w:wrap="none" w:hAnchor="page" w:x="1134" w:y="35"/>
              <w:spacing w:line="259" w:lineRule="auto"/>
              <w:ind w:left="140" w:firstLine="0"/>
              <w:rPr>
                <w:rFonts w:eastAsia="Courier New"/>
                <w:color w:val="auto"/>
              </w:rPr>
            </w:pPr>
            <w:r w:rsidRPr="007878B9">
              <w:rPr>
                <w:rFonts w:eastAsia="Courier New"/>
                <w:color w:val="auto"/>
              </w:rPr>
              <w:t>Взаимное влияние фольклорных традиций друг на друга.</w:t>
            </w:r>
          </w:p>
          <w:p w:rsidR="00A57638" w:rsidRPr="007878B9" w:rsidRDefault="00E235EB" w:rsidP="007F450A">
            <w:pPr>
              <w:pStyle w:val="a6"/>
              <w:framePr w:w="10162" w:h="5341" w:wrap="none" w:hAnchor="page" w:x="1134" w:y="35"/>
              <w:spacing w:line="259" w:lineRule="auto"/>
              <w:ind w:left="140" w:firstLine="0"/>
              <w:rPr>
                <w:rFonts w:eastAsia="Courier New"/>
                <w:color w:val="auto"/>
              </w:rPr>
            </w:pPr>
            <w:r w:rsidRPr="007878B9">
              <w:rPr>
                <w:rFonts w:eastAsia="Courier New"/>
                <w:color w:val="auto"/>
              </w:rPr>
              <w:t>Этнографические экспедиции и фестивали.</w:t>
            </w:r>
          </w:p>
          <w:p w:rsidR="00A57638" w:rsidRPr="007878B9" w:rsidRDefault="00E235EB" w:rsidP="007F450A">
            <w:pPr>
              <w:pStyle w:val="a6"/>
              <w:framePr w:w="10162" w:h="5341" w:wrap="none" w:hAnchor="page" w:x="1134" w:y="35"/>
              <w:spacing w:line="259" w:lineRule="auto"/>
              <w:ind w:left="140" w:firstLine="0"/>
              <w:rPr>
                <w:rFonts w:eastAsia="Courier New"/>
                <w:color w:val="auto"/>
              </w:rPr>
            </w:pPr>
            <w:r w:rsidRPr="007878B9">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7F450A">
            <w:pPr>
              <w:pStyle w:val="a6"/>
              <w:framePr w:w="10162" w:h="5341" w:wrap="none" w:hAnchor="page" w:x="1134" w:y="35"/>
              <w:spacing w:line="259" w:lineRule="auto"/>
              <w:ind w:left="140" w:firstLine="20"/>
              <w:rPr>
                <w:rFonts w:eastAsia="Courier New"/>
                <w:color w:val="auto"/>
              </w:rPr>
            </w:pPr>
            <w:r w:rsidRPr="007878B9">
              <w:rPr>
                <w:rFonts w:eastAsia="Courier New"/>
                <w:color w:val="auto"/>
              </w:rPr>
              <w:t>Знакомство с примерами смешения культурных традиций в пограничных территориях</w:t>
            </w:r>
            <w:r w:rsidR="00DC36EB" w:rsidRPr="007878B9">
              <w:rPr>
                <w:rFonts w:eastAsia="Courier New"/>
                <w:color w:val="auto"/>
                <w:vertAlign w:val="superscript"/>
              </w:rPr>
              <w:t>1</w:t>
            </w:r>
            <w:r w:rsidRPr="007878B9">
              <w:rPr>
                <w:rFonts w:eastAsia="Courier New"/>
                <w:color w:val="auto"/>
              </w:rPr>
              <w:t>. Выявление причинно-следственных связей такого смешения.</w:t>
            </w:r>
          </w:p>
          <w:p w:rsidR="00A57638" w:rsidRPr="007878B9" w:rsidRDefault="00E235EB" w:rsidP="007F450A">
            <w:pPr>
              <w:pStyle w:val="a6"/>
              <w:framePr w:w="10162" w:h="5341" w:wrap="none" w:hAnchor="page" w:x="1134" w:y="35"/>
              <w:spacing w:line="259" w:lineRule="auto"/>
              <w:ind w:left="140" w:firstLine="20"/>
              <w:rPr>
                <w:rFonts w:eastAsia="Courier New"/>
                <w:color w:val="auto"/>
              </w:rPr>
            </w:pPr>
            <w:r w:rsidRPr="007878B9">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7878B9" w:rsidRDefault="00E235EB" w:rsidP="007F450A">
            <w:pPr>
              <w:pStyle w:val="a6"/>
              <w:framePr w:w="10162" w:h="5341" w:wrap="none" w:hAnchor="page" w:x="1134" w:y="35"/>
              <w:spacing w:line="240" w:lineRule="auto"/>
              <w:ind w:left="140" w:firstLine="140"/>
              <w:rPr>
                <w:rFonts w:eastAsia="Courier New"/>
                <w:i/>
                <w:color w:val="auto"/>
              </w:rPr>
            </w:pPr>
            <w:r w:rsidRPr="007878B9">
              <w:rPr>
                <w:rFonts w:eastAsia="Courier New"/>
                <w:i/>
                <w:color w:val="auto"/>
              </w:rPr>
              <w:t>На выбор или факультативно</w:t>
            </w:r>
          </w:p>
          <w:p w:rsidR="00A57638" w:rsidRPr="007878B9" w:rsidRDefault="00E235EB" w:rsidP="007F450A">
            <w:pPr>
              <w:pStyle w:val="a6"/>
              <w:framePr w:w="10162" w:h="5341" w:wrap="none" w:hAnchor="page" w:x="1134" w:y="35"/>
              <w:spacing w:line="259" w:lineRule="auto"/>
              <w:ind w:left="140" w:firstLine="20"/>
              <w:rPr>
                <w:rFonts w:eastAsia="Courier New"/>
                <w:color w:val="auto"/>
              </w:rPr>
            </w:pPr>
            <w:r w:rsidRPr="007878B9">
              <w:rPr>
                <w:rFonts w:eastAsia="Courier New"/>
                <w:color w:val="auto"/>
              </w:rPr>
              <w:t>Участие в этнографической экспедиции, посещение/ участие в фестивале традиционной культуры</w:t>
            </w:r>
          </w:p>
        </w:tc>
      </w:tr>
    </w:tbl>
    <w:p w:rsidR="00A57638" w:rsidRPr="007878B9" w:rsidRDefault="00A57638" w:rsidP="007F450A">
      <w:pPr>
        <w:framePr w:w="10162" w:h="5341" w:wrap="none" w:hAnchor="page" w:x="1134" w:y="35"/>
        <w:spacing w:line="1" w:lineRule="exact"/>
        <w:rPr>
          <w:rFonts w:ascii="Times New Roman" w:hAnsi="Times New Roman" w:cs="Times New Roman"/>
          <w:color w:val="auto"/>
        </w:rPr>
      </w:pPr>
    </w:p>
    <w:p w:rsidR="00A57638" w:rsidRPr="007878B9" w:rsidRDefault="00A57638" w:rsidP="00DC36EB">
      <w:pPr>
        <w:pStyle w:val="24"/>
        <w:framePr w:w="7671" w:h="240" w:wrap="none" w:hAnchor="page" w:x="1110" w:y="5512"/>
        <w:spacing w:line="240" w:lineRule="auto"/>
        <w:ind w:left="0" w:firstLine="0"/>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690"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headerReference w:type="even" r:id="rId49"/>
          <w:headerReference w:type="default" r:id="rId50"/>
          <w:footerReference w:type="even" r:id="rId51"/>
          <w:footerReference w:type="default" r:id="rId52"/>
          <w:footnotePr>
            <w:numRestart w:val="eachPage"/>
          </w:footnotePr>
          <w:pgSz w:w="11907" w:h="16839" w:code="9"/>
          <w:pgMar w:top="1134" w:right="850" w:bottom="1134" w:left="1701" w:header="0" w:footer="3" w:gutter="0"/>
          <w:cols w:space="720"/>
          <w:noEndnote/>
          <w:docGrid w:linePitch="360"/>
        </w:sectPr>
      </w:pPr>
    </w:p>
    <w:p w:rsidR="00A57638" w:rsidRPr="007878B9" w:rsidRDefault="005958C1" w:rsidP="00DC36EB">
      <w:pPr>
        <w:pStyle w:val="af5"/>
        <w:rPr>
          <w:rFonts w:ascii="Times New Roman" w:hAnsi="Times New Roman" w:cs="Times New Roman"/>
        </w:rPr>
      </w:pPr>
      <w:bookmarkStart w:id="650" w:name="bookmark1598"/>
      <w:r w:rsidRPr="007878B9">
        <w:rPr>
          <w:rFonts w:ascii="Times New Roman" w:hAnsi="Times New Roman" w:cs="Times New Roman"/>
          <w:noProof/>
          <w:lang w:bidi="ar-SA"/>
        </w:rPr>
        <w:lastRenderedPageBrea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7878B9" w:rsidTr="007F450A">
                    <w:trPr>
                      <w:trHeight w:val="20"/>
                      <w:tblHeader/>
                    </w:trPr>
                    <w:tc>
                      <w:tcPr>
                        <w:tcW w:w="1272" w:type="dxa"/>
                        <w:tcBorders>
                          <w:top w:val="single" w:sz="4" w:space="0" w:color="auto"/>
                          <w:left w:val="single" w:sz="4" w:space="0" w:color="auto"/>
                        </w:tcBorders>
                        <w:shd w:val="clear" w:color="auto" w:fill="auto"/>
                      </w:tcPr>
                      <w:p w:rsidR="007878B9" w:rsidRPr="007F450A" w:rsidRDefault="007878B9"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7878B9" w:rsidRPr="007F450A" w:rsidRDefault="007878B9"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7878B9" w:rsidRPr="007F450A" w:rsidRDefault="007878B9"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7878B9" w:rsidRPr="007F450A" w:rsidRDefault="007878B9"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7878B9" w:rsidTr="009F0C49">
                    <w:trPr>
                      <w:trHeight w:val="2595"/>
                    </w:trPr>
                    <w:tc>
                      <w:tcPr>
                        <w:tcW w:w="1272" w:type="dxa"/>
                        <w:tcBorders>
                          <w:top w:val="single" w:sz="4" w:space="0" w:color="auto"/>
                          <w:left w:val="single" w:sz="4" w:space="0" w:color="auto"/>
                        </w:tcBorders>
                        <w:shd w:val="clear" w:color="auto" w:fill="auto"/>
                      </w:tcPr>
                      <w:p w:rsidR="007878B9" w:rsidRPr="00DC36EB" w:rsidRDefault="007878B9"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7878B9" w:rsidRPr="00DC36EB" w:rsidRDefault="007878B9"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7878B9" w:rsidRPr="00DC36EB" w:rsidRDefault="007878B9"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7878B9" w:rsidRPr="00DC36EB" w:rsidRDefault="007878B9"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7878B9" w:rsidRPr="00DC36EB" w:rsidRDefault="007878B9"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7878B9" w:rsidRDefault="007878B9"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7878B9" w:rsidRPr="009F0C49" w:rsidRDefault="007878B9"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7878B9" w:rsidRPr="00DC36EB" w:rsidRDefault="007878B9"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7878B9" w:rsidTr="007F450A">
                    <w:trPr>
                      <w:trHeight w:val="20"/>
                    </w:trPr>
                    <w:tc>
                      <w:tcPr>
                        <w:tcW w:w="1272" w:type="dxa"/>
                        <w:tcBorders>
                          <w:top w:val="single" w:sz="4" w:space="0" w:color="auto"/>
                          <w:left w:val="single" w:sz="4" w:space="0" w:color="auto"/>
                          <w:bottom w:val="single" w:sz="4" w:space="0" w:color="auto"/>
                        </w:tcBorders>
                        <w:shd w:val="clear" w:color="auto" w:fill="auto"/>
                      </w:tcPr>
                      <w:p w:rsidR="007878B9" w:rsidRPr="00DC36EB" w:rsidRDefault="007878B9"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7878B9" w:rsidRPr="00DC36EB" w:rsidRDefault="007878B9"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7878B9" w:rsidRPr="00DC36EB" w:rsidRDefault="007878B9"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7878B9" w:rsidRPr="00DC36EB" w:rsidRDefault="007878B9"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7878B9" w:rsidRPr="00DC36EB" w:rsidRDefault="007878B9"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7878B9" w:rsidRDefault="007878B9">
                  <w:pPr>
                    <w:spacing w:line="1" w:lineRule="exact"/>
                  </w:pPr>
                </w:p>
              </w:txbxContent>
            </v:textbox>
            <w10:wrap type="topAndBottom" anchorx="page"/>
          </v:shape>
        </w:pict>
      </w:r>
      <w:r w:rsidR="00DC36EB" w:rsidRPr="007878B9">
        <w:rPr>
          <w:rFonts w:ascii="Times New Roman" w:hAnsi="Times New Roman" w:cs="Times New Roman"/>
        </w:rPr>
        <w:t>Модуль № 3 «Музыка народов мира»</w:t>
      </w:r>
      <w:r w:rsidR="00DC36EB" w:rsidRPr="007878B9">
        <w:rPr>
          <w:rFonts w:ascii="Times New Roman" w:hAnsi="Times New Roman" w:cs="Times New Roman"/>
          <w:vertAlign w:val="superscript"/>
        </w:rPr>
        <w:footnoteReference w:id="8"/>
      </w:r>
      <w:bookmarkEnd w:id="650"/>
      <w:r w:rsidRPr="007878B9">
        <w:rPr>
          <w:rFonts w:ascii="Times New Roman" w:hAnsi="Times New Roman" w:cs="Times New Roman"/>
          <w:noProof/>
          <w:lang w:bidi="ar-SA"/>
        </w:rPr>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7878B9" w:rsidRDefault="007878B9">
                  <w:pPr>
                    <w:pStyle w:val="90"/>
                    <w:tabs>
                      <w:tab w:val="left" w:pos="6072"/>
                    </w:tabs>
                  </w:pPr>
                  <w:r>
                    <w:tab/>
                    <w:t xml:space="preserve"> </w:t>
                  </w:r>
                </w:p>
              </w:txbxContent>
            </v:textbox>
            <w10:wrap type="square" anchorx="page"/>
          </v:shape>
        </w:pict>
      </w:r>
    </w:p>
    <w:p w:rsidR="00A57638" w:rsidRPr="007878B9" w:rsidRDefault="00A57638">
      <w:pPr>
        <w:pStyle w:val="22"/>
        <w:keepNext/>
        <w:keepLines/>
        <w:spacing w:after="0"/>
        <w:ind w:firstLine="520"/>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7878B9" w:rsidTr="009F0C49">
        <w:trPr>
          <w:trHeight w:hRule="exact" w:val="579"/>
        </w:trPr>
        <w:tc>
          <w:tcPr>
            <w:tcW w:w="1272" w:type="dxa"/>
            <w:tcBorders>
              <w:top w:val="single" w:sz="4" w:space="0" w:color="auto"/>
              <w:lef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878B9">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878B9">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878B9">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878B9">
              <w:rPr>
                <w:rFonts w:eastAsia="Courier New"/>
                <w:b/>
                <w:color w:val="auto"/>
              </w:rPr>
              <w:t>Виды деятельности обучающихся</w:t>
            </w:r>
          </w:p>
        </w:tc>
      </w:tr>
      <w:tr w:rsidR="00A57638" w:rsidRPr="007878B9" w:rsidTr="007F450A">
        <w:trPr>
          <w:trHeight w:hRule="exact" w:val="1272"/>
        </w:trPr>
        <w:tc>
          <w:tcPr>
            <w:tcW w:w="1272" w:type="dxa"/>
            <w:tcBorders>
              <w:top w:val="single" w:sz="4" w:space="0" w:color="auto"/>
              <w:left w:val="single" w:sz="4" w:space="0" w:color="auto"/>
            </w:tcBorders>
            <w:shd w:val="clear" w:color="auto" w:fill="auto"/>
          </w:tcPr>
          <w:p w:rsidR="00A57638" w:rsidRPr="007878B9"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878B9"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878B9">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878B9">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7878B9" w:rsidTr="009F0C49">
        <w:trPr>
          <w:trHeight w:hRule="exact" w:val="2985"/>
        </w:trPr>
        <w:tc>
          <w:tcPr>
            <w:tcW w:w="1272" w:type="dxa"/>
            <w:tcBorders>
              <w:top w:val="single" w:sz="4" w:space="0" w:color="auto"/>
              <w:lef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878B9">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878B9">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878B9">
              <w:rPr>
                <w:rFonts w:eastAsia="Courier New"/>
                <w:color w:val="auto"/>
              </w:rPr>
              <w:t>Африканская музыка — стихия ритма.</w:t>
            </w:r>
          </w:p>
          <w:p w:rsidR="00A57638" w:rsidRPr="007878B9"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878B9">
              <w:rPr>
                <w:rFonts w:eastAsia="Courier New"/>
                <w:color w:val="auto"/>
              </w:rPr>
              <w:t>Интонационно-ладовая основа музыки стран Азии</w:t>
            </w:r>
            <w:r w:rsidRPr="007878B9">
              <w:rPr>
                <w:rFonts w:eastAsia="Courier New"/>
                <w:color w:val="auto"/>
                <w:vertAlign w:val="superscript"/>
              </w:rPr>
              <w:t>1</w:t>
            </w:r>
            <w:r w:rsidRPr="007878B9">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878B9">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878B9"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878B9">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7878B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7878B9">
              <w:rPr>
                <w:rFonts w:eastAsia="Courier New"/>
                <w:i/>
                <w:color w:val="auto"/>
              </w:rPr>
              <w:t>На выбор или факультативно</w:t>
            </w:r>
          </w:p>
          <w:p w:rsidR="00A57638" w:rsidRPr="007878B9"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878B9">
              <w:rPr>
                <w:rFonts w:eastAsia="Courier New"/>
                <w:color w:val="auto"/>
              </w:rPr>
              <w:t>Исследовательские проекты по теме «Музыка стран Азии и Африки»</w:t>
            </w:r>
          </w:p>
        </w:tc>
      </w:tr>
      <w:tr w:rsidR="00A57638" w:rsidRPr="007878B9"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878B9">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878B9">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878B9">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878B9">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7878B9" w:rsidRDefault="00BF798F">
      <w:pPr>
        <w:pStyle w:val="ad"/>
        <w:framePr w:w="230" w:h="6389" w:hRule="exact" w:hSpace="10488" w:wrap="notBeside" w:vAnchor="text" w:hAnchor="text" w:y="1"/>
        <w:tabs>
          <w:tab w:val="left" w:pos="3994"/>
        </w:tabs>
        <w:textDirection w:val="tbRl"/>
        <w:rPr>
          <w:color w:val="auto"/>
          <w:sz w:val="16"/>
          <w:szCs w:val="16"/>
        </w:rPr>
      </w:pPr>
      <w:r w:rsidRPr="007878B9">
        <w:rPr>
          <w:rFonts w:eastAsia="Tahoma"/>
          <w:b w:val="0"/>
          <w:bCs w:val="0"/>
          <w:i w:val="0"/>
          <w:iCs w:val="0"/>
          <w:color w:val="auto"/>
          <w:sz w:val="16"/>
          <w:szCs w:val="16"/>
        </w:rPr>
        <w:t xml:space="preserve"> </w:t>
      </w:r>
      <w:r w:rsidR="00E235EB" w:rsidRPr="007878B9">
        <w:rPr>
          <w:rFonts w:eastAsia="Tahoma"/>
          <w:b w:val="0"/>
          <w:bCs w:val="0"/>
          <w:i w:val="0"/>
          <w:iCs w:val="0"/>
          <w:color w:val="auto"/>
          <w:sz w:val="16"/>
          <w:szCs w:val="16"/>
        </w:rPr>
        <w:tab/>
      </w:r>
    </w:p>
    <w:p w:rsidR="00A57638" w:rsidRPr="007878B9" w:rsidRDefault="005958C1">
      <w:pPr>
        <w:spacing w:line="1" w:lineRule="exact"/>
        <w:rPr>
          <w:rFonts w:ascii="Times New Roman" w:hAnsi="Times New Roman" w:cs="Times New Roman"/>
          <w:color w:val="auto"/>
        </w:rPr>
      </w:pPr>
      <w:r w:rsidRPr="007878B9">
        <w:rPr>
          <w:rFonts w:ascii="Times New Roman" w:hAnsi="Times New Roman" w:cs="Times New Roman"/>
          <w:noProof/>
          <w:color w:val="auto"/>
          <w:lang w:bidi="ar-SA"/>
        </w:rPr>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7878B9" w:rsidRPr="007F450A" w:rsidRDefault="007878B9"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7878B9">
        <w:rPr>
          <w:rFonts w:ascii="Times New Roman" w:hAnsi="Times New Roman" w:cs="Times New Roman"/>
          <w:color w:val="auto"/>
        </w:rPr>
        <w:br w:type="page"/>
      </w:r>
    </w:p>
    <w:p w:rsidR="00A57638" w:rsidRPr="007878B9" w:rsidRDefault="005958C1">
      <w:pPr>
        <w:spacing w:line="1" w:lineRule="exact"/>
        <w:rPr>
          <w:rFonts w:ascii="Times New Roman" w:hAnsi="Times New Roman" w:cs="Times New Roman"/>
          <w:color w:val="auto"/>
        </w:rPr>
      </w:pPr>
      <w:r w:rsidRPr="007878B9">
        <w:rPr>
          <w:rFonts w:ascii="Times New Roman" w:hAnsi="Times New Roman" w:cs="Times New Roman"/>
          <w:noProof/>
          <w:color w:val="auto"/>
          <w:lang w:bidi="ar-SA"/>
        </w:rPr>
        <w:lastRenderedPageBrea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7878B9">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7878B9" w:rsidRPr="007F450A" w:rsidRDefault="007878B9"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7878B9" w:rsidRPr="007F450A" w:rsidRDefault="007878B9" w:rsidP="007F450A">
                        <w:pPr>
                          <w:pStyle w:val="a6"/>
                          <w:spacing w:line="259" w:lineRule="auto"/>
                          <w:ind w:left="140" w:firstLine="0"/>
                          <w:rPr>
                            <w:rFonts w:eastAsia="Courier New"/>
                            <w:color w:val="auto"/>
                          </w:rPr>
                        </w:pPr>
                        <w:r w:rsidRPr="007F450A">
                          <w:rPr>
                            <w:rFonts w:eastAsia="Courier New"/>
                            <w:color w:val="auto"/>
                          </w:rPr>
                          <w:t>канского</w:t>
                        </w:r>
                      </w:p>
                      <w:p w:rsidR="007878B9" w:rsidRPr="007F450A" w:rsidRDefault="007878B9"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7878B9" w:rsidRPr="007F450A" w:rsidRDefault="007878B9"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7878B9" w:rsidRPr="007F450A" w:rsidRDefault="007878B9"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7878B9" w:rsidRDefault="007878B9">
                  <w:pPr>
                    <w:spacing w:line="1" w:lineRule="exact"/>
                  </w:pPr>
                </w:p>
              </w:txbxContent>
            </v:textbox>
            <w10:wrap type="topAndBottom" anchorx="page"/>
          </v:shape>
        </w:pict>
      </w:r>
      <w:r w:rsidRPr="007878B9">
        <w:rPr>
          <w:rFonts w:ascii="Times New Roman" w:hAnsi="Times New Roman" w:cs="Times New Roman"/>
          <w:noProof/>
          <w:color w:val="auto"/>
          <w:lang w:bidi="ar-SA"/>
        </w:rPr>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7878B9" w:rsidRDefault="007878B9">
                  <w:pPr>
                    <w:pStyle w:val="90"/>
                  </w:pPr>
                </w:p>
              </w:txbxContent>
            </v:textbox>
            <w10:wrap type="topAndBottom" anchorx="page"/>
          </v:shape>
        </w:pict>
      </w:r>
    </w:p>
    <w:p w:rsidR="00A57638" w:rsidRPr="007878B9" w:rsidRDefault="00E235EB" w:rsidP="00B267CC">
      <w:pPr>
        <w:pStyle w:val="af5"/>
        <w:ind w:left="284"/>
        <w:rPr>
          <w:rFonts w:ascii="Times New Roman" w:hAnsi="Times New Roman" w:cs="Times New Roman"/>
        </w:rPr>
      </w:pPr>
      <w:bookmarkStart w:id="651" w:name="bookmark1600"/>
      <w:r w:rsidRPr="007878B9">
        <w:rPr>
          <w:rFonts w:ascii="Times New Roman" w:hAnsi="Times New Roman" w:cs="Times New Roman"/>
        </w:rPr>
        <w:t>Модуль № 4 «Европейская классическая музыка»</w:t>
      </w:r>
      <w:r w:rsidRPr="007878B9">
        <w:rPr>
          <w:rFonts w:ascii="Times New Roman" w:hAnsi="Times New Roman" w:cs="Times New Roman"/>
          <w:vertAlign w:val="superscript"/>
        </w:rPr>
        <w:footnoteReference w:id="9"/>
      </w:r>
      <w:bookmarkEnd w:id="651"/>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7878B9"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878B9" w:rsidRDefault="00E235EB" w:rsidP="007F450A">
            <w:pPr>
              <w:pStyle w:val="a6"/>
              <w:spacing w:line="259" w:lineRule="auto"/>
              <w:ind w:firstLine="0"/>
              <w:jc w:val="center"/>
              <w:rPr>
                <w:rFonts w:eastAsia="Courier New"/>
                <w:b/>
                <w:color w:val="auto"/>
              </w:rPr>
            </w:pPr>
            <w:r w:rsidRPr="007878B9">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878B9" w:rsidRDefault="00E235EB" w:rsidP="007F450A">
            <w:pPr>
              <w:pStyle w:val="a6"/>
              <w:spacing w:line="259" w:lineRule="auto"/>
              <w:ind w:firstLine="0"/>
              <w:jc w:val="center"/>
              <w:rPr>
                <w:rFonts w:eastAsia="Courier New"/>
                <w:b/>
                <w:color w:val="auto"/>
              </w:rPr>
            </w:pPr>
            <w:r w:rsidRPr="007878B9">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878B9" w:rsidRDefault="00E235EB" w:rsidP="007F450A">
            <w:pPr>
              <w:pStyle w:val="a6"/>
              <w:spacing w:line="259" w:lineRule="auto"/>
              <w:ind w:firstLine="440"/>
              <w:jc w:val="center"/>
              <w:rPr>
                <w:rFonts w:eastAsia="Courier New"/>
                <w:b/>
                <w:color w:val="auto"/>
              </w:rPr>
            </w:pPr>
            <w:r w:rsidRPr="007878B9">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spacing w:line="259" w:lineRule="auto"/>
              <w:ind w:firstLine="0"/>
              <w:jc w:val="center"/>
              <w:rPr>
                <w:rFonts w:eastAsia="Courier New"/>
                <w:b/>
                <w:color w:val="auto"/>
              </w:rPr>
            </w:pPr>
            <w:r w:rsidRPr="007878B9">
              <w:rPr>
                <w:rFonts w:eastAsia="Courier New"/>
                <w:b/>
                <w:color w:val="auto"/>
              </w:rPr>
              <w:t>Виды деятельности обучающихся</w:t>
            </w:r>
          </w:p>
        </w:tc>
      </w:tr>
      <w:tr w:rsidR="00A57638" w:rsidRPr="007878B9"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spacing w:line="259" w:lineRule="auto"/>
              <w:ind w:left="140" w:firstLine="0"/>
              <w:rPr>
                <w:rFonts w:eastAsia="Courier New"/>
                <w:color w:val="auto"/>
              </w:rPr>
            </w:pPr>
            <w:r w:rsidRPr="007878B9">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spacing w:line="259" w:lineRule="auto"/>
              <w:ind w:left="140" w:firstLine="0"/>
              <w:rPr>
                <w:rFonts w:eastAsia="Courier New"/>
                <w:color w:val="auto"/>
              </w:rPr>
            </w:pPr>
            <w:r w:rsidRPr="007878B9">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spacing w:line="259" w:lineRule="auto"/>
              <w:ind w:left="140" w:firstLine="0"/>
              <w:rPr>
                <w:rFonts w:eastAsia="Courier New"/>
                <w:color w:val="auto"/>
              </w:rPr>
            </w:pPr>
            <w:r w:rsidRPr="007878B9">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878B9" w:rsidRDefault="00E235EB" w:rsidP="007F450A">
            <w:pPr>
              <w:pStyle w:val="a6"/>
              <w:spacing w:line="259" w:lineRule="auto"/>
              <w:ind w:left="140" w:firstLine="0"/>
              <w:rPr>
                <w:rFonts w:eastAsia="Courier New"/>
                <w:color w:val="auto"/>
              </w:rPr>
            </w:pPr>
            <w:r w:rsidRPr="007878B9">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878B9" w:rsidRDefault="00E235EB" w:rsidP="007F450A">
            <w:pPr>
              <w:pStyle w:val="a6"/>
              <w:spacing w:line="259" w:lineRule="auto"/>
              <w:ind w:left="140" w:firstLine="0"/>
              <w:rPr>
                <w:rFonts w:eastAsia="Courier New"/>
                <w:color w:val="auto"/>
              </w:rPr>
            </w:pPr>
            <w:r w:rsidRPr="007878B9">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7878B9" w:rsidTr="007F450A">
        <w:trPr>
          <w:trHeight w:hRule="exact" w:val="619"/>
        </w:trPr>
        <w:tc>
          <w:tcPr>
            <w:tcW w:w="1272" w:type="dxa"/>
            <w:tcBorders>
              <w:top w:val="single" w:sz="4" w:space="0" w:color="auto"/>
              <w:left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878B9">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878B9">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878B9">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878B9">
              <w:rPr>
                <w:rFonts w:eastAsia="Courier New"/>
                <w:b/>
                <w:color w:val="auto"/>
              </w:rPr>
              <w:t>Виды деятельности обучающихся</w:t>
            </w:r>
          </w:p>
        </w:tc>
      </w:tr>
      <w:tr w:rsidR="00A57638" w:rsidRPr="007878B9" w:rsidTr="007F450A">
        <w:trPr>
          <w:trHeight w:hRule="exact" w:val="3366"/>
        </w:trPr>
        <w:tc>
          <w:tcPr>
            <w:tcW w:w="1272" w:type="dxa"/>
            <w:tcBorders>
              <w:top w:val="single" w:sz="4" w:space="0" w:color="auto"/>
              <w:left w:val="single" w:sz="4" w:space="0" w:color="auto"/>
            </w:tcBorders>
            <w:shd w:val="clear" w:color="auto" w:fill="auto"/>
          </w:tcPr>
          <w:p w:rsidR="00A57638" w:rsidRPr="007878B9"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878B9"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878B9">
              <w:rPr>
                <w:rFonts w:eastAsia="Courier New"/>
                <w:color w:val="auto"/>
              </w:rPr>
              <w:t>Значение и роль композитора — основоположника национальной классической музыки.</w:t>
            </w:r>
          </w:p>
          <w:p w:rsidR="00A57638" w:rsidRPr="007878B9"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878B9">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878B9">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878B9"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p w:rsidR="00A57638" w:rsidRPr="007878B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7878B9">
              <w:rPr>
                <w:rFonts w:eastAsia="Courier New"/>
                <w:i/>
                <w:color w:val="auto"/>
              </w:rPr>
              <w:t>На выбор или факультативно</w:t>
            </w:r>
          </w:p>
          <w:p w:rsidR="00A57638" w:rsidRPr="007878B9"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878B9">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878B9"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878B9">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878B9"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878B9">
              <w:rPr>
                <w:rFonts w:eastAsia="Courier New"/>
                <w:color w:val="auto"/>
              </w:rPr>
              <w:t>Посещение концерта классической музыки, балета, драматического спектакля</w:t>
            </w:r>
          </w:p>
        </w:tc>
      </w:tr>
      <w:tr w:rsidR="00A57638" w:rsidRPr="007878B9"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878B9">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878B9">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878B9">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878B9">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878B9"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878B9">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878B9"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tc>
      </w:tr>
    </w:tbl>
    <w:p w:rsidR="00A57638" w:rsidRPr="007878B9" w:rsidRDefault="00BF798F">
      <w:pPr>
        <w:pStyle w:val="ad"/>
        <w:framePr w:w="230" w:h="6389" w:hRule="exact" w:hSpace="10488" w:wrap="notBeside" w:vAnchor="text" w:hAnchor="text" w:y="1"/>
        <w:tabs>
          <w:tab w:val="left" w:pos="3994"/>
        </w:tabs>
        <w:textDirection w:val="tbRl"/>
        <w:rPr>
          <w:color w:val="auto"/>
          <w:sz w:val="16"/>
          <w:szCs w:val="16"/>
        </w:rPr>
      </w:pPr>
      <w:r w:rsidRPr="007878B9">
        <w:rPr>
          <w:rFonts w:eastAsia="Tahoma"/>
          <w:b w:val="0"/>
          <w:bCs w:val="0"/>
          <w:i w:val="0"/>
          <w:iCs w:val="0"/>
          <w:color w:val="auto"/>
          <w:sz w:val="16"/>
          <w:szCs w:val="16"/>
        </w:rPr>
        <w:t xml:space="preserve"> </w:t>
      </w:r>
      <w:r w:rsidR="00E235EB" w:rsidRPr="007878B9">
        <w:rPr>
          <w:rFonts w:eastAsia="Tahoma"/>
          <w:b w:val="0"/>
          <w:bCs w:val="0"/>
          <w:i w:val="0"/>
          <w:iCs w:val="0"/>
          <w:color w:val="auto"/>
          <w:sz w:val="16"/>
          <w:szCs w:val="16"/>
        </w:rPr>
        <w:tab/>
      </w:r>
    </w:p>
    <w:p w:rsidR="00A57638" w:rsidRPr="007878B9" w:rsidRDefault="00A57638">
      <w:pPr>
        <w:spacing w:line="1" w:lineRule="exact"/>
        <w:rPr>
          <w:rFonts w:ascii="Times New Roman" w:hAnsi="Times New Roman" w:cs="Times New Roman"/>
          <w:color w:val="auto"/>
        </w:rPr>
        <w:sectPr w:rsidR="00A57638" w:rsidRPr="007878B9" w:rsidSect="000A2CBF">
          <w:headerReference w:type="even" r:id="rId53"/>
          <w:headerReference w:type="default" r:id="rId54"/>
          <w:footerReference w:type="even" r:id="rId55"/>
          <w:footerReference w:type="default" r:id="rId56"/>
          <w:footnotePr>
            <w:numRestart w:val="eachPage"/>
          </w:footnotePr>
          <w:pgSz w:w="11907" w:h="16839" w:code="9"/>
          <w:pgMar w:top="1134" w:right="850" w:bottom="1134" w:left="1701" w:header="292" w:footer="273" w:gutter="0"/>
          <w:cols w:space="720"/>
          <w:noEndnote/>
          <w:docGrid w:linePitch="360"/>
        </w:sectPr>
      </w:pPr>
    </w:p>
    <w:p w:rsidR="00A57638" w:rsidRPr="007878B9" w:rsidRDefault="00A57638">
      <w:pPr>
        <w:pStyle w:val="90"/>
        <w:framePr w:w="187" w:h="1709" w:hRule="exact" w:wrap="none" w:hAnchor="page" w:x="596" w:y="1"/>
        <w:textDirection w:val="tbRl"/>
        <w:rPr>
          <w:rFonts w:ascii="Times New Roman" w:hAnsi="Times New Roman" w:cs="Times New Roman"/>
          <w:color w:val="auto"/>
        </w:r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7878B9" w:rsidTr="007F450A">
        <w:trPr>
          <w:trHeight w:hRule="exact" w:val="2421"/>
        </w:trPr>
        <w:tc>
          <w:tcPr>
            <w:tcW w:w="1272" w:type="dxa"/>
            <w:tcBorders>
              <w:top w:val="single" w:sz="4" w:space="0" w:color="auto"/>
              <w:left w:val="single" w:sz="4" w:space="0" w:color="auto"/>
            </w:tcBorders>
            <w:shd w:val="clear" w:color="auto" w:fill="auto"/>
          </w:tcPr>
          <w:p w:rsidR="00A57638" w:rsidRPr="007878B9"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878B9"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7878B9" w:rsidRDefault="00E235EB" w:rsidP="007F450A">
            <w:pPr>
              <w:pStyle w:val="a6"/>
              <w:framePr w:w="10152" w:h="6312" w:wrap="none" w:hAnchor="page" w:x="1134" w:y="6"/>
              <w:spacing w:line="240"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Посещение концерта классической музыки с последующим обсуждением в классе.</w:t>
            </w:r>
          </w:p>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Создание тематической подборки музыкальных произведений для домашнего прослушивания</w:t>
            </w:r>
          </w:p>
        </w:tc>
      </w:tr>
      <w:tr w:rsidR="00A57638" w:rsidRPr="007878B9"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В)</w:t>
            </w:r>
          </w:p>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Знакомство с образцами полифонической и гомофонногармонической музыки.</w:t>
            </w:r>
          </w:p>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Исполнение вокальных, ритмических, речевых канонов.</w:t>
            </w:r>
          </w:p>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p w:rsidR="00A57638" w:rsidRPr="007878B9" w:rsidRDefault="00E235EB" w:rsidP="007F450A">
            <w:pPr>
              <w:pStyle w:val="a6"/>
              <w:framePr w:w="10152" w:h="6312" w:wrap="none" w:hAnchor="page" w:x="1134" w:y="6"/>
              <w:spacing w:line="240"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878B9" w:rsidRDefault="00E235EB" w:rsidP="007F450A">
            <w:pPr>
              <w:pStyle w:val="a6"/>
              <w:framePr w:w="10152" w:h="6312" w:wrap="none" w:hAnchor="page" w:x="1134" w:y="6"/>
              <w:spacing w:line="240" w:lineRule="auto"/>
              <w:ind w:left="142" w:firstLine="20"/>
              <w:rPr>
                <w:rFonts w:eastAsia="Courier New"/>
                <w:color w:val="auto"/>
              </w:rPr>
            </w:pPr>
            <w:r w:rsidRPr="007878B9">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7878B9" w:rsidRDefault="00A57638">
      <w:pPr>
        <w:framePr w:w="10152" w:h="6312" w:wrap="none" w:hAnchor="page" w:x="1134" w:y="6"/>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556"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302" w:footer="150" w:gutter="0"/>
          <w:cols w:space="720"/>
          <w:noEndnote/>
          <w:docGrid w:linePitch="360"/>
        </w:sectPr>
      </w:pPr>
    </w:p>
    <w:p w:rsidR="00A57638" w:rsidRPr="007878B9" w:rsidRDefault="00BF798F">
      <w:pPr>
        <w:pStyle w:val="50"/>
        <w:framePr w:w="182" w:h="326" w:wrap="none" w:hAnchor="page" w:x="596" w:y="1"/>
        <w:spacing w:after="0" w:line="0" w:lineRule="atLeast"/>
        <w:jc w:val="both"/>
        <w:rPr>
          <w:rFonts w:ascii="Times New Roman" w:hAnsi="Times New Roman" w:cs="Times New Roman"/>
          <w:color w:val="auto"/>
        </w:rPr>
      </w:pPr>
      <w:r w:rsidRPr="007878B9">
        <w:rPr>
          <w:rFonts w:ascii="Times New Roman" w:hAnsi="Times New Roman" w:cs="Times New Roman"/>
          <w:color w:val="auto"/>
        </w:rPr>
        <w:lastRenderedPageBreak/>
        <w:t xml:space="preserve"> </w:t>
      </w:r>
    </w:p>
    <w:p w:rsidR="00A57638" w:rsidRPr="007878B9" w:rsidRDefault="00E235EB">
      <w:pPr>
        <w:pStyle w:val="24"/>
        <w:framePr w:w="1296" w:h="226" w:wrap="none" w:hAnchor="page" w:x="10023" w:y="1"/>
        <w:spacing w:line="240" w:lineRule="auto"/>
        <w:ind w:left="0" w:firstLine="0"/>
        <w:rPr>
          <w:rFonts w:ascii="Times New Roman" w:hAnsi="Times New Roman" w:cs="Times New Roman"/>
          <w:color w:val="auto"/>
        </w:rPr>
      </w:pPr>
      <w:r w:rsidRPr="007878B9">
        <w:rPr>
          <w:rFonts w:ascii="Times New Roman" w:hAnsi="Times New Roman" w:cs="Times New Roman"/>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7878B9" w:rsidTr="007F450A">
        <w:trPr>
          <w:trHeight w:hRule="exact" w:val="619"/>
        </w:trPr>
        <w:tc>
          <w:tcPr>
            <w:tcW w:w="1272" w:type="dxa"/>
            <w:tcBorders>
              <w:top w:val="single" w:sz="4" w:space="0" w:color="auto"/>
              <w:left w:val="single" w:sz="4" w:space="0" w:color="auto"/>
            </w:tcBorders>
            <w:shd w:val="clear" w:color="auto" w:fill="auto"/>
          </w:tcPr>
          <w:p w:rsidR="00A57638" w:rsidRPr="007878B9"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878B9">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878B9"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878B9">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878B9"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878B9">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878B9"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878B9">
              <w:rPr>
                <w:rFonts w:eastAsia="Courier New"/>
                <w:b/>
                <w:color w:val="auto"/>
              </w:rPr>
              <w:t>Виды деятельности обучающихся</w:t>
            </w:r>
          </w:p>
        </w:tc>
      </w:tr>
      <w:tr w:rsidR="00A57638" w:rsidRPr="007878B9"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5640" w:hSpace="566" w:vSpace="451" w:wrap="none" w:hAnchor="page" w:x="1133" w:y="299"/>
              <w:spacing w:line="240" w:lineRule="auto"/>
              <w:ind w:left="142" w:firstLine="20"/>
              <w:rPr>
                <w:rFonts w:eastAsia="Courier New"/>
                <w:color w:val="auto"/>
              </w:rPr>
            </w:pPr>
            <w:r w:rsidRPr="007878B9">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2" w:h="5640" w:hSpace="566" w:vSpace="451" w:wrap="none" w:hAnchor="page" w:x="1133" w:y="299"/>
              <w:spacing w:line="257" w:lineRule="auto"/>
              <w:ind w:left="4" w:firstLine="4"/>
              <w:rPr>
                <w:rFonts w:eastAsia="Courier New"/>
                <w:color w:val="auto"/>
              </w:rPr>
            </w:pPr>
            <w:r w:rsidRPr="007878B9">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878B9" w:rsidRDefault="00E235EB" w:rsidP="007F450A">
            <w:pPr>
              <w:pStyle w:val="a6"/>
              <w:framePr w:w="10152" w:h="5640" w:hSpace="566" w:vSpace="451" w:wrap="none" w:hAnchor="page" w:x="1133" w:y="299"/>
              <w:spacing w:line="259" w:lineRule="auto"/>
              <w:ind w:left="142" w:firstLine="20"/>
              <w:rPr>
                <w:rFonts w:eastAsia="Courier New"/>
                <w:color w:val="auto"/>
              </w:rPr>
            </w:pPr>
            <w:r w:rsidRPr="007878B9">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7F450A">
            <w:pPr>
              <w:pStyle w:val="a6"/>
              <w:framePr w:w="10152" w:h="5640" w:hSpace="566" w:vSpace="451" w:wrap="none" w:hAnchor="page" w:x="1133" w:y="299"/>
              <w:spacing w:line="259" w:lineRule="auto"/>
              <w:ind w:left="142" w:firstLine="20"/>
              <w:rPr>
                <w:rFonts w:eastAsia="Courier New"/>
                <w:color w:val="auto"/>
              </w:rPr>
            </w:pPr>
            <w:r w:rsidRPr="007878B9">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878B9" w:rsidRDefault="00E235EB" w:rsidP="007F450A">
            <w:pPr>
              <w:pStyle w:val="a6"/>
              <w:framePr w:w="10152" w:h="5640" w:hSpace="566" w:vSpace="451" w:wrap="none" w:hAnchor="page" w:x="1133" w:y="299"/>
              <w:spacing w:line="259" w:lineRule="auto"/>
              <w:ind w:left="142" w:firstLine="20"/>
              <w:rPr>
                <w:rFonts w:eastAsia="Courier New"/>
                <w:color w:val="auto"/>
              </w:rPr>
            </w:pPr>
            <w:r w:rsidRPr="007878B9">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878B9" w:rsidRDefault="00E235EB" w:rsidP="007F450A">
            <w:pPr>
              <w:pStyle w:val="a6"/>
              <w:framePr w:w="10152" w:h="5640" w:hSpace="566" w:vSpace="451" w:wrap="none" w:hAnchor="page" w:x="1133" w:y="299"/>
              <w:spacing w:line="259" w:lineRule="auto"/>
              <w:ind w:left="142" w:firstLine="20"/>
              <w:rPr>
                <w:rFonts w:eastAsia="Courier New"/>
                <w:color w:val="auto"/>
              </w:rPr>
            </w:pPr>
            <w:r w:rsidRPr="007878B9">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878B9" w:rsidRDefault="00E235EB" w:rsidP="007F450A">
            <w:pPr>
              <w:pStyle w:val="a6"/>
              <w:framePr w:w="10152" w:h="5640" w:hSpace="566" w:vSpace="451" w:wrap="none" w:hAnchor="page" w:x="1133" w:y="299"/>
              <w:spacing w:line="259"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p w:rsidR="00A57638" w:rsidRPr="007878B9" w:rsidRDefault="00E235EB" w:rsidP="007F450A">
            <w:pPr>
              <w:pStyle w:val="a6"/>
              <w:framePr w:w="10152" w:h="5640" w:hSpace="566" w:vSpace="451" w:wrap="none" w:hAnchor="page" w:x="1133" w:y="299"/>
              <w:spacing w:line="240"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7F450A">
            <w:pPr>
              <w:pStyle w:val="a6"/>
              <w:framePr w:w="10152" w:h="5640" w:hSpace="566" w:vSpace="451" w:wrap="none" w:hAnchor="page" w:x="1133" w:y="299"/>
              <w:spacing w:line="259" w:lineRule="auto"/>
              <w:ind w:left="142" w:firstLine="20"/>
              <w:rPr>
                <w:rFonts w:eastAsia="Courier New"/>
                <w:color w:val="auto"/>
              </w:rPr>
            </w:pPr>
            <w:r w:rsidRPr="007878B9">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7878B9" w:rsidRDefault="00A57638">
      <w:pPr>
        <w:framePr w:w="10152" w:h="5640" w:hSpace="566" w:vSpace="451" w:wrap="none" w:hAnchor="page" w:x="1133" w:y="299"/>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628"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292" w:footer="87" w:gutter="0"/>
          <w:cols w:space="720"/>
          <w:noEndnote/>
          <w:docGrid w:linePitch="360"/>
        </w:sectPr>
      </w:pPr>
    </w:p>
    <w:p w:rsidR="00A57638" w:rsidRPr="007878B9" w:rsidRDefault="00A57638">
      <w:pPr>
        <w:pStyle w:val="90"/>
        <w:framePr w:w="187" w:h="6374" w:hRule="exact" w:wrap="none" w:hAnchor="page" w:x="596" w:y="1"/>
        <w:tabs>
          <w:tab w:val="left" w:pos="6072"/>
        </w:tabs>
        <w:textDirection w:val="tbRl"/>
        <w:rPr>
          <w:rFonts w:ascii="Times New Roman" w:hAnsi="Times New Roman" w:cs="Times New Roman"/>
          <w:color w:val="auto"/>
        </w:r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7878B9" w:rsidTr="00EC7AE6">
        <w:trPr>
          <w:trHeight w:hRule="exact" w:val="5237"/>
        </w:trPr>
        <w:tc>
          <w:tcPr>
            <w:tcW w:w="1272" w:type="dxa"/>
            <w:tcBorders>
              <w:top w:val="single" w:sz="4" w:space="0" w:color="auto"/>
              <w:left w:val="single" w:sz="4" w:space="0" w:color="auto"/>
            </w:tcBorders>
            <w:shd w:val="clear" w:color="auto" w:fill="auto"/>
          </w:tcPr>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7878B9" w:rsidRDefault="00E235EB" w:rsidP="00EC7AE6">
            <w:pPr>
              <w:pStyle w:val="a6"/>
              <w:framePr w:w="10152" w:h="6346" w:wrap="none" w:hAnchor="page" w:x="1134" w:y="15"/>
              <w:spacing w:line="259" w:lineRule="auto"/>
              <w:ind w:left="4" w:firstLine="20"/>
              <w:rPr>
                <w:rFonts w:eastAsia="Courier New"/>
                <w:color w:val="auto"/>
              </w:rPr>
            </w:pPr>
            <w:r w:rsidRPr="007878B9">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Составление наглядной (буквенной, цифровой) схемы строения музыкального произведения.</w:t>
            </w:r>
          </w:p>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p w:rsidR="00A57638" w:rsidRPr="007878B9" w:rsidRDefault="00E235EB" w:rsidP="00EC7AE6">
            <w:pPr>
              <w:pStyle w:val="a6"/>
              <w:framePr w:w="10152" w:h="6346" w:wrap="none" w:hAnchor="page" w:x="1134" w:y="15"/>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7878B9"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2" w:h="6346" w:wrap="none" w:hAnchor="page" w:x="1134" w:y="15"/>
              <w:spacing w:before="100" w:line="259" w:lineRule="auto"/>
              <w:ind w:left="4" w:firstLine="20"/>
              <w:rPr>
                <w:rFonts w:eastAsia="Courier New"/>
                <w:color w:val="auto"/>
              </w:rPr>
            </w:pPr>
            <w:r w:rsidRPr="007878B9">
              <w:rPr>
                <w:rFonts w:eastAsia="Courier New"/>
                <w:color w:val="auto"/>
              </w:rPr>
              <w:t>Музыкальный</w:t>
            </w:r>
          </w:p>
          <w:p w:rsidR="00A57638" w:rsidRPr="007878B9" w:rsidRDefault="00E235EB" w:rsidP="00EC7AE6">
            <w:pPr>
              <w:pStyle w:val="a6"/>
              <w:framePr w:w="10152" w:h="6346" w:wrap="none" w:hAnchor="page" w:x="1134" w:y="15"/>
              <w:spacing w:line="259" w:lineRule="auto"/>
              <w:ind w:left="4" w:firstLine="20"/>
              <w:rPr>
                <w:rFonts w:eastAsia="Courier New"/>
                <w:color w:val="auto"/>
              </w:rPr>
            </w:pPr>
            <w:r w:rsidRPr="007878B9">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7878B9" w:rsidRDefault="00E235EB" w:rsidP="00EC7AE6">
            <w:pPr>
              <w:pStyle w:val="a6"/>
              <w:framePr w:w="10152" w:h="6346" w:wrap="none" w:hAnchor="page" w:x="1134" w:y="15"/>
              <w:spacing w:line="259" w:lineRule="auto"/>
              <w:ind w:left="142" w:firstLine="20"/>
              <w:rPr>
                <w:rFonts w:eastAsia="Courier New"/>
                <w:color w:val="auto"/>
              </w:rPr>
            </w:pPr>
            <w:r w:rsidRPr="007878B9">
              <w:rPr>
                <w:rFonts w:eastAsia="Courier New"/>
                <w:color w:val="auto"/>
              </w:rPr>
              <w:t>Исполнение 2—3 вокальных произведений — образцов</w:t>
            </w:r>
          </w:p>
        </w:tc>
      </w:tr>
    </w:tbl>
    <w:p w:rsidR="00A57638" w:rsidRPr="007878B9" w:rsidRDefault="00A57638">
      <w:pPr>
        <w:framePr w:w="10152" w:h="6346" w:wrap="none" w:hAnchor="page" w:x="1134" w:y="15"/>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613"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302" w:footer="92" w:gutter="0"/>
          <w:cols w:space="720"/>
          <w:noEndnote/>
          <w:docGrid w:linePitch="360"/>
        </w:sectPr>
      </w:pPr>
    </w:p>
    <w:p w:rsidR="00A57638" w:rsidRPr="007878B9" w:rsidRDefault="00BF798F">
      <w:pPr>
        <w:pStyle w:val="90"/>
        <w:framePr w:w="230" w:h="6389" w:hRule="exact" w:wrap="none" w:hAnchor="page" w:x="567" w:y="-262"/>
        <w:tabs>
          <w:tab w:val="left" w:pos="3994"/>
        </w:tabs>
        <w:textDirection w:val="tbRl"/>
        <w:rPr>
          <w:rFonts w:ascii="Times New Roman" w:hAnsi="Times New Roman" w:cs="Times New Roman"/>
          <w:color w:val="auto"/>
        </w:rPr>
      </w:pPr>
      <w:r w:rsidRPr="007878B9">
        <w:rPr>
          <w:rFonts w:ascii="Times New Roman" w:hAnsi="Times New Roman" w:cs="Times New Roman"/>
          <w:color w:val="auto"/>
        </w:rPr>
        <w:lastRenderedPageBreak/>
        <w:t xml:space="preserve"> </w:t>
      </w:r>
      <w:r w:rsidR="00E235EB" w:rsidRPr="007878B9">
        <w:rPr>
          <w:rFonts w:ascii="Times New Roman" w:hAnsi="Times New Roman" w:cs="Times New Roman"/>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7878B9" w:rsidTr="00EC7AE6">
        <w:trPr>
          <w:trHeight w:hRule="exact" w:val="619"/>
        </w:trPr>
        <w:tc>
          <w:tcPr>
            <w:tcW w:w="1272" w:type="dxa"/>
            <w:tcBorders>
              <w:top w:val="single" w:sz="4" w:space="0" w:color="auto"/>
              <w:left w:val="single" w:sz="4" w:space="0" w:color="auto"/>
            </w:tcBorders>
            <w:shd w:val="clear" w:color="auto" w:fill="auto"/>
          </w:tcPr>
          <w:p w:rsidR="00A57638" w:rsidRPr="007878B9" w:rsidRDefault="00E235EB" w:rsidP="00EC7AE6">
            <w:pPr>
              <w:pStyle w:val="a6"/>
              <w:framePr w:w="10152" w:h="5001" w:wrap="none" w:hAnchor="page" w:x="1134" w:y="35"/>
              <w:spacing w:line="240" w:lineRule="auto"/>
              <w:ind w:firstLine="20"/>
              <w:jc w:val="center"/>
              <w:rPr>
                <w:rFonts w:eastAsia="Courier New"/>
                <w:b/>
                <w:color w:val="auto"/>
              </w:rPr>
            </w:pPr>
            <w:r w:rsidRPr="007878B9">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878B9" w:rsidRDefault="00E235EB" w:rsidP="00EC7AE6">
            <w:pPr>
              <w:pStyle w:val="a6"/>
              <w:framePr w:w="10152" w:h="5001" w:wrap="none" w:hAnchor="page" w:x="1134" w:y="35"/>
              <w:spacing w:line="240" w:lineRule="auto"/>
              <w:ind w:firstLine="20"/>
              <w:jc w:val="center"/>
              <w:rPr>
                <w:rFonts w:eastAsia="Courier New"/>
                <w:b/>
                <w:color w:val="auto"/>
              </w:rPr>
            </w:pPr>
            <w:r w:rsidRPr="007878B9">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878B9" w:rsidRDefault="00E235EB" w:rsidP="00EC7AE6">
            <w:pPr>
              <w:pStyle w:val="a6"/>
              <w:framePr w:w="10152" w:h="5001" w:wrap="none" w:hAnchor="page" w:x="1134" w:y="35"/>
              <w:spacing w:line="240" w:lineRule="auto"/>
              <w:ind w:firstLine="20"/>
              <w:jc w:val="center"/>
              <w:rPr>
                <w:rFonts w:eastAsia="Courier New"/>
                <w:b/>
                <w:color w:val="auto"/>
              </w:rPr>
            </w:pPr>
            <w:r w:rsidRPr="007878B9">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878B9" w:rsidRDefault="00E235EB" w:rsidP="00EC7AE6">
            <w:pPr>
              <w:pStyle w:val="a6"/>
              <w:framePr w:w="10152" w:h="5001" w:wrap="none" w:hAnchor="page" w:x="1134" w:y="35"/>
              <w:spacing w:line="240" w:lineRule="auto"/>
              <w:ind w:firstLine="20"/>
              <w:jc w:val="center"/>
              <w:rPr>
                <w:rFonts w:eastAsia="Courier New"/>
                <w:b/>
                <w:color w:val="auto"/>
              </w:rPr>
            </w:pPr>
            <w:r w:rsidRPr="007878B9">
              <w:rPr>
                <w:rFonts w:eastAsia="Courier New"/>
                <w:b/>
                <w:color w:val="auto"/>
              </w:rPr>
              <w:t>Виды деятельности обучающихся</w:t>
            </w:r>
          </w:p>
        </w:tc>
      </w:tr>
      <w:tr w:rsidR="00A57638" w:rsidRPr="007878B9"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7878B9" w:rsidRDefault="00A57638" w:rsidP="00EC7AE6">
            <w:pPr>
              <w:framePr w:w="10152" w:h="5001" w:wrap="none" w:hAnchor="page" w:x="1134" w:y="35"/>
              <w:rPr>
                <w:rFonts w:ascii="Times New Roman" w:hAnsi="Times New Roman" w:cs="Times New Roman"/>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7878B9" w:rsidRDefault="00A57638" w:rsidP="00EC7AE6">
            <w:pPr>
              <w:framePr w:w="10152" w:h="5001" w:wrap="none" w:hAnchor="page" w:x="1134" w:y="35"/>
              <w:rPr>
                <w:rFonts w:ascii="Times New Roman" w:hAnsi="Times New Roman" w:cs="Times New Roman"/>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2" w:h="5001" w:wrap="none" w:hAnchor="page" w:x="1134" w:y="35"/>
              <w:spacing w:line="259" w:lineRule="auto"/>
              <w:ind w:left="142" w:firstLine="20"/>
              <w:rPr>
                <w:rFonts w:eastAsia="Courier New"/>
                <w:color w:val="auto"/>
              </w:rPr>
            </w:pPr>
            <w:r w:rsidRPr="007878B9">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878B9" w:rsidRDefault="00E235EB" w:rsidP="00EC7AE6">
            <w:pPr>
              <w:pStyle w:val="a6"/>
              <w:framePr w:w="10152" w:h="5001" w:wrap="none" w:hAnchor="page" w:x="1134" w:y="35"/>
              <w:spacing w:line="259" w:lineRule="auto"/>
              <w:ind w:left="142" w:firstLine="20"/>
              <w:rPr>
                <w:rFonts w:eastAsia="Courier New"/>
                <w:color w:val="auto"/>
              </w:rPr>
            </w:pPr>
            <w:r w:rsidRPr="007878B9">
              <w:rPr>
                <w:rFonts w:eastAsia="Courier New"/>
                <w:color w:val="auto"/>
              </w:rPr>
              <w:t>барокко, классицизма, романтизма, импрессионизма (подлинных или стилизованных).</w:t>
            </w:r>
          </w:p>
          <w:p w:rsidR="00A57638" w:rsidRPr="007878B9" w:rsidRDefault="00E235EB" w:rsidP="00EC7AE6">
            <w:pPr>
              <w:pStyle w:val="a6"/>
              <w:framePr w:w="10152" w:h="5001" w:wrap="none" w:hAnchor="page" w:x="1134" w:y="35"/>
              <w:spacing w:line="259" w:lineRule="auto"/>
              <w:ind w:left="142" w:firstLine="20"/>
              <w:rPr>
                <w:rFonts w:eastAsia="Courier New"/>
                <w:color w:val="auto"/>
              </w:rPr>
            </w:pPr>
            <w:r w:rsidRPr="007878B9">
              <w:rPr>
                <w:rFonts w:eastAsia="Courier New"/>
                <w:color w:val="auto"/>
              </w:rPr>
              <w:t>Определение на слух в звучании незнакомого произведения:</w:t>
            </w:r>
          </w:p>
          <w:p w:rsidR="00A57638" w:rsidRPr="007878B9" w:rsidRDefault="00E235EB" w:rsidP="0093521D">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7878B9">
              <w:rPr>
                <w:rFonts w:eastAsia="Courier New"/>
                <w:color w:val="auto"/>
              </w:rPr>
              <w:t>принадлежности к одному из изученных стилей;</w:t>
            </w:r>
          </w:p>
          <w:p w:rsidR="00A57638" w:rsidRPr="007878B9" w:rsidRDefault="00E235EB" w:rsidP="0093521D">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7878B9">
              <w:rPr>
                <w:rFonts w:eastAsia="Courier New"/>
                <w:color w:val="auto"/>
              </w:rPr>
              <w:t>исполнительского состава (количество и состав исполнителей, музыкальных инструментов);</w:t>
            </w:r>
          </w:p>
          <w:p w:rsidR="00A57638" w:rsidRPr="007878B9" w:rsidRDefault="00E235EB" w:rsidP="0093521D">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7878B9">
              <w:rPr>
                <w:rFonts w:eastAsia="Courier New"/>
                <w:color w:val="auto"/>
              </w:rPr>
              <w:t>жанра, круга образов;</w:t>
            </w:r>
          </w:p>
          <w:p w:rsidR="00A57638" w:rsidRPr="007878B9" w:rsidRDefault="00E235EB" w:rsidP="0093521D">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7878B9">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7878B9" w:rsidRDefault="00E235EB" w:rsidP="00EC7AE6">
            <w:pPr>
              <w:pStyle w:val="a6"/>
              <w:framePr w:w="10152" w:h="5001" w:wrap="none" w:hAnchor="page" w:x="1134" w:y="35"/>
              <w:spacing w:line="259"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p w:rsidR="00A57638" w:rsidRPr="007878B9" w:rsidRDefault="00E235EB" w:rsidP="00EC7AE6">
            <w:pPr>
              <w:pStyle w:val="a6"/>
              <w:framePr w:w="10152" w:h="5001" w:wrap="none" w:hAnchor="page" w:x="1134" w:y="35"/>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EC7AE6">
            <w:pPr>
              <w:pStyle w:val="a6"/>
              <w:framePr w:w="10152" w:h="5001" w:wrap="none" w:hAnchor="page" w:x="1134" w:y="35"/>
              <w:spacing w:line="259" w:lineRule="auto"/>
              <w:ind w:left="142" w:firstLine="20"/>
              <w:rPr>
                <w:rFonts w:eastAsia="Courier New"/>
                <w:color w:val="auto"/>
              </w:rPr>
            </w:pPr>
            <w:r w:rsidRPr="007878B9">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7878B9" w:rsidRDefault="00A57638" w:rsidP="00EC7AE6">
      <w:pPr>
        <w:framePr w:w="10152" w:h="5001" w:wrap="none" w:hAnchor="page" w:x="1134" w:y="35"/>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365"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headerReference w:type="even" r:id="rId57"/>
          <w:headerReference w:type="default" r:id="rId58"/>
          <w:footerReference w:type="even" r:id="rId59"/>
          <w:footerReference w:type="default" r:id="rId60"/>
          <w:footnotePr>
            <w:numRestart w:val="eachPage"/>
          </w:footnotePr>
          <w:pgSz w:w="11907" w:h="16839" w:code="9"/>
          <w:pgMar w:top="1134" w:right="850" w:bottom="1134" w:left="1701" w:header="0" w:footer="287" w:gutter="0"/>
          <w:cols w:space="720"/>
          <w:noEndnote/>
          <w:docGrid w:linePitch="360"/>
        </w:sectPr>
      </w:pPr>
    </w:p>
    <w:p w:rsidR="00A57638" w:rsidRPr="007878B9" w:rsidRDefault="00E235EB">
      <w:pPr>
        <w:pStyle w:val="90"/>
        <w:framePr w:w="187" w:h="6374" w:hRule="exact" w:wrap="none" w:hAnchor="page" w:x="596" w:y="30"/>
        <w:tabs>
          <w:tab w:val="left" w:pos="6062"/>
        </w:tabs>
        <w:textDirection w:val="tbRl"/>
        <w:rPr>
          <w:rFonts w:ascii="Times New Roman" w:hAnsi="Times New Roman" w:cs="Times New Roman"/>
          <w:color w:val="auto"/>
        </w:rPr>
      </w:pPr>
      <w:r w:rsidRPr="007878B9">
        <w:rPr>
          <w:rFonts w:ascii="Times New Roman" w:hAnsi="Times New Roman" w:cs="Times New Roman"/>
          <w:color w:val="auto"/>
        </w:rPr>
        <w:lastRenderedPageBreak/>
        <w:tab/>
      </w:r>
      <w:r w:rsidR="00BF798F" w:rsidRPr="007878B9">
        <w:rPr>
          <w:rFonts w:ascii="Times New Roman" w:hAnsi="Times New Roman" w:cs="Times New Roman"/>
          <w:color w:val="auto"/>
        </w:rPr>
        <w:t xml:space="preserve"> </w:t>
      </w:r>
    </w:p>
    <w:p w:rsidR="00A57638" w:rsidRPr="007878B9" w:rsidRDefault="00E235EB" w:rsidP="00EC7AE6">
      <w:pPr>
        <w:pStyle w:val="af5"/>
        <w:ind w:left="567"/>
        <w:rPr>
          <w:rFonts w:ascii="Times New Roman" w:hAnsi="Times New Roman" w:cs="Times New Roman"/>
        </w:rPr>
      </w:pPr>
      <w:bookmarkStart w:id="652" w:name="bookmark1602"/>
      <w:r w:rsidRPr="007878B9">
        <w:rPr>
          <w:rFonts w:ascii="Times New Roman" w:hAnsi="Times New Roman" w:cs="Times New Roman"/>
        </w:rPr>
        <w:t>Модуль № 5 «Русская классическая музыка»</w:t>
      </w:r>
      <w:r w:rsidRPr="007878B9">
        <w:rPr>
          <w:rFonts w:ascii="Times New Roman" w:hAnsi="Times New Roman" w:cs="Times New Roman"/>
          <w:vertAlign w:val="superscript"/>
        </w:rPr>
        <w:t>1</w:t>
      </w:r>
      <w:bookmarkEnd w:id="652"/>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7878B9" w:rsidTr="00EC7AE6">
        <w:trPr>
          <w:trHeight w:hRule="exact" w:val="619"/>
        </w:trPr>
        <w:tc>
          <w:tcPr>
            <w:tcW w:w="1258" w:type="dxa"/>
            <w:tcBorders>
              <w:top w:val="single" w:sz="4" w:space="0" w:color="auto"/>
              <w:left w:val="single" w:sz="4" w:space="0" w:color="auto"/>
            </w:tcBorders>
            <w:shd w:val="clear" w:color="auto" w:fill="auto"/>
          </w:tcPr>
          <w:p w:rsidR="00A57638" w:rsidRPr="007878B9" w:rsidRDefault="00E235EB" w:rsidP="00EC7AE6">
            <w:pPr>
              <w:pStyle w:val="a6"/>
              <w:framePr w:w="10152" w:h="4320" w:wrap="none" w:hAnchor="page" w:x="1139" w:y="476"/>
              <w:spacing w:line="240" w:lineRule="auto"/>
              <w:ind w:firstLine="20"/>
              <w:jc w:val="center"/>
              <w:rPr>
                <w:rFonts w:eastAsia="Courier New"/>
                <w:b/>
                <w:color w:val="auto"/>
              </w:rPr>
            </w:pPr>
            <w:r w:rsidRPr="007878B9">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7878B9" w:rsidRDefault="00E235EB" w:rsidP="00EC7AE6">
            <w:pPr>
              <w:pStyle w:val="a6"/>
              <w:framePr w:w="10152" w:h="4320" w:wrap="none" w:hAnchor="page" w:x="1139" w:y="476"/>
              <w:spacing w:line="240" w:lineRule="auto"/>
              <w:ind w:firstLine="20"/>
              <w:jc w:val="center"/>
              <w:rPr>
                <w:rFonts w:eastAsia="Courier New"/>
                <w:b/>
                <w:color w:val="auto"/>
              </w:rPr>
            </w:pPr>
            <w:r w:rsidRPr="007878B9">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7878B9" w:rsidRDefault="00E235EB" w:rsidP="00EC7AE6">
            <w:pPr>
              <w:pStyle w:val="a6"/>
              <w:framePr w:w="10152" w:h="4320" w:wrap="none" w:hAnchor="page" w:x="1139" w:y="476"/>
              <w:spacing w:line="240" w:lineRule="auto"/>
              <w:ind w:firstLine="20"/>
              <w:jc w:val="center"/>
              <w:rPr>
                <w:rFonts w:eastAsia="Courier New"/>
                <w:b/>
                <w:color w:val="auto"/>
              </w:rPr>
            </w:pPr>
            <w:r w:rsidRPr="007878B9">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878B9" w:rsidRDefault="00E235EB" w:rsidP="00EC7AE6">
            <w:pPr>
              <w:pStyle w:val="a6"/>
              <w:framePr w:w="10152" w:h="4320" w:wrap="none" w:hAnchor="page" w:x="1139" w:y="476"/>
              <w:spacing w:line="240" w:lineRule="auto"/>
              <w:ind w:firstLine="20"/>
              <w:jc w:val="center"/>
              <w:rPr>
                <w:rFonts w:eastAsia="Courier New"/>
                <w:b/>
                <w:color w:val="auto"/>
              </w:rPr>
            </w:pPr>
            <w:r w:rsidRPr="007878B9">
              <w:rPr>
                <w:rFonts w:eastAsia="Courier New"/>
                <w:b/>
                <w:color w:val="auto"/>
              </w:rPr>
              <w:t>Виды деятельности обучающихся</w:t>
            </w:r>
          </w:p>
        </w:tc>
      </w:tr>
      <w:tr w:rsidR="00A57638" w:rsidRPr="007878B9"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2" w:h="4320" w:wrap="none" w:hAnchor="page" w:x="1139" w:y="476"/>
              <w:spacing w:line="259" w:lineRule="auto"/>
              <w:ind w:left="142" w:firstLine="20"/>
              <w:rPr>
                <w:rFonts w:eastAsia="Courier New"/>
                <w:color w:val="auto"/>
              </w:rPr>
            </w:pPr>
            <w:r w:rsidRPr="007878B9">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2" w:h="4320" w:wrap="none" w:hAnchor="page" w:x="1139" w:y="476"/>
              <w:spacing w:line="259" w:lineRule="auto"/>
              <w:ind w:left="142" w:firstLine="20"/>
              <w:rPr>
                <w:rFonts w:eastAsia="Courier New"/>
                <w:color w:val="auto"/>
              </w:rPr>
            </w:pPr>
            <w:r w:rsidRPr="007878B9">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7878B9" w:rsidRDefault="00E235EB" w:rsidP="009F0C49">
            <w:pPr>
              <w:pStyle w:val="a6"/>
              <w:framePr w:w="10152" w:h="4320" w:wrap="none" w:hAnchor="page" w:x="1139" w:y="476"/>
              <w:spacing w:line="259" w:lineRule="auto"/>
              <w:ind w:left="142" w:firstLine="20"/>
              <w:rPr>
                <w:rFonts w:eastAsia="Courier New"/>
                <w:color w:val="auto"/>
              </w:rPr>
            </w:pPr>
            <w:r w:rsidRPr="007878B9">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9F0C49">
            <w:pPr>
              <w:pStyle w:val="a6"/>
              <w:framePr w:w="10152" w:h="4320" w:wrap="none" w:hAnchor="page" w:x="1139" w:y="476"/>
              <w:spacing w:line="259" w:lineRule="auto"/>
              <w:ind w:left="142" w:firstLine="20"/>
              <w:rPr>
                <w:rFonts w:eastAsia="Courier New"/>
                <w:color w:val="auto"/>
              </w:rPr>
            </w:pPr>
            <w:r w:rsidRPr="007878B9">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7878B9" w:rsidRDefault="00E235EB" w:rsidP="009F0C49">
            <w:pPr>
              <w:pStyle w:val="a6"/>
              <w:framePr w:w="10152" w:h="4320" w:wrap="none" w:hAnchor="page" w:x="1139" w:y="476"/>
              <w:spacing w:line="259" w:lineRule="auto"/>
              <w:ind w:left="142" w:firstLine="20"/>
              <w:rPr>
                <w:rFonts w:eastAsia="Courier New"/>
                <w:color w:val="auto"/>
              </w:rPr>
            </w:pPr>
            <w:r w:rsidRPr="007878B9">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7878B9" w:rsidRDefault="00E235EB" w:rsidP="009F0C49">
            <w:pPr>
              <w:pStyle w:val="a6"/>
              <w:framePr w:w="10152" w:h="4320" w:wrap="none" w:hAnchor="page" w:x="1139" w:y="476"/>
              <w:spacing w:line="259"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p w:rsidR="00A57638" w:rsidRPr="007878B9" w:rsidRDefault="00E235EB" w:rsidP="009F0C49">
            <w:pPr>
              <w:pStyle w:val="a6"/>
              <w:framePr w:w="10152" w:h="4320" w:wrap="none" w:hAnchor="page" w:x="1139" w:y="476"/>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9F0C49">
            <w:pPr>
              <w:pStyle w:val="a6"/>
              <w:framePr w:w="10152" w:h="4320" w:wrap="none" w:hAnchor="page" w:x="1139" w:y="476"/>
              <w:spacing w:line="259" w:lineRule="auto"/>
              <w:ind w:left="142" w:firstLine="20"/>
              <w:rPr>
                <w:rFonts w:eastAsia="Courier New"/>
                <w:color w:val="auto"/>
              </w:rPr>
            </w:pPr>
            <w:r w:rsidRPr="007878B9">
              <w:rPr>
                <w:rFonts w:eastAsia="Courier New"/>
                <w:color w:val="auto"/>
              </w:rPr>
              <w:t>Рисование по мотивам прослушанных музыкальных произведений.</w:t>
            </w:r>
          </w:p>
          <w:p w:rsidR="00A57638" w:rsidRPr="007878B9" w:rsidRDefault="00E235EB" w:rsidP="009F0C49">
            <w:pPr>
              <w:pStyle w:val="a6"/>
              <w:framePr w:w="10152" w:h="4320" w:wrap="none" w:hAnchor="page" w:x="1139" w:y="476"/>
              <w:spacing w:line="259" w:lineRule="auto"/>
              <w:ind w:left="142" w:firstLine="20"/>
              <w:rPr>
                <w:rFonts w:eastAsia="Courier New"/>
                <w:color w:val="auto"/>
              </w:rPr>
            </w:pPr>
            <w:r w:rsidRPr="007878B9">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7878B9" w:rsidRDefault="00A57638">
      <w:pPr>
        <w:framePr w:w="10152" w:h="4320" w:wrap="none" w:hAnchor="page" w:x="1139" w:y="476"/>
        <w:spacing w:line="1" w:lineRule="exact"/>
        <w:rPr>
          <w:rFonts w:ascii="Times New Roman" w:hAnsi="Times New Roman" w:cs="Times New Roman"/>
          <w:color w:val="auto"/>
        </w:rPr>
      </w:pPr>
    </w:p>
    <w:p w:rsidR="00A57638" w:rsidRPr="007878B9"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7878B9">
        <w:rPr>
          <w:rFonts w:ascii="Times New Roman" w:hAnsi="Times New Roman" w:cs="Times New Roman"/>
          <w:color w:val="auto"/>
          <w:vertAlign w:val="superscript"/>
        </w:rPr>
        <w:t>1</w:t>
      </w:r>
      <w:r w:rsidRPr="007878B9">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642"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headerReference w:type="even" r:id="rId61"/>
          <w:headerReference w:type="default" r:id="rId62"/>
          <w:footerReference w:type="even" r:id="rId63"/>
          <w:footerReference w:type="default" r:id="rId64"/>
          <w:footnotePr>
            <w:numRestart w:val="eachPage"/>
          </w:footnotePr>
          <w:pgSz w:w="11907" w:h="16839" w:code="9"/>
          <w:pgMar w:top="1134" w:right="850" w:bottom="1134" w:left="1701"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7878B9" w:rsidTr="00EC7AE6">
        <w:trPr>
          <w:trHeight w:hRule="exact" w:val="619"/>
        </w:trPr>
        <w:tc>
          <w:tcPr>
            <w:tcW w:w="1262" w:type="dxa"/>
            <w:tcBorders>
              <w:top w:val="single" w:sz="4" w:space="0" w:color="auto"/>
              <w:left w:val="single" w:sz="4" w:space="0" w:color="auto"/>
            </w:tcBorders>
            <w:shd w:val="clear" w:color="auto" w:fill="auto"/>
          </w:tcPr>
          <w:p w:rsidR="00A57638" w:rsidRPr="007878B9" w:rsidRDefault="00E235EB" w:rsidP="00EC7AE6">
            <w:pPr>
              <w:pStyle w:val="a6"/>
              <w:framePr w:w="10157" w:h="5640" w:hSpace="552" w:vSpace="298" w:wrap="notBeside" w:vAnchor="text" w:hAnchor="text" w:x="569" w:y="299"/>
              <w:spacing w:line="230" w:lineRule="auto"/>
              <w:ind w:firstLine="0"/>
              <w:jc w:val="center"/>
              <w:rPr>
                <w:b/>
                <w:color w:val="auto"/>
              </w:rPr>
            </w:pPr>
            <w:r w:rsidRPr="007878B9">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7878B9" w:rsidRDefault="00E235EB" w:rsidP="00EC7AE6">
            <w:pPr>
              <w:pStyle w:val="a6"/>
              <w:framePr w:w="10157" w:h="5640" w:hSpace="552" w:vSpace="298" w:wrap="notBeside" w:vAnchor="text" w:hAnchor="text" w:x="569" w:y="299"/>
              <w:spacing w:line="240" w:lineRule="auto"/>
              <w:ind w:firstLine="0"/>
              <w:jc w:val="center"/>
              <w:rPr>
                <w:b/>
                <w:color w:val="auto"/>
              </w:rPr>
            </w:pPr>
            <w:r w:rsidRPr="007878B9">
              <w:rPr>
                <w:b/>
                <w:color w:val="auto"/>
              </w:rPr>
              <w:t>Темы</w:t>
            </w:r>
          </w:p>
        </w:tc>
        <w:tc>
          <w:tcPr>
            <w:tcW w:w="2030" w:type="dxa"/>
            <w:tcBorders>
              <w:top w:val="single" w:sz="4" w:space="0" w:color="auto"/>
              <w:left w:val="single" w:sz="4" w:space="0" w:color="auto"/>
            </w:tcBorders>
            <w:shd w:val="clear" w:color="auto" w:fill="auto"/>
          </w:tcPr>
          <w:p w:rsidR="00A57638" w:rsidRPr="007878B9" w:rsidRDefault="00E235EB" w:rsidP="00EC7AE6">
            <w:pPr>
              <w:pStyle w:val="a6"/>
              <w:framePr w:w="10157" w:h="5640" w:hSpace="552" w:vSpace="298" w:wrap="notBeside" w:vAnchor="text" w:hAnchor="text" w:x="569" w:y="299"/>
              <w:spacing w:line="240" w:lineRule="auto"/>
              <w:ind w:firstLine="440"/>
              <w:jc w:val="center"/>
              <w:rPr>
                <w:b/>
                <w:color w:val="auto"/>
              </w:rPr>
            </w:pPr>
            <w:r w:rsidRPr="007878B9">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878B9" w:rsidRDefault="00E235EB" w:rsidP="00EC7AE6">
            <w:pPr>
              <w:pStyle w:val="a6"/>
              <w:framePr w:w="10157" w:h="5640" w:hSpace="552" w:vSpace="298" w:wrap="notBeside" w:vAnchor="text" w:hAnchor="text" w:x="569" w:y="299"/>
              <w:spacing w:line="240" w:lineRule="auto"/>
              <w:ind w:firstLine="0"/>
              <w:jc w:val="center"/>
              <w:rPr>
                <w:b/>
                <w:color w:val="auto"/>
              </w:rPr>
            </w:pPr>
            <w:r w:rsidRPr="007878B9">
              <w:rPr>
                <w:b/>
                <w:color w:val="auto"/>
              </w:rPr>
              <w:t>Виды деятельности обучающихся</w:t>
            </w:r>
          </w:p>
        </w:tc>
      </w:tr>
      <w:tr w:rsidR="00A57638" w:rsidRPr="007878B9"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7878B9">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7878B9">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7878B9">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7878B9">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7878B9">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7878B9">
              <w:rPr>
                <w:rFonts w:eastAsia="Courier New"/>
                <w:color w:val="auto"/>
              </w:rPr>
              <w:t>Просмотр художественных фильмов, телепередач, посвящённых русской культуре XIX века.</w:t>
            </w:r>
          </w:p>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7878B9">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7878B9"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7878B9">
              <w:rPr>
                <w:rFonts w:eastAsia="Courier New"/>
                <w:color w:val="auto"/>
              </w:rPr>
              <w:t>Реконструкция костюмированного бала, музыкального салона</w:t>
            </w:r>
          </w:p>
        </w:tc>
      </w:tr>
    </w:tbl>
    <w:p w:rsidR="00A57638" w:rsidRPr="007878B9" w:rsidRDefault="00BF798F">
      <w:pPr>
        <w:pStyle w:val="ad"/>
        <w:framePr w:w="230" w:h="6389" w:hRule="exact" w:hSpace="16" w:wrap="notBeside" w:vAnchor="text" w:hAnchor="text" w:x="17" w:y="1"/>
        <w:tabs>
          <w:tab w:val="left" w:pos="3994"/>
        </w:tabs>
        <w:textDirection w:val="tbRl"/>
        <w:rPr>
          <w:color w:val="auto"/>
          <w:sz w:val="16"/>
          <w:szCs w:val="16"/>
        </w:rPr>
      </w:pPr>
      <w:r w:rsidRPr="007878B9">
        <w:rPr>
          <w:rFonts w:eastAsia="Tahoma"/>
          <w:b w:val="0"/>
          <w:bCs w:val="0"/>
          <w:i w:val="0"/>
          <w:iCs w:val="0"/>
          <w:color w:val="auto"/>
          <w:sz w:val="16"/>
          <w:szCs w:val="16"/>
        </w:rPr>
        <w:t xml:space="preserve"> </w:t>
      </w:r>
      <w:r w:rsidR="00E235EB" w:rsidRPr="007878B9">
        <w:rPr>
          <w:rFonts w:eastAsia="Tahoma"/>
          <w:b w:val="0"/>
          <w:bCs w:val="0"/>
          <w:i w:val="0"/>
          <w:iCs w:val="0"/>
          <w:color w:val="auto"/>
          <w:sz w:val="16"/>
          <w:szCs w:val="16"/>
        </w:rPr>
        <w:tab/>
      </w:r>
    </w:p>
    <w:p w:rsidR="00A57638" w:rsidRPr="007878B9" w:rsidRDefault="00E235EB">
      <w:pPr>
        <w:spacing w:line="1" w:lineRule="exact"/>
        <w:rPr>
          <w:rFonts w:ascii="Times New Roman" w:hAnsi="Times New Roman" w:cs="Times New Roman"/>
          <w:color w:val="auto"/>
        </w:rPr>
      </w:pPr>
      <w:r w:rsidRPr="007878B9">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7878B9" w:rsidTr="00EC7AE6">
        <w:trPr>
          <w:trHeight w:hRule="exact" w:val="4260"/>
        </w:trPr>
        <w:tc>
          <w:tcPr>
            <w:tcW w:w="1262" w:type="dxa"/>
            <w:tcBorders>
              <w:top w:val="single" w:sz="4" w:space="0" w:color="auto"/>
              <w:left w:val="single" w:sz="4" w:space="0" w:color="auto"/>
            </w:tcBorders>
            <w:shd w:val="clear" w:color="auto" w:fill="auto"/>
          </w:tcPr>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Исполнение Гимна Российской Федерации.</w:t>
            </w:r>
          </w:p>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7878B9">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7878B9">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7878B9" w:rsidRDefault="00E235EB">
      <w:pPr>
        <w:pStyle w:val="ad"/>
        <w:framePr w:w="187" w:h="6374" w:hRule="exact" w:hSpace="31" w:wrap="notBeside" w:vAnchor="text" w:hAnchor="text" w:x="32" w:y="1"/>
        <w:tabs>
          <w:tab w:val="left" w:pos="6062"/>
        </w:tabs>
        <w:textDirection w:val="tbRl"/>
        <w:rPr>
          <w:color w:val="auto"/>
          <w:sz w:val="16"/>
          <w:szCs w:val="16"/>
        </w:rPr>
      </w:pPr>
      <w:r w:rsidRPr="007878B9">
        <w:rPr>
          <w:rFonts w:eastAsia="Tahoma"/>
          <w:b w:val="0"/>
          <w:bCs w:val="0"/>
          <w:i w:val="0"/>
          <w:iCs w:val="0"/>
          <w:color w:val="auto"/>
          <w:sz w:val="16"/>
          <w:szCs w:val="16"/>
        </w:rPr>
        <w:tab/>
      </w:r>
      <w:r w:rsidR="00BF798F" w:rsidRPr="007878B9">
        <w:rPr>
          <w:rFonts w:eastAsia="Tahoma"/>
          <w:b w:val="0"/>
          <w:bCs w:val="0"/>
          <w:i w:val="0"/>
          <w:iCs w:val="0"/>
          <w:color w:val="auto"/>
          <w:sz w:val="16"/>
          <w:szCs w:val="16"/>
        </w:rPr>
        <w:t xml:space="preserve"> </w:t>
      </w: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7878B9" w:rsidTr="00EC7AE6">
        <w:trPr>
          <w:trHeight w:hRule="exact" w:val="437"/>
        </w:trPr>
        <w:tc>
          <w:tcPr>
            <w:tcW w:w="1258" w:type="dxa"/>
            <w:tcBorders>
              <w:top w:val="single" w:sz="4" w:space="0" w:color="auto"/>
              <w:left w:val="single" w:sz="4" w:space="0" w:color="auto"/>
            </w:tcBorders>
            <w:shd w:val="clear" w:color="auto" w:fill="auto"/>
          </w:tcPr>
          <w:p w:rsidR="00A57638" w:rsidRPr="007878B9" w:rsidRDefault="00E235EB" w:rsidP="00EC7AE6">
            <w:pPr>
              <w:pStyle w:val="a6"/>
              <w:framePr w:w="10152" w:h="6086" w:hSpace="566" w:vSpace="5" w:wrap="notBeside" w:vAnchor="text" w:hAnchor="text" w:x="579" w:y="299"/>
              <w:spacing w:line="230" w:lineRule="auto"/>
              <w:ind w:firstLine="0"/>
              <w:jc w:val="center"/>
              <w:rPr>
                <w:b/>
                <w:color w:val="auto"/>
              </w:rPr>
            </w:pPr>
            <w:r w:rsidRPr="007878B9">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7878B9" w:rsidRDefault="00E235EB" w:rsidP="00EC7AE6">
            <w:pPr>
              <w:pStyle w:val="a6"/>
              <w:framePr w:w="10152" w:h="6086" w:hSpace="566" w:vSpace="5" w:wrap="notBeside" w:vAnchor="text" w:hAnchor="text" w:x="579" w:y="299"/>
              <w:spacing w:line="240" w:lineRule="auto"/>
              <w:ind w:firstLine="400"/>
              <w:jc w:val="center"/>
              <w:rPr>
                <w:b/>
                <w:color w:val="auto"/>
              </w:rPr>
            </w:pPr>
            <w:r w:rsidRPr="007878B9">
              <w:rPr>
                <w:b/>
                <w:color w:val="auto"/>
              </w:rPr>
              <w:t>Темы</w:t>
            </w:r>
          </w:p>
        </w:tc>
        <w:tc>
          <w:tcPr>
            <w:tcW w:w="2105" w:type="dxa"/>
            <w:tcBorders>
              <w:top w:val="single" w:sz="4" w:space="0" w:color="auto"/>
              <w:left w:val="single" w:sz="4" w:space="0" w:color="auto"/>
            </w:tcBorders>
            <w:shd w:val="clear" w:color="auto" w:fill="auto"/>
          </w:tcPr>
          <w:p w:rsidR="00A57638" w:rsidRPr="007878B9" w:rsidRDefault="00E235EB" w:rsidP="00EC7AE6">
            <w:pPr>
              <w:pStyle w:val="a6"/>
              <w:framePr w:w="10152" w:h="6086" w:hSpace="566" w:vSpace="5" w:wrap="notBeside" w:vAnchor="text" w:hAnchor="text" w:x="579" w:y="299"/>
              <w:spacing w:line="240" w:lineRule="auto"/>
              <w:ind w:firstLine="0"/>
              <w:jc w:val="center"/>
              <w:rPr>
                <w:b/>
                <w:color w:val="auto"/>
              </w:rPr>
            </w:pPr>
            <w:r w:rsidRPr="007878B9">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7878B9" w:rsidRDefault="00E235EB" w:rsidP="00EC7AE6">
            <w:pPr>
              <w:pStyle w:val="a6"/>
              <w:framePr w:w="10152" w:h="6086" w:hSpace="566" w:vSpace="5" w:wrap="notBeside" w:vAnchor="text" w:hAnchor="text" w:x="579" w:y="299"/>
              <w:spacing w:line="240" w:lineRule="auto"/>
              <w:ind w:firstLine="0"/>
              <w:jc w:val="center"/>
              <w:rPr>
                <w:b/>
                <w:color w:val="auto"/>
              </w:rPr>
            </w:pPr>
            <w:r w:rsidRPr="007878B9">
              <w:rPr>
                <w:b/>
                <w:color w:val="auto"/>
              </w:rPr>
              <w:t>Виды деятельности обучающихся</w:t>
            </w:r>
          </w:p>
        </w:tc>
      </w:tr>
      <w:tr w:rsidR="00A57638" w:rsidRPr="007878B9" w:rsidTr="00EC7AE6">
        <w:trPr>
          <w:trHeight w:hRule="exact" w:val="711"/>
        </w:trPr>
        <w:tc>
          <w:tcPr>
            <w:tcW w:w="1258" w:type="dxa"/>
            <w:tcBorders>
              <w:top w:val="single" w:sz="4" w:space="0" w:color="auto"/>
              <w:left w:val="single" w:sz="4" w:space="0" w:color="auto"/>
            </w:tcBorders>
            <w:shd w:val="clear" w:color="auto" w:fill="auto"/>
          </w:tcPr>
          <w:p w:rsidR="00A57638" w:rsidRPr="007878B9"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7878B9"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7878B9" w:rsidTr="00EC7AE6">
        <w:trPr>
          <w:trHeight w:hRule="exact" w:val="3259"/>
        </w:trPr>
        <w:tc>
          <w:tcPr>
            <w:tcW w:w="1258" w:type="dxa"/>
            <w:tcBorders>
              <w:top w:val="single" w:sz="4" w:space="0" w:color="auto"/>
              <w:left w:val="single" w:sz="4" w:space="0" w:color="auto"/>
            </w:tcBorders>
            <w:shd w:val="clear" w:color="auto" w:fill="auto"/>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Дискуссия на тему «Исполнитель — соавтор композитора».</w:t>
            </w:r>
          </w:p>
          <w:p w:rsidR="00A57638" w:rsidRPr="007878B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7878B9">
              <w:rPr>
                <w:rFonts w:eastAsia="Courier New"/>
                <w:i/>
                <w:color w:val="auto"/>
              </w:rPr>
              <w:t>На выбор или факультативно</w:t>
            </w:r>
          </w:p>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7878B9"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7878B9"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7878B9">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7878B9" w:rsidRDefault="00BF798F">
      <w:pPr>
        <w:pStyle w:val="ad"/>
        <w:framePr w:w="230" w:h="6389" w:hRule="exact" w:hSpace="12" w:wrap="notBeside" w:vAnchor="text" w:hAnchor="text" w:x="13" w:y="1"/>
        <w:tabs>
          <w:tab w:val="left" w:pos="3994"/>
        </w:tabs>
        <w:textDirection w:val="tbRl"/>
        <w:rPr>
          <w:color w:val="auto"/>
          <w:sz w:val="16"/>
          <w:szCs w:val="16"/>
        </w:rPr>
      </w:pPr>
      <w:r w:rsidRPr="007878B9">
        <w:rPr>
          <w:rFonts w:eastAsia="Tahoma"/>
          <w:b w:val="0"/>
          <w:bCs w:val="0"/>
          <w:i w:val="0"/>
          <w:iCs w:val="0"/>
          <w:color w:val="auto"/>
          <w:sz w:val="16"/>
          <w:szCs w:val="16"/>
        </w:rPr>
        <w:t xml:space="preserve"> </w:t>
      </w:r>
      <w:r w:rsidR="00E235EB" w:rsidRPr="007878B9">
        <w:rPr>
          <w:rFonts w:eastAsia="Tahoma"/>
          <w:b w:val="0"/>
          <w:bCs w:val="0"/>
          <w:i w:val="0"/>
          <w:iCs w:val="0"/>
          <w:color w:val="auto"/>
          <w:sz w:val="16"/>
          <w:szCs w:val="16"/>
        </w:rPr>
        <w:tab/>
      </w:r>
    </w:p>
    <w:p w:rsidR="00A57638" w:rsidRPr="007878B9" w:rsidRDefault="00E235EB">
      <w:pPr>
        <w:spacing w:line="1" w:lineRule="exact"/>
        <w:rPr>
          <w:rFonts w:ascii="Times New Roman" w:hAnsi="Times New Roman" w:cs="Times New Roman"/>
          <w:color w:val="auto"/>
        </w:rPr>
      </w:pPr>
      <w:r w:rsidRPr="007878B9">
        <w:rPr>
          <w:rFonts w:ascii="Times New Roman" w:hAnsi="Times New Roman" w:cs="Times New Roman"/>
          <w:color w:val="auto"/>
        </w:rPr>
        <w:br w:type="page"/>
      </w:r>
    </w:p>
    <w:p w:rsidR="00EC7AE6" w:rsidRPr="007878B9" w:rsidRDefault="00EC7AE6" w:rsidP="00EC7AE6">
      <w:pPr>
        <w:pStyle w:val="af5"/>
        <w:rPr>
          <w:rFonts w:ascii="Times New Roman" w:hAnsi="Times New Roman" w:cs="Times New Roman"/>
        </w:rPr>
      </w:pPr>
    </w:p>
    <w:p w:rsidR="00A57638" w:rsidRPr="007878B9" w:rsidRDefault="005958C1" w:rsidP="00EC7AE6">
      <w:pPr>
        <w:pStyle w:val="af5"/>
        <w:rPr>
          <w:rFonts w:ascii="Times New Roman" w:hAnsi="Times New Roman" w:cs="Times New Roman"/>
        </w:rPr>
        <w:sectPr w:rsidR="00A57638" w:rsidRPr="007878B9" w:rsidSect="000A2CBF">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1907" w:h="16839" w:code="9"/>
          <w:pgMar w:top="1134" w:right="850" w:bottom="1134" w:left="1701" w:header="0" w:footer="3" w:gutter="0"/>
          <w:cols w:space="720"/>
          <w:noEndnote/>
          <w:titlePg/>
          <w:docGrid w:linePitch="360"/>
        </w:sectPr>
      </w:pPr>
      <w:r w:rsidRPr="007878B9">
        <w:rPr>
          <w:rFonts w:ascii="Times New Roman" w:hAnsi="Times New Roman" w:cs="Times New Roman"/>
          <w:noProof/>
          <w:lang w:bidi="ar-SA"/>
        </w:rPr>
        <w:pict>
          <v:shape id="Shape 129" o:spid="_x0000_s1033"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7878B9" w:rsidTr="00C01CEE">
                    <w:trPr>
                      <w:trHeight w:hRule="exact" w:val="619"/>
                      <w:tblHeader/>
                    </w:trPr>
                    <w:tc>
                      <w:tcPr>
                        <w:tcW w:w="1272" w:type="dxa"/>
                        <w:tcBorders>
                          <w:top w:val="single" w:sz="4" w:space="0" w:color="auto"/>
                          <w:left w:val="single" w:sz="4" w:space="0" w:color="auto"/>
                        </w:tcBorders>
                        <w:shd w:val="clear" w:color="auto" w:fill="auto"/>
                      </w:tcPr>
                      <w:p w:rsidR="007878B9" w:rsidRPr="00C01CEE" w:rsidRDefault="007878B9"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7878B9" w:rsidRPr="00C01CEE" w:rsidRDefault="007878B9"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7878B9" w:rsidRPr="00C01CEE" w:rsidRDefault="007878B9"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7878B9" w:rsidRPr="00C01CEE" w:rsidRDefault="007878B9"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7878B9">
                    <w:trPr>
                      <w:trHeight w:hRule="exact" w:val="1502"/>
                    </w:trPr>
                    <w:tc>
                      <w:tcPr>
                        <w:tcW w:w="1272" w:type="dxa"/>
                        <w:tcBorders>
                          <w:top w:val="single" w:sz="4" w:space="0" w:color="auto"/>
                          <w:left w:val="single" w:sz="4" w:space="0" w:color="auto"/>
                          <w:bottom w:val="single" w:sz="4" w:space="0" w:color="auto"/>
                        </w:tcBorders>
                        <w:shd w:val="clear" w:color="auto" w:fill="auto"/>
                      </w:tcPr>
                      <w:p w:rsidR="007878B9" w:rsidRPr="00EC7AE6" w:rsidRDefault="007878B9"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7878B9" w:rsidRPr="00EC7AE6" w:rsidRDefault="007878B9"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7878B9" w:rsidRPr="00EC7AE6" w:rsidRDefault="007878B9"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7878B9" w:rsidRPr="00EC7AE6" w:rsidRDefault="007878B9"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7878B9" w:rsidRDefault="007878B9">
                  <w:pPr>
                    <w:spacing w:line="1" w:lineRule="exact"/>
                  </w:pPr>
                </w:p>
              </w:txbxContent>
            </v:textbox>
            <w10:wrap type="topAndBottom" anchorx="page" anchory="margin"/>
          </v:shape>
        </w:pict>
      </w:r>
      <w:r w:rsidRPr="007878B9">
        <w:rPr>
          <w:rFonts w:ascii="Times New Roman" w:hAnsi="Times New Roman" w:cs="Times New Roman"/>
          <w:noProof/>
          <w:lang w:bidi="ar-SA"/>
        </w:rPr>
        <w:pict>
          <v:shape id="Shape 127" o:spid="_x0000_s1034"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HyCRVkgEAACA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7878B9" w:rsidTr="009F0C49">
                    <w:trPr>
                      <w:trHeight w:hRule="exact" w:val="1133"/>
                      <w:tblHeader/>
                    </w:trPr>
                    <w:tc>
                      <w:tcPr>
                        <w:tcW w:w="1286" w:type="dxa"/>
                        <w:tcBorders>
                          <w:top w:val="single" w:sz="4" w:space="0" w:color="auto"/>
                        </w:tcBorders>
                      </w:tcPr>
                      <w:p w:rsidR="007878B9" w:rsidRPr="00EC7AE6" w:rsidRDefault="007878B9" w:rsidP="00EC7AE6">
                        <w:pPr>
                          <w:pStyle w:val="a6"/>
                          <w:spacing w:line="259" w:lineRule="auto"/>
                          <w:ind w:left="142" w:firstLine="20"/>
                          <w:rPr>
                            <w:rFonts w:eastAsia="Courier New"/>
                            <w:color w:val="auto"/>
                          </w:rPr>
                        </w:pPr>
                      </w:p>
                    </w:tc>
                    <w:tc>
                      <w:tcPr>
                        <w:tcW w:w="1418" w:type="dxa"/>
                        <w:tcBorders>
                          <w:top w:val="single" w:sz="4" w:space="0" w:color="auto"/>
                        </w:tcBorders>
                      </w:tcPr>
                      <w:p w:rsidR="007878B9" w:rsidRPr="00EC7AE6" w:rsidRDefault="007878B9"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7878B9" w:rsidRPr="00EC7AE6" w:rsidRDefault="007878B9"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7878B9" w:rsidRPr="009F0C49" w:rsidRDefault="007878B9"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7878B9" w:rsidRPr="00EC7AE6" w:rsidRDefault="007878B9"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7878B9" w:rsidRPr="00EC7AE6" w:rsidRDefault="007878B9"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7878B9" w:rsidRDefault="007878B9">
                  <w:pPr>
                    <w:spacing w:line="1" w:lineRule="exact"/>
                  </w:pPr>
                </w:p>
              </w:txbxContent>
            </v:textbox>
            <w10:wrap type="topAndBottom" anchorx="page" anchory="margin"/>
          </v:shape>
        </w:pict>
      </w:r>
      <w:r w:rsidRPr="007878B9">
        <w:rPr>
          <w:rFonts w:ascii="Times New Roman" w:hAnsi="Times New Roman" w:cs="Times New Roman"/>
          <w:noProof/>
          <w:lang w:bidi="ar-SA"/>
        </w:rPr>
        <w:pict>
          <v:shape id="Shape 125" o:spid="_x0000_s1035"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Fz/&#10;wrCgAQAAOAMAAA4AAAAAAAAAAAAAAAAALgIAAGRycy9lMm9Eb2MueG1sUEsBAi0AFAAGAAgAAAAh&#10;AAvVBkfeAAAABwEAAA8AAAAAAAAAAAAAAAAA+gMAAGRycy9kb3ducmV2LnhtbFBLBQYAAAAABAAE&#10;APMAAAAFBQAAAAA=&#10;" filled="f" stroked="f">
            <v:path arrowok="t"/>
            <v:textbox style="layout-flow:vertical" inset="0,0,0,0">
              <w:txbxContent>
                <w:p w:rsidR="007878B9" w:rsidRDefault="007878B9">
                  <w:pPr>
                    <w:pStyle w:val="90"/>
                    <w:tabs>
                      <w:tab w:val="left" w:pos="6058"/>
                    </w:tabs>
                  </w:pPr>
                  <w:r>
                    <w:tab/>
                    <w:t xml:space="preserve"> </w:t>
                  </w:r>
                </w:p>
              </w:txbxContent>
            </v:textbox>
            <w10:wrap type="square" side="right" anchorx="page" anchory="margin"/>
          </v:shape>
        </w:pict>
      </w:r>
      <w:bookmarkStart w:id="653" w:name="bookmark1604"/>
      <w:r w:rsidR="00E235EB" w:rsidRPr="007878B9">
        <w:rPr>
          <w:rFonts w:ascii="Times New Roman" w:hAnsi="Times New Roman" w:cs="Times New Roman"/>
        </w:rPr>
        <w:t xml:space="preserve">Модуль № </w:t>
      </w:r>
      <w:r w:rsidR="00B267CC" w:rsidRPr="007878B9">
        <w:rPr>
          <w:rFonts w:ascii="Times New Roman" w:hAnsi="Times New Roman" w:cs="Times New Roman"/>
        </w:rPr>
        <w:t>6</w:t>
      </w:r>
      <w:r w:rsidR="00E235EB" w:rsidRPr="007878B9">
        <w:rPr>
          <w:rFonts w:ascii="Times New Roman" w:hAnsi="Times New Roman" w:cs="Times New Roman"/>
        </w:rPr>
        <w:t xml:space="preserve"> «Образы русской и европейской духовной музыки»</w:t>
      </w:r>
      <w:r w:rsidR="00E235EB" w:rsidRPr="007878B9">
        <w:rPr>
          <w:rFonts w:ascii="Times New Roman" w:hAnsi="Times New Roman" w:cs="Times New Roman"/>
          <w:vertAlign w:val="superscript"/>
        </w:rPr>
        <w:footnoteReference w:id="10"/>
      </w:r>
      <w:bookmarkEnd w:id="653"/>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7878B9" w:rsidTr="00C01CEE">
        <w:trPr>
          <w:trHeight w:hRule="exact" w:val="619"/>
        </w:trPr>
        <w:tc>
          <w:tcPr>
            <w:tcW w:w="1272" w:type="dxa"/>
            <w:tcBorders>
              <w:top w:val="single" w:sz="4" w:space="0" w:color="auto"/>
              <w:left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30" w:lineRule="auto"/>
              <w:ind w:firstLine="0"/>
              <w:jc w:val="center"/>
              <w:rPr>
                <w:b/>
                <w:color w:val="auto"/>
              </w:rPr>
            </w:pPr>
            <w:r w:rsidRPr="007878B9">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40" w:lineRule="auto"/>
              <w:ind w:firstLine="400"/>
              <w:jc w:val="center"/>
              <w:rPr>
                <w:b/>
                <w:color w:val="auto"/>
              </w:rPr>
            </w:pPr>
            <w:r w:rsidRPr="007878B9">
              <w:rPr>
                <w:b/>
                <w:color w:val="auto"/>
              </w:rPr>
              <w:t>Темы</w:t>
            </w:r>
          </w:p>
        </w:tc>
        <w:tc>
          <w:tcPr>
            <w:tcW w:w="2050" w:type="dxa"/>
            <w:tcBorders>
              <w:top w:val="single" w:sz="4" w:space="0" w:color="auto"/>
              <w:left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40" w:lineRule="auto"/>
              <w:ind w:firstLine="460"/>
              <w:jc w:val="center"/>
              <w:rPr>
                <w:b/>
                <w:color w:val="auto"/>
              </w:rPr>
            </w:pPr>
            <w:r w:rsidRPr="007878B9">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40" w:lineRule="auto"/>
              <w:ind w:firstLine="0"/>
              <w:jc w:val="center"/>
              <w:rPr>
                <w:b/>
                <w:color w:val="auto"/>
              </w:rPr>
            </w:pPr>
            <w:r w:rsidRPr="007878B9">
              <w:rPr>
                <w:b/>
                <w:color w:val="auto"/>
              </w:rPr>
              <w:t>Виды деятельности обучающихся</w:t>
            </w:r>
          </w:p>
        </w:tc>
      </w:tr>
      <w:tr w:rsidR="00A57638" w:rsidRPr="007878B9" w:rsidTr="00C01CEE">
        <w:trPr>
          <w:trHeight w:hRule="exact" w:val="2515"/>
        </w:trPr>
        <w:tc>
          <w:tcPr>
            <w:tcW w:w="1272" w:type="dxa"/>
            <w:tcBorders>
              <w:top w:val="single" w:sz="4" w:space="0" w:color="auto"/>
              <w:left w:val="single" w:sz="4" w:space="0" w:color="auto"/>
            </w:tcBorders>
            <w:shd w:val="clear" w:color="auto" w:fill="auto"/>
          </w:tcPr>
          <w:p w:rsidR="00A57638" w:rsidRPr="007878B9"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7878B9"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мировоззрения, основной идеи христианства.</w:t>
            </w:r>
          </w:p>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к русской православной традиции;</w:t>
            </w:r>
          </w:p>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западноевропейской христианской традиции;</w:t>
            </w:r>
          </w:p>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другим конфессиям (по выбору учителя).</w:t>
            </w:r>
          </w:p>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Посещение концерта духовной музыки</w:t>
            </w:r>
          </w:p>
        </w:tc>
      </w:tr>
      <w:tr w:rsidR="00A57638" w:rsidRPr="007878B9"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Знакомство с образцами (фрагментами) средневековых церковных распевов (одноголосие).</w:t>
            </w:r>
          </w:p>
          <w:p w:rsidR="00A57638" w:rsidRPr="007878B9"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7878B9">
              <w:rPr>
                <w:rFonts w:eastAsia="Courier New"/>
                <w:color w:val="auto"/>
              </w:rPr>
              <w:t>Слушание духовной музыки. Определение на слух:</w:t>
            </w:r>
          </w:p>
          <w:p w:rsidR="00A57638" w:rsidRPr="007878B9" w:rsidRDefault="00E235EB" w:rsidP="0093521D">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7878B9">
              <w:rPr>
                <w:rFonts w:eastAsia="Courier New"/>
                <w:color w:val="auto"/>
              </w:rPr>
              <w:t>состава исполнителей;</w:t>
            </w:r>
          </w:p>
          <w:p w:rsidR="00A57638" w:rsidRPr="007878B9" w:rsidRDefault="00E235EB" w:rsidP="0093521D">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7878B9">
              <w:rPr>
                <w:rFonts w:eastAsia="Courier New"/>
                <w:color w:val="auto"/>
              </w:rPr>
              <w:t>типа фактуры (хоральный склад, полифония);</w:t>
            </w:r>
          </w:p>
          <w:p w:rsidR="00A57638" w:rsidRPr="007878B9" w:rsidRDefault="00E235EB" w:rsidP="0093521D">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7878B9">
              <w:rPr>
                <w:rFonts w:eastAsia="Courier New"/>
                <w:color w:val="auto"/>
              </w:rPr>
              <w:t>принадлежности к русской или западноевропейской религиозной традиции.</w:t>
            </w:r>
          </w:p>
        </w:tc>
      </w:tr>
    </w:tbl>
    <w:p w:rsidR="00A57638" w:rsidRPr="007878B9" w:rsidRDefault="00BF798F">
      <w:pPr>
        <w:pStyle w:val="ad"/>
        <w:framePr w:w="230" w:h="6389" w:hRule="exact" w:hSpace="10512" w:wrap="notBeside" w:vAnchor="text" w:hAnchor="text" w:y="1"/>
        <w:tabs>
          <w:tab w:val="left" w:pos="3994"/>
        </w:tabs>
        <w:textDirection w:val="tbRl"/>
        <w:rPr>
          <w:color w:val="auto"/>
          <w:sz w:val="16"/>
          <w:szCs w:val="16"/>
        </w:rPr>
      </w:pPr>
      <w:r w:rsidRPr="007878B9">
        <w:rPr>
          <w:rFonts w:eastAsia="Tahoma"/>
          <w:b w:val="0"/>
          <w:bCs w:val="0"/>
          <w:i w:val="0"/>
          <w:iCs w:val="0"/>
          <w:color w:val="auto"/>
          <w:sz w:val="16"/>
          <w:szCs w:val="16"/>
        </w:rPr>
        <w:t xml:space="preserve"> </w:t>
      </w:r>
      <w:r w:rsidR="00E235EB" w:rsidRPr="007878B9">
        <w:rPr>
          <w:rFonts w:eastAsia="Tahoma"/>
          <w:b w:val="0"/>
          <w:bCs w:val="0"/>
          <w:i w:val="0"/>
          <w:iCs w:val="0"/>
          <w:color w:val="auto"/>
          <w:sz w:val="16"/>
          <w:szCs w:val="16"/>
        </w:rPr>
        <w:tab/>
      </w: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p>
    <w:p w:rsidR="00A57638" w:rsidRPr="007878B9" w:rsidRDefault="00E235EB">
      <w:pPr>
        <w:pStyle w:val="90"/>
        <w:framePr w:w="187" w:h="6374" w:hRule="exact" w:wrap="none" w:hAnchor="page" w:x="596" w:y="1"/>
        <w:tabs>
          <w:tab w:val="left" w:pos="6067"/>
        </w:tabs>
        <w:textDirection w:val="tbRl"/>
        <w:rPr>
          <w:rFonts w:ascii="Times New Roman" w:hAnsi="Times New Roman" w:cs="Times New Roman"/>
          <w:color w:val="auto"/>
        </w:rPr>
      </w:pPr>
      <w:r w:rsidRPr="007878B9">
        <w:rPr>
          <w:rFonts w:ascii="Times New Roman" w:hAnsi="Times New Roman" w:cs="Times New Roman"/>
          <w:color w:val="auto"/>
        </w:rPr>
        <w:lastRenderedPageBreak/>
        <w:tab/>
      </w:r>
      <w:r w:rsidR="00BF798F" w:rsidRPr="007878B9">
        <w:rPr>
          <w:rFonts w:ascii="Times New Roman" w:hAnsi="Times New Roman" w:cs="Times New Roman"/>
          <w:color w:val="auto"/>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7878B9" w:rsidTr="00BC4498">
        <w:trPr>
          <w:trHeight w:hRule="exact" w:val="2280"/>
        </w:trPr>
        <w:tc>
          <w:tcPr>
            <w:tcW w:w="1272" w:type="dxa"/>
            <w:tcBorders>
              <w:top w:val="single" w:sz="4" w:space="0" w:color="auto"/>
              <w:left w:val="single" w:sz="4" w:space="0" w:color="auto"/>
            </w:tcBorders>
            <w:shd w:val="clear" w:color="auto" w:fill="auto"/>
          </w:tcPr>
          <w:p w:rsidR="00A57638" w:rsidRPr="007878B9"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7878B9"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76" w:h="6711" w:wrap="none" w:hAnchor="page" w:x="1134" w:y="6"/>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7878B9" w:rsidTr="00BC4498">
        <w:trPr>
          <w:trHeight w:hRule="exact" w:val="3544"/>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Вокализация музыкальных тем изучаемых духовных произведений.</w:t>
            </w:r>
          </w:p>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7878B9"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76" w:h="6711" w:wrap="none" w:hAnchor="page" w:x="1134" w:y="6"/>
              <w:spacing w:line="259" w:lineRule="auto"/>
              <w:ind w:left="142" w:firstLine="20"/>
              <w:rPr>
                <w:rFonts w:eastAsia="Courier New"/>
                <w:color w:val="auto"/>
              </w:rPr>
            </w:pPr>
            <w:r w:rsidRPr="007878B9">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BC4498">
            <w:pPr>
              <w:pStyle w:val="a6"/>
              <w:framePr w:w="10176" w:h="6711" w:wrap="none" w:hAnchor="page" w:x="1134" w:y="6"/>
              <w:spacing w:before="100" w:line="259" w:lineRule="auto"/>
              <w:ind w:left="142" w:firstLine="20"/>
              <w:rPr>
                <w:rFonts w:eastAsia="Courier New"/>
                <w:color w:val="auto"/>
              </w:rPr>
            </w:pPr>
            <w:r w:rsidRPr="007878B9">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7878B9" w:rsidRDefault="00A57638" w:rsidP="00BC4498">
      <w:pPr>
        <w:framePr w:w="10176" w:h="6711" w:wrap="none" w:hAnchor="page" w:x="1134" w:y="6"/>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647"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headerReference w:type="even" r:id="rId71"/>
          <w:headerReference w:type="default" r:id="rId72"/>
          <w:footerReference w:type="even" r:id="rId73"/>
          <w:footerReference w:type="default" r:id="rId74"/>
          <w:footnotePr>
            <w:numRestart w:val="eachPage"/>
          </w:footnotePr>
          <w:pgSz w:w="11907" w:h="16839" w:code="9"/>
          <w:pgMar w:top="1134" w:right="850" w:bottom="1134" w:left="1701" w:header="0" w:footer="3" w:gutter="0"/>
          <w:cols w:space="720"/>
          <w:noEndnote/>
          <w:docGrid w:linePitch="360"/>
        </w:sectPr>
      </w:pPr>
    </w:p>
    <w:p w:rsidR="00A57638" w:rsidRPr="007878B9" w:rsidRDefault="00BF798F">
      <w:pPr>
        <w:pStyle w:val="90"/>
        <w:framePr w:w="230" w:h="6389" w:hRule="exact" w:wrap="none" w:hAnchor="page" w:x="567" w:y="-262"/>
        <w:tabs>
          <w:tab w:val="left" w:pos="3994"/>
        </w:tabs>
        <w:textDirection w:val="tbRl"/>
        <w:rPr>
          <w:rFonts w:ascii="Times New Roman" w:hAnsi="Times New Roman" w:cs="Times New Roman"/>
          <w:color w:val="auto"/>
        </w:rPr>
      </w:pPr>
      <w:r w:rsidRPr="007878B9">
        <w:rPr>
          <w:rFonts w:ascii="Times New Roman" w:hAnsi="Times New Roman" w:cs="Times New Roman"/>
          <w:color w:val="auto"/>
        </w:rPr>
        <w:lastRenderedPageBreak/>
        <w:t xml:space="preserve"> </w:t>
      </w:r>
      <w:r w:rsidR="00E235EB" w:rsidRPr="007878B9">
        <w:rPr>
          <w:rFonts w:ascii="Times New Roman" w:hAnsi="Times New Roman" w:cs="Times New Roman"/>
          <w:color w:val="auto"/>
        </w:rPr>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7878B9" w:rsidTr="00BC4498">
        <w:trPr>
          <w:trHeight w:hRule="exact" w:val="619"/>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76" w:h="2342" w:wrap="none" w:hAnchor="page" w:x="1134" w:y="35"/>
              <w:spacing w:line="230" w:lineRule="auto"/>
              <w:ind w:firstLine="0"/>
              <w:jc w:val="center"/>
              <w:rPr>
                <w:b/>
                <w:color w:val="auto"/>
              </w:rPr>
            </w:pPr>
            <w:r w:rsidRPr="007878B9">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7878B9" w:rsidRDefault="00E235EB" w:rsidP="00BC4498">
            <w:pPr>
              <w:pStyle w:val="a6"/>
              <w:framePr w:w="10176" w:h="2342" w:wrap="none" w:hAnchor="page" w:x="1134" w:y="35"/>
              <w:spacing w:line="240" w:lineRule="auto"/>
              <w:ind w:firstLine="0"/>
              <w:jc w:val="center"/>
              <w:rPr>
                <w:b/>
                <w:color w:val="auto"/>
              </w:rPr>
            </w:pPr>
            <w:r w:rsidRPr="007878B9">
              <w:rPr>
                <w:b/>
                <w:color w:val="auto"/>
              </w:rPr>
              <w:t>Темы</w:t>
            </w:r>
          </w:p>
        </w:tc>
        <w:tc>
          <w:tcPr>
            <w:tcW w:w="2050" w:type="dxa"/>
            <w:tcBorders>
              <w:top w:val="single" w:sz="4" w:space="0" w:color="auto"/>
              <w:left w:val="single" w:sz="4" w:space="0" w:color="auto"/>
            </w:tcBorders>
            <w:shd w:val="clear" w:color="auto" w:fill="auto"/>
          </w:tcPr>
          <w:p w:rsidR="00A57638" w:rsidRPr="007878B9" w:rsidRDefault="00E235EB" w:rsidP="00BC4498">
            <w:pPr>
              <w:pStyle w:val="a6"/>
              <w:framePr w:w="10176" w:h="2342" w:wrap="none" w:hAnchor="page" w:x="1134" w:y="35"/>
              <w:spacing w:line="240" w:lineRule="auto"/>
              <w:ind w:firstLine="0"/>
              <w:jc w:val="center"/>
              <w:rPr>
                <w:b/>
                <w:color w:val="auto"/>
              </w:rPr>
            </w:pPr>
            <w:r w:rsidRPr="007878B9">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76" w:h="2342" w:wrap="none" w:hAnchor="page" w:x="1134" w:y="35"/>
              <w:spacing w:line="240" w:lineRule="auto"/>
              <w:ind w:firstLine="0"/>
              <w:jc w:val="center"/>
              <w:rPr>
                <w:b/>
                <w:color w:val="auto"/>
              </w:rPr>
            </w:pPr>
            <w:r w:rsidRPr="007878B9">
              <w:rPr>
                <w:b/>
                <w:color w:val="auto"/>
              </w:rPr>
              <w:t>Виды деятельности обучающихся</w:t>
            </w:r>
          </w:p>
        </w:tc>
      </w:tr>
      <w:tr w:rsidR="00A57638" w:rsidRPr="007878B9">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7878B9" w:rsidRDefault="00A57638">
            <w:pPr>
              <w:framePr w:w="10176" w:h="2342" w:wrap="none" w:hAnchor="page" w:x="1134" w:y="35"/>
              <w:rPr>
                <w:rFonts w:ascii="Times New Roman" w:hAnsi="Times New Roman" w:cs="Times New Roman"/>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76" w:h="2342" w:wrap="none" w:hAnchor="page" w:x="1134" w:y="35"/>
              <w:spacing w:line="259" w:lineRule="auto"/>
              <w:ind w:left="142" w:firstLine="20"/>
              <w:rPr>
                <w:rFonts w:eastAsia="Courier New"/>
                <w:color w:val="auto"/>
              </w:rPr>
            </w:pPr>
            <w:r w:rsidRPr="007878B9">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7878B9" w:rsidRDefault="00E235EB" w:rsidP="00BC4498">
            <w:pPr>
              <w:pStyle w:val="a6"/>
              <w:framePr w:w="10176" w:h="2342" w:wrap="none" w:hAnchor="page" w:x="1134" w:y="35"/>
              <w:spacing w:line="259" w:lineRule="auto"/>
              <w:ind w:left="142" w:firstLine="20"/>
              <w:rPr>
                <w:rFonts w:eastAsia="Courier New"/>
                <w:color w:val="auto"/>
              </w:rPr>
            </w:pPr>
            <w:r w:rsidRPr="007878B9">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BC4498">
            <w:pPr>
              <w:pStyle w:val="a6"/>
              <w:framePr w:w="10176" w:h="2342" w:wrap="none" w:hAnchor="page" w:x="1134" w:y="35"/>
              <w:spacing w:line="259" w:lineRule="auto"/>
              <w:ind w:left="142" w:firstLine="20"/>
              <w:rPr>
                <w:rFonts w:eastAsia="Courier New"/>
                <w:color w:val="auto"/>
              </w:rPr>
            </w:pPr>
            <w:r w:rsidRPr="007878B9">
              <w:rPr>
                <w:rFonts w:eastAsia="Courier New"/>
                <w:color w:val="auto"/>
              </w:rPr>
              <w:t>Исполнение музыки духовного содержания, сочинённой современными композиторами.</w:t>
            </w:r>
          </w:p>
          <w:p w:rsidR="00A57638" w:rsidRPr="007878B9" w:rsidRDefault="00E235EB" w:rsidP="00BC4498">
            <w:pPr>
              <w:pStyle w:val="a6"/>
              <w:framePr w:w="10176" w:h="2342" w:wrap="none" w:hAnchor="page" w:x="1134" w:y="35"/>
              <w:spacing w:line="240"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BC4498">
            <w:pPr>
              <w:pStyle w:val="a6"/>
              <w:framePr w:w="10176" w:h="2342" w:wrap="none" w:hAnchor="page" w:x="1134" w:y="35"/>
              <w:spacing w:line="259" w:lineRule="auto"/>
              <w:ind w:left="142" w:firstLine="20"/>
              <w:rPr>
                <w:rFonts w:eastAsia="Courier New"/>
                <w:color w:val="auto"/>
              </w:rPr>
            </w:pPr>
            <w:r w:rsidRPr="007878B9">
              <w:rPr>
                <w:rFonts w:eastAsia="Courier New"/>
                <w:color w:val="auto"/>
              </w:rPr>
              <w:t>Исследовательские и творческие проекты по теме «Музыка и религия в наше время».</w:t>
            </w:r>
          </w:p>
          <w:p w:rsidR="00A57638" w:rsidRPr="007878B9" w:rsidRDefault="00E235EB" w:rsidP="00BC4498">
            <w:pPr>
              <w:pStyle w:val="a6"/>
              <w:framePr w:w="10176" w:h="2342" w:wrap="none" w:hAnchor="page" w:x="1134" w:y="35"/>
              <w:spacing w:line="259" w:lineRule="auto"/>
              <w:ind w:left="142" w:firstLine="20"/>
              <w:rPr>
                <w:rFonts w:eastAsia="Courier New"/>
                <w:color w:val="auto"/>
              </w:rPr>
            </w:pPr>
            <w:r w:rsidRPr="007878B9">
              <w:rPr>
                <w:rFonts w:eastAsia="Courier New"/>
                <w:color w:val="auto"/>
              </w:rPr>
              <w:t>Посещение концерта духовной музыки</w:t>
            </w:r>
          </w:p>
        </w:tc>
      </w:tr>
    </w:tbl>
    <w:p w:rsidR="00A57638" w:rsidRPr="007878B9" w:rsidRDefault="00A57638">
      <w:pPr>
        <w:framePr w:w="10176" w:h="2342" w:wrap="none" w:hAnchor="page" w:x="1134" w:y="35"/>
        <w:spacing w:line="1" w:lineRule="exact"/>
        <w:rPr>
          <w:rFonts w:ascii="Times New Roman" w:hAnsi="Times New Roman" w:cs="Times New Roman"/>
          <w:color w:val="auto"/>
        </w:rPr>
      </w:pPr>
    </w:p>
    <w:p w:rsidR="00B267CC" w:rsidRPr="007878B9" w:rsidRDefault="00B267CC" w:rsidP="00B267CC">
      <w:pPr>
        <w:pStyle w:val="af5"/>
        <w:rPr>
          <w:rFonts w:ascii="Times New Roman" w:hAnsi="Times New Roman" w:cs="Times New Roman"/>
        </w:rPr>
      </w:pPr>
      <w:bookmarkStart w:id="654" w:name="bookmark1606"/>
    </w:p>
    <w:p w:rsidR="00B267CC" w:rsidRPr="007878B9" w:rsidRDefault="00B267CC" w:rsidP="00B267CC">
      <w:pPr>
        <w:pStyle w:val="af5"/>
        <w:rPr>
          <w:rFonts w:ascii="Times New Roman" w:hAnsi="Times New Roman" w:cs="Times New Roman"/>
        </w:rPr>
      </w:pPr>
    </w:p>
    <w:p w:rsidR="00B267CC" w:rsidRPr="007878B9" w:rsidRDefault="00B267CC" w:rsidP="00B267CC">
      <w:pPr>
        <w:pStyle w:val="af5"/>
        <w:rPr>
          <w:rFonts w:ascii="Times New Roman" w:hAnsi="Times New Roman" w:cs="Times New Roman"/>
        </w:rPr>
      </w:pPr>
    </w:p>
    <w:p w:rsidR="00B267CC" w:rsidRPr="007878B9" w:rsidRDefault="00B267CC" w:rsidP="00B267CC">
      <w:pPr>
        <w:pStyle w:val="af5"/>
        <w:rPr>
          <w:rFonts w:ascii="Times New Roman" w:hAnsi="Times New Roman" w:cs="Times New Roman"/>
        </w:rPr>
      </w:pPr>
    </w:p>
    <w:p w:rsidR="00B267CC" w:rsidRPr="007878B9" w:rsidRDefault="00B267CC" w:rsidP="00B267CC">
      <w:pPr>
        <w:pStyle w:val="af5"/>
        <w:rPr>
          <w:rFonts w:ascii="Times New Roman" w:hAnsi="Times New Roman" w:cs="Times New Roman"/>
        </w:rPr>
      </w:pPr>
    </w:p>
    <w:p w:rsidR="00B267CC" w:rsidRPr="007878B9" w:rsidRDefault="00B267CC" w:rsidP="00B267CC">
      <w:pPr>
        <w:pStyle w:val="af5"/>
        <w:rPr>
          <w:rFonts w:ascii="Times New Roman" w:hAnsi="Times New Roman" w:cs="Times New Roman"/>
        </w:rPr>
      </w:pPr>
    </w:p>
    <w:p w:rsidR="00B267CC" w:rsidRPr="007878B9" w:rsidRDefault="00B267CC" w:rsidP="00B267CC">
      <w:pPr>
        <w:pStyle w:val="af5"/>
        <w:rPr>
          <w:rFonts w:ascii="Times New Roman" w:hAnsi="Times New Roman" w:cs="Times New Roman"/>
        </w:rPr>
      </w:pPr>
    </w:p>
    <w:p w:rsidR="00B267CC" w:rsidRPr="007878B9" w:rsidRDefault="00B267CC" w:rsidP="00B267CC">
      <w:pPr>
        <w:pStyle w:val="af5"/>
        <w:rPr>
          <w:rFonts w:ascii="Times New Roman" w:hAnsi="Times New Roman" w:cs="Times New Roman"/>
        </w:rPr>
      </w:pPr>
    </w:p>
    <w:p w:rsidR="00B267CC" w:rsidRPr="007878B9" w:rsidRDefault="00B267CC" w:rsidP="00B267CC">
      <w:pPr>
        <w:pStyle w:val="af5"/>
        <w:rPr>
          <w:rFonts w:ascii="Times New Roman" w:hAnsi="Times New Roman" w:cs="Times New Roman"/>
        </w:rPr>
      </w:pPr>
    </w:p>
    <w:p w:rsidR="00B267CC" w:rsidRPr="007878B9" w:rsidRDefault="00B267CC" w:rsidP="00B267CC">
      <w:pPr>
        <w:pStyle w:val="af5"/>
        <w:rPr>
          <w:rFonts w:ascii="Times New Roman" w:hAnsi="Times New Roman" w:cs="Times New Roman"/>
        </w:rPr>
      </w:pPr>
    </w:p>
    <w:p w:rsidR="00B267CC" w:rsidRPr="007878B9" w:rsidRDefault="00B267CC" w:rsidP="00B267CC">
      <w:pPr>
        <w:pStyle w:val="af5"/>
        <w:rPr>
          <w:rFonts w:ascii="Times New Roman" w:hAnsi="Times New Roman" w:cs="Times New Roman"/>
        </w:rPr>
      </w:pPr>
    </w:p>
    <w:p w:rsidR="00A57638" w:rsidRPr="007878B9" w:rsidRDefault="00E235EB" w:rsidP="00B267CC">
      <w:pPr>
        <w:pStyle w:val="af5"/>
        <w:rPr>
          <w:rFonts w:ascii="Times New Roman" w:hAnsi="Times New Roman" w:cs="Times New Roman"/>
        </w:rPr>
      </w:pPr>
      <w:r w:rsidRPr="007878B9">
        <w:rPr>
          <w:rFonts w:ascii="Times New Roman" w:hAnsi="Times New Roman" w:cs="Times New Roman"/>
        </w:rPr>
        <w:t>Модуль № 7 «Жанры музыкального искусства»</w:t>
      </w:r>
      <w:r w:rsidRPr="007878B9">
        <w:rPr>
          <w:rFonts w:ascii="Times New Roman" w:hAnsi="Times New Roman" w:cs="Times New Roman"/>
          <w:vertAlign w:val="superscript"/>
        </w:rPr>
        <w:t>1</w:t>
      </w:r>
      <w:bookmarkEnd w:id="654"/>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7878B9" w:rsidTr="00BC4498">
        <w:trPr>
          <w:trHeight w:hRule="exact" w:val="619"/>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52" w:h="1680" w:wrap="none" w:hAnchor="page" w:x="1134" w:y="3122"/>
              <w:spacing w:line="230" w:lineRule="auto"/>
              <w:ind w:firstLine="0"/>
              <w:jc w:val="center"/>
              <w:rPr>
                <w:b/>
                <w:color w:val="auto"/>
              </w:rPr>
            </w:pPr>
            <w:r w:rsidRPr="007878B9">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7878B9" w:rsidRDefault="00E235EB" w:rsidP="00BC4498">
            <w:pPr>
              <w:pStyle w:val="a6"/>
              <w:framePr w:w="10152" w:h="1680" w:wrap="none" w:hAnchor="page" w:x="1134" w:y="3122"/>
              <w:spacing w:line="240" w:lineRule="auto"/>
              <w:ind w:firstLine="0"/>
              <w:jc w:val="center"/>
              <w:rPr>
                <w:b/>
                <w:color w:val="auto"/>
              </w:rPr>
            </w:pPr>
            <w:r w:rsidRPr="007878B9">
              <w:rPr>
                <w:b/>
                <w:color w:val="auto"/>
              </w:rPr>
              <w:t>Темы</w:t>
            </w:r>
          </w:p>
        </w:tc>
        <w:tc>
          <w:tcPr>
            <w:tcW w:w="2064" w:type="dxa"/>
            <w:tcBorders>
              <w:top w:val="single" w:sz="4" w:space="0" w:color="auto"/>
              <w:left w:val="single" w:sz="4" w:space="0" w:color="auto"/>
            </w:tcBorders>
            <w:shd w:val="clear" w:color="auto" w:fill="auto"/>
          </w:tcPr>
          <w:p w:rsidR="00A57638" w:rsidRPr="007878B9" w:rsidRDefault="00E235EB" w:rsidP="00BC4498">
            <w:pPr>
              <w:pStyle w:val="a6"/>
              <w:framePr w:w="10152" w:h="1680" w:wrap="none" w:hAnchor="page" w:x="1134" w:y="3122"/>
              <w:spacing w:line="240" w:lineRule="auto"/>
              <w:ind w:firstLine="460"/>
              <w:jc w:val="center"/>
              <w:rPr>
                <w:b/>
                <w:color w:val="auto"/>
              </w:rPr>
            </w:pPr>
            <w:r w:rsidRPr="007878B9">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52" w:h="1680" w:wrap="none" w:hAnchor="page" w:x="1134" w:y="3122"/>
              <w:spacing w:line="240" w:lineRule="auto"/>
              <w:ind w:firstLine="0"/>
              <w:jc w:val="center"/>
              <w:rPr>
                <w:b/>
                <w:color w:val="auto"/>
              </w:rPr>
            </w:pPr>
            <w:r w:rsidRPr="007878B9">
              <w:rPr>
                <w:b/>
                <w:color w:val="auto"/>
              </w:rPr>
              <w:t>Виды деятельности обучающихся</w:t>
            </w:r>
          </w:p>
        </w:tc>
      </w:tr>
      <w:tr w:rsidR="00A57638" w:rsidRPr="007878B9"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1680" w:wrap="none" w:hAnchor="page" w:x="1134" w:y="3122"/>
              <w:spacing w:line="259" w:lineRule="auto"/>
              <w:ind w:left="142" w:firstLine="20"/>
              <w:rPr>
                <w:rFonts w:eastAsia="Courier New"/>
                <w:color w:val="auto"/>
              </w:rPr>
            </w:pPr>
            <w:r w:rsidRPr="007878B9">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1680" w:wrap="none" w:hAnchor="page" w:x="1134" w:y="3122"/>
              <w:spacing w:before="100" w:line="259" w:lineRule="auto"/>
              <w:ind w:left="142" w:firstLine="0"/>
              <w:rPr>
                <w:rFonts w:eastAsia="Courier New"/>
                <w:color w:val="auto"/>
              </w:rPr>
            </w:pPr>
            <w:r w:rsidRPr="007878B9">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1680" w:wrap="none" w:hAnchor="page" w:x="1134" w:y="3122"/>
              <w:spacing w:line="259" w:lineRule="auto"/>
              <w:ind w:left="142" w:firstLine="0"/>
              <w:rPr>
                <w:rFonts w:eastAsia="Courier New"/>
                <w:color w:val="auto"/>
              </w:rPr>
            </w:pPr>
            <w:r w:rsidRPr="007878B9">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BC4498">
            <w:pPr>
              <w:pStyle w:val="a6"/>
              <w:framePr w:w="10152" w:h="1680" w:wrap="none" w:hAnchor="page" w:x="1134" w:y="3122"/>
              <w:spacing w:line="259" w:lineRule="auto"/>
              <w:ind w:left="142" w:firstLine="0"/>
              <w:rPr>
                <w:rFonts w:eastAsia="Courier New"/>
                <w:color w:val="auto"/>
              </w:rPr>
            </w:pPr>
            <w:r w:rsidRPr="007878B9">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7878B9" w:rsidRDefault="00A57638">
      <w:pPr>
        <w:framePr w:w="10152" w:h="1680" w:wrap="none" w:hAnchor="page" w:x="1134" w:y="3122"/>
        <w:spacing w:line="1" w:lineRule="exact"/>
        <w:rPr>
          <w:rFonts w:ascii="Times New Roman" w:hAnsi="Times New Roman" w:cs="Times New Roman"/>
          <w:color w:val="auto"/>
        </w:rPr>
      </w:pPr>
    </w:p>
    <w:p w:rsidR="00A57638" w:rsidRPr="007878B9"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7878B9">
        <w:rPr>
          <w:rFonts w:ascii="Times New Roman" w:hAnsi="Times New Roman" w:cs="Times New Roman"/>
          <w:color w:val="auto"/>
          <w:vertAlign w:val="superscript"/>
        </w:rPr>
        <w:t>1</w:t>
      </w:r>
      <w:r w:rsidRPr="007878B9">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tbl>
      <w:tblPr>
        <w:tblpPr w:leftFromText="180" w:rightFromText="180" w:vertAnchor="text" w:horzAnchor="margin" w:tblpY="-186"/>
        <w:tblOverlap w:val="never"/>
        <w:tblW w:w="0" w:type="auto"/>
        <w:tblLayout w:type="fixed"/>
        <w:tblCellMar>
          <w:left w:w="10" w:type="dxa"/>
          <w:right w:w="10" w:type="dxa"/>
        </w:tblCellMar>
        <w:tblLook w:val="0000"/>
      </w:tblPr>
      <w:tblGrid>
        <w:gridCol w:w="1272"/>
        <w:gridCol w:w="1334"/>
        <w:gridCol w:w="2064"/>
        <w:gridCol w:w="5482"/>
      </w:tblGrid>
      <w:tr w:rsidR="00763F50" w:rsidRPr="007878B9" w:rsidTr="00763F50">
        <w:trPr>
          <w:trHeight w:hRule="exact" w:val="3158"/>
        </w:trPr>
        <w:tc>
          <w:tcPr>
            <w:tcW w:w="1272" w:type="dxa"/>
            <w:tcBorders>
              <w:top w:val="single" w:sz="4" w:space="0" w:color="auto"/>
              <w:left w:val="single" w:sz="4" w:space="0" w:color="auto"/>
            </w:tcBorders>
            <w:shd w:val="clear" w:color="auto" w:fill="auto"/>
          </w:tcPr>
          <w:p w:rsidR="00763F50" w:rsidRPr="007878B9" w:rsidRDefault="00763F50" w:rsidP="00763F50">
            <w:pPr>
              <w:pStyle w:val="a6"/>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763F50" w:rsidRPr="007878B9" w:rsidRDefault="00763F50" w:rsidP="00763F50">
            <w:pPr>
              <w:pStyle w:val="a6"/>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Определение на слух музыкальной формы и составление её буквенной наглядной схемы.</w:t>
            </w:r>
          </w:p>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Разучивание и исполнение произведений вокальных и инструментальных жанров.</w:t>
            </w:r>
          </w:p>
          <w:p w:rsidR="00763F50" w:rsidRPr="007878B9" w:rsidRDefault="00763F50" w:rsidP="00763F50">
            <w:pPr>
              <w:pStyle w:val="a6"/>
              <w:spacing w:line="259" w:lineRule="auto"/>
              <w:ind w:left="142" w:firstLine="20"/>
              <w:rPr>
                <w:rFonts w:eastAsia="Courier New"/>
                <w:i/>
                <w:color w:val="auto"/>
              </w:rPr>
            </w:pPr>
            <w:r w:rsidRPr="007878B9">
              <w:rPr>
                <w:rFonts w:eastAsia="Courier New"/>
                <w:i/>
                <w:color w:val="auto"/>
              </w:rPr>
              <w:t>На выбор или факультативно</w:t>
            </w:r>
          </w:p>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763F50" w:rsidRPr="007878B9" w:rsidTr="00763F50">
        <w:trPr>
          <w:trHeight w:hRule="exact" w:val="3163"/>
        </w:trPr>
        <w:tc>
          <w:tcPr>
            <w:tcW w:w="1272" w:type="dxa"/>
            <w:tcBorders>
              <w:top w:val="single" w:sz="4" w:space="0" w:color="auto"/>
              <w:left w:val="single" w:sz="4" w:space="0" w:color="auto"/>
              <w:bottom w:val="single" w:sz="4" w:space="0" w:color="auto"/>
            </w:tcBorders>
            <w:shd w:val="clear" w:color="auto" w:fill="auto"/>
          </w:tcPr>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Сюита, цикл миниатюр (вокальных, инструментальных).</w:t>
            </w:r>
          </w:p>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Принцип контраста.</w:t>
            </w:r>
          </w:p>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Знакомство со строением сонатной формы. Определение на слух основных партий-тем в одной из классических сонат.</w:t>
            </w:r>
          </w:p>
          <w:p w:rsidR="00763F50" w:rsidRPr="007878B9" w:rsidRDefault="00763F50" w:rsidP="00763F50">
            <w:pPr>
              <w:pStyle w:val="a6"/>
              <w:spacing w:line="259" w:lineRule="auto"/>
              <w:ind w:left="142" w:firstLine="20"/>
              <w:rPr>
                <w:rFonts w:eastAsia="Courier New"/>
                <w:i/>
                <w:color w:val="auto"/>
              </w:rPr>
            </w:pPr>
            <w:r w:rsidRPr="007878B9">
              <w:rPr>
                <w:rFonts w:eastAsia="Courier New"/>
                <w:i/>
                <w:color w:val="auto"/>
              </w:rPr>
              <w:t>На выбор или факультативно</w:t>
            </w:r>
          </w:p>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Посещение концерта (в том числе виртуального).</w:t>
            </w:r>
          </w:p>
          <w:p w:rsidR="00763F50" w:rsidRPr="007878B9" w:rsidRDefault="00763F50" w:rsidP="00763F50">
            <w:pPr>
              <w:pStyle w:val="a6"/>
              <w:spacing w:line="259" w:lineRule="auto"/>
              <w:ind w:left="142" w:firstLine="20"/>
              <w:rPr>
                <w:rFonts w:eastAsia="Courier New"/>
                <w:color w:val="auto"/>
              </w:rPr>
            </w:pPr>
            <w:r w:rsidRPr="007878B9">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C21277" w:rsidP="00C21277">
      <w:pPr>
        <w:tabs>
          <w:tab w:val="left" w:pos="3045"/>
        </w:tabs>
        <w:spacing w:line="360" w:lineRule="exact"/>
        <w:rPr>
          <w:rFonts w:ascii="Times New Roman" w:hAnsi="Times New Roman" w:cs="Times New Roman"/>
          <w:color w:val="auto"/>
        </w:rPr>
      </w:pPr>
      <w:r w:rsidRPr="007878B9">
        <w:rPr>
          <w:rFonts w:ascii="Times New Roman" w:hAnsi="Times New Roman" w:cs="Times New Roman"/>
          <w:color w:val="auto"/>
        </w:rPr>
        <w:tab/>
      </w: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365"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p>
    <w:p w:rsidR="00A57638" w:rsidRPr="007878B9" w:rsidRDefault="00E235EB">
      <w:pPr>
        <w:pStyle w:val="90"/>
        <w:framePr w:w="187" w:h="6374" w:hRule="exact" w:wrap="none" w:hAnchor="page" w:x="596" w:y="1"/>
        <w:tabs>
          <w:tab w:val="left" w:pos="6058"/>
        </w:tabs>
        <w:textDirection w:val="tbRl"/>
        <w:rPr>
          <w:rFonts w:ascii="Times New Roman" w:hAnsi="Times New Roman" w:cs="Times New Roman"/>
          <w:color w:val="auto"/>
        </w:rPr>
      </w:pPr>
      <w:r w:rsidRPr="007878B9">
        <w:rPr>
          <w:rFonts w:ascii="Times New Roman" w:hAnsi="Times New Roman" w:cs="Times New Roman"/>
          <w:color w:val="auto"/>
        </w:rPr>
        <w:lastRenderedPageBreak/>
        <w:tab/>
      </w:r>
      <w:r w:rsidR="00BF798F" w:rsidRPr="007878B9">
        <w:rPr>
          <w:rFonts w:ascii="Times New Roman" w:hAnsi="Times New Roman" w:cs="Times New Roman"/>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7878B9" w:rsidTr="000F764B">
        <w:trPr>
          <w:trHeight w:hRule="exact" w:val="579"/>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52" w:h="6034" w:wrap="none" w:hAnchor="page" w:x="1143" w:y="35"/>
              <w:spacing w:line="230" w:lineRule="auto"/>
              <w:ind w:firstLine="0"/>
              <w:jc w:val="center"/>
              <w:rPr>
                <w:b/>
                <w:color w:val="auto"/>
              </w:rPr>
            </w:pPr>
            <w:r w:rsidRPr="007878B9">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7878B9" w:rsidRDefault="00E235EB" w:rsidP="00BC4498">
            <w:pPr>
              <w:pStyle w:val="a6"/>
              <w:framePr w:w="10152" w:h="6034" w:wrap="none" w:hAnchor="page" w:x="1143" w:y="35"/>
              <w:spacing w:line="240" w:lineRule="auto"/>
              <w:ind w:firstLine="0"/>
              <w:jc w:val="center"/>
              <w:rPr>
                <w:b/>
                <w:color w:val="auto"/>
              </w:rPr>
            </w:pPr>
            <w:r w:rsidRPr="007878B9">
              <w:rPr>
                <w:b/>
                <w:color w:val="auto"/>
              </w:rPr>
              <w:t>Темы</w:t>
            </w:r>
          </w:p>
        </w:tc>
        <w:tc>
          <w:tcPr>
            <w:tcW w:w="2064" w:type="dxa"/>
            <w:tcBorders>
              <w:top w:val="single" w:sz="4" w:space="0" w:color="auto"/>
              <w:left w:val="single" w:sz="4" w:space="0" w:color="auto"/>
            </w:tcBorders>
            <w:shd w:val="clear" w:color="auto" w:fill="auto"/>
          </w:tcPr>
          <w:p w:rsidR="00A57638" w:rsidRPr="007878B9" w:rsidRDefault="00E235EB" w:rsidP="00BC4498">
            <w:pPr>
              <w:pStyle w:val="a6"/>
              <w:framePr w:w="10152" w:h="6034" w:wrap="none" w:hAnchor="page" w:x="1143" w:y="35"/>
              <w:spacing w:line="240" w:lineRule="auto"/>
              <w:ind w:firstLine="0"/>
              <w:jc w:val="center"/>
              <w:rPr>
                <w:b/>
                <w:color w:val="auto"/>
              </w:rPr>
            </w:pPr>
            <w:r w:rsidRPr="007878B9">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52" w:h="6034" w:wrap="none" w:hAnchor="page" w:x="1143" w:y="35"/>
              <w:spacing w:line="240" w:lineRule="auto"/>
              <w:ind w:firstLine="0"/>
              <w:jc w:val="center"/>
              <w:rPr>
                <w:b/>
                <w:color w:val="auto"/>
              </w:rPr>
            </w:pPr>
            <w:r w:rsidRPr="007878B9">
              <w:rPr>
                <w:b/>
                <w:color w:val="auto"/>
              </w:rPr>
              <w:t>Виды деятельности обучающихся</w:t>
            </w:r>
          </w:p>
        </w:tc>
      </w:tr>
      <w:tr w:rsidR="00A57638" w:rsidRPr="007878B9" w:rsidTr="000F764B">
        <w:trPr>
          <w:trHeight w:hRule="exact" w:val="4539"/>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52" w:h="6034" w:wrap="none" w:hAnchor="page" w:x="1143" w:y="35"/>
              <w:spacing w:line="259" w:lineRule="auto"/>
              <w:ind w:left="142" w:firstLine="20"/>
              <w:rPr>
                <w:rFonts w:eastAsia="Courier New"/>
                <w:color w:val="auto"/>
              </w:rPr>
            </w:pPr>
            <w:r w:rsidRPr="007878B9">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7878B9" w:rsidRDefault="00E235EB" w:rsidP="00BC4498">
            <w:pPr>
              <w:pStyle w:val="a6"/>
              <w:framePr w:w="10152" w:h="6034" w:wrap="none" w:hAnchor="page" w:x="1143" w:y="35"/>
              <w:spacing w:line="259" w:lineRule="auto"/>
              <w:ind w:left="142" w:firstLine="20"/>
              <w:rPr>
                <w:rFonts w:eastAsia="Courier New"/>
                <w:color w:val="auto"/>
              </w:rPr>
            </w:pPr>
            <w:r w:rsidRPr="007878B9">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7878B9" w:rsidRDefault="00E235EB" w:rsidP="00BC4498">
            <w:pPr>
              <w:pStyle w:val="a6"/>
              <w:framePr w:w="10152" w:h="6034" w:wrap="none" w:hAnchor="page" w:x="1143" w:y="35"/>
              <w:spacing w:line="259" w:lineRule="auto"/>
              <w:ind w:left="142" w:firstLine="20"/>
              <w:rPr>
                <w:rFonts w:eastAsia="Courier New"/>
                <w:color w:val="auto"/>
              </w:rPr>
            </w:pPr>
            <w:r w:rsidRPr="007878B9">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7878B9" w:rsidRDefault="00E235EB" w:rsidP="000F764B">
            <w:pPr>
              <w:pStyle w:val="a6"/>
              <w:framePr w:w="10152" w:h="6034" w:wrap="none" w:hAnchor="page" w:x="1143" w:y="35"/>
              <w:spacing w:line="259" w:lineRule="auto"/>
              <w:ind w:left="142" w:firstLine="20"/>
              <w:rPr>
                <w:rFonts w:eastAsia="Courier New"/>
                <w:color w:val="auto"/>
              </w:rPr>
            </w:pPr>
            <w:r w:rsidRPr="007878B9">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7878B9" w:rsidRDefault="00E235EB" w:rsidP="000F764B">
            <w:pPr>
              <w:pStyle w:val="a6"/>
              <w:framePr w:w="10152" w:h="6034" w:wrap="none" w:hAnchor="page" w:x="1143" w:y="35"/>
              <w:spacing w:line="259" w:lineRule="auto"/>
              <w:ind w:left="142" w:firstLine="20"/>
              <w:rPr>
                <w:rFonts w:eastAsia="Courier New"/>
                <w:color w:val="auto"/>
              </w:rPr>
            </w:pPr>
            <w:r w:rsidRPr="007878B9">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7878B9" w:rsidRDefault="00E235EB" w:rsidP="000F764B">
            <w:pPr>
              <w:pStyle w:val="a6"/>
              <w:framePr w:w="10152" w:h="6034" w:wrap="none" w:hAnchor="page" w:x="1143" w:y="35"/>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0F764B">
            <w:pPr>
              <w:pStyle w:val="a6"/>
              <w:framePr w:w="10152" w:h="6034" w:wrap="none" w:hAnchor="page" w:x="1143" w:y="35"/>
              <w:spacing w:line="259" w:lineRule="auto"/>
              <w:ind w:left="142" w:firstLine="20"/>
              <w:rPr>
                <w:rFonts w:eastAsia="Courier New"/>
                <w:color w:val="auto"/>
              </w:rPr>
            </w:pPr>
            <w:r w:rsidRPr="007878B9">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7878B9">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6034" w:wrap="none" w:hAnchor="page" w:x="1143" w:y="35"/>
              <w:spacing w:line="259" w:lineRule="auto"/>
              <w:ind w:left="142" w:firstLine="20"/>
              <w:rPr>
                <w:rFonts w:eastAsia="Courier New"/>
                <w:color w:val="auto"/>
              </w:rPr>
            </w:pPr>
            <w:r w:rsidRPr="007878B9">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6034" w:wrap="none" w:hAnchor="page" w:x="1143" w:y="35"/>
              <w:spacing w:line="259" w:lineRule="auto"/>
              <w:ind w:left="142" w:firstLine="20"/>
              <w:rPr>
                <w:rFonts w:eastAsia="Courier New"/>
                <w:color w:val="auto"/>
              </w:rPr>
            </w:pPr>
            <w:r w:rsidRPr="007878B9">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7878B9" w:rsidRDefault="00E235EB" w:rsidP="00BC4498">
            <w:pPr>
              <w:pStyle w:val="a6"/>
              <w:framePr w:w="10152" w:h="6034" w:wrap="none" w:hAnchor="page" w:x="1143" w:y="35"/>
              <w:spacing w:line="259" w:lineRule="auto"/>
              <w:ind w:left="142" w:firstLine="20"/>
              <w:rPr>
                <w:rFonts w:eastAsia="Courier New"/>
                <w:color w:val="auto"/>
              </w:rPr>
            </w:pPr>
            <w:r w:rsidRPr="007878B9">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878B9" w:rsidRDefault="00E235EB" w:rsidP="00BC4498">
            <w:pPr>
              <w:pStyle w:val="a6"/>
              <w:framePr w:w="10152" w:h="6034" w:wrap="none" w:hAnchor="page" w:x="1143" w:y="35"/>
              <w:spacing w:line="259" w:lineRule="auto"/>
              <w:ind w:left="142" w:firstLine="20"/>
              <w:rPr>
                <w:rFonts w:eastAsia="Courier New"/>
                <w:color w:val="auto"/>
              </w:rPr>
            </w:pPr>
            <w:r w:rsidRPr="007878B9">
              <w:rPr>
                <w:rFonts w:eastAsia="Courier New"/>
                <w:color w:val="auto"/>
              </w:rPr>
              <w:t>Знакомство с отдельными номерами из известных опер, балетов.</w:t>
            </w:r>
          </w:p>
          <w:p w:rsidR="00A57638" w:rsidRPr="007878B9" w:rsidRDefault="00E235EB" w:rsidP="00BC4498">
            <w:pPr>
              <w:pStyle w:val="a6"/>
              <w:framePr w:w="10152" w:h="6034" w:wrap="none" w:hAnchor="page" w:x="1143" w:y="35"/>
              <w:spacing w:line="259" w:lineRule="auto"/>
              <w:ind w:left="142" w:firstLine="20"/>
              <w:rPr>
                <w:rFonts w:eastAsia="Courier New"/>
                <w:color w:val="auto"/>
              </w:rPr>
            </w:pPr>
            <w:r w:rsidRPr="007878B9">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365"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p>
    <w:p w:rsidR="00A57638" w:rsidRPr="007878B9" w:rsidRDefault="00E235EB">
      <w:pPr>
        <w:pStyle w:val="90"/>
        <w:framePr w:w="187" w:h="6374" w:hRule="exact" w:wrap="none" w:hAnchor="page" w:x="596" w:y="1"/>
        <w:tabs>
          <w:tab w:val="left" w:pos="6067"/>
        </w:tabs>
        <w:textDirection w:val="tbRl"/>
        <w:rPr>
          <w:rFonts w:ascii="Times New Roman" w:hAnsi="Times New Roman" w:cs="Times New Roman"/>
          <w:color w:val="auto"/>
        </w:rPr>
      </w:pPr>
      <w:r w:rsidRPr="007878B9">
        <w:rPr>
          <w:rFonts w:ascii="Times New Roman" w:hAnsi="Times New Roman" w:cs="Times New Roman"/>
          <w:color w:val="auto"/>
        </w:rPr>
        <w:lastRenderedPageBreak/>
        <w:tab/>
      </w:r>
      <w:r w:rsidR="00BF798F" w:rsidRPr="007878B9">
        <w:rPr>
          <w:rFonts w:ascii="Times New Roman" w:hAnsi="Times New Roman" w:cs="Times New Roman"/>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7878B9"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7878B9" w:rsidRDefault="00A57638" w:rsidP="00BC4498">
            <w:pPr>
              <w:framePr w:w="10152" w:h="3091" w:wrap="none" w:hAnchor="page" w:x="1129" w:y="11"/>
              <w:rPr>
                <w:rFonts w:ascii="Times New Roman" w:hAnsi="Times New Roman" w:cs="Times New Roman"/>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7878B9" w:rsidRDefault="00A57638" w:rsidP="00BC4498">
            <w:pPr>
              <w:framePr w:w="10152" w:h="3091" w:wrap="none" w:hAnchor="page" w:x="1129" w:y="11"/>
              <w:rPr>
                <w:rFonts w:ascii="Times New Roman" w:hAnsi="Times New Roman" w:cs="Times New Roman"/>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3091" w:wrap="none" w:hAnchor="page" w:x="1129" w:y="11"/>
              <w:spacing w:line="259" w:lineRule="auto"/>
              <w:ind w:left="142" w:firstLine="20"/>
              <w:rPr>
                <w:rFonts w:eastAsia="Courier New"/>
                <w:color w:val="auto"/>
              </w:rPr>
            </w:pPr>
            <w:r w:rsidRPr="007878B9">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878B9" w:rsidRDefault="00E235EB" w:rsidP="00BC4498">
            <w:pPr>
              <w:pStyle w:val="a6"/>
              <w:framePr w:w="10152" w:h="3091" w:wrap="none" w:hAnchor="page" w:x="1129" w:y="11"/>
              <w:spacing w:line="259" w:lineRule="auto"/>
              <w:ind w:left="142" w:firstLine="20"/>
              <w:rPr>
                <w:rFonts w:eastAsia="Courier New"/>
                <w:color w:val="auto"/>
              </w:rPr>
            </w:pPr>
            <w:r w:rsidRPr="007878B9">
              <w:rPr>
                <w:rFonts w:eastAsia="Courier New"/>
                <w:color w:val="auto"/>
              </w:rPr>
              <w:t>Различение, определение на слух:</w:t>
            </w:r>
          </w:p>
          <w:p w:rsidR="00A57638" w:rsidRPr="007878B9" w:rsidRDefault="00E235EB" w:rsidP="0093521D">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7878B9">
              <w:rPr>
                <w:rFonts w:eastAsia="Courier New"/>
                <w:color w:val="auto"/>
              </w:rPr>
              <w:t>тембров голосов оперных певцов;</w:t>
            </w:r>
          </w:p>
          <w:p w:rsidR="00A57638" w:rsidRPr="007878B9" w:rsidRDefault="00E235EB" w:rsidP="0093521D">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7878B9">
              <w:rPr>
                <w:rFonts w:eastAsia="Courier New"/>
                <w:color w:val="auto"/>
              </w:rPr>
              <w:t>оркестровых групп, тембров инструментов;</w:t>
            </w:r>
          </w:p>
          <w:p w:rsidR="00A57638" w:rsidRPr="007878B9" w:rsidRDefault="00E235EB" w:rsidP="0093521D">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7878B9">
              <w:rPr>
                <w:rFonts w:eastAsia="Courier New"/>
                <w:color w:val="auto"/>
              </w:rPr>
              <w:t>типа номера (соло, дуэт, хор и т. д.).</w:t>
            </w:r>
          </w:p>
          <w:p w:rsidR="00A57638" w:rsidRPr="007878B9" w:rsidRDefault="00E235EB" w:rsidP="00BC4498">
            <w:pPr>
              <w:pStyle w:val="a6"/>
              <w:framePr w:w="10152" w:h="3091" w:wrap="none" w:hAnchor="page" w:x="1129" w:y="11"/>
              <w:spacing w:line="259" w:lineRule="auto"/>
              <w:ind w:left="142" w:firstLine="20"/>
              <w:rPr>
                <w:rFonts w:eastAsia="Courier New"/>
                <w:color w:val="auto"/>
              </w:rPr>
            </w:pPr>
            <w:r w:rsidRPr="007878B9">
              <w:rPr>
                <w:rFonts w:eastAsia="Courier New"/>
                <w:color w:val="auto"/>
              </w:rPr>
              <w:t>Музыкальная викторина на материале изученных фрагментов музыкальных спектаклей.</w:t>
            </w:r>
          </w:p>
          <w:p w:rsidR="00A57638" w:rsidRPr="007878B9" w:rsidRDefault="00E235EB" w:rsidP="00BC4498">
            <w:pPr>
              <w:pStyle w:val="a6"/>
              <w:framePr w:w="10152" w:h="3091" w:wrap="none" w:hAnchor="page" w:x="1129" w:y="11"/>
              <w:spacing w:line="240"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BC4498">
            <w:pPr>
              <w:pStyle w:val="a6"/>
              <w:framePr w:w="10152" w:h="3091" w:wrap="none" w:hAnchor="page" w:x="1129" w:y="11"/>
              <w:spacing w:line="259" w:lineRule="auto"/>
              <w:ind w:left="142" w:firstLine="20"/>
              <w:rPr>
                <w:rFonts w:eastAsia="Courier New"/>
                <w:color w:val="auto"/>
              </w:rPr>
            </w:pPr>
            <w:r w:rsidRPr="007878B9">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7878B9" w:rsidRDefault="00A57638" w:rsidP="00BC4498">
      <w:pPr>
        <w:framePr w:w="10152" w:h="3091" w:wrap="none" w:hAnchor="page" w:x="1129" w:y="11"/>
        <w:spacing w:line="1" w:lineRule="exact"/>
        <w:rPr>
          <w:rFonts w:ascii="Times New Roman" w:hAnsi="Times New Roman" w:cs="Times New Roman"/>
          <w:color w:val="auto"/>
        </w:rPr>
      </w:pPr>
    </w:p>
    <w:p w:rsidR="00BC4498" w:rsidRPr="007878B9" w:rsidRDefault="00BC4498" w:rsidP="00BC4498">
      <w:pPr>
        <w:pStyle w:val="af5"/>
        <w:rPr>
          <w:rFonts w:ascii="Times New Roman" w:hAnsi="Times New Roman" w:cs="Times New Roman"/>
        </w:rPr>
      </w:pPr>
      <w:bookmarkStart w:id="655" w:name="bookmark1608"/>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BC4498" w:rsidRPr="007878B9" w:rsidRDefault="00BC4498" w:rsidP="00BC4498">
      <w:pPr>
        <w:pStyle w:val="af5"/>
        <w:rPr>
          <w:rFonts w:ascii="Times New Roman" w:hAnsi="Times New Roman" w:cs="Times New Roman"/>
        </w:rPr>
      </w:pPr>
    </w:p>
    <w:p w:rsidR="00A57638" w:rsidRPr="007878B9" w:rsidRDefault="00E235EB" w:rsidP="00BC4498">
      <w:pPr>
        <w:pStyle w:val="af5"/>
        <w:rPr>
          <w:rFonts w:ascii="Times New Roman" w:hAnsi="Times New Roman" w:cs="Times New Roman"/>
        </w:rPr>
      </w:pPr>
      <w:r w:rsidRPr="007878B9">
        <w:rPr>
          <w:rFonts w:ascii="Times New Roman" w:hAnsi="Times New Roman" w:cs="Times New Roman"/>
        </w:rPr>
        <w:t>Модуль № 8 «Связь музыки с другими видами искусства»</w:t>
      </w:r>
      <w:bookmarkEnd w:id="655"/>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7878B9" w:rsidTr="00BC4498">
        <w:trPr>
          <w:trHeight w:hRule="exact" w:val="614"/>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52" w:h="2851" w:wrap="none" w:hAnchor="page" w:x="1129" w:y="3529"/>
              <w:spacing w:line="230" w:lineRule="auto"/>
              <w:ind w:firstLine="0"/>
              <w:jc w:val="center"/>
              <w:rPr>
                <w:b/>
                <w:color w:val="auto"/>
              </w:rPr>
            </w:pPr>
            <w:r w:rsidRPr="007878B9">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7878B9" w:rsidRDefault="00E235EB" w:rsidP="00BC4498">
            <w:pPr>
              <w:pStyle w:val="a6"/>
              <w:framePr w:w="10152" w:h="2851" w:wrap="none" w:hAnchor="page" w:x="1129" w:y="3529"/>
              <w:spacing w:line="230" w:lineRule="auto"/>
              <w:ind w:firstLine="0"/>
              <w:jc w:val="center"/>
              <w:rPr>
                <w:b/>
                <w:color w:val="auto"/>
              </w:rPr>
            </w:pPr>
            <w:r w:rsidRPr="007878B9">
              <w:rPr>
                <w:b/>
                <w:color w:val="auto"/>
              </w:rPr>
              <w:t>Темы</w:t>
            </w:r>
          </w:p>
        </w:tc>
        <w:tc>
          <w:tcPr>
            <w:tcW w:w="2088" w:type="dxa"/>
            <w:tcBorders>
              <w:top w:val="single" w:sz="4" w:space="0" w:color="auto"/>
              <w:left w:val="single" w:sz="4" w:space="0" w:color="auto"/>
            </w:tcBorders>
            <w:shd w:val="clear" w:color="auto" w:fill="auto"/>
          </w:tcPr>
          <w:p w:rsidR="00A57638" w:rsidRPr="007878B9" w:rsidRDefault="00E235EB" w:rsidP="00BC4498">
            <w:pPr>
              <w:pStyle w:val="a6"/>
              <w:framePr w:w="10152" w:h="2851" w:wrap="none" w:hAnchor="page" w:x="1129" w:y="3529"/>
              <w:spacing w:line="230" w:lineRule="auto"/>
              <w:ind w:firstLine="480"/>
              <w:jc w:val="center"/>
              <w:rPr>
                <w:b/>
                <w:color w:val="auto"/>
              </w:rPr>
            </w:pPr>
            <w:r w:rsidRPr="007878B9">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52" w:h="2851" w:wrap="none" w:hAnchor="page" w:x="1129" w:y="3529"/>
              <w:spacing w:line="230" w:lineRule="auto"/>
              <w:ind w:firstLine="0"/>
              <w:jc w:val="center"/>
              <w:rPr>
                <w:b/>
                <w:color w:val="auto"/>
              </w:rPr>
            </w:pPr>
            <w:r w:rsidRPr="007878B9">
              <w:rPr>
                <w:b/>
                <w:color w:val="auto"/>
              </w:rPr>
              <w:t>Виды деятельности обучающихся</w:t>
            </w:r>
          </w:p>
        </w:tc>
      </w:tr>
      <w:tr w:rsidR="00A57638" w:rsidRPr="007878B9">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2851" w:wrap="none" w:hAnchor="page" w:x="1129" w:y="3529"/>
              <w:spacing w:line="259" w:lineRule="auto"/>
              <w:ind w:left="142" w:firstLine="20"/>
              <w:rPr>
                <w:rFonts w:eastAsia="Courier New"/>
                <w:color w:val="auto"/>
              </w:rPr>
            </w:pPr>
            <w:r w:rsidRPr="007878B9">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2851" w:wrap="none" w:hAnchor="page" w:x="1129" w:y="3529"/>
              <w:spacing w:line="259" w:lineRule="auto"/>
              <w:ind w:left="142" w:firstLine="20"/>
              <w:rPr>
                <w:rFonts w:eastAsia="Courier New"/>
                <w:color w:val="auto"/>
              </w:rPr>
            </w:pPr>
            <w:r w:rsidRPr="007878B9">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7878B9" w:rsidRDefault="00E235EB" w:rsidP="00BC4498">
            <w:pPr>
              <w:pStyle w:val="a6"/>
              <w:framePr w:w="10152" w:h="2851" w:wrap="none" w:hAnchor="page" w:x="1129" w:y="3529"/>
              <w:spacing w:line="259" w:lineRule="auto"/>
              <w:ind w:left="142" w:firstLine="20"/>
              <w:rPr>
                <w:rFonts w:eastAsia="Courier New"/>
                <w:color w:val="auto"/>
              </w:rPr>
            </w:pPr>
            <w:r w:rsidRPr="007878B9">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878B9" w:rsidRDefault="00E235EB" w:rsidP="00BC4498">
            <w:pPr>
              <w:pStyle w:val="a6"/>
              <w:framePr w:w="10152" w:h="2851" w:wrap="none" w:hAnchor="page" w:x="1129" w:y="3529"/>
              <w:spacing w:line="259" w:lineRule="auto"/>
              <w:ind w:left="142" w:firstLine="20"/>
              <w:rPr>
                <w:rFonts w:eastAsia="Courier New"/>
                <w:color w:val="auto"/>
              </w:rPr>
            </w:pPr>
            <w:r w:rsidRPr="007878B9">
              <w:rPr>
                <w:rFonts w:eastAsia="Courier New"/>
                <w:color w:val="auto"/>
              </w:rPr>
              <w:t>Знакомство с образцами вокальной и инструментальной музыки.</w:t>
            </w:r>
          </w:p>
          <w:p w:rsidR="00A57638" w:rsidRPr="007878B9" w:rsidRDefault="00E235EB" w:rsidP="00BC4498">
            <w:pPr>
              <w:pStyle w:val="a6"/>
              <w:framePr w:w="10152" w:h="2851" w:wrap="none" w:hAnchor="page" w:x="1129" w:y="3529"/>
              <w:spacing w:line="259" w:lineRule="auto"/>
              <w:ind w:left="142" w:firstLine="20"/>
              <w:rPr>
                <w:rFonts w:eastAsia="Courier New"/>
                <w:color w:val="auto"/>
              </w:rPr>
            </w:pPr>
            <w:r w:rsidRPr="007878B9">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7878B9" w:rsidRDefault="00E235EB" w:rsidP="00BC4498">
            <w:pPr>
              <w:pStyle w:val="a6"/>
              <w:framePr w:w="10152" w:h="2851" w:wrap="none" w:hAnchor="page" w:x="1129" w:y="3529"/>
              <w:spacing w:line="259" w:lineRule="auto"/>
              <w:ind w:left="142" w:firstLine="20"/>
              <w:rPr>
                <w:rFonts w:eastAsia="Courier New"/>
                <w:color w:val="auto"/>
              </w:rPr>
            </w:pPr>
            <w:r w:rsidRPr="007878B9">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7878B9" w:rsidRDefault="00A57638">
      <w:pPr>
        <w:framePr w:w="10152" w:h="2851" w:wrap="none" w:hAnchor="page" w:x="1129" w:y="3529"/>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headerReference w:type="even" r:id="rId75"/>
          <w:headerReference w:type="default" r:id="rId76"/>
          <w:footerReference w:type="even" r:id="rId77"/>
          <w:footerReference w:type="default" r:id="rId78"/>
          <w:footnotePr>
            <w:numRestart w:val="eachPage"/>
          </w:footnotePr>
          <w:pgSz w:w="11907" w:h="16839" w:code="9"/>
          <w:pgMar w:top="1134" w:right="850" w:bottom="1134" w:left="1701"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7878B9" w:rsidTr="00BC4498">
        <w:trPr>
          <w:trHeight w:hRule="exact" w:val="619"/>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30" w:lineRule="auto"/>
              <w:ind w:firstLine="0"/>
              <w:jc w:val="center"/>
              <w:rPr>
                <w:b/>
                <w:color w:val="auto"/>
              </w:rPr>
            </w:pPr>
            <w:r w:rsidRPr="007878B9">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40" w:lineRule="auto"/>
              <w:ind w:firstLine="0"/>
              <w:jc w:val="center"/>
              <w:rPr>
                <w:b/>
                <w:color w:val="auto"/>
              </w:rPr>
            </w:pPr>
            <w:r w:rsidRPr="007878B9">
              <w:rPr>
                <w:b/>
                <w:color w:val="auto"/>
              </w:rPr>
              <w:t>Темы</w:t>
            </w:r>
          </w:p>
        </w:tc>
        <w:tc>
          <w:tcPr>
            <w:tcW w:w="2088" w:type="dxa"/>
            <w:tcBorders>
              <w:top w:val="single" w:sz="4" w:space="0" w:color="auto"/>
              <w:left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40" w:lineRule="auto"/>
              <w:ind w:firstLine="480"/>
              <w:jc w:val="center"/>
              <w:rPr>
                <w:b/>
                <w:color w:val="auto"/>
              </w:rPr>
            </w:pPr>
            <w:r w:rsidRPr="007878B9">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40" w:lineRule="auto"/>
              <w:ind w:firstLine="0"/>
              <w:jc w:val="center"/>
              <w:rPr>
                <w:b/>
                <w:color w:val="auto"/>
              </w:rPr>
            </w:pPr>
            <w:r w:rsidRPr="007878B9">
              <w:rPr>
                <w:b/>
                <w:color w:val="auto"/>
              </w:rPr>
              <w:t>Виды деятельности обучающихся</w:t>
            </w:r>
          </w:p>
        </w:tc>
      </w:tr>
      <w:tr w:rsidR="00A57638" w:rsidRPr="007878B9" w:rsidTr="00BC4498">
        <w:trPr>
          <w:trHeight w:hRule="exact" w:val="814"/>
        </w:trPr>
        <w:tc>
          <w:tcPr>
            <w:tcW w:w="1272" w:type="dxa"/>
            <w:tcBorders>
              <w:top w:val="single" w:sz="4" w:space="0" w:color="auto"/>
              <w:left w:val="single" w:sz="4" w:space="0" w:color="auto"/>
            </w:tcBorders>
            <w:shd w:val="clear" w:color="auto" w:fill="auto"/>
          </w:tcPr>
          <w:p w:rsidR="00A57638" w:rsidRPr="007878B9"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7878B9"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Рисование образов программной музыки.</w:t>
            </w:r>
          </w:p>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tc>
      </w:tr>
      <w:tr w:rsidR="00A57638" w:rsidRPr="007878B9"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Музыкальная викторина на знание музыки, названий и авторов изученных произведений.</w:t>
            </w:r>
          </w:p>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Рисование под впечатлением от восприятия музыки программно-изобразительного характера.</w:t>
            </w:r>
          </w:p>
          <w:p w:rsidR="00A57638" w:rsidRPr="007878B9"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7878B9">
              <w:rPr>
                <w:rFonts w:eastAsia="Courier New"/>
                <w:color w:val="auto"/>
              </w:rPr>
              <w:t>Сочинение музыки, импровизация, озвучивание картин художников</w:t>
            </w:r>
          </w:p>
        </w:tc>
      </w:tr>
    </w:tbl>
    <w:p w:rsidR="00A57638" w:rsidRPr="007878B9" w:rsidRDefault="00BF798F">
      <w:pPr>
        <w:pStyle w:val="ad"/>
        <w:framePr w:w="230" w:h="6389" w:hRule="exact" w:hSpace="10488" w:wrap="notBeside" w:vAnchor="text" w:hAnchor="text" w:y="1"/>
        <w:tabs>
          <w:tab w:val="left" w:pos="3994"/>
        </w:tabs>
        <w:textDirection w:val="tbRl"/>
        <w:rPr>
          <w:color w:val="auto"/>
          <w:sz w:val="16"/>
          <w:szCs w:val="16"/>
        </w:rPr>
      </w:pPr>
      <w:r w:rsidRPr="007878B9">
        <w:rPr>
          <w:rFonts w:eastAsia="Tahoma"/>
          <w:b w:val="0"/>
          <w:bCs w:val="0"/>
          <w:i w:val="0"/>
          <w:iCs w:val="0"/>
          <w:color w:val="auto"/>
          <w:sz w:val="16"/>
          <w:szCs w:val="16"/>
        </w:rPr>
        <w:t xml:space="preserve"> </w:t>
      </w:r>
      <w:r w:rsidR="00E235EB" w:rsidRPr="007878B9">
        <w:rPr>
          <w:rFonts w:eastAsia="Tahoma"/>
          <w:b w:val="0"/>
          <w:bCs w:val="0"/>
          <w:i w:val="0"/>
          <w:iCs w:val="0"/>
          <w:color w:val="auto"/>
          <w:sz w:val="16"/>
          <w:szCs w:val="16"/>
        </w:rPr>
        <w:tab/>
      </w:r>
    </w:p>
    <w:p w:rsidR="00A57638" w:rsidRPr="007878B9" w:rsidRDefault="005958C1">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292" w:footer="3" w:gutter="0"/>
          <w:cols w:space="720"/>
          <w:noEndnote/>
          <w:docGrid w:linePitch="360"/>
        </w:sectPr>
      </w:pPr>
      <w:r w:rsidRPr="007878B9">
        <w:rPr>
          <w:rFonts w:ascii="Times New Roman" w:hAnsi="Times New Roman" w:cs="Times New Roman"/>
          <w:noProof/>
          <w:color w:val="auto"/>
          <w:lang w:bidi="ar-SA"/>
        </w:rPr>
        <w:pict>
          <v:shape id="Shape 135" o:spid="_x0000_s1036"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lBQ7I5sBAAAs&#10;AwAADgAAAAAAAAAAAAAAAAAuAgAAZHJzL2Uyb0RvYy54bWxQSwECLQAUAAYACAAAACEAh6HKsdwA&#10;AAAJAQAADwAAAAAAAAAAAAAAAAD1AwAAZHJzL2Rvd25yZXYueG1sUEsFBgAAAAAEAAQA8wAAAP4E&#10;AAAAAA==&#10;" filled="f" stroked="f">
            <v:path arrowok="t"/>
            <v:textbox inset="0,0,0,0">
              <w:txbxContent>
                <w:p w:rsidR="007878B9" w:rsidRDefault="007878B9">
                  <w:pPr>
                    <w:pStyle w:val="24"/>
                    <w:spacing w:line="240" w:lineRule="auto"/>
                    <w:ind w:left="0" w:firstLine="0"/>
                  </w:pPr>
                  <w:r>
                    <w:rPr>
                      <w:i/>
                      <w:iCs/>
                      <w:color w:val="231E20"/>
                    </w:rPr>
                    <w:t>Продолжение</w:t>
                  </w:r>
                </w:p>
              </w:txbxContent>
            </v:textbox>
            <w10:wrap type="square" anchorx="page" anchory="margin"/>
          </v:shape>
        </w:pict>
      </w:r>
    </w:p>
    <w:p w:rsidR="00A57638" w:rsidRPr="007878B9" w:rsidRDefault="00A57638">
      <w:pPr>
        <w:pStyle w:val="90"/>
        <w:framePr w:w="187" w:h="6374" w:hRule="exact" w:wrap="none" w:hAnchor="page" w:x="596" w:y="1"/>
        <w:tabs>
          <w:tab w:val="left" w:pos="6067"/>
        </w:tabs>
        <w:textDirection w:val="tbRl"/>
        <w:rPr>
          <w:rFonts w:ascii="Times New Roman" w:hAnsi="Times New Roman" w:cs="Times New Roman"/>
          <w:color w:val="auto"/>
        </w:r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7878B9">
        <w:trPr>
          <w:trHeight w:hRule="exact" w:val="3259"/>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Музыкальная викторина на материале изученных фрагментов музыкальных спектаклей.</w:t>
            </w:r>
          </w:p>
          <w:p w:rsidR="00A57638" w:rsidRPr="007878B9" w:rsidRDefault="00E235EB" w:rsidP="00BC4498">
            <w:pPr>
              <w:pStyle w:val="a6"/>
              <w:framePr w:w="10152" w:h="6811" w:wrap="none" w:hAnchor="page" w:x="1134" w:y="6"/>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Постановка музыкального спектакля.</w:t>
            </w:r>
          </w:p>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7878B9"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Знакомство с образцами киномузыки отечественных и зарубежных композиторов.</w:t>
            </w:r>
          </w:p>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Просмотр фильмов с целью анализа выразительного эффекта, создаваемого музыкой.</w:t>
            </w:r>
          </w:p>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Разучивание, исполнение песни из фильма.</w:t>
            </w:r>
          </w:p>
          <w:p w:rsidR="00A57638" w:rsidRPr="007878B9" w:rsidRDefault="00E235EB" w:rsidP="00BC4498">
            <w:pPr>
              <w:pStyle w:val="a6"/>
              <w:framePr w:w="10152" w:h="6811" w:wrap="none" w:hAnchor="page" w:x="1134" w:y="6"/>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Создание любительского музыкального фильма.</w:t>
            </w:r>
          </w:p>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Переозвучка фрагмента мультфильма.</w:t>
            </w:r>
          </w:p>
          <w:p w:rsidR="00A57638" w:rsidRPr="007878B9" w:rsidRDefault="00E235EB" w:rsidP="00BC4498">
            <w:pPr>
              <w:pStyle w:val="a6"/>
              <w:framePr w:w="10152" w:h="6811" w:wrap="none" w:hAnchor="page" w:x="1134" w:y="6"/>
              <w:spacing w:line="259" w:lineRule="auto"/>
              <w:ind w:left="142" w:firstLine="20"/>
              <w:rPr>
                <w:rFonts w:eastAsia="Courier New"/>
                <w:color w:val="auto"/>
              </w:rPr>
            </w:pPr>
            <w:r w:rsidRPr="007878B9">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7878B9">
              <w:rPr>
                <w:rFonts w:eastAsia="Courier New"/>
                <w:color w:val="auto"/>
              </w:rPr>
              <w:t>т фильма-оперы (фильма-балета)?</w:t>
            </w:r>
            <w:r w:rsidRPr="007878B9">
              <w:rPr>
                <w:rFonts w:eastAsia="Courier New"/>
                <w:color w:val="auto"/>
              </w:rPr>
              <w:t>»</w:t>
            </w:r>
          </w:p>
        </w:tc>
      </w:tr>
    </w:tbl>
    <w:p w:rsidR="00A57638" w:rsidRPr="007878B9" w:rsidRDefault="00A57638" w:rsidP="00BC4498">
      <w:pPr>
        <w:framePr w:w="10152" w:h="6811" w:wrap="none" w:hAnchor="page" w:x="1134" w:y="6"/>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613"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7878B9">
        <w:trPr>
          <w:trHeight w:hRule="exact" w:val="533"/>
        </w:trPr>
        <w:tc>
          <w:tcPr>
            <w:tcW w:w="1272" w:type="dxa"/>
            <w:tcBorders>
              <w:top w:val="single" w:sz="4" w:space="0" w:color="auto"/>
              <w:left w:val="single" w:sz="4" w:space="0" w:color="auto"/>
            </w:tcBorders>
            <w:shd w:val="clear" w:color="auto" w:fill="auto"/>
          </w:tcPr>
          <w:p w:rsidR="00A57638" w:rsidRPr="007878B9" w:rsidRDefault="00E235EB">
            <w:pPr>
              <w:pStyle w:val="a6"/>
              <w:framePr w:w="10142" w:h="6168" w:hSpace="566" w:vSpace="346" w:wrap="notBeside" w:vAnchor="text" w:hAnchor="text" w:x="567" w:y="347"/>
              <w:spacing w:line="230" w:lineRule="auto"/>
              <w:ind w:firstLine="0"/>
              <w:jc w:val="center"/>
              <w:rPr>
                <w:b/>
                <w:color w:val="auto"/>
              </w:rPr>
            </w:pPr>
            <w:r w:rsidRPr="007878B9">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7878B9" w:rsidRDefault="00E235EB">
            <w:pPr>
              <w:pStyle w:val="a6"/>
              <w:framePr w:w="10142" w:h="6168" w:hSpace="566" w:vSpace="346" w:wrap="notBeside" w:vAnchor="text" w:hAnchor="text" w:x="567" w:y="347"/>
              <w:spacing w:line="240" w:lineRule="auto"/>
              <w:ind w:firstLine="0"/>
              <w:jc w:val="center"/>
              <w:rPr>
                <w:b/>
                <w:color w:val="auto"/>
              </w:rPr>
            </w:pPr>
            <w:r w:rsidRPr="007878B9">
              <w:rPr>
                <w:b/>
                <w:color w:val="auto"/>
              </w:rPr>
              <w:t>Темы</w:t>
            </w:r>
          </w:p>
        </w:tc>
        <w:tc>
          <w:tcPr>
            <w:tcW w:w="2088" w:type="dxa"/>
            <w:tcBorders>
              <w:top w:val="single" w:sz="4" w:space="0" w:color="auto"/>
              <w:left w:val="single" w:sz="4" w:space="0" w:color="auto"/>
            </w:tcBorders>
            <w:shd w:val="clear" w:color="auto" w:fill="auto"/>
          </w:tcPr>
          <w:p w:rsidR="00A57638" w:rsidRPr="007878B9" w:rsidRDefault="00E235EB">
            <w:pPr>
              <w:pStyle w:val="a6"/>
              <w:framePr w:w="10142" w:h="6168" w:hSpace="566" w:vSpace="346" w:wrap="notBeside" w:vAnchor="text" w:hAnchor="text" w:x="567" w:y="347"/>
              <w:spacing w:line="240" w:lineRule="auto"/>
              <w:ind w:firstLine="0"/>
              <w:jc w:val="center"/>
              <w:rPr>
                <w:b/>
                <w:color w:val="auto"/>
              </w:rPr>
            </w:pPr>
            <w:r w:rsidRPr="007878B9">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7878B9" w:rsidRDefault="00E235EB">
            <w:pPr>
              <w:pStyle w:val="a6"/>
              <w:framePr w:w="10142" w:h="6168" w:hSpace="566" w:vSpace="346" w:wrap="notBeside" w:vAnchor="text" w:hAnchor="text" w:x="567" w:y="347"/>
              <w:spacing w:line="240" w:lineRule="auto"/>
              <w:ind w:firstLine="0"/>
              <w:jc w:val="center"/>
              <w:rPr>
                <w:b/>
                <w:color w:val="auto"/>
              </w:rPr>
            </w:pPr>
            <w:r w:rsidRPr="007878B9">
              <w:rPr>
                <w:b/>
                <w:color w:val="auto"/>
              </w:rPr>
              <w:t>Виды деятельности обучающихся</w:t>
            </w:r>
          </w:p>
        </w:tc>
      </w:tr>
      <w:tr w:rsidR="00A57638" w:rsidRPr="007878B9" w:rsidTr="009F0C49">
        <w:trPr>
          <w:trHeight w:hRule="exact" w:val="3250"/>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7878B9"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7878B9"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7878B9"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Знакомство с различными джазовыми музыкальными композициями и направлениями (регтайм, биг-бэнд, блюз).</w:t>
            </w:r>
          </w:p>
          <w:p w:rsidR="00A57638" w:rsidRPr="007878B9"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Определение на слух:</w:t>
            </w:r>
          </w:p>
          <w:p w:rsidR="00A57638" w:rsidRPr="007878B9" w:rsidRDefault="00E235EB" w:rsidP="0093521D">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7878B9">
              <w:rPr>
                <w:rFonts w:eastAsia="Courier New"/>
                <w:color w:val="auto"/>
              </w:rPr>
              <w:t>принадлежности к джазовой или классической музыке;</w:t>
            </w:r>
          </w:p>
          <w:p w:rsidR="00A57638" w:rsidRPr="007878B9" w:rsidRDefault="00E235EB" w:rsidP="0093521D">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7878B9">
              <w:rPr>
                <w:rFonts w:eastAsia="Courier New"/>
                <w:color w:val="auto"/>
              </w:rPr>
              <w:t>исполнительского состава (манера пения, состав инструментов).</w:t>
            </w:r>
          </w:p>
          <w:p w:rsidR="00A57638" w:rsidRPr="007878B9"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7878B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7878B9">
              <w:rPr>
                <w:rFonts w:eastAsia="Courier New"/>
                <w:i/>
                <w:color w:val="auto"/>
              </w:rPr>
              <w:t xml:space="preserve">На выбор или факультативно </w:t>
            </w:r>
          </w:p>
          <w:p w:rsidR="00A57638" w:rsidRPr="007878B9"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Сочинение блюза.</w:t>
            </w:r>
          </w:p>
          <w:p w:rsidR="00A57638" w:rsidRPr="007878B9"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Посещение концерта джазовой музыки</w:t>
            </w:r>
          </w:p>
        </w:tc>
      </w:tr>
      <w:tr w:rsidR="00A57638" w:rsidRPr="007878B9"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7878B9"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7878B9"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Анализ рекламных объявлений о премьерах мюзиклов в современных СМИ.</w:t>
            </w:r>
          </w:p>
          <w:p w:rsidR="00A57638" w:rsidRPr="007878B9"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7878B9">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7878B9" w:rsidRDefault="00BF798F">
      <w:pPr>
        <w:pStyle w:val="ad"/>
        <w:framePr w:w="230" w:h="6389" w:hRule="exact" w:hSpace="10479" w:wrap="notBeside" w:vAnchor="text" w:hAnchor="text" w:y="1"/>
        <w:tabs>
          <w:tab w:val="left" w:pos="3994"/>
        </w:tabs>
        <w:textDirection w:val="tbRl"/>
        <w:rPr>
          <w:color w:val="auto"/>
          <w:sz w:val="16"/>
          <w:szCs w:val="16"/>
        </w:rPr>
      </w:pPr>
      <w:r w:rsidRPr="007878B9">
        <w:rPr>
          <w:rFonts w:eastAsia="Tahoma"/>
          <w:b w:val="0"/>
          <w:bCs w:val="0"/>
          <w:i w:val="0"/>
          <w:iCs w:val="0"/>
          <w:color w:val="auto"/>
          <w:sz w:val="16"/>
          <w:szCs w:val="16"/>
        </w:rPr>
        <w:t xml:space="preserve"> </w:t>
      </w:r>
      <w:r w:rsidR="00E235EB" w:rsidRPr="007878B9">
        <w:rPr>
          <w:rFonts w:eastAsia="Tahoma"/>
          <w:b w:val="0"/>
          <w:bCs w:val="0"/>
          <w:i w:val="0"/>
          <w:iCs w:val="0"/>
          <w:color w:val="auto"/>
          <w:sz w:val="16"/>
          <w:szCs w:val="16"/>
        </w:rPr>
        <w:tab/>
      </w:r>
    </w:p>
    <w:p w:rsidR="00A57638" w:rsidRPr="007878B9" w:rsidRDefault="005958C1">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282" w:footer="3" w:gutter="0"/>
          <w:cols w:space="720"/>
          <w:noEndnote/>
          <w:docGrid w:linePitch="360"/>
        </w:sectPr>
      </w:pPr>
      <w:r w:rsidRPr="007878B9">
        <w:rPr>
          <w:rFonts w:ascii="Times New Roman" w:hAnsi="Times New Roman" w:cs="Times New Roman"/>
          <w:noProof/>
          <w:color w:val="auto"/>
          <w:lang w:bidi="ar-SA"/>
        </w:rPr>
        <w:pict>
          <v:shape id="Shape 137" o:spid="_x0000_s1037"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" filled="f" stroked="f">
            <v:path arrowok="t"/>
            <v:textbox inset="0,0,0,0">
              <w:txbxContent>
                <w:p w:rsidR="007878B9" w:rsidRDefault="007878B9" w:rsidP="00BC4498">
                  <w:pPr>
                    <w:pStyle w:val="af5"/>
                  </w:pPr>
                  <w:r>
                    <w:t>Модуль № 9 «Современная музыка: основные жанры и направления»</w:t>
                  </w:r>
                </w:p>
              </w:txbxContent>
            </v:textbox>
            <w10:wrap type="square" anchorx="page" anchory="margin"/>
          </v:shape>
        </w:pict>
      </w:r>
    </w:p>
    <w:p w:rsidR="00A57638" w:rsidRPr="007878B9" w:rsidRDefault="00A57638">
      <w:pPr>
        <w:pStyle w:val="90"/>
        <w:framePr w:w="187" w:h="6379" w:hRule="exact" w:wrap="none" w:hAnchor="page" w:x="596" w:y="1"/>
        <w:tabs>
          <w:tab w:val="left" w:pos="6067"/>
        </w:tabs>
        <w:textDirection w:val="tbRl"/>
        <w:rPr>
          <w:rFonts w:ascii="Times New Roman" w:hAnsi="Times New Roman" w:cs="Times New Roman"/>
          <w:color w:val="auto"/>
        </w:r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7878B9">
        <w:trPr>
          <w:trHeight w:hRule="exact" w:val="1042"/>
        </w:trPr>
        <w:tc>
          <w:tcPr>
            <w:tcW w:w="1272" w:type="dxa"/>
            <w:tcBorders>
              <w:top w:val="single" w:sz="4" w:space="0" w:color="auto"/>
              <w:left w:val="single" w:sz="4" w:space="0" w:color="auto"/>
            </w:tcBorders>
            <w:shd w:val="clear" w:color="auto" w:fill="auto"/>
          </w:tcPr>
          <w:p w:rsidR="00A57638" w:rsidRPr="007878B9"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7878B9"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Разучивание и исполнение отдельных номеров из мюзиклов.</w:t>
            </w:r>
          </w:p>
        </w:tc>
      </w:tr>
      <w:tr w:rsidR="00A57638" w:rsidRPr="007878B9" w:rsidTr="000F764B">
        <w:trPr>
          <w:trHeight w:hRule="exact" w:val="2945"/>
        </w:trPr>
        <w:tc>
          <w:tcPr>
            <w:tcW w:w="1272" w:type="dxa"/>
            <w:tcBorders>
              <w:top w:val="single" w:sz="4" w:space="0" w:color="auto"/>
              <w:left w:val="single" w:sz="4" w:space="0" w:color="auto"/>
            </w:tcBorders>
            <w:shd w:val="clear" w:color="auto" w:fill="auto"/>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Разучивание и исполнение песни, относящейся к одному из молодёжных музыкальных течений.</w:t>
            </w:r>
          </w:p>
          <w:p w:rsidR="00A57638" w:rsidRPr="007878B9" w:rsidRDefault="00E235EB" w:rsidP="00BC4498">
            <w:pPr>
              <w:pStyle w:val="a6"/>
              <w:framePr w:w="10142" w:h="6331" w:wrap="none" w:hAnchor="page" w:x="1134" w:y="6"/>
              <w:spacing w:line="259" w:lineRule="auto"/>
              <w:ind w:left="142" w:firstLine="20"/>
              <w:jc w:val="both"/>
              <w:rPr>
                <w:rFonts w:eastAsia="Courier New"/>
                <w:color w:val="auto"/>
              </w:rPr>
            </w:pPr>
            <w:r w:rsidRPr="007878B9">
              <w:rPr>
                <w:rFonts w:eastAsia="Courier New"/>
                <w:color w:val="auto"/>
              </w:rPr>
              <w:t>Дискуссия на тему «Современная музыка».</w:t>
            </w:r>
          </w:p>
          <w:p w:rsidR="00A57638" w:rsidRPr="007878B9" w:rsidRDefault="00E235EB" w:rsidP="00BC4498">
            <w:pPr>
              <w:pStyle w:val="a6"/>
              <w:framePr w:w="10142" w:h="6331" w:wrap="none" w:hAnchor="page" w:x="1134" w:y="6"/>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Презентация альбома своей любимой группы</w:t>
            </w:r>
          </w:p>
        </w:tc>
      </w:tr>
      <w:tr w:rsidR="00A57638" w:rsidRPr="007878B9">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Поиск информации о способах сохранения и передачи музыки прежде и сейчас.</w:t>
            </w:r>
          </w:p>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Разучивание и исполнение популярной современной песни.</w:t>
            </w:r>
          </w:p>
          <w:p w:rsidR="00A57638" w:rsidRPr="007878B9" w:rsidRDefault="00E235EB" w:rsidP="00BC4498">
            <w:pPr>
              <w:pStyle w:val="a6"/>
              <w:framePr w:w="10142" w:h="6331" w:wrap="none" w:hAnchor="page" w:x="1134" w:y="6"/>
              <w:spacing w:line="259" w:lineRule="auto"/>
              <w:ind w:left="142" w:firstLine="20"/>
              <w:rPr>
                <w:rFonts w:eastAsia="Courier New"/>
                <w:i/>
                <w:color w:val="auto"/>
              </w:rPr>
            </w:pPr>
            <w:r w:rsidRPr="007878B9">
              <w:rPr>
                <w:rFonts w:eastAsia="Courier New"/>
                <w:i/>
                <w:color w:val="auto"/>
              </w:rPr>
              <w:t>На выбор или факультативно</w:t>
            </w:r>
          </w:p>
          <w:p w:rsidR="00A57638" w:rsidRPr="007878B9" w:rsidRDefault="00E235EB" w:rsidP="00BC4498">
            <w:pPr>
              <w:pStyle w:val="a6"/>
              <w:framePr w:w="10142" w:h="6331" w:wrap="none" w:hAnchor="page" w:x="1134" w:y="6"/>
              <w:spacing w:line="259" w:lineRule="auto"/>
              <w:ind w:left="142" w:firstLine="20"/>
              <w:rPr>
                <w:rFonts w:eastAsia="Courier New"/>
                <w:color w:val="auto"/>
              </w:rPr>
            </w:pPr>
            <w:r w:rsidRPr="007878B9">
              <w:rPr>
                <w:rFonts w:eastAsia="Courier New"/>
                <w:color w:val="auto"/>
              </w:rPr>
              <w:t>Проведение социального опроса о роли и месте музыки в жизни современного человека.</w:t>
            </w:r>
          </w:p>
          <w:p w:rsidR="00A57638" w:rsidRPr="007878B9" w:rsidRDefault="00E235EB" w:rsidP="00BC4498">
            <w:pPr>
              <w:pStyle w:val="a6"/>
              <w:framePr w:w="10142" w:h="6331" w:wrap="none" w:hAnchor="page" w:x="1134" w:y="6"/>
              <w:spacing w:line="259" w:lineRule="auto"/>
              <w:ind w:left="142" w:firstLine="20"/>
              <w:jc w:val="both"/>
              <w:rPr>
                <w:rFonts w:eastAsia="Courier New"/>
                <w:color w:val="auto"/>
              </w:rPr>
            </w:pPr>
            <w:r w:rsidRPr="007878B9">
              <w:rPr>
                <w:rFonts w:eastAsia="Courier New"/>
                <w:color w:val="auto"/>
              </w:rPr>
              <w:t>Создание собственного музыкального клипа</w:t>
            </w:r>
          </w:p>
        </w:tc>
      </w:tr>
    </w:tbl>
    <w:p w:rsidR="00A57638" w:rsidRPr="007878B9" w:rsidRDefault="00A57638">
      <w:pPr>
        <w:framePr w:w="10142" w:h="6331" w:wrap="none" w:hAnchor="page" w:x="1134" w:y="6"/>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618"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302" w:footer="3" w:gutter="0"/>
          <w:cols w:space="720"/>
          <w:noEndnote/>
          <w:docGrid w:linePitch="360"/>
        </w:sectPr>
      </w:pPr>
    </w:p>
    <w:p w:rsidR="00A57638" w:rsidRPr="007878B9" w:rsidRDefault="00E235EB" w:rsidP="000006AA">
      <w:pPr>
        <w:pStyle w:val="af5"/>
        <w:rPr>
          <w:rFonts w:ascii="Times New Roman" w:hAnsi="Times New Roman" w:cs="Times New Roman"/>
        </w:rPr>
      </w:pPr>
      <w:bookmarkStart w:id="656" w:name="bookmark1610"/>
      <w:r w:rsidRPr="007878B9">
        <w:rPr>
          <w:rFonts w:ascii="Times New Roman" w:hAnsi="Times New Roman" w:cs="Times New Roman"/>
        </w:rPr>
        <w:lastRenderedPageBreak/>
        <w:t>ПЛАНИРУЕМЫЕ РЕЗУЛЬТАТЫ ОСВОЕНИЯ</w:t>
      </w:r>
      <w:bookmarkEnd w:id="656"/>
    </w:p>
    <w:p w:rsidR="00A57638" w:rsidRPr="007878B9" w:rsidRDefault="00E235EB" w:rsidP="000006AA">
      <w:pPr>
        <w:pStyle w:val="af5"/>
        <w:rPr>
          <w:rFonts w:ascii="Times New Roman" w:hAnsi="Times New Roman" w:cs="Times New Roman"/>
        </w:rPr>
      </w:pPr>
      <w:r w:rsidRPr="007878B9">
        <w:rPr>
          <w:rFonts w:ascii="Times New Roman" w:hAnsi="Times New Roman" w:cs="Times New Roman"/>
        </w:rPr>
        <w:t>УЧЕБНОГО ПРЕДМЕТА «МУЗЫКА»</w:t>
      </w:r>
    </w:p>
    <w:p w:rsidR="00A57638" w:rsidRPr="007878B9" w:rsidRDefault="00E235EB" w:rsidP="000006AA">
      <w:pPr>
        <w:pStyle w:val="af5"/>
        <w:pBdr>
          <w:bottom w:val="single" w:sz="12" w:space="1" w:color="auto"/>
        </w:pBdr>
        <w:rPr>
          <w:rFonts w:ascii="Times New Roman" w:hAnsi="Times New Roman" w:cs="Times New Roman"/>
        </w:rPr>
      </w:pPr>
      <w:r w:rsidRPr="007878B9">
        <w:rPr>
          <w:rFonts w:ascii="Times New Roman" w:hAnsi="Times New Roman" w:cs="Times New Roman"/>
        </w:rPr>
        <w:t>НА УРОВНЕ ОСНОВНОГО ОБЩЕГО ОБРАЗОВАНИЯ</w:t>
      </w:r>
    </w:p>
    <w:p w:rsidR="000006AA" w:rsidRPr="007878B9" w:rsidRDefault="000006AA" w:rsidP="000006AA">
      <w:pPr>
        <w:pStyle w:val="af5"/>
        <w:rPr>
          <w:rFonts w:ascii="Times New Roman" w:hAnsi="Times New Roman" w:cs="Times New Roman"/>
        </w:rPr>
      </w:pPr>
    </w:p>
    <w:p w:rsidR="00A57638" w:rsidRPr="007878B9" w:rsidRDefault="00E235EB">
      <w:pPr>
        <w:pStyle w:val="13"/>
        <w:spacing w:after="380" w:line="240" w:lineRule="auto"/>
        <w:jc w:val="both"/>
        <w:rPr>
          <w:color w:val="auto"/>
        </w:rPr>
      </w:pPr>
      <w:r w:rsidRPr="007878B9">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7878B9" w:rsidRDefault="00E235EB" w:rsidP="000006AA">
      <w:pPr>
        <w:pStyle w:val="af5"/>
        <w:rPr>
          <w:rFonts w:ascii="Times New Roman" w:hAnsi="Times New Roman" w:cs="Times New Roman"/>
        </w:rPr>
      </w:pPr>
      <w:bookmarkStart w:id="657" w:name="bookmark1614"/>
      <w:r w:rsidRPr="007878B9">
        <w:rPr>
          <w:rFonts w:ascii="Times New Roman" w:hAnsi="Times New Roman" w:cs="Times New Roman"/>
        </w:rPr>
        <w:t>ЛИЧНОСТНЫЕ РЕЗУЛЬТАТЫ</w:t>
      </w:r>
      <w:bookmarkEnd w:id="657"/>
    </w:p>
    <w:p w:rsidR="00A57638" w:rsidRPr="007878B9" w:rsidRDefault="00E235EB">
      <w:pPr>
        <w:pStyle w:val="13"/>
        <w:spacing w:line="240" w:lineRule="auto"/>
        <w:jc w:val="both"/>
        <w:rPr>
          <w:color w:val="auto"/>
        </w:rPr>
      </w:pPr>
      <w:r w:rsidRPr="007878B9">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7878B9" w:rsidRDefault="00E235EB" w:rsidP="0093521D">
      <w:pPr>
        <w:pStyle w:val="13"/>
        <w:numPr>
          <w:ilvl w:val="0"/>
          <w:numId w:val="154"/>
        </w:numPr>
        <w:tabs>
          <w:tab w:val="left" w:pos="529"/>
        </w:tabs>
        <w:spacing w:line="240" w:lineRule="auto"/>
        <w:jc w:val="both"/>
        <w:rPr>
          <w:color w:val="auto"/>
        </w:rPr>
      </w:pPr>
      <w:r w:rsidRPr="007878B9">
        <w:rPr>
          <w:color w:val="auto"/>
        </w:rPr>
        <w:t>Патриотического воспитания:</w:t>
      </w:r>
    </w:p>
    <w:p w:rsidR="00A57638" w:rsidRPr="007878B9" w:rsidRDefault="00E235EB">
      <w:pPr>
        <w:pStyle w:val="13"/>
        <w:spacing w:line="240" w:lineRule="auto"/>
        <w:jc w:val="both"/>
        <w:rPr>
          <w:color w:val="auto"/>
        </w:rPr>
      </w:pPr>
      <w:r w:rsidRPr="007878B9">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7878B9" w:rsidRDefault="00E235EB" w:rsidP="0093521D">
      <w:pPr>
        <w:pStyle w:val="13"/>
        <w:numPr>
          <w:ilvl w:val="0"/>
          <w:numId w:val="154"/>
        </w:numPr>
        <w:tabs>
          <w:tab w:val="left" w:pos="538"/>
        </w:tabs>
        <w:spacing w:line="240" w:lineRule="auto"/>
        <w:jc w:val="both"/>
        <w:rPr>
          <w:color w:val="auto"/>
        </w:rPr>
      </w:pPr>
      <w:r w:rsidRPr="007878B9">
        <w:rPr>
          <w:color w:val="auto"/>
        </w:rPr>
        <w:t>Гражданского воспитания:</w:t>
      </w:r>
    </w:p>
    <w:p w:rsidR="00A57638" w:rsidRPr="007878B9" w:rsidRDefault="00E235EB">
      <w:pPr>
        <w:pStyle w:val="13"/>
        <w:spacing w:after="60" w:line="240" w:lineRule="auto"/>
        <w:jc w:val="both"/>
        <w:rPr>
          <w:color w:val="auto"/>
        </w:rPr>
      </w:pPr>
      <w:r w:rsidRPr="007878B9">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7878B9" w:rsidRDefault="00E235EB" w:rsidP="0093521D">
      <w:pPr>
        <w:pStyle w:val="13"/>
        <w:numPr>
          <w:ilvl w:val="0"/>
          <w:numId w:val="154"/>
        </w:numPr>
        <w:tabs>
          <w:tab w:val="left" w:pos="538"/>
        </w:tabs>
        <w:spacing w:line="240" w:lineRule="auto"/>
        <w:jc w:val="both"/>
        <w:rPr>
          <w:color w:val="auto"/>
        </w:rPr>
      </w:pPr>
      <w:r w:rsidRPr="007878B9">
        <w:rPr>
          <w:color w:val="auto"/>
        </w:rPr>
        <w:t>Духовно-нравственного воспитания:</w:t>
      </w:r>
    </w:p>
    <w:p w:rsidR="00A57638" w:rsidRPr="007878B9" w:rsidRDefault="00E235EB">
      <w:pPr>
        <w:pStyle w:val="13"/>
        <w:spacing w:line="240" w:lineRule="auto"/>
        <w:jc w:val="both"/>
        <w:rPr>
          <w:color w:val="auto"/>
        </w:rPr>
      </w:pPr>
      <w:r w:rsidRPr="007878B9">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7878B9" w:rsidRDefault="00E235EB" w:rsidP="0093521D">
      <w:pPr>
        <w:pStyle w:val="13"/>
        <w:numPr>
          <w:ilvl w:val="0"/>
          <w:numId w:val="154"/>
        </w:numPr>
        <w:tabs>
          <w:tab w:val="left" w:pos="538"/>
        </w:tabs>
        <w:spacing w:line="240" w:lineRule="auto"/>
        <w:jc w:val="both"/>
        <w:rPr>
          <w:color w:val="auto"/>
        </w:rPr>
      </w:pPr>
      <w:r w:rsidRPr="007878B9">
        <w:rPr>
          <w:color w:val="auto"/>
        </w:rPr>
        <w:t>Эстетического воспитания:</w:t>
      </w:r>
    </w:p>
    <w:p w:rsidR="00A57638" w:rsidRPr="007878B9" w:rsidRDefault="00E235EB">
      <w:pPr>
        <w:pStyle w:val="13"/>
        <w:spacing w:line="240" w:lineRule="auto"/>
        <w:jc w:val="both"/>
        <w:rPr>
          <w:color w:val="auto"/>
        </w:rPr>
      </w:pPr>
      <w:r w:rsidRPr="007878B9">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7878B9" w:rsidRDefault="00E235EB" w:rsidP="0093521D">
      <w:pPr>
        <w:pStyle w:val="13"/>
        <w:numPr>
          <w:ilvl w:val="0"/>
          <w:numId w:val="154"/>
        </w:numPr>
        <w:tabs>
          <w:tab w:val="left" w:pos="534"/>
        </w:tabs>
        <w:spacing w:line="240" w:lineRule="auto"/>
        <w:jc w:val="both"/>
        <w:rPr>
          <w:color w:val="auto"/>
        </w:rPr>
      </w:pPr>
      <w:r w:rsidRPr="007878B9">
        <w:rPr>
          <w:color w:val="auto"/>
        </w:rPr>
        <w:t>Ценности научного познания:</w:t>
      </w:r>
    </w:p>
    <w:p w:rsidR="00A57638" w:rsidRPr="007878B9" w:rsidRDefault="00E235EB">
      <w:pPr>
        <w:pStyle w:val="13"/>
        <w:spacing w:line="240" w:lineRule="auto"/>
        <w:jc w:val="both"/>
        <w:rPr>
          <w:color w:val="auto"/>
        </w:rPr>
      </w:pPr>
      <w:r w:rsidRPr="007878B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7878B9" w:rsidRDefault="00E235EB" w:rsidP="0093521D">
      <w:pPr>
        <w:pStyle w:val="13"/>
        <w:numPr>
          <w:ilvl w:val="0"/>
          <w:numId w:val="154"/>
        </w:numPr>
        <w:tabs>
          <w:tab w:val="left" w:pos="529"/>
        </w:tabs>
        <w:spacing w:line="240" w:lineRule="auto"/>
        <w:jc w:val="both"/>
        <w:rPr>
          <w:color w:val="auto"/>
        </w:rPr>
      </w:pPr>
      <w:r w:rsidRPr="007878B9">
        <w:rPr>
          <w:color w:val="auto"/>
        </w:rPr>
        <w:t>Физического воспитания, формирования культуры здоровья и эмоционального благополучия:</w:t>
      </w:r>
    </w:p>
    <w:p w:rsidR="00A57638" w:rsidRPr="007878B9" w:rsidRDefault="00E235EB">
      <w:pPr>
        <w:pStyle w:val="13"/>
        <w:spacing w:line="240" w:lineRule="auto"/>
        <w:jc w:val="both"/>
        <w:rPr>
          <w:color w:val="auto"/>
        </w:rPr>
      </w:pPr>
      <w:r w:rsidRPr="007878B9">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7878B9" w:rsidRDefault="00E235EB" w:rsidP="0093521D">
      <w:pPr>
        <w:pStyle w:val="13"/>
        <w:numPr>
          <w:ilvl w:val="0"/>
          <w:numId w:val="154"/>
        </w:numPr>
        <w:tabs>
          <w:tab w:val="left" w:pos="529"/>
        </w:tabs>
        <w:spacing w:line="240" w:lineRule="auto"/>
        <w:jc w:val="both"/>
        <w:rPr>
          <w:color w:val="auto"/>
        </w:rPr>
      </w:pPr>
      <w:r w:rsidRPr="007878B9">
        <w:rPr>
          <w:color w:val="auto"/>
        </w:rPr>
        <w:t>Трудового воспитания:</w:t>
      </w:r>
    </w:p>
    <w:p w:rsidR="00A57638" w:rsidRPr="007878B9" w:rsidRDefault="00E235EB">
      <w:pPr>
        <w:pStyle w:val="13"/>
        <w:spacing w:line="240" w:lineRule="auto"/>
        <w:jc w:val="both"/>
        <w:rPr>
          <w:color w:val="auto"/>
        </w:rPr>
      </w:pPr>
      <w:r w:rsidRPr="007878B9">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7878B9" w:rsidRDefault="00E235EB" w:rsidP="0093521D">
      <w:pPr>
        <w:pStyle w:val="13"/>
        <w:numPr>
          <w:ilvl w:val="0"/>
          <w:numId w:val="154"/>
        </w:numPr>
        <w:tabs>
          <w:tab w:val="left" w:pos="538"/>
        </w:tabs>
        <w:spacing w:line="240" w:lineRule="auto"/>
        <w:jc w:val="both"/>
        <w:rPr>
          <w:color w:val="auto"/>
        </w:rPr>
      </w:pPr>
      <w:r w:rsidRPr="007878B9">
        <w:rPr>
          <w:color w:val="auto"/>
        </w:rPr>
        <w:t>Экологического воспитания:</w:t>
      </w:r>
    </w:p>
    <w:p w:rsidR="00A57638" w:rsidRPr="007878B9" w:rsidRDefault="00E235EB">
      <w:pPr>
        <w:pStyle w:val="13"/>
        <w:spacing w:line="240" w:lineRule="auto"/>
        <w:jc w:val="both"/>
        <w:rPr>
          <w:color w:val="auto"/>
        </w:rPr>
      </w:pPr>
      <w:r w:rsidRPr="007878B9">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7878B9" w:rsidRDefault="00E235EB">
      <w:pPr>
        <w:pStyle w:val="13"/>
        <w:spacing w:line="240" w:lineRule="auto"/>
        <w:jc w:val="both"/>
        <w:rPr>
          <w:color w:val="auto"/>
        </w:rPr>
      </w:pPr>
      <w:r w:rsidRPr="007878B9">
        <w:rPr>
          <w:color w:val="auto"/>
        </w:rPr>
        <w:t xml:space="preserve">Личностные результаты, обеспечивающие адаптацию обучающегося к изменяющимся условиям </w:t>
      </w:r>
      <w:r w:rsidRPr="007878B9">
        <w:rPr>
          <w:color w:val="auto"/>
        </w:rPr>
        <w:lastRenderedPageBreak/>
        <w:t>социальной и природной среды:</w:t>
      </w:r>
    </w:p>
    <w:p w:rsidR="00A57638" w:rsidRPr="007878B9" w:rsidRDefault="00E235EB">
      <w:pPr>
        <w:pStyle w:val="13"/>
        <w:spacing w:line="240" w:lineRule="auto"/>
        <w:jc w:val="both"/>
        <w:rPr>
          <w:color w:val="auto"/>
        </w:rPr>
      </w:pPr>
      <w:r w:rsidRPr="007878B9">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7878B9" w:rsidRDefault="00E235EB">
      <w:pPr>
        <w:pStyle w:val="13"/>
        <w:spacing w:line="240" w:lineRule="auto"/>
        <w:jc w:val="both"/>
        <w:rPr>
          <w:color w:val="auto"/>
        </w:rPr>
      </w:pPr>
      <w:r w:rsidRPr="007878B9">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7878B9" w:rsidRDefault="00E235EB">
      <w:pPr>
        <w:pStyle w:val="13"/>
        <w:spacing w:line="240" w:lineRule="auto"/>
        <w:jc w:val="both"/>
        <w:rPr>
          <w:color w:val="auto"/>
        </w:rPr>
      </w:pPr>
      <w:r w:rsidRPr="007878B9">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7878B9" w:rsidRDefault="00E235EB">
      <w:pPr>
        <w:pStyle w:val="13"/>
        <w:spacing w:after="440" w:line="240" w:lineRule="auto"/>
        <w:jc w:val="both"/>
        <w:rPr>
          <w:color w:val="auto"/>
        </w:rPr>
      </w:pPr>
      <w:r w:rsidRPr="007878B9">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7878B9" w:rsidRDefault="00E235EB" w:rsidP="000006AA">
      <w:pPr>
        <w:pStyle w:val="af5"/>
        <w:rPr>
          <w:rFonts w:ascii="Times New Roman" w:hAnsi="Times New Roman" w:cs="Times New Roman"/>
        </w:rPr>
      </w:pPr>
      <w:bookmarkStart w:id="658" w:name="bookmark1616"/>
      <w:r w:rsidRPr="007878B9">
        <w:rPr>
          <w:rFonts w:ascii="Times New Roman" w:hAnsi="Times New Roman" w:cs="Times New Roman"/>
        </w:rPr>
        <w:t>МЕТАПРЕДМЕТНЫЕ РЕЗУЛЬТАТЫ</w:t>
      </w:r>
      <w:bookmarkEnd w:id="658"/>
    </w:p>
    <w:p w:rsidR="00A57638" w:rsidRPr="007878B9" w:rsidRDefault="00E235EB">
      <w:pPr>
        <w:pStyle w:val="13"/>
        <w:spacing w:line="240" w:lineRule="auto"/>
        <w:jc w:val="both"/>
        <w:rPr>
          <w:color w:val="auto"/>
        </w:rPr>
      </w:pPr>
      <w:r w:rsidRPr="007878B9">
        <w:rPr>
          <w:color w:val="auto"/>
        </w:rPr>
        <w:t>Метапредметные результаты освоения основной образовательной программы, формируемые при изучении предмета «Музыка»:</w:t>
      </w:r>
    </w:p>
    <w:p w:rsidR="00A57638" w:rsidRPr="007878B9" w:rsidRDefault="00E235EB" w:rsidP="0093521D">
      <w:pPr>
        <w:pStyle w:val="13"/>
        <w:numPr>
          <w:ilvl w:val="0"/>
          <w:numId w:val="155"/>
        </w:numPr>
        <w:tabs>
          <w:tab w:val="left" w:pos="529"/>
        </w:tabs>
        <w:spacing w:line="257" w:lineRule="auto"/>
        <w:jc w:val="both"/>
        <w:rPr>
          <w:color w:val="auto"/>
        </w:rPr>
      </w:pPr>
      <w:r w:rsidRPr="007878B9">
        <w:rPr>
          <w:color w:val="auto"/>
        </w:rPr>
        <w:t>Овладение универсальными познавательными действиями</w:t>
      </w:r>
    </w:p>
    <w:p w:rsidR="00A57638" w:rsidRPr="007878B9" w:rsidRDefault="00E235EB">
      <w:pPr>
        <w:pStyle w:val="13"/>
        <w:spacing w:line="257" w:lineRule="auto"/>
        <w:jc w:val="both"/>
        <w:rPr>
          <w:i/>
          <w:color w:val="auto"/>
        </w:rPr>
      </w:pPr>
      <w:r w:rsidRPr="007878B9">
        <w:rPr>
          <w:i/>
          <w:color w:val="auto"/>
        </w:rPr>
        <w:t>Базовые логические действия:</w:t>
      </w:r>
    </w:p>
    <w:p w:rsidR="00A57638" w:rsidRPr="007878B9" w:rsidRDefault="00E235EB">
      <w:pPr>
        <w:pStyle w:val="13"/>
        <w:spacing w:line="257" w:lineRule="auto"/>
        <w:jc w:val="both"/>
        <w:rPr>
          <w:color w:val="auto"/>
        </w:rPr>
      </w:pPr>
      <w:r w:rsidRPr="007878B9">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7878B9" w:rsidRDefault="00E235EB">
      <w:pPr>
        <w:pStyle w:val="13"/>
        <w:spacing w:line="257" w:lineRule="auto"/>
        <w:jc w:val="both"/>
        <w:rPr>
          <w:color w:val="auto"/>
        </w:rPr>
      </w:pPr>
      <w:r w:rsidRPr="007878B9">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7878B9" w:rsidRDefault="00E235EB">
      <w:pPr>
        <w:pStyle w:val="13"/>
        <w:spacing w:line="257" w:lineRule="auto"/>
        <w:jc w:val="both"/>
        <w:rPr>
          <w:color w:val="auto"/>
        </w:rPr>
      </w:pPr>
      <w:r w:rsidRPr="007878B9">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7878B9" w:rsidRDefault="00E235EB" w:rsidP="000006AA">
      <w:pPr>
        <w:pStyle w:val="13"/>
        <w:spacing w:line="257" w:lineRule="auto"/>
        <w:ind w:firstLine="238"/>
        <w:jc w:val="both"/>
        <w:rPr>
          <w:color w:val="auto"/>
        </w:rPr>
      </w:pPr>
      <w:r w:rsidRPr="007878B9">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7878B9" w:rsidRDefault="00E235EB" w:rsidP="000006AA">
      <w:pPr>
        <w:pStyle w:val="13"/>
        <w:spacing w:line="257" w:lineRule="auto"/>
        <w:ind w:firstLine="238"/>
        <w:jc w:val="both"/>
        <w:rPr>
          <w:color w:val="auto"/>
        </w:rPr>
      </w:pPr>
      <w:r w:rsidRPr="007878B9">
        <w:rPr>
          <w:color w:val="auto"/>
        </w:rPr>
        <w:t>выявлять и характеризовать существенные признаки конкретного музыкального звучания;</w:t>
      </w:r>
    </w:p>
    <w:p w:rsidR="00A57638" w:rsidRPr="007878B9" w:rsidRDefault="00E235EB" w:rsidP="000006AA">
      <w:pPr>
        <w:pStyle w:val="13"/>
        <w:spacing w:line="257" w:lineRule="auto"/>
        <w:ind w:firstLine="238"/>
        <w:jc w:val="both"/>
        <w:rPr>
          <w:color w:val="auto"/>
        </w:rPr>
      </w:pPr>
      <w:r w:rsidRPr="007878B9">
        <w:rPr>
          <w:color w:val="auto"/>
        </w:rPr>
        <w:t>самостоятельно обобщать и формулировать выводы по результатам проведённого слухового наблюдения-исследования.</w:t>
      </w:r>
    </w:p>
    <w:p w:rsidR="00A57638" w:rsidRPr="007878B9" w:rsidRDefault="00E235EB" w:rsidP="000006AA">
      <w:pPr>
        <w:pStyle w:val="13"/>
        <w:spacing w:line="257" w:lineRule="auto"/>
        <w:ind w:firstLine="238"/>
        <w:jc w:val="both"/>
        <w:rPr>
          <w:i/>
          <w:color w:val="auto"/>
        </w:rPr>
      </w:pPr>
      <w:r w:rsidRPr="007878B9">
        <w:rPr>
          <w:i/>
          <w:color w:val="auto"/>
        </w:rPr>
        <w:t>Базовые исследовательские действия:</w:t>
      </w:r>
    </w:p>
    <w:p w:rsidR="00A57638" w:rsidRPr="007878B9" w:rsidRDefault="00E235EB" w:rsidP="000006AA">
      <w:pPr>
        <w:pStyle w:val="13"/>
        <w:spacing w:line="257" w:lineRule="auto"/>
        <w:ind w:firstLine="238"/>
        <w:jc w:val="both"/>
        <w:rPr>
          <w:color w:val="auto"/>
        </w:rPr>
      </w:pPr>
      <w:r w:rsidRPr="007878B9">
        <w:rPr>
          <w:color w:val="auto"/>
        </w:rPr>
        <w:t>следовать внутренним слухом за развитием музыкального процесса, «наблюдать» звучание музыки;</w:t>
      </w:r>
    </w:p>
    <w:p w:rsidR="00A57638" w:rsidRPr="007878B9" w:rsidRDefault="00E235EB">
      <w:pPr>
        <w:pStyle w:val="13"/>
        <w:spacing w:line="257" w:lineRule="auto"/>
        <w:jc w:val="both"/>
        <w:rPr>
          <w:color w:val="auto"/>
        </w:rPr>
      </w:pPr>
      <w:r w:rsidRPr="007878B9">
        <w:rPr>
          <w:color w:val="auto"/>
        </w:rPr>
        <w:t>использовать вопросы как исследовательский инструмент познания;</w:t>
      </w:r>
    </w:p>
    <w:p w:rsidR="00A57638" w:rsidRPr="007878B9" w:rsidRDefault="00E235EB">
      <w:pPr>
        <w:pStyle w:val="13"/>
        <w:spacing w:line="257" w:lineRule="auto"/>
        <w:jc w:val="both"/>
        <w:rPr>
          <w:color w:val="auto"/>
        </w:rPr>
      </w:pPr>
      <w:r w:rsidRPr="007878B9">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7878B9" w:rsidRDefault="00E235EB">
      <w:pPr>
        <w:pStyle w:val="13"/>
        <w:spacing w:line="257" w:lineRule="auto"/>
        <w:jc w:val="both"/>
        <w:rPr>
          <w:color w:val="auto"/>
        </w:rPr>
      </w:pPr>
      <w:r w:rsidRPr="007878B9">
        <w:rPr>
          <w:color w:val="auto"/>
        </w:rPr>
        <w:t>составлять алгоритм действий и использовать его для решения учебных, в том числе исполнительских и творческих задач;</w:t>
      </w:r>
    </w:p>
    <w:p w:rsidR="00A57638" w:rsidRPr="007878B9" w:rsidRDefault="00E235EB">
      <w:pPr>
        <w:pStyle w:val="13"/>
        <w:spacing w:line="257" w:lineRule="auto"/>
        <w:jc w:val="both"/>
        <w:rPr>
          <w:color w:val="auto"/>
        </w:rPr>
      </w:pPr>
      <w:r w:rsidRPr="007878B9">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7878B9" w:rsidRDefault="00E235EB">
      <w:pPr>
        <w:pStyle w:val="13"/>
        <w:spacing w:line="257" w:lineRule="auto"/>
        <w:jc w:val="both"/>
        <w:rPr>
          <w:color w:val="auto"/>
        </w:rPr>
      </w:pPr>
      <w:r w:rsidRPr="007878B9">
        <w:rPr>
          <w:color w:val="auto"/>
        </w:rPr>
        <w:t>самостоятельно формулировать обобщения и выводы по результатам проведённого наблюдения, слухового исследования.</w:t>
      </w:r>
    </w:p>
    <w:p w:rsidR="00A57638" w:rsidRPr="007878B9" w:rsidRDefault="00E235EB">
      <w:pPr>
        <w:pStyle w:val="13"/>
        <w:spacing w:line="252" w:lineRule="auto"/>
        <w:jc w:val="both"/>
        <w:rPr>
          <w:i/>
          <w:color w:val="auto"/>
        </w:rPr>
      </w:pPr>
      <w:r w:rsidRPr="007878B9">
        <w:rPr>
          <w:i/>
          <w:color w:val="auto"/>
        </w:rPr>
        <w:t>Работа с информацией:</w:t>
      </w:r>
    </w:p>
    <w:p w:rsidR="00A57638" w:rsidRPr="007878B9" w:rsidRDefault="00E235EB">
      <w:pPr>
        <w:pStyle w:val="13"/>
        <w:spacing w:line="252" w:lineRule="auto"/>
        <w:jc w:val="both"/>
        <w:rPr>
          <w:color w:val="auto"/>
        </w:rPr>
      </w:pPr>
      <w:r w:rsidRPr="007878B9">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7878B9" w:rsidRDefault="00E235EB">
      <w:pPr>
        <w:pStyle w:val="13"/>
        <w:spacing w:line="252" w:lineRule="auto"/>
        <w:jc w:val="both"/>
        <w:rPr>
          <w:color w:val="auto"/>
        </w:rPr>
      </w:pPr>
      <w:r w:rsidRPr="007878B9">
        <w:rPr>
          <w:color w:val="auto"/>
        </w:rPr>
        <w:t>понимать специфику работы с аудиоинформацией, музыкальными записями;</w:t>
      </w:r>
    </w:p>
    <w:p w:rsidR="00A57638" w:rsidRPr="007878B9" w:rsidRDefault="00E235EB">
      <w:pPr>
        <w:pStyle w:val="13"/>
        <w:spacing w:line="252" w:lineRule="auto"/>
        <w:jc w:val="both"/>
        <w:rPr>
          <w:color w:val="auto"/>
        </w:rPr>
      </w:pPr>
      <w:r w:rsidRPr="007878B9">
        <w:rPr>
          <w:color w:val="auto"/>
        </w:rPr>
        <w:t>использовать интонирование для запоминания звуковой информации, музыкальных произведений;</w:t>
      </w:r>
    </w:p>
    <w:p w:rsidR="00A57638" w:rsidRPr="007878B9" w:rsidRDefault="00E235EB">
      <w:pPr>
        <w:pStyle w:val="13"/>
        <w:spacing w:line="252" w:lineRule="auto"/>
        <w:jc w:val="both"/>
        <w:rPr>
          <w:color w:val="auto"/>
        </w:rPr>
      </w:pPr>
      <w:r w:rsidRPr="007878B9">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7878B9" w:rsidRDefault="00E235EB">
      <w:pPr>
        <w:pStyle w:val="13"/>
        <w:spacing w:line="252" w:lineRule="auto"/>
        <w:jc w:val="both"/>
        <w:rPr>
          <w:color w:val="auto"/>
        </w:rPr>
      </w:pPr>
      <w:r w:rsidRPr="007878B9">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7878B9" w:rsidRDefault="00E235EB">
      <w:pPr>
        <w:pStyle w:val="13"/>
        <w:spacing w:line="252" w:lineRule="auto"/>
        <w:jc w:val="both"/>
        <w:rPr>
          <w:color w:val="auto"/>
        </w:rPr>
      </w:pPr>
      <w:r w:rsidRPr="007878B9">
        <w:rPr>
          <w:color w:val="auto"/>
        </w:rPr>
        <w:t>оценивать надёжность информации по критериям, предложенным учителем или сформулированным самостоятельно;</w:t>
      </w:r>
    </w:p>
    <w:p w:rsidR="00A57638" w:rsidRPr="007878B9" w:rsidRDefault="00E235EB">
      <w:pPr>
        <w:pStyle w:val="13"/>
        <w:spacing w:line="252" w:lineRule="auto"/>
        <w:jc w:val="both"/>
        <w:rPr>
          <w:color w:val="auto"/>
        </w:rPr>
      </w:pPr>
      <w:r w:rsidRPr="007878B9">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7878B9" w:rsidRDefault="00E235EB">
      <w:pPr>
        <w:pStyle w:val="13"/>
        <w:spacing w:line="252" w:lineRule="auto"/>
        <w:jc w:val="both"/>
        <w:rPr>
          <w:color w:val="auto"/>
        </w:rPr>
      </w:pPr>
      <w:r w:rsidRPr="007878B9">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7878B9" w:rsidRDefault="00E235EB">
      <w:pPr>
        <w:pStyle w:val="13"/>
        <w:spacing w:after="240" w:line="252" w:lineRule="auto"/>
        <w:jc w:val="both"/>
        <w:rPr>
          <w:color w:val="auto"/>
        </w:rPr>
      </w:pPr>
      <w:r w:rsidRPr="007878B9">
        <w:rPr>
          <w:color w:val="auto"/>
        </w:rPr>
        <w:lastRenderedPageBreak/>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7878B9" w:rsidRDefault="00E235EB" w:rsidP="0093521D">
      <w:pPr>
        <w:pStyle w:val="13"/>
        <w:numPr>
          <w:ilvl w:val="0"/>
          <w:numId w:val="155"/>
        </w:numPr>
        <w:tabs>
          <w:tab w:val="left" w:pos="529"/>
        </w:tabs>
        <w:spacing w:line="252" w:lineRule="auto"/>
        <w:jc w:val="both"/>
        <w:rPr>
          <w:color w:val="auto"/>
        </w:rPr>
      </w:pPr>
      <w:r w:rsidRPr="007878B9">
        <w:rPr>
          <w:color w:val="auto"/>
        </w:rPr>
        <w:t>Овладение универсальными коммуникативными действиями</w:t>
      </w:r>
    </w:p>
    <w:p w:rsidR="00A57638" w:rsidRPr="007878B9" w:rsidRDefault="00E235EB">
      <w:pPr>
        <w:pStyle w:val="13"/>
        <w:spacing w:line="252" w:lineRule="auto"/>
        <w:jc w:val="both"/>
        <w:rPr>
          <w:i/>
          <w:color w:val="auto"/>
        </w:rPr>
      </w:pPr>
      <w:r w:rsidRPr="007878B9">
        <w:rPr>
          <w:i/>
          <w:color w:val="auto"/>
        </w:rPr>
        <w:t>Невербальная коммуникация:</w:t>
      </w:r>
    </w:p>
    <w:p w:rsidR="00A57638" w:rsidRPr="007878B9" w:rsidRDefault="00E235EB">
      <w:pPr>
        <w:pStyle w:val="13"/>
        <w:spacing w:line="252" w:lineRule="auto"/>
        <w:jc w:val="both"/>
        <w:rPr>
          <w:color w:val="auto"/>
        </w:rPr>
      </w:pPr>
      <w:r w:rsidRPr="007878B9">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7878B9" w:rsidRDefault="00E235EB">
      <w:pPr>
        <w:pStyle w:val="13"/>
        <w:spacing w:line="252" w:lineRule="auto"/>
        <w:jc w:val="both"/>
        <w:rPr>
          <w:color w:val="auto"/>
        </w:rPr>
      </w:pPr>
      <w:r w:rsidRPr="007878B9">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7878B9" w:rsidRDefault="00E235EB">
      <w:pPr>
        <w:pStyle w:val="13"/>
        <w:spacing w:line="252" w:lineRule="auto"/>
        <w:jc w:val="both"/>
        <w:rPr>
          <w:color w:val="auto"/>
        </w:rPr>
      </w:pPr>
      <w:r w:rsidRPr="007878B9">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7878B9" w:rsidRDefault="00E235EB">
      <w:pPr>
        <w:pStyle w:val="13"/>
        <w:spacing w:line="240" w:lineRule="auto"/>
        <w:jc w:val="both"/>
        <w:rPr>
          <w:color w:val="auto"/>
        </w:rPr>
      </w:pPr>
      <w:r w:rsidRPr="007878B9">
        <w:rPr>
          <w:color w:val="auto"/>
        </w:rPr>
        <w:t>эффективно использовать интонационно-выразительные возможности в ситуации публичного выступления;</w:t>
      </w:r>
    </w:p>
    <w:p w:rsidR="00A57638" w:rsidRPr="007878B9" w:rsidRDefault="00E235EB" w:rsidP="000006AA">
      <w:pPr>
        <w:pStyle w:val="13"/>
        <w:spacing w:line="240" w:lineRule="auto"/>
        <w:ind w:firstLine="238"/>
        <w:jc w:val="both"/>
        <w:rPr>
          <w:color w:val="auto"/>
        </w:rPr>
      </w:pPr>
      <w:r w:rsidRPr="007878B9">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7878B9" w:rsidRDefault="00E235EB" w:rsidP="000006AA">
      <w:pPr>
        <w:pStyle w:val="13"/>
        <w:spacing w:line="240" w:lineRule="auto"/>
        <w:ind w:firstLine="238"/>
        <w:jc w:val="both"/>
        <w:rPr>
          <w:i/>
          <w:color w:val="auto"/>
        </w:rPr>
      </w:pPr>
      <w:r w:rsidRPr="007878B9">
        <w:rPr>
          <w:i/>
          <w:color w:val="auto"/>
        </w:rPr>
        <w:t>Вербальное общение:</w:t>
      </w:r>
    </w:p>
    <w:p w:rsidR="00A57638" w:rsidRPr="007878B9" w:rsidRDefault="00E235EB" w:rsidP="000006AA">
      <w:pPr>
        <w:pStyle w:val="13"/>
        <w:spacing w:line="240" w:lineRule="auto"/>
        <w:ind w:firstLine="238"/>
        <w:jc w:val="both"/>
        <w:rPr>
          <w:color w:val="auto"/>
        </w:rPr>
      </w:pPr>
      <w:r w:rsidRPr="007878B9">
        <w:rPr>
          <w:color w:val="auto"/>
        </w:rPr>
        <w:t>воспринимать и формулировать суждения, выражать эмоции в соответствии с условиями и целями общения;</w:t>
      </w:r>
    </w:p>
    <w:p w:rsidR="00A57638" w:rsidRPr="007878B9" w:rsidRDefault="00E235EB" w:rsidP="000006AA">
      <w:pPr>
        <w:pStyle w:val="13"/>
        <w:spacing w:line="240" w:lineRule="auto"/>
        <w:ind w:firstLine="238"/>
        <w:jc w:val="both"/>
        <w:rPr>
          <w:color w:val="auto"/>
        </w:rPr>
      </w:pPr>
      <w:r w:rsidRPr="007878B9">
        <w:rPr>
          <w:color w:val="auto"/>
        </w:rPr>
        <w:t>выражать своё мнение, в том числе впечатления от общения с музыкальным искусством в устных и письменных текстах;</w:t>
      </w:r>
    </w:p>
    <w:p w:rsidR="00A57638" w:rsidRPr="007878B9" w:rsidRDefault="00E235EB" w:rsidP="000006AA">
      <w:pPr>
        <w:pStyle w:val="13"/>
        <w:spacing w:line="240" w:lineRule="auto"/>
        <w:ind w:firstLine="238"/>
        <w:jc w:val="both"/>
        <w:rPr>
          <w:color w:val="auto"/>
        </w:rPr>
      </w:pPr>
      <w:r w:rsidRPr="007878B9">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7878B9" w:rsidRDefault="00E235EB" w:rsidP="000006AA">
      <w:pPr>
        <w:pStyle w:val="13"/>
        <w:spacing w:line="240" w:lineRule="auto"/>
        <w:ind w:firstLine="238"/>
        <w:jc w:val="both"/>
        <w:rPr>
          <w:color w:val="auto"/>
        </w:rPr>
      </w:pPr>
      <w:r w:rsidRPr="007878B9">
        <w:rPr>
          <w:color w:val="auto"/>
        </w:rPr>
        <w:t>вести диалог, дискуссию, задавать вопросы по существу обсуждаемой темы, поддерживать благожелательный тон диалога;</w:t>
      </w:r>
    </w:p>
    <w:p w:rsidR="00A57638" w:rsidRPr="007878B9" w:rsidRDefault="00E235EB" w:rsidP="000006AA">
      <w:pPr>
        <w:pStyle w:val="13"/>
        <w:spacing w:line="240" w:lineRule="auto"/>
        <w:ind w:firstLine="238"/>
        <w:jc w:val="both"/>
        <w:rPr>
          <w:color w:val="auto"/>
        </w:rPr>
      </w:pPr>
      <w:r w:rsidRPr="007878B9">
        <w:rPr>
          <w:color w:val="auto"/>
        </w:rPr>
        <w:t>публично представлять результаты учебной и творческой деятельности.</w:t>
      </w:r>
    </w:p>
    <w:p w:rsidR="00A57638" w:rsidRPr="007878B9" w:rsidRDefault="00E235EB" w:rsidP="000006AA">
      <w:pPr>
        <w:pStyle w:val="13"/>
        <w:spacing w:line="240" w:lineRule="auto"/>
        <w:ind w:firstLine="238"/>
        <w:jc w:val="both"/>
        <w:rPr>
          <w:i/>
          <w:color w:val="auto"/>
        </w:rPr>
      </w:pPr>
      <w:r w:rsidRPr="007878B9">
        <w:rPr>
          <w:i/>
          <w:color w:val="auto"/>
        </w:rPr>
        <w:t>Совместная деятельность (сотрудничество):</w:t>
      </w:r>
    </w:p>
    <w:p w:rsidR="00A57638" w:rsidRPr="007878B9" w:rsidRDefault="00E235EB" w:rsidP="000006AA">
      <w:pPr>
        <w:pStyle w:val="13"/>
        <w:spacing w:line="240" w:lineRule="auto"/>
        <w:ind w:firstLine="238"/>
        <w:jc w:val="both"/>
        <w:rPr>
          <w:color w:val="auto"/>
        </w:rPr>
      </w:pPr>
      <w:r w:rsidRPr="007878B9">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7878B9" w:rsidRDefault="00E235EB" w:rsidP="000006AA">
      <w:pPr>
        <w:pStyle w:val="13"/>
        <w:spacing w:line="240" w:lineRule="auto"/>
        <w:ind w:firstLine="238"/>
        <w:jc w:val="both"/>
        <w:rPr>
          <w:color w:val="auto"/>
        </w:rPr>
      </w:pPr>
      <w:r w:rsidRPr="007878B9">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7878B9" w:rsidRDefault="00E235EB">
      <w:pPr>
        <w:pStyle w:val="13"/>
        <w:spacing w:line="240" w:lineRule="auto"/>
        <w:jc w:val="both"/>
        <w:rPr>
          <w:color w:val="auto"/>
        </w:rPr>
      </w:pPr>
      <w:r w:rsidRPr="007878B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878B9" w:rsidRDefault="00E235EB">
      <w:pPr>
        <w:pStyle w:val="13"/>
        <w:spacing w:line="240" w:lineRule="auto"/>
        <w:jc w:val="both"/>
        <w:rPr>
          <w:color w:val="auto"/>
        </w:rPr>
      </w:pPr>
      <w:r w:rsidRPr="007878B9">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7878B9" w:rsidRDefault="000006AA">
      <w:pPr>
        <w:pStyle w:val="13"/>
        <w:spacing w:line="240" w:lineRule="auto"/>
        <w:jc w:val="both"/>
        <w:rPr>
          <w:color w:val="auto"/>
        </w:rPr>
      </w:pPr>
    </w:p>
    <w:p w:rsidR="00A57638" w:rsidRPr="007878B9" w:rsidRDefault="00E235EB" w:rsidP="0093521D">
      <w:pPr>
        <w:pStyle w:val="13"/>
        <w:numPr>
          <w:ilvl w:val="0"/>
          <w:numId w:val="155"/>
        </w:numPr>
        <w:tabs>
          <w:tab w:val="left" w:pos="763"/>
        </w:tabs>
        <w:spacing w:line="252" w:lineRule="auto"/>
        <w:jc w:val="both"/>
        <w:rPr>
          <w:color w:val="auto"/>
        </w:rPr>
      </w:pPr>
      <w:r w:rsidRPr="007878B9">
        <w:rPr>
          <w:color w:val="auto"/>
        </w:rPr>
        <w:t>Овладение универсальными регулятивными действиями</w:t>
      </w:r>
    </w:p>
    <w:p w:rsidR="00A57638" w:rsidRPr="007878B9" w:rsidRDefault="00E235EB">
      <w:pPr>
        <w:pStyle w:val="13"/>
        <w:spacing w:line="252" w:lineRule="auto"/>
        <w:jc w:val="both"/>
        <w:rPr>
          <w:i/>
          <w:color w:val="auto"/>
        </w:rPr>
      </w:pPr>
      <w:r w:rsidRPr="007878B9">
        <w:rPr>
          <w:i/>
          <w:color w:val="auto"/>
        </w:rPr>
        <w:t>Самоорганизация:</w:t>
      </w:r>
    </w:p>
    <w:p w:rsidR="00A57638" w:rsidRPr="007878B9" w:rsidRDefault="00E235EB">
      <w:pPr>
        <w:pStyle w:val="13"/>
        <w:spacing w:line="252" w:lineRule="auto"/>
        <w:jc w:val="both"/>
        <w:rPr>
          <w:color w:val="auto"/>
        </w:rPr>
      </w:pPr>
      <w:r w:rsidRPr="007878B9">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7878B9" w:rsidRDefault="00E235EB">
      <w:pPr>
        <w:pStyle w:val="13"/>
        <w:spacing w:line="252" w:lineRule="auto"/>
        <w:jc w:val="both"/>
        <w:rPr>
          <w:color w:val="auto"/>
        </w:rPr>
      </w:pPr>
      <w:r w:rsidRPr="007878B9">
        <w:rPr>
          <w:color w:val="auto"/>
        </w:rPr>
        <w:t>планировать достижение целей через решение ряда последовательных задач частного характера;</w:t>
      </w:r>
    </w:p>
    <w:p w:rsidR="00A57638" w:rsidRPr="007878B9" w:rsidRDefault="00E235EB">
      <w:pPr>
        <w:pStyle w:val="13"/>
        <w:spacing w:line="252" w:lineRule="auto"/>
        <w:jc w:val="both"/>
        <w:rPr>
          <w:color w:val="auto"/>
        </w:rPr>
      </w:pPr>
      <w:r w:rsidRPr="007878B9">
        <w:rPr>
          <w:color w:val="auto"/>
        </w:rPr>
        <w:t>самостоятельно составлять план действий, вносить необходимые коррективы в ходе его реализации;</w:t>
      </w:r>
    </w:p>
    <w:p w:rsidR="00A57638" w:rsidRPr="007878B9" w:rsidRDefault="00E235EB">
      <w:pPr>
        <w:pStyle w:val="13"/>
        <w:spacing w:line="252" w:lineRule="auto"/>
        <w:jc w:val="both"/>
        <w:rPr>
          <w:color w:val="auto"/>
        </w:rPr>
      </w:pPr>
      <w:r w:rsidRPr="007878B9">
        <w:rPr>
          <w:color w:val="auto"/>
        </w:rPr>
        <w:t>выявлять наиболее важные проблемы для решения в учебных и жизненных ситуациях;</w:t>
      </w:r>
    </w:p>
    <w:p w:rsidR="00A57638" w:rsidRPr="007878B9" w:rsidRDefault="00E235EB" w:rsidP="000006AA">
      <w:pPr>
        <w:pStyle w:val="13"/>
        <w:spacing w:line="252" w:lineRule="auto"/>
        <w:ind w:firstLine="238"/>
        <w:jc w:val="both"/>
        <w:rPr>
          <w:color w:val="auto"/>
        </w:rPr>
      </w:pPr>
      <w:r w:rsidRPr="007878B9">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878B9" w:rsidRDefault="00E235EB" w:rsidP="000006AA">
      <w:pPr>
        <w:pStyle w:val="13"/>
        <w:spacing w:line="252" w:lineRule="auto"/>
        <w:ind w:firstLine="238"/>
        <w:jc w:val="both"/>
        <w:rPr>
          <w:color w:val="auto"/>
        </w:rPr>
      </w:pPr>
      <w:r w:rsidRPr="007878B9">
        <w:rPr>
          <w:color w:val="auto"/>
        </w:rPr>
        <w:t>делать выбор и брать за него ответственность на себя.</w:t>
      </w:r>
    </w:p>
    <w:p w:rsidR="00A57638" w:rsidRPr="007878B9" w:rsidRDefault="00E235EB" w:rsidP="000006AA">
      <w:pPr>
        <w:pStyle w:val="13"/>
        <w:ind w:firstLine="238"/>
        <w:jc w:val="both"/>
        <w:rPr>
          <w:i/>
          <w:color w:val="auto"/>
        </w:rPr>
      </w:pPr>
      <w:r w:rsidRPr="007878B9">
        <w:rPr>
          <w:i/>
          <w:color w:val="auto"/>
        </w:rPr>
        <w:t>Самоконтроль (рефлексия):</w:t>
      </w:r>
    </w:p>
    <w:p w:rsidR="00A57638" w:rsidRPr="007878B9" w:rsidRDefault="00E235EB" w:rsidP="000006AA">
      <w:pPr>
        <w:pStyle w:val="13"/>
        <w:ind w:firstLine="238"/>
        <w:jc w:val="both"/>
        <w:rPr>
          <w:color w:val="auto"/>
        </w:rPr>
      </w:pPr>
      <w:r w:rsidRPr="007878B9">
        <w:rPr>
          <w:color w:val="auto"/>
        </w:rPr>
        <w:t>владеть способами самоконтроля, самомотивации и рефлексии;</w:t>
      </w:r>
    </w:p>
    <w:p w:rsidR="00A57638" w:rsidRPr="007878B9" w:rsidRDefault="00E235EB" w:rsidP="000006AA">
      <w:pPr>
        <w:pStyle w:val="13"/>
        <w:ind w:firstLine="238"/>
        <w:jc w:val="both"/>
        <w:rPr>
          <w:color w:val="auto"/>
        </w:rPr>
      </w:pPr>
      <w:r w:rsidRPr="007878B9">
        <w:rPr>
          <w:color w:val="auto"/>
        </w:rPr>
        <w:t>давать адекватную оценку учебной ситуации и предлагать план её изменения;</w:t>
      </w:r>
    </w:p>
    <w:p w:rsidR="00A57638" w:rsidRPr="007878B9" w:rsidRDefault="00E235EB" w:rsidP="000006AA">
      <w:pPr>
        <w:pStyle w:val="13"/>
        <w:ind w:firstLine="238"/>
        <w:jc w:val="both"/>
        <w:rPr>
          <w:color w:val="auto"/>
        </w:rPr>
      </w:pPr>
      <w:r w:rsidRPr="007878B9">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7878B9" w:rsidRDefault="00E235EB" w:rsidP="000006AA">
      <w:pPr>
        <w:pStyle w:val="13"/>
        <w:ind w:firstLine="238"/>
        <w:jc w:val="both"/>
        <w:rPr>
          <w:color w:val="auto"/>
        </w:rPr>
      </w:pPr>
      <w:r w:rsidRPr="007878B9">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7878B9" w:rsidRDefault="00E235EB" w:rsidP="000006AA">
      <w:pPr>
        <w:pStyle w:val="13"/>
        <w:ind w:firstLine="238"/>
        <w:jc w:val="both"/>
        <w:rPr>
          <w:color w:val="auto"/>
        </w:rPr>
      </w:pPr>
      <w:r w:rsidRPr="007878B9">
        <w:rPr>
          <w:color w:val="auto"/>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w:t>
      </w:r>
      <w:r w:rsidRPr="007878B9">
        <w:rPr>
          <w:color w:val="auto"/>
        </w:rPr>
        <w:lastRenderedPageBreak/>
        <w:t>(релаксации), концентрации внимания и т. д.</w:t>
      </w:r>
    </w:p>
    <w:p w:rsidR="00A57638" w:rsidRPr="007878B9" w:rsidRDefault="00E235EB" w:rsidP="000006AA">
      <w:pPr>
        <w:pStyle w:val="13"/>
        <w:spacing w:line="252" w:lineRule="auto"/>
        <w:ind w:firstLine="238"/>
        <w:jc w:val="both"/>
        <w:rPr>
          <w:i/>
          <w:color w:val="auto"/>
        </w:rPr>
      </w:pPr>
      <w:r w:rsidRPr="007878B9">
        <w:rPr>
          <w:i/>
          <w:color w:val="auto"/>
        </w:rPr>
        <w:t>Эмоциональный интеллект:</w:t>
      </w:r>
    </w:p>
    <w:p w:rsidR="00A57638" w:rsidRPr="007878B9" w:rsidRDefault="00E235EB">
      <w:pPr>
        <w:pStyle w:val="13"/>
        <w:spacing w:line="252" w:lineRule="auto"/>
        <w:jc w:val="both"/>
        <w:rPr>
          <w:color w:val="auto"/>
        </w:rPr>
      </w:pPr>
      <w:r w:rsidRPr="007878B9">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7878B9" w:rsidRDefault="00E235EB">
      <w:pPr>
        <w:pStyle w:val="13"/>
        <w:spacing w:line="252" w:lineRule="auto"/>
        <w:jc w:val="both"/>
        <w:rPr>
          <w:color w:val="auto"/>
        </w:rPr>
      </w:pPr>
      <w:r w:rsidRPr="007878B9">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7878B9" w:rsidRDefault="00E235EB" w:rsidP="000006AA">
      <w:pPr>
        <w:pStyle w:val="13"/>
        <w:spacing w:line="240" w:lineRule="auto"/>
        <w:ind w:firstLine="238"/>
        <w:jc w:val="both"/>
        <w:rPr>
          <w:color w:val="auto"/>
        </w:rPr>
      </w:pPr>
      <w:r w:rsidRPr="007878B9">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7878B9" w:rsidRDefault="00E235EB" w:rsidP="000006AA">
      <w:pPr>
        <w:pStyle w:val="13"/>
        <w:spacing w:line="240" w:lineRule="auto"/>
        <w:ind w:firstLine="238"/>
        <w:jc w:val="both"/>
        <w:rPr>
          <w:i/>
          <w:color w:val="auto"/>
        </w:rPr>
      </w:pPr>
      <w:r w:rsidRPr="007878B9">
        <w:rPr>
          <w:i/>
          <w:color w:val="auto"/>
        </w:rPr>
        <w:t>Принятие себя и других:</w:t>
      </w:r>
    </w:p>
    <w:p w:rsidR="00A57638" w:rsidRPr="007878B9" w:rsidRDefault="00E235EB" w:rsidP="000006AA">
      <w:pPr>
        <w:pStyle w:val="13"/>
        <w:spacing w:line="240" w:lineRule="auto"/>
        <w:ind w:firstLine="238"/>
        <w:jc w:val="both"/>
        <w:rPr>
          <w:color w:val="auto"/>
        </w:rPr>
      </w:pPr>
      <w:r w:rsidRPr="007878B9">
        <w:rPr>
          <w:color w:val="auto"/>
        </w:rPr>
        <w:t>уважительно и осознанно относиться к другому человеку и его мнению, эстетическим предпочтениям и вкусам;</w:t>
      </w:r>
    </w:p>
    <w:p w:rsidR="00A57638" w:rsidRPr="007878B9" w:rsidRDefault="00E235EB" w:rsidP="000006AA">
      <w:pPr>
        <w:pStyle w:val="13"/>
        <w:spacing w:line="240" w:lineRule="auto"/>
        <w:ind w:firstLine="238"/>
        <w:jc w:val="both"/>
        <w:rPr>
          <w:color w:val="auto"/>
        </w:rPr>
      </w:pPr>
      <w:r w:rsidRPr="007878B9">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7878B9" w:rsidRDefault="00E235EB">
      <w:pPr>
        <w:pStyle w:val="13"/>
        <w:spacing w:line="240" w:lineRule="auto"/>
        <w:jc w:val="both"/>
        <w:rPr>
          <w:color w:val="auto"/>
        </w:rPr>
      </w:pPr>
      <w:r w:rsidRPr="007878B9">
        <w:rPr>
          <w:color w:val="auto"/>
        </w:rPr>
        <w:t>принимать себя и других, не осуждая;</w:t>
      </w:r>
    </w:p>
    <w:p w:rsidR="00A57638" w:rsidRPr="007878B9" w:rsidRDefault="00E235EB">
      <w:pPr>
        <w:pStyle w:val="13"/>
        <w:spacing w:after="40" w:line="240" w:lineRule="auto"/>
        <w:jc w:val="both"/>
        <w:rPr>
          <w:color w:val="auto"/>
        </w:rPr>
      </w:pPr>
      <w:r w:rsidRPr="007878B9">
        <w:rPr>
          <w:color w:val="auto"/>
        </w:rPr>
        <w:t>проявлять открытость;</w:t>
      </w:r>
    </w:p>
    <w:p w:rsidR="00A57638" w:rsidRPr="007878B9" w:rsidRDefault="00E235EB" w:rsidP="000006AA">
      <w:pPr>
        <w:pStyle w:val="13"/>
        <w:spacing w:line="240" w:lineRule="auto"/>
        <w:ind w:firstLine="238"/>
        <w:jc w:val="both"/>
        <w:rPr>
          <w:color w:val="auto"/>
        </w:rPr>
      </w:pPr>
      <w:r w:rsidRPr="007878B9">
        <w:rPr>
          <w:color w:val="auto"/>
        </w:rPr>
        <w:t>осознавать невозможность контролировать всё вокруг.</w:t>
      </w:r>
    </w:p>
    <w:p w:rsidR="00A57638" w:rsidRPr="007878B9" w:rsidRDefault="00E235EB" w:rsidP="000006AA">
      <w:pPr>
        <w:pStyle w:val="13"/>
        <w:spacing w:line="240" w:lineRule="auto"/>
        <w:ind w:firstLine="238"/>
        <w:jc w:val="both"/>
        <w:rPr>
          <w:color w:val="auto"/>
        </w:rPr>
      </w:pPr>
      <w:r w:rsidRPr="007878B9">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7878B9" w:rsidRDefault="000006AA" w:rsidP="000006AA">
      <w:pPr>
        <w:pStyle w:val="af5"/>
        <w:rPr>
          <w:rFonts w:ascii="Times New Roman" w:hAnsi="Times New Roman" w:cs="Times New Roman"/>
        </w:rPr>
      </w:pPr>
      <w:bookmarkStart w:id="659" w:name="bookmark1618"/>
    </w:p>
    <w:p w:rsidR="00A57638" w:rsidRPr="007878B9" w:rsidRDefault="00E235EB" w:rsidP="000006AA">
      <w:pPr>
        <w:pStyle w:val="af5"/>
        <w:rPr>
          <w:rFonts w:ascii="Times New Roman" w:hAnsi="Times New Roman" w:cs="Times New Roman"/>
        </w:rPr>
      </w:pPr>
      <w:r w:rsidRPr="007878B9">
        <w:rPr>
          <w:rFonts w:ascii="Times New Roman" w:hAnsi="Times New Roman" w:cs="Times New Roman"/>
        </w:rPr>
        <w:t>ПРЕДМЕТНЫЕ РЕЗУЛЬТАТЫ</w:t>
      </w:r>
      <w:bookmarkEnd w:id="659"/>
    </w:p>
    <w:p w:rsidR="00A57638" w:rsidRPr="007878B9" w:rsidRDefault="00E235EB" w:rsidP="000006AA">
      <w:pPr>
        <w:pStyle w:val="13"/>
        <w:spacing w:line="240" w:lineRule="auto"/>
        <w:jc w:val="both"/>
        <w:rPr>
          <w:color w:val="auto"/>
        </w:rPr>
      </w:pPr>
      <w:r w:rsidRPr="007878B9">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7878B9" w:rsidRDefault="00E235EB" w:rsidP="000006AA">
      <w:pPr>
        <w:pStyle w:val="13"/>
        <w:spacing w:line="240" w:lineRule="auto"/>
        <w:jc w:val="both"/>
        <w:rPr>
          <w:color w:val="auto"/>
        </w:rPr>
      </w:pPr>
      <w:r w:rsidRPr="007878B9">
        <w:rPr>
          <w:color w:val="auto"/>
        </w:rPr>
        <w:t>Обучающиеся, освоившие основную образовательную программу по предмету «Музыка»:</w:t>
      </w:r>
    </w:p>
    <w:p w:rsidR="00A57638" w:rsidRPr="007878B9" w:rsidRDefault="00E235EB">
      <w:pPr>
        <w:pStyle w:val="13"/>
        <w:spacing w:line="259" w:lineRule="auto"/>
        <w:jc w:val="both"/>
        <w:rPr>
          <w:color w:val="auto"/>
        </w:rPr>
      </w:pPr>
      <w:r w:rsidRPr="007878B9">
        <w:rPr>
          <w:rFonts w:eastAsia="Courier New"/>
          <w:color w:val="auto"/>
          <w:sz w:val="18"/>
          <w:szCs w:val="18"/>
        </w:rPr>
        <w:t xml:space="preserve">— </w:t>
      </w:r>
      <w:r w:rsidRPr="007878B9">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7878B9" w:rsidRDefault="00E235EB">
      <w:pPr>
        <w:pStyle w:val="13"/>
        <w:spacing w:line="259" w:lineRule="auto"/>
        <w:jc w:val="both"/>
        <w:rPr>
          <w:color w:val="auto"/>
        </w:rPr>
      </w:pPr>
      <w:r w:rsidRPr="007878B9">
        <w:rPr>
          <w:rFonts w:eastAsia="Courier New"/>
          <w:color w:val="auto"/>
          <w:sz w:val="18"/>
          <w:szCs w:val="18"/>
        </w:rPr>
        <w:t xml:space="preserve">— </w:t>
      </w:r>
      <w:r w:rsidRPr="007878B9">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7878B9" w:rsidRDefault="00E235EB">
      <w:pPr>
        <w:pStyle w:val="13"/>
        <w:spacing w:line="266" w:lineRule="auto"/>
        <w:jc w:val="both"/>
        <w:rPr>
          <w:color w:val="auto"/>
        </w:rPr>
      </w:pPr>
      <w:r w:rsidRPr="007878B9">
        <w:rPr>
          <w:rFonts w:eastAsia="Courier New"/>
          <w:color w:val="auto"/>
          <w:sz w:val="18"/>
          <w:szCs w:val="18"/>
        </w:rPr>
        <w:t xml:space="preserve">— </w:t>
      </w:r>
      <w:r w:rsidRPr="007878B9">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7878B9" w:rsidRDefault="00E235EB">
      <w:pPr>
        <w:pStyle w:val="13"/>
        <w:spacing w:line="259" w:lineRule="auto"/>
        <w:jc w:val="both"/>
        <w:rPr>
          <w:color w:val="auto"/>
        </w:rPr>
      </w:pPr>
      <w:r w:rsidRPr="007878B9">
        <w:rPr>
          <w:rFonts w:eastAsia="Courier New"/>
          <w:color w:val="auto"/>
          <w:sz w:val="18"/>
          <w:szCs w:val="18"/>
        </w:rPr>
        <w:t xml:space="preserve">— </w:t>
      </w:r>
      <w:r w:rsidRPr="007878B9">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7878B9" w:rsidRDefault="00E235EB">
      <w:pPr>
        <w:pStyle w:val="13"/>
        <w:spacing w:after="300" w:line="240" w:lineRule="auto"/>
        <w:jc w:val="both"/>
        <w:rPr>
          <w:color w:val="auto"/>
        </w:rPr>
      </w:pPr>
      <w:r w:rsidRPr="007878B9">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7878B9" w:rsidRDefault="00E235EB" w:rsidP="000006AA">
      <w:pPr>
        <w:pStyle w:val="af5"/>
        <w:rPr>
          <w:rFonts w:ascii="Times New Roman" w:hAnsi="Times New Roman" w:cs="Times New Roman"/>
        </w:rPr>
      </w:pPr>
      <w:bookmarkStart w:id="660" w:name="bookmark1620"/>
      <w:r w:rsidRPr="007878B9">
        <w:rPr>
          <w:rFonts w:ascii="Times New Roman" w:hAnsi="Times New Roman" w:cs="Times New Roman"/>
        </w:rPr>
        <w:t>Модуль № 1 «Музыка моего края»:</w:t>
      </w:r>
      <w:bookmarkEnd w:id="660"/>
    </w:p>
    <w:p w:rsidR="00A57638" w:rsidRPr="007878B9" w:rsidRDefault="00E235EB">
      <w:pPr>
        <w:pStyle w:val="13"/>
        <w:spacing w:line="240" w:lineRule="auto"/>
        <w:jc w:val="both"/>
        <w:rPr>
          <w:color w:val="auto"/>
        </w:rPr>
      </w:pPr>
      <w:r w:rsidRPr="007878B9">
        <w:rPr>
          <w:color w:val="auto"/>
        </w:rPr>
        <w:t>знать музыкальные традиции своей республики, края, народа;</w:t>
      </w:r>
    </w:p>
    <w:p w:rsidR="00A57638" w:rsidRPr="007878B9" w:rsidRDefault="00E235EB">
      <w:pPr>
        <w:pStyle w:val="13"/>
        <w:spacing w:line="240" w:lineRule="auto"/>
        <w:jc w:val="both"/>
        <w:rPr>
          <w:color w:val="auto"/>
        </w:rPr>
      </w:pPr>
      <w:r w:rsidRPr="007878B9">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7878B9" w:rsidRDefault="00E235EB">
      <w:pPr>
        <w:pStyle w:val="13"/>
        <w:spacing w:after="300" w:line="240" w:lineRule="auto"/>
        <w:jc w:val="both"/>
        <w:rPr>
          <w:color w:val="auto"/>
        </w:rPr>
      </w:pPr>
      <w:r w:rsidRPr="007878B9">
        <w:rPr>
          <w:color w:val="auto"/>
        </w:rPr>
        <w:t>исполнять и оценивать образцы музыкального фольклора и сочинения композиторов своей малой родины.</w:t>
      </w:r>
    </w:p>
    <w:p w:rsidR="00A57638" w:rsidRPr="007878B9" w:rsidRDefault="00E235EB" w:rsidP="000006AA">
      <w:pPr>
        <w:pStyle w:val="af5"/>
        <w:rPr>
          <w:rFonts w:ascii="Times New Roman" w:hAnsi="Times New Roman" w:cs="Times New Roman"/>
        </w:rPr>
      </w:pPr>
      <w:bookmarkStart w:id="661" w:name="bookmark1622"/>
      <w:r w:rsidRPr="007878B9">
        <w:rPr>
          <w:rFonts w:ascii="Times New Roman" w:hAnsi="Times New Roman" w:cs="Times New Roman"/>
        </w:rPr>
        <w:t>Модуль № 2 «Народное музыкальное творчество России»:</w:t>
      </w:r>
      <w:bookmarkEnd w:id="661"/>
    </w:p>
    <w:p w:rsidR="00A57638" w:rsidRPr="007878B9" w:rsidRDefault="00E235EB">
      <w:pPr>
        <w:pStyle w:val="13"/>
        <w:spacing w:line="240" w:lineRule="auto"/>
        <w:jc w:val="both"/>
        <w:rPr>
          <w:color w:val="auto"/>
        </w:rPr>
      </w:pPr>
      <w:r w:rsidRPr="007878B9">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7878B9" w:rsidRDefault="00E235EB">
      <w:pPr>
        <w:pStyle w:val="13"/>
        <w:spacing w:line="240" w:lineRule="auto"/>
        <w:jc w:val="both"/>
        <w:rPr>
          <w:color w:val="auto"/>
        </w:rPr>
      </w:pPr>
      <w:r w:rsidRPr="007878B9">
        <w:rPr>
          <w:color w:val="auto"/>
        </w:rPr>
        <w:t>различать на слух и исполнять произведения различных жанров фольклорной музыки;</w:t>
      </w:r>
    </w:p>
    <w:p w:rsidR="00A57638" w:rsidRPr="007878B9" w:rsidRDefault="00E235EB">
      <w:pPr>
        <w:pStyle w:val="13"/>
        <w:spacing w:line="240" w:lineRule="auto"/>
        <w:jc w:val="both"/>
        <w:rPr>
          <w:color w:val="auto"/>
        </w:rPr>
      </w:pPr>
      <w:r w:rsidRPr="007878B9">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7878B9" w:rsidRDefault="00E235EB">
      <w:pPr>
        <w:pStyle w:val="13"/>
        <w:spacing w:after="300" w:line="240" w:lineRule="auto"/>
        <w:jc w:val="both"/>
        <w:rPr>
          <w:color w:val="auto"/>
        </w:rPr>
      </w:pPr>
      <w:r w:rsidRPr="007878B9">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7878B9" w:rsidRDefault="00E235EB" w:rsidP="000006AA">
      <w:pPr>
        <w:pStyle w:val="af5"/>
        <w:rPr>
          <w:rFonts w:ascii="Times New Roman" w:hAnsi="Times New Roman" w:cs="Times New Roman"/>
        </w:rPr>
      </w:pPr>
      <w:bookmarkStart w:id="662" w:name="bookmark1624"/>
      <w:r w:rsidRPr="007878B9">
        <w:rPr>
          <w:rFonts w:ascii="Times New Roman" w:hAnsi="Times New Roman" w:cs="Times New Roman"/>
        </w:rPr>
        <w:t>Модуль № 3 «Музыка народов мира»:</w:t>
      </w:r>
      <w:bookmarkEnd w:id="662"/>
    </w:p>
    <w:p w:rsidR="00A57638" w:rsidRPr="007878B9" w:rsidRDefault="00E235EB">
      <w:pPr>
        <w:pStyle w:val="13"/>
        <w:spacing w:line="240" w:lineRule="auto"/>
        <w:jc w:val="both"/>
        <w:rPr>
          <w:color w:val="auto"/>
        </w:rPr>
      </w:pPr>
      <w:r w:rsidRPr="007878B9">
        <w:rPr>
          <w:color w:val="auto"/>
        </w:rPr>
        <w:t>определять на слух музыкальные произведения, относящиеся к западно-европейской, латино-</w:t>
      </w:r>
      <w:r w:rsidRPr="007878B9">
        <w:rPr>
          <w:color w:val="auto"/>
        </w:rPr>
        <w:lastRenderedPageBreak/>
        <w:t>американской, азиатской традиционной музыкальной культуре, в том числе к отдельным самобытным культурно-национальным тради- циям</w:t>
      </w:r>
      <w:r w:rsidRPr="007878B9">
        <w:rPr>
          <w:color w:val="auto"/>
          <w:vertAlign w:val="superscript"/>
        </w:rPr>
        <w:footnoteReference w:id="11"/>
      </w:r>
      <w:r w:rsidRPr="007878B9">
        <w:rPr>
          <w:color w:val="auto"/>
        </w:rPr>
        <w:t>;</w:t>
      </w:r>
    </w:p>
    <w:p w:rsidR="00A57638" w:rsidRPr="007878B9" w:rsidRDefault="00E235EB">
      <w:pPr>
        <w:pStyle w:val="13"/>
        <w:spacing w:line="257" w:lineRule="auto"/>
        <w:jc w:val="both"/>
        <w:rPr>
          <w:color w:val="auto"/>
        </w:rPr>
      </w:pPr>
      <w:r w:rsidRPr="007878B9">
        <w:rPr>
          <w:color w:val="auto"/>
        </w:rPr>
        <w:t>различать на слух и исполнять произведения различных жанров фольклорной музыки;</w:t>
      </w:r>
    </w:p>
    <w:p w:rsidR="00A57638" w:rsidRPr="007878B9" w:rsidRDefault="00E235EB">
      <w:pPr>
        <w:pStyle w:val="13"/>
        <w:spacing w:line="257" w:lineRule="auto"/>
        <w:jc w:val="both"/>
        <w:rPr>
          <w:color w:val="auto"/>
        </w:rPr>
      </w:pPr>
      <w:r w:rsidRPr="007878B9">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7878B9" w:rsidRDefault="00E235EB">
      <w:pPr>
        <w:pStyle w:val="13"/>
        <w:spacing w:after="300" w:line="257" w:lineRule="auto"/>
        <w:jc w:val="both"/>
        <w:rPr>
          <w:color w:val="auto"/>
        </w:rPr>
      </w:pPr>
      <w:r w:rsidRPr="007878B9">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7878B9" w:rsidRDefault="00E235EB" w:rsidP="000006AA">
      <w:pPr>
        <w:pStyle w:val="af5"/>
        <w:rPr>
          <w:rFonts w:ascii="Times New Roman" w:hAnsi="Times New Roman" w:cs="Times New Roman"/>
        </w:rPr>
      </w:pPr>
      <w:bookmarkStart w:id="663" w:name="bookmark1626"/>
      <w:r w:rsidRPr="007878B9">
        <w:rPr>
          <w:rFonts w:ascii="Times New Roman" w:hAnsi="Times New Roman" w:cs="Times New Roman"/>
        </w:rPr>
        <w:t>Модуль № 4 «Европейская классическая музыка»:</w:t>
      </w:r>
      <w:bookmarkEnd w:id="663"/>
    </w:p>
    <w:p w:rsidR="00A57638" w:rsidRPr="007878B9" w:rsidRDefault="00E235EB">
      <w:pPr>
        <w:pStyle w:val="13"/>
        <w:spacing w:line="257" w:lineRule="auto"/>
        <w:jc w:val="both"/>
        <w:rPr>
          <w:color w:val="auto"/>
        </w:rPr>
      </w:pPr>
      <w:r w:rsidRPr="007878B9">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7878B9" w:rsidRDefault="00E235EB">
      <w:pPr>
        <w:pStyle w:val="13"/>
        <w:spacing w:line="257" w:lineRule="auto"/>
        <w:jc w:val="both"/>
        <w:rPr>
          <w:color w:val="auto"/>
        </w:rPr>
      </w:pPr>
      <w:r w:rsidRPr="007878B9">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7878B9" w:rsidRDefault="00E235EB">
      <w:pPr>
        <w:pStyle w:val="13"/>
        <w:spacing w:line="257" w:lineRule="auto"/>
        <w:jc w:val="both"/>
        <w:rPr>
          <w:color w:val="auto"/>
        </w:rPr>
      </w:pPr>
      <w:r w:rsidRPr="007878B9">
        <w:rPr>
          <w:color w:val="auto"/>
        </w:rPr>
        <w:t>исполнять (в том числе фрагментарно) сочинения композиторов-классиков;</w:t>
      </w:r>
    </w:p>
    <w:p w:rsidR="00A57638" w:rsidRPr="007878B9" w:rsidRDefault="00E235EB">
      <w:pPr>
        <w:pStyle w:val="13"/>
        <w:spacing w:line="257" w:lineRule="auto"/>
        <w:jc w:val="both"/>
        <w:rPr>
          <w:color w:val="auto"/>
        </w:rPr>
      </w:pPr>
      <w:r w:rsidRPr="007878B9">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7878B9" w:rsidRDefault="00E235EB">
      <w:pPr>
        <w:pStyle w:val="13"/>
        <w:spacing w:after="300" w:line="257" w:lineRule="auto"/>
        <w:jc w:val="both"/>
        <w:rPr>
          <w:color w:val="auto"/>
        </w:rPr>
      </w:pPr>
      <w:r w:rsidRPr="007878B9">
        <w:rPr>
          <w:color w:val="auto"/>
        </w:rPr>
        <w:t>характеризовать творчество не менее двух композиторов- классиков, приводить примеры наиболее известных сочинений.</w:t>
      </w:r>
    </w:p>
    <w:p w:rsidR="00A57638" w:rsidRPr="007878B9" w:rsidRDefault="00E235EB" w:rsidP="000006AA">
      <w:pPr>
        <w:pStyle w:val="af5"/>
        <w:rPr>
          <w:rFonts w:ascii="Times New Roman" w:hAnsi="Times New Roman" w:cs="Times New Roman"/>
        </w:rPr>
      </w:pPr>
      <w:bookmarkStart w:id="664" w:name="bookmark1628"/>
      <w:r w:rsidRPr="007878B9">
        <w:rPr>
          <w:rFonts w:ascii="Times New Roman" w:hAnsi="Times New Roman" w:cs="Times New Roman"/>
        </w:rPr>
        <w:t>Модуль № 5 «Русская классическая музыка»:</w:t>
      </w:r>
      <w:bookmarkEnd w:id="664"/>
    </w:p>
    <w:p w:rsidR="00A57638" w:rsidRPr="007878B9" w:rsidRDefault="00E235EB">
      <w:pPr>
        <w:pStyle w:val="13"/>
        <w:spacing w:line="257" w:lineRule="auto"/>
        <w:jc w:val="both"/>
        <w:rPr>
          <w:color w:val="auto"/>
        </w:rPr>
      </w:pPr>
      <w:r w:rsidRPr="007878B9">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7878B9" w:rsidRDefault="00E235EB">
      <w:pPr>
        <w:pStyle w:val="13"/>
        <w:spacing w:after="200" w:line="257" w:lineRule="auto"/>
        <w:jc w:val="both"/>
        <w:rPr>
          <w:color w:val="auto"/>
        </w:rPr>
      </w:pPr>
      <w:r w:rsidRPr="007878B9">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7878B9" w:rsidRDefault="00E235EB">
      <w:pPr>
        <w:pStyle w:val="13"/>
        <w:spacing w:line="257" w:lineRule="auto"/>
        <w:jc w:val="both"/>
        <w:rPr>
          <w:color w:val="auto"/>
        </w:rPr>
      </w:pPr>
      <w:r w:rsidRPr="007878B9">
        <w:rPr>
          <w:color w:val="auto"/>
        </w:rPr>
        <w:t>исполнять (в том числе фрагментарно, отдельными темами) сочинения русских композиторов;</w:t>
      </w:r>
    </w:p>
    <w:p w:rsidR="00A57638" w:rsidRPr="007878B9" w:rsidRDefault="00E235EB">
      <w:pPr>
        <w:pStyle w:val="13"/>
        <w:spacing w:after="300" w:line="257" w:lineRule="auto"/>
        <w:jc w:val="both"/>
        <w:rPr>
          <w:color w:val="auto"/>
        </w:rPr>
      </w:pPr>
      <w:r w:rsidRPr="007878B9">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7878B9" w:rsidRDefault="00E235EB" w:rsidP="000006AA">
      <w:pPr>
        <w:pStyle w:val="af5"/>
        <w:rPr>
          <w:rFonts w:ascii="Times New Roman" w:hAnsi="Times New Roman" w:cs="Times New Roman"/>
        </w:rPr>
      </w:pPr>
      <w:bookmarkStart w:id="665" w:name="bookmark1630"/>
      <w:r w:rsidRPr="007878B9">
        <w:rPr>
          <w:rFonts w:ascii="Times New Roman" w:hAnsi="Times New Roman" w:cs="Times New Roman"/>
        </w:rPr>
        <w:t>Модуль № 6 «Образы русской и европейской</w:t>
      </w:r>
      <w:bookmarkEnd w:id="665"/>
    </w:p>
    <w:p w:rsidR="00A57638" w:rsidRPr="007878B9" w:rsidRDefault="00E235EB" w:rsidP="000006AA">
      <w:pPr>
        <w:pStyle w:val="af5"/>
        <w:rPr>
          <w:rFonts w:ascii="Times New Roman" w:hAnsi="Times New Roman" w:cs="Times New Roman"/>
        </w:rPr>
      </w:pPr>
      <w:r w:rsidRPr="007878B9">
        <w:rPr>
          <w:rFonts w:ascii="Times New Roman" w:hAnsi="Times New Roman" w:cs="Times New Roman"/>
        </w:rPr>
        <w:t>духовной музыки»:</w:t>
      </w:r>
    </w:p>
    <w:p w:rsidR="00A57638" w:rsidRPr="007878B9" w:rsidRDefault="00E235EB">
      <w:pPr>
        <w:pStyle w:val="13"/>
        <w:spacing w:line="257" w:lineRule="auto"/>
        <w:jc w:val="both"/>
        <w:rPr>
          <w:color w:val="auto"/>
        </w:rPr>
      </w:pPr>
      <w:r w:rsidRPr="007878B9">
        <w:rPr>
          <w:color w:val="auto"/>
        </w:rPr>
        <w:t>различать и характеризовать жанры и произведения русской и европейской духовной музыки;</w:t>
      </w:r>
    </w:p>
    <w:p w:rsidR="00A57638" w:rsidRPr="007878B9" w:rsidRDefault="00E235EB">
      <w:pPr>
        <w:pStyle w:val="13"/>
        <w:spacing w:line="257" w:lineRule="auto"/>
        <w:jc w:val="both"/>
        <w:rPr>
          <w:color w:val="auto"/>
        </w:rPr>
      </w:pPr>
      <w:r w:rsidRPr="007878B9">
        <w:rPr>
          <w:color w:val="auto"/>
        </w:rPr>
        <w:t>исполнять произведения русской и европейской духовной музыки;</w:t>
      </w:r>
    </w:p>
    <w:p w:rsidR="00A57638" w:rsidRPr="007878B9" w:rsidRDefault="00E235EB">
      <w:pPr>
        <w:pStyle w:val="13"/>
        <w:spacing w:after="300" w:line="257" w:lineRule="auto"/>
        <w:jc w:val="both"/>
        <w:rPr>
          <w:color w:val="auto"/>
        </w:rPr>
      </w:pPr>
      <w:r w:rsidRPr="007878B9">
        <w:rPr>
          <w:color w:val="auto"/>
        </w:rPr>
        <w:t>приводить примеры сочинений духовной музыки, называть их автора.</w:t>
      </w:r>
    </w:p>
    <w:p w:rsidR="00A57638" w:rsidRPr="007878B9" w:rsidRDefault="00E235EB" w:rsidP="000006AA">
      <w:pPr>
        <w:pStyle w:val="af5"/>
        <w:rPr>
          <w:rFonts w:ascii="Times New Roman" w:hAnsi="Times New Roman" w:cs="Times New Roman"/>
        </w:rPr>
      </w:pPr>
      <w:bookmarkStart w:id="666" w:name="bookmark1633"/>
      <w:r w:rsidRPr="007878B9">
        <w:rPr>
          <w:rFonts w:ascii="Times New Roman" w:hAnsi="Times New Roman" w:cs="Times New Roman"/>
        </w:rPr>
        <w:t>Модуль № 7 «Современная музыка: основные жанры</w:t>
      </w:r>
      <w:bookmarkEnd w:id="666"/>
    </w:p>
    <w:p w:rsidR="00A57638" w:rsidRPr="007878B9" w:rsidRDefault="00E235EB" w:rsidP="000006AA">
      <w:pPr>
        <w:pStyle w:val="af5"/>
        <w:rPr>
          <w:rFonts w:ascii="Times New Roman" w:hAnsi="Times New Roman" w:cs="Times New Roman"/>
        </w:rPr>
      </w:pPr>
      <w:r w:rsidRPr="007878B9">
        <w:rPr>
          <w:rFonts w:ascii="Times New Roman" w:hAnsi="Times New Roman" w:cs="Times New Roman"/>
        </w:rPr>
        <w:t>и направления»:</w:t>
      </w:r>
    </w:p>
    <w:p w:rsidR="00A57638" w:rsidRPr="007878B9" w:rsidRDefault="00E235EB">
      <w:pPr>
        <w:pStyle w:val="13"/>
        <w:spacing w:line="257" w:lineRule="auto"/>
        <w:jc w:val="both"/>
        <w:rPr>
          <w:color w:val="auto"/>
        </w:rPr>
      </w:pPr>
      <w:r w:rsidRPr="007878B9">
        <w:rPr>
          <w:color w:val="auto"/>
        </w:rPr>
        <w:t>определять и характеризовать стили, направления и жанры современной музыки;</w:t>
      </w:r>
    </w:p>
    <w:p w:rsidR="00A57638" w:rsidRPr="007878B9" w:rsidRDefault="00E235EB">
      <w:pPr>
        <w:pStyle w:val="13"/>
        <w:spacing w:line="257" w:lineRule="auto"/>
        <w:jc w:val="both"/>
        <w:rPr>
          <w:color w:val="auto"/>
        </w:rPr>
      </w:pPr>
      <w:r w:rsidRPr="007878B9">
        <w:rPr>
          <w:color w:val="auto"/>
        </w:rPr>
        <w:t>различать и определять на слух виды оркестров, ансамблей, тембры музыкальных инструментов, входящих в их состав;</w:t>
      </w:r>
    </w:p>
    <w:p w:rsidR="00A57638" w:rsidRPr="007878B9" w:rsidRDefault="00E235EB">
      <w:pPr>
        <w:pStyle w:val="13"/>
        <w:spacing w:after="300" w:line="257" w:lineRule="auto"/>
        <w:jc w:val="both"/>
        <w:rPr>
          <w:color w:val="auto"/>
        </w:rPr>
      </w:pPr>
      <w:r w:rsidRPr="007878B9">
        <w:rPr>
          <w:color w:val="auto"/>
        </w:rPr>
        <w:t>исполнять современные музыкальные произведения в разных видах деятельности.</w:t>
      </w:r>
    </w:p>
    <w:p w:rsidR="00A57638" w:rsidRPr="007878B9" w:rsidRDefault="00E235EB" w:rsidP="000006AA">
      <w:pPr>
        <w:pStyle w:val="af5"/>
        <w:rPr>
          <w:rFonts w:ascii="Times New Roman" w:hAnsi="Times New Roman" w:cs="Times New Roman"/>
        </w:rPr>
      </w:pPr>
      <w:bookmarkStart w:id="667" w:name="bookmark1636"/>
      <w:r w:rsidRPr="007878B9">
        <w:rPr>
          <w:rFonts w:ascii="Times New Roman" w:hAnsi="Times New Roman" w:cs="Times New Roman"/>
        </w:rPr>
        <w:t>Модуль № 8 «Связь музыки с другими видами искусства»:</w:t>
      </w:r>
      <w:bookmarkEnd w:id="667"/>
    </w:p>
    <w:p w:rsidR="00A57638" w:rsidRPr="007878B9" w:rsidRDefault="00E235EB">
      <w:pPr>
        <w:pStyle w:val="13"/>
        <w:spacing w:line="257" w:lineRule="auto"/>
        <w:jc w:val="both"/>
        <w:rPr>
          <w:color w:val="auto"/>
        </w:rPr>
      </w:pPr>
      <w:r w:rsidRPr="007878B9">
        <w:rPr>
          <w:color w:val="auto"/>
        </w:rPr>
        <w:t>определять стилевые и жанровые параллели между музыкой и другими видами искусств;</w:t>
      </w:r>
    </w:p>
    <w:p w:rsidR="00A57638" w:rsidRPr="007878B9" w:rsidRDefault="00E235EB">
      <w:pPr>
        <w:pStyle w:val="13"/>
        <w:spacing w:line="257" w:lineRule="auto"/>
        <w:jc w:val="both"/>
        <w:rPr>
          <w:color w:val="auto"/>
        </w:rPr>
      </w:pPr>
      <w:r w:rsidRPr="007878B9">
        <w:rPr>
          <w:color w:val="auto"/>
        </w:rPr>
        <w:t>различать и анализировать средства выразительности разных видов искусств;</w:t>
      </w:r>
    </w:p>
    <w:p w:rsidR="00A57638" w:rsidRPr="007878B9" w:rsidRDefault="00E235EB">
      <w:pPr>
        <w:pStyle w:val="13"/>
        <w:spacing w:line="257" w:lineRule="auto"/>
        <w:jc w:val="both"/>
        <w:rPr>
          <w:color w:val="auto"/>
        </w:rPr>
      </w:pPr>
      <w:r w:rsidRPr="007878B9">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7878B9" w:rsidRDefault="00E235EB">
      <w:pPr>
        <w:pStyle w:val="13"/>
        <w:spacing w:after="240" w:line="257" w:lineRule="auto"/>
        <w:jc w:val="both"/>
        <w:rPr>
          <w:color w:val="auto"/>
        </w:rPr>
      </w:pPr>
      <w:r w:rsidRPr="007878B9">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7878B9" w:rsidRDefault="00E235EB" w:rsidP="000006AA">
      <w:pPr>
        <w:pStyle w:val="af5"/>
        <w:rPr>
          <w:rFonts w:ascii="Times New Roman" w:hAnsi="Times New Roman" w:cs="Times New Roman"/>
        </w:rPr>
      </w:pPr>
      <w:bookmarkStart w:id="668" w:name="bookmark1638"/>
      <w:r w:rsidRPr="007878B9">
        <w:rPr>
          <w:rFonts w:ascii="Times New Roman" w:hAnsi="Times New Roman" w:cs="Times New Roman"/>
        </w:rPr>
        <w:t>Модуль № 9 «Жанры музыкального искусства»:</w:t>
      </w:r>
      <w:bookmarkEnd w:id="668"/>
    </w:p>
    <w:p w:rsidR="00A57638" w:rsidRPr="007878B9" w:rsidRDefault="00E235EB">
      <w:pPr>
        <w:pStyle w:val="13"/>
        <w:spacing w:line="240" w:lineRule="auto"/>
        <w:jc w:val="both"/>
        <w:rPr>
          <w:color w:val="auto"/>
        </w:rPr>
      </w:pPr>
      <w:r w:rsidRPr="007878B9">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7878B9" w:rsidRDefault="00E235EB">
      <w:pPr>
        <w:pStyle w:val="13"/>
        <w:spacing w:line="240" w:lineRule="auto"/>
        <w:jc w:val="both"/>
        <w:rPr>
          <w:color w:val="auto"/>
        </w:rPr>
      </w:pPr>
      <w:r w:rsidRPr="007878B9">
        <w:rPr>
          <w:color w:val="auto"/>
        </w:rPr>
        <w:t>рассуждать о круге образов и средствах их воплощения, типичных для данного жанра;</w:t>
      </w:r>
    </w:p>
    <w:p w:rsidR="00A57638" w:rsidRPr="007878B9" w:rsidRDefault="00E235EB">
      <w:pPr>
        <w:pStyle w:val="13"/>
        <w:spacing w:after="60" w:line="240" w:lineRule="auto"/>
        <w:jc w:val="both"/>
        <w:rPr>
          <w:color w:val="auto"/>
        </w:rPr>
        <w:sectPr w:rsidR="00A57638" w:rsidRPr="007878B9" w:rsidSect="000A2CBF">
          <w:headerReference w:type="even" r:id="rId79"/>
          <w:headerReference w:type="default" r:id="rId80"/>
          <w:footerReference w:type="even" r:id="rId81"/>
          <w:footerReference w:type="default" r:id="rId82"/>
          <w:footnotePr>
            <w:numRestart w:val="eachPage"/>
          </w:footnotePr>
          <w:pgSz w:w="11907" w:h="16839" w:code="9"/>
          <w:pgMar w:top="1134" w:right="850" w:bottom="1134" w:left="1701" w:header="0" w:footer="3" w:gutter="0"/>
          <w:cols w:space="720"/>
          <w:noEndnote/>
          <w:docGrid w:linePitch="360"/>
        </w:sectPr>
      </w:pPr>
      <w:r w:rsidRPr="007878B9">
        <w:rPr>
          <w:color w:val="auto"/>
        </w:rPr>
        <w:lastRenderedPageBreak/>
        <w:t>выразительно исполнять произведения (в том числе фрагменты) вокальных, инструментальных и музыкально-театральных жанров.</w:t>
      </w:r>
    </w:p>
    <w:p w:rsidR="00A57638" w:rsidRPr="007878B9" w:rsidRDefault="00F0308E" w:rsidP="000006AA">
      <w:pPr>
        <w:pStyle w:val="3"/>
        <w:pBdr>
          <w:bottom w:val="single" w:sz="12" w:space="1" w:color="auto"/>
        </w:pBdr>
        <w:rPr>
          <w:rFonts w:ascii="Times New Roman" w:hAnsi="Times New Roman" w:cs="Times New Roman"/>
        </w:rPr>
      </w:pPr>
      <w:bookmarkStart w:id="669" w:name="bookmark1640"/>
      <w:bookmarkStart w:id="670" w:name="_Toc105502796"/>
      <w:r w:rsidRPr="007878B9">
        <w:rPr>
          <w:rFonts w:ascii="Times New Roman" w:hAnsi="Times New Roman" w:cs="Times New Roman"/>
        </w:rPr>
        <w:lastRenderedPageBreak/>
        <w:t>2.1.17</w:t>
      </w:r>
      <w:r w:rsidR="000006AA" w:rsidRPr="007878B9">
        <w:rPr>
          <w:rFonts w:ascii="Times New Roman" w:hAnsi="Times New Roman" w:cs="Times New Roman"/>
        </w:rPr>
        <w:t>.</w:t>
      </w:r>
      <w:r w:rsidR="00E235EB" w:rsidRPr="007878B9">
        <w:rPr>
          <w:rFonts w:ascii="Times New Roman" w:hAnsi="Times New Roman" w:cs="Times New Roman"/>
        </w:rPr>
        <w:t xml:space="preserve"> ТЕХНОЛОГИЯ</w:t>
      </w:r>
      <w:bookmarkEnd w:id="669"/>
      <w:bookmarkEnd w:id="670"/>
    </w:p>
    <w:p w:rsidR="000006AA" w:rsidRPr="007878B9" w:rsidRDefault="000006AA" w:rsidP="006B14E0">
      <w:pPr>
        <w:rPr>
          <w:rFonts w:ascii="Times New Roman" w:hAnsi="Times New Roman" w:cs="Times New Roman"/>
        </w:rPr>
      </w:pPr>
    </w:p>
    <w:p w:rsidR="00A57638" w:rsidRPr="007878B9" w:rsidRDefault="00E235EB" w:rsidP="000006AA">
      <w:pPr>
        <w:pStyle w:val="af5"/>
        <w:pBdr>
          <w:bottom w:val="single" w:sz="12" w:space="1" w:color="auto"/>
        </w:pBdr>
        <w:rPr>
          <w:rFonts w:ascii="Times New Roman" w:hAnsi="Times New Roman" w:cs="Times New Roman"/>
        </w:rPr>
      </w:pPr>
      <w:bookmarkStart w:id="671" w:name="bookmark1642"/>
      <w:r w:rsidRPr="007878B9">
        <w:rPr>
          <w:rFonts w:ascii="Times New Roman" w:hAnsi="Times New Roman" w:cs="Times New Roman"/>
        </w:rPr>
        <w:t>ПОЯСНИТЕЛЬНАЯ ЗАПИСКА</w:t>
      </w:r>
      <w:bookmarkEnd w:id="671"/>
    </w:p>
    <w:p w:rsidR="000006AA" w:rsidRPr="007878B9" w:rsidRDefault="000006AA" w:rsidP="000006AA">
      <w:pPr>
        <w:pStyle w:val="af5"/>
        <w:rPr>
          <w:rFonts w:ascii="Times New Roman" w:hAnsi="Times New Roman" w:cs="Times New Roman"/>
        </w:rPr>
      </w:pPr>
    </w:p>
    <w:p w:rsidR="00A57638" w:rsidRPr="007878B9" w:rsidRDefault="00E235EB" w:rsidP="000006AA">
      <w:pPr>
        <w:pStyle w:val="af5"/>
        <w:rPr>
          <w:rFonts w:ascii="Times New Roman" w:hAnsi="Times New Roman" w:cs="Times New Roman"/>
        </w:rPr>
      </w:pPr>
      <w:bookmarkStart w:id="672" w:name="bookmark1644"/>
      <w:r w:rsidRPr="007878B9">
        <w:rPr>
          <w:rFonts w:ascii="Times New Roman" w:hAnsi="Times New Roman" w:cs="Times New Roman"/>
        </w:rPr>
        <w:t>НАУЧНЫЙ, ОБЩЕКУЛЬТУРНЫЙ И ОБРАЗОВАТЕЛЬНЫЙ КОНТЕКСТ ТЕХНОЛОГИИ</w:t>
      </w:r>
      <w:bookmarkEnd w:id="672"/>
    </w:p>
    <w:p w:rsidR="00A57638" w:rsidRPr="007878B9" w:rsidRDefault="00E235EB">
      <w:pPr>
        <w:pStyle w:val="13"/>
        <w:spacing w:line="257" w:lineRule="auto"/>
        <w:jc w:val="both"/>
        <w:rPr>
          <w:color w:val="auto"/>
        </w:rPr>
      </w:pPr>
      <w:r w:rsidRPr="007878B9">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7878B9" w:rsidRDefault="00E235EB">
      <w:pPr>
        <w:pStyle w:val="13"/>
        <w:spacing w:line="257" w:lineRule="auto"/>
        <w:jc w:val="both"/>
        <w:rPr>
          <w:color w:val="auto"/>
        </w:rPr>
      </w:pPr>
      <w:r w:rsidRPr="007878B9">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7878B9" w:rsidRDefault="00E235EB">
      <w:pPr>
        <w:pStyle w:val="13"/>
        <w:spacing w:line="257" w:lineRule="auto"/>
        <w:jc w:val="both"/>
        <w:rPr>
          <w:color w:val="auto"/>
        </w:rPr>
      </w:pPr>
      <w:r w:rsidRPr="007878B9">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7878B9" w:rsidRDefault="00E235EB">
      <w:pPr>
        <w:pStyle w:val="13"/>
        <w:spacing w:line="257" w:lineRule="auto"/>
        <w:jc w:val="both"/>
        <w:rPr>
          <w:color w:val="auto"/>
        </w:rPr>
      </w:pPr>
      <w:r w:rsidRPr="007878B9">
        <w:rPr>
          <w:color w:val="auto"/>
        </w:rPr>
        <w:t>Стержнем названной концепции является технология как логическое развитие «метода» в следующих аспектах:</w:t>
      </w:r>
    </w:p>
    <w:p w:rsidR="00A57638" w:rsidRPr="007878B9" w:rsidRDefault="00E235EB">
      <w:pPr>
        <w:pStyle w:val="13"/>
        <w:spacing w:line="257" w:lineRule="auto"/>
        <w:ind w:left="240" w:hanging="240"/>
        <w:jc w:val="both"/>
        <w:rPr>
          <w:color w:val="auto"/>
        </w:rPr>
      </w:pPr>
      <w:r w:rsidRPr="007878B9">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7878B9" w:rsidRDefault="00E235EB">
      <w:pPr>
        <w:pStyle w:val="13"/>
        <w:spacing w:line="257" w:lineRule="auto"/>
        <w:ind w:left="240" w:hanging="240"/>
        <w:jc w:val="both"/>
        <w:rPr>
          <w:color w:val="auto"/>
        </w:rPr>
      </w:pPr>
      <w:r w:rsidRPr="007878B9">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7878B9" w:rsidRDefault="00E235EB" w:rsidP="000006AA">
      <w:pPr>
        <w:pStyle w:val="13"/>
        <w:spacing w:line="257" w:lineRule="auto"/>
        <w:jc w:val="both"/>
        <w:rPr>
          <w:color w:val="auto"/>
        </w:rPr>
      </w:pPr>
      <w:r w:rsidRPr="007878B9">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7878B9" w:rsidRDefault="00E235EB" w:rsidP="000006AA">
      <w:pPr>
        <w:pStyle w:val="13"/>
        <w:spacing w:line="257" w:lineRule="auto"/>
        <w:jc w:val="both"/>
        <w:rPr>
          <w:color w:val="auto"/>
        </w:rPr>
      </w:pPr>
      <w:r w:rsidRPr="007878B9">
        <w:rPr>
          <w:color w:val="auto"/>
        </w:rPr>
        <w:t>В ХХ веке сущность технологии была осмыслена в различных плоскостях:</w:t>
      </w:r>
    </w:p>
    <w:p w:rsidR="00A57638" w:rsidRPr="007878B9" w:rsidRDefault="00E235EB" w:rsidP="0093521D">
      <w:pPr>
        <w:pStyle w:val="13"/>
        <w:numPr>
          <w:ilvl w:val="0"/>
          <w:numId w:val="431"/>
        </w:numPr>
        <w:spacing w:line="302" w:lineRule="auto"/>
        <w:jc w:val="both"/>
        <w:rPr>
          <w:color w:val="auto"/>
        </w:rPr>
      </w:pPr>
      <w:r w:rsidRPr="007878B9">
        <w:rPr>
          <w:color w:val="auto"/>
        </w:rPr>
        <w:t>были выделены структуры, родственные понятию технологии, прежде всего, понятие алгоритма;</w:t>
      </w:r>
    </w:p>
    <w:p w:rsidR="00A57638" w:rsidRPr="007878B9" w:rsidRDefault="00E235EB" w:rsidP="0093521D">
      <w:pPr>
        <w:pStyle w:val="13"/>
        <w:numPr>
          <w:ilvl w:val="0"/>
          <w:numId w:val="431"/>
        </w:numPr>
        <w:spacing w:line="257" w:lineRule="auto"/>
        <w:jc w:val="both"/>
        <w:rPr>
          <w:color w:val="auto"/>
        </w:rPr>
      </w:pPr>
      <w:r w:rsidRPr="007878B9">
        <w:rPr>
          <w:color w:val="auto"/>
        </w:rPr>
        <w:t>проанализирован феномен зарождающегося технологического общества;</w:t>
      </w:r>
    </w:p>
    <w:p w:rsidR="00A57638" w:rsidRPr="007878B9" w:rsidRDefault="00E235EB" w:rsidP="0093521D">
      <w:pPr>
        <w:pStyle w:val="13"/>
        <w:numPr>
          <w:ilvl w:val="0"/>
          <w:numId w:val="431"/>
        </w:numPr>
        <w:spacing w:line="257" w:lineRule="auto"/>
        <w:jc w:val="both"/>
        <w:rPr>
          <w:color w:val="auto"/>
        </w:rPr>
      </w:pPr>
      <w:r w:rsidRPr="007878B9">
        <w:rPr>
          <w:color w:val="auto"/>
        </w:rPr>
        <w:t>исследованы социальные аспекты технологии.</w:t>
      </w:r>
    </w:p>
    <w:p w:rsidR="00A57638" w:rsidRPr="007878B9" w:rsidRDefault="00E235EB" w:rsidP="000006AA">
      <w:pPr>
        <w:pStyle w:val="13"/>
        <w:spacing w:line="257" w:lineRule="auto"/>
        <w:jc w:val="both"/>
        <w:rPr>
          <w:color w:val="auto"/>
        </w:rPr>
      </w:pPr>
      <w:r w:rsidRPr="007878B9">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7878B9" w:rsidRDefault="000006AA" w:rsidP="000006AA">
      <w:pPr>
        <w:pStyle w:val="af5"/>
        <w:rPr>
          <w:rFonts w:ascii="Times New Roman" w:hAnsi="Times New Roman" w:cs="Times New Roman"/>
        </w:rPr>
      </w:pPr>
      <w:bookmarkStart w:id="673" w:name="bookmark1646"/>
    </w:p>
    <w:p w:rsidR="00A57638" w:rsidRPr="007878B9" w:rsidRDefault="00E235EB" w:rsidP="000006AA">
      <w:pPr>
        <w:pStyle w:val="af5"/>
        <w:rPr>
          <w:rFonts w:ascii="Times New Roman" w:hAnsi="Times New Roman" w:cs="Times New Roman"/>
        </w:rPr>
      </w:pPr>
      <w:r w:rsidRPr="007878B9">
        <w:rPr>
          <w:rFonts w:ascii="Times New Roman" w:hAnsi="Times New Roman" w:cs="Times New Roman"/>
        </w:rPr>
        <w:t>ЦЕЛИ И ЗАДАЧИ ИЗУЧЕНИЯ ПРЕДМЕТНОЙ ОБЛАСТИ «ТЕХНОЛОГИЯ» В ОСНОВНОМ ОБЩЕМ ОБРАЗОВАНИИ</w:t>
      </w:r>
      <w:bookmarkEnd w:id="673"/>
    </w:p>
    <w:p w:rsidR="00A57638" w:rsidRPr="007878B9" w:rsidRDefault="00E235EB">
      <w:pPr>
        <w:pStyle w:val="13"/>
        <w:spacing w:line="259" w:lineRule="auto"/>
        <w:jc w:val="both"/>
        <w:rPr>
          <w:color w:val="auto"/>
        </w:rPr>
      </w:pPr>
      <w:r w:rsidRPr="007878B9">
        <w:rPr>
          <w:color w:val="auto"/>
        </w:rPr>
        <w:t xml:space="preserve">Основной </w:t>
      </w:r>
      <w:r w:rsidRPr="007878B9">
        <w:rPr>
          <w:b/>
          <w:bCs/>
          <w:color w:val="auto"/>
          <w:sz w:val="19"/>
          <w:szCs w:val="19"/>
        </w:rPr>
        <w:t xml:space="preserve">целью </w:t>
      </w:r>
      <w:r w:rsidRPr="007878B9">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7878B9" w:rsidRDefault="00E235EB">
      <w:pPr>
        <w:pStyle w:val="13"/>
        <w:spacing w:line="271" w:lineRule="auto"/>
        <w:jc w:val="both"/>
        <w:rPr>
          <w:color w:val="auto"/>
        </w:rPr>
      </w:pPr>
      <w:r w:rsidRPr="007878B9">
        <w:rPr>
          <w:b/>
          <w:bCs/>
          <w:color w:val="auto"/>
          <w:sz w:val="19"/>
          <w:szCs w:val="19"/>
        </w:rPr>
        <w:t xml:space="preserve">Задачами </w:t>
      </w:r>
      <w:r w:rsidRPr="007878B9">
        <w:rPr>
          <w:color w:val="auto"/>
        </w:rPr>
        <w:t>курса технологии являются:</w:t>
      </w:r>
    </w:p>
    <w:p w:rsidR="00A57638" w:rsidRPr="007878B9" w:rsidRDefault="00E235EB" w:rsidP="0093521D">
      <w:pPr>
        <w:pStyle w:val="13"/>
        <w:numPr>
          <w:ilvl w:val="0"/>
          <w:numId w:val="276"/>
        </w:numPr>
        <w:spacing w:after="60" w:line="259" w:lineRule="auto"/>
        <w:jc w:val="both"/>
        <w:rPr>
          <w:color w:val="auto"/>
        </w:rPr>
      </w:pPr>
      <w:r w:rsidRPr="007878B9">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7878B9" w:rsidRDefault="00E235EB" w:rsidP="0093521D">
      <w:pPr>
        <w:pStyle w:val="13"/>
        <w:numPr>
          <w:ilvl w:val="0"/>
          <w:numId w:val="276"/>
        </w:numPr>
        <w:jc w:val="both"/>
        <w:rPr>
          <w:color w:val="auto"/>
        </w:rPr>
      </w:pPr>
      <w:r w:rsidRPr="007878B9">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7878B9" w:rsidRDefault="00E235EB" w:rsidP="0093521D">
      <w:pPr>
        <w:pStyle w:val="13"/>
        <w:numPr>
          <w:ilvl w:val="0"/>
          <w:numId w:val="276"/>
        </w:numPr>
        <w:jc w:val="both"/>
        <w:rPr>
          <w:color w:val="auto"/>
        </w:rPr>
      </w:pPr>
      <w:r w:rsidRPr="007878B9">
        <w:rPr>
          <w:color w:val="auto"/>
        </w:rPr>
        <w:t xml:space="preserve">формирование у обучающихся культуры проектной и исследовательской деятельности, готовности </w:t>
      </w:r>
      <w:r w:rsidRPr="007878B9">
        <w:rPr>
          <w:color w:val="auto"/>
        </w:rPr>
        <w:lastRenderedPageBreak/>
        <w:t>к предложению и осуществлению новых технологических решений;</w:t>
      </w:r>
    </w:p>
    <w:p w:rsidR="00A57638" w:rsidRPr="007878B9" w:rsidRDefault="00E235EB" w:rsidP="0093521D">
      <w:pPr>
        <w:pStyle w:val="13"/>
        <w:numPr>
          <w:ilvl w:val="0"/>
          <w:numId w:val="276"/>
        </w:numPr>
        <w:jc w:val="both"/>
        <w:rPr>
          <w:color w:val="auto"/>
        </w:rPr>
      </w:pPr>
      <w:r w:rsidRPr="007878B9">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7878B9" w:rsidRDefault="00E235EB" w:rsidP="0093521D">
      <w:pPr>
        <w:pStyle w:val="13"/>
        <w:numPr>
          <w:ilvl w:val="0"/>
          <w:numId w:val="276"/>
        </w:numPr>
        <w:jc w:val="both"/>
        <w:rPr>
          <w:color w:val="auto"/>
        </w:rPr>
      </w:pPr>
      <w:r w:rsidRPr="007878B9">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7878B9" w:rsidRDefault="00E235EB">
      <w:pPr>
        <w:pStyle w:val="13"/>
        <w:jc w:val="both"/>
        <w:rPr>
          <w:color w:val="auto"/>
        </w:rPr>
      </w:pPr>
      <w:r w:rsidRPr="007878B9">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7878B9" w:rsidRDefault="00E235EB">
      <w:pPr>
        <w:pStyle w:val="13"/>
        <w:jc w:val="both"/>
        <w:rPr>
          <w:color w:val="auto"/>
        </w:rPr>
      </w:pPr>
      <w:r w:rsidRPr="007878B9">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7878B9" w:rsidRDefault="00E235EB" w:rsidP="0093521D">
      <w:pPr>
        <w:pStyle w:val="13"/>
        <w:numPr>
          <w:ilvl w:val="0"/>
          <w:numId w:val="277"/>
        </w:numPr>
        <w:jc w:val="both"/>
        <w:rPr>
          <w:color w:val="auto"/>
        </w:rPr>
      </w:pPr>
      <w:r w:rsidRPr="007878B9">
        <w:rPr>
          <w:color w:val="auto"/>
        </w:rPr>
        <w:t>понятийное знание, которое складывается из набора понятий, характеризующих данную предметную область;</w:t>
      </w:r>
    </w:p>
    <w:p w:rsidR="00A57638" w:rsidRPr="007878B9" w:rsidRDefault="00E235EB" w:rsidP="0093521D">
      <w:pPr>
        <w:pStyle w:val="13"/>
        <w:numPr>
          <w:ilvl w:val="0"/>
          <w:numId w:val="277"/>
        </w:numPr>
        <w:jc w:val="both"/>
        <w:rPr>
          <w:color w:val="auto"/>
        </w:rPr>
      </w:pPr>
      <w:r w:rsidRPr="007878B9">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7878B9" w:rsidRDefault="00E235EB" w:rsidP="0093521D">
      <w:pPr>
        <w:pStyle w:val="13"/>
        <w:numPr>
          <w:ilvl w:val="0"/>
          <w:numId w:val="277"/>
        </w:numPr>
        <w:jc w:val="both"/>
        <w:rPr>
          <w:color w:val="auto"/>
        </w:rPr>
      </w:pPr>
      <w:r w:rsidRPr="007878B9">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7878B9" w:rsidRDefault="00E235EB" w:rsidP="0093521D">
      <w:pPr>
        <w:pStyle w:val="13"/>
        <w:numPr>
          <w:ilvl w:val="0"/>
          <w:numId w:val="277"/>
        </w:numPr>
        <w:jc w:val="both"/>
        <w:rPr>
          <w:color w:val="auto"/>
        </w:rPr>
      </w:pPr>
      <w:r w:rsidRPr="007878B9">
        <w:rPr>
          <w:color w:val="auto"/>
        </w:rPr>
        <w:t>методологическое знание — знание общих закономерностей изучаемых явлений и процессов.</w:t>
      </w:r>
    </w:p>
    <w:p w:rsidR="00A57638" w:rsidRPr="007878B9" w:rsidRDefault="00E235EB">
      <w:pPr>
        <w:pStyle w:val="13"/>
        <w:spacing w:line="240" w:lineRule="auto"/>
        <w:jc w:val="both"/>
        <w:rPr>
          <w:color w:val="auto"/>
        </w:rPr>
      </w:pPr>
      <w:r w:rsidRPr="007878B9">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7878B9" w:rsidRDefault="00E235EB" w:rsidP="0093521D">
      <w:pPr>
        <w:pStyle w:val="13"/>
        <w:numPr>
          <w:ilvl w:val="0"/>
          <w:numId w:val="278"/>
        </w:numPr>
        <w:spacing w:line="257" w:lineRule="auto"/>
        <w:jc w:val="both"/>
        <w:rPr>
          <w:color w:val="auto"/>
        </w:rPr>
      </w:pPr>
      <w:r w:rsidRPr="007878B9">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7878B9" w:rsidRDefault="00E235EB" w:rsidP="000006AA">
      <w:pPr>
        <w:pStyle w:val="13"/>
        <w:spacing w:after="40" w:line="240" w:lineRule="auto"/>
        <w:ind w:firstLine="709"/>
        <w:jc w:val="both"/>
        <w:rPr>
          <w:color w:val="auto"/>
        </w:rPr>
      </w:pPr>
      <w:r w:rsidRPr="007878B9">
        <w:rPr>
          <w:color w:val="auto"/>
        </w:rPr>
        <w:t>—уровень представления;</w:t>
      </w:r>
    </w:p>
    <w:p w:rsidR="00A57638" w:rsidRPr="007878B9" w:rsidRDefault="00E235EB" w:rsidP="000006AA">
      <w:pPr>
        <w:pStyle w:val="13"/>
        <w:spacing w:after="40" w:line="240" w:lineRule="auto"/>
        <w:ind w:firstLine="709"/>
        <w:jc w:val="both"/>
        <w:rPr>
          <w:color w:val="auto"/>
        </w:rPr>
      </w:pPr>
      <w:r w:rsidRPr="007878B9">
        <w:rPr>
          <w:color w:val="auto"/>
        </w:rPr>
        <w:t>—уровень пользователя;</w:t>
      </w:r>
    </w:p>
    <w:p w:rsidR="00A57638" w:rsidRPr="007878B9" w:rsidRDefault="00E235EB" w:rsidP="000006AA">
      <w:pPr>
        <w:pStyle w:val="13"/>
        <w:spacing w:line="240" w:lineRule="auto"/>
        <w:ind w:firstLine="709"/>
        <w:jc w:val="both"/>
        <w:rPr>
          <w:color w:val="auto"/>
        </w:rPr>
      </w:pPr>
      <w:r w:rsidRPr="007878B9">
        <w:rPr>
          <w:color w:val="auto"/>
        </w:rPr>
        <w:t>—когнитивно-продуктивный уровень (создание технологий);</w:t>
      </w:r>
    </w:p>
    <w:p w:rsidR="00A57638" w:rsidRPr="007878B9" w:rsidRDefault="00E235EB" w:rsidP="0093521D">
      <w:pPr>
        <w:pStyle w:val="13"/>
        <w:numPr>
          <w:ilvl w:val="0"/>
          <w:numId w:val="278"/>
        </w:numPr>
        <w:spacing w:line="264" w:lineRule="auto"/>
        <w:jc w:val="both"/>
        <w:rPr>
          <w:color w:val="auto"/>
        </w:rPr>
      </w:pPr>
      <w:r w:rsidRPr="007878B9">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7878B9" w:rsidRDefault="00E235EB" w:rsidP="0093521D">
      <w:pPr>
        <w:pStyle w:val="13"/>
        <w:numPr>
          <w:ilvl w:val="0"/>
          <w:numId w:val="278"/>
        </w:numPr>
        <w:spacing w:line="262" w:lineRule="auto"/>
        <w:jc w:val="both"/>
        <w:rPr>
          <w:color w:val="auto"/>
        </w:rPr>
      </w:pPr>
      <w:r w:rsidRPr="007878B9">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7878B9" w:rsidRDefault="00E235EB">
      <w:pPr>
        <w:pStyle w:val="13"/>
        <w:spacing w:line="240" w:lineRule="auto"/>
        <w:jc w:val="both"/>
        <w:rPr>
          <w:color w:val="auto"/>
        </w:rPr>
      </w:pPr>
      <w:r w:rsidRPr="007878B9">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7878B9" w:rsidRDefault="00E235EB" w:rsidP="000006AA">
      <w:pPr>
        <w:pStyle w:val="13"/>
        <w:spacing w:after="300" w:line="240" w:lineRule="auto"/>
        <w:jc w:val="both"/>
        <w:rPr>
          <w:color w:val="auto"/>
        </w:rPr>
      </w:pPr>
      <w:r w:rsidRPr="007878B9">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7878B9" w:rsidRDefault="00E235EB" w:rsidP="000006AA">
      <w:pPr>
        <w:pStyle w:val="af5"/>
        <w:rPr>
          <w:rFonts w:ascii="Times New Roman" w:hAnsi="Times New Roman" w:cs="Times New Roman"/>
        </w:rPr>
      </w:pPr>
      <w:bookmarkStart w:id="674" w:name="bookmark1648"/>
      <w:r w:rsidRPr="007878B9">
        <w:rPr>
          <w:rFonts w:ascii="Times New Roman" w:hAnsi="Times New Roman" w:cs="Times New Roman"/>
        </w:rPr>
        <w:t>ОБЩАЯ ХАРАКТЕРИСТИКА УЧЕБНОГО ПРЕДМЕТА «ТЕХНОЛОГИЯ»</w:t>
      </w:r>
      <w:bookmarkEnd w:id="674"/>
    </w:p>
    <w:p w:rsidR="00A57638" w:rsidRPr="007878B9" w:rsidRDefault="00E235EB">
      <w:pPr>
        <w:pStyle w:val="13"/>
        <w:spacing w:line="240" w:lineRule="auto"/>
        <w:jc w:val="both"/>
        <w:rPr>
          <w:color w:val="auto"/>
        </w:rPr>
      </w:pPr>
      <w:r w:rsidRPr="007878B9">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7878B9" w:rsidRDefault="00E235EB">
      <w:pPr>
        <w:pStyle w:val="13"/>
        <w:spacing w:line="240" w:lineRule="auto"/>
        <w:jc w:val="both"/>
        <w:rPr>
          <w:color w:val="auto"/>
        </w:rPr>
      </w:pPr>
      <w:r w:rsidRPr="007878B9">
        <w:rPr>
          <w:color w:val="auto"/>
        </w:rPr>
        <w:t>Современный курс технологии построен по модульному принципу.</w:t>
      </w:r>
    </w:p>
    <w:p w:rsidR="00A57638" w:rsidRPr="007878B9" w:rsidRDefault="00E235EB">
      <w:pPr>
        <w:pStyle w:val="13"/>
        <w:spacing w:line="240" w:lineRule="auto"/>
        <w:jc w:val="both"/>
        <w:rPr>
          <w:color w:val="auto"/>
        </w:rPr>
      </w:pPr>
      <w:r w:rsidRPr="007878B9">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7878B9" w:rsidRDefault="00E235EB">
      <w:pPr>
        <w:pStyle w:val="13"/>
        <w:spacing w:after="300" w:line="240" w:lineRule="auto"/>
        <w:jc w:val="both"/>
        <w:rPr>
          <w:color w:val="auto"/>
        </w:rPr>
      </w:pPr>
      <w:r w:rsidRPr="007878B9">
        <w:rPr>
          <w:color w:val="auto"/>
        </w:rPr>
        <w:t>Структура модульного курса технологии такова.</w:t>
      </w:r>
    </w:p>
    <w:p w:rsidR="00A57638" w:rsidRPr="007878B9" w:rsidRDefault="00E235EB" w:rsidP="000006AA">
      <w:pPr>
        <w:pStyle w:val="af5"/>
        <w:rPr>
          <w:rFonts w:ascii="Times New Roman" w:hAnsi="Times New Roman" w:cs="Times New Roman"/>
        </w:rPr>
      </w:pPr>
      <w:bookmarkStart w:id="675" w:name="bookmark1650"/>
      <w:r w:rsidRPr="007878B9">
        <w:rPr>
          <w:rFonts w:ascii="Times New Roman" w:hAnsi="Times New Roman" w:cs="Times New Roman"/>
        </w:rPr>
        <w:t>Инвариантные модули</w:t>
      </w:r>
      <w:bookmarkEnd w:id="675"/>
    </w:p>
    <w:p w:rsidR="00A57638" w:rsidRPr="007878B9" w:rsidRDefault="00E235EB" w:rsidP="000006AA">
      <w:pPr>
        <w:pStyle w:val="16"/>
        <w:rPr>
          <w:rFonts w:ascii="Times New Roman" w:hAnsi="Times New Roman" w:cs="Times New Roman"/>
        </w:rPr>
      </w:pPr>
      <w:r w:rsidRPr="007878B9">
        <w:rPr>
          <w:rFonts w:ascii="Times New Roman" w:hAnsi="Times New Roman" w:cs="Times New Roman"/>
        </w:rPr>
        <w:lastRenderedPageBreak/>
        <w:t>Модуль «Производство и технология»</w:t>
      </w:r>
    </w:p>
    <w:p w:rsidR="00A57638" w:rsidRPr="007878B9" w:rsidRDefault="00E235EB">
      <w:pPr>
        <w:pStyle w:val="13"/>
        <w:spacing w:line="252" w:lineRule="auto"/>
        <w:jc w:val="both"/>
        <w:rPr>
          <w:color w:val="auto"/>
        </w:rPr>
      </w:pPr>
      <w:r w:rsidRPr="007878B9">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7878B9" w:rsidRDefault="00E235EB">
      <w:pPr>
        <w:pStyle w:val="13"/>
        <w:spacing w:after="160" w:line="252" w:lineRule="auto"/>
        <w:jc w:val="both"/>
        <w:rPr>
          <w:color w:val="auto"/>
        </w:rPr>
      </w:pPr>
      <w:r w:rsidRPr="007878B9">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7878B9" w:rsidRDefault="00E235EB" w:rsidP="000006AA">
      <w:pPr>
        <w:pStyle w:val="16"/>
        <w:rPr>
          <w:rFonts w:ascii="Times New Roman" w:hAnsi="Times New Roman" w:cs="Times New Roman"/>
        </w:rPr>
      </w:pPr>
      <w:bookmarkStart w:id="676" w:name="bookmark1653"/>
      <w:r w:rsidRPr="007878B9">
        <w:rPr>
          <w:rFonts w:ascii="Times New Roman" w:hAnsi="Times New Roman" w:cs="Times New Roman"/>
        </w:rPr>
        <w:t>Модуль «Технологии обработки материалов и пищевых продуктов»</w:t>
      </w:r>
      <w:bookmarkEnd w:id="676"/>
    </w:p>
    <w:p w:rsidR="00A57638" w:rsidRPr="007878B9" w:rsidRDefault="00E235EB">
      <w:pPr>
        <w:pStyle w:val="13"/>
        <w:spacing w:after="80" w:line="252" w:lineRule="auto"/>
        <w:jc w:val="both"/>
        <w:rPr>
          <w:color w:val="auto"/>
        </w:rPr>
      </w:pPr>
      <w:r w:rsidRPr="007878B9">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7878B9" w:rsidRDefault="000006AA" w:rsidP="000006AA">
      <w:pPr>
        <w:pStyle w:val="af5"/>
        <w:rPr>
          <w:rFonts w:ascii="Times New Roman" w:hAnsi="Times New Roman" w:cs="Times New Roman"/>
        </w:rPr>
      </w:pPr>
      <w:bookmarkStart w:id="677" w:name="bookmark1655"/>
    </w:p>
    <w:p w:rsidR="00A57638" w:rsidRPr="007878B9" w:rsidRDefault="00E235EB" w:rsidP="000006AA">
      <w:pPr>
        <w:pStyle w:val="af5"/>
        <w:rPr>
          <w:rFonts w:ascii="Times New Roman" w:hAnsi="Times New Roman" w:cs="Times New Roman"/>
        </w:rPr>
      </w:pPr>
      <w:r w:rsidRPr="007878B9">
        <w:rPr>
          <w:rFonts w:ascii="Times New Roman" w:hAnsi="Times New Roman" w:cs="Times New Roman"/>
        </w:rPr>
        <w:t>Вариативные модули</w:t>
      </w:r>
      <w:bookmarkEnd w:id="677"/>
    </w:p>
    <w:p w:rsidR="00A57638" w:rsidRPr="007878B9" w:rsidRDefault="00E235EB" w:rsidP="000006AA">
      <w:pPr>
        <w:pStyle w:val="16"/>
        <w:rPr>
          <w:rFonts w:ascii="Times New Roman" w:hAnsi="Times New Roman" w:cs="Times New Roman"/>
        </w:rPr>
      </w:pPr>
      <w:r w:rsidRPr="007878B9">
        <w:rPr>
          <w:rFonts w:ascii="Times New Roman" w:hAnsi="Times New Roman" w:cs="Times New Roman"/>
        </w:rPr>
        <w:t>Модуль «Робототехника»</w:t>
      </w:r>
    </w:p>
    <w:p w:rsidR="00A57638" w:rsidRPr="007878B9" w:rsidRDefault="00E235EB">
      <w:pPr>
        <w:pStyle w:val="13"/>
        <w:spacing w:after="200" w:line="252" w:lineRule="auto"/>
        <w:jc w:val="both"/>
        <w:rPr>
          <w:color w:val="auto"/>
        </w:rPr>
      </w:pPr>
      <w:r w:rsidRPr="007878B9">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7878B9" w:rsidRDefault="00E235EB" w:rsidP="000006AA">
      <w:pPr>
        <w:pStyle w:val="16"/>
        <w:rPr>
          <w:rFonts w:ascii="Times New Roman" w:hAnsi="Times New Roman" w:cs="Times New Roman"/>
        </w:rPr>
      </w:pPr>
      <w:bookmarkStart w:id="678" w:name="bookmark1658"/>
      <w:r w:rsidRPr="007878B9">
        <w:rPr>
          <w:rFonts w:ascii="Times New Roman" w:hAnsi="Times New Roman" w:cs="Times New Roman"/>
        </w:rPr>
        <w:t xml:space="preserve">Модуль </w:t>
      </w:r>
      <w:r w:rsidR="00366010" w:rsidRPr="007878B9">
        <w:rPr>
          <w:rFonts w:ascii="Times New Roman" w:hAnsi="Times New Roman" w:cs="Times New Roman"/>
        </w:rPr>
        <w:t>«3</w:t>
      </w:r>
      <w:r w:rsidR="00366010" w:rsidRPr="007878B9">
        <w:rPr>
          <w:rFonts w:ascii="Times New Roman" w:hAnsi="Times New Roman" w:cs="Times New Roman"/>
          <w:lang w:val="en-US"/>
        </w:rPr>
        <w:t>D</w:t>
      </w:r>
      <w:r w:rsidR="00366010" w:rsidRPr="007878B9">
        <w:rPr>
          <w:rFonts w:ascii="Times New Roman" w:hAnsi="Times New Roman" w:cs="Times New Roman"/>
        </w:rPr>
        <w:t>-</w:t>
      </w:r>
      <w:r w:rsidRPr="007878B9">
        <w:rPr>
          <w:rFonts w:ascii="Times New Roman" w:hAnsi="Times New Roman" w:cs="Times New Roman"/>
        </w:rPr>
        <w:t>моделирование, прототипирование, макетирование»</w:t>
      </w:r>
      <w:bookmarkEnd w:id="678"/>
    </w:p>
    <w:p w:rsidR="00A57638" w:rsidRPr="007878B9" w:rsidRDefault="00E235EB">
      <w:pPr>
        <w:pStyle w:val="13"/>
        <w:spacing w:after="200" w:line="240" w:lineRule="auto"/>
        <w:jc w:val="both"/>
        <w:rPr>
          <w:color w:val="auto"/>
        </w:rPr>
      </w:pPr>
      <w:r w:rsidRPr="007878B9">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7878B9" w:rsidRDefault="00E235EB" w:rsidP="000006AA">
      <w:pPr>
        <w:pStyle w:val="16"/>
        <w:rPr>
          <w:rFonts w:ascii="Times New Roman" w:hAnsi="Times New Roman" w:cs="Times New Roman"/>
        </w:rPr>
      </w:pPr>
      <w:bookmarkStart w:id="679" w:name="bookmark1660"/>
      <w:r w:rsidRPr="007878B9">
        <w:rPr>
          <w:rFonts w:ascii="Times New Roman" w:hAnsi="Times New Roman" w:cs="Times New Roman"/>
        </w:rPr>
        <w:t xml:space="preserve">Модуль </w:t>
      </w:r>
      <w:r w:rsidR="000006AA" w:rsidRPr="007878B9">
        <w:rPr>
          <w:rFonts w:ascii="Times New Roman" w:hAnsi="Times New Roman" w:cs="Times New Roman"/>
        </w:rPr>
        <w:t>«</w:t>
      </w:r>
      <w:r w:rsidRPr="007878B9">
        <w:rPr>
          <w:rFonts w:ascii="Times New Roman" w:hAnsi="Times New Roman" w:cs="Times New Roman"/>
        </w:rPr>
        <w:t>Компьютерная графика. Черчение»</w:t>
      </w:r>
      <w:bookmarkEnd w:id="679"/>
    </w:p>
    <w:p w:rsidR="00A57638" w:rsidRPr="007878B9" w:rsidRDefault="00E235EB">
      <w:pPr>
        <w:pStyle w:val="13"/>
        <w:spacing w:after="200"/>
        <w:jc w:val="both"/>
        <w:rPr>
          <w:color w:val="auto"/>
        </w:rPr>
      </w:pPr>
      <w:r w:rsidRPr="007878B9">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7878B9" w:rsidRDefault="00E235EB" w:rsidP="000006AA">
      <w:pPr>
        <w:pStyle w:val="16"/>
        <w:rPr>
          <w:rFonts w:ascii="Times New Roman" w:hAnsi="Times New Roman" w:cs="Times New Roman"/>
        </w:rPr>
      </w:pPr>
      <w:bookmarkStart w:id="680" w:name="bookmark1662"/>
      <w:r w:rsidRPr="007878B9">
        <w:rPr>
          <w:rFonts w:ascii="Times New Roman" w:hAnsi="Times New Roman" w:cs="Times New Roman"/>
        </w:rPr>
        <w:t xml:space="preserve">Модуль </w:t>
      </w:r>
      <w:r w:rsidR="000006AA" w:rsidRPr="007878B9">
        <w:rPr>
          <w:rFonts w:ascii="Times New Roman" w:hAnsi="Times New Roman" w:cs="Times New Roman"/>
        </w:rPr>
        <w:t>«</w:t>
      </w:r>
      <w:r w:rsidRPr="007878B9">
        <w:rPr>
          <w:rFonts w:ascii="Times New Roman" w:hAnsi="Times New Roman" w:cs="Times New Roman"/>
        </w:rPr>
        <w:t>Автоматизированные системы»</w:t>
      </w:r>
      <w:bookmarkEnd w:id="680"/>
    </w:p>
    <w:p w:rsidR="00A57638" w:rsidRPr="007878B9" w:rsidRDefault="00E235EB">
      <w:pPr>
        <w:pStyle w:val="13"/>
        <w:spacing w:after="260"/>
        <w:jc w:val="both"/>
        <w:rPr>
          <w:color w:val="auto"/>
        </w:rPr>
      </w:pPr>
      <w:r w:rsidRPr="007878B9">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7878B9" w:rsidRDefault="00E235EB" w:rsidP="000006AA">
      <w:pPr>
        <w:pStyle w:val="16"/>
        <w:rPr>
          <w:rFonts w:ascii="Times New Roman" w:hAnsi="Times New Roman" w:cs="Times New Roman"/>
        </w:rPr>
      </w:pPr>
      <w:bookmarkStart w:id="681" w:name="bookmark1664"/>
      <w:r w:rsidRPr="007878B9">
        <w:rPr>
          <w:rFonts w:ascii="Times New Roman" w:hAnsi="Times New Roman" w:cs="Times New Roman"/>
        </w:rPr>
        <w:t>Модули «Животноводство» и «Растениеводство»</w:t>
      </w:r>
      <w:bookmarkEnd w:id="681"/>
    </w:p>
    <w:p w:rsidR="00A57638" w:rsidRPr="007878B9" w:rsidRDefault="00E235EB">
      <w:pPr>
        <w:pStyle w:val="13"/>
        <w:spacing w:line="257" w:lineRule="auto"/>
        <w:jc w:val="both"/>
        <w:rPr>
          <w:color w:val="auto"/>
        </w:rPr>
      </w:pPr>
      <w:r w:rsidRPr="007878B9">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7878B9" w:rsidRDefault="00E235EB">
      <w:pPr>
        <w:pStyle w:val="13"/>
        <w:spacing w:line="257" w:lineRule="auto"/>
        <w:jc w:val="both"/>
        <w:rPr>
          <w:color w:val="auto"/>
        </w:rPr>
      </w:pPr>
      <w:r w:rsidRPr="007878B9">
        <w:rPr>
          <w:color w:val="auto"/>
        </w:rPr>
        <w:t xml:space="preserve">Ведущими методическими принципами, которые реализуются в модульном курсе технологии, являются </w:t>
      </w:r>
      <w:r w:rsidRPr="007878B9">
        <w:rPr>
          <w:color w:val="auto"/>
        </w:rPr>
        <w:lastRenderedPageBreak/>
        <w:t>следующие принципы:</w:t>
      </w:r>
    </w:p>
    <w:p w:rsidR="00A57638" w:rsidRPr="007878B9" w:rsidRDefault="00E235EB" w:rsidP="0093521D">
      <w:pPr>
        <w:pStyle w:val="13"/>
        <w:numPr>
          <w:ilvl w:val="0"/>
          <w:numId w:val="280"/>
        </w:numPr>
        <w:spacing w:line="286" w:lineRule="auto"/>
        <w:jc w:val="both"/>
        <w:rPr>
          <w:color w:val="auto"/>
        </w:rPr>
      </w:pPr>
      <w:r w:rsidRPr="007878B9">
        <w:rPr>
          <w:color w:val="auto"/>
        </w:rPr>
        <w:t>«двойного вхождения» — вопросы, выделенные в отдельный вариативный модуль, фрагментарно присутствуют и в инвариантных модулях;</w:t>
      </w:r>
    </w:p>
    <w:p w:rsidR="00A57638" w:rsidRPr="007878B9" w:rsidRDefault="00E235EB" w:rsidP="0093521D">
      <w:pPr>
        <w:pStyle w:val="13"/>
        <w:numPr>
          <w:ilvl w:val="0"/>
          <w:numId w:val="280"/>
        </w:numPr>
        <w:spacing w:line="302" w:lineRule="auto"/>
        <w:jc w:val="both"/>
        <w:rPr>
          <w:color w:val="auto"/>
        </w:rPr>
      </w:pPr>
      <w:r w:rsidRPr="007878B9">
        <w:rPr>
          <w:color w:val="auto"/>
        </w:rPr>
        <w:t>цикличности — освоенное на начальном этапе содержание продолжает осваиваться и далее на более высоком уровне.</w:t>
      </w:r>
    </w:p>
    <w:p w:rsidR="00A57638" w:rsidRPr="007878B9" w:rsidRDefault="00E235EB">
      <w:pPr>
        <w:pStyle w:val="13"/>
        <w:spacing w:line="257" w:lineRule="auto"/>
        <w:jc w:val="both"/>
        <w:rPr>
          <w:color w:val="auto"/>
        </w:rPr>
      </w:pPr>
      <w:r w:rsidRPr="007878B9">
        <w:rPr>
          <w:color w:val="auto"/>
        </w:rPr>
        <w:t>В курсе технологии осуществляется реализация широкого спектра межпредметных связей:</w:t>
      </w:r>
    </w:p>
    <w:p w:rsidR="00A57638" w:rsidRPr="007878B9" w:rsidRDefault="00E235EB" w:rsidP="0093521D">
      <w:pPr>
        <w:pStyle w:val="13"/>
        <w:numPr>
          <w:ilvl w:val="0"/>
          <w:numId w:val="279"/>
        </w:numPr>
        <w:spacing w:line="276" w:lineRule="auto"/>
        <w:jc w:val="both"/>
        <w:rPr>
          <w:color w:val="auto"/>
        </w:rPr>
      </w:pPr>
      <w:r w:rsidRPr="007878B9">
        <w:rPr>
          <w:color w:val="auto"/>
        </w:rPr>
        <w:t xml:space="preserve">с </w:t>
      </w:r>
      <w:r w:rsidRPr="007878B9">
        <w:rPr>
          <w:b/>
          <w:bCs/>
          <w:color w:val="auto"/>
          <w:sz w:val="19"/>
          <w:szCs w:val="19"/>
        </w:rPr>
        <w:t xml:space="preserve">алгеброй </w:t>
      </w:r>
      <w:r w:rsidRPr="007878B9">
        <w:rPr>
          <w:color w:val="auto"/>
        </w:rPr>
        <w:t xml:space="preserve">и </w:t>
      </w:r>
      <w:r w:rsidRPr="007878B9">
        <w:rPr>
          <w:b/>
          <w:bCs/>
          <w:color w:val="auto"/>
          <w:sz w:val="19"/>
          <w:szCs w:val="19"/>
        </w:rPr>
        <w:t xml:space="preserve">геометрией </w:t>
      </w:r>
      <w:r w:rsidRPr="007878B9">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7878B9" w:rsidRDefault="00E235EB" w:rsidP="0093521D">
      <w:pPr>
        <w:pStyle w:val="13"/>
        <w:numPr>
          <w:ilvl w:val="0"/>
          <w:numId w:val="279"/>
        </w:numPr>
        <w:spacing w:line="302" w:lineRule="auto"/>
        <w:jc w:val="both"/>
        <w:rPr>
          <w:color w:val="auto"/>
        </w:rPr>
      </w:pPr>
      <w:r w:rsidRPr="007878B9">
        <w:rPr>
          <w:color w:val="auto"/>
        </w:rPr>
        <w:t xml:space="preserve">с </w:t>
      </w:r>
      <w:r w:rsidRPr="007878B9">
        <w:rPr>
          <w:b/>
          <w:bCs/>
          <w:color w:val="auto"/>
          <w:sz w:val="19"/>
          <w:szCs w:val="19"/>
        </w:rPr>
        <w:t xml:space="preserve">химией </w:t>
      </w:r>
      <w:r w:rsidRPr="007878B9">
        <w:rPr>
          <w:color w:val="auto"/>
        </w:rPr>
        <w:t>при освоении разделов, связанных с технологиями химической промышленности в инвариантных модулях;</w:t>
      </w:r>
    </w:p>
    <w:p w:rsidR="00A57638" w:rsidRPr="007878B9" w:rsidRDefault="00E235EB" w:rsidP="0093521D">
      <w:pPr>
        <w:pStyle w:val="13"/>
        <w:numPr>
          <w:ilvl w:val="0"/>
          <w:numId w:val="279"/>
        </w:numPr>
        <w:spacing w:line="286" w:lineRule="auto"/>
        <w:jc w:val="both"/>
        <w:rPr>
          <w:color w:val="auto"/>
        </w:rPr>
      </w:pPr>
      <w:r w:rsidRPr="007878B9">
        <w:rPr>
          <w:color w:val="auto"/>
        </w:rPr>
        <w:t xml:space="preserve">с </w:t>
      </w:r>
      <w:r w:rsidRPr="007878B9">
        <w:rPr>
          <w:b/>
          <w:bCs/>
          <w:color w:val="auto"/>
          <w:sz w:val="19"/>
          <w:szCs w:val="19"/>
        </w:rPr>
        <w:t xml:space="preserve">биологией </w:t>
      </w:r>
      <w:r w:rsidRPr="007878B9">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7878B9" w:rsidRDefault="00E235EB" w:rsidP="0093521D">
      <w:pPr>
        <w:pStyle w:val="13"/>
        <w:numPr>
          <w:ilvl w:val="0"/>
          <w:numId w:val="279"/>
        </w:numPr>
        <w:spacing w:line="286" w:lineRule="auto"/>
        <w:jc w:val="both"/>
        <w:rPr>
          <w:color w:val="auto"/>
        </w:rPr>
      </w:pPr>
      <w:r w:rsidRPr="007878B9">
        <w:rPr>
          <w:color w:val="auto"/>
        </w:rPr>
        <w:t xml:space="preserve">с </w:t>
      </w:r>
      <w:r w:rsidRPr="007878B9">
        <w:rPr>
          <w:b/>
          <w:bCs/>
          <w:color w:val="auto"/>
          <w:sz w:val="19"/>
          <w:szCs w:val="19"/>
        </w:rPr>
        <w:t xml:space="preserve">физикой </w:t>
      </w:r>
      <w:r w:rsidRPr="007878B9">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7878B9" w:rsidRDefault="00E235EB" w:rsidP="0093521D">
      <w:pPr>
        <w:pStyle w:val="13"/>
        <w:numPr>
          <w:ilvl w:val="0"/>
          <w:numId w:val="279"/>
        </w:numPr>
        <w:spacing w:line="286" w:lineRule="auto"/>
        <w:jc w:val="both"/>
        <w:rPr>
          <w:color w:val="auto"/>
        </w:rPr>
      </w:pPr>
      <w:r w:rsidRPr="007878B9">
        <w:rPr>
          <w:color w:val="auto"/>
        </w:rPr>
        <w:t xml:space="preserve">с </w:t>
      </w:r>
      <w:r w:rsidRPr="007878B9">
        <w:rPr>
          <w:b/>
          <w:bCs/>
          <w:color w:val="auto"/>
          <w:sz w:val="19"/>
          <w:szCs w:val="19"/>
        </w:rPr>
        <w:t xml:space="preserve">информатикой и ИКТ </w:t>
      </w:r>
      <w:r w:rsidRPr="007878B9">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7878B9" w:rsidRDefault="00E235EB" w:rsidP="0093521D">
      <w:pPr>
        <w:pStyle w:val="13"/>
        <w:numPr>
          <w:ilvl w:val="0"/>
          <w:numId w:val="279"/>
        </w:numPr>
        <w:spacing w:line="286" w:lineRule="auto"/>
        <w:jc w:val="both"/>
        <w:rPr>
          <w:color w:val="auto"/>
        </w:rPr>
      </w:pPr>
      <w:r w:rsidRPr="007878B9">
        <w:rPr>
          <w:color w:val="auto"/>
        </w:rPr>
        <w:t xml:space="preserve">с </w:t>
      </w:r>
      <w:r w:rsidRPr="007878B9">
        <w:rPr>
          <w:b/>
          <w:bCs/>
          <w:color w:val="auto"/>
          <w:sz w:val="19"/>
          <w:szCs w:val="19"/>
        </w:rPr>
        <w:t xml:space="preserve">историей </w:t>
      </w:r>
      <w:r w:rsidRPr="007878B9">
        <w:rPr>
          <w:color w:val="auto"/>
        </w:rPr>
        <w:t xml:space="preserve">и </w:t>
      </w:r>
      <w:r w:rsidRPr="007878B9">
        <w:rPr>
          <w:b/>
          <w:bCs/>
          <w:color w:val="auto"/>
          <w:sz w:val="19"/>
          <w:szCs w:val="19"/>
        </w:rPr>
        <w:t xml:space="preserve">искусством </w:t>
      </w:r>
      <w:r w:rsidRPr="007878B9">
        <w:rPr>
          <w:color w:val="auto"/>
        </w:rPr>
        <w:t>при освоении элементов промышленной эстетики, народных ремёсел в инвариантном модуле «Производство и технология»;</w:t>
      </w:r>
    </w:p>
    <w:p w:rsidR="00A57638" w:rsidRPr="007878B9" w:rsidRDefault="00E235EB" w:rsidP="0093521D">
      <w:pPr>
        <w:pStyle w:val="13"/>
        <w:numPr>
          <w:ilvl w:val="0"/>
          <w:numId w:val="279"/>
        </w:numPr>
        <w:spacing w:line="286" w:lineRule="auto"/>
        <w:jc w:val="both"/>
        <w:rPr>
          <w:color w:val="auto"/>
        </w:rPr>
      </w:pPr>
      <w:r w:rsidRPr="007878B9">
        <w:rPr>
          <w:color w:val="auto"/>
        </w:rPr>
        <w:t xml:space="preserve">с </w:t>
      </w:r>
      <w:r w:rsidRPr="007878B9">
        <w:rPr>
          <w:b/>
          <w:bCs/>
          <w:color w:val="auto"/>
          <w:sz w:val="19"/>
          <w:szCs w:val="19"/>
        </w:rPr>
        <w:t xml:space="preserve">обществознанием </w:t>
      </w:r>
      <w:r w:rsidRPr="007878B9">
        <w:rPr>
          <w:color w:val="auto"/>
        </w:rPr>
        <w:t>при освоении темы «Технология и мир. Современная техносфера» в инвариантном модуле «Производство и технология»</w:t>
      </w:r>
    </w:p>
    <w:p w:rsidR="00A57638" w:rsidRPr="007878B9" w:rsidRDefault="00E235EB">
      <w:pPr>
        <w:pStyle w:val="13"/>
        <w:spacing w:after="160" w:line="257" w:lineRule="auto"/>
        <w:jc w:val="both"/>
        <w:rPr>
          <w:color w:val="auto"/>
        </w:rPr>
      </w:pPr>
      <w:r w:rsidRPr="007878B9">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7878B9">
        <w:rPr>
          <w:color w:val="auto"/>
          <w:lang w:val="en-US" w:eastAsia="en-US" w:bidi="en-US"/>
        </w:rPr>
        <w:t>WorldSkills</w:t>
      </w:r>
      <w:r w:rsidRPr="007878B9">
        <w:rPr>
          <w:color w:val="auto"/>
          <w:lang w:eastAsia="en-US" w:bidi="en-US"/>
        </w:rPr>
        <w:t xml:space="preserve">) </w:t>
      </w:r>
      <w:r w:rsidRPr="007878B9">
        <w:rPr>
          <w:color w:val="auto"/>
        </w:rPr>
        <w:t>и др.</w:t>
      </w:r>
    </w:p>
    <w:p w:rsidR="006567A9" w:rsidRPr="007878B9" w:rsidRDefault="00E235EB" w:rsidP="006567A9">
      <w:pPr>
        <w:pStyle w:val="af5"/>
        <w:rPr>
          <w:rFonts w:ascii="Times New Roman" w:hAnsi="Times New Roman" w:cs="Times New Roman"/>
        </w:rPr>
      </w:pPr>
      <w:bookmarkStart w:id="682" w:name="bookmark1666"/>
      <w:r w:rsidRPr="007878B9">
        <w:rPr>
          <w:rFonts w:ascii="Times New Roman" w:hAnsi="Times New Roman" w:cs="Times New Roman"/>
        </w:rPr>
        <w:t xml:space="preserve">МЕСТО УЧЕБНОГО ПРЕДМЕТА «ТЕХНОЛОГИЯ» </w:t>
      </w:r>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В УЧЕБНОМ ПЛАНЕ</w:t>
      </w:r>
      <w:bookmarkEnd w:id="682"/>
    </w:p>
    <w:p w:rsidR="00A57638" w:rsidRPr="007878B9" w:rsidRDefault="00E235EB">
      <w:pPr>
        <w:pStyle w:val="13"/>
        <w:spacing w:line="257" w:lineRule="auto"/>
        <w:jc w:val="both"/>
        <w:rPr>
          <w:color w:val="auto"/>
        </w:rPr>
      </w:pPr>
      <w:r w:rsidRPr="007878B9">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7878B9" w:rsidRDefault="00E235EB" w:rsidP="00C21277">
      <w:pPr>
        <w:pStyle w:val="13"/>
        <w:spacing w:after="60" w:line="257" w:lineRule="auto"/>
        <w:jc w:val="both"/>
        <w:rPr>
          <w:color w:val="auto"/>
        </w:rPr>
        <w:sectPr w:rsidR="00A57638" w:rsidRPr="007878B9" w:rsidSect="000A2CBF">
          <w:headerReference w:type="even" r:id="rId83"/>
          <w:headerReference w:type="default" r:id="rId84"/>
          <w:footerReference w:type="even" r:id="rId85"/>
          <w:footerReference w:type="default" r:id="rId86"/>
          <w:footnotePr>
            <w:numRestart w:val="eachPage"/>
          </w:footnotePr>
          <w:pgSz w:w="11907" w:h="16839" w:code="9"/>
          <w:pgMar w:top="1134" w:right="850" w:bottom="1134" w:left="1701" w:header="0" w:footer="3" w:gutter="0"/>
          <w:cols w:space="720"/>
          <w:noEndnote/>
          <w:docGrid w:linePitch="360"/>
        </w:sectPr>
      </w:pPr>
      <w:r w:rsidRPr="007878B9">
        <w:rPr>
          <w:color w:val="auto"/>
        </w:rPr>
        <w:t>Дополнительно рекомендуется выделить за счёт внеурочной деятельности в 8 классе — 1 час в неделю и в 9 классе — 2 часа.</w:t>
      </w:r>
      <w:bookmarkStart w:id="683" w:name="_GoBack"/>
      <w:bookmarkEnd w:id="683"/>
    </w:p>
    <w:p w:rsidR="00A57638" w:rsidRPr="007878B9" w:rsidRDefault="00E235EB" w:rsidP="006567A9">
      <w:pPr>
        <w:pStyle w:val="af5"/>
        <w:pBdr>
          <w:bottom w:val="single" w:sz="12" w:space="1" w:color="auto"/>
        </w:pBdr>
        <w:rPr>
          <w:rFonts w:ascii="Times New Roman" w:hAnsi="Times New Roman" w:cs="Times New Roman"/>
        </w:rPr>
      </w:pPr>
      <w:bookmarkStart w:id="684" w:name="bookmark1668"/>
      <w:r w:rsidRPr="007878B9">
        <w:rPr>
          <w:rFonts w:ascii="Times New Roman" w:hAnsi="Times New Roman" w:cs="Times New Roman"/>
        </w:rPr>
        <w:lastRenderedPageBreak/>
        <w:t>СОДЕРЖАНИЕ ОБУЧЕНИЯ</w:t>
      </w:r>
      <w:bookmarkEnd w:id="684"/>
    </w:p>
    <w:p w:rsidR="006567A9" w:rsidRPr="007878B9" w:rsidRDefault="006567A9" w:rsidP="006567A9">
      <w:pPr>
        <w:pStyle w:val="af5"/>
        <w:rPr>
          <w:rFonts w:ascii="Times New Roman" w:hAnsi="Times New Roman" w:cs="Times New Roman"/>
        </w:rPr>
      </w:pPr>
    </w:p>
    <w:p w:rsidR="00A57638" w:rsidRPr="007878B9" w:rsidRDefault="00E235EB" w:rsidP="006567A9">
      <w:pPr>
        <w:pStyle w:val="af5"/>
        <w:rPr>
          <w:rFonts w:ascii="Times New Roman" w:hAnsi="Times New Roman" w:cs="Times New Roman"/>
        </w:rPr>
      </w:pPr>
      <w:bookmarkStart w:id="685" w:name="bookmark1670"/>
      <w:r w:rsidRPr="007878B9">
        <w:rPr>
          <w:rFonts w:ascii="Times New Roman" w:hAnsi="Times New Roman" w:cs="Times New Roman"/>
        </w:rPr>
        <w:t>ИНВАРИАНТНЫЕ МОДУЛИ</w:t>
      </w:r>
      <w:bookmarkEnd w:id="685"/>
    </w:p>
    <w:p w:rsidR="006567A9" w:rsidRPr="007878B9" w:rsidRDefault="006567A9" w:rsidP="006567A9">
      <w:pPr>
        <w:pStyle w:val="af5"/>
        <w:rPr>
          <w:rFonts w:ascii="Times New Roman" w:hAnsi="Times New Roman" w:cs="Times New Roman"/>
        </w:rPr>
      </w:pPr>
    </w:p>
    <w:p w:rsidR="00A57638" w:rsidRPr="007878B9" w:rsidRDefault="00E235EB" w:rsidP="006567A9">
      <w:pPr>
        <w:pStyle w:val="af5"/>
        <w:rPr>
          <w:rFonts w:ascii="Times New Roman" w:hAnsi="Times New Roman" w:cs="Times New Roman"/>
        </w:rPr>
      </w:pPr>
      <w:bookmarkStart w:id="686" w:name="bookmark1672"/>
      <w:r w:rsidRPr="007878B9">
        <w:rPr>
          <w:rFonts w:ascii="Times New Roman" w:hAnsi="Times New Roman" w:cs="Times New Roman"/>
        </w:rPr>
        <w:t>Модуль «Производство и технология»</w:t>
      </w:r>
      <w:bookmarkEnd w:id="686"/>
    </w:p>
    <w:p w:rsidR="006567A9" w:rsidRPr="007878B9" w:rsidRDefault="006567A9" w:rsidP="006567A9">
      <w:pPr>
        <w:pStyle w:val="af5"/>
        <w:rPr>
          <w:rFonts w:ascii="Times New Roman" w:hAnsi="Times New Roman" w:cs="Times New Roman"/>
        </w:rPr>
      </w:pPr>
    </w:p>
    <w:p w:rsidR="00A57638" w:rsidRPr="007878B9" w:rsidRDefault="00E235EB" w:rsidP="006567A9">
      <w:pPr>
        <w:pStyle w:val="af5"/>
        <w:rPr>
          <w:rFonts w:ascii="Times New Roman" w:hAnsi="Times New Roman" w:cs="Times New Roman"/>
        </w:rPr>
      </w:pPr>
      <w:bookmarkStart w:id="687" w:name="bookmark1674"/>
      <w:r w:rsidRPr="007878B9">
        <w:rPr>
          <w:rFonts w:ascii="Times New Roman" w:hAnsi="Times New Roman" w:cs="Times New Roman"/>
        </w:rPr>
        <w:t>5-6 КЛАССЫ</w:t>
      </w:r>
      <w:bookmarkEnd w:id="687"/>
    </w:p>
    <w:p w:rsidR="006567A9" w:rsidRPr="007878B9" w:rsidRDefault="006567A9" w:rsidP="006567A9">
      <w:pPr>
        <w:pStyle w:val="af5"/>
        <w:rPr>
          <w:rFonts w:ascii="Times New Roman" w:hAnsi="Times New Roman" w:cs="Times New Roman"/>
        </w:rPr>
      </w:pPr>
    </w:p>
    <w:p w:rsidR="00A57638" w:rsidRPr="007878B9" w:rsidRDefault="00E235EB">
      <w:pPr>
        <w:pStyle w:val="13"/>
        <w:spacing w:line="264" w:lineRule="auto"/>
        <w:jc w:val="both"/>
        <w:rPr>
          <w:color w:val="auto"/>
          <w:sz w:val="19"/>
          <w:szCs w:val="19"/>
        </w:rPr>
      </w:pPr>
      <w:r w:rsidRPr="007878B9">
        <w:rPr>
          <w:b/>
          <w:bCs/>
          <w:color w:val="auto"/>
          <w:sz w:val="19"/>
          <w:szCs w:val="19"/>
        </w:rPr>
        <w:t>Раздел 1. Преобразовательная деятельность человека.</w:t>
      </w:r>
    </w:p>
    <w:p w:rsidR="00A57638" w:rsidRPr="007878B9" w:rsidRDefault="00E235EB">
      <w:pPr>
        <w:pStyle w:val="13"/>
        <w:spacing w:after="240" w:line="240" w:lineRule="auto"/>
        <w:jc w:val="both"/>
        <w:rPr>
          <w:color w:val="auto"/>
        </w:rPr>
      </w:pPr>
      <w:r w:rsidRPr="007878B9">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7878B9" w:rsidRDefault="00E235EB">
      <w:pPr>
        <w:pStyle w:val="13"/>
        <w:spacing w:line="264" w:lineRule="auto"/>
        <w:jc w:val="both"/>
        <w:rPr>
          <w:color w:val="auto"/>
          <w:sz w:val="19"/>
          <w:szCs w:val="19"/>
        </w:rPr>
      </w:pPr>
      <w:r w:rsidRPr="007878B9">
        <w:rPr>
          <w:b/>
          <w:bCs/>
          <w:color w:val="auto"/>
          <w:sz w:val="19"/>
          <w:szCs w:val="19"/>
        </w:rPr>
        <w:t>Раздел 2. Простейшие машины и механизмы.</w:t>
      </w:r>
    </w:p>
    <w:p w:rsidR="00A57638" w:rsidRPr="007878B9" w:rsidRDefault="00E235EB">
      <w:pPr>
        <w:pStyle w:val="13"/>
        <w:spacing w:line="240" w:lineRule="auto"/>
        <w:jc w:val="both"/>
        <w:rPr>
          <w:color w:val="auto"/>
        </w:rPr>
      </w:pPr>
      <w:r w:rsidRPr="007878B9">
        <w:rPr>
          <w:color w:val="auto"/>
        </w:rPr>
        <w:t>Двигатели машин. Виды двигателей. Передаточные механизмы. Виды и характеристики передаточных механизмов.</w:t>
      </w:r>
    </w:p>
    <w:p w:rsidR="00A57638" w:rsidRPr="007878B9" w:rsidRDefault="00E235EB">
      <w:pPr>
        <w:pStyle w:val="13"/>
        <w:spacing w:after="240" w:line="240" w:lineRule="auto"/>
        <w:jc w:val="both"/>
        <w:rPr>
          <w:color w:val="auto"/>
        </w:rPr>
      </w:pPr>
      <w:r w:rsidRPr="007878B9">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7878B9" w:rsidRDefault="00E235EB">
      <w:pPr>
        <w:pStyle w:val="13"/>
        <w:spacing w:line="264" w:lineRule="auto"/>
        <w:jc w:val="both"/>
        <w:rPr>
          <w:color w:val="auto"/>
          <w:sz w:val="19"/>
          <w:szCs w:val="19"/>
        </w:rPr>
      </w:pPr>
      <w:r w:rsidRPr="007878B9">
        <w:rPr>
          <w:b/>
          <w:bCs/>
          <w:color w:val="auto"/>
          <w:sz w:val="19"/>
          <w:szCs w:val="19"/>
        </w:rPr>
        <w:t>Раздел 3. Задачи и технологии их решения.</w:t>
      </w:r>
    </w:p>
    <w:p w:rsidR="00A57638" w:rsidRPr="007878B9" w:rsidRDefault="00E235EB">
      <w:pPr>
        <w:pStyle w:val="13"/>
        <w:spacing w:line="240" w:lineRule="auto"/>
        <w:jc w:val="both"/>
        <w:rPr>
          <w:color w:val="auto"/>
        </w:rPr>
      </w:pPr>
      <w:r w:rsidRPr="007878B9">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7878B9" w:rsidRDefault="00E235EB">
      <w:pPr>
        <w:pStyle w:val="13"/>
        <w:spacing w:after="240" w:line="240" w:lineRule="auto"/>
        <w:jc w:val="both"/>
        <w:rPr>
          <w:color w:val="auto"/>
        </w:rPr>
      </w:pPr>
      <w:r w:rsidRPr="007878B9">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7878B9" w:rsidRDefault="00E235EB">
      <w:pPr>
        <w:pStyle w:val="13"/>
        <w:spacing w:line="264" w:lineRule="auto"/>
        <w:jc w:val="both"/>
        <w:rPr>
          <w:color w:val="auto"/>
          <w:sz w:val="19"/>
          <w:szCs w:val="19"/>
        </w:rPr>
      </w:pPr>
      <w:r w:rsidRPr="007878B9">
        <w:rPr>
          <w:b/>
          <w:bCs/>
          <w:color w:val="auto"/>
          <w:sz w:val="19"/>
          <w:szCs w:val="19"/>
        </w:rPr>
        <w:t>Раздел 4. Основы проектной деятельности.</w:t>
      </w:r>
    </w:p>
    <w:p w:rsidR="00A57638" w:rsidRPr="007878B9" w:rsidRDefault="00E235EB">
      <w:pPr>
        <w:pStyle w:val="13"/>
        <w:spacing w:after="240" w:line="240" w:lineRule="auto"/>
        <w:jc w:val="both"/>
        <w:rPr>
          <w:color w:val="auto"/>
        </w:rPr>
      </w:pPr>
      <w:r w:rsidRPr="007878B9">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7878B9" w:rsidRDefault="00E235EB">
      <w:pPr>
        <w:pStyle w:val="13"/>
        <w:spacing w:line="262" w:lineRule="auto"/>
        <w:jc w:val="both"/>
        <w:rPr>
          <w:color w:val="auto"/>
          <w:sz w:val="19"/>
          <w:szCs w:val="19"/>
        </w:rPr>
      </w:pPr>
      <w:r w:rsidRPr="007878B9">
        <w:rPr>
          <w:b/>
          <w:bCs/>
          <w:color w:val="auto"/>
          <w:sz w:val="19"/>
          <w:szCs w:val="19"/>
        </w:rPr>
        <w:t>Раздел 5. Технология домашнего хозяйства.</w:t>
      </w:r>
    </w:p>
    <w:p w:rsidR="00A57638" w:rsidRPr="007878B9" w:rsidRDefault="00E235EB">
      <w:pPr>
        <w:pStyle w:val="13"/>
        <w:spacing w:line="240" w:lineRule="auto"/>
        <w:jc w:val="both"/>
        <w:rPr>
          <w:color w:val="auto"/>
        </w:rPr>
      </w:pPr>
      <w:r w:rsidRPr="007878B9">
        <w:rPr>
          <w:color w:val="auto"/>
        </w:rPr>
        <w:t>Порядок и хаос как фундаментальные характеристики окружающего мира.</w:t>
      </w:r>
    </w:p>
    <w:p w:rsidR="00A57638" w:rsidRPr="007878B9" w:rsidRDefault="00E235EB">
      <w:pPr>
        <w:pStyle w:val="13"/>
        <w:spacing w:line="240" w:lineRule="auto"/>
        <w:jc w:val="both"/>
        <w:rPr>
          <w:color w:val="auto"/>
        </w:rPr>
      </w:pPr>
      <w:r w:rsidRPr="007878B9">
        <w:rPr>
          <w:color w:val="auto"/>
        </w:rPr>
        <w:t>Порядок в доме. Порядок на рабочем месте.</w:t>
      </w:r>
    </w:p>
    <w:p w:rsidR="00A57638" w:rsidRPr="007878B9" w:rsidRDefault="00E235EB" w:rsidP="006567A9">
      <w:pPr>
        <w:pStyle w:val="13"/>
        <w:spacing w:line="240" w:lineRule="auto"/>
        <w:ind w:firstLine="238"/>
        <w:jc w:val="both"/>
        <w:rPr>
          <w:color w:val="auto"/>
        </w:rPr>
      </w:pPr>
      <w:r w:rsidRPr="007878B9">
        <w:rPr>
          <w:color w:val="auto"/>
        </w:rPr>
        <w:t>Создание интерьера квартиры с помощью компьютерных программ.</w:t>
      </w:r>
    </w:p>
    <w:p w:rsidR="00A57638" w:rsidRPr="007878B9" w:rsidRDefault="00E235EB" w:rsidP="006567A9">
      <w:pPr>
        <w:pStyle w:val="13"/>
        <w:spacing w:line="240" w:lineRule="auto"/>
        <w:ind w:firstLine="238"/>
        <w:jc w:val="both"/>
        <w:rPr>
          <w:color w:val="auto"/>
        </w:rPr>
      </w:pPr>
      <w:r w:rsidRPr="007878B9">
        <w:rPr>
          <w:color w:val="auto"/>
        </w:rPr>
        <w:t>Электропроводка. Бытовые электрические приборы. Техника безопасности при работе с электричеством.</w:t>
      </w:r>
    </w:p>
    <w:p w:rsidR="00A57638" w:rsidRPr="007878B9" w:rsidRDefault="00E235EB">
      <w:pPr>
        <w:pStyle w:val="13"/>
        <w:spacing w:after="160" w:line="240" w:lineRule="auto"/>
        <w:jc w:val="both"/>
        <w:rPr>
          <w:color w:val="auto"/>
        </w:rPr>
      </w:pPr>
      <w:r w:rsidRPr="007878B9">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7878B9" w:rsidRDefault="00E235EB">
      <w:pPr>
        <w:pStyle w:val="13"/>
        <w:spacing w:line="262" w:lineRule="auto"/>
        <w:jc w:val="both"/>
        <w:rPr>
          <w:color w:val="auto"/>
          <w:sz w:val="19"/>
          <w:szCs w:val="19"/>
        </w:rPr>
      </w:pPr>
      <w:r w:rsidRPr="007878B9">
        <w:rPr>
          <w:b/>
          <w:bCs/>
          <w:color w:val="auto"/>
          <w:sz w:val="19"/>
          <w:szCs w:val="19"/>
        </w:rPr>
        <w:t>Раздел 6. Мир профессий.</w:t>
      </w:r>
    </w:p>
    <w:p w:rsidR="00A57638" w:rsidRPr="007878B9" w:rsidRDefault="00E235EB">
      <w:pPr>
        <w:pStyle w:val="13"/>
        <w:spacing w:after="160" w:line="240" w:lineRule="auto"/>
        <w:jc w:val="both"/>
        <w:rPr>
          <w:color w:val="auto"/>
        </w:rPr>
      </w:pPr>
      <w:r w:rsidRPr="007878B9">
        <w:rPr>
          <w:color w:val="auto"/>
        </w:rPr>
        <w:t>Какие бывают профессии. Как выбрать профессию.</w:t>
      </w:r>
    </w:p>
    <w:p w:rsidR="00A57638" w:rsidRPr="007878B9" w:rsidRDefault="00E235EB" w:rsidP="006567A9">
      <w:pPr>
        <w:pStyle w:val="af5"/>
        <w:rPr>
          <w:rFonts w:ascii="Times New Roman" w:hAnsi="Times New Roman" w:cs="Times New Roman"/>
        </w:rPr>
      </w:pPr>
      <w:bookmarkStart w:id="688" w:name="bookmark1676"/>
      <w:r w:rsidRPr="007878B9">
        <w:rPr>
          <w:rFonts w:ascii="Times New Roman" w:hAnsi="Times New Roman" w:cs="Times New Roman"/>
        </w:rPr>
        <w:t>7-9 КЛАССЫ</w:t>
      </w:r>
      <w:bookmarkEnd w:id="688"/>
    </w:p>
    <w:p w:rsidR="006567A9" w:rsidRPr="007878B9" w:rsidRDefault="006567A9" w:rsidP="006567A9">
      <w:pPr>
        <w:pStyle w:val="af5"/>
        <w:rPr>
          <w:rFonts w:ascii="Times New Roman" w:hAnsi="Times New Roman" w:cs="Times New Roman"/>
        </w:rPr>
      </w:pPr>
    </w:p>
    <w:p w:rsidR="00A57638" w:rsidRPr="007878B9" w:rsidRDefault="00E235EB">
      <w:pPr>
        <w:pStyle w:val="13"/>
        <w:spacing w:line="262" w:lineRule="auto"/>
        <w:jc w:val="both"/>
        <w:rPr>
          <w:color w:val="auto"/>
          <w:sz w:val="19"/>
          <w:szCs w:val="19"/>
        </w:rPr>
      </w:pPr>
      <w:r w:rsidRPr="007878B9">
        <w:rPr>
          <w:b/>
          <w:bCs/>
          <w:color w:val="auto"/>
          <w:sz w:val="19"/>
          <w:szCs w:val="19"/>
        </w:rPr>
        <w:t>Раздел 7. Технологии и искусство.</w:t>
      </w:r>
    </w:p>
    <w:p w:rsidR="00A57638" w:rsidRPr="007878B9" w:rsidRDefault="00E235EB">
      <w:pPr>
        <w:pStyle w:val="13"/>
        <w:spacing w:line="240" w:lineRule="auto"/>
        <w:jc w:val="both"/>
        <w:rPr>
          <w:color w:val="auto"/>
        </w:rPr>
      </w:pPr>
      <w:r w:rsidRPr="007878B9">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7878B9" w:rsidRDefault="00E235EB">
      <w:pPr>
        <w:pStyle w:val="13"/>
        <w:spacing w:line="240" w:lineRule="auto"/>
        <w:jc w:val="both"/>
        <w:rPr>
          <w:color w:val="auto"/>
        </w:rPr>
      </w:pPr>
      <w:r w:rsidRPr="007878B9">
        <w:rPr>
          <w:color w:val="auto"/>
        </w:rPr>
        <w:t>Эстетика в быту. Эстетика и экология жилища.</w:t>
      </w:r>
    </w:p>
    <w:p w:rsidR="00A57638" w:rsidRPr="007878B9" w:rsidRDefault="00E235EB">
      <w:pPr>
        <w:pStyle w:val="13"/>
        <w:spacing w:after="160" w:line="240" w:lineRule="auto"/>
        <w:jc w:val="both"/>
        <w:rPr>
          <w:color w:val="auto"/>
        </w:rPr>
      </w:pPr>
      <w:r w:rsidRPr="007878B9">
        <w:rPr>
          <w:color w:val="auto"/>
        </w:rPr>
        <w:t>Народные ремёсла. Народные ремёсла и промыслы России.</w:t>
      </w:r>
    </w:p>
    <w:p w:rsidR="00A57638" w:rsidRPr="007878B9" w:rsidRDefault="00E235EB">
      <w:pPr>
        <w:pStyle w:val="13"/>
        <w:spacing w:line="262" w:lineRule="auto"/>
        <w:jc w:val="both"/>
        <w:rPr>
          <w:color w:val="auto"/>
          <w:sz w:val="19"/>
          <w:szCs w:val="19"/>
        </w:rPr>
      </w:pPr>
      <w:r w:rsidRPr="007878B9">
        <w:rPr>
          <w:b/>
          <w:bCs/>
          <w:color w:val="auto"/>
          <w:sz w:val="19"/>
          <w:szCs w:val="19"/>
        </w:rPr>
        <w:t>Раздел 8. Технологии и мир. Современная техносфера.</w:t>
      </w:r>
    </w:p>
    <w:p w:rsidR="00A57638" w:rsidRPr="007878B9" w:rsidRDefault="00E235EB">
      <w:pPr>
        <w:pStyle w:val="13"/>
        <w:spacing w:line="240" w:lineRule="auto"/>
        <w:jc w:val="both"/>
        <w:rPr>
          <w:color w:val="auto"/>
        </w:rPr>
      </w:pPr>
      <w:r w:rsidRPr="007878B9">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7878B9" w:rsidRDefault="00E235EB">
      <w:pPr>
        <w:pStyle w:val="13"/>
        <w:spacing w:line="240" w:lineRule="auto"/>
        <w:jc w:val="both"/>
        <w:rPr>
          <w:color w:val="auto"/>
        </w:rPr>
      </w:pPr>
      <w:r w:rsidRPr="007878B9">
        <w:rPr>
          <w:color w:val="auto"/>
        </w:rPr>
        <w:t>Понятие высокотехнологичных отраслей. «Высокие технологии» двойного назначения.</w:t>
      </w:r>
    </w:p>
    <w:p w:rsidR="00A57638" w:rsidRPr="007878B9" w:rsidRDefault="00E235EB">
      <w:pPr>
        <w:pStyle w:val="13"/>
        <w:spacing w:line="240" w:lineRule="auto"/>
        <w:jc w:val="both"/>
        <w:rPr>
          <w:color w:val="auto"/>
        </w:rPr>
      </w:pPr>
      <w:r w:rsidRPr="007878B9">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7878B9" w:rsidRDefault="00E235EB">
      <w:pPr>
        <w:pStyle w:val="13"/>
        <w:spacing w:line="240" w:lineRule="auto"/>
        <w:jc w:val="both"/>
        <w:rPr>
          <w:color w:val="auto"/>
        </w:rPr>
      </w:pPr>
      <w:r w:rsidRPr="007878B9">
        <w:rPr>
          <w:color w:val="auto"/>
        </w:rPr>
        <w:t>Ресурсы, технологии и общество. Глобальные технологические проекты.</w:t>
      </w:r>
    </w:p>
    <w:p w:rsidR="00A57638" w:rsidRPr="007878B9" w:rsidRDefault="00E235EB">
      <w:pPr>
        <w:pStyle w:val="13"/>
        <w:spacing w:line="240" w:lineRule="auto"/>
        <w:jc w:val="both"/>
        <w:rPr>
          <w:color w:val="auto"/>
        </w:rPr>
      </w:pPr>
      <w:r w:rsidRPr="007878B9">
        <w:rPr>
          <w:color w:val="auto"/>
        </w:rPr>
        <w:t>Современная техносфера. Проблема взаимодействия природы и техносферы.</w:t>
      </w:r>
    </w:p>
    <w:p w:rsidR="00A57638" w:rsidRPr="007878B9" w:rsidRDefault="00E235EB">
      <w:pPr>
        <w:pStyle w:val="13"/>
        <w:spacing w:after="160" w:line="240" w:lineRule="auto"/>
        <w:jc w:val="both"/>
        <w:rPr>
          <w:color w:val="auto"/>
        </w:rPr>
      </w:pPr>
      <w:r w:rsidRPr="007878B9">
        <w:rPr>
          <w:color w:val="auto"/>
        </w:rPr>
        <w:t>Современный транспорт и перспективы его развития.</w:t>
      </w:r>
    </w:p>
    <w:p w:rsidR="00A57638" w:rsidRPr="007878B9" w:rsidRDefault="00E235EB">
      <w:pPr>
        <w:pStyle w:val="13"/>
        <w:spacing w:line="264" w:lineRule="auto"/>
        <w:jc w:val="both"/>
        <w:rPr>
          <w:color w:val="auto"/>
          <w:sz w:val="19"/>
          <w:szCs w:val="19"/>
        </w:rPr>
      </w:pPr>
      <w:r w:rsidRPr="007878B9">
        <w:rPr>
          <w:b/>
          <w:bCs/>
          <w:color w:val="auto"/>
          <w:sz w:val="19"/>
          <w:szCs w:val="19"/>
        </w:rPr>
        <w:t>Раздел 9. Современные технологии.</w:t>
      </w:r>
    </w:p>
    <w:p w:rsidR="00A57638" w:rsidRPr="007878B9" w:rsidRDefault="00E235EB">
      <w:pPr>
        <w:pStyle w:val="13"/>
        <w:spacing w:line="240" w:lineRule="auto"/>
        <w:jc w:val="both"/>
        <w:rPr>
          <w:color w:val="auto"/>
        </w:rPr>
      </w:pPr>
      <w:r w:rsidRPr="007878B9">
        <w:rPr>
          <w:color w:val="auto"/>
        </w:rPr>
        <w:t>Биотехнологии. Лазерные технологии. Космические технологии. Представления о нанотехнологиях.</w:t>
      </w:r>
    </w:p>
    <w:p w:rsidR="00A57638" w:rsidRPr="007878B9" w:rsidRDefault="00E235EB">
      <w:pPr>
        <w:pStyle w:val="13"/>
        <w:spacing w:line="240" w:lineRule="auto"/>
        <w:jc w:val="both"/>
        <w:rPr>
          <w:color w:val="auto"/>
        </w:rPr>
      </w:pPr>
      <w:r w:rsidRPr="007878B9">
        <w:rPr>
          <w:color w:val="auto"/>
        </w:rPr>
        <w:t xml:space="preserve">Технологии 4-й промышленной революции: интернет вещей, дополненная реальность, интеллектуальные </w:t>
      </w:r>
      <w:r w:rsidRPr="007878B9">
        <w:rPr>
          <w:color w:val="auto"/>
        </w:rPr>
        <w:lastRenderedPageBreak/>
        <w:t>технологии, облачные технологии, большие данные, аддитивные технологии и др.</w:t>
      </w:r>
    </w:p>
    <w:p w:rsidR="00A57638" w:rsidRPr="007878B9" w:rsidRDefault="00E235EB">
      <w:pPr>
        <w:pStyle w:val="13"/>
        <w:spacing w:line="240" w:lineRule="auto"/>
        <w:jc w:val="both"/>
        <w:rPr>
          <w:color w:val="auto"/>
        </w:rPr>
      </w:pPr>
      <w:r w:rsidRPr="007878B9">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7878B9" w:rsidRDefault="00E235EB">
      <w:pPr>
        <w:pStyle w:val="13"/>
        <w:spacing w:after="240" w:line="240" w:lineRule="auto"/>
        <w:jc w:val="both"/>
        <w:rPr>
          <w:color w:val="auto"/>
        </w:rPr>
      </w:pPr>
      <w:r w:rsidRPr="007878B9">
        <w:rPr>
          <w:color w:val="auto"/>
        </w:rPr>
        <w:t>Сферы применения современных технологий.</w:t>
      </w:r>
    </w:p>
    <w:p w:rsidR="00A57638" w:rsidRPr="007878B9" w:rsidRDefault="00E235EB">
      <w:pPr>
        <w:pStyle w:val="13"/>
        <w:spacing w:line="264" w:lineRule="auto"/>
        <w:jc w:val="both"/>
        <w:rPr>
          <w:color w:val="auto"/>
          <w:sz w:val="19"/>
          <w:szCs w:val="19"/>
        </w:rPr>
      </w:pPr>
      <w:r w:rsidRPr="007878B9">
        <w:rPr>
          <w:b/>
          <w:bCs/>
          <w:color w:val="auto"/>
          <w:sz w:val="19"/>
          <w:szCs w:val="19"/>
        </w:rPr>
        <w:t>Раздел 10. Основы информационно-когнитивных технологий.</w:t>
      </w:r>
    </w:p>
    <w:p w:rsidR="00A57638" w:rsidRPr="007878B9" w:rsidRDefault="00E235EB">
      <w:pPr>
        <w:pStyle w:val="13"/>
        <w:spacing w:line="240" w:lineRule="auto"/>
        <w:jc w:val="both"/>
        <w:rPr>
          <w:color w:val="auto"/>
        </w:rPr>
      </w:pPr>
      <w:r w:rsidRPr="007878B9">
        <w:rPr>
          <w:color w:val="auto"/>
        </w:rPr>
        <w:t>Знание как фундаментальная производственная и экономическая категория.</w:t>
      </w:r>
    </w:p>
    <w:p w:rsidR="00A57638" w:rsidRPr="007878B9" w:rsidRDefault="00E235EB">
      <w:pPr>
        <w:pStyle w:val="13"/>
        <w:spacing w:line="240" w:lineRule="auto"/>
        <w:jc w:val="both"/>
        <w:rPr>
          <w:color w:val="auto"/>
        </w:rPr>
      </w:pPr>
      <w:r w:rsidRPr="007878B9">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7878B9" w:rsidRDefault="00E235EB">
      <w:pPr>
        <w:pStyle w:val="13"/>
        <w:spacing w:after="240" w:line="240" w:lineRule="auto"/>
        <w:jc w:val="both"/>
        <w:rPr>
          <w:color w:val="auto"/>
        </w:rPr>
      </w:pPr>
      <w:r w:rsidRPr="007878B9">
        <w:rPr>
          <w:color w:val="auto"/>
        </w:rPr>
        <w:t>Формализация и моделирование — основные инструменты познания окружающего мира.</w:t>
      </w:r>
    </w:p>
    <w:p w:rsidR="00A57638" w:rsidRPr="007878B9" w:rsidRDefault="00E235EB">
      <w:pPr>
        <w:pStyle w:val="13"/>
        <w:spacing w:line="264" w:lineRule="auto"/>
        <w:jc w:val="both"/>
        <w:rPr>
          <w:color w:val="auto"/>
          <w:sz w:val="19"/>
          <w:szCs w:val="19"/>
        </w:rPr>
      </w:pPr>
      <w:r w:rsidRPr="007878B9">
        <w:rPr>
          <w:b/>
          <w:bCs/>
          <w:color w:val="auto"/>
          <w:sz w:val="19"/>
          <w:szCs w:val="19"/>
        </w:rPr>
        <w:t>Раздел 11. Элементы управления.</w:t>
      </w:r>
    </w:p>
    <w:p w:rsidR="00A57638" w:rsidRPr="007878B9" w:rsidRDefault="00E235EB">
      <w:pPr>
        <w:pStyle w:val="13"/>
        <w:spacing w:line="240" w:lineRule="auto"/>
        <w:jc w:val="both"/>
        <w:rPr>
          <w:color w:val="auto"/>
        </w:rPr>
      </w:pPr>
      <w:r w:rsidRPr="007878B9">
        <w:rPr>
          <w:color w:val="auto"/>
        </w:rPr>
        <w:t>Общие принципы управления. Общая схема управления. Условия реализации общей схемы управления. Начала кибернетики.</w:t>
      </w:r>
    </w:p>
    <w:p w:rsidR="00A57638" w:rsidRPr="007878B9" w:rsidRDefault="00E235EB">
      <w:pPr>
        <w:pStyle w:val="13"/>
        <w:spacing w:after="240" w:line="240" w:lineRule="auto"/>
        <w:jc w:val="both"/>
        <w:rPr>
          <w:color w:val="auto"/>
        </w:rPr>
      </w:pPr>
      <w:r w:rsidRPr="007878B9">
        <w:rPr>
          <w:color w:val="auto"/>
        </w:rPr>
        <w:t>Самоуправляемые системы. Устойчивость систем управления. Виды равновесия. Устойчивость технических систем.</w:t>
      </w:r>
    </w:p>
    <w:p w:rsidR="00A57638" w:rsidRPr="007878B9" w:rsidRDefault="00E235EB">
      <w:pPr>
        <w:pStyle w:val="13"/>
        <w:spacing w:line="264" w:lineRule="auto"/>
        <w:jc w:val="both"/>
        <w:rPr>
          <w:color w:val="auto"/>
          <w:sz w:val="19"/>
          <w:szCs w:val="19"/>
        </w:rPr>
      </w:pPr>
      <w:r w:rsidRPr="007878B9">
        <w:rPr>
          <w:b/>
          <w:bCs/>
          <w:color w:val="auto"/>
          <w:sz w:val="19"/>
          <w:szCs w:val="19"/>
        </w:rPr>
        <w:t>Раздел 12. Мир профессий.</w:t>
      </w:r>
    </w:p>
    <w:p w:rsidR="00A57638" w:rsidRPr="007878B9" w:rsidRDefault="00E235EB">
      <w:pPr>
        <w:pStyle w:val="13"/>
        <w:spacing w:line="240" w:lineRule="auto"/>
        <w:jc w:val="both"/>
        <w:rPr>
          <w:color w:val="auto"/>
        </w:rPr>
      </w:pPr>
      <w:r w:rsidRPr="007878B9">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7878B9" w:rsidRDefault="00E235EB">
      <w:pPr>
        <w:pStyle w:val="13"/>
        <w:spacing w:after="160" w:line="240" w:lineRule="auto"/>
        <w:jc w:val="both"/>
        <w:rPr>
          <w:color w:val="auto"/>
        </w:rPr>
      </w:pPr>
      <w:r w:rsidRPr="007878B9">
        <w:rPr>
          <w:color w:val="auto"/>
        </w:rPr>
        <w:t>Профессии предметной области «Художественный образ».</w:t>
      </w:r>
    </w:p>
    <w:p w:rsidR="00A57638" w:rsidRPr="007878B9" w:rsidRDefault="00E235EB" w:rsidP="006567A9">
      <w:pPr>
        <w:pStyle w:val="af5"/>
        <w:rPr>
          <w:rFonts w:ascii="Times New Roman" w:hAnsi="Times New Roman" w:cs="Times New Roman"/>
        </w:rPr>
      </w:pPr>
      <w:bookmarkStart w:id="689" w:name="bookmark1678"/>
      <w:r w:rsidRPr="007878B9">
        <w:rPr>
          <w:rFonts w:ascii="Times New Roman" w:hAnsi="Times New Roman" w:cs="Times New Roman"/>
        </w:rPr>
        <w:t>Модуль «Технология обработки материалов и пищевых продуктов»</w:t>
      </w:r>
      <w:bookmarkEnd w:id="689"/>
    </w:p>
    <w:p w:rsidR="006567A9" w:rsidRPr="007878B9" w:rsidRDefault="006567A9" w:rsidP="006567A9">
      <w:pPr>
        <w:pStyle w:val="af5"/>
        <w:rPr>
          <w:rFonts w:ascii="Times New Roman" w:hAnsi="Times New Roman" w:cs="Times New Roman"/>
        </w:rPr>
      </w:pPr>
    </w:p>
    <w:p w:rsidR="00A57638" w:rsidRPr="007878B9" w:rsidRDefault="00E235EB" w:rsidP="006567A9">
      <w:pPr>
        <w:pStyle w:val="af5"/>
        <w:rPr>
          <w:rFonts w:ascii="Times New Roman" w:hAnsi="Times New Roman" w:cs="Times New Roman"/>
        </w:rPr>
      </w:pPr>
      <w:bookmarkStart w:id="690" w:name="bookmark1680"/>
      <w:r w:rsidRPr="007878B9">
        <w:rPr>
          <w:rFonts w:ascii="Times New Roman" w:hAnsi="Times New Roman" w:cs="Times New Roman"/>
        </w:rPr>
        <w:t>5-6 КЛАССЫ</w:t>
      </w:r>
      <w:bookmarkEnd w:id="690"/>
    </w:p>
    <w:p w:rsidR="006567A9" w:rsidRPr="007878B9" w:rsidRDefault="006567A9" w:rsidP="006567A9">
      <w:pPr>
        <w:pStyle w:val="af5"/>
        <w:rPr>
          <w:rFonts w:ascii="Times New Roman" w:hAnsi="Times New Roman" w:cs="Times New Roman"/>
        </w:rPr>
      </w:pPr>
    </w:p>
    <w:p w:rsidR="00A57638" w:rsidRPr="007878B9" w:rsidRDefault="00E235EB">
      <w:pPr>
        <w:pStyle w:val="13"/>
        <w:spacing w:line="266" w:lineRule="auto"/>
        <w:jc w:val="both"/>
        <w:rPr>
          <w:color w:val="auto"/>
          <w:sz w:val="19"/>
          <w:szCs w:val="19"/>
        </w:rPr>
      </w:pPr>
      <w:r w:rsidRPr="007878B9">
        <w:rPr>
          <w:b/>
          <w:bCs/>
          <w:color w:val="auto"/>
          <w:sz w:val="19"/>
          <w:szCs w:val="19"/>
        </w:rPr>
        <w:t>Раздел 1. Структура технологии: от материала к изделию.</w:t>
      </w:r>
    </w:p>
    <w:p w:rsidR="00A57638" w:rsidRPr="007878B9" w:rsidRDefault="00E235EB">
      <w:pPr>
        <w:pStyle w:val="13"/>
        <w:spacing w:line="252" w:lineRule="auto"/>
        <w:jc w:val="both"/>
        <w:rPr>
          <w:color w:val="auto"/>
        </w:rPr>
      </w:pPr>
      <w:r w:rsidRPr="007878B9">
        <w:rPr>
          <w:color w:val="auto"/>
        </w:rPr>
        <w:t>Основные элементы структуры технологии: действия, операции, этапы. Технологическая карта.</w:t>
      </w:r>
    </w:p>
    <w:p w:rsidR="00A57638" w:rsidRPr="007878B9" w:rsidRDefault="00E235EB">
      <w:pPr>
        <w:pStyle w:val="13"/>
        <w:spacing w:line="252" w:lineRule="auto"/>
        <w:jc w:val="both"/>
        <w:rPr>
          <w:color w:val="auto"/>
        </w:rPr>
      </w:pPr>
      <w:r w:rsidRPr="007878B9">
        <w:rPr>
          <w:color w:val="auto"/>
        </w:rPr>
        <w:t>Проектирование, моделирование, конструирование — основные составляющие технологии. Технологии и алгоритмы.</w:t>
      </w:r>
    </w:p>
    <w:p w:rsidR="00A57638" w:rsidRPr="007878B9" w:rsidRDefault="00E235EB">
      <w:pPr>
        <w:pStyle w:val="13"/>
        <w:spacing w:line="266" w:lineRule="auto"/>
        <w:jc w:val="both"/>
        <w:rPr>
          <w:color w:val="auto"/>
          <w:sz w:val="19"/>
          <w:szCs w:val="19"/>
        </w:rPr>
      </w:pPr>
      <w:r w:rsidRPr="007878B9">
        <w:rPr>
          <w:b/>
          <w:bCs/>
          <w:color w:val="auto"/>
          <w:sz w:val="19"/>
          <w:szCs w:val="19"/>
        </w:rPr>
        <w:t>Раздел 2. Материалы и их свойства.</w:t>
      </w:r>
    </w:p>
    <w:p w:rsidR="00A57638" w:rsidRPr="007878B9" w:rsidRDefault="00E235EB">
      <w:pPr>
        <w:pStyle w:val="13"/>
        <w:spacing w:line="252" w:lineRule="auto"/>
        <w:jc w:val="both"/>
        <w:rPr>
          <w:color w:val="auto"/>
        </w:rPr>
      </w:pPr>
      <w:r w:rsidRPr="007878B9">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7878B9" w:rsidRDefault="00E235EB">
      <w:pPr>
        <w:pStyle w:val="13"/>
        <w:spacing w:line="252" w:lineRule="auto"/>
        <w:jc w:val="both"/>
        <w:rPr>
          <w:color w:val="auto"/>
        </w:rPr>
      </w:pPr>
      <w:r w:rsidRPr="007878B9">
        <w:rPr>
          <w:color w:val="auto"/>
        </w:rPr>
        <w:t>Бумага и её свойства. Различные изделия из бумаги. Потребность человека в бумаге.</w:t>
      </w:r>
    </w:p>
    <w:p w:rsidR="00A57638" w:rsidRPr="007878B9" w:rsidRDefault="00E235EB">
      <w:pPr>
        <w:pStyle w:val="13"/>
        <w:jc w:val="both"/>
        <w:rPr>
          <w:color w:val="auto"/>
        </w:rPr>
      </w:pPr>
      <w:r w:rsidRPr="007878B9">
        <w:rPr>
          <w:color w:val="auto"/>
        </w:rPr>
        <w:t>Ткань и её свойства. Изделия из ткани. Виды тканей.</w:t>
      </w:r>
    </w:p>
    <w:p w:rsidR="00A57638" w:rsidRPr="007878B9" w:rsidRDefault="00E235EB">
      <w:pPr>
        <w:pStyle w:val="13"/>
        <w:jc w:val="both"/>
        <w:rPr>
          <w:color w:val="auto"/>
        </w:rPr>
      </w:pPr>
      <w:r w:rsidRPr="007878B9">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7878B9" w:rsidRDefault="00E235EB">
      <w:pPr>
        <w:pStyle w:val="13"/>
        <w:jc w:val="both"/>
        <w:rPr>
          <w:color w:val="auto"/>
        </w:rPr>
      </w:pPr>
      <w:r w:rsidRPr="007878B9">
        <w:rPr>
          <w:color w:val="auto"/>
        </w:rPr>
        <w:t>Металлы и их свойства. Металлические части машин и механизмов. Тонколистовая сталь и проволока.</w:t>
      </w:r>
    </w:p>
    <w:p w:rsidR="00A57638" w:rsidRPr="007878B9" w:rsidRDefault="00E235EB">
      <w:pPr>
        <w:pStyle w:val="13"/>
        <w:jc w:val="both"/>
        <w:rPr>
          <w:color w:val="auto"/>
        </w:rPr>
      </w:pPr>
      <w:r w:rsidRPr="007878B9">
        <w:rPr>
          <w:color w:val="auto"/>
        </w:rPr>
        <w:t>Пластические массы (пластмассы) и их свойства. Работа с пластмассами.</w:t>
      </w:r>
    </w:p>
    <w:p w:rsidR="00A57638" w:rsidRPr="007878B9" w:rsidRDefault="00E235EB">
      <w:pPr>
        <w:pStyle w:val="13"/>
        <w:jc w:val="both"/>
        <w:rPr>
          <w:color w:val="auto"/>
        </w:rPr>
      </w:pPr>
      <w:r w:rsidRPr="007878B9">
        <w:rPr>
          <w:color w:val="auto"/>
        </w:rPr>
        <w:t>Наноструктуры и их использование в различных технологиях. Природные и синтетические наноструктуры.</w:t>
      </w:r>
    </w:p>
    <w:p w:rsidR="00A57638" w:rsidRPr="007878B9" w:rsidRDefault="00E235EB">
      <w:pPr>
        <w:pStyle w:val="13"/>
        <w:spacing w:after="240"/>
        <w:jc w:val="both"/>
        <w:rPr>
          <w:color w:val="auto"/>
        </w:rPr>
      </w:pPr>
      <w:r w:rsidRPr="007878B9">
        <w:rPr>
          <w:color w:val="auto"/>
        </w:rPr>
        <w:t>Композиты и нанокомпозиты, их применение. Умные материалы и их применение. Аллотропные соединения углерода.</w:t>
      </w:r>
    </w:p>
    <w:p w:rsidR="00A57638" w:rsidRPr="007878B9" w:rsidRDefault="00E235EB">
      <w:pPr>
        <w:pStyle w:val="13"/>
        <w:spacing w:line="269" w:lineRule="auto"/>
        <w:jc w:val="both"/>
        <w:rPr>
          <w:color w:val="auto"/>
          <w:sz w:val="19"/>
          <w:szCs w:val="19"/>
        </w:rPr>
      </w:pPr>
      <w:r w:rsidRPr="007878B9">
        <w:rPr>
          <w:b/>
          <w:bCs/>
          <w:color w:val="auto"/>
          <w:sz w:val="19"/>
          <w:szCs w:val="19"/>
        </w:rPr>
        <w:t>Раздел 3. Основные ручные инструменты.</w:t>
      </w:r>
    </w:p>
    <w:p w:rsidR="00A57638" w:rsidRPr="007878B9" w:rsidRDefault="00E235EB">
      <w:pPr>
        <w:pStyle w:val="13"/>
        <w:spacing w:line="257" w:lineRule="auto"/>
        <w:jc w:val="both"/>
        <w:rPr>
          <w:color w:val="auto"/>
        </w:rPr>
      </w:pPr>
      <w:r w:rsidRPr="007878B9">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7878B9" w:rsidRDefault="00E235EB">
      <w:pPr>
        <w:pStyle w:val="13"/>
        <w:spacing w:after="240" w:line="257" w:lineRule="auto"/>
        <w:jc w:val="both"/>
        <w:rPr>
          <w:color w:val="auto"/>
        </w:rPr>
      </w:pPr>
      <w:r w:rsidRPr="007878B9">
        <w:rPr>
          <w:color w:val="auto"/>
        </w:rPr>
        <w:t>Компьютерные инструменты.</w:t>
      </w:r>
    </w:p>
    <w:p w:rsidR="00A57638" w:rsidRPr="007878B9" w:rsidRDefault="00E235EB">
      <w:pPr>
        <w:pStyle w:val="13"/>
        <w:spacing w:line="266" w:lineRule="auto"/>
        <w:jc w:val="both"/>
        <w:rPr>
          <w:color w:val="auto"/>
          <w:sz w:val="19"/>
          <w:szCs w:val="19"/>
        </w:rPr>
      </w:pPr>
      <w:r w:rsidRPr="007878B9">
        <w:rPr>
          <w:b/>
          <w:bCs/>
          <w:color w:val="auto"/>
          <w:sz w:val="19"/>
          <w:szCs w:val="19"/>
        </w:rPr>
        <w:t>Раздел 4. Трудовые действия как основные слагаемые технологии.</w:t>
      </w:r>
    </w:p>
    <w:p w:rsidR="00A57638" w:rsidRPr="007878B9" w:rsidRDefault="00E235EB">
      <w:pPr>
        <w:pStyle w:val="13"/>
        <w:spacing w:line="252" w:lineRule="auto"/>
        <w:jc w:val="both"/>
        <w:rPr>
          <w:color w:val="auto"/>
        </w:rPr>
      </w:pPr>
      <w:r w:rsidRPr="007878B9">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7878B9" w:rsidRDefault="00E235EB">
      <w:pPr>
        <w:pStyle w:val="13"/>
        <w:spacing w:after="240" w:line="252" w:lineRule="auto"/>
        <w:jc w:val="both"/>
        <w:rPr>
          <w:color w:val="auto"/>
        </w:rPr>
      </w:pPr>
      <w:r w:rsidRPr="007878B9">
        <w:rPr>
          <w:color w:val="auto"/>
        </w:rPr>
        <w:t>Общность и различие действий с различными материалами и пищевыми продуктами.</w:t>
      </w:r>
    </w:p>
    <w:p w:rsidR="00A57638" w:rsidRPr="007878B9" w:rsidRDefault="00E235EB">
      <w:pPr>
        <w:pStyle w:val="13"/>
        <w:spacing w:line="271" w:lineRule="auto"/>
        <w:jc w:val="both"/>
        <w:rPr>
          <w:color w:val="auto"/>
          <w:sz w:val="19"/>
          <w:szCs w:val="19"/>
        </w:rPr>
      </w:pPr>
      <w:r w:rsidRPr="007878B9">
        <w:rPr>
          <w:b/>
          <w:bCs/>
          <w:color w:val="auto"/>
          <w:sz w:val="19"/>
          <w:szCs w:val="19"/>
        </w:rPr>
        <w:t>Раздел 5. Технологии обработки конструкционных материалов.</w:t>
      </w:r>
    </w:p>
    <w:p w:rsidR="00A57638" w:rsidRPr="007878B9" w:rsidRDefault="00E235EB">
      <w:pPr>
        <w:pStyle w:val="13"/>
        <w:spacing w:line="257" w:lineRule="auto"/>
        <w:jc w:val="both"/>
        <w:rPr>
          <w:color w:val="auto"/>
        </w:rPr>
      </w:pPr>
      <w:r w:rsidRPr="007878B9">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7878B9" w:rsidRDefault="00E235EB">
      <w:pPr>
        <w:pStyle w:val="13"/>
        <w:spacing w:line="257" w:lineRule="auto"/>
        <w:jc w:val="both"/>
        <w:rPr>
          <w:color w:val="auto"/>
        </w:rPr>
      </w:pPr>
      <w:r w:rsidRPr="007878B9">
        <w:rPr>
          <w:color w:val="auto"/>
        </w:rPr>
        <w:lastRenderedPageBreak/>
        <w:t>Резание заготовок.</w:t>
      </w:r>
    </w:p>
    <w:p w:rsidR="00A57638" w:rsidRPr="007878B9" w:rsidRDefault="00E235EB">
      <w:pPr>
        <w:pStyle w:val="13"/>
        <w:spacing w:line="257" w:lineRule="auto"/>
        <w:jc w:val="both"/>
        <w:rPr>
          <w:color w:val="auto"/>
        </w:rPr>
      </w:pPr>
      <w:r w:rsidRPr="007878B9">
        <w:rPr>
          <w:color w:val="auto"/>
        </w:rPr>
        <w:t>Строгание заготовок из древесины.</w:t>
      </w:r>
    </w:p>
    <w:p w:rsidR="00A57638" w:rsidRPr="007878B9" w:rsidRDefault="00E235EB" w:rsidP="006567A9">
      <w:pPr>
        <w:pStyle w:val="13"/>
        <w:spacing w:line="257" w:lineRule="auto"/>
        <w:ind w:firstLine="238"/>
        <w:jc w:val="both"/>
        <w:rPr>
          <w:color w:val="auto"/>
        </w:rPr>
      </w:pPr>
      <w:r w:rsidRPr="007878B9">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7878B9" w:rsidRDefault="00E235EB" w:rsidP="006567A9">
      <w:pPr>
        <w:pStyle w:val="13"/>
        <w:spacing w:line="262" w:lineRule="auto"/>
        <w:ind w:firstLine="238"/>
        <w:jc w:val="both"/>
        <w:rPr>
          <w:color w:val="auto"/>
        </w:rPr>
      </w:pPr>
      <w:r w:rsidRPr="007878B9">
        <w:rPr>
          <w:color w:val="auto"/>
        </w:rPr>
        <w:t>Сборка изделий из тонколистового металла, проволоки, искусственных материалов.</w:t>
      </w:r>
    </w:p>
    <w:p w:rsidR="00A57638" w:rsidRPr="007878B9" w:rsidRDefault="00E235EB">
      <w:pPr>
        <w:pStyle w:val="13"/>
        <w:spacing w:line="262" w:lineRule="auto"/>
        <w:jc w:val="both"/>
        <w:rPr>
          <w:color w:val="auto"/>
        </w:rPr>
      </w:pPr>
      <w:r w:rsidRPr="007878B9">
        <w:rPr>
          <w:color w:val="auto"/>
        </w:rPr>
        <w:t>Зачистка и отделка поверхностей деталей из конструкционных материалов.</w:t>
      </w:r>
    </w:p>
    <w:p w:rsidR="00A57638" w:rsidRPr="007878B9" w:rsidRDefault="00E235EB">
      <w:pPr>
        <w:pStyle w:val="13"/>
        <w:spacing w:line="262" w:lineRule="auto"/>
        <w:jc w:val="both"/>
        <w:rPr>
          <w:color w:val="auto"/>
        </w:rPr>
      </w:pPr>
      <w:r w:rsidRPr="007878B9">
        <w:rPr>
          <w:color w:val="auto"/>
        </w:rPr>
        <w:t>Изготовление цилиндрических и конических деталей из древесины ручным инструментом.</w:t>
      </w:r>
    </w:p>
    <w:p w:rsidR="00A57638" w:rsidRPr="007878B9" w:rsidRDefault="00E235EB">
      <w:pPr>
        <w:pStyle w:val="13"/>
        <w:spacing w:line="262" w:lineRule="auto"/>
        <w:jc w:val="both"/>
        <w:rPr>
          <w:color w:val="auto"/>
        </w:rPr>
      </w:pPr>
      <w:r w:rsidRPr="007878B9">
        <w:rPr>
          <w:color w:val="auto"/>
        </w:rPr>
        <w:t>Отделка изделий из конструкционных материалов.</w:t>
      </w:r>
    </w:p>
    <w:p w:rsidR="00A57638" w:rsidRPr="007878B9" w:rsidRDefault="00E235EB">
      <w:pPr>
        <w:pStyle w:val="13"/>
        <w:spacing w:after="240" w:line="262" w:lineRule="auto"/>
        <w:jc w:val="both"/>
        <w:rPr>
          <w:color w:val="auto"/>
        </w:rPr>
      </w:pPr>
      <w:r w:rsidRPr="007878B9">
        <w:rPr>
          <w:color w:val="auto"/>
        </w:rPr>
        <w:t>Правила безопасной работы.</w:t>
      </w:r>
    </w:p>
    <w:p w:rsidR="00A57638" w:rsidRPr="007878B9" w:rsidRDefault="00E235EB">
      <w:pPr>
        <w:pStyle w:val="13"/>
        <w:spacing w:line="276" w:lineRule="auto"/>
        <w:jc w:val="both"/>
        <w:rPr>
          <w:color w:val="auto"/>
          <w:sz w:val="19"/>
          <w:szCs w:val="19"/>
        </w:rPr>
      </w:pPr>
      <w:r w:rsidRPr="007878B9">
        <w:rPr>
          <w:b/>
          <w:bCs/>
          <w:color w:val="auto"/>
          <w:sz w:val="19"/>
          <w:szCs w:val="19"/>
        </w:rPr>
        <w:t>Раздел 6. Технология обработки текстильных материалов.</w:t>
      </w:r>
    </w:p>
    <w:p w:rsidR="00A57638" w:rsidRPr="007878B9" w:rsidRDefault="00E235EB">
      <w:pPr>
        <w:pStyle w:val="13"/>
        <w:spacing w:line="259" w:lineRule="auto"/>
        <w:jc w:val="both"/>
        <w:rPr>
          <w:color w:val="auto"/>
        </w:rPr>
      </w:pPr>
      <w:r w:rsidRPr="007878B9">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7878B9" w:rsidRDefault="00E235EB">
      <w:pPr>
        <w:pStyle w:val="13"/>
        <w:spacing w:line="259" w:lineRule="auto"/>
        <w:jc w:val="both"/>
        <w:rPr>
          <w:color w:val="auto"/>
        </w:rPr>
      </w:pPr>
      <w:r w:rsidRPr="007878B9">
        <w:rPr>
          <w:color w:val="auto"/>
        </w:rPr>
        <w:t>Основы технологии изготовления изделий из текстильных материалов.</w:t>
      </w:r>
    </w:p>
    <w:p w:rsidR="00A57638" w:rsidRPr="007878B9" w:rsidRDefault="00E235EB">
      <w:pPr>
        <w:pStyle w:val="13"/>
        <w:spacing w:line="259" w:lineRule="auto"/>
        <w:jc w:val="both"/>
        <w:rPr>
          <w:color w:val="auto"/>
        </w:rPr>
      </w:pPr>
      <w:r w:rsidRPr="007878B9">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7878B9" w:rsidRDefault="00E235EB">
      <w:pPr>
        <w:pStyle w:val="13"/>
        <w:spacing w:line="259" w:lineRule="auto"/>
        <w:jc w:val="both"/>
        <w:rPr>
          <w:color w:val="auto"/>
        </w:rPr>
      </w:pPr>
      <w:r w:rsidRPr="007878B9">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7878B9" w:rsidRDefault="00E235EB">
      <w:pPr>
        <w:pStyle w:val="13"/>
        <w:spacing w:after="240" w:line="259" w:lineRule="auto"/>
        <w:jc w:val="both"/>
        <w:rPr>
          <w:color w:val="auto"/>
        </w:rPr>
      </w:pPr>
      <w:r w:rsidRPr="007878B9">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7878B9" w:rsidRDefault="00E235EB">
      <w:pPr>
        <w:pStyle w:val="13"/>
        <w:spacing w:line="269" w:lineRule="auto"/>
        <w:jc w:val="both"/>
        <w:rPr>
          <w:color w:val="auto"/>
          <w:sz w:val="19"/>
          <w:szCs w:val="19"/>
        </w:rPr>
      </w:pPr>
      <w:r w:rsidRPr="007878B9">
        <w:rPr>
          <w:b/>
          <w:bCs/>
          <w:color w:val="auto"/>
          <w:sz w:val="19"/>
          <w:szCs w:val="19"/>
        </w:rPr>
        <w:t>Раздел 7. Технологии обработки пищевых продуктов.</w:t>
      </w:r>
    </w:p>
    <w:p w:rsidR="00A57638" w:rsidRPr="007878B9" w:rsidRDefault="00E235EB">
      <w:pPr>
        <w:pStyle w:val="13"/>
        <w:spacing w:line="257" w:lineRule="auto"/>
        <w:jc w:val="both"/>
        <w:rPr>
          <w:color w:val="auto"/>
        </w:rPr>
      </w:pPr>
      <w:r w:rsidRPr="007878B9">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7878B9" w:rsidRDefault="00E235EB">
      <w:pPr>
        <w:pStyle w:val="13"/>
        <w:spacing w:line="257" w:lineRule="auto"/>
        <w:jc w:val="both"/>
        <w:rPr>
          <w:color w:val="auto"/>
        </w:rPr>
      </w:pPr>
      <w:r w:rsidRPr="007878B9">
        <w:rPr>
          <w:color w:val="auto"/>
        </w:rPr>
        <w:t>Приготовление пищи в походных условиях. Утилизация бытовых и пищевых отходов в походных условиях.</w:t>
      </w:r>
    </w:p>
    <w:p w:rsidR="00A57638" w:rsidRPr="007878B9" w:rsidRDefault="00E235EB">
      <w:pPr>
        <w:pStyle w:val="13"/>
        <w:spacing w:after="240" w:line="257" w:lineRule="auto"/>
        <w:jc w:val="both"/>
        <w:rPr>
          <w:color w:val="auto"/>
        </w:rPr>
      </w:pPr>
      <w:r w:rsidRPr="007878B9">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Pr="007878B9" w:rsidRDefault="00E235EB" w:rsidP="006567A9">
      <w:pPr>
        <w:pStyle w:val="af5"/>
        <w:rPr>
          <w:rFonts w:ascii="Times New Roman" w:hAnsi="Times New Roman" w:cs="Times New Roman"/>
        </w:rPr>
      </w:pPr>
      <w:bookmarkStart w:id="691" w:name="bookmark1682"/>
      <w:r w:rsidRPr="007878B9">
        <w:rPr>
          <w:rFonts w:ascii="Times New Roman" w:hAnsi="Times New Roman" w:cs="Times New Roman"/>
        </w:rPr>
        <w:t>7-9 КЛАССЫ</w:t>
      </w:r>
      <w:bookmarkEnd w:id="691"/>
    </w:p>
    <w:p w:rsidR="006567A9" w:rsidRPr="007878B9" w:rsidRDefault="006567A9" w:rsidP="006567A9">
      <w:pPr>
        <w:pStyle w:val="af5"/>
        <w:rPr>
          <w:rFonts w:ascii="Times New Roman" w:hAnsi="Times New Roman" w:cs="Times New Roman"/>
        </w:rPr>
      </w:pPr>
    </w:p>
    <w:p w:rsidR="00A57638" w:rsidRPr="007878B9" w:rsidRDefault="00E235EB">
      <w:pPr>
        <w:pStyle w:val="70"/>
        <w:spacing w:line="269" w:lineRule="auto"/>
        <w:ind w:firstLine="240"/>
        <w:jc w:val="both"/>
        <w:rPr>
          <w:color w:val="auto"/>
          <w:sz w:val="19"/>
          <w:szCs w:val="19"/>
        </w:rPr>
      </w:pPr>
      <w:r w:rsidRPr="007878B9">
        <w:rPr>
          <w:b/>
          <w:bCs/>
          <w:color w:val="auto"/>
          <w:sz w:val="19"/>
          <w:szCs w:val="19"/>
        </w:rPr>
        <w:t>Раздел 8. Моделирование как основа познания и практической деятельности.</w:t>
      </w:r>
    </w:p>
    <w:p w:rsidR="00A57638" w:rsidRPr="007878B9" w:rsidRDefault="00E235EB">
      <w:pPr>
        <w:pStyle w:val="13"/>
        <w:jc w:val="both"/>
        <w:rPr>
          <w:color w:val="auto"/>
        </w:rPr>
      </w:pPr>
      <w:r w:rsidRPr="007878B9">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7878B9" w:rsidRDefault="00E235EB">
      <w:pPr>
        <w:pStyle w:val="13"/>
        <w:spacing w:after="240"/>
        <w:jc w:val="both"/>
        <w:rPr>
          <w:color w:val="auto"/>
        </w:rPr>
      </w:pPr>
      <w:r w:rsidRPr="007878B9">
        <w:rPr>
          <w:color w:val="auto"/>
        </w:rPr>
        <w:t>Модели человеческой деятельности. Алгоритмы и технологии как модели.</w:t>
      </w:r>
    </w:p>
    <w:p w:rsidR="00A57638" w:rsidRPr="007878B9" w:rsidRDefault="00E235EB">
      <w:pPr>
        <w:pStyle w:val="13"/>
        <w:spacing w:line="266" w:lineRule="auto"/>
        <w:jc w:val="both"/>
        <w:rPr>
          <w:color w:val="auto"/>
          <w:sz w:val="19"/>
          <w:szCs w:val="19"/>
        </w:rPr>
      </w:pPr>
      <w:r w:rsidRPr="007878B9">
        <w:rPr>
          <w:b/>
          <w:bCs/>
          <w:color w:val="auto"/>
          <w:sz w:val="19"/>
          <w:szCs w:val="19"/>
        </w:rPr>
        <w:t>Раздел 9. Машины и их модели.</w:t>
      </w:r>
    </w:p>
    <w:p w:rsidR="00A57638" w:rsidRPr="007878B9" w:rsidRDefault="00E235EB">
      <w:pPr>
        <w:pStyle w:val="13"/>
        <w:jc w:val="both"/>
        <w:rPr>
          <w:color w:val="auto"/>
        </w:rPr>
      </w:pPr>
      <w:r w:rsidRPr="007878B9">
        <w:rPr>
          <w:color w:val="auto"/>
        </w:rPr>
        <w:t>Как устроены машины.</w:t>
      </w:r>
    </w:p>
    <w:p w:rsidR="00A57638" w:rsidRPr="007878B9" w:rsidRDefault="00E235EB">
      <w:pPr>
        <w:pStyle w:val="13"/>
        <w:jc w:val="both"/>
        <w:rPr>
          <w:color w:val="auto"/>
        </w:rPr>
      </w:pPr>
      <w:r w:rsidRPr="007878B9">
        <w:rPr>
          <w:color w:val="auto"/>
        </w:rPr>
        <w:t>Конструирование машин. Действия при сборке модели машины при помощи деталей конструктора.</w:t>
      </w:r>
    </w:p>
    <w:p w:rsidR="00A57638" w:rsidRPr="007878B9" w:rsidRDefault="00E235EB">
      <w:pPr>
        <w:pStyle w:val="13"/>
        <w:jc w:val="both"/>
        <w:rPr>
          <w:color w:val="auto"/>
        </w:rPr>
      </w:pPr>
      <w:r w:rsidRPr="007878B9">
        <w:rPr>
          <w:color w:val="auto"/>
        </w:rPr>
        <w:t>Простейшие механизмы как базовые элементы многообразия механизмов.</w:t>
      </w:r>
    </w:p>
    <w:p w:rsidR="00A57638" w:rsidRPr="007878B9" w:rsidRDefault="00E235EB">
      <w:pPr>
        <w:pStyle w:val="13"/>
        <w:jc w:val="both"/>
        <w:rPr>
          <w:color w:val="auto"/>
        </w:rPr>
      </w:pPr>
      <w:r w:rsidRPr="007878B9">
        <w:rPr>
          <w:color w:val="auto"/>
        </w:rPr>
        <w:t>Физические законы, реализованные в простейших механизмах.</w:t>
      </w:r>
    </w:p>
    <w:p w:rsidR="00A57638" w:rsidRPr="007878B9" w:rsidRDefault="00E235EB">
      <w:pPr>
        <w:pStyle w:val="13"/>
        <w:spacing w:after="240"/>
        <w:jc w:val="both"/>
        <w:rPr>
          <w:color w:val="auto"/>
        </w:rPr>
      </w:pPr>
      <w:r w:rsidRPr="007878B9">
        <w:rPr>
          <w:color w:val="auto"/>
        </w:rPr>
        <w:t>Модели механизмов и эксперименты с этими механизмами.</w:t>
      </w:r>
    </w:p>
    <w:p w:rsidR="00A57638" w:rsidRPr="007878B9" w:rsidRDefault="00E235EB">
      <w:pPr>
        <w:pStyle w:val="13"/>
        <w:spacing w:line="269" w:lineRule="auto"/>
        <w:jc w:val="both"/>
        <w:rPr>
          <w:color w:val="auto"/>
          <w:sz w:val="19"/>
          <w:szCs w:val="19"/>
        </w:rPr>
      </w:pPr>
      <w:r w:rsidRPr="007878B9">
        <w:rPr>
          <w:b/>
          <w:bCs/>
          <w:color w:val="auto"/>
          <w:sz w:val="19"/>
          <w:szCs w:val="19"/>
        </w:rPr>
        <w:t>Раздел 10. Традиционные производства и технологии.</w:t>
      </w:r>
    </w:p>
    <w:p w:rsidR="00A57638" w:rsidRPr="007878B9" w:rsidRDefault="00E235EB">
      <w:pPr>
        <w:pStyle w:val="13"/>
        <w:jc w:val="both"/>
        <w:rPr>
          <w:color w:val="auto"/>
        </w:rPr>
      </w:pPr>
      <w:r w:rsidRPr="007878B9">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7878B9" w:rsidRDefault="00E235EB">
      <w:pPr>
        <w:pStyle w:val="13"/>
        <w:jc w:val="both"/>
        <w:rPr>
          <w:color w:val="auto"/>
        </w:rPr>
      </w:pPr>
      <w:r w:rsidRPr="007878B9">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7878B9" w:rsidRDefault="00E235EB">
      <w:pPr>
        <w:pStyle w:val="13"/>
        <w:jc w:val="both"/>
        <w:rPr>
          <w:color w:val="auto"/>
        </w:rPr>
      </w:pPr>
      <w:r w:rsidRPr="007878B9">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7878B9" w:rsidRDefault="00E235EB">
      <w:pPr>
        <w:pStyle w:val="13"/>
        <w:jc w:val="both"/>
        <w:rPr>
          <w:color w:val="auto"/>
        </w:rPr>
      </w:pPr>
      <w:r w:rsidRPr="007878B9">
        <w:rPr>
          <w:color w:val="auto"/>
        </w:rPr>
        <w:t xml:space="preserve">Сырьё текстильной промышленности. Волокна растительного и животного происхождения. Текстильные </w:t>
      </w:r>
      <w:r w:rsidRPr="007878B9">
        <w:rPr>
          <w:color w:val="auto"/>
        </w:rPr>
        <w:lastRenderedPageBreak/>
        <w:t>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7878B9" w:rsidRDefault="00E235EB">
      <w:pPr>
        <w:pStyle w:val="13"/>
        <w:spacing w:after="240"/>
        <w:jc w:val="both"/>
        <w:rPr>
          <w:color w:val="auto"/>
        </w:rPr>
      </w:pPr>
      <w:r w:rsidRPr="007878B9">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7878B9" w:rsidRDefault="00E235EB">
      <w:pPr>
        <w:pStyle w:val="13"/>
        <w:spacing w:line="269" w:lineRule="auto"/>
        <w:jc w:val="both"/>
        <w:rPr>
          <w:color w:val="auto"/>
          <w:sz w:val="19"/>
          <w:szCs w:val="19"/>
        </w:rPr>
      </w:pPr>
      <w:r w:rsidRPr="007878B9">
        <w:rPr>
          <w:b/>
          <w:bCs/>
          <w:color w:val="auto"/>
          <w:sz w:val="19"/>
          <w:szCs w:val="19"/>
        </w:rPr>
        <w:t>Раздел 11. Технологии в когнитивной сфере.</w:t>
      </w:r>
    </w:p>
    <w:p w:rsidR="00A57638" w:rsidRPr="007878B9" w:rsidRDefault="00E235EB">
      <w:pPr>
        <w:pStyle w:val="13"/>
        <w:jc w:val="both"/>
        <w:rPr>
          <w:color w:val="auto"/>
        </w:rPr>
      </w:pPr>
      <w:r w:rsidRPr="007878B9">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7878B9" w:rsidRDefault="00E235EB">
      <w:pPr>
        <w:pStyle w:val="13"/>
        <w:jc w:val="both"/>
        <w:rPr>
          <w:color w:val="auto"/>
        </w:rPr>
      </w:pPr>
      <w:r w:rsidRPr="007878B9">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7878B9" w:rsidRDefault="00E235EB">
      <w:pPr>
        <w:pStyle w:val="13"/>
        <w:spacing w:after="240"/>
        <w:jc w:val="both"/>
        <w:rPr>
          <w:color w:val="auto"/>
        </w:rPr>
      </w:pPr>
      <w:r w:rsidRPr="007878B9">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7878B9" w:rsidRDefault="00E235EB">
      <w:pPr>
        <w:pStyle w:val="13"/>
        <w:spacing w:line="266" w:lineRule="auto"/>
        <w:jc w:val="both"/>
        <w:rPr>
          <w:color w:val="auto"/>
          <w:sz w:val="19"/>
          <w:szCs w:val="19"/>
        </w:rPr>
      </w:pPr>
      <w:r w:rsidRPr="007878B9">
        <w:rPr>
          <w:b/>
          <w:bCs/>
          <w:color w:val="auto"/>
          <w:sz w:val="19"/>
          <w:szCs w:val="19"/>
        </w:rPr>
        <w:t>Раздел 12. Технологии и человек.</w:t>
      </w:r>
    </w:p>
    <w:p w:rsidR="00A57638" w:rsidRPr="007878B9" w:rsidRDefault="00E235EB">
      <w:pPr>
        <w:pStyle w:val="13"/>
        <w:spacing w:after="240"/>
        <w:jc w:val="both"/>
        <w:rPr>
          <w:color w:val="auto"/>
        </w:rPr>
      </w:pPr>
      <w:r w:rsidRPr="007878B9">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7878B9" w:rsidRDefault="00E235EB" w:rsidP="006567A9">
      <w:pPr>
        <w:pStyle w:val="af5"/>
        <w:rPr>
          <w:rFonts w:ascii="Times New Roman" w:hAnsi="Times New Roman" w:cs="Times New Roman"/>
        </w:rPr>
      </w:pPr>
      <w:bookmarkStart w:id="692" w:name="bookmark1684"/>
      <w:r w:rsidRPr="007878B9">
        <w:rPr>
          <w:rFonts w:ascii="Times New Roman" w:hAnsi="Times New Roman" w:cs="Times New Roman"/>
        </w:rPr>
        <w:t>ВАРИАТИВНЫЕ МОДУЛИ</w:t>
      </w:r>
      <w:bookmarkEnd w:id="692"/>
    </w:p>
    <w:p w:rsidR="006567A9" w:rsidRPr="007878B9" w:rsidRDefault="006567A9" w:rsidP="006567A9">
      <w:pPr>
        <w:pStyle w:val="af5"/>
        <w:rPr>
          <w:rFonts w:ascii="Times New Roman" w:hAnsi="Times New Roman" w:cs="Times New Roman"/>
        </w:rPr>
      </w:pPr>
    </w:p>
    <w:p w:rsidR="00A57638" w:rsidRPr="007878B9" w:rsidRDefault="00E235EB" w:rsidP="006567A9">
      <w:pPr>
        <w:pStyle w:val="af5"/>
        <w:rPr>
          <w:rFonts w:ascii="Times New Roman" w:hAnsi="Times New Roman" w:cs="Times New Roman"/>
        </w:rPr>
      </w:pPr>
      <w:bookmarkStart w:id="693" w:name="bookmark1686"/>
      <w:r w:rsidRPr="007878B9">
        <w:rPr>
          <w:rFonts w:ascii="Times New Roman" w:hAnsi="Times New Roman" w:cs="Times New Roman"/>
        </w:rPr>
        <w:t>Модуль «Робототехника»</w:t>
      </w:r>
      <w:bookmarkEnd w:id="693"/>
    </w:p>
    <w:p w:rsidR="006567A9" w:rsidRPr="007878B9" w:rsidRDefault="006567A9" w:rsidP="006567A9">
      <w:pPr>
        <w:pStyle w:val="af5"/>
        <w:rPr>
          <w:rFonts w:ascii="Times New Roman" w:hAnsi="Times New Roman" w:cs="Times New Roman"/>
        </w:rPr>
      </w:pPr>
    </w:p>
    <w:p w:rsidR="00A57638" w:rsidRPr="007878B9" w:rsidRDefault="00E235EB" w:rsidP="006567A9">
      <w:pPr>
        <w:pStyle w:val="af5"/>
        <w:rPr>
          <w:rFonts w:ascii="Times New Roman" w:hAnsi="Times New Roman" w:cs="Times New Roman"/>
        </w:rPr>
      </w:pPr>
      <w:bookmarkStart w:id="694" w:name="bookmark1688"/>
      <w:r w:rsidRPr="007878B9">
        <w:rPr>
          <w:rFonts w:ascii="Times New Roman" w:hAnsi="Times New Roman" w:cs="Times New Roman"/>
        </w:rPr>
        <w:t>5-9 КЛАССЫ</w:t>
      </w:r>
      <w:bookmarkEnd w:id="694"/>
    </w:p>
    <w:p w:rsidR="006567A9" w:rsidRPr="007878B9" w:rsidRDefault="006567A9" w:rsidP="006567A9">
      <w:pPr>
        <w:pStyle w:val="af5"/>
        <w:rPr>
          <w:rFonts w:ascii="Times New Roman" w:hAnsi="Times New Roman" w:cs="Times New Roman"/>
        </w:rPr>
      </w:pPr>
    </w:p>
    <w:p w:rsidR="00A57638" w:rsidRPr="007878B9" w:rsidRDefault="00E235EB">
      <w:pPr>
        <w:pStyle w:val="13"/>
        <w:spacing w:line="269" w:lineRule="auto"/>
        <w:jc w:val="both"/>
        <w:rPr>
          <w:color w:val="auto"/>
          <w:sz w:val="19"/>
          <w:szCs w:val="19"/>
        </w:rPr>
      </w:pPr>
      <w:r w:rsidRPr="007878B9">
        <w:rPr>
          <w:b/>
          <w:bCs/>
          <w:color w:val="auto"/>
          <w:sz w:val="19"/>
          <w:szCs w:val="19"/>
        </w:rPr>
        <w:t>Раздел 1. Алгоритмы и исполнители. Роботы как исполнители.</w:t>
      </w:r>
    </w:p>
    <w:p w:rsidR="00A57638" w:rsidRPr="007878B9" w:rsidRDefault="00E235EB">
      <w:pPr>
        <w:pStyle w:val="13"/>
        <w:jc w:val="both"/>
        <w:rPr>
          <w:color w:val="auto"/>
        </w:rPr>
      </w:pPr>
      <w:r w:rsidRPr="007878B9">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7878B9" w:rsidRDefault="00E235EB">
      <w:pPr>
        <w:pStyle w:val="13"/>
        <w:jc w:val="both"/>
        <w:rPr>
          <w:color w:val="auto"/>
        </w:rPr>
      </w:pPr>
      <w:r w:rsidRPr="007878B9">
        <w:rPr>
          <w:color w:val="auto"/>
        </w:rPr>
        <w:t>Компьютерный исполнитель. Робот. Система команд исполнителя.</w:t>
      </w:r>
    </w:p>
    <w:p w:rsidR="00A57638" w:rsidRPr="007878B9" w:rsidRDefault="00E235EB">
      <w:pPr>
        <w:pStyle w:val="13"/>
        <w:jc w:val="both"/>
        <w:rPr>
          <w:color w:val="auto"/>
        </w:rPr>
      </w:pPr>
      <w:r w:rsidRPr="007878B9">
        <w:rPr>
          <w:color w:val="auto"/>
        </w:rPr>
        <w:t>От роботов на экране компьютера к роботам-механизмам.</w:t>
      </w:r>
    </w:p>
    <w:p w:rsidR="00A57638" w:rsidRPr="007878B9" w:rsidRDefault="00E235EB">
      <w:pPr>
        <w:pStyle w:val="13"/>
        <w:jc w:val="both"/>
        <w:rPr>
          <w:color w:val="auto"/>
        </w:rPr>
      </w:pPr>
      <w:r w:rsidRPr="007878B9">
        <w:rPr>
          <w:color w:val="auto"/>
        </w:rPr>
        <w:t>Система команд механического робота. Управление механическим роботом.</w:t>
      </w:r>
    </w:p>
    <w:p w:rsidR="00A57638" w:rsidRPr="007878B9" w:rsidRDefault="00E235EB">
      <w:pPr>
        <w:pStyle w:val="13"/>
        <w:spacing w:after="240"/>
        <w:jc w:val="both"/>
        <w:rPr>
          <w:color w:val="auto"/>
        </w:rPr>
      </w:pPr>
      <w:r w:rsidRPr="007878B9">
        <w:rPr>
          <w:color w:val="auto"/>
        </w:rPr>
        <w:t>Робототехнические комплексы и их возможности. Знакомство с составом робототехнического конструктора.</w:t>
      </w:r>
    </w:p>
    <w:p w:rsidR="00A57638" w:rsidRPr="007878B9" w:rsidRDefault="00E235EB">
      <w:pPr>
        <w:pStyle w:val="13"/>
        <w:spacing w:line="269" w:lineRule="auto"/>
        <w:jc w:val="both"/>
        <w:rPr>
          <w:color w:val="auto"/>
          <w:sz w:val="19"/>
          <w:szCs w:val="19"/>
        </w:rPr>
      </w:pPr>
      <w:r w:rsidRPr="007878B9">
        <w:rPr>
          <w:b/>
          <w:bCs/>
          <w:color w:val="auto"/>
          <w:sz w:val="19"/>
          <w:szCs w:val="19"/>
        </w:rPr>
        <w:t>Раздел 2. Роботы: конструирование и управление.</w:t>
      </w:r>
    </w:p>
    <w:p w:rsidR="00A57638" w:rsidRPr="007878B9" w:rsidRDefault="00E235EB">
      <w:pPr>
        <w:pStyle w:val="13"/>
        <w:jc w:val="both"/>
        <w:rPr>
          <w:color w:val="auto"/>
        </w:rPr>
      </w:pPr>
      <w:r w:rsidRPr="007878B9">
        <w:rPr>
          <w:color w:val="auto"/>
        </w:rPr>
        <w:t>Общее устройство робота. Механическая часть. Принцип программного управления.</w:t>
      </w:r>
    </w:p>
    <w:p w:rsidR="00A57638" w:rsidRPr="007878B9" w:rsidRDefault="00E235EB">
      <w:pPr>
        <w:pStyle w:val="13"/>
        <w:spacing w:after="240"/>
        <w:jc w:val="both"/>
        <w:rPr>
          <w:color w:val="auto"/>
        </w:rPr>
      </w:pPr>
      <w:r w:rsidRPr="007878B9">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7878B9" w:rsidRDefault="00E235EB">
      <w:pPr>
        <w:pStyle w:val="13"/>
        <w:spacing w:line="264" w:lineRule="auto"/>
        <w:jc w:val="both"/>
        <w:rPr>
          <w:color w:val="auto"/>
          <w:sz w:val="19"/>
          <w:szCs w:val="19"/>
        </w:rPr>
      </w:pPr>
      <w:r w:rsidRPr="007878B9">
        <w:rPr>
          <w:b/>
          <w:bCs/>
          <w:color w:val="auto"/>
          <w:sz w:val="19"/>
          <w:szCs w:val="19"/>
        </w:rPr>
        <w:t>Раздел 3. Роботы на производстве.</w:t>
      </w:r>
    </w:p>
    <w:p w:rsidR="00A57638" w:rsidRPr="007878B9" w:rsidRDefault="00E235EB">
      <w:pPr>
        <w:pStyle w:val="13"/>
        <w:spacing w:line="252" w:lineRule="auto"/>
        <w:jc w:val="both"/>
        <w:rPr>
          <w:color w:val="auto"/>
        </w:rPr>
      </w:pPr>
      <w:r w:rsidRPr="007878B9">
        <w:rPr>
          <w:color w:val="auto"/>
        </w:rPr>
        <w:t xml:space="preserve">Роботы-манипуляторы. Перемещение предмета. Лазерный гравёр. </w:t>
      </w:r>
      <w:r w:rsidRPr="007878B9">
        <w:rPr>
          <w:color w:val="auto"/>
          <w:lang w:eastAsia="en-US" w:bidi="en-US"/>
        </w:rPr>
        <w:t>3</w:t>
      </w:r>
      <w:r w:rsidRPr="007878B9">
        <w:rPr>
          <w:color w:val="auto"/>
          <w:lang w:val="en-US" w:eastAsia="en-US" w:bidi="en-US"/>
        </w:rPr>
        <w:t>D</w:t>
      </w:r>
      <w:r w:rsidRPr="007878B9">
        <w:rPr>
          <w:color w:val="auto"/>
          <w:lang w:eastAsia="en-US" w:bidi="en-US"/>
        </w:rPr>
        <w:t>-</w:t>
      </w:r>
      <w:r w:rsidRPr="007878B9">
        <w:rPr>
          <w:color w:val="auto"/>
          <w:lang w:val="en-US" w:eastAsia="en-US" w:bidi="en-US"/>
        </w:rPr>
        <w:t>npuHTep</w:t>
      </w:r>
      <w:r w:rsidRPr="007878B9">
        <w:rPr>
          <w:color w:val="auto"/>
          <w:lang w:eastAsia="en-US" w:bidi="en-US"/>
        </w:rPr>
        <w:t>.</w:t>
      </w:r>
    </w:p>
    <w:p w:rsidR="00A57638" w:rsidRPr="007878B9" w:rsidRDefault="00E235EB">
      <w:pPr>
        <w:pStyle w:val="13"/>
        <w:spacing w:line="252" w:lineRule="auto"/>
        <w:jc w:val="both"/>
        <w:rPr>
          <w:color w:val="auto"/>
        </w:rPr>
      </w:pPr>
      <w:r w:rsidRPr="007878B9">
        <w:rPr>
          <w:color w:val="auto"/>
        </w:rPr>
        <w:t xml:space="preserve">Производственные линии. Взаимодействие роботов. Понятие о производстве </w:t>
      </w:r>
      <w:r w:rsidRPr="007878B9">
        <w:rPr>
          <w:color w:val="auto"/>
          <w:lang w:eastAsia="en-US" w:bidi="en-US"/>
        </w:rPr>
        <w:t xml:space="preserve">4.0. </w:t>
      </w:r>
      <w:r w:rsidRPr="007878B9">
        <w:rPr>
          <w:color w:val="auto"/>
        </w:rPr>
        <w:t>Модели производственных линий.</w:t>
      </w:r>
    </w:p>
    <w:p w:rsidR="00A57638" w:rsidRPr="007878B9" w:rsidRDefault="00E235EB">
      <w:pPr>
        <w:pStyle w:val="13"/>
        <w:spacing w:line="264" w:lineRule="auto"/>
        <w:jc w:val="both"/>
        <w:rPr>
          <w:color w:val="auto"/>
          <w:sz w:val="19"/>
          <w:szCs w:val="19"/>
        </w:rPr>
      </w:pPr>
      <w:r w:rsidRPr="007878B9">
        <w:rPr>
          <w:b/>
          <w:bCs/>
          <w:color w:val="auto"/>
          <w:sz w:val="19"/>
          <w:szCs w:val="19"/>
        </w:rPr>
        <w:t xml:space="preserve">Раздел </w:t>
      </w:r>
      <w:r w:rsidRPr="007878B9">
        <w:rPr>
          <w:b/>
          <w:bCs/>
          <w:color w:val="auto"/>
          <w:sz w:val="19"/>
          <w:szCs w:val="19"/>
          <w:lang w:eastAsia="en-US" w:bidi="en-US"/>
        </w:rPr>
        <w:t xml:space="preserve">4. </w:t>
      </w:r>
      <w:r w:rsidRPr="007878B9">
        <w:rPr>
          <w:b/>
          <w:bCs/>
          <w:color w:val="auto"/>
          <w:sz w:val="19"/>
          <w:szCs w:val="19"/>
        </w:rPr>
        <w:t>Робототехнические проекты.</w:t>
      </w:r>
    </w:p>
    <w:p w:rsidR="00A57638" w:rsidRPr="007878B9" w:rsidRDefault="00E235EB">
      <w:pPr>
        <w:pStyle w:val="13"/>
        <w:spacing w:line="252" w:lineRule="auto"/>
        <w:jc w:val="both"/>
        <w:rPr>
          <w:color w:val="auto"/>
        </w:rPr>
      </w:pPr>
      <w:r w:rsidRPr="007878B9">
        <w:rPr>
          <w:color w:val="auto"/>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w:t>
      </w:r>
      <w:r w:rsidRPr="007878B9">
        <w:rPr>
          <w:color w:val="auto"/>
        </w:rPr>
        <w:lastRenderedPageBreak/>
        <w:t>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7878B9" w:rsidRDefault="00E235EB">
      <w:pPr>
        <w:pStyle w:val="13"/>
        <w:spacing w:after="240" w:line="240" w:lineRule="auto"/>
        <w:jc w:val="both"/>
        <w:rPr>
          <w:color w:val="auto"/>
        </w:rPr>
      </w:pPr>
      <w:r w:rsidRPr="007878B9">
        <w:rPr>
          <w:color w:val="auto"/>
        </w:rPr>
        <w:t>Примеры роботов из различных областей. Их возможности и ограничения.</w:t>
      </w:r>
    </w:p>
    <w:p w:rsidR="00A57638" w:rsidRPr="007878B9" w:rsidRDefault="00E235EB">
      <w:pPr>
        <w:pStyle w:val="13"/>
        <w:spacing w:line="264" w:lineRule="auto"/>
        <w:jc w:val="both"/>
        <w:rPr>
          <w:color w:val="auto"/>
          <w:sz w:val="19"/>
          <w:szCs w:val="19"/>
        </w:rPr>
      </w:pPr>
      <w:r w:rsidRPr="007878B9">
        <w:rPr>
          <w:b/>
          <w:bCs/>
          <w:color w:val="auto"/>
          <w:sz w:val="19"/>
          <w:szCs w:val="19"/>
        </w:rPr>
        <w:t>Раздел 5. От робототехники к искусственному интеллекту.</w:t>
      </w:r>
    </w:p>
    <w:p w:rsidR="00A57638" w:rsidRPr="007878B9" w:rsidRDefault="00E235EB">
      <w:pPr>
        <w:pStyle w:val="13"/>
        <w:spacing w:after="160" w:line="240" w:lineRule="auto"/>
        <w:jc w:val="both"/>
        <w:rPr>
          <w:color w:val="auto"/>
        </w:rPr>
      </w:pPr>
      <w:r w:rsidRPr="007878B9">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7878B9" w:rsidRDefault="00E235EB" w:rsidP="006567A9">
      <w:pPr>
        <w:pStyle w:val="af5"/>
        <w:rPr>
          <w:rFonts w:ascii="Times New Roman" w:hAnsi="Times New Roman" w:cs="Times New Roman"/>
        </w:rPr>
      </w:pPr>
      <w:bookmarkStart w:id="695" w:name="bookmark1690"/>
      <w:r w:rsidRPr="007878B9">
        <w:rPr>
          <w:rFonts w:ascii="Times New Roman" w:hAnsi="Times New Roman" w:cs="Times New Roman"/>
        </w:rPr>
        <w:t xml:space="preserve">Модуль </w:t>
      </w:r>
      <w:r w:rsidR="00366010" w:rsidRPr="007878B9">
        <w:rPr>
          <w:rFonts w:ascii="Times New Roman" w:hAnsi="Times New Roman" w:cs="Times New Roman"/>
        </w:rPr>
        <w:t>«3D-</w:t>
      </w:r>
      <w:r w:rsidRPr="007878B9">
        <w:rPr>
          <w:rFonts w:ascii="Times New Roman" w:hAnsi="Times New Roman" w:cs="Times New Roman"/>
        </w:rPr>
        <w:t>моделирование, макетирование, прототипирование»</w:t>
      </w:r>
      <w:bookmarkEnd w:id="695"/>
    </w:p>
    <w:p w:rsidR="006567A9" w:rsidRPr="007878B9" w:rsidRDefault="006567A9" w:rsidP="006567A9">
      <w:pPr>
        <w:pStyle w:val="af5"/>
        <w:rPr>
          <w:rFonts w:ascii="Times New Roman" w:hAnsi="Times New Roman" w:cs="Times New Roman"/>
        </w:rPr>
      </w:pPr>
    </w:p>
    <w:p w:rsidR="00A57638" w:rsidRPr="007878B9" w:rsidRDefault="00E235EB" w:rsidP="006567A9">
      <w:pPr>
        <w:pStyle w:val="af5"/>
        <w:rPr>
          <w:rFonts w:ascii="Times New Roman" w:hAnsi="Times New Roman" w:cs="Times New Roman"/>
        </w:rPr>
      </w:pPr>
      <w:bookmarkStart w:id="696" w:name="bookmark1692"/>
      <w:r w:rsidRPr="007878B9">
        <w:rPr>
          <w:rFonts w:ascii="Times New Roman" w:hAnsi="Times New Roman" w:cs="Times New Roman"/>
        </w:rPr>
        <w:t>7-9 КЛАССЫ</w:t>
      </w:r>
      <w:bookmarkEnd w:id="696"/>
    </w:p>
    <w:p w:rsidR="006567A9" w:rsidRPr="007878B9" w:rsidRDefault="006567A9" w:rsidP="006567A9">
      <w:pPr>
        <w:pStyle w:val="af5"/>
        <w:rPr>
          <w:rFonts w:ascii="Times New Roman" w:hAnsi="Times New Roman" w:cs="Times New Roman"/>
        </w:rPr>
      </w:pPr>
    </w:p>
    <w:p w:rsidR="00A57638" w:rsidRPr="007878B9" w:rsidRDefault="00E235EB">
      <w:pPr>
        <w:pStyle w:val="13"/>
        <w:spacing w:line="264" w:lineRule="auto"/>
        <w:jc w:val="both"/>
        <w:rPr>
          <w:color w:val="auto"/>
          <w:sz w:val="19"/>
          <w:szCs w:val="19"/>
        </w:rPr>
      </w:pPr>
      <w:r w:rsidRPr="007878B9">
        <w:rPr>
          <w:b/>
          <w:bCs/>
          <w:color w:val="auto"/>
          <w:sz w:val="19"/>
          <w:szCs w:val="19"/>
        </w:rPr>
        <w:t>Раздел 1. Модели и технологии.</w:t>
      </w:r>
    </w:p>
    <w:p w:rsidR="00A57638" w:rsidRPr="007878B9" w:rsidRDefault="00E235EB">
      <w:pPr>
        <w:pStyle w:val="13"/>
        <w:spacing w:after="240" w:line="240" w:lineRule="auto"/>
        <w:jc w:val="both"/>
        <w:rPr>
          <w:color w:val="auto"/>
        </w:rPr>
      </w:pPr>
      <w:r w:rsidRPr="007878B9">
        <w:rPr>
          <w:color w:val="auto"/>
        </w:rPr>
        <w:t>Виды и свойства, назначение моделей. Адекватность модели моделируемому объекту и целям моделирования.</w:t>
      </w:r>
    </w:p>
    <w:p w:rsidR="00A57638" w:rsidRPr="007878B9" w:rsidRDefault="00E235EB">
      <w:pPr>
        <w:pStyle w:val="13"/>
        <w:spacing w:line="264" w:lineRule="auto"/>
        <w:jc w:val="both"/>
        <w:rPr>
          <w:color w:val="auto"/>
          <w:sz w:val="19"/>
          <w:szCs w:val="19"/>
        </w:rPr>
      </w:pPr>
      <w:r w:rsidRPr="007878B9">
        <w:rPr>
          <w:b/>
          <w:bCs/>
          <w:color w:val="auto"/>
          <w:sz w:val="19"/>
          <w:szCs w:val="19"/>
        </w:rPr>
        <w:t>Раздел 2. Визуальные модели.</w:t>
      </w:r>
    </w:p>
    <w:p w:rsidR="00A57638" w:rsidRPr="007878B9" w:rsidRDefault="00E235EB">
      <w:pPr>
        <w:pStyle w:val="13"/>
        <w:spacing w:line="240" w:lineRule="auto"/>
        <w:jc w:val="both"/>
        <w:rPr>
          <w:color w:val="auto"/>
        </w:rPr>
      </w:pPr>
      <w:r w:rsidRPr="007878B9">
        <w:rPr>
          <w:color w:val="auto"/>
        </w:rPr>
        <w:t>3D-моделирование как технология создания визуальных моделей.</w:t>
      </w:r>
    </w:p>
    <w:p w:rsidR="00A57638" w:rsidRPr="007878B9" w:rsidRDefault="00E235EB">
      <w:pPr>
        <w:pStyle w:val="13"/>
        <w:spacing w:line="240" w:lineRule="auto"/>
        <w:jc w:val="both"/>
        <w:rPr>
          <w:color w:val="auto"/>
        </w:rPr>
      </w:pPr>
      <w:r w:rsidRPr="007878B9">
        <w:rPr>
          <w:color w:val="auto"/>
        </w:rPr>
        <w:t>Графические примитивы в 3D-моделировании. Куб и кубоид. Шар и многогранник. Цилиндр, призма, пирамида.</w:t>
      </w:r>
    </w:p>
    <w:p w:rsidR="00A57638" w:rsidRPr="007878B9" w:rsidRDefault="00E235EB">
      <w:pPr>
        <w:pStyle w:val="13"/>
        <w:spacing w:line="240" w:lineRule="auto"/>
        <w:jc w:val="both"/>
        <w:rPr>
          <w:color w:val="auto"/>
        </w:rPr>
      </w:pPr>
      <w:r w:rsidRPr="007878B9">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7878B9" w:rsidRDefault="00E235EB">
      <w:pPr>
        <w:pStyle w:val="13"/>
        <w:spacing w:line="240" w:lineRule="auto"/>
        <w:jc w:val="both"/>
        <w:rPr>
          <w:color w:val="auto"/>
        </w:rPr>
      </w:pPr>
      <w:r w:rsidRPr="007878B9">
        <w:rPr>
          <w:color w:val="auto"/>
        </w:rPr>
        <w:t>Моделирование сложных объектов.</w:t>
      </w:r>
    </w:p>
    <w:p w:rsidR="00A57638" w:rsidRPr="007878B9" w:rsidRDefault="00E235EB">
      <w:pPr>
        <w:pStyle w:val="13"/>
        <w:spacing w:line="240" w:lineRule="auto"/>
        <w:jc w:val="both"/>
        <w:rPr>
          <w:color w:val="auto"/>
        </w:rPr>
      </w:pPr>
      <w:r w:rsidRPr="007878B9">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7878B9" w:rsidRDefault="00E235EB">
      <w:pPr>
        <w:pStyle w:val="13"/>
        <w:spacing w:line="240" w:lineRule="auto"/>
        <w:jc w:val="both"/>
        <w:rPr>
          <w:color w:val="auto"/>
        </w:rPr>
      </w:pPr>
      <w:r w:rsidRPr="007878B9">
        <w:rPr>
          <w:color w:val="auto"/>
        </w:rPr>
        <w:t xml:space="preserve">3D-печать. Техника безопасности в 3D-печати. Аддитивные технологии. Экструдер и его устройство. Кинематика </w:t>
      </w:r>
      <w:r w:rsidRPr="007878B9">
        <w:rPr>
          <w:smallCaps/>
          <w:color w:val="auto"/>
          <w:lang w:eastAsia="en-US" w:bidi="en-US"/>
        </w:rPr>
        <w:t>3</w:t>
      </w:r>
      <w:r w:rsidRPr="007878B9">
        <w:rPr>
          <w:smallCaps/>
          <w:color w:val="auto"/>
          <w:lang w:val="en-US" w:eastAsia="en-US" w:bidi="en-US"/>
        </w:rPr>
        <w:t>D</w:t>
      </w:r>
      <w:r w:rsidRPr="007878B9">
        <w:rPr>
          <w:smallCaps/>
          <w:color w:val="auto"/>
          <w:lang w:eastAsia="en-US" w:bidi="en-US"/>
        </w:rPr>
        <w:t>^</w:t>
      </w:r>
      <w:r w:rsidRPr="007878B9">
        <w:rPr>
          <w:smallCaps/>
          <w:color w:val="auto"/>
          <w:lang w:val="en-US" w:eastAsia="en-US" w:bidi="en-US"/>
        </w:rPr>
        <w:t>puh</w:t>
      </w:r>
      <w:r w:rsidRPr="007878B9">
        <w:rPr>
          <w:smallCaps/>
          <w:color w:val="auto"/>
          <w:lang w:eastAsia="en-US" w:bidi="en-US"/>
        </w:rPr>
        <w:t xml:space="preserve">- </w:t>
      </w:r>
      <w:r w:rsidRPr="007878B9">
        <w:rPr>
          <w:color w:val="auto"/>
        </w:rPr>
        <w:t>тера.</w:t>
      </w:r>
    </w:p>
    <w:p w:rsidR="00A57638" w:rsidRPr="007878B9" w:rsidRDefault="00E235EB">
      <w:pPr>
        <w:pStyle w:val="13"/>
        <w:spacing w:line="240" w:lineRule="auto"/>
        <w:jc w:val="both"/>
        <w:rPr>
          <w:color w:val="auto"/>
        </w:rPr>
      </w:pPr>
      <w:r w:rsidRPr="007878B9">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7878B9" w:rsidRDefault="00E235EB">
      <w:pPr>
        <w:pStyle w:val="13"/>
        <w:spacing w:after="160" w:line="240" w:lineRule="auto"/>
        <w:jc w:val="both"/>
        <w:rPr>
          <w:color w:val="auto"/>
        </w:rPr>
      </w:pPr>
      <w:r w:rsidRPr="007878B9">
        <w:rPr>
          <w:color w:val="auto"/>
        </w:rPr>
        <w:t>Профессии, связанные с 3D-печатью.</w:t>
      </w:r>
    </w:p>
    <w:p w:rsidR="00A57638" w:rsidRPr="007878B9" w:rsidRDefault="00E235EB">
      <w:pPr>
        <w:pStyle w:val="13"/>
        <w:spacing w:line="264" w:lineRule="auto"/>
        <w:jc w:val="both"/>
        <w:rPr>
          <w:color w:val="auto"/>
          <w:sz w:val="19"/>
          <w:szCs w:val="19"/>
        </w:rPr>
      </w:pPr>
      <w:r w:rsidRPr="007878B9">
        <w:rPr>
          <w:b/>
          <w:bCs/>
          <w:color w:val="auto"/>
          <w:sz w:val="19"/>
          <w:szCs w:val="19"/>
        </w:rPr>
        <w:t>Раздел 3. Создание макетов с помощью программных средств.</w:t>
      </w:r>
    </w:p>
    <w:p w:rsidR="00A57638" w:rsidRPr="007878B9" w:rsidRDefault="00E235EB">
      <w:pPr>
        <w:pStyle w:val="13"/>
        <w:spacing w:line="240" w:lineRule="auto"/>
        <w:jc w:val="both"/>
        <w:rPr>
          <w:color w:val="auto"/>
        </w:rPr>
      </w:pPr>
      <w:r w:rsidRPr="007878B9">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7878B9" w:rsidRDefault="00E235EB">
      <w:pPr>
        <w:pStyle w:val="13"/>
        <w:spacing w:line="264" w:lineRule="auto"/>
        <w:jc w:val="both"/>
        <w:rPr>
          <w:color w:val="auto"/>
          <w:sz w:val="19"/>
          <w:szCs w:val="19"/>
        </w:rPr>
      </w:pPr>
      <w:r w:rsidRPr="007878B9">
        <w:rPr>
          <w:b/>
          <w:bCs/>
          <w:color w:val="auto"/>
          <w:sz w:val="19"/>
          <w:szCs w:val="19"/>
        </w:rPr>
        <w:t>Раздел 4. Технология создания и исследования прототипов.</w:t>
      </w:r>
    </w:p>
    <w:p w:rsidR="00A57638" w:rsidRPr="007878B9" w:rsidRDefault="00E235EB" w:rsidP="006567A9">
      <w:pPr>
        <w:pStyle w:val="13"/>
        <w:spacing w:line="240" w:lineRule="auto"/>
        <w:jc w:val="both"/>
        <w:rPr>
          <w:color w:val="auto"/>
        </w:rPr>
      </w:pPr>
      <w:r w:rsidRPr="007878B9">
        <w:rPr>
          <w:color w:val="auto"/>
        </w:rPr>
        <w:t>Создание прототипа. Исследование прототипа. Перенос выявленных свойств прототипа на реальные объекты.</w:t>
      </w:r>
    </w:p>
    <w:p w:rsidR="006567A9" w:rsidRPr="007878B9" w:rsidRDefault="006567A9" w:rsidP="006567A9">
      <w:pPr>
        <w:pStyle w:val="af5"/>
        <w:rPr>
          <w:rFonts w:ascii="Times New Roman" w:hAnsi="Times New Roman" w:cs="Times New Roman"/>
        </w:rPr>
      </w:pPr>
      <w:bookmarkStart w:id="697" w:name="bookmark1694"/>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Модуль «Компьютерная графика. Черчение»</w:t>
      </w:r>
      <w:bookmarkEnd w:id="697"/>
    </w:p>
    <w:p w:rsidR="006567A9" w:rsidRPr="007878B9" w:rsidRDefault="006567A9" w:rsidP="006567A9">
      <w:pPr>
        <w:pStyle w:val="af5"/>
        <w:rPr>
          <w:rFonts w:ascii="Times New Roman" w:hAnsi="Times New Roman" w:cs="Times New Roman"/>
        </w:rPr>
      </w:pPr>
      <w:bookmarkStart w:id="698" w:name="bookmark1696"/>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8-9 КЛАССЫ</w:t>
      </w:r>
      <w:bookmarkEnd w:id="698"/>
    </w:p>
    <w:p w:rsidR="006567A9" w:rsidRPr="007878B9" w:rsidRDefault="006567A9" w:rsidP="006567A9">
      <w:pPr>
        <w:pStyle w:val="13"/>
        <w:spacing w:line="264" w:lineRule="auto"/>
        <w:jc w:val="both"/>
        <w:rPr>
          <w:b/>
          <w:bCs/>
          <w:color w:val="auto"/>
          <w:sz w:val="19"/>
          <w:szCs w:val="19"/>
        </w:rPr>
      </w:pPr>
    </w:p>
    <w:p w:rsidR="00A57638" w:rsidRPr="007878B9" w:rsidRDefault="00E235EB" w:rsidP="006567A9">
      <w:pPr>
        <w:pStyle w:val="13"/>
        <w:spacing w:line="264" w:lineRule="auto"/>
        <w:jc w:val="both"/>
        <w:rPr>
          <w:color w:val="auto"/>
          <w:sz w:val="19"/>
          <w:szCs w:val="19"/>
        </w:rPr>
      </w:pPr>
      <w:r w:rsidRPr="007878B9">
        <w:rPr>
          <w:b/>
          <w:bCs/>
          <w:color w:val="auto"/>
          <w:sz w:val="19"/>
          <w:szCs w:val="19"/>
        </w:rPr>
        <w:t>Раздел 1. Модели и их свойства.</w:t>
      </w:r>
    </w:p>
    <w:p w:rsidR="00A57638" w:rsidRPr="007878B9" w:rsidRDefault="00E235EB" w:rsidP="006567A9">
      <w:pPr>
        <w:pStyle w:val="13"/>
        <w:spacing w:line="240" w:lineRule="auto"/>
        <w:jc w:val="both"/>
        <w:rPr>
          <w:color w:val="auto"/>
        </w:rPr>
      </w:pPr>
      <w:r w:rsidRPr="007878B9">
        <w:rPr>
          <w:color w:val="auto"/>
        </w:rPr>
        <w:t>Понятие графической модели.</w:t>
      </w:r>
    </w:p>
    <w:p w:rsidR="00A57638" w:rsidRPr="007878B9" w:rsidRDefault="00E235EB">
      <w:pPr>
        <w:pStyle w:val="13"/>
        <w:spacing w:after="160" w:line="240" w:lineRule="auto"/>
        <w:jc w:val="both"/>
        <w:rPr>
          <w:color w:val="auto"/>
        </w:rPr>
      </w:pPr>
      <w:r w:rsidRPr="007878B9">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7878B9" w:rsidRDefault="00E235EB">
      <w:pPr>
        <w:pStyle w:val="13"/>
        <w:spacing w:line="264" w:lineRule="auto"/>
        <w:jc w:val="both"/>
        <w:rPr>
          <w:color w:val="auto"/>
          <w:sz w:val="19"/>
          <w:szCs w:val="19"/>
        </w:rPr>
      </w:pPr>
      <w:r w:rsidRPr="007878B9">
        <w:rPr>
          <w:b/>
          <w:bCs/>
          <w:color w:val="auto"/>
          <w:sz w:val="19"/>
          <w:szCs w:val="19"/>
        </w:rPr>
        <w:t>Раздел 2. Черчение как технология создания графической модели инженерного объекта.</w:t>
      </w:r>
    </w:p>
    <w:p w:rsidR="00A57638" w:rsidRPr="007878B9" w:rsidRDefault="00E235EB">
      <w:pPr>
        <w:pStyle w:val="13"/>
        <w:spacing w:line="240" w:lineRule="auto"/>
        <w:jc w:val="both"/>
        <w:rPr>
          <w:color w:val="auto"/>
        </w:rPr>
      </w:pPr>
      <w:r w:rsidRPr="007878B9">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7878B9" w:rsidRDefault="00E235EB">
      <w:pPr>
        <w:pStyle w:val="13"/>
        <w:spacing w:line="240" w:lineRule="auto"/>
        <w:jc w:val="both"/>
        <w:rPr>
          <w:color w:val="auto"/>
        </w:rPr>
      </w:pPr>
      <w:r w:rsidRPr="007878B9">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7878B9" w:rsidRDefault="00E235EB">
      <w:pPr>
        <w:pStyle w:val="13"/>
        <w:spacing w:after="160" w:line="240" w:lineRule="auto"/>
        <w:jc w:val="both"/>
        <w:rPr>
          <w:color w:val="auto"/>
        </w:rPr>
      </w:pPr>
      <w:r w:rsidRPr="007878B9">
        <w:rPr>
          <w:color w:val="auto"/>
        </w:rPr>
        <w:t>Практическая деятельность по созданию чертежей.</w:t>
      </w:r>
    </w:p>
    <w:p w:rsidR="00A57638" w:rsidRPr="007878B9" w:rsidRDefault="00E235EB">
      <w:pPr>
        <w:pStyle w:val="13"/>
        <w:spacing w:line="264" w:lineRule="auto"/>
        <w:jc w:val="both"/>
        <w:rPr>
          <w:color w:val="auto"/>
          <w:sz w:val="19"/>
          <w:szCs w:val="19"/>
        </w:rPr>
      </w:pPr>
      <w:r w:rsidRPr="007878B9">
        <w:rPr>
          <w:b/>
          <w:bCs/>
          <w:color w:val="auto"/>
          <w:sz w:val="19"/>
          <w:szCs w:val="19"/>
        </w:rPr>
        <w:t>Раздел 3. Технология создания чертежей в программных средах.</w:t>
      </w:r>
    </w:p>
    <w:p w:rsidR="00A57638" w:rsidRPr="007878B9" w:rsidRDefault="00E235EB">
      <w:pPr>
        <w:pStyle w:val="13"/>
        <w:spacing w:line="240" w:lineRule="auto"/>
        <w:jc w:val="both"/>
        <w:rPr>
          <w:color w:val="auto"/>
        </w:rPr>
      </w:pPr>
      <w:r w:rsidRPr="007878B9">
        <w:rPr>
          <w:color w:val="auto"/>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w:t>
      </w:r>
      <w:r w:rsidRPr="007878B9">
        <w:rPr>
          <w:color w:val="auto"/>
        </w:rPr>
        <w:lastRenderedPageBreak/>
        <w:t>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7878B9" w:rsidRDefault="00E235EB">
      <w:pPr>
        <w:pStyle w:val="13"/>
        <w:spacing w:after="80" w:line="240" w:lineRule="auto"/>
        <w:jc w:val="both"/>
        <w:rPr>
          <w:color w:val="auto"/>
        </w:rPr>
      </w:pPr>
      <w:r w:rsidRPr="007878B9">
        <w:rPr>
          <w:color w:val="auto"/>
        </w:rPr>
        <w:t>Изделия и их модели. Анализ формы объекта и синтез модели. План создания 3D-модели.</w:t>
      </w:r>
    </w:p>
    <w:p w:rsidR="00A57638" w:rsidRPr="007878B9" w:rsidRDefault="00E235EB">
      <w:pPr>
        <w:pStyle w:val="13"/>
        <w:spacing w:line="240" w:lineRule="auto"/>
        <w:jc w:val="both"/>
        <w:rPr>
          <w:color w:val="auto"/>
        </w:rPr>
      </w:pPr>
      <w:r w:rsidRPr="007878B9">
        <w:rPr>
          <w:color w:val="auto"/>
        </w:rPr>
        <w:t xml:space="preserve">Интерфейс окна «Деталь». Дерево модели. Система </w:t>
      </w:r>
      <w:r w:rsidRPr="007878B9">
        <w:rPr>
          <w:color w:val="auto"/>
          <w:lang w:eastAsia="en-US" w:bidi="en-US"/>
        </w:rPr>
        <w:t>3</w:t>
      </w:r>
      <w:r w:rsidRPr="007878B9">
        <w:rPr>
          <w:color w:val="auto"/>
          <w:lang w:val="en-US" w:eastAsia="en-US" w:bidi="en-US"/>
        </w:rPr>
        <w:t>D</w:t>
      </w:r>
      <w:r w:rsidRPr="007878B9">
        <w:rPr>
          <w:color w:val="auto"/>
          <w:lang w:eastAsia="en-US" w:bidi="en-US"/>
        </w:rPr>
        <w:t>-</w:t>
      </w:r>
      <w:r w:rsidRPr="007878B9">
        <w:rPr>
          <w:color w:val="auto"/>
          <w:lang w:val="en-US" w:eastAsia="en-US" w:bidi="en-US"/>
        </w:rPr>
        <w:t>koop</w:t>
      </w:r>
      <w:r w:rsidRPr="007878B9">
        <w:rPr>
          <w:color w:val="auto"/>
          <w:lang w:eastAsia="en-US" w:bidi="en-US"/>
        </w:rPr>
        <w:t xml:space="preserve">- </w:t>
      </w:r>
      <w:r w:rsidRPr="007878B9">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7878B9" w:rsidRDefault="00E235EB">
      <w:pPr>
        <w:pStyle w:val="13"/>
        <w:spacing w:after="240" w:line="240" w:lineRule="auto"/>
        <w:jc w:val="both"/>
        <w:rPr>
          <w:color w:val="auto"/>
        </w:rPr>
      </w:pPr>
      <w:r w:rsidRPr="007878B9">
        <w:rPr>
          <w:color w:val="auto"/>
        </w:rPr>
        <w:t>Создание моделей по различным заданиям: по чертежу; по описанию и размерам; по образцу, с натуры.</w:t>
      </w:r>
    </w:p>
    <w:p w:rsidR="00A57638" w:rsidRPr="007878B9" w:rsidRDefault="00E235EB">
      <w:pPr>
        <w:pStyle w:val="13"/>
        <w:spacing w:line="264" w:lineRule="auto"/>
        <w:jc w:val="both"/>
        <w:rPr>
          <w:color w:val="auto"/>
          <w:sz w:val="19"/>
          <w:szCs w:val="19"/>
        </w:rPr>
      </w:pPr>
      <w:r w:rsidRPr="007878B9">
        <w:rPr>
          <w:b/>
          <w:bCs/>
          <w:color w:val="auto"/>
          <w:sz w:val="19"/>
          <w:szCs w:val="19"/>
        </w:rPr>
        <w:t xml:space="preserve">Раздел </w:t>
      </w:r>
      <w:r w:rsidRPr="007878B9">
        <w:rPr>
          <w:b/>
          <w:bCs/>
          <w:color w:val="auto"/>
          <w:sz w:val="19"/>
          <w:szCs w:val="19"/>
          <w:lang w:eastAsia="en-US" w:bidi="en-US"/>
        </w:rPr>
        <w:t xml:space="preserve">4. </w:t>
      </w:r>
      <w:r w:rsidRPr="007878B9">
        <w:rPr>
          <w:b/>
          <w:bCs/>
          <w:color w:val="auto"/>
          <w:sz w:val="19"/>
          <w:szCs w:val="19"/>
        </w:rPr>
        <w:t>Разработка проекта инженерного объекта.</w:t>
      </w:r>
    </w:p>
    <w:p w:rsidR="00A57638" w:rsidRPr="007878B9" w:rsidRDefault="00E235EB">
      <w:pPr>
        <w:pStyle w:val="13"/>
        <w:spacing w:after="380" w:line="240" w:lineRule="auto"/>
        <w:jc w:val="both"/>
        <w:rPr>
          <w:color w:val="auto"/>
        </w:rPr>
      </w:pPr>
      <w:r w:rsidRPr="007878B9">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7878B9" w:rsidRDefault="00E235EB" w:rsidP="006567A9">
      <w:pPr>
        <w:pStyle w:val="af5"/>
        <w:rPr>
          <w:rFonts w:ascii="Times New Roman" w:hAnsi="Times New Roman" w:cs="Times New Roman"/>
        </w:rPr>
      </w:pPr>
      <w:bookmarkStart w:id="699" w:name="bookmark1698"/>
      <w:r w:rsidRPr="007878B9">
        <w:rPr>
          <w:rFonts w:ascii="Times New Roman" w:hAnsi="Times New Roman" w:cs="Times New Roman"/>
        </w:rPr>
        <w:t>Модуль «Автоматизированные системы»</w:t>
      </w:r>
      <w:bookmarkEnd w:id="699"/>
    </w:p>
    <w:p w:rsidR="006567A9" w:rsidRPr="007878B9" w:rsidRDefault="006567A9" w:rsidP="006567A9">
      <w:pPr>
        <w:pStyle w:val="af5"/>
        <w:rPr>
          <w:rFonts w:ascii="Times New Roman" w:hAnsi="Times New Roman" w:cs="Times New Roman"/>
        </w:rPr>
      </w:pPr>
      <w:bookmarkStart w:id="700" w:name="bookmark1700"/>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8-9 КЛАССЫ</w:t>
      </w:r>
      <w:bookmarkEnd w:id="700"/>
    </w:p>
    <w:p w:rsidR="006567A9" w:rsidRPr="007878B9" w:rsidRDefault="006567A9">
      <w:pPr>
        <w:pStyle w:val="13"/>
        <w:spacing w:line="264" w:lineRule="auto"/>
        <w:jc w:val="both"/>
        <w:rPr>
          <w:b/>
          <w:bCs/>
          <w:color w:val="auto"/>
          <w:sz w:val="19"/>
          <w:szCs w:val="19"/>
        </w:rPr>
      </w:pPr>
    </w:p>
    <w:p w:rsidR="00A57638" w:rsidRPr="007878B9" w:rsidRDefault="00E235EB">
      <w:pPr>
        <w:pStyle w:val="13"/>
        <w:spacing w:line="264" w:lineRule="auto"/>
        <w:jc w:val="both"/>
        <w:rPr>
          <w:color w:val="auto"/>
        </w:rPr>
      </w:pPr>
      <w:r w:rsidRPr="007878B9">
        <w:rPr>
          <w:b/>
          <w:bCs/>
          <w:color w:val="auto"/>
          <w:sz w:val="19"/>
          <w:szCs w:val="19"/>
        </w:rPr>
        <w:t>Раздел 1. Управление. Общие представления</w:t>
      </w:r>
      <w:r w:rsidRPr="007878B9">
        <w:rPr>
          <w:color w:val="auto"/>
        </w:rPr>
        <w:t>.</w:t>
      </w:r>
    </w:p>
    <w:p w:rsidR="00A57638" w:rsidRPr="007878B9" w:rsidRDefault="00E235EB">
      <w:pPr>
        <w:pStyle w:val="13"/>
        <w:spacing w:after="240" w:line="240" w:lineRule="auto"/>
        <w:jc w:val="both"/>
        <w:rPr>
          <w:color w:val="auto"/>
        </w:rPr>
      </w:pPr>
      <w:r w:rsidRPr="007878B9">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7878B9" w:rsidRDefault="00E235EB">
      <w:pPr>
        <w:pStyle w:val="13"/>
        <w:spacing w:line="264" w:lineRule="auto"/>
        <w:jc w:val="both"/>
        <w:rPr>
          <w:color w:val="auto"/>
          <w:sz w:val="19"/>
          <w:szCs w:val="19"/>
        </w:rPr>
      </w:pPr>
      <w:r w:rsidRPr="007878B9">
        <w:rPr>
          <w:b/>
          <w:bCs/>
          <w:color w:val="auto"/>
          <w:sz w:val="19"/>
          <w:szCs w:val="19"/>
        </w:rPr>
        <w:t>Раздел 2. Управление техническими системами.</w:t>
      </w:r>
    </w:p>
    <w:p w:rsidR="00A57638" w:rsidRPr="007878B9" w:rsidRDefault="00E235EB">
      <w:pPr>
        <w:pStyle w:val="13"/>
        <w:spacing w:line="240" w:lineRule="auto"/>
        <w:jc w:val="both"/>
        <w:rPr>
          <w:color w:val="auto"/>
        </w:rPr>
      </w:pPr>
      <w:r w:rsidRPr="007878B9">
        <w:rPr>
          <w:color w:val="auto"/>
        </w:rPr>
        <w:t>Механические устройства обратной связи. Регулятор Уатта.</w:t>
      </w:r>
    </w:p>
    <w:p w:rsidR="00A57638" w:rsidRPr="007878B9" w:rsidRDefault="00E235EB">
      <w:pPr>
        <w:pStyle w:val="13"/>
        <w:spacing w:line="240" w:lineRule="auto"/>
        <w:jc w:val="both"/>
        <w:rPr>
          <w:color w:val="auto"/>
        </w:rPr>
      </w:pPr>
      <w:r w:rsidRPr="007878B9">
        <w:rPr>
          <w:color w:val="auto"/>
        </w:rPr>
        <w:t>Понятие системы. Замкнутые и открытые системы. Системы с положительной и отрицательной обратной связью. Примеры.</w:t>
      </w:r>
    </w:p>
    <w:p w:rsidR="00A57638" w:rsidRPr="007878B9" w:rsidRDefault="00E235EB">
      <w:pPr>
        <w:pStyle w:val="13"/>
        <w:spacing w:line="240" w:lineRule="auto"/>
        <w:jc w:val="both"/>
        <w:rPr>
          <w:color w:val="auto"/>
        </w:rPr>
      </w:pPr>
      <w:r w:rsidRPr="007878B9">
        <w:rPr>
          <w:color w:val="auto"/>
        </w:rPr>
        <w:t>Динамические эффекты открытых систем: точки бифуркации, аттракторы.</w:t>
      </w:r>
    </w:p>
    <w:p w:rsidR="00A57638" w:rsidRPr="007878B9" w:rsidRDefault="00E235EB">
      <w:pPr>
        <w:pStyle w:val="13"/>
        <w:spacing w:line="240" w:lineRule="auto"/>
        <w:jc w:val="both"/>
        <w:rPr>
          <w:color w:val="auto"/>
        </w:rPr>
      </w:pPr>
      <w:r w:rsidRPr="007878B9">
        <w:rPr>
          <w:color w:val="auto"/>
        </w:rPr>
        <w:t>Реализация данных эффектов в технических системах. Управление системами в условиях нестабильности.</w:t>
      </w:r>
    </w:p>
    <w:p w:rsidR="00A57638" w:rsidRPr="007878B9" w:rsidRDefault="00E235EB">
      <w:pPr>
        <w:pStyle w:val="13"/>
        <w:spacing w:after="260" w:line="240" w:lineRule="auto"/>
        <w:jc w:val="both"/>
        <w:rPr>
          <w:color w:val="auto"/>
        </w:rPr>
      </w:pPr>
      <w:r w:rsidRPr="007878B9">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7878B9" w:rsidRDefault="00E235EB">
      <w:pPr>
        <w:pStyle w:val="13"/>
        <w:spacing w:line="264" w:lineRule="auto"/>
        <w:jc w:val="both"/>
        <w:rPr>
          <w:color w:val="auto"/>
          <w:sz w:val="19"/>
          <w:szCs w:val="19"/>
        </w:rPr>
      </w:pPr>
      <w:r w:rsidRPr="007878B9">
        <w:rPr>
          <w:b/>
          <w:bCs/>
          <w:color w:val="auto"/>
          <w:sz w:val="19"/>
          <w:szCs w:val="19"/>
        </w:rPr>
        <w:t>Раздел 3. Элементная база автоматизированных систем.</w:t>
      </w:r>
    </w:p>
    <w:p w:rsidR="00A57638" w:rsidRPr="007878B9" w:rsidRDefault="00E235EB">
      <w:pPr>
        <w:pStyle w:val="13"/>
        <w:spacing w:line="240" w:lineRule="auto"/>
        <w:jc w:val="both"/>
        <w:rPr>
          <w:color w:val="auto"/>
        </w:rPr>
      </w:pPr>
      <w:r w:rsidRPr="007878B9">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7878B9" w:rsidRDefault="00E235EB">
      <w:pPr>
        <w:pStyle w:val="13"/>
        <w:spacing w:line="240" w:lineRule="auto"/>
        <w:jc w:val="both"/>
        <w:rPr>
          <w:color w:val="auto"/>
        </w:rPr>
      </w:pPr>
      <w:r w:rsidRPr="007878B9">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7878B9" w:rsidRDefault="00E235EB">
      <w:pPr>
        <w:pStyle w:val="13"/>
        <w:spacing w:line="240" w:lineRule="auto"/>
        <w:jc w:val="both"/>
        <w:rPr>
          <w:color w:val="auto"/>
        </w:rPr>
      </w:pPr>
      <w:r w:rsidRPr="007878B9">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Pr="007878B9" w:rsidRDefault="006567A9">
      <w:pPr>
        <w:pStyle w:val="13"/>
        <w:spacing w:line="264" w:lineRule="auto"/>
        <w:jc w:val="both"/>
        <w:rPr>
          <w:b/>
          <w:bCs/>
          <w:color w:val="auto"/>
          <w:sz w:val="19"/>
          <w:szCs w:val="19"/>
        </w:rPr>
      </w:pPr>
    </w:p>
    <w:p w:rsidR="00A57638" w:rsidRPr="007878B9" w:rsidRDefault="00E235EB">
      <w:pPr>
        <w:pStyle w:val="13"/>
        <w:spacing w:line="264" w:lineRule="auto"/>
        <w:jc w:val="both"/>
        <w:rPr>
          <w:color w:val="auto"/>
          <w:sz w:val="19"/>
          <w:szCs w:val="19"/>
        </w:rPr>
      </w:pPr>
      <w:r w:rsidRPr="007878B9">
        <w:rPr>
          <w:b/>
          <w:bCs/>
          <w:color w:val="auto"/>
          <w:sz w:val="19"/>
          <w:szCs w:val="19"/>
        </w:rPr>
        <w:t>Раздел 4. Управление социально-экономическими системами. Предпринимательство.</w:t>
      </w:r>
    </w:p>
    <w:p w:rsidR="00A57638" w:rsidRPr="007878B9" w:rsidRDefault="00E235EB">
      <w:pPr>
        <w:pStyle w:val="13"/>
        <w:spacing w:line="240" w:lineRule="auto"/>
        <w:jc w:val="both"/>
        <w:rPr>
          <w:color w:val="auto"/>
        </w:rPr>
      </w:pPr>
      <w:r w:rsidRPr="007878B9">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7878B9" w:rsidRDefault="00E235EB">
      <w:pPr>
        <w:pStyle w:val="13"/>
        <w:spacing w:line="240" w:lineRule="auto"/>
        <w:jc w:val="both"/>
        <w:rPr>
          <w:color w:val="auto"/>
        </w:rPr>
      </w:pPr>
      <w:r w:rsidRPr="007878B9">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7878B9" w:rsidRDefault="00E235EB">
      <w:pPr>
        <w:pStyle w:val="13"/>
        <w:spacing w:line="240" w:lineRule="auto"/>
        <w:jc w:val="both"/>
        <w:rPr>
          <w:color w:val="auto"/>
        </w:rPr>
      </w:pPr>
      <w:r w:rsidRPr="007878B9">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7878B9" w:rsidRDefault="00E235EB">
      <w:pPr>
        <w:pStyle w:val="13"/>
        <w:spacing w:line="240" w:lineRule="auto"/>
        <w:jc w:val="both"/>
        <w:rPr>
          <w:color w:val="auto"/>
        </w:rPr>
      </w:pPr>
      <w:r w:rsidRPr="007878B9">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7878B9" w:rsidRDefault="00E235EB">
      <w:pPr>
        <w:pStyle w:val="13"/>
        <w:spacing w:line="240" w:lineRule="auto"/>
        <w:jc w:val="both"/>
        <w:rPr>
          <w:color w:val="auto"/>
        </w:rPr>
      </w:pPr>
      <w:r w:rsidRPr="007878B9">
        <w:rPr>
          <w:color w:val="auto"/>
        </w:rPr>
        <w:t>Программная поддержка предпринимательской деятельности. Программы для управления проектами.</w:t>
      </w:r>
    </w:p>
    <w:p w:rsidR="006567A9" w:rsidRPr="007878B9" w:rsidRDefault="006567A9" w:rsidP="006567A9">
      <w:pPr>
        <w:pStyle w:val="af5"/>
        <w:rPr>
          <w:rFonts w:ascii="Times New Roman" w:hAnsi="Times New Roman" w:cs="Times New Roman"/>
        </w:rPr>
      </w:pPr>
      <w:bookmarkStart w:id="701" w:name="bookmark1702"/>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Модуль «Животноводство»</w:t>
      </w:r>
      <w:bookmarkEnd w:id="701"/>
    </w:p>
    <w:p w:rsidR="006567A9" w:rsidRPr="007878B9" w:rsidRDefault="006567A9" w:rsidP="006567A9">
      <w:pPr>
        <w:pStyle w:val="af5"/>
        <w:rPr>
          <w:rFonts w:ascii="Times New Roman" w:hAnsi="Times New Roman" w:cs="Times New Roman"/>
        </w:rPr>
      </w:pPr>
      <w:bookmarkStart w:id="702" w:name="bookmark1704"/>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7-8 КЛАССЫ</w:t>
      </w:r>
      <w:bookmarkEnd w:id="702"/>
    </w:p>
    <w:p w:rsidR="006567A9" w:rsidRPr="007878B9" w:rsidRDefault="006567A9">
      <w:pPr>
        <w:pStyle w:val="13"/>
        <w:spacing w:line="264" w:lineRule="auto"/>
        <w:jc w:val="both"/>
        <w:rPr>
          <w:b/>
          <w:bCs/>
          <w:color w:val="auto"/>
          <w:sz w:val="19"/>
          <w:szCs w:val="19"/>
        </w:rPr>
      </w:pPr>
    </w:p>
    <w:p w:rsidR="00A57638" w:rsidRPr="007878B9" w:rsidRDefault="00E235EB">
      <w:pPr>
        <w:pStyle w:val="13"/>
        <w:spacing w:line="264" w:lineRule="auto"/>
        <w:jc w:val="both"/>
        <w:rPr>
          <w:color w:val="auto"/>
          <w:sz w:val="19"/>
          <w:szCs w:val="19"/>
        </w:rPr>
      </w:pPr>
      <w:r w:rsidRPr="007878B9">
        <w:rPr>
          <w:b/>
          <w:bCs/>
          <w:color w:val="auto"/>
          <w:sz w:val="19"/>
          <w:szCs w:val="19"/>
        </w:rPr>
        <w:t>Раздел 1. Элементы технологий выращивания сельскохозяйственных животных.</w:t>
      </w:r>
    </w:p>
    <w:p w:rsidR="00A57638" w:rsidRPr="007878B9" w:rsidRDefault="00E235EB">
      <w:pPr>
        <w:pStyle w:val="13"/>
        <w:spacing w:line="240" w:lineRule="auto"/>
        <w:jc w:val="both"/>
        <w:rPr>
          <w:color w:val="auto"/>
        </w:rPr>
      </w:pPr>
      <w:r w:rsidRPr="007878B9">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7878B9" w:rsidRDefault="00E235EB">
      <w:pPr>
        <w:pStyle w:val="13"/>
        <w:spacing w:line="240" w:lineRule="auto"/>
        <w:jc w:val="both"/>
        <w:rPr>
          <w:color w:val="auto"/>
        </w:rPr>
      </w:pPr>
      <w:r w:rsidRPr="007878B9">
        <w:rPr>
          <w:color w:val="auto"/>
        </w:rPr>
        <w:t>Содержание сельскохозяйственных животных: помещение, оборудование, уход.</w:t>
      </w:r>
    </w:p>
    <w:p w:rsidR="00A57638" w:rsidRPr="007878B9" w:rsidRDefault="00E235EB">
      <w:pPr>
        <w:pStyle w:val="13"/>
        <w:spacing w:line="240" w:lineRule="auto"/>
        <w:jc w:val="both"/>
        <w:rPr>
          <w:color w:val="auto"/>
        </w:rPr>
      </w:pPr>
      <w:r w:rsidRPr="007878B9">
        <w:rPr>
          <w:color w:val="auto"/>
        </w:rPr>
        <w:t>Разведение животных. Породы животных, их создание.</w:t>
      </w:r>
    </w:p>
    <w:p w:rsidR="00A57638" w:rsidRPr="007878B9" w:rsidRDefault="00E235EB">
      <w:pPr>
        <w:pStyle w:val="13"/>
        <w:spacing w:line="240" w:lineRule="auto"/>
        <w:jc w:val="both"/>
        <w:rPr>
          <w:color w:val="auto"/>
        </w:rPr>
      </w:pPr>
      <w:r w:rsidRPr="007878B9">
        <w:rPr>
          <w:color w:val="auto"/>
        </w:rPr>
        <w:t>Лечение животных. Понятие о ветеринарии.</w:t>
      </w:r>
    </w:p>
    <w:p w:rsidR="00A57638" w:rsidRPr="007878B9" w:rsidRDefault="00E235EB">
      <w:pPr>
        <w:pStyle w:val="13"/>
        <w:spacing w:line="240" w:lineRule="auto"/>
        <w:jc w:val="both"/>
        <w:rPr>
          <w:color w:val="auto"/>
        </w:rPr>
      </w:pPr>
      <w:r w:rsidRPr="007878B9">
        <w:rPr>
          <w:color w:val="auto"/>
        </w:rPr>
        <w:t>Заготовка кормов. Кормление животных. Питательность корма. Рацион.</w:t>
      </w:r>
    </w:p>
    <w:p w:rsidR="00A57638" w:rsidRPr="007878B9" w:rsidRDefault="00E235EB">
      <w:pPr>
        <w:pStyle w:val="13"/>
        <w:spacing w:line="240" w:lineRule="auto"/>
        <w:jc w:val="both"/>
        <w:rPr>
          <w:color w:val="auto"/>
        </w:rPr>
      </w:pPr>
      <w:r w:rsidRPr="007878B9">
        <w:rPr>
          <w:color w:val="auto"/>
        </w:rPr>
        <w:t>Животные у нас дома. Забота о домашних и бездомных животных.</w:t>
      </w:r>
    </w:p>
    <w:p w:rsidR="00A57638" w:rsidRPr="007878B9" w:rsidRDefault="00E235EB">
      <w:pPr>
        <w:pStyle w:val="13"/>
        <w:spacing w:after="240" w:line="240" w:lineRule="auto"/>
        <w:jc w:val="both"/>
        <w:rPr>
          <w:color w:val="auto"/>
        </w:rPr>
      </w:pPr>
      <w:r w:rsidRPr="007878B9">
        <w:rPr>
          <w:color w:val="auto"/>
        </w:rPr>
        <w:t>Проблема клонирования живых организмов. Социальные и этические проблемы.</w:t>
      </w:r>
    </w:p>
    <w:p w:rsidR="00A57638" w:rsidRPr="007878B9" w:rsidRDefault="00E235EB">
      <w:pPr>
        <w:pStyle w:val="13"/>
        <w:spacing w:line="264" w:lineRule="auto"/>
        <w:jc w:val="both"/>
        <w:rPr>
          <w:color w:val="auto"/>
          <w:sz w:val="19"/>
          <w:szCs w:val="19"/>
        </w:rPr>
      </w:pPr>
      <w:r w:rsidRPr="007878B9">
        <w:rPr>
          <w:b/>
          <w:bCs/>
          <w:color w:val="auto"/>
          <w:sz w:val="19"/>
          <w:szCs w:val="19"/>
        </w:rPr>
        <w:t>Раздел 2. Производство животноводческих продуктов.</w:t>
      </w:r>
    </w:p>
    <w:p w:rsidR="00A57638" w:rsidRPr="007878B9" w:rsidRDefault="00E235EB" w:rsidP="006567A9">
      <w:pPr>
        <w:pStyle w:val="13"/>
        <w:spacing w:line="240" w:lineRule="auto"/>
        <w:jc w:val="both"/>
        <w:rPr>
          <w:color w:val="auto"/>
        </w:rPr>
      </w:pPr>
      <w:r w:rsidRPr="007878B9">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7878B9" w:rsidRDefault="00E235EB" w:rsidP="006567A9">
      <w:pPr>
        <w:pStyle w:val="13"/>
        <w:spacing w:line="240" w:lineRule="auto"/>
        <w:jc w:val="both"/>
        <w:rPr>
          <w:color w:val="auto"/>
        </w:rPr>
      </w:pPr>
      <w:r w:rsidRPr="007878B9">
        <w:rPr>
          <w:color w:val="auto"/>
        </w:rPr>
        <w:t>Использование цифровых технологий в животноводстве.</w:t>
      </w:r>
    </w:p>
    <w:p w:rsidR="00A57638" w:rsidRPr="007878B9" w:rsidRDefault="00E235EB" w:rsidP="006567A9">
      <w:pPr>
        <w:pStyle w:val="13"/>
        <w:spacing w:line="240" w:lineRule="auto"/>
        <w:jc w:val="both"/>
        <w:rPr>
          <w:color w:val="auto"/>
        </w:rPr>
      </w:pPr>
      <w:r w:rsidRPr="007878B9">
        <w:rPr>
          <w:color w:val="auto"/>
        </w:rPr>
        <w:t>Цифровая ферма:</w:t>
      </w:r>
    </w:p>
    <w:p w:rsidR="00A57638" w:rsidRPr="007878B9" w:rsidRDefault="00E235EB" w:rsidP="0093521D">
      <w:pPr>
        <w:pStyle w:val="13"/>
        <w:numPr>
          <w:ilvl w:val="0"/>
          <w:numId w:val="281"/>
        </w:numPr>
        <w:spacing w:line="240" w:lineRule="auto"/>
        <w:jc w:val="both"/>
        <w:rPr>
          <w:color w:val="auto"/>
        </w:rPr>
      </w:pPr>
      <w:r w:rsidRPr="007878B9">
        <w:rPr>
          <w:color w:val="auto"/>
        </w:rPr>
        <w:t>автоматическое кормление животных;</w:t>
      </w:r>
    </w:p>
    <w:p w:rsidR="00A57638" w:rsidRPr="007878B9" w:rsidRDefault="00E235EB" w:rsidP="0093521D">
      <w:pPr>
        <w:pStyle w:val="13"/>
        <w:numPr>
          <w:ilvl w:val="0"/>
          <w:numId w:val="281"/>
        </w:numPr>
        <w:spacing w:line="240" w:lineRule="auto"/>
        <w:jc w:val="both"/>
        <w:rPr>
          <w:color w:val="auto"/>
        </w:rPr>
      </w:pPr>
      <w:r w:rsidRPr="007878B9">
        <w:rPr>
          <w:color w:val="auto"/>
        </w:rPr>
        <w:t>автоматическая дойка;</w:t>
      </w:r>
    </w:p>
    <w:p w:rsidR="00A57638" w:rsidRPr="007878B9" w:rsidRDefault="00E235EB" w:rsidP="0093521D">
      <w:pPr>
        <w:pStyle w:val="13"/>
        <w:numPr>
          <w:ilvl w:val="0"/>
          <w:numId w:val="281"/>
        </w:numPr>
        <w:spacing w:line="240" w:lineRule="auto"/>
        <w:jc w:val="both"/>
        <w:rPr>
          <w:color w:val="auto"/>
        </w:rPr>
      </w:pPr>
      <w:r w:rsidRPr="007878B9">
        <w:rPr>
          <w:color w:val="auto"/>
        </w:rPr>
        <w:t>уборка помещения и др.</w:t>
      </w:r>
    </w:p>
    <w:p w:rsidR="00A57638" w:rsidRPr="007878B9" w:rsidRDefault="00E235EB" w:rsidP="006567A9">
      <w:pPr>
        <w:pStyle w:val="13"/>
        <w:spacing w:line="240" w:lineRule="auto"/>
        <w:jc w:val="both"/>
        <w:rPr>
          <w:color w:val="auto"/>
        </w:rPr>
      </w:pPr>
      <w:r w:rsidRPr="007878B9">
        <w:rPr>
          <w:color w:val="auto"/>
        </w:rPr>
        <w:t>Цифровая «умная» ферма — перспективное направление роботизации в животноводстве.</w:t>
      </w:r>
    </w:p>
    <w:p w:rsidR="006567A9" w:rsidRPr="007878B9" w:rsidRDefault="006567A9">
      <w:pPr>
        <w:pStyle w:val="13"/>
        <w:spacing w:line="264" w:lineRule="auto"/>
        <w:jc w:val="both"/>
        <w:rPr>
          <w:b/>
          <w:bCs/>
          <w:color w:val="auto"/>
          <w:sz w:val="19"/>
          <w:szCs w:val="19"/>
        </w:rPr>
      </w:pPr>
    </w:p>
    <w:p w:rsidR="00A57638" w:rsidRPr="007878B9" w:rsidRDefault="00E235EB">
      <w:pPr>
        <w:pStyle w:val="13"/>
        <w:spacing w:line="264" w:lineRule="auto"/>
        <w:jc w:val="both"/>
        <w:rPr>
          <w:color w:val="auto"/>
          <w:sz w:val="19"/>
          <w:szCs w:val="19"/>
        </w:rPr>
      </w:pPr>
      <w:r w:rsidRPr="007878B9">
        <w:rPr>
          <w:b/>
          <w:bCs/>
          <w:color w:val="auto"/>
          <w:sz w:val="19"/>
          <w:szCs w:val="19"/>
        </w:rPr>
        <w:t>Раздел 3. Профессии, связанные с деятельностью животновода.</w:t>
      </w:r>
    </w:p>
    <w:p w:rsidR="00A57638" w:rsidRPr="007878B9" w:rsidRDefault="00E235EB">
      <w:pPr>
        <w:pStyle w:val="13"/>
        <w:spacing w:line="240" w:lineRule="auto"/>
        <w:jc w:val="both"/>
        <w:rPr>
          <w:color w:val="auto"/>
        </w:rPr>
      </w:pPr>
      <w:r w:rsidRPr="007878B9">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7878B9" w:rsidRDefault="006567A9" w:rsidP="006567A9">
      <w:pPr>
        <w:pStyle w:val="af5"/>
        <w:rPr>
          <w:rFonts w:ascii="Times New Roman" w:hAnsi="Times New Roman" w:cs="Times New Roman"/>
        </w:rPr>
      </w:pPr>
      <w:bookmarkStart w:id="703" w:name="bookmark1706"/>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Модуль «Растениеводство»</w:t>
      </w:r>
      <w:bookmarkEnd w:id="703"/>
    </w:p>
    <w:p w:rsidR="006567A9" w:rsidRPr="007878B9" w:rsidRDefault="006567A9" w:rsidP="006567A9">
      <w:pPr>
        <w:pStyle w:val="af5"/>
        <w:rPr>
          <w:rFonts w:ascii="Times New Roman" w:hAnsi="Times New Roman" w:cs="Times New Roman"/>
        </w:rPr>
      </w:pPr>
      <w:bookmarkStart w:id="704" w:name="bookmark1708"/>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7-8 КЛАССЫ</w:t>
      </w:r>
      <w:bookmarkEnd w:id="704"/>
    </w:p>
    <w:p w:rsidR="006567A9" w:rsidRPr="007878B9" w:rsidRDefault="006567A9">
      <w:pPr>
        <w:pStyle w:val="13"/>
        <w:spacing w:line="257" w:lineRule="auto"/>
        <w:jc w:val="both"/>
        <w:rPr>
          <w:b/>
          <w:bCs/>
          <w:color w:val="auto"/>
          <w:sz w:val="19"/>
          <w:szCs w:val="19"/>
        </w:rPr>
      </w:pPr>
    </w:p>
    <w:p w:rsidR="00A57638" w:rsidRPr="007878B9" w:rsidRDefault="00E235EB">
      <w:pPr>
        <w:pStyle w:val="13"/>
        <w:spacing w:line="257" w:lineRule="auto"/>
        <w:jc w:val="both"/>
        <w:rPr>
          <w:color w:val="auto"/>
          <w:sz w:val="19"/>
          <w:szCs w:val="19"/>
        </w:rPr>
      </w:pPr>
      <w:r w:rsidRPr="007878B9">
        <w:rPr>
          <w:b/>
          <w:bCs/>
          <w:color w:val="auto"/>
          <w:sz w:val="19"/>
          <w:szCs w:val="19"/>
        </w:rPr>
        <w:t>Раздел 1. Элементы технологий выращивания сельскохозяйственных культур.</w:t>
      </w:r>
    </w:p>
    <w:p w:rsidR="00A57638" w:rsidRPr="007878B9" w:rsidRDefault="00E235EB">
      <w:pPr>
        <w:pStyle w:val="13"/>
        <w:spacing w:line="240" w:lineRule="auto"/>
        <w:jc w:val="both"/>
        <w:rPr>
          <w:color w:val="auto"/>
        </w:rPr>
      </w:pPr>
      <w:r w:rsidRPr="007878B9">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7878B9" w:rsidRDefault="00E235EB">
      <w:pPr>
        <w:pStyle w:val="13"/>
        <w:spacing w:line="240" w:lineRule="auto"/>
        <w:jc w:val="both"/>
        <w:rPr>
          <w:color w:val="auto"/>
        </w:rPr>
      </w:pPr>
      <w:r w:rsidRPr="007878B9">
        <w:rPr>
          <w:color w:val="auto"/>
        </w:rPr>
        <w:t>Почвы, виды почв. Плодородие почв.</w:t>
      </w:r>
    </w:p>
    <w:p w:rsidR="00A57638" w:rsidRPr="007878B9" w:rsidRDefault="00E235EB">
      <w:pPr>
        <w:pStyle w:val="13"/>
        <w:spacing w:line="240" w:lineRule="auto"/>
        <w:jc w:val="both"/>
        <w:rPr>
          <w:color w:val="auto"/>
        </w:rPr>
      </w:pPr>
      <w:r w:rsidRPr="007878B9">
        <w:rPr>
          <w:color w:val="auto"/>
        </w:rPr>
        <w:t>Инструменты обработки почвы: ручные и механизированные. Сельскохозяйственная техника.</w:t>
      </w:r>
    </w:p>
    <w:p w:rsidR="00A57638" w:rsidRPr="007878B9" w:rsidRDefault="00E235EB">
      <w:pPr>
        <w:pStyle w:val="13"/>
        <w:spacing w:line="240" w:lineRule="auto"/>
        <w:jc w:val="both"/>
        <w:rPr>
          <w:color w:val="auto"/>
        </w:rPr>
      </w:pPr>
      <w:r w:rsidRPr="007878B9">
        <w:rPr>
          <w:color w:val="auto"/>
        </w:rPr>
        <w:t>Культурные растения и их классификация.</w:t>
      </w:r>
    </w:p>
    <w:p w:rsidR="00A57638" w:rsidRPr="007878B9" w:rsidRDefault="00E235EB">
      <w:pPr>
        <w:pStyle w:val="13"/>
        <w:spacing w:line="240" w:lineRule="auto"/>
        <w:jc w:val="both"/>
        <w:rPr>
          <w:color w:val="auto"/>
        </w:rPr>
      </w:pPr>
      <w:r w:rsidRPr="007878B9">
        <w:rPr>
          <w:color w:val="auto"/>
        </w:rPr>
        <w:t>Выращивание растений на школьном/приусадебном участке.</w:t>
      </w:r>
    </w:p>
    <w:p w:rsidR="00A57638" w:rsidRPr="007878B9" w:rsidRDefault="00E235EB">
      <w:pPr>
        <w:pStyle w:val="13"/>
        <w:spacing w:line="240" w:lineRule="auto"/>
        <w:jc w:val="both"/>
        <w:rPr>
          <w:color w:val="auto"/>
        </w:rPr>
      </w:pPr>
      <w:r w:rsidRPr="007878B9">
        <w:rPr>
          <w:color w:val="auto"/>
        </w:rPr>
        <w:t>Полезные для человека дикорастущие растения и их классификация.</w:t>
      </w:r>
    </w:p>
    <w:p w:rsidR="00A57638" w:rsidRPr="007878B9" w:rsidRDefault="00E235EB">
      <w:pPr>
        <w:pStyle w:val="13"/>
        <w:spacing w:line="240" w:lineRule="auto"/>
        <w:jc w:val="both"/>
        <w:rPr>
          <w:color w:val="auto"/>
        </w:rPr>
      </w:pPr>
      <w:r w:rsidRPr="007878B9">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7878B9" w:rsidRDefault="00E235EB">
      <w:pPr>
        <w:pStyle w:val="13"/>
        <w:spacing w:after="120" w:line="240" w:lineRule="auto"/>
        <w:jc w:val="both"/>
        <w:rPr>
          <w:color w:val="auto"/>
        </w:rPr>
      </w:pPr>
      <w:r w:rsidRPr="007878B9">
        <w:rPr>
          <w:color w:val="auto"/>
        </w:rPr>
        <w:t>Сохранение природной среды.</w:t>
      </w:r>
    </w:p>
    <w:p w:rsidR="00A57638" w:rsidRPr="007878B9" w:rsidRDefault="00E235EB">
      <w:pPr>
        <w:pStyle w:val="13"/>
        <w:spacing w:line="259" w:lineRule="auto"/>
        <w:jc w:val="both"/>
        <w:rPr>
          <w:color w:val="auto"/>
          <w:sz w:val="19"/>
          <w:szCs w:val="19"/>
        </w:rPr>
      </w:pPr>
      <w:r w:rsidRPr="007878B9">
        <w:rPr>
          <w:b/>
          <w:bCs/>
          <w:color w:val="auto"/>
          <w:sz w:val="19"/>
          <w:szCs w:val="19"/>
        </w:rPr>
        <w:t>Раздел 2. Сельскохозяйственное производство.</w:t>
      </w:r>
    </w:p>
    <w:p w:rsidR="00A57638" w:rsidRPr="007878B9" w:rsidRDefault="00E235EB">
      <w:pPr>
        <w:pStyle w:val="13"/>
        <w:spacing w:line="240" w:lineRule="auto"/>
        <w:jc w:val="both"/>
        <w:rPr>
          <w:color w:val="auto"/>
        </w:rPr>
      </w:pPr>
      <w:r w:rsidRPr="007878B9">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7878B9" w:rsidRDefault="00E235EB">
      <w:pPr>
        <w:pStyle w:val="13"/>
        <w:spacing w:line="240" w:lineRule="auto"/>
        <w:jc w:val="both"/>
        <w:rPr>
          <w:color w:val="auto"/>
        </w:rPr>
      </w:pPr>
      <w:r w:rsidRPr="007878B9">
        <w:rPr>
          <w:color w:val="auto"/>
        </w:rPr>
        <w:t>Автоматизация и роботизация сельскохозяйственного производства:</w:t>
      </w:r>
    </w:p>
    <w:p w:rsidR="00A57638" w:rsidRPr="007878B9" w:rsidRDefault="00E235EB" w:rsidP="0093521D">
      <w:pPr>
        <w:pStyle w:val="13"/>
        <w:numPr>
          <w:ilvl w:val="0"/>
          <w:numId w:val="282"/>
        </w:numPr>
        <w:spacing w:line="240" w:lineRule="auto"/>
        <w:jc w:val="both"/>
        <w:rPr>
          <w:color w:val="auto"/>
        </w:rPr>
      </w:pPr>
      <w:r w:rsidRPr="007878B9">
        <w:rPr>
          <w:color w:val="auto"/>
        </w:rPr>
        <w:t xml:space="preserve">анализаторы почвы </w:t>
      </w:r>
      <w:r w:rsidRPr="007878B9">
        <w:rPr>
          <w:color w:val="auto"/>
          <w:lang w:val="en-US" w:eastAsia="en-US" w:bidi="en-US"/>
        </w:rPr>
        <w:t>c</w:t>
      </w:r>
      <w:r w:rsidRPr="007878B9">
        <w:rPr>
          <w:color w:val="auto"/>
          <w:lang w:eastAsia="en-US" w:bidi="en-US"/>
        </w:rPr>
        <w:t xml:space="preserve"> </w:t>
      </w:r>
      <w:r w:rsidRPr="007878B9">
        <w:rPr>
          <w:color w:val="auto"/>
        </w:rPr>
        <w:t>использованием спутниковой системы навигации;</w:t>
      </w:r>
    </w:p>
    <w:p w:rsidR="00A57638" w:rsidRPr="007878B9" w:rsidRDefault="00E235EB" w:rsidP="0093521D">
      <w:pPr>
        <w:pStyle w:val="13"/>
        <w:numPr>
          <w:ilvl w:val="0"/>
          <w:numId w:val="282"/>
        </w:numPr>
        <w:spacing w:line="240" w:lineRule="auto"/>
        <w:jc w:val="both"/>
        <w:rPr>
          <w:color w:val="auto"/>
        </w:rPr>
      </w:pPr>
      <w:r w:rsidRPr="007878B9">
        <w:rPr>
          <w:color w:val="auto"/>
        </w:rPr>
        <w:t>автоматизация тепличного хозяйства;</w:t>
      </w:r>
    </w:p>
    <w:p w:rsidR="00A57638" w:rsidRPr="007878B9" w:rsidRDefault="00E235EB" w:rsidP="0093521D">
      <w:pPr>
        <w:pStyle w:val="13"/>
        <w:numPr>
          <w:ilvl w:val="0"/>
          <w:numId w:val="282"/>
        </w:numPr>
        <w:spacing w:line="240" w:lineRule="auto"/>
        <w:jc w:val="both"/>
        <w:rPr>
          <w:color w:val="auto"/>
        </w:rPr>
      </w:pPr>
      <w:r w:rsidRPr="007878B9">
        <w:rPr>
          <w:color w:val="auto"/>
        </w:rPr>
        <w:t>применение роботов манипуляторов для уборки урожая;</w:t>
      </w:r>
    </w:p>
    <w:p w:rsidR="00A57638" w:rsidRPr="007878B9" w:rsidRDefault="00E235EB" w:rsidP="0093521D">
      <w:pPr>
        <w:pStyle w:val="13"/>
        <w:numPr>
          <w:ilvl w:val="0"/>
          <w:numId w:val="282"/>
        </w:numPr>
        <w:spacing w:line="240" w:lineRule="auto"/>
        <w:jc w:val="both"/>
        <w:rPr>
          <w:color w:val="auto"/>
        </w:rPr>
      </w:pPr>
      <w:r w:rsidRPr="007878B9">
        <w:rPr>
          <w:color w:val="auto"/>
        </w:rPr>
        <w:t>внесение удобрение на основе данных от азотно-спектральных датчиков;</w:t>
      </w:r>
    </w:p>
    <w:p w:rsidR="00A57638" w:rsidRPr="007878B9" w:rsidRDefault="00E235EB" w:rsidP="0093521D">
      <w:pPr>
        <w:pStyle w:val="13"/>
        <w:numPr>
          <w:ilvl w:val="0"/>
          <w:numId w:val="282"/>
        </w:numPr>
        <w:spacing w:line="240" w:lineRule="auto"/>
        <w:jc w:val="both"/>
        <w:rPr>
          <w:color w:val="auto"/>
        </w:rPr>
      </w:pPr>
      <w:r w:rsidRPr="007878B9">
        <w:rPr>
          <w:color w:val="auto"/>
        </w:rPr>
        <w:t>определение критических точек полей с помощью спутниковых снимков;</w:t>
      </w:r>
    </w:p>
    <w:p w:rsidR="00A57638" w:rsidRPr="007878B9" w:rsidRDefault="00E235EB" w:rsidP="0093521D">
      <w:pPr>
        <w:pStyle w:val="13"/>
        <w:numPr>
          <w:ilvl w:val="0"/>
          <w:numId w:val="282"/>
        </w:numPr>
        <w:spacing w:line="240" w:lineRule="auto"/>
        <w:ind w:left="714" w:hanging="357"/>
        <w:jc w:val="both"/>
        <w:rPr>
          <w:color w:val="auto"/>
        </w:rPr>
      </w:pPr>
      <w:r w:rsidRPr="007878B9">
        <w:rPr>
          <w:color w:val="auto"/>
        </w:rPr>
        <w:t>использование БПЛА и др.</w:t>
      </w:r>
    </w:p>
    <w:p w:rsidR="00A57638" w:rsidRPr="007878B9" w:rsidRDefault="00E235EB">
      <w:pPr>
        <w:pStyle w:val="13"/>
        <w:spacing w:after="120" w:line="240" w:lineRule="auto"/>
        <w:jc w:val="both"/>
        <w:rPr>
          <w:color w:val="auto"/>
        </w:rPr>
      </w:pPr>
      <w:r w:rsidRPr="007878B9">
        <w:rPr>
          <w:color w:val="auto"/>
        </w:rPr>
        <w:t>Генно-модифицированные растения: положительные и отрицательные аспекты.</w:t>
      </w:r>
    </w:p>
    <w:p w:rsidR="00A57638" w:rsidRPr="007878B9" w:rsidRDefault="00E235EB">
      <w:pPr>
        <w:pStyle w:val="13"/>
        <w:spacing w:line="257" w:lineRule="auto"/>
        <w:jc w:val="both"/>
        <w:rPr>
          <w:color w:val="auto"/>
          <w:sz w:val="19"/>
          <w:szCs w:val="19"/>
        </w:rPr>
      </w:pPr>
      <w:r w:rsidRPr="007878B9">
        <w:rPr>
          <w:b/>
          <w:bCs/>
          <w:color w:val="auto"/>
          <w:sz w:val="19"/>
          <w:szCs w:val="19"/>
        </w:rPr>
        <w:t>Раздел 3. Сельскохозяйственные профессии.</w:t>
      </w:r>
    </w:p>
    <w:p w:rsidR="00A57638" w:rsidRPr="007878B9" w:rsidRDefault="00E235EB">
      <w:pPr>
        <w:pStyle w:val="13"/>
        <w:spacing w:line="240" w:lineRule="auto"/>
        <w:jc w:val="both"/>
        <w:rPr>
          <w:color w:val="auto"/>
        </w:rPr>
      </w:pPr>
      <w:r w:rsidRPr="007878B9">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7878B9" w:rsidRDefault="006567A9" w:rsidP="006B14E0">
      <w:pPr>
        <w:rPr>
          <w:rFonts w:ascii="Times New Roman" w:hAnsi="Times New Roman" w:cs="Times New Roman"/>
        </w:rPr>
      </w:pPr>
      <w:bookmarkStart w:id="705" w:name="bookmark1710"/>
    </w:p>
    <w:p w:rsidR="00A57638" w:rsidRPr="004675E2" w:rsidRDefault="006567A9" w:rsidP="004675E2">
      <w:pPr>
        <w:rPr>
          <w:rFonts w:ascii="Times New Roman" w:eastAsia="Arial" w:hAnsi="Times New Roman" w:cs="Times New Roman"/>
          <w:b/>
          <w:bCs/>
          <w:color w:val="auto"/>
          <w:sz w:val="20"/>
          <w:szCs w:val="20"/>
        </w:rPr>
      </w:pPr>
      <w:r w:rsidRPr="007878B9">
        <w:rPr>
          <w:rFonts w:ascii="Times New Roman" w:hAnsi="Times New Roman" w:cs="Times New Roman"/>
          <w:color w:val="auto"/>
        </w:rPr>
        <w:br w:type="page"/>
      </w:r>
      <w:r w:rsidR="00E235EB" w:rsidRPr="007878B9">
        <w:rPr>
          <w:rFonts w:ascii="Times New Roman" w:hAnsi="Times New Roman" w:cs="Times New Roman"/>
        </w:rPr>
        <w:lastRenderedPageBreak/>
        <w:t>ПЛАНИРУЕМЫЕ РЕЗУЛЬТАТЫ ОСВОЕНИЯ</w:t>
      </w:r>
      <w:bookmarkEnd w:id="705"/>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УЧЕБНОГО ПРЕДМЕТА «ТЕХНОЛОГИЯ»</w:t>
      </w:r>
    </w:p>
    <w:p w:rsidR="00A57638" w:rsidRPr="007878B9" w:rsidRDefault="00E235EB" w:rsidP="006567A9">
      <w:pPr>
        <w:pStyle w:val="af5"/>
        <w:pBdr>
          <w:bottom w:val="single" w:sz="12" w:space="1" w:color="auto"/>
        </w:pBdr>
        <w:rPr>
          <w:rFonts w:ascii="Times New Roman" w:hAnsi="Times New Roman" w:cs="Times New Roman"/>
        </w:rPr>
      </w:pPr>
      <w:r w:rsidRPr="007878B9">
        <w:rPr>
          <w:rFonts w:ascii="Times New Roman" w:hAnsi="Times New Roman" w:cs="Times New Roman"/>
        </w:rPr>
        <w:t>НА УРОВНЕ ОСНОВНОГО ОБЩЕГО ОБРАЗОВАНИЯ</w:t>
      </w:r>
    </w:p>
    <w:p w:rsidR="006567A9" w:rsidRPr="007878B9" w:rsidRDefault="006567A9" w:rsidP="006567A9">
      <w:pPr>
        <w:pStyle w:val="af5"/>
        <w:rPr>
          <w:rFonts w:ascii="Times New Roman" w:hAnsi="Times New Roman" w:cs="Times New Roman"/>
        </w:rPr>
      </w:pPr>
    </w:p>
    <w:p w:rsidR="00A57638" w:rsidRPr="007878B9" w:rsidRDefault="00E235EB" w:rsidP="006567A9">
      <w:pPr>
        <w:pStyle w:val="13"/>
        <w:spacing w:line="240" w:lineRule="auto"/>
        <w:ind w:firstLine="238"/>
        <w:jc w:val="both"/>
        <w:rPr>
          <w:color w:val="auto"/>
        </w:rPr>
      </w:pPr>
      <w:r w:rsidRPr="007878B9">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7878B9" w:rsidRDefault="006567A9" w:rsidP="006567A9">
      <w:pPr>
        <w:pStyle w:val="af5"/>
        <w:rPr>
          <w:rFonts w:ascii="Times New Roman" w:hAnsi="Times New Roman" w:cs="Times New Roman"/>
        </w:rPr>
      </w:pPr>
      <w:bookmarkStart w:id="706" w:name="bookmark1714"/>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ЛИЧНОСТНЫЕ РЕЗУЛЬТАТЫ</w:t>
      </w:r>
      <w:bookmarkEnd w:id="706"/>
    </w:p>
    <w:p w:rsidR="00A57638" w:rsidRPr="007878B9" w:rsidRDefault="00E235EB">
      <w:pPr>
        <w:pStyle w:val="13"/>
        <w:spacing w:line="240" w:lineRule="auto"/>
        <w:jc w:val="both"/>
        <w:rPr>
          <w:color w:val="auto"/>
        </w:rPr>
      </w:pPr>
      <w:r w:rsidRPr="007878B9">
        <w:rPr>
          <w:i/>
          <w:iCs/>
          <w:color w:val="auto"/>
        </w:rPr>
        <w:t>Патриотическое воспитание</w:t>
      </w:r>
      <w:r w:rsidRPr="007878B9">
        <w:rPr>
          <w:color w:val="auto"/>
        </w:rPr>
        <w:t>:</w:t>
      </w:r>
    </w:p>
    <w:p w:rsidR="00A57638" w:rsidRPr="007878B9" w:rsidRDefault="00E235EB" w:rsidP="0093521D">
      <w:pPr>
        <w:pStyle w:val="13"/>
        <w:numPr>
          <w:ilvl w:val="0"/>
          <w:numId w:val="283"/>
        </w:numPr>
        <w:spacing w:line="293" w:lineRule="auto"/>
        <w:jc w:val="both"/>
        <w:rPr>
          <w:color w:val="auto"/>
        </w:rPr>
      </w:pPr>
      <w:r w:rsidRPr="007878B9">
        <w:rPr>
          <w:color w:val="auto"/>
        </w:rPr>
        <w:t>проявление интереса к истории и современному состоянию российской науки и технологии;</w:t>
      </w:r>
    </w:p>
    <w:p w:rsidR="00A57638" w:rsidRPr="007878B9" w:rsidRDefault="00E235EB" w:rsidP="0093521D">
      <w:pPr>
        <w:pStyle w:val="13"/>
        <w:numPr>
          <w:ilvl w:val="0"/>
          <w:numId w:val="283"/>
        </w:numPr>
        <w:spacing w:line="293" w:lineRule="auto"/>
        <w:jc w:val="both"/>
        <w:rPr>
          <w:color w:val="auto"/>
        </w:rPr>
      </w:pPr>
      <w:r w:rsidRPr="007878B9">
        <w:rPr>
          <w:color w:val="auto"/>
        </w:rPr>
        <w:t>ценностное отношение к достижениям российских инженеров и учёных.</w:t>
      </w:r>
    </w:p>
    <w:p w:rsidR="00A57638" w:rsidRPr="007878B9" w:rsidRDefault="00E235EB">
      <w:pPr>
        <w:pStyle w:val="13"/>
        <w:spacing w:line="240" w:lineRule="auto"/>
        <w:jc w:val="both"/>
        <w:rPr>
          <w:color w:val="auto"/>
        </w:rPr>
      </w:pPr>
      <w:r w:rsidRPr="007878B9">
        <w:rPr>
          <w:i/>
          <w:iCs/>
          <w:color w:val="auto"/>
        </w:rPr>
        <w:t>Гражданское и духовно-нравственное воспитание</w:t>
      </w:r>
      <w:r w:rsidRPr="007878B9">
        <w:rPr>
          <w:color w:val="auto"/>
        </w:rPr>
        <w:t>:</w:t>
      </w:r>
    </w:p>
    <w:p w:rsidR="00A57638" w:rsidRPr="007878B9" w:rsidRDefault="00E235EB" w:rsidP="0093521D">
      <w:pPr>
        <w:pStyle w:val="13"/>
        <w:numPr>
          <w:ilvl w:val="0"/>
          <w:numId w:val="284"/>
        </w:numPr>
        <w:spacing w:line="269" w:lineRule="auto"/>
        <w:jc w:val="both"/>
        <w:rPr>
          <w:color w:val="auto"/>
        </w:rPr>
      </w:pPr>
      <w:r w:rsidRPr="007878B9">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7878B9" w:rsidRDefault="00E235EB" w:rsidP="0093521D">
      <w:pPr>
        <w:pStyle w:val="13"/>
        <w:numPr>
          <w:ilvl w:val="0"/>
          <w:numId w:val="284"/>
        </w:numPr>
        <w:spacing w:line="293" w:lineRule="auto"/>
        <w:jc w:val="both"/>
        <w:rPr>
          <w:color w:val="auto"/>
        </w:rPr>
      </w:pPr>
      <w:r w:rsidRPr="007878B9">
        <w:rPr>
          <w:color w:val="auto"/>
        </w:rPr>
        <w:t>осознание важности морально-этических принципов в деятельности, связанной с реализацией технологий;</w:t>
      </w:r>
    </w:p>
    <w:p w:rsidR="00A57638" w:rsidRPr="007878B9" w:rsidRDefault="00E235EB" w:rsidP="0093521D">
      <w:pPr>
        <w:pStyle w:val="13"/>
        <w:numPr>
          <w:ilvl w:val="0"/>
          <w:numId w:val="284"/>
        </w:numPr>
        <w:spacing w:line="276" w:lineRule="auto"/>
        <w:jc w:val="both"/>
        <w:rPr>
          <w:color w:val="auto"/>
        </w:rPr>
      </w:pPr>
      <w:r w:rsidRPr="007878B9">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7878B9" w:rsidRDefault="00E235EB">
      <w:pPr>
        <w:pStyle w:val="13"/>
        <w:spacing w:line="240" w:lineRule="auto"/>
        <w:jc w:val="both"/>
        <w:rPr>
          <w:color w:val="auto"/>
        </w:rPr>
      </w:pPr>
      <w:r w:rsidRPr="007878B9">
        <w:rPr>
          <w:i/>
          <w:iCs/>
          <w:color w:val="auto"/>
        </w:rPr>
        <w:t>Эстетическое воспитание</w:t>
      </w:r>
      <w:r w:rsidRPr="007878B9">
        <w:rPr>
          <w:color w:val="auto"/>
        </w:rPr>
        <w:t>:</w:t>
      </w:r>
    </w:p>
    <w:p w:rsidR="00A57638" w:rsidRPr="007878B9" w:rsidRDefault="00E235EB" w:rsidP="0093521D">
      <w:pPr>
        <w:pStyle w:val="13"/>
        <w:numPr>
          <w:ilvl w:val="0"/>
          <w:numId w:val="285"/>
        </w:numPr>
        <w:spacing w:after="60" w:line="360" w:lineRule="auto"/>
        <w:jc w:val="both"/>
        <w:rPr>
          <w:color w:val="auto"/>
        </w:rPr>
      </w:pPr>
      <w:r w:rsidRPr="007878B9">
        <w:rPr>
          <w:color w:val="auto"/>
        </w:rPr>
        <w:t>восприятие эстетических качеств предметов труда;</w:t>
      </w:r>
    </w:p>
    <w:p w:rsidR="00A57638" w:rsidRPr="007878B9" w:rsidRDefault="00E235EB" w:rsidP="0093521D">
      <w:pPr>
        <w:pStyle w:val="13"/>
        <w:numPr>
          <w:ilvl w:val="0"/>
          <w:numId w:val="285"/>
        </w:numPr>
        <w:spacing w:line="293" w:lineRule="auto"/>
        <w:jc w:val="both"/>
        <w:rPr>
          <w:color w:val="auto"/>
        </w:rPr>
      </w:pPr>
      <w:r w:rsidRPr="007878B9">
        <w:rPr>
          <w:color w:val="auto"/>
        </w:rPr>
        <w:t>умение создавать эстетически значимые изделия из различных материалов.</w:t>
      </w:r>
    </w:p>
    <w:p w:rsidR="00A57638" w:rsidRPr="007878B9" w:rsidRDefault="00E235EB">
      <w:pPr>
        <w:pStyle w:val="13"/>
        <w:spacing w:line="240" w:lineRule="auto"/>
        <w:jc w:val="both"/>
        <w:rPr>
          <w:color w:val="auto"/>
        </w:rPr>
      </w:pPr>
      <w:r w:rsidRPr="007878B9">
        <w:rPr>
          <w:i/>
          <w:iCs/>
          <w:color w:val="auto"/>
        </w:rPr>
        <w:t>Ценности научного познания и практической деятельности</w:t>
      </w:r>
      <w:r w:rsidRPr="007878B9">
        <w:rPr>
          <w:color w:val="auto"/>
        </w:rPr>
        <w:t>:</w:t>
      </w:r>
    </w:p>
    <w:p w:rsidR="00A57638" w:rsidRPr="007878B9" w:rsidRDefault="00E235EB" w:rsidP="0093521D">
      <w:pPr>
        <w:pStyle w:val="13"/>
        <w:numPr>
          <w:ilvl w:val="0"/>
          <w:numId w:val="286"/>
        </w:numPr>
        <w:spacing w:line="360" w:lineRule="auto"/>
        <w:jc w:val="both"/>
        <w:rPr>
          <w:color w:val="auto"/>
        </w:rPr>
      </w:pPr>
      <w:r w:rsidRPr="007878B9">
        <w:rPr>
          <w:color w:val="auto"/>
        </w:rPr>
        <w:t>осознание ценности науки как фундамента технологий;</w:t>
      </w:r>
    </w:p>
    <w:p w:rsidR="00A57638" w:rsidRPr="007878B9" w:rsidRDefault="00E235EB" w:rsidP="0093521D">
      <w:pPr>
        <w:pStyle w:val="13"/>
        <w:numPr>
          <w:ilvl w:val="0"/>
          <w:numId w:val="286"/>
        </w:numPr>
        <w:spacing w:line="293" w:lineRule="auto"/>
        <w:jc w:val="both"/>
        <w:rPr>
          <w:color w:val="auto"/>
        </w:rPr>
      </w:pPr>
      <w:r w:rsidRPr="007878B9">
        <w:rPr>
          <w:color w:val="auto"/>
        </w:rPr>
        <w:t>развитие интереса к исследовательской деятельности, реализации на практике достижений науки.</w:t>
      </w:r>
    </w:p>
    <w:p w:rsidR="00A57638" w:rsidRPr="007878B9" w:rsidRDefault="00E235EB">
      <w:pPr>
        <w:pStyle w:val="13"/>
        <w:spacing w:line="240" w:lineRule="auto"/>
        <w:jc w:val="both"/>
        <w:rPr>
          <w:color w:val="auto"/>
        </w:rPr>
      </w:pPr>
      <w:r w:rsidRPr="007878B9">
        <w:rPr>
          <w:i/>
          <w:iCs/>
          <w:color w:val="auto"/>
        </w:rPr>
        <w:t>Формирование культуры здоровья и эмоционального благополучия</w:t>
      </w:r>
      <w:r w:rsidRPr="007878B9">
        <w:rPr>
          <w:color w:val="auto"/>
        </w:rPr>
        <w:t>:</w:t>
      </w:r>
    </w:p>
    <w:p w:rsidR="00A57638" w:rsidRPr="007878B9" w:rsidRDefault="00E235EB" w:rsidP="0093521D">
      <w:pPr>
        <w:pStyle w:val="13"/>
        <w:numPr>
          <w:ilvl w:val="0"/>
          <w:numId w:val="287"/>
        </w:numPr>
        <w:spacing w:line="276" w:lineRule="auto"/>
        <w:jc w:val="both"/>
        <w:rPr>
          <w:color w:val="auto"/>
        </w:rPr>
      </w:pPr>
      <w:r w:rsidRPr="007878B9">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7878B9" w:rsidRDefault="00E235EB" w:rsidP="0093521D">
      <w:pPr>
        <w:pStyle w:val="13"/>
        <w:numPr>
          <w:ilvl w:val="0"/>
          <w:numId w:val="287"/>
        </w:numPr>
        <w:spacing w:line="293" w:lineRule="auto"/>
        <w:jc w:val="both"/>
        <w:rPr>
          <w:color w:val="auto"/>
        </w:rPr>
      </w:pPr>
      <w:r w:rsidRPr="007878B9">
        <w:rPr>
          <w:color w:val="auto"/>
        </w:rPr>
        <w:t>умение распознавать информационные угрозы и осуществлять защиту личности от этих угроз.</w:t>
      </w:r>
    </w:p>
    <w:p w:rsidR="00A57638" w:rsidRPr="007878B9" w:rsidRDefault="00E235EB">
      <w:pPr>
        <w:pStyle w:val="13"/>
        <w:spacing w:line="240" w:lineRule="auto"/>
        <w:jc w:val="both"/>
        <w:rPr>
          <w:color w:val="auto"/>
        </w:rPr>
      </w:pPr>
      <w:r w:rsidRPr="007878B9">
        <w:rPr>
          <w:i/>
          <w:iCs/>
          <w:color w:val="auto"/>
        </w:rPr>
        <w:t>Трудовое воспитание</w:t>
      </w:r>
      <w:r w:rsidRPr="007878B9">
        <w:rPr>
          <w:color w:val="auto"/>
        </w:rPr>
        <w:t>:</w:t>
      </w:r>
    </w:p>
    <w:p w:rsidR="00A57638" w:rsidRPr="007878B9" w:rsidRDefault="00E235EB" w:rsidP="0093521D">
      <w:pPr>
        <w:pStyle w:val="13"/>
        <w:numPr>
          <w:ilvl w:val="0"/>
          <w:numId w:val="288"/>
        </w:numPr>
        <w:spacing w:line="293" w:lineRule="auto"/>
        <w:jc w:val="both"/>
        <w:rPr>
          <w:color w:val="auto"/>
        </w:rPr>
      </w:pPr>
      <w:r w:rsidRPr="007878B9">
        <w:rPr>
          <w:color w:val="auto"/>
        </w:rPr>
        <w:t>активное участие в решении возникающих практических задач из различных областей;</w:t>
      </w:r>
    </w:p>
    <w:p w:rsidR="00A57638" w:rsidRPr="007878B9" w:rsidRDefault="00E235EB" w:rsidP="0093521D">
      <w:pPr>
        <w:pStyle w:val="13"/>
        <w:numPr>
          <w:ilvl w:val="0"/>
          <w:numId w:val="288"/>
        </w:numPr>
        <w:spacing w:line="360" w:lineRule="auto"/>
        <w:jc w:val="both"/>
        <w:rPr>
          <w:color w:val="auto"/>
        </w:rPr>
      </w:pPr>
      <w:r w:rsidRPr="007878B9">
        <w:rPr>
          <w:color w:val="auto"/>
        </w:rPr>
        <w:t>умение ориентироваться в мире современных профессий.</w:t>
      </w:r>
    </w:p>
    <w:p w:rsidR="00A57638" w:rsidRPr="007878B9" w:rsidRDefault="00E235EB">
      <w:pPr>
        <w:pStyle w:val="13"/>
        <w:spacing w:line="240" w:lineRule="auto"/>
        <w:jc w:val="both"/>
        <w:rPr>
          <w:color w:val="auto"/>
        </w:rPr>
      </w:pPr>
      <w:r w:rsidRPr="007878B9">
        <w:rPr>
          <w:i/>
          <w:iCs/>
          <w:color w:val="auto"/>
        </w:rPr>
        <w:t>Экологическое воспитание</w:t>
      </w:r>
      <w:r w:rsidRPr="007878B9">
        <w:rPr>
          <w:color w:val="auto"/>
        </w:rPr>
        <w:t>:</w:t>
      </w:r>
    </w:p>
    <w:p w:rsidR="00A57638" w:rsidRPr="007878B9" w:rsidRDefault="00E235EB" w:rsidP="0093521D">
      <w:pPr>
        <w:pStyle w:val="13"/>
        <w:numPr>
          <w:ilvl w:val="0"/>
          <w:numId w:val="289"/>
        </w:numPr>
        <w:spacing w:line="240" w:lineRule="auto"/>
        <w:jc w:val="both"/>
        <w:rPr>
          <w:color w:val="auto"/>
        </w:rPr>
      </w:pPr>
      <w:r w:rsidRPr="007878B9">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7878B9" w:rsidRDefault="00E235EB" w:rsidP="0093521D">
      <w:pPr>
        <w:pStyle w:val="13"/>
        <w:numPr>
          <w:ilvl w:val="0"/>
          <w:numId w:val="289"/>
        </w:numPr>
        <w:spacing w:line="240" w:lineRule="auto"/>
        <w:ind w:left="714" w:hanging="357"/>
        <w:jc w:val="both"/>
        <w:rPr>
          <w:color w:val="auto"/>
        </w:rPr>
      </w:pPr>
      <w:r w:rsidRPr="007878B9">
        <w:rPr>
          <w:color w:val="auto"/>
        </w:rPr>
        <w:t>осознание пределов преобразовательной деятельности человека.</w:t>
      </w:r>
    </w:p>
    <w:p w:rsidR="006567A9" w:rsidRPr="007878B9" w:rsidRDefault="006567A9" w:rsidP="006567A9">
      <w:pPr>
        <w:pStyle w:val="af5"/>
        <w:rPr>
          <w:rFonts w:ascii="Times New Roman" w:hAnsi="Times New Roman" w:cs="Times New Roman"/>
        </w:rPr>
      </w:pPr>
      <w:bookmarkStart w:id="707" w:name="bookmark1716"/>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МЕТАПРЕДМЕТНЫЕ РЕЗУЛЬТАТЫ</w:t>
      </w:r>
      <w:bookmarkEnd w:id="707"/>
    </w:p>
    <w:p w:rsidR="00A57638" w:rsidRPr="007878B9" w:rsidRDefault="00E235EB">
      <w:pPr>
        <w:pStyle w:val="13"/>
        <w:spacing w:after="160" w:line="240" w:lineRule="auto"/>
        <w:jc w:val="both"/>
        <w:rPr>
          <w:color w:val="auto"/>
        </w:rPr>
      </w:pPr>
      <w:r w:rsidRPr="007878B9">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7878B9" w:rsidRDefault="00E235EB" w:rsidP="006567A9">
      <w:pPr>
        <w:pStyle w:val="16"/>
        <w:rPr>
          <w:rFonts w:ascii="Times New Roman" w:hAnsi="Times New Roman" w:cs="Times New Roman"/>
        </w:rPr>
      </w:pPr>
      <w:bookmarkStart w:id="708" w:name="bookmark1718"/>
      <w:r w:rsidRPr="007878B9">
        <w:rPr>
          <w:rFonts w:ascii="Times New Roman" w:hAnsi="Times New Roman" w:cs="Times New Roman"/>
        </w:rPr>
        <w:t>Овладение универсальными познавательными действиями</w:t>
      </w:r>
      <w:bookmarkEnd w:id="708"/>
    </w:p>
    <w:p w:rsidR="00A57638" w:rsidRPr="007878B9" w:rsidRDefault="00E235EB">
      <w:pPr>
        <w:pStyle w:val="13"/>
        <w:spacing w:line="312" w:lineRule="auto"/>
        <w:jc w:val="both"/>
        <w:rPr>
          <w:color w:val="auto"/>
        </w:rPr>
      </w:pPr>
      <w:r w:rsidRPr="007878B9">
        <w:rPr>
          <w:i/>
          <w:iCs/>
          <w:color w:val="auto"/>
        </w:rPr>
        <w:t>Базовые логические действия</w:t>
      </w:r>
      <w:r w:rsidRPr="007878B9">
        <w:rPr>
          <w:color w:val="auto"/>
        </w:rPr>
        <w:t>:</w:t>
      </w:r>
    </w:p>
    <w:p w:rsidR="00A57638" w:rsidRPr="007878B9" w:rsidRDefault="00E235EB" w:rsidP="0093521D">
      <w:pPr>
        <w:pStyle w:val="13"/>
        <w:numPr>
          <w:ilvl w:val="0"/>
          <w:numId w:val="290"/>
        </w:numPr>
        <w:spacing w:line="240" w:lineRule="auto"/>
        <w:jc w:val="both"/>
        <w:rPr>
          <w:color w:val="auto"/>
        </w:rPr>
      </w:pPr>
      <w:r w:rsidRPr="007878B9">
        <w:rPr>
          <w:color w:val="auto"/>
        </w:rPr>
        <w:t>выявлять и характеризовать существенные признаки природных и рукотворных объектов;</w:t>
      </w:r>
    </w:p>
    <w:p w:rsidR="00A57638" w:rsidRPr="007878B9" w:rsidRDefault="00E235EB" w:rsidP="0093521D">
      <w:pPr>
        <w:pStyle w:val="13"/>
        <w:numPr>
          <w:ilvl w:val="0"/>
          <w:numId w:val="290"/>
        </w:numPr>
        <w:spacing w:line="240" w:lineRule="auto"/>
        <w:jc w:val="both"/>
        <w:rPr>
          <w:color w:val="auto"/>
        </w:rPr>
      </w:pPr>
      <w:r w:rsidRPr="007878B9">
        <w:rPr>
          <w:color w:val="auto"/>
        </w:rPr>
        <w:t>устанавливать существенный признак классификации, основание для обобщения и сравнения;</w:t>
      </w:r>
    </w:p>
    <w:p w:rsidR="00A57638" w:rsidRPr="007878B9" w:rsidRDefault="00E235EB" w:rsidP="0093521D">
      <w:pPr>
        <w:pStyle w:val="13"/>
        <w:numPr>
          <w:ilvl w:val="0"/>
          <w:numId w:val="290"/>
        </w:numPr>
        <w:spacing w:line="240" w:lineRule="auto"/>
        <w:jc w:val="both"/>
        <w:rPr>
          <w:color w:val="auto"/>
        </w:rPr>
      </w:pPr>
      <w:r w:rsidRPr="007878B9">
        <w:rPr>
          <w:color w:val="auto"/>
        </w:rPr>
        <w:t>выявлять закономерности и противоречия в рассматриваемых фактах, данных и наблюдениях, относящихся к внешнему миру;</w:t>
      </w:r>
    </w:p>
    <w:p w:rsidR="00A57638" w:rsidRPr="007878B9" w:rsidRDefault="00E235EB" w:rsidP="0093521D">
      <w:pPr>
        <w:pStyle w:val="13"/>
        <w:numPr>
          <w:ilvl w:val="0"/>
          <w:numId w:val="290"/>
        </w:numPr>
        <w:spacing w:line="240" w:lineRule="auto"/>
        <w:jc w:val="both"/>
        <w:rPr>
          <w:color w:val="auto"/>
        </w:rPr>
      </w:pPr>
      <w:r w:rsidRPr="007878B9">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7878B9" w:rsidRDefault="00E235EB" w:rsidP="0093521D">
      <w:pPr>
        <w:pStyle w:val="13"/>
        <w:numPr>
          <w:ilvl w:val="0"/>
          <w:numId w:val="290"/>
        </w:numPr>
        <w:spacing w:line="240" w:lineRule="auto"/>
        <w:jc w:val="both"/>
        <w:rPr>
          <w:color w:val="auto"/>
        </w:rPr>
      </w:pPr>
      <w:r w:rsidRPr="007878B9">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7878B9" w:rsidRDefault="00E235EB">
      <w:pPr>
        <w:pStyle w:val="13"/>
        <w:spacing w:line="240" w:lineRule="auto"/>
        <w:jc w:val="both"/>
        <w:rPr>
          <w:color w:val="auto"/>
        </w:rPr>
      </w:pPr>
      <w:r w:rsidRPr="007878B9">
        <w:rPr>
          <w:i/>
          <w:iCs/>
          <w:color w:val="auto"/>
        </w:rPr>
        <w:t>Базовые исследовательские действия</w:t>
      </w:r>
      <w:r w:rsidRPr="007878B9">
        <w:rPr>
          <w:color w:val="auto"/>
        </w:rPr>
        <w:t>:</w:t>
      </w:r>
    </w:p>
    <w:p w:rsidR="00A57638" w:rsidRPr="007878B9" w:rsidRDefault="00E235EB" w:rsidP="0093521D">
      <w:pPr>
        <w:pStyle w:val="13"/>
        <w:numPr>
          <w:ilvl w:val="0"/>
          <w:numId w:val="291"/>
        </w:numPr>
        <w:spacing w:line="240" w:lineRule="auto"/>
        <w:jc w:val="both"/>
        <w:rPr>
          <w:color w:val="auto"/>
        </w:rPr>
      </w:pPr>
      <w:r w:rsidRPr="007878B9">
        <w:rPr>
          <w:color w:val="auto"/>
        </w:rPr>
        <w:t>использовать вопросы как исследовательский инструмент познания;</w:t>
      </w:r>
    </w:p>
    <w:p w:rsidR="00A57638" w:rsidRPr="007878B9" w:rsidRDefault="00E235EB" w:rsidP="0093521D">
      <w:pPr>
        <w:pStyle w:val="13"/>
        <w:numPr>
          <w:ilvl w:val="0"/>
          <w:numId w:val="291"/>
        </w:numPr>
        <w:spacing w:line="240" w:lineRule="auto"/>
        <w:jc w:val="both"/>
        <w:rPr>
          <w:color w:val="auto"/>
        </w:rPr>
      </w:pPr>
      <w:r w:rsidRPr="007878B9">
        <w:rPr>
          <w:color w:val="auto"/>
        </w:rPr>
        <w:t>формировать запросы к информационной системе с целью получения необходимой информации;</w:t>
      </w:r>
    </w:p>
    <w:p w:rsidR="00A57638" w:rsidRPr="007878B9" w:rsidRDefault="00E235EB" w:rsidP="0093521D">
      <w:pPr>
        <w:pStyle w:val="13"/>
        <w:numPr>
          <w:ilvl w:val="0"/>
          <w:numId w:val="291"/>
        </w:numPr>
        <w:spacing w:line="240" w:lineRule="auto"/>
        <w:jc w:val="both"/>
        <w:rPr>
          <w:color w:val="auto"/>
        </w:rPr>
      </w:pPr>
      <w:r w:rsidRPr="007878B9">
        <w:rPr>
          <w:color w:val="auto"/>
        </w:rPr>
        <w:t>оценивать полноту, достоверность и актуальность полученной информации;</w:t>
      </w:r>
    </w:p>
    <w:p w:rsidR="00A57638" w:rsidRPr="007878B9" w:rsidRDefault="00E235EB" w:rsidP="0093521D">
      <w:pPr>
        <w:pStyle w:val="13"/>
        <w:numPr>
          <w:ilvl w:val="0"/>
          <w:numId w:val="291"/>
        </w:numPr>
        <w:spacing w:line="240" w:lineRule="auto"/>
        <w:jc w:val="both"/>
        <w:rPr>
          <w:color w:val="auto"/>
        </w:rPr>
      </w:pPr>
      <w:r w:rsidRPr="007878B9">
        <w:rPr>
          <w:color w:val="auto"/>
        </w:rPr>
        <w:t>опытным путём изучать свойства различных материалов;</w:t>
      </w:r>
    </w:p>
    <w:p w:rsidR="00A57638" w:rsidRPr="007878B9" w:rsidRDefault="00E235EB" w:rsidP="0093521D">
      <w:pPr>
        <w:pStyle w:val="13"/>
        <w:numPr>
          <w:ilvl w:val="0"/>
          <w:numId w:val="291"/>
        </w:numPr>
        <w:spacing w:line="240" w:lineRule="auto"/>
        <w:jc w:val="both"/>
        <w:rPr>
          <w:color w:val="auto"/>
        </w:rPr>
      </w:pPr>
      <w:r w:rsidRPr="007878B9">
        <w:rPr>
          <w:color w:val="auto"/>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w:t>
      </w:r>
      <w:r w:rsidRPr="007878B9">
        <w:rPr>
          <w:color w:val="auto"/>
        </w:rPr>
        <w:lastRenderedPageBreak/>
        <w:t>величинами;</w:t>
      </w:r>
    </w:p>
    <w:p w:rsidR="00A57638" w:rsidRPr="007878B9" w:rsidRDefault="00E235EB" w:rsidP="0093521D">
      <w:pPr>
        <w:pStyle w:val="13"/>
        <w:numPr>
          <w:ilvl w:val="0"/>
          <w:numId w:val="291"/>
        </w:numPr>
        <w:spacing w:line="240" w:lineRule="auto"/>
        <w:jc w:val="both"/>
        <w:rPr>
          <w:color w:val="auto"/>
        </w:rPr>
      </w:pPr>
      <w:r w:rsidRPr="007878B9">
        <w:rPr>
          <w:color w:val="auto"/>
        </w:rPr>
        <w:t>строить и оценивать модели объектов, явлений и процессов;</w:t>
      </w:r>
    </w:p>
    <w:p w:rsidR="00A57638" w:rsidRPr="007878B9" w:rsidRDefault="00E235EB" w:rsidP="0093521D">
      <w:pPr>
        <w:pStyle w:val="13"/>
        <w:numPr>
          <w:ilvl w:val="0"/>
          <w:numId w:val="291"/>
        </w:numPr>
        <w:spacing w:line="240" w:lineRule="auto"/>
        <w:jc w:val="both"/>
        <w:rPr>
          <w:color w:val="auto"/>
        </w:rPr>
      </w:pPr>
      <w:r w:rsidRPr="007878B9">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7878B9" w:rsidRDefault="00E235EB" w:rsidP="0093521D">
      <w:pPr>
        <w:pStyle w:val="13"/>
        <w:numPr>
          <w:ilvl w:val="0"/>
          <w:numId w:val="291"/>
        </w:numPr>
        <w:jc w:val="both"/>
        <w:rPr>
          <w:color w:val="auto"/>
        </w:rPr>
      </w:pPr>
      <w:r w:rsidRPr="007878B9">
        <w:rPr>
          <w:color w:val="auto"/>
        </w:rPr>
        <w:t>уметь оценивать правильность выполнения учебной задачи, собственные возможности её решения;</w:t>
      </w:r>
    </w:p>
    <w:p w:rsidR="00A57638" w:rsidRPr="007878B9" w:rsidRDefault="00E235EB" w:rsidP="0093521D">
      <w:pPr>
        <w:pStyle w:val="13"/>
        <w:numPr>
          <w:ilvl w:val="0"/>
          <w:numId w:val="291"/>
        </w:numPr>
        <w:jc w:val="both"/>
        <w:rPr>
          <w:color w:val="auto"/>
        </w:rPr>
      </w:pPr>
      <w:r w:rsidRPr="007878B9">
        <w:rPr>
          <w:color w:val="auto"/>
        </w:rPr>
        <w:t>прогнозировать поведение технической системы, в том числе с учётом синергетических эффектов.</w:t>
      </w:r>
    </w:p>
    <w:p w:rsidR="00A57638" w:rsidRPr="007878B9" w:rsidRDefault="00E235EB">
      <w:pPr>
        <w:pStyle w:val="13"/>
        <w:jc w:val="both"/>
        <w:rPr>
          <w:color w:val="auto"/>
        </w:rPr>
      </w:pPr>
      <w:r w:rsidRPr="007878B9">
        <w:rPr>
          <w:i/>
          <w:iCs/>
          <w:color w:val="auto"/>
        </w:rPr>
        <w:t>Работа с информацией</w:t>
      </w:r>
      <w:r w:rsidRPr="007878B9">
        <w:rPr>
          <w:color w:val="auto"/>
        </w:rPr>
        <w:t>:</w:t>
      </w:r>
    </w:p>
    <w:p w:rsidR="00A57638" w:rsidRPr="007878B9" w:rsidRDefault="00E235EB" w:rsidP="0093521D">
      <w:pPr>
        <w:pStyle w:val="13"/>
        <w:numPr>
          <w:ilvl w:val="0"/>
          <w:numId w:val="292"/>
        </w:numPr>
        <w:jc w:val="both"/>
        <w:rPr>
          <w:color w:val="auto"/>
        </w:rPr>
      </w:pPr>
      <w:r w:rsidRPr="007878B9">
        <w:rPr>
          <w:color w:val="auto"/>
        </w:rPr>
        <w:t>выбирать форму представления информации в зависимости от поставленной задачи;</w:t>
      </w:r>
    </w:p>
    <w:p w:rsidR="00A57638" w:rsidRPr="007878B9" w:rsidRDefault="00E235EB" w:rsidP="0093521D">
      <w:pPr>
        <w:pStyle w:val="13"/>
        <w:numPr>
          <w:ilvl w:val="0"/>
          <w:numId w:val="292"/>
        </w:numPr>
        <w:jc w:val="both"/>
        <w:rPr>
          <w:color w:val="auto"/>
        </w:rPr>
      </w:pPr>
      <w:r w:rsidRPr="007878B9">
        <w:rPr>
          <w:color w:val="auto"/>
        </w:rPr>
        <w:t>понимать различие между данными, информацией и знаниями;</w:t>
      </w:r>
    </w:p>
    <w:p w:rsidR="00A57638" w:rsidRPr="007878B9" w:rsidRDefault="00E235EB" w:rsidP="0093521D">
      <w:pPr>
        <w:pStyle w:val="13"/>
        <w:numPr>
          <w:ilvl w:val="0"/>
          <w:numId w:val="292"/>
        </w:numPr>
        <w:jc w:val="both"/>
        <w:rPr>
          <w:color w:val="auto"/>
        </w:rPr>
      </w:pPr>
      <w:r w:rsidRPr="007878B9">
        <w:rPr>
          <w:color w:val="auto"/>
        </w:rPr>
        <w:t>владеть начальными навыками работы с «большими данными»;</w:t>
      </w:r>
    </w:p>
    <w:p w:rsidR="00A57638" w:rsidRPr="007878B9" w:rsidRDefault="00E235EB" w:rsidP="0093521D">
      <w:pPr>
        <w:pStyle w:val="13"/>
        <w:numPr>
          <w:ilvl w:val="0"/>
          <w:numId w:val="292"/>
        </w:numPr>
        <w:spacing w:after="140"/>
        <w:jc w:val="both"/>
        <w:rPr>
          <w:color w:val="auto"/>
        </w:rPr>
      </w:pPr>
      <w:r w:rsidRPr="007878B9">
        <w:rPr>
          <w:color w:val="auto"/>
        </w:rPr>
        <w:t>владеть технологией трансформации данных в информацию, информации в знания.</w:t>
      </w:r>
    </w:p>
    <w:p w:rsidR="00A57638" w:rsidRPr="007878B9" w:rsidRDefault="00E235EB" w:rsidP="006567A9">
      <w:pPr>
        <w:pStyle w:val="16"/>
        <w:rPr>
          <w:rFonts w:ascii="Times New Roman" w:hAnsi="Times New Roman" w:cs="Times New Roman"/>
        </w:rPr>
      </w:pPr>
      <w:bookmarkStart w:id="709" w:name="bookmark1720"/>
      <w:r w:rsidRPr="007878B9">
        <w:rPr>
          <w:rFonts w:ascii="Times New Roman" w:hAnsi="Times New Roman" w:cs="Times New Roman"/>
        </w:rPr>
        <w:t>Овладение универсальными учебными регулятивными действиями</w:t>
      </w:r>
      <w:bookmarkEnd w:id="709"/>
    </w:p>
    <w:p w:rsidR="00A57638" w:rsidRPr="007878B9" w:rsidRDefault="00E235EB">
      <w:pPr>
        <w:pStyle w:val="13"/>
        <w:jc w:val="both"/>
        <w:rPr>
          <w:color w:val="auto"/>
        </w:rPr>
      </w:pPr>
      <w:r w:rsidRPr="007878B9">
        <w:rPr>
          <w:i/>
          <w:iCs/>
          <w:color w:val="auto"/>
        </w:rPr>
        <w:t>Самоорганизация</w:t>
      </w:r>
      <w:r w:rsidRPr="007878B9">
        <w:rPr>
          <w:color w:val="auto"/>
        </w:rPr>
        <w:t>:</w:t>
      </w:r>
    </w:p>
    <w:p w:rsidR="00A57638" w:rsidRPr="007878B9" w:rsidRDefault="00E235EB" w:rsidP="0093521D">
      <w:pPr>
        <w:pStyle w:val="13"/>
        <w:numPr>
          <w:ilvl w:val="0"/>
          <w:numId w:val="293"/>
        </w:numPr>
        <w:jc w:val="both"/>
        <w:rPr>
          <w:color w:val="auto"/>
        </w:rPr>
      </w:pPr>
      <w:r w:rsidRPr="007878B9">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7878B9" w:rsidRDefault="00E235EB" w:rsidP="0093521D">
      <w:pPr>
        <w:pStyle w:val="13"/>
        <w:numPr>
          <w:ilvl w:val="0"/>
          <w:numId w:val="293"/>
        </w:numPr>
        <w:jc w:val="both"/>
        <w:rPr>
          <w:color w:val="auto"/>
        </w:rPr>
      </w:pPr>
      <w:r w:rsidRPr="007878B9">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7878B9" w:rsidRDefault="00E235EB" w:rsidP="0093521D">
      <w:pPr>
        <w:pStyle w:val="13"/>
        <w:numPr>
          <w:ilvl w:val="0"/>
          <w:numId w:val="293"/>
        </w:numPr>
        <w:jc w:val="both"/>
        <w:rPr>
          <w:color w:val="auto"/>
        </w:rPr>
      </w:pPr>
      <w:r w:rsidRPr="007878B9">
        <w:rPr>
          <w:color w:val="auto"/>
        </w:rPr>
        <w:t xml:space="preserve">делать выбор и брать ответственность за решение. </w:t>
      </w:r>
      <w:r w:rsidRPr="007878B9">
        <w:rPr>
          <w:i/>
          <w:iCs/>
          <w:color w:val="auto"/>
        </w:rPr>
        <w:t>Самоконтроль</w:t>
      </w:r>
      <w:r w:rsidRPr="007878B9">
        <w:rPr>
          <w:color w:val="auto"/>
        </w:rPr>
        <w:t xml:space="preserve"> (</w:t>
      </w:r>
      <w:r w:rsidRPr="007878B9">
        <w:rPr>
          <w:i/>
          <w:iCs/>
          <w:color w:val="auto"/>
        </w:rPr>
        <w:t>рефлексия</w:t>
      </w:r>
      <w:r w:rsidRPr="007878B9">
        <w:rPr>
          <w:color w:val="auto"/>
        </w:rPr>
        <w:t>):</w:t>
      </w:r>
    </w:p>
    <w:p w:rsidR="00A57638" w:rsidRPr="007878B9" w:rsidRDefault="00E235EB" w:rsidP="0093521D">
      <w:pPr>
        <w:pStyle w:val="13"/>
        <w:numPr>
          <w:ilvl w:val="0"/>
          <w:numId w:val="293"/>
        </w:numPr>
        <w:jc w:val="both"/>
        <w:rPr>
          <w:color w:val="auto"/>
        </w:rPr>
      </w:pPr>
      <w:r w:rsidRPr="007878B9">
        <w:rPr>
          <w:color w:val="auto"/>
        </w:rPr>
        <w:t>давать адекватную оценку ситуации и предлагать план её изменения;</w:t>
      </w:r>
    </w:p>
    <w:p w:rsidR="00A57638" w:rsidRPr="007878B9" w:rsidRDefault="00E235EB" w:rsidP="0093521D">
      <w:pPr>
        <w:pStyle w:val="13"/>
        <w:numPr>
          <w:ilvl w:val="0"/>
          <w:numId w:val="293"/>
        </w:numPr>
        <w:jc w:val="both"/>
        <w:rPr>
          <w:color w:val="auto"/>
        </w:rPr>
      </w:pPr>
      <w:r w:rsidRPr="007878B9">
        <w:rPr>
          <w:color w:val="auto"/>
        </w:rPr>
        <w:t>объяснять причины достижения (недостижения) результатов преобразовательной деятельности;</w:t>
      </w:r>
    </w:p>
    <w:p w:rsidR="00A57638" w:rsidRPr="007878B9" w:rsidRDefault="00E235EB" w:rsidP="0093521D">
      <w:pPr>
        <w:pStyle w:val="13"/>
        <w:numPr>
          <w:ilvl w:val="0"/>
          <w:numId w:val="293"/>
        </w:numPr>
        <w:jc w:val="both"/>
        <w:rPr>
          <w:color w:val="auto"/>
        </w:rPr>
      </w:pPr>
      <w:r w:rsidRPr="007878B9">
        <w:rPr>
          <w:color w:val="auto"/>
        </w:rPr>
        <w:t>вносить необходимые коррективы в деятельность по решению задачи или по осуществлению проекта;</w:t>
      </w:r>
    </w:p>
    <w:p w:rsidR="00A57638" w:rsidRPr="007878B9" w:rsidRDefault="00E235EB" w:rsidP="0093521D">
      <w:pPr>
        <w:pStyle w:val="13"/>
        <w:numPr>
          <w:ilvl w:val="0"/>
          <w:numId w:val="293"/>
        </w:numPr>
        <w:jc w:val="both"/>
        <w:rPr>
          <w:color w:val="auto"/>
        </w:rPr>
      </w:pPr>
      <w:r w:rsidRPr="007878B9">
        <w:rPr>
          <w:color w:val="auto"/>
        </w:rPr>
        <w:t>оценивать соответствие результата цели и условиям и при необходимости корректировать цель и процесс её достижения.</w:t>
      </w:r>
    </w:p>
    <w:p w:rsidR="00A57638" w:rsidRPr="007878B9" w:rsidRDefault="00E235EB">
      <w:pPr>
        <w:pStyle w:val="13"/>
        <w:jc w:val="both"/>
        <w:rPr>
          <w:color w:val="auto"/>
        </w:rPr>
      </w:pPr>
      <w:r w:rsidRPr="007878B9">
        <w:rPr>
          <w:i/>
          <w:iCs/>
          <w:color w:val="auto"/>
        </w:rPr>
        <w:t>Принятие себя и других</w:t>
      </w:r>
      <w:r w:rsidRPr="007878B9">
        <w:rPr>
          <w:color w:val="auto"/>
        </w:rPr>
        <w:t>:</w:t>
      </w:r>
    </w:p>
    <w:p w:rsidR="00A57638" w:rsidRPr="007878B9" w:rsidRDefault="00E235EB" w:rsidP="0093521D">
      <w:pPr>
        <w:pStyle w:val="13"/>
        <w:numPr>
          <w:ilvl w:val="0"/>
          <w:numId w:val="294"/>
        </w:numPr>
        <w:spacing w:after="100"/>
        <w:jc w:val="both"/>
        <w:rPr>
          <w:color w:val="auto"/>
        </w:rPr>
      </w:pPr>
      <w:r w:rsidRPr="007878B9">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7878B9" w:rsidRDefault="00E235EB" w:rsidP="006567A9">
      <w:pPr>
        <w:pStyle w:val="16"/>
        <w:rPr>
          <w:rFonts w:ascii="Times New Roman" w:hAnsi="Times New Roman" w:cs="Times New Roman"/>
        </w:rPr>
      </w:pPr>
      <w:bookmarkStart w:id="710" w:name="bookmark1722"/>
      <w:r w:rsidRPr="007878B9">
        <w:rPr>
          <w:rFonts w:ascii="Times New Roman" w:hAnsi="Times New Roman" w:cs="Times New Roman"/>
        </w:rPr>
        <w:t>Овладение универсальными коммуникативными действиями</w:t>
      </w:r>
      <w:bookmarkEnd w:id="710"/>
      <w:r w:rsidR="006567A9" w:rsidRPr="007878B9">
        <w:rPr>
          <w:rFonts w:ascii="Times New Roman" w:hAnsi="Times New Roman" w:cs="Times New Roman"/>
        </w:rPr>
        <w:t xml:space="preserve"> </w:t>
      </w:r>
    </w:p>
    <w:p w:rsidR="00A57638" w:rsidRPr="007878B9" w:rsidRDefault="00E235EB">
      <w:pPr>
        <w:pStyle w:val="13"/>
        <w:spacing w:line="240" w:lineRule="auto"/>
        <w:jc w:val="both"/>
        <w:rPr>
          <w:color w:val="auto"/>
        </w:rPr>
      </w:pPr>
      <w:r w:rsidRPr="007878B9">
        <w:rPr>
          <w:i/>
          <w:iCs/>
          <w:color w:val="auto"/>
        </w:rPr>
        <w:t>Общение</w:t>
      </w:r>
      <w:r w:rsidRPr="007878B9">
        <w:rPr>
          <w:color w:val="auto"/>
        </w:rPr>
        <w:t>:</w:t>
      </w:r>
    </w:p>
    <w:p w:rsidR="00A57638" w:rsidRPr="007878B9" w:rsidRDefault="00E235EB" w:rsidP="0093521D">
      <w:pPr>
        <w:pStyle w:val="13"/>
        <w:numPr>
          <w:ilvl w:val="0"/>
          <w:numId w:val="294"/>
        </w:numPr>
        <w:spacing w:line="240" w:lineRule="auto"/>
        <w:jc w:val="both"/>
        <w:rPr>
          <w:color w:val="auto"/>
        </w:rPr>
      </w:pPr>
      <w:r w:rsidRPr="007878B9">
        <w:rPr>
          <w:color w:val="auto"/>
        </w:rPr>
        <w:t>в ходе обсуждения учебного материала, планирования и осуществления учебного проекта;</w:t>
      </w:r>
    </w:p>
    <w:p w:rsidR="00A57638" w:rsidRPr="007878B9" w:rsidRDefault="00E235EB" w:rsidP="0093521D">
      <w:pPr>
        <w:pStyle w:val="13"/>
        <w:numPr>
          <w:ilvl w:val="0"/>
          <w:numId w:val="294"/>
        </w:numPr>
        <w:spacing w:line="240" w:lineRule="auto"/>
        <w:jc w:val="both"/>
        <w:rPr>
          <w:color w:val="auto"/>
        </w:rPr>
      </w:pPr>
      <w:r w:rsidRPr="007878B9">
        <w:rPr>
          <w:color w:val="auto"/>
        </w:rPr>
        <w:t>в рамках публичного представления результатов проектной деятельности;</w:t>
      </w:r>
    </w:p>
    <w:p w:rsidR="00A57638" w:rsidRPr="007878B9" w:rsidRDefault="00E235EB" w:rsidP="0093521D">
      <w:pPr>
        <w:pStyle w:val="13"/>
        <w:numPr>
          <w:ilvl w:val="0"/>
          <w:numId w:val="294"/>
        </w:numPr>
        <w:spacing w:line="240" w:lineRule="auto"/>
        <w:jc w:val="both"/>
        <w:rPr>
          <w:color w:val="auto"/>
        </w:rPr>
      </w:pPr>
      <w:r w:rsidRPr="007878B9">
        <w:rPr>
          <w:color w:val="auto"/>
        </w:rPr>
        <w:t>в ходе совместного решения задачи с использованием облачных сервисов;</w:t>
      </w:r>
    </w:p>
    <w:p w:rsidR="00A57638" w:rsidRPr="007878B9" w:rsidRDefault="00E235EB" w:rsidP="0093521D">
      <w:pPr>
        <w:pStyle w:val="13"/>
        <w:numPr>
          <w:ilvl w:val="0"/>
          <w:numId w:val="294"/>
        </w:numPr>
        <w:spacing w:line="240" w:lineRule="auto"/>
        <w:jc w:val="both"/>
        <w:rPr>
          <w:color w:val="auto"/>
        </w:rPr>
      </w:pPr>
      <w:r w:rsidRPr="007878B9">
        <w:rPr>
          <w:color w:val="auto"/>
        </w:rPr>
        <w:t>в ходе общения с представителями других культур, в частности в социальных сетях.</w:t>
      </w:r>
    </w:p>
    <w:p w:rsidR="00A57638" w:rsidRPr="007878B9" w:rsidRDefault="00E235EB">
      <w:pPr>
        <w:pStyle w:val="13"/>
        <w:spacing w:line="240" w:lineRule="auto"/>
        <w:jc w:val="both"/>
        <w:rPr>
          <w:color w:val="auto"/>
        </w:rPr>
      </w:pPr>
      <w:r w:rsidRPr="007878B9">
        <w:rPr>
          <w:i/>
          <w:iCs/>
          <w:color w:val="auto"/>
        </w:rPr>
        <w:t>Совместная деятельность</w:t>
      </w:r>
      <w:r w:rsidRPr="007878B9">
        <w:rPr>
          <w:color w:val="auto"/>
        </w:rPr>
        <w:t>:</w:t>
      </w:r>
    </w:p>
    <w:p w:rsidR="00A57638" w:rsidRPr="007878B9" w:rsidRDefault="00E235EB" w:rsidP="0093521D">
      <w:pPr>
        <w:pStyle w:val="13"/>
        <w:numPr>
          <w:ilvl w:val="0"/>
          <w:numId w:val="295"/>
        </w:numPr>
        <w:spacing w:line="240" w:lineRule="auto"/>
        <w:jc w:val="both"/>
        <w:rPr>
          <w:color w:val="auto"/>
        </w:rPr>
      </w:pPr>
      <w:r w:rsidRPr="007878B9">
        <w:rPr>
          <w:color w:val="auto"/>
        </w:rPr>
        <w:t>понимать и использовать преимущества командной работы при реализации учебного проекта;</w:t>
      </w:r>
    </w:p>
    <w:p w:rsidR="00A57638" w:rsidRPr="007878B9" w:rsidRDefault="00E235EB" w:rsidP="0093521D">
      <w:pPr>
        <w:pStyle w:val="13"/>
        <w:numPr>
          <w:ilvl w:val="0"/>
          <w:numId w:val="295"/>
        </w:numPr>
        <w:spacing w:line="240" w:lineRule="auto"/>
        <w:jc w:val="both"/>
        <w:rPr>
          <w:color w:val="auto"/>
        </w:rPr>
      </w:pPr>
      <w:r w:rsidRPr="007878B9">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7878B9" w:rsidRDefault="00E235EB" w:rsidP="0093521D">
      <w:pPr>
        <w:pStyle w:val="13"/>
        <w:numPr>
          <w:ilvl w:val="0"/>
          <w:numId w:val="295"/>
        </w:numPr>
        <w:spacing w:line="240" w:lineRule="auto"/>
        <w:jc w:val="both"/>
        <w:rPr>
          <w:color w:val="auto"/>
        </w:rPr>
      </w:pPr>
      <w:r w:rsidRPr="007878B9">
        <w:rPr>
          <w:color w:val="auto"/>
        </w:rPr>
        <w:t>уметь адекватно интерпретировать высказывания собеседника — участника совместной деятельности;</w:t>
      </w:r>
    </w:p>
    <w:p w:rsidR="00A57638" w:rsidRPr="007878B9" w:rsidRDefault="00E235EB" w:rsidP="0093521D">
      <w:pPr>
        <w:pStyle w:val="13"/>
        <w:numPr>
          <w:ilvl w:val="0"/>
          <w:numId w:val="295"/>
        </w:numPr>
        <w:spacing w:line="240" w:lineRule="auto"/>
        <w:jc w:val="both"/>
        <w:rPr>
          <w:color w:val="auto"/>
        </w:rPr>
      </w:pPr>
      <w:r w:rsidRPr="007878B9">
        <w:rPr>
          <w:color w:val="auto"/>
        </w:rPr>
        <w:t>владеть навыками отстаивания своей точки зрения, используя при этом законы логики;</w:t>
      </w:r>
    </w:p>
    <w:p w:rsidR="00A57638" w:rsidRPr="007878B9" w:rsidRDefault="00E235EB" w:rsidP="0093521D">
      <w:pPr>
        <w:pStyle w:val="13"/>
        <w:numPr>
          <w:ilvl w:val="0"/>
          <w:numId w:val="295"/>
        </w:numPr>
        <w:spacing w:after="220" w:line="360" w:lineRule="auto"/>
        <w:jc w:val="both"/>
        <w:rPr>
          <w:color w:val="auto"/>
        </w:rPr>
      </w:pPr>
      <w:r w:rsidRPr="007878B9">
        <w:rPr>
          <w:color w:val="auto"/>
        </w:rPr>
        <w:t>уметь распознавать некорректную аргументацию.</w:t>
      </w:r>
    </w:p>
    <w:p w:rsidR="00A57638" w:rsidRPr="007878B9" w:rsidRDefault="00E235EB" w:rsidP="006567A9">
      <w:pPr>
        <w:pStyle w:val="af5"/>
        <w:rPr>
          <w:rFonts w:ascii="Times New Roman" w:hAnsi="Times New Roman" w:cs="Times New Roman"/>
        </w:rPr>
      </w:pPr>
      <w:bookmarkStart w:id="711" w:name="bookmark1724"/>
      <w:r w:rsidRPr="007878B9">
        <w:rPr>
          <w:rFonts w:ascii="Times New Roman" w:hAnsi="Times New Roman" w:cs="Times New Roman"/>
        </w:rPr>
        <w:t>ПРЕДМЕТНЫЕ РЕЗУЛЬТАТЫ</w:t>
      </w:r>
      <w:bookmarkEnd w:id="711"/>
    </w:p>
    <w:p w:rsidR="00A57638" w:rsidRPr="007878B9" w:rsidRDefault="00E235EB">
      <w:pPr>
        <w:pStyle w:val="13"/>
        <w:spacing w:after="160" w:line="240" w:lineRule="auto"/>
        <w:jc w:val="both"/>
        <w:rPr>
          <w:color w:val="auto"/>
        </w:rPr>
      </w:pPr>
      <w:r w:rsidRPr="007878B9">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Pr="007878B9" w:rsidRDefault="00E235EB" w:rsidP="006567A9">
      <w:pPr>
        <w:pStyle w:val="af5"/>
        <w:rPr>
          <w:rFonts w:ascii="Times New Roman" w:hAnsi="Times New Roman" w:cs="Times New Roman"/>
        </w:rPr>
      </w:pPr>
      <w:bookmarkStart w:id="712" w:name="bookmark1726"/>
      <w:r w:rsidRPr="007878B9">
        <w:rPr>
          <w:rFonts w:ascii="Times New Roman" w:hAnsi="Times New Roman" w:cs="Times New Roman"/>
        </w:rPr>
        <w:t>Модуль «Производство и технология»</w:t>
      </w:r>
      <w:bookmarkEnd w:id="712"/>
    </w:p>
    <w:p w:rsidR="006567A9" w:rsidRPr="007878B9" w:rsidRDefault="006567A9" w:rsidP="006567A9">
      <w:pPr>
        <w:pStyle w:val="af5"/>
        <w:rPr>
          <w:rFonts w:ascii="Times New Roman" w:hAnsi="Times New Roman" w:cs="Times New Roman"/>
        </w:rPr>
      </w:pPr>
    </w:p>
    <w:p w:rsidR="00A57638" w:rsidRPr="007878B9" w:rsidRDefault="00E235EB" w:rsidP="006567A9">
      <w:pPr>
        <w:pStyle w:val="af5"/>
        <w:rPr>
          <w:rFonts w:ascii="Times New Roman" w:hAnsi="Times New Roman" w:cs="Times New Roman"/>
        </w:rPr>
      </w:pPr>
      <w:bookmarkStart w:id="713" w:name="bookmark1728"/>
      <w:r w:rsidRPr="007878B9">
        <w:rPr>
          <w:rFonts w:ascii="Times New Roman" w:hAnsi="Times New Roman" w:cs="Times New Roman"/>
        </w:rPr>
        <w:t>5-6 КЛАССЫ:</w:t>
      </w:r>
      <w:bookmarkEnd w:id="713"/>
    </w:p>
    <w:p w:rsidR="00A57638" w:rsidRPr="007878B9" w:rsidRDefault="00E235EB" w:rsidP="0093521D">
      <w:pPr>
        <w:pStyle w:val="13"/>
        <w:numPr>
          <w:ilvl w:val="0"/>
          <w:numId w:val="296"/>
        </w:numPr>
        <w:spacing w:line="240" w:lineRule="auto"/>
        <w:jc w:val="both"/>
        <w:rPr>
          <w:color w:val="auto"/>
        </w:rPr>
      </w:pPr>
      <w:r w:rsidRPr="007878B9">
        <w:rPr>
          <w:color w:val="auto"/>
        </w:rPr>
        <w:t>характеризовать роль техники и технологий для прогрессивного развития общества;</w:t>
      </w:r>
    </w:p>
    <w:p w:rsidR="00A57638" w:rsidRPr="007878B9" w:rsidRDefault="00E235EB" w:rsidP="0093521D">
      <w:pPr>
        <w:pStyle w:val="13"/>
        <w:numPr>
          <w:ilvl w:val="0"/>
          <w:numId w:val="296"/>
        </w:numPr>
        <w:spacing w:line="240" w:lineRule="auto"/>
        <w:jc w:val="both"/>
        <w:rPr>
          <w:color w:val="auto"/>
        </w:rPr>
      </w:pPr>
      <w:r w:rsidRPr="007878B9">
        <w:rPr>
          <w:color w:val="auto"/>
        </w:rPr>
        <w:t>характеризовать роль техники и технологий в цифровом социуме;</w:t>
      </w:r>
    </w:p>
    <w:p w:rsidR="00A57638" w:rsidRPr="007878B9" w:rsidRDefault="00E235EB" w:rsidP="0093521D">
      <w:pPr>
        <w:pStyle w:val="13"/>
        <w:numPr>
          <w:ilvl w:val="0"/>
          <w:numId w:val="296"/>
        </w:numPr>
        <w:spacing w:line="240" w:lineRule="auto"/>
        <w:jc w:val="both"/>
        <w:rPr>
          <w:color w:val="auto"/>
        </w:rPr>
      </w:pPr>
      <w:r w:rsidRPr="007878B9">
        <w:rPr>
          <w:color w:val="auto"/>
        </w:rPr>
        <w:t>выявлять причины и последствия развития техники и технологий;</w:t>
      </w:r>
    </w:p>
    <w:p w:rsidR="00A57638" w:rsidRPr="007878B9" w:rsidRDefault="00E235EB" w:rsidP="0093521D">
      <w:pPr>
        <w:pStyle w:val="13"/>
        <w:numPr>
          <w:ilvl w:val="0"/>
          <w:numId w:val="296"/>
        </w:numPr>
        <w:spacing w:line="240" w:lineRule="auto"/>
        <w:jc w:val="both"/>
        <w:rPr>
          <w:color w:val="auto"/>
        </w:rPr>
      </w:pPr>
      <w:r w:rsidRPr="007878B9">
        <w:rPr>
          <w:color w:val="auto"/>
        </w:rPr>
        <w:t>характеризовать виды современных технологий и определять перспективы их развития;</w:t>
      </w:r>
    </w:p>
    <w:p w:rsidR="00A57638" w:rsidRPr="007878B9" w:rsidRDefault="00E235EB" w:rsidP="0093521D">
      <w:pPr>
        <w:pStyle w:val="13"/>
        <w:numPr>
          <w:ilvl w:val="0"/>
          <w:numId w:val="296"/>
        </w:numPr>
        <w:spacing w:line="240" w:lineRule="auto"/>
        <w:jc w:val="both"/>
        <w:rPr>
          <w:color w:val="auto"/>
        </w:rPr>
      </w:pPr>
      <w:r w:rsidRPr="007878B9">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7878B9" w:rsidRDefault="00E235EB" w:rsidP="0093521D">
      <w:pPr>
        <w:pStyle w:val="13"/>
        <w:numPr>
          <w:ilvl w:val="0"/>
          <w:numId w:val="296"/>
        </w:numPr>
        <w:spacing w:line="240" w:lineRule="auto"/>
        <w:jc w:val="both"/>
        <w:rPr>
          <w:color w:val="auto"/>
        </w:rPr>
      </w:pPr>
      <w:r w:rsidRPr="007878B9">
        <w:rPr>
          <w:color w:val="auto"/>
        </w:rPr>
        <w:t>научиться конструировать, оценивать и использовать модели в познавательной и практической деятельности;</w:t>
      </w:r>
    </w:p>
    <w:p w:rsidR="00A57638" w:rsidRPr="007878B9" w:rsidRDefault="00E235EB" w:rsidP="0093521D">
      <w:pPr>
        <w:pStyle w:val="13"/>
        <w:numPr>
          <w:ilvl w:val="0"/>
          <w:numId w:val="296"/>
        </w:numPr>
        <w:jc w:val="both"/>
        <w:rPr>
          <w:color w:val="auto"/>
        </w:rPr>
      </w:pPr>
      <w:r w:rsidRPr="007878B9">
        <w:rPr>
          <w:color w:val="auto"/>
        </w:rPr>
        <w:t>организовывать рабочее место в соответствии с требованиями безопасности;</w:t>
      </w:r>
    </w:p>
    <w:p w:rsidR="00A57638" w:rsidRPr="007878B9" w:rsidRDefault="00E235EB" w:rsidP="0093521D">
      <w:pPr>
        <w:pStyle w:val="13"/>
        <w:numPr>
          <w:ilvl w:val="0"/>
          <w:numId w:val="296"/>
        </w:numPr>
        <w:jc w:val="both"/>
        <w:rPr>
          <w:color w:val="auto"/>
        </w:rPr>
      </w:pPr>
      <w:r w:rsidRPr="007878B9">
        <w:rPr>
          <w:color w:val="auto"/>
        </w:rPr>
        <w:lastRenderedPageBreak/>
        <w:t>соблюдать правила безопасности;</w:t>
      </w:r>
    </w:p>
    <w:p w:rsidR="00A57638" w:rsidRPr="007878B9" w:rsidRDefault="00E235EB" w:rsidP="0093521D">
      <w:pPr>
        <w:pStyle w:val="13"/>
        <w:numPr>
          <w:ilvl w:val="0"/>
          <w:numId w:val="296"/>
        </w:numPr>
        <w:jc w:val="both"/>
        <w:rPr>
          <w:color w:val="auto"/>
        </w:rPr>
      </w:pPr>
      <w:r w:rsidRPr="007878B9">
        <w:rPr>
          <w:color w:val="auto"/>
        </w:rPr>
        <w:t>использовать различные материалы (древесина, металлы и сплавы, полимеры, текстиль, сельскохозяйственная продукция);</w:t>
      </w:r>
    </w:p>
    <w:p w:rsidR="00A57638" w:rsidRPr="007878B9" w:rsidRDefault="00E235EB" w:rsidP="0093521D">
      <w:pPr>
        <w:pStyle w:val="13"/>
        <w:numPr>
          <w:ilvl w:val="0"/>
          <w:numId w:val="296"/>
        </w:numPr>
        <w:jc w:val="both"/>
        <w:rPr>
          <w:color w:val="auto"/>
        </w:rPr>
      </w:pPr>
      <w:r w:rsidRPr="007878B9">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7878B9" w:rsidRDefault="00E235EB" w:rsidP="0093521D">
      <w:pPr>
        <w:pStyle w:val="13"/>
        <w:numPr>
          <w:ilvl w:val="0"/>
          <w:numId w:val="296"/>
        </w:numPr>
        <w:jc w:val="both"/>
        <w:rPr>
          <w:color w:val="auto"/>
        </w:rPr>
      </w:pPr>
      <w:r w:rsidRPr="007878B9">
        <w:rPr>
          <w:color w:val="auto"/>
        </w:rPr>
        <w:t>получить возможность научиться коллективно решать задачи с использованием облачных сервисов;</w:t>
      </w:r>
    </w:p>
    <w:p w:rsidR="00A57638" w:rsidRPr="007878B9" w:rsidRDefault="00E235EB" w:rsidP="0093521D">
      <w:pPr>
        <w:pStyle w:val="13"/>
        <w:numPr>
          <w:ilvl w:val="0"/>
          <w:numId w:val="296"/>
        </w:numPr>
        <w:jc w:val="both"/>
        <w:rPr>
          <w:color w:val="auto"/>
        </w:rPr>
      </w:pPr>
      <w:r w:rsidRPr="007878B9">
        <w:rPr>
          <w:color w:val="auto"/>
        </w:rPr>
        <w:t>оперировать понятием «биотехнология»;</w:t>
      </w:r>
    </w:p>
    <w:p w:rsidR="00A57638" w:rsidRPr="007878B9" w:rsidRDefault="00E235EB" w:rsidP="0093521D">
      <w:pPr>
        <w:pStyle w:val="13"/>
        <w:numPr>
          <w:ilvl w:val="0"/>
          <w:numId w:val="296"/>
        </w:numPr>
        <w:jc w:val="both"/>
        <w:rPr>
          <w:color w:val="auto"/>
        </w:rPr>
      </w:pPr>
      <w:r w:rsidRPr="007878B9">
        <w:rPr>
          <w:color w:val="auto"/>
        </w:rPr>
        <w:t>классифицировать методы очистки воды, использовать фильтрование воды;</w:t>
      </w:r>
    </w:p>
    <w:p w:rsidR="00A57638" w:rsidRPr="007878B9" w:rsidRDefault="00E235EB" w:rsidP="0093521D">
      <w:pPr>
        <w:pStyle w:val="13"/>
        <w:numPr>
          <w:ilvl w:val="0"/>
          <w:numId w:val="296"/>
        </w:numPr>
        <w:spacing w:after="160"/>
        <w:jc w:val="both"/>
        <w:rPr>
          <w:color w:val="auto"/>
        </w:rPr>
      </w:pPr>
      <w:r w:rsidRPr="007878B9">
        <w:rPr>
          <w:color w:val="auto"/>
        </w:rPr>
        <w:t>оперировать понятиями «биоэнергетика», «биометаногенез».</w:t>
      </w:r>
    </w:p>
    <w:p w:rsidR="00A57638" w:rsidRPr="007878B9" w:rsidRDefault="00E235EB" w:rsidP="006567A9">
      <w:pPr>
        <w:pStyle w:val="af5"/>
        <w:rPr>
          <w:rFonts w:ascii="Times New Roman" w:hAnsi="Times New Roman" w:cs="Times New Roman"/>
        </w:rPr>
      </w:pPr>
      <w:bookmarkStart w:id="714" w:name="bookmark1730"/>
      <w:r w:rsidRPr="007878B9">
        <w:rPr>
          <w:rFonts w:ascii="Times New Roman" w:hAnsi="Times New Roman" w:cs="Times New Roman"/>
        </w:rPr>
        <w:t>7-9 КЛАССЫ:</w:t>
      </w:r>
      <w:bookmarkEnd w:id="714"/>
    </w:p>
    <w:p w:rsidR="00A57638" w:rsidRPr="007878B9" w:rsidRDefault="00E235EB" w:rsidP="0093521D">
      <w:pPr>
        <w:pStyle w:val="13"/>
        <w:numPr>
          <w:ilvl w:val="0"/>
          <w:numId w:val="297"/>
        </w:numPr>
        <w:jc w:val="both"/>
        <w:rPr>
          <w:color w:val="auto"/>
        </w:rPr>
      </w:pPr>
      <w:r w:rsidRPr="007878B9">
        <w:rPr>
          <w:color w:val="auto"/>
        </w:rPr>
        <w:t>перечислять и характеризовать виды современных технологий;</w:t>
      </w:r>
    </w:p>
    <w:p w:rsidR="00A57638" w:rsidRPr="007878B9" w:rsidRDefault="00E235EB" w:rsidP="0093521D">
      <w:pPr>
        <w:pStyle w:val="13"/>
        <w:numPr>
          <w:ilvl w:val="0"/>
          <w:numId w:val="297"/>
        </w:numPr>
        <w:spacing w:after="60"/>
        <w:jc w:val="both"/>
        <w:rPr>
          <w:color w:val="auto"/>
        </w:rPr>
      </w:pPr>
      <w:r w:rsidRPr="007878B9">
        <w:rPr>
          <w:color w:val="auto"/>
        </w:rPr>
        <w:t>применять технологии для решения возникающих задач;</w:t>
      </w:r>
    </w:p>
    <w:p w:rsidR="00A57638" w:rsidRPr="007878B9" w:rsidRDefault="00E235EB" w:rsidP="0093521D">
      <w:pPr>
        <w:pStyle w:val="13"/>
        <w:numPr>
          <w:ilvl w:val="0"/>
          <w:numId w:val="297"/>
        </w:numPr>
        <w:jc w:val="both"/>
        <w:rPr>
          <w:color w:val="auto"/>
        </w:rPr>
      </w:pPr>
      <w:r w:rsidRPr="007878B9">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7878B9" w:rsidRDefault="00E235EB" w:rsidP="0093521D">
      <w:pPr>
        <w:pStyle w:val="13"/>
        <w:numPr>
          <w:ilvl w:val="0"/>
          <w:numId w:val="297"/>
        </w:numPr>
        <w:jc w:val="both"/>
        <w:rPr>
          <w:color w:val="auto"/>
        </w:rPr>
      </w:pPr>
      <w:r w:rsidRPr="007878B9">
        <w:rPr>
          <w:color w:val="auto"/>
        </w:rPr>
        <w:t>приводить примеры не только функциональных, но и эстетичных промышленных изделий;</w:t>
      </w:r>
    </w:p>
    <w:p w:rsidR="00A57638" w:rsidRPr="007878B9" w:rsidRDefault="00E235EB" w:rsidP="0093521D">
      <w:pPr>
        <w:pStyle w:val="13"/>
        <w:numPr>
          <w:ilvl w:val="0"/>
          <w:numId w:val="297"/>
        </w:numPr>
        <w:jc w:val="both"/>
        <w:rPr>
          <w:color w:val="auto"/>
        </w:rPr>
      </w:pPr>
      <w:r w:rsidRPr="007878B9">
        <w:rPr>
          <w:color w:val="auto"/>
        </w:rPr>
        <w:t>овладеть информационно-когнитивными технологиями преобразования данных в информацию и информации в знание;</w:t>
      </w:r>
    </w:p>
    <w:p w:rsidR="00A57638" w:rsidRPr="007878B9" w:rsidRDefault="00E235EB" w:rsidP="0093521D">
      <w:pPr>
        <w:pStyle w:val="13"/>
        <w:numPr>
          <w:ilvl w:val="0"/>
          <w:numId w:val="297"/>
        </w:numPr>
        <w:jc w:val="both"/>
        <w:rPr>
          <w:color w:val="auto"/>
        </w:rPr>
      </w:pPr>
      <w:r w:rsidRPr="007878B9">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7878B9" w:rsidRDefault="00E235EB" w:rsidP="0093521D">
      <w:pPr>
        <w:pStyle w:val="13"/>
        <w:numPr>
          <w:ilvl w:val="0"/>
          <w:numId w:val="297"/>
        </w:numPr>
        <w:jc w:val="both"/>
        <w:rPr>
          <w:color w:val="auto"/>
        </w:rPr>
      </w:pPr>
      <w:r w:rsidRPr="007878B9">
        <w:rPr>
          <w:color w:val="auto"/>
        </w:rPr>
        <w:t>оценивать области применения технологий, понимать их возможности и ограничения;</w:t>
      </w:r>
    </w:p>
    <w:p w:rsidR="00A57638" w:rsidRPr="007878B9" w:rsidRDefault="00E235EB" w:rsidP="0093521D">
      <w:pPr>
        <w:pStyle w:val="13"/>
        <w:numPr>
          <w:ilvl w:val="0"/>
          <w:numId w:val="297"/>
        </w:numPr>
        <w:jc w:val="both"/>
        <w:rPr>
          <w:color w:val="auto"/>
        </w:rPr>
      </w:pPr>
      <w:r w:rsidRPr="007878B9">
        <w:rPr>
          <w:color w:val="auto"/>
        </w:rPr>
        <w:t>оценивать условия применимости технологии с позиций экологической защищённости;</w:t>
      </w:r>
    </w:p>
    <w:p w:rsidR="00A57638" w:rsidRPr="007878B9" w:rsidRDefault="00E235EB" w:rsidP="0093521D">
      <w:pPr>
        <w:pStyle w:val="13"/>
        <w:numPr>
          <w:ilvl w:val="0"/>
          <w:numId w:val="297"/>
        </w:numPr>
        <w:jc w:val="both"/>
        <w:rPr>
          <w:color w:val="auto"/>
        </w:rPr>
      </w:pPr>
      <w:r w:rsidRPr="007878B9">
        <w:rPr>
          <w:color w:val="auto"/>
        </w:rPr>
        <w:t>получить возможность научиться модернизировать и создавать технологии обработки известных материалов;</w:t>
      </w:r>
    </w:p>
    <w:p w:rsidR="00A57638" w:rsidRPr="007878B9" w:rsidRDefault="00E235EB" w:rsidP="0093521D">
      <w:pPr>
        <w:pStyle w:val="13"/>
        <w:numPr>
          <w:ilvl w:val="0"/>
          <w:numId w:val="297"/>
        </w:numPr>
        <w:jc w:val="both"/>
        <w:rPr>
          <w:color w:val="auto"/>
        </w:rPr>
      </w:pPr>
      <w:r w:rsidRPr="007878B9">
        <w:rPr>
          <w:color w:val="auto"/>
        </w:rPr>
        <w:t>анализировать значимые для конкретного человека потребности;</w:t>
      </w:r>
    </w:p>
    <w:p w:rsidR="00A57638" w:rsidRPr="007878B9" w:rsidRDefault="00E235EB" w:rsidP="0093521D">
      <w:pPr>
        <w:pStyle w:val="13"/>
        <w:numPr>
          <w:ilvl w:val="0"/>
          <w:numId w:val="297"/>
        </w:numPr>
        <w:spacing w:after="60"/>
        <w:jc w:val="both"/>
        <w:rPr>
          <w:color w:val="auto"/>
        </w:rPr>
      </w:pPr>
      <w:r w:rsidRPr="007878B9">
        <w:rPr>
          <w:color w:val="auto"/>
        </w:rPr>
        <w:t>перечислять и характеризовать продукты питания;</w:t>
      </w:r>
    </w:p>
    <w:p w:rsidR="00A57638" w:rsidRPr="007878B9" w:rsidRDefault="00E235EB" w:rsidP="0093521D">
      <w:pPr>
        <w:pStyle w:val="13"/>
        <w:numPr>
          <w:ilvl w:val="0"/>
          <w:numId w:val="297"/>
        </w:numPr>
        <w:spacing w:line="257" w:lineRule="auto"/>
        <w:jc w:val="both"/>
        <w:rPr>
          <w:color w:val="auto"/>
        </w:rPr>
      </w:pPr>
      <w:r w:rsidRPr="007878B9">
        <w:rPr>
          <w:color w:val="auto"/>
        </w:rPr>
        <w:t>перечислять виды и названия народных промыслов и ремёсел;</w:t>
      </w:r>
    </w:p>
    <w:p w:rsidR="00A57638" w:rsidRPr="007878B9" w:rsidRDefault="00E235EB" w:rsidP="0093521D">
      <w:pPr>
        <w:pStyle w:val="13"/>
        <w:numPr>
          <w:ilvl w:val="0"/>
          <w:numId w:val="297"/>
        </w:numPr>
        <w:spacing w:line="257" w:lineRule="auto"/>
        <w:jc w:val="both"/>
        <w:rPr>
          <w:color w:val="auto"/>
        </w:rPr>
      </w:pPr>
      <w:r w:rsidRPr="007878B9">
        <w:rPr>
          <w:color w:val="auto"/>
        </w:rPr>
        <w:t>анализировать использование нанотехнологий в различных областях;</w:t>
      </w:r>
    </w:p>
    <w:p w:rsidR="00A57638" w:rsidRPr="007878B9" w:rsidRDefault="00E235EB" w:rsidP="0093521D">
      <w:pPr>
        <w:pStyle w:val="13"/>
        <w:numPr>
          <w:ilvl w:val="0"/>
          <w:numId w:val="297"/>
        </w:numPr>
        <w:spacing w:line="257" w:lineRule="auto"/>
        <w:jc w:val="both"/>
        <w:rPr>
          <w:color w:val="auto"/>
        </w:rPr>
      </w:pPr>
      <w:r w:rsidRPr="007878B9">
        <w:rPr>
          <w:color w:val="auto"/>
        </w:rPr>
        <w:t>выявлять экологические проблемы;</w:t>
      </w:r>
    </w:p>
    <w:p w:rsidR="00A57638" w:rsidRPr="007878B9" w:rsidRDefault="00E235EB" w:rsidP="0093521D">
      <w:pPr>
        <w:pStyle w:val="13"/>
        <w:numPr>
          <w:ilvl w:val="0"/>
          <w:numId w:val="297"/>
        </w:numPr>
        <w:spacing w:line="257" w:lineRule="auto"/>
        <w:jc w:val="both"/>
        <w:rPr>
          <w:color w:val="auto"/>
        </w:rPr>
      </w:pPr>
      <w:r w:rsidRPr="007878B9">
        <w:rPr>
          <w:color w:val="auto"/>
        </w:rPr>
        <w:t>применять генеалогический метод;</w:t>
      </w:r>
    </w:p>
    <w:p w:rsidR="00A57638" w:rsidRPr="007878B9" w:rsidRDefault="00E235EB" w:rsidP="0093521D">
      <w:pPr>
        <w:pStyle w:val="13"/>
        <w:numPr>
          <w:ilvl w:val="0"/>
          <w:numId w:val="297"/>
        </w:numPr>
        <w:spacing w:after="40" w:line="257" w:lineRule="auto"/>
        <w:jc w:val="both"/>
        <w:rPr>
          <w:color w:val="auto"/>
        </w:rPr>
      </w:pPr>
      <w:r w:rsidRPr="007878B9">
        <w:rPr>
          <w:color w:val="auto"/>
        </w:rPr>
        <w:t>анализировать роль прививок;</w:t>
      </w:r>
    </w:p>
    <w:p w:rsidR="00A57638" w:rsidRPr="007878B9" w:rsidRDefault="00E235EB" w:rsidP="0093521D">
      <w:pPr>
        <w:pStyle w:val="13"/>
        <w:numPr>
          <w:ilvl w:val="0"/>
          <w:numId w:val="297"/>
        </w:numPr>
        <w:spacing w:line="257" w:lineRule="auto"/>
        <w:jc w:val="both"/>
        <w:rPr>
          <w:color w:val="auto"/>
        </w:rPr>
      </w:pPr>
      <w:r w:rsidRPr="007878B9">
        <w:rPr>
          <w:color w:val="auto"/>
        </w:rPr>
        <w:t>анализировать работу биодатчиков;</w:t>
      </w:r>
    </w:p>
    <w:p w:rsidR="00A57638" w:rsidRPr="007878B9" w:rsidRDefault="00E235EB" w:rsidP="0093521D">
      <w:pPr>
        <w:pStyle w:val="13"/>
        <w:numPr>
          <w:ilvl w:val="0"/>
          <w:numId w:val="297"/>
        </w:numPr>
        <w:spacing w:after="140" w:line="257" w:lineRule="auto"/>
        <w:jc w:val="both"/>
        <w:rPr>
          <w:color w:val="auto"/>
        </w:rPr>
      </w:pPr>
      <w:r w:rsidRPr="007878B9">
        <w:rPr>
          <w:color w:val="auto"/>
        </w:rPr>
        <w:t>анализировать микробиологические технологии, методы генной инженерии.</w:t>
      </w:r>
    </w:p>
    <w:p w:rsidR="00A57638" w:rsidRPr="007878B9" w:rsidRDefault="00E235EB" w:rsidP="006567A9">
      <w:pPr>
        <w:pStyle w:val="af5"/>
        <w:rPr>
          <w:rFonts w:ascii="Times New Roman" w:hAnsi="Times New Roman" w:cs="Times New Roman"/>
        </w:rPr>
      </w:pPr>
      <w:bookmarkStart w:id="715" w:name="bookmark1732"/>
      <w:r w:rsidRPr="007878B9">
        <w:rPr>
          <w:rFonts w:ascii="Times New Roman" w:hAnsi="Times New Roman" w:cs="Times New Roman"/>
        </w:rPr>
        <w:t>Модуль «Технология обработки материалов</w:t>
      </w:r>
      <w:bookmarkEnd w:id="715"/>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и пищевых продуктов»</w:t>
      </w:r>
    </w:p>
    <w:p w:rsidR="006567A9" w:rsidRPr="007878B9" w:rsidRDefault="006567A9" w:rsidP="006567A9">
      <w:pPr>
        <w:pStyle w:val="af5"/>
        <w:rPr>
          <w:rFonts w:ascii="Times New Roman" w:hAnsi="Times New Roman" w:cs="Times New Roman"/>
        </w:rPr>
      </w:pPr>
    </w:p>
    <w:p w:rsidR="00A57638" w:rsidRPr="007878B9" w:rsidRDefault="00E235EB" w:rsidP="006567A9">
      <w:pPr>
        <w:pStyle w:val="af5"/>
        <w:rPr>
          <w:rFonts w:ascii="Times New Roman" w:hAnsi="Times New Roman" w:cs="Times New Roman"/>
        </w:rPr>
      </w:pPr>
      <w:bookmarkStart w:id="716" w:name="bookmark1735"/>
      <w:r w:rsidRPr="007878B9">
        <w:rPr>
          <w:rFonts w:ascii="Times New Roman" w:hAnsi="Times New Roman" w:cs="Times New Roman"/>
        </w:rPr>
        <w:t>5-6 КЛАССЫ:</w:t>
      </w:r>
      <w:bookmarkEnd w:id="716"/>
    </w:p>
    <w:p w:rsidR="00A57638" w:rsidRPr="007878B9" w:rsidRDefault="00E235EB" w:rsidP="0093521D">
      <w:pPr>
        <w:pStyle w:val="13"/>
        <w:numPr>
          <w:ilvl w:val="0"/>
          <w:numId w:val="298"/>
        </w:numPr>
        <w:spacing w:line="240" w:lineRule="auto"/>
        <w:jc w:val="both"/>
        <w:rPr>
          <w:color w:val="auto"/>
        </w:rPr>
      </w:pPr>
      <w:r w:rsidRPr="007878B9">
        <w:rPr>
          <w:color w:val="auto"/>
        </w:rPr>
        <w:t>характеризовать познавательную и преобразовательную деятельность человека;</w:t>
      </w:r>
    </w:p>
    <w:p w:rsidR="00A57638" w:rsidRPr="007878B9" w:rsidRDefault="00E235EB" w:rsidP="0093521D">
      <w:pPr>
        <w:pStyle w:val="13"/>
        <w:numPr>
          <w:ilvl w:val="0"/>
          <w:numId w:val="298"/>
        </w:numPr>
        <w:spacing w:line="240" w:lineRule="auto"/>
        <w:jc w:val="both"/>
        <w:rPr>
          <w:color w:val="auto"/>
        </w:rPr>
      </w:pPr>
      <w:r w:rsidRPr="007878B9">
        <w:rPr>
          <w:color w:val="auto"/>
        </w:rPr>
        <w:t>соблюдать правила безопасности;</w:t>
      </w:r>
    </w:p>
    <w:p w:rsidR="00A57638" w:rsidRPr="007878B9" w:rsidRDefault="00E235EB" w:rsidP="0093521D">
      <w:pPr>
        <w:pStyle w:val="13"/>
        <w:numPr>
          <w:ilvl w:val="0"/>
          <w:numId w:val="298"/>
        </w:numPr>
        <w:spacing w:line="240" w:lineRule="auto"/>
        <w:jc w:val="both"/>
        <w:rPr>
          <w:color w:val="auto"/>
        </w:rPr>
      </w:pPr>
      <w:r w:rsidRPr="007878B9">
        <w:rPr>
          <w:color w:val="auto"/>
        </w:rPr>
        <w:t>организовывать рабочее место в соответствии с требованиями безопасности;</w:t>
      </w:r>
    </w:p>
    <w:p w:rsidR="00A57638" w:rsidRPr="007878B9" w:rsidRDefault="00E235EB" w:rsidP="0093521D">
      <w:pPr>
        <w:pStyle w:val="13"/>
        <w:numPr>
          <w:ilvl w:val="0"/>
          <w:numId w:val="298"/>
        </w:numPr>
        <w:spacing w:line="240" w:lineRule="auto"/>
        <w:jc w:val="both"/>
        <w:rPr>
          <w:color w:val="auto"/>
        </w:rPr>
      </w:pPr>
      <w:r w:rsidRPr="007878B9">
        <w:rPr>
          <w:color w:val="auto"/>
        </w:rPr>
        <w:t>классифицировать и характеризовать инструменты, приспособления и технологическое оборудование;</w:t>
      </w:r>
    </w:p>
    <w:p w:rsidR="00A57638" w:rsidRPr="007878B9" w:rsidRDefault="00E235EB" w:rsidP="0093521D">
      <w:pPr>
        <w:pStyle w:val="13"/>
        <w:numPr>
          <w:ilvl w:val="0"/>
          <w:numId w:val="298"/>
        </w:numPr>
        <w:spacing w:line="240" w:lineRule="auto"/>
        <w:jc w:val="both"/>
        <w:rPr>
          <w:color w:val="auto"/>
        </w:rPr>
      </w:pPr>
      <w:r w:rsidRPr="007878B9">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7878B9" w:rsidRDefault="00E235EB" w:rsidP="0093521D">
      <w:pPr>
        <w:pStyle w:val="13"/>
        <w:numPr>
          <w:ilvl w:val="0"/>
          <w:numId w:val="298"/>
        </w:numPr>
        <w:spacing w:line="240" w:lineRule="auto"/>
        <w:jc w:val="both"/>
        <w:rPr>
          <w:color w:val="auto"/>
        </w:rPr>
      </w:pPr>
      <w:r w:rsidRPr="007878B9">
        <w:rPr>
          <w:color w:val="auto"/>
        </w:rPr>
        <w:t>использовать инструменты, приспособления и технологическое оборудование;</w:t>
      </w:r>
    </w:p>
    <w:p w:rsidR="00A57638" w:rsidRPr="007878B9" w:rsidRDefault="00E235EB" w:rsidP="0093521D">
      <w:pPr>
        <w:pStyle w:val="13"/>
        <w:numPr>
          <w:ilvl w:val="0"/>
          <w:numId w:val="298"/>
        </w:numPr>
        <w:spacing w:line="240" w:lineRule="auto"/>
        <w:jc w:val="both"/>
        <w:rPr>
          <w:color w:val="auto"/>
        </w:rPr>
      </w:pPr>
      <w:r w:rsidRPr="007878B9">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7878B9" w:rsidRDefault="00E235EB" w:rsidP="0093521D">
      <w:pPr>
        <w:pStyle w:val="13"/>
        <w:numPr>
          <w:ilvl w:val="0"/>
          <w:numId w:val="298"/>
        </w:numPr>
        <w:spacing w:line="240" w:lineRule="auto"/>
        <w:jc w:val="both"/>
        <w:rPr>
          <w:color w:val="auto"/>
        </w:rPr>
      </w:pPr>
      <w:r w:rsidRPr="007878B9">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7878B9" w:rsidRDefault="00E235EB" w:rsidP="0093521D">
      <w:pPr>
        <w:pStyle w:val="13"/>
        <w:numPr>
          <w:ilvl w:val="0"/>
          <w:numId w:val="298"/>
        </w:numPr>
        <w:spacing w:line="240" w:lineRule="auto"/>
        <w:jc w:val="both"/>
        <w:rPr>
          <w:color w:val="auto"/>
        </w:rPr>
      </w:pPr>
      <w:r w:rsidRPr="007878B9">
        <w:rPr>
          <w:color w:val="auto"/>
        </w:rPr>
        <w:t>характеризовать технологические операции ручной обработки конструкционных материалов;</w:t>
      </w:r>
    </w:p>
    <w:p w:rsidR="00A57638" w:rsidRPr="007878B9" w:rsidRDefault="00E235EB" w:rsidP="0093521D">
      <w:pPr>
        <w:pStyle w:val="13"/>
        <w:numPr>
          <w:ilvl w:val="0"/>
          <w:numId w:val="298"/>
        </w:numPr>
        <w:spacing w:line="240" w:lineRule="auto"/>
        <w:jc w:val="both"/>
        <w:rPr>
          <w:color w:val="auto"/>
        </w:rPr>
      </w:pPr>
      <w:r w:rsidRPr="007878B9">
        <w:rPr>
          <w:color w:val="auto"/>
        </w:rPr>
        <w:t>применять ручные технологии обработки конструкционных материалов;</w:t>
      </w:r>
    </w:p>
    <w:p w:rsidR="00A57638" w:rsidRPr="007878B9" w:rsidRDefault="00E235EB" w:rsidP="0093521D">
      <w:pPr>
        <w:pStyle w:val="13"/>
        <w:numPr>
          <w:ilvl w:val="0"/>
          <w:numId w:val="298"/>
        </w:numPr>
        <w:spacing w:after="40" w:line="240" w:lineRule="auto"/>
        <w:jc w:val="both"/>
        <w:rPr>
          <w:color w:val="auto"/>
        </w:rPr>
      </w:pPr>
      <w:r w:rsidRPr="007878B9">
        <w:rPr>
          <w:color w:val="auto"/>
        </w:rPr>
        <w:t>правильно хранить пищевые продукты;</w:t>
      </w:r>
    </w:p>
    <w:p w:rsidR="00A57638" w:rsidRPr="007878B9" w:rsidRDefault="00E235EB" w:rsidP="0093521D">
      <w:pPr>
        <w:pStyle w:val="13"/>
        <w:numPr>
          <w:ilvl w:val="0"/>
          <w:numId w:val="298"/>
        </w:numPr>
        <w:spacing w:line="240" w:lineRule="auto"/>
        <w:jc w:val="both"/>
        <w:rPr>
          <w:color w:val="auto"/>
        </w:rPr>
      </w:pPr>
      <w:r w:rsidRPr="007878B9">
        <w:rPr>
          <w:color w:val="auto"/>
        </w:rPr>
        <w:t>осуществлять механическую и тепловую обработку пищевых продуктов, сохраняя их пищевую ценность;</w:t>
      </w:r>
    </w:p>
    <w:p w:rsidR="00A57638" w:rsidRPr="007878B9" w:rsidRDefault="00E235EB" w:rsidP="0093521D">
      <w:pPr>
        <w:pStyle w:val="13"/>
        <w:numPr>
          <w:ilvl w:val="0"/>
          <w:numId w:val="298"/>
        </w:numPr>
        <w:spacing w:line="240" w:lineRule="auto"/>
        <w:jc w:val="both"/>
        <w:rPr>
          <w:color w:val="auto"/>
        </w:rPr>
      </w:pPr>
      <w:r w:rsidRPr="007878B9">
        <w:rPr>
          <w:color w:val="auto"/>
        </w:rPr>
        <w:t>выбирать продукты, инструменты и оборудование для приготовления блюда;</w:t>
      </w:r>
    </w:p>
    <w:p w:rsidR="00A57638" w:rsidRPr="007878B9" w:rsidRDefault="00E235EB" w:rsidP="0093521D">
      <w:pPr>
        <w:pStyle w:val="13"/>
        <w:numPr>
          <w:ilvl w:val="0"/>
          <w:numId w:val="298"/>
        </w:numPr>
        <w:spacing w:line="240" w:lineRule="auto"/>
        <w:jc w:val="both"/>
        <w:rPr>
          <w:color w:val="auto"/>
        </w:rPr>
      </w:pPr>
      <w:r w:rsidRPr="007878B9">
        <w:rPr>
          <w:color w:val="auto"/>
        </w:rPr>
        <w:t>осуществлять доступными средствами контроль качества блюда;</w:t>
      </w:r>
    </w:p>
    <w:p w:rsidR="00A57638" w:rsidRPr="007878B9" w:rsidRDefault="00E235EB" w:rsidP="0093521D">
      <w:pPr>
        <w:pStyle w:val="13"/>
        <w:numPr>
          <w:ilvl w:val="0"/>
          <w:numId w:val="298"/>
        </w:numPr>
        <w:jc w:val="both"/>
        <w:rPr>
          <w:color w:val="auto"/>
        </w:rPr>
      </w:pPr>
      <w:r w:rsidRPr="007878B9">
        <w:rPr>
          <w:color w:val="auto"/>
        </w:rPr>
        <w:t>проектировать интерьер помещения с использованием программных сервисов;</w:t>
      </w:r>
    </w:p>
    <w:p w:rsidR="00A57638" w:rsidRPr="007878B9" w:rsidRDefault="00E235EB" w:rsidP="0093521D">
      <w:pPr>
        <w:pStyle w:val="13"/>
        <w:numPr>
          <w:ilvl w:val="0"/>
          <w:numId w:val="298"/>
        </w:numPr>
        <w:jc w:val="both"/>
        <w:rPr>
          <w:color w:val="auto"/>
        </w:rPr>
      </w:pPr>
      <w:r w:rsidRPr="007878B9">
        <w:rPr>
          <w:color w:val="auto"/>
        </w:rPr>
        <w:t>составлять последовательность выполнения технологических операций для изготовления швейных изделий;</w:t>
      </w:r>
    </w:p>
    <w:p w:rsidR="00A57638" w:rsidRPr="007878B9" w:rsidRDefault="00E235EB" w:rsidP="0093521D">
      <w:pPr>
        <w:pStyle w:val="13"/>
        <w:numPr>
          <w:ilvl w:val="0"/>
          <w:numId w:val="298"/>
        </w:numPr>
        <w:jc w:val="both"/>
        <w:rPr>
          <w:color w:val="auto"/>
        </w:rPr>
      </w:pPr>
      <w:r w:rsidRPr="007878B9">
        <w:rPr>
          <w:color w:val="auto"/>
        </w:rPr>
        <w:lastRenderedPageBreak/>
        <w:t>строить чертежи простых швейных изделий;</w:t>
      </w:r>
    </w:p>
    <w:p w:rsidR="00A57638" w:rsidRPr="007878B9" w:rsidRDefault="00E235EB" w:rsidP="0093521D">
      <w:pPr>
        <w:pStyle w:val="13"/>
        <w:numPr>
          <w:ilvl w:val="0"/>
          <w:numId w:val="298"/>
        </w:numPr>
        <w:jc w:val="both"/>
        <w:rPr>
          <w:color w:val="auto"/>
        </w:rPr>
      </w:pPr>
      <w:r w:rsidRPr="007878B9">
        <w:rPr>
          <w:color w:val="auto"/>
        </w:rPr>
        <w:t>выбирать материалы, инструменты и оборудование для выполнения швейных работ;</w:t>
      </w:r>
    </w:p>
    <w:p w:rsidR="00A57638" w:rsidRPr="007878B9" w:rsidRDefault="00E235EB" w:rsidP="0093521D">
      <w:pPr>
        <w:pStyle w:val="13"/>
        <w:numPr>
          <w:ilvl w:val="0"/>
          <w:numId w:val="298"/>
        </w:numPr>
        <w:jc w:val="both"/>
        <w:rPr>
          <w:color w:val="auto"/>
        </w:rPr>
      </w:pPr>
      <w:r w:rsidRPr="007878B9">
        <w:rPr>
          <w:color w:val="auto"/>
        </w:rPr>
        <w:t>выполнять художественное оформление швейных изделий;</w:t>
      </w:r>
    </w:p>
    <w:p w:rsidR="00A57638" w:rsidRPr="007878B9" w:rsidRDefault="00E235EB" w:rsidP="0093521D">
      <w:pPr>
        <w:pStyle w:val="13"/>
        <w:numPr>
          <w:ilvl w:val="0"/>
          <w:numId w:val="298"/>
        </w:numPr>
        <w:jc w:val="both"/>
        <w:rPr>
          <w:color w:val="auto"/>
        </w:rPr>
      </w:pPr>
      <w:r w:rsidRPr="007878B9">
        <w:rPr>
          <w:color w:val="auto"/>
        </w:rPr>
        <w:t>выделять свойства наноструктур;</w:t>
      </w:r>
    </w:p>
    <w:p w:rsidR="00A57638" w:rsidRPr="007878B9" w:rsidRDefault="00E235EB" w:rsidP="0093521D">
      <w:pPr>
        <w:pStyle w:val="13"/>
        <w:numPr>
          <w:ilvl w:val="0"/>
          <w:numId w:val="298"/>
        </w:numPr>
        <w:jc w:val="both"/>
        <w:rPr>
          <w:color w:val="auto"/>
        </w:rPr>
      </w:pPr>
      <w:r w:rsidRPr="007878B9">
        <w:rPr>
          <w:color w:val="auto"/>
        </w:rPr>
        <w:t>приводить примеры наноструктур, их использования в технологиях;</w:t>
      </w:r>
    </w:p>
    <w:p w:rsidR="00A57638" w:rsidRPr="007878B9" w:rsidRDefault="00E235EB" w:rsidP="0093521D">
      <w:pPr>
        <w:pStyle w:val="13"/>
        <w:numPr>
          <w:ilvl w:val="0"/>
          <w:numId w:val="298"/>
        </w:numPr>
        <w:spacing w:after="160"/>
        <w:jc w:val="both"/>
        <w:rPr>
          <w:color w:val="auto"/>
        </w:rPr>
      </w:pPr>
      <w:r w:rsidRPr="007878B9">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7878B9" w:rsidRDefault="00E235EB" w:rsidP="006567A9">
      <w:pPr>
        <w:pStyle w:val="af5"/>
        <w:rPr>
          <w:rFonts w:ascii="Times New Roman" w:hAnsi="Times New Roman" w:cs="Times New Roman"/>
        </w:rPr>
      </w:pPr>
      <w:bookmarkStart w:id="717" w:name="bookmark1737"/>
      <w:r w:rsidRPr="007878B9">
        <w:rPr>
          <w:rFonts w:ascii="Times New Roman" w:hAnsi="Times New Roman" w:cs="Times New Roman"/>
        </w:rPr>
        <w:t>7-9 КЛАССЫ:</w:t>
      </w:r>
      <w:bookmarkEnd w:id="717"/>
    </w:p>
    <w:p w:rsidR="00A57638" w:rsidRPr="007878B9" w:rsidRDefault="00E235EB" w:rsidP="0093521D">
      <w:pPr>
        <w:pStyle w:val="13"/>
        <w:numPr>
          <w:ilvl w:val="0"/>
          <w:numId w:val="299"/>
        </w:numPr>
        <w:jc w:val="both"/>
        <w:rPr>
          <w:color w:val="auto"/>
        </w:rPr>
      </w:pPr>
      <w:r w:rsidRPr="007878B9">
        <w:rPr>
          <w:color w:val="auto"/>
        </w:rPr>
        <w:t>освоить основные этапы создания проектов от идеи до презентации и использования полученных результатов;</w:t>
      </w:r>
    </w:p>
    <w:p w:rsidR="00A57638" w:rsidRPr="007878B9" w:rsidRDefault="00E235EB" w:rsidP="0093521D">
      <w:pPr>
        <w:pStyle w:val="13"/>
        <w:numPr>
          <w:ilvl w:val="0"/>
          <w:numId w:val="299"/>
        </w:numPr>
        <w:jc w:val="both"/>
        <w:rPr>
          <w:color w:val="auto"/>
        </w:rPr>
      </w:pPr>
      <w:r w:rsidRPr="007878B9">
        <w:rPr>
          <w:color w:val="auto"/>
        </w:rPr>
        <w:t>научиться использовать программные сервисы для поддержки проектной деятельности;</w:t>
      </w:r>
    </w:p>
    <w:p w:rsidR="00A57638" w:rsidRPr="007878B9" w:rsidRDefault="00E235EB" w:rsidP="0093521D">
      <w:pPr>
        <w:pStyle w:val="13"/>
        <w:numPr>
          <w:ilvl w:val="0"/>
          <w:numId w:val="299"/>
        </w:numPr>
        <w:jc w:val="both"/>
        <w:rPr>
          <w:color w:val="auto"/>
        </w:rPr>
      </w:pPr>
      <w:r w:rsidRPr="007878B9">
        <w:rPr>
          <w:color w:val="auto"/>
        </w:rPr>
        <w:t>проводить необходимые опыты по исследованию свойств материалов;</w:t>
      </w:r>
    </w:p>
    <w:p w:rsidR="00A57638" w:rsidRPr="007878B9" w:rsidRDefault="00E235EB" w:rsidP="0093521D">
      <w:pPr>
        <w:pStyle w:val="13"/>
        <w:numPr>
          <w:ilvl w:val="0"/>
          <w:numId w:val="299"/>
        </w:numPr>
        <w:jc w:val="both"/>
        <w:rPr>
          <w:color w:val="auto"/>
        </w:rPr>
      </w:pPr>
      <w:r w:rsidRPr="007878B9">
        <w:rPr>
          <w:color w:val="auto"/>
        </w:rPr>
        <w:t>выбирать инструменты и оборудование, необходимые для изготовления выбранного изделия по данной технологии;</w:t>
      </w:r>
    </w:p>
    <w:p w:rsidR="00A57638" w:rsidRPr="007878B9" w:rsidRDefault="00E235EB" w:rsidP="0093521D">
      <w:pPr>
        <w:pStyle w:val="13"/>
        <w:numPr>
          <w:ilvl w:val="0"/>
          <w:numId w:val="299"/>
        </w:numPr>
        <w:jc w:val="both"/>
        <w:rPr>
          <w:color w:val="auto"/>
        </w:rPr>
      </w:pPr>
      <w:r w:rsidRPr="007878B9">
        <w:rPr>
          <w:color w:val="auto"/>
        </w:rPr>
        <w:t>применять технологии механической обработки конструкционных материалов;</w:t>
      </w:r>
    </w:p>
    <w:p w:rsidR="00A57638" w:rsidRPr="007878B9" w:rsidRDefault="00E235EB" w:rsidP="0093521D">
      <w:pPr>
        <w:pStyle w:val="13"/>
        <w:numPr>
          <w:ilvl w:val="0"/>
          <w:numId w:val="299"/>
        </w:numPr>
        <w:jc w:val="both"/>
        <w:rPr>
          <w:color w:val="auto"/>
        </w:rPr>
      </w:pPr>
      <w:r w:rsidRPr="007878B9">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7878B9" w:rsidRDefault="00E235EB" w:rsidP="0093521D">
      <w:pPr>
        <w:pStyle w:val="13"/>
        <w:numPr>
          <w:ilvl w:val="0"/>
          <w:numId w:val="299"/>
        </w:numPr>
        <w:jc w:val="both"/>
        <w:rPr>
          <w:color w:val="auto"/>
        </w:rPr>
      </w:pPr>
      <w:r w:rsidRPr="007878B9">
        <w:rPr>
          <w:color w:val="auto"/>
        </w:rPr>
        <w:t>классифицировать виды и назначение методов получения и преобразования конструкционных и текстильных материалов;</w:t>
      </w:r>
    </w:p>
    <w:p w:rsidR="00A57638" w:rsidRPr="007878B9" w:rsidRDefault="00E235EB" w:rsidP="0093521D">
      <w:pPr>
        <w:pStyle w:val="13"/>
        <w:numPr>
          <w:ilvl w:val="0"/>
          <w:numId w:val="299"/>
        </w:numPr>
        <w:jc w:val="both"/>
        <w:rPr>
          <w:color w:val="auto"/>
        </w:rPr>
      </w:pPr>
      <w:r w:rsidRPr="007878B9">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7878B9" w:rsidRDefault="00E235EB" w:rsidP="0093521D">
      <w:pPr>
        <w:pStyle w:val="13"/>
        <w:numPr>
          <w:ilvl w:val="0"/>
          <w:numId w:val="299"/>
        </w:numPr>
        <w:spacing w:after="60"/>
        <w:jc w:val="both"/>
        <w:rPr>
          <w:color w:val="auto"/>
        </w:rPr>
      </w:pPr>
      <w:r w:rsidRPr="007878B9">
        <w:rPr>
          <w:color w:val="auto"/>
        </w:rPr>
        <w:t>конструировать модели машин и механизмов;</w:t>
      </w:r>
    </w:p>
    <w:p w:rsidR="00A57638" w:rsidRPr="007878B9" w:rsidRDefault="00E235EB" w:rsidP="0093521D">
      <w:pPr>
        <w:pStyle w:val="13"/>
        <w:numPr>
          <w:ilvl w:val="0"/>
          <w:numId w:val="299"/>
        </w:numPr>
        <w:jc w:val="both"/>
        <w:rPr>
          <w:color w:val="auto"/>
        </w:rPr>
      </w:pPr>
      <w:r w:rsidRPr="007878B9">
        <w:rPr>
          <w:color w:val="auto"/>
        </w:rPr>
        <w:t>изготавливать изделие из конструкционных или поделочных материалов;</w:t>
      </w:r>
    </w:p>
    <w:p w:rsidR="00A57638" w:rsidRPr="007878B9" w:rsidRDefault="00E235EB" w:rsidP="0093521D">
      <w:pPr>
        <w:pStyle w:val="13"/>
        <w:numPr>
          <w:ilvl w:val="0"/>
          <w:numId w:val="299"/>
        </w:numPr>
        <w:jc w:val="both"/>
        <w:rPr>
          <w:color w:val="auto"/>
        </w:rPr>
      </w:pPr>
      <w:r w:rsidRPr="007878B9">
        <w:rPr>
          <w:color w:val="auto"/>
        </w:rPr>
        <w:t>готовить кулинарные блюда в соответствии с известными технологиями;</w:t>
      </w:r>
    </w:p>
    <w:p w:rsidR="00A57638" w:rsidRPr="007878B9" w:rsidRDefault="00E235EB" w:rsidP="0093521D">
      <w:pPr>
        <w:pStyle w:val="13"/>
        <w:numPr>
          <w:ilvl w:val="0"/>
          <w:numId w:val="299"/>
        </w:numPr>
        <w:jc w:val="both"/>
        <w:rPr>
          <w:color w:val="auto"/>
        </w:rPr>
      </w:pPr>
      <w:r w:rsidRPr="007878B9">
        <w:rPr>
          <w:color w:val="auto"/>
        </w:rPr>
        <w:t>выполнять декоративно-прикладную обработку материалов;</w:t>
      </w:r>
    </w:p>
    <w:p w:rsidR="00A57638" w:rsidRPr="007878B9" w:rsidRDefault="00E235EB" w:rsidP="0093521D">
      <w:pPr>
        <w:pStyle w:val="13"/>
        <w:numPr>
          <w:ilvl w:val="0"/>
          <w:numId w:val="299"/>
        </w:numPr>
        <w:spacing w:after="60"/>
        <w:jc w:val="both"/>
        <w:rPr>
          <w:color w:val="auto"/>
        </w:rPr>
      </w:pPr>
      <w:r w:rsidRPr="007878B9">
        <w:rPr>
          <w:color w:val="auto"/>
        </w:rPr>
        <w:t>выполнять художественное оформление изделий;</w:t>
      </w:r>
    </w:p>
    <w:p w:rsidR="00A57638" w:rsidRPr="007878B9" w:rsidRDefault="00E235EB" w:rsidP="0093521D">
      <w:pPr>
        <w:pStyle w:val="13"/>
        <w:numPr>
          <w:ilvl w:val="0"/>
          <w:numId w:val="299"/>
        </w:numPr>
        <w:spacing w:line="240" w:lineRule="auto"/>
        <w:jc w:val="both"/>
        <w:rPr>
          <w:color w:val="auto"/>
        </w:rPr>
      </w:pPr>
      <w:r w:rsidRPr="007878B9">
        <w:rPr>
          <w:color w:val="auto"/>
        </w:rPr>
        <w:t>создавать художественный образ и воплощать его в продукте;</w:t>
      </w:r>
    </w:p>
    <w:p w:rsidR="00A57638" w:rsidRPr="007878B9" w:rsidRDefault="00E235EB" w:rsidP="0093521D">
      <w:pPr>
        <w:pStyle w:val="13"/>
        <w:numPr>
          <w:ilvl w:val="0"/>
          <w:numId w:val="299"/>
        </w:numPr>
        <w:spacing w:line="240" w:lineRule="auto"/>
        <w:jc w:val="both"/>
        <w:rPr>
          <w:color w:val="auto"/>
        </w:rPr>
      </w:pPr>
      <w:r w:rsidRPr="007878B9">
        <w:rPr>
          <w:color w:val="auto"/>
        </w:rPr>
        <w:t>строить чертежи швейных изделий;</w:t>
      </w:r>
    </w:p>
    <w:p w:rsidR="00A57638" w:rsidRPr="007878B9" w:rsidRDefault="00E235EB" w:rsidP="0093521D">
      <w:pPr>
        <w:pStyle w:val="13"/>
        <w:numPr>
          <w:ilvl w:val="0"/>
          <w:numId w:val="299"/>
        </w:numPr>
        <w:spacing w:line="240" w:lineRule="auto"/>
        <w:jc w:val="both"/>
        <w:rPr>
          <w:color w:val="auto"/>
        </w:rPr>
      </w:pPr>
      <w:r w:rsidRPr="007878B9">
        <w:rPr>
          <w:color w:val="auto"/>
        </w:rPr>
        <w:t>выбирать материалы, инструменты и оборудование для выполнения швейных работ;</w:t>
      </w:r>
    </w:p>
    <w:p w:rsidR="00A57638" w:rsidRPr="007878B9" w:rsidRDefault="00E235EB" w:rsidP="0093521D">
      <w:pPr>
        <w:pStyle w:val="13"/>
        <w:numPr>
          <w:ilvl w:val="0"/>
          <w:numId w:val="299"/>
        </w:numPr>
        <w:spacing w:line="240" w:lineRule="auto"/>
        <w:jc w:val="both"/>
        <w:rPr>
          <w:color w:val="auto"/>
        </w:rPr>
      </w:pPr>
      <w:r w:rsidRPr="007878B9">
        <w:rPr>
          <w:color w:val="auto"/>
        </w:rPr>
        <w:t>применять основные приёмы и навыки решения изобретательских задач;</w:t>
      </w:r>
    </w:p>
    <w:p w:rsidR="00A57638" w:rsidRPr="007878B9" w:rsidRDefault="00E235EB" w:rsidP="0093521D">
      <w:pPr>
        <w:pStyle w:val="13"/>
        <w:numPr>
          <w:ilvl w:val="0"/>
          <w:numId w:val="299"/>
        </w:numPr>
        <w:spacing w:line="240" w:lineRule="auto"/>
        <w:jc w:val="both"/>
        <w:rPr>
          <w:color w:val="auto"/>
        </w:rPr>
      </w:pPr>
      <w:r w:rsidRPr="007878B9">
        <w:rPr>
          <w:color w:val="auto"/>
        </w:rPr>
        <w:t>получить возможность научиться применять принципы ТРИЗ для решения технических задач;</w:t>
      </w:r>
    </w:p>
    <w:p w:rsidR="00A57638" w:rsidRPr="007878B9" w:rsidRDefault="00E235EB" w:rsidP="0093521D">
      <w:pPr>
        <w:pStyle w:val="13"/>
        <w:numPr>
          <w:ilvl w:val="0"/>
          <w:numId w:val="299"/>
        </w:numPr>
        <w:spacing w:line="240" w:lineRule="auto"/>
        <w:jc w:val="both"/>
        <w:rPr>
          <w:color w:val="auto"/>
        </w:rPr>
      </w:pPr>
      <w:r w:rsidRPr="007878B9">
        <w:rPr>
          <w:color w:val="auto"/>
        </w:rPr>
        <w:t>презентовать изделие (продукт);</w:t>
      </w:r>
    </w:p>
    <w:p w:rsidR="00A57638" w:rsidRPr="007878B9" w:rsidRDefault="00E235EB" w:rsidP="0093521D">
      <w:pPr>
        <w:pStyle w:val="13"/>
        <w:numPr>
          <w:ilvl w:val="0"/>
          <w:numId w:val="299"/>
        </w:numPr>
        <w:spacing w:line="240" w:lineRule="auto"/>
        <w:jc w:val="both"/>
        <w:rPr>
          <w:color w:val="auto"/>
        </w:rPr>
      </w:pPr>
      <w:r w:rsidRPr="007878B9">
        <w:rPr>
          <w:color w:val="auto"/>
        </w:rPr>
        <w:t>называть и характеризовать современные и перспективные технологии производства и обработки материалов;</w:t>
      </w:r>
    </w:p>
    <w:p w:rsidR="00A57638" w:rsidRPr="007878B9" w:rsidRDefault="00E235EB" w:rsidP="0093521D">
      <w:pPr>
        <w:pStyle w:val="13"/>
        <w:numPr>
          <w:ilvl w:val="0"/>
          <w:numId w:val="299"/>
        </w:numPr>
        <w:spacing w:line="240" w:lineRule="auto"/>
        <w:jc w:val="both"/>
        <w:rPr>
          <w:color w:val="auto"/>
        </w:rPr>
      </w:pPr>
      <w:r w:rsidRPr="007878B9">
        <w:rPr>
          <w:color w:val="auto"/>
        </w:rPr>
        <w:t>получить возможность узнать о современных цифровых технологиях, их возможностях и ограничениях;</w:t>
      </w:r>
    </w:p>
    <w:p w:rsidR="00A57638" w:rsidRPr="007878B9" w:rsidRDefault="00E235EB" w:rsidP="0093521D">
      <w:pPr>
        <w:pStyle w:val="13"/>
        <w:numPr>
          <w:ilvl w:val="0"/>
          <w:numId w:val="299"/>
        </w:numPr>
        <w:spacing w:line="240" w:lineRule="auto"/>
        <w:jc w:val="both"/>
        <w:rPr>
          <w:color w:val="auto"/>
        </w:rPr>
      </w:pPr>
      <w:r w:rsidRPr="007878B9">
        <w:rPr>
          <w:color w:val="auto"/>
        </w:rPr>
        <w:t>выявлять потребности современной техники в умных материалах;</w:t>
      </w:r>
    </w:p>
    <w:p w:rsidR="00A57638" w:rsidRPr="007878B9" w:rsidRDefault="00E235EB" w:rsidP="0093521D">
      <w:pPr>
        <w:pStyle w:val="13"/>
        <w:numPr>
          <w:ilvl w:val="0"/>
          <w:numId w:val="299"/>
        </w:numPr>
        <w:spacing w:line="240" w:lineRule="auto"/>
        <w:jc w:val="both"/>
        <w:rPr>
          <w:color w:val="auto"/>
        </w:rPr>
      </w:pPr>
      <w:r w:rsidRPr="007878B9">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7878B9" w:rsidRDefault="00E235EB" w:rsidP="0093521D">
      <w:pPr>
        <w:pStyle w:val="13"/>
        <w:numPr>
          <w:ilvl w:val="0"/>
          <w:numId w:val="299"/>
        </w:numPr>
        <w:spacing w:line="240" w:lineRule="auto"/>
        <w:jc w:val="both"/>
        <w:rPr>
          <w:color w:val="auto"/>
        </w:rPr>
      </w:pPr>
      <w:r w:rsidRPr="007878B9">
        <w:rPr>
          <w:color w:val="auto"/>
        </w:rPr>
        <w:t>различать аллотропные соединения углерода, приводить примеры использования аллотропных соединений углерода;</w:t>
      </w:r>
    </w:p>
    <w:p w:rsidR="00A57638" w:rsidRPr="007878B9" w:rsidRDefault="00E235EB" w:rsidP="0093521D">
      <w:pPr>
        <w:pStyle w:val="13"/>
        <w:numPr>
          <w:ilvl w:val="0"/>
          <w:numId w:val="299"/>
        </w:numPr>
        <w:spacing w:line="240" w:lineRule="auto"/>
        <w:jc w:val="both"/>
        <w:rPr>
          <w:color w:val="auto"/>
        </w:rPr>
      </w:pPr>
      <w:r w:rsidRPr="007878B9">
        <w:rPr>
          <w:color w:val="auto"/>
        </w:rPr>
        <w:t>характеризовать мир профессий, связанных с изучаемыми технологиями, их востребованность на рынке труда;</w:t>
      </w:r>
    </w:p>
    <w:p w:rsidR="00A57638" w:rsidRPr="007878B9" w:rsidRDefault="00E235EB" w:rsidP="0093521D">
      <w:pPr>
        <w:pStyle w:val="13"/>
        <w:numPr>
          <w:ilvl w:val="0"/>
          <w:numId w:val="299"/>
        </w:numPr>
        <w:spacing w:line="240" w:lineRule="auto"/>
        <w:jc w:val="both"/>
        <w:rPr>
          <w:color w:val="auto"/>
        </w:rPr>
      </w:pPr>
      <w:r w:rsidRPr="007878B9">
        <w:rPr>
          <w:color w:val="auto"/>
        </w:rPr>
        <w:t>осуществлять изготовление субъективно нового продукта, опираясь на общую технологическую схему;</w:t>
      </w:r>
    </w:p>
    <w:p w:rsidR="00A57638" w:rsidRPr="007878B9" w:rsidRDefault="00E235EB" w:rsidP="0093521D">
      <w:pPr>
        <w:pStyle w:val="13"/>
        <w:numPr>
          <w:ilvl w:val="0"/>
          <w:numId w:val="299"/>
        </w:numPr>
        <w:spacing w:after="160" w:line="240" w:lineRule="auto"/>
        <w:jc w:val="both"/>
        <w:rPr>
          <w:color w:val="auto"/>
        </w:rPr>
      </w:pPr>
      <w:r w:rsidRPr="007878B9">
        <w:rPr>
          <w:color w:val="auto"/>
        </w:rPr>
        <w:t>оценивать пределы применимости данной технологии, в том числе с экономических и экологических позиций.</w:t>
      </w:r>
    </w:p>
    <w:p w:rsidR="00A57638" w:rsidRPr="007878B9" w:rsidRDefault="00E235EB" w:rsidP="006567A9">
      <w:pPr>
        <w:pStyle w:val="af5"/>
        <w:rPr>
          <w:rFonts w:ascii="Times New Roman" w:hAnsi="Times New Roman" w:cs="Times New Roman"/>
        </w:rPr>
      </w:pPr>
      <w:bookmarkStart w:id="718" w:name="bookmark1739"/>
      <w:r w:rsidRPr="007878B9">
        <w:rPr>
          <w:rFonts w:ascii="Times New Roman" w:hAnsi="Times New Roman" w:cs="Times New Roman"/>
        </w:rPr>
        <w:t>Модуль «Робототехника»</w:t>
      </w:r>
      <w:bookmarkEnd w:id="718"/>
    </w:p>
    <w:p w:rsidR="006567A9" w:rsidRPr="007878B9" w:rsidRDefault="006567A9" w:rsidP="006567A9">
      <w:pPr>
        <w:pStyle w:val="af5"/>
        <w:rPr>
          <w:rFonts w:ascii="Times New Roman" w:hAnsi="Times New Roman" w:cs="Times New Roman"/>
        </w:rPr>
      </w:pPr>
      <w:bookmarkStart w:id="719" w:name="bookmark1741"/>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5-6 КЛАССЫ:</w:t>
      </w:r>
      <w:bookmarkEnd w:id="719"/>
    </w:p>
    <w:p w:rsidR="00A57638" w:rsidRPr="007878B9" w:rsidRDefault="00E235EB" w:rsidP="0093521D">
      <w:pPr>
        <w:pStyle w:val="13"/>
        <w:numPr>
          <w:ilvl w:val="0"/>
          <w:numId w:val="300"/>
        </w:numPr>
        <w:spacing w:line="240" w:lineRule="auto"/>
        <w:jc w:val="both"/>
        <w:rPr>
          <w:color w:val="auto"/>
        </w:rPr>
      </w:pPr>
      <w:r w:rsidRPr="007878B9">
        <w:rPr>
          <w:color w:val="auto"/>
        </w:rPr>
        <w:t>соблюдать правила безопасности;</w:t>
      </w:r>
    </w:p>
    <w:p w:rsidR="00A57638" w:rsidRPr="007878B9" w:rsidRDefault="00E235EB" w:rsidP="0093521D">
      <w:pPr>
        <w:pStyle w:val="13"/>
        <w:numPr>
          <w:ilvl w:val="0"/>
          <w:numId w:val="300"/>
        </w:numPr>
        <w:spacing w:line="240" w:lineRule="auto"/>
        <w:jc w:val="both"/>
        <w:rPr>
          <w:color w:val="auto"/>
        </w:rPr>
      </w:pPr>
      <w:r w:rsidRPr="007878B9">
        <w:rPr>
          <w:color w:val="auto"/>
        </w:rPr>
        <w:t>организовывать рабочее место в соответствии с требованиями безопасности;</w:t>
      </w:r>
    </w:p>
    <w:p w:rsidR="00A57638" w:rsidRPr="007878B9" w:rsidRDefault="00E235EB" w:rsidP="0093521D">
      <w:pPr>
        <w:pStyle w:val="13"/>
        <w:numPr>
          <w:ilvl w:val="0"/>
          <w:numId w:val="300"/>
        </w:numPr>
        <w:spacing w:line="240" w:lineRule="auto"/>
        <w:jc w:val="both"/>
        <w:rPr>
          <w:color w:val="auto"/>
        </w:rPr>
      </w:pPr>
      <w:r w:rsidRPr="007878B9">
        <w:rPr>
          <w:color w:val="auto"/>
        </w:rPr>
        <w:t>классифицировать и характеризовать роботов по видам и назначению;</w:t>
      </w:r>
    </w:p>
    <w:p w:rsidR="00A57638" w:rsidRPr="007878B9" w:rsidRDefault="00E235EB" w:rsidP="0093521D">
      <w:pPr>
        <w:pStyle w:val="13"/>
        <w:numPr>
          <w:ilvl w:val="0"/>
          <w:numId w:val="300"/>
        </w:numPr>
        <w:spacing w:line="240" w:lineRule="auto"/>
        <w:jc w:val="both"/>
        <w:rPr>
          <w:color w:val="auto"/>
        </w:rPr>
      </w:pPr>
      <w:r w:rsidRPr="007878B9">
        <w:rPr>
          <w:color w:val="auto"/>
        </w:rPr>
        <w:t>знать и уметь применять основные законы робототехники;</w:t>
      </w:r>
    </w:p>
    <w:p w:rsidR="00A57638" w:rsidRPr="007878B9" w:rsidRDefault="00E235EB" w:rsidP="0093521D">
      <w:pPr>
        <w:pStyle w:val="13"/>
        <w:numPr>
          <w:ilvl w:val="0"/>
          <w:numId w:val="300"/>
        </w:numPr>
        <w:spacing w:after="40" w:line="240" w:lineRule="auto"/>
        <w:jc w:val="both"/>
        <w:rPr>
          <w:color w:val="auto"/>
        </w:rPr>
      </w:pPr>
      <w:r w:rsidRPr="007878B9">
        <w:rPr>
          <w:color w:val="auto"/>
        </w:rPr>
        <w:t>конструировать и программировать движущиеся модели;</w:t>
      </w:r>
    </w:p>
    <w:p w:rsidR="00A57638" w:rsidRPr="007878B9" w:rsidRDefault="00E235EB" w:rsidP="0093521D">
      <w:pPr>
        <w:pStyle w:val="13"/>
        <w:numPr>
          <w:ilvl w:val="0"/>
          <w:numId w:val="300"/>
        </w:numPr>
        <w:spacing w:line="240" w:lineRule="auto"/>
        <w:jc w:val="both"/>
        <w:rPr>
          <w:color w:val="auto"/>
        </w:rPr>
      </w:pPr>
      <w:r w:rsidRPr="007878B9">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7878B9" w:rsidRDefault="00E235EB" w:rsidP="0093521D">
      <w:pPr>
        <w:pStyle w:val="13"/>
        <w:numPr>
          <w:ilvl w:val="0"/>
          <w:numId w:val="300"/>
        </w:numPr>
        <w:spacing w:line="240" w:lineRule="auto"/>
        <w:jc w:val="both"/>
        <w:rPr>
          <w:color w:val="auto"/>
        </w:rPr>
      </w:pPr>
      <w:r w:rsidRPr="007878B9">
        <w:rPr>
          <w:color w:val="auto"/>
        </w:rPr>
        <w:t>владеть навыками моделирования машин и механизмов с помощью робототехнического конструктора;</w:t>
      </w:r>
    </w:p>
    <w:p w:rsidR="00A57638" w:rsidRPr="007878B9" w:rsidRDefault="00E235EB" w:rsidP="0093521D">
      <w:pPr>
        <w:pStyle w:val="13"/>
        <w:numPr>
          <w:ilvl w:val="0"/>
          <w:numId w:val="300"/>
        </w:numPr>
        <w:spacing w:after="160" w:line="257" w:lineRule="auto"/>
        <w:jc w:val="both"/>
        <w:rPr>
          <w:color w:val="auto"/>
        </w:rPr>
      </w:pPr>
      <w:r w:rsidRPr="007878B9">
        <w:rPr>
          <w:color w:val="auto"/>
        </w:rPr>
        <w:lastRenderedPageBreak/>
        <w:t>владеть навыками индивидуальной и коллективной деятельности, направленной на создание робототехнического продукта.</w:t>
      </w:r>
    </w:p>
    <w:p w:rsidR="00A57638" w:rsidRPr="007878B9" w:rsidRDefault="00E235EB" w:rsidP="006567A9">
      <w:pPr>
        <w:pStyle w:val="af5"/>
        <w:rPr>
          <w:rFonts w:ascii="Times New Roman" w:hAnsi="Times New Roman" w:cs="Times New Roman"/>
        </w:rPr>
      </w:pPr>
      <w:bookmarkStart w:id="720" w:name="bookmark1743"/>
      <w:r w:rsidRPr="007878B9">
        <w:rPr>
          <w:rFonts w:ascii="Times New Roman" w:hAnsi="Times New Roman" w:cs="Times New Roman"/>
        </w:rPr>
        <w:t>7-8 КЛАССЫ:</w:t>
      </w:r>
      <w:bookmarkEnd w:id="720"/>
    </w:p>
    <w:p w:rsidR="00A57638" w:rsidRPr="007878B9" w:rsidRDefault="00E235EB" w:rsidP="0093521D">
      <w:pPr>
        <w:pStyle w:val="13"/>
        <w:numPr>
          <w:ilvl w:val="0"/>
          <w:numId w:val="301"/>
        </w:numPr>
        <w:spacing w:line="257" w:lineRule="auto"/>
        <w:jc w:val="both"/>
        <w:rPr>
          <w:color w:val="auto"/>
        </w:rPr>
      </w:pPr>
      <w:r w:rsidRPr="007878B9">
        <w:rPr>
          <w:color w:val="auto"/>
        </w:rPr>
        <w:t>конструировать и моделировать робототехнические системы;</w:t>
      </w:r>
    </w:p>
    <w:p w:rsidR="00A57638" w:rsidRPr="007878B9" w:rsidRDefault="00E235EB" w:rsidP="0093521D">
      <w:pPr>
        <w:pStyle w:val="13"/>
        <w:numPr>
          <w:ilvl w:val="0"/>
          <w:numId w:val="301"/>
        </w:numPr>
        <w:spacing w:line="257" w:lineRule="auto"/>
        <w:jc w:val="both"/>
        <w:rPr>
          <w:color w:val="auto"/>
        </w:rPr>
      </w:pPr>
      <w:r w:rsidRPr="007878B9">
        <w:rPr>
          <w:color w:val="auto"/>
        </w:rPr>
        <w:t>уметь использовать визуальный язык программирования роботов;</w:t>
      </w:r>
    </w:p>
    <w:p w:rsidR="00A57638" w:rsidRPr="007878B9" w:rsidRDefault="00E235EB" w:rsidP="0093521D">
      <w:pPr>
        <w:pStyle w:val="13"/>
        <w:numPr>
          <w:ilvl w:val="0"/>
          <w:numId w:val="301"/>
        </w:numPr>
        <w:spacing w:line="257" w:lineRule="auto"/>
        <w:jc w:val="both"/>
        <w:rPr>
          <w:color w:val="auto"/>
        </w:rPr>
      </w:pPr>
      <w:r w:rsidRPr="007878B9">
        <w:rPr>
          <w:color w:val="auto"/>
        </w:rPr>
        <w:t>реализовывать полный цикл создания робота;</w:t>
      </w:r>
    </w:p>
    <w:p w:rsidR="00A57638" w:rsidRPr="007878B9" w:rsidRDefault="00E235EB" w:rsidP="0093521D">
      <w:pPr>
        <w:pStyle w:val="13"/>
        <w:numPr>
          <w:ilvl w:val="0"/>
          <w:numId w:val="301"/>
        </w:numPr>
        <w:spacing w:line="257" w:lineRule="auto"/>
        <w:jc w:val="both"/>
        <w:rPr>
          <w:color w:val="auto"/>
        </w:rPr>
      </w:pPr>
      <w:r w:rsidRPr="007878B9">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7878B9" w:rsidRDefault="00E235EB" w:rsidP="0093521D">
      <w:pPr>
        <w:pStyle w:val="13"/>
        <w:numPr>
          <w:ilvl w:val="0"/>
          <w:numId w:val="301"/>
        </w:numPr>
        <w:spacing w:line="257" w:lineRule="auto"/>
        <w:jc w:val="both"/>
        <w:rPr>
          <w:color w:val="auto"/>
        </w:rPr>
      </w:pPr>
      <w:r w:rsidRPr="007878B9">
        <w:rPr>
          <w:color w:val="auto"/>
        </w:rPr>
        <w:t>программировать работу модели роботизированной производственной линии;</w:t>
      </w:r>
    </w:p>
    <w:p w:rsidR="00A57638" w:rsidRPr="007878B9" w:rsidRDefault="00E235EB" w:rsidP="0093521D">
      <w:pPr>
        <w:pStyle w:val="13"/>
        <w:numPr>
          <w:ilvl w:val="0"/>
          <w:numId w:val="301"/>
        </w:numPr>
        <w:spacing w:line="257" w:lineRule="auto"/>
        <w:jc w:val="both"/>
        <w:rPr>
          <w:color w:val="auto"/>
        </w:rPr>
      </w:pPr>
      <w:r w:rsidRPr="007878B9">
        <w:rPr>
          <w:color w:val="auto"/>
        </w:rPr>
        <w:t>управлять движущимися моделями в компьютерно-управляемых средах;</w:t>
      </w:r>
    </w:p>
    <w:p w:rsidR="00A57638" w:rsidRPr="007878B9" w:rsidRDefault="00E235EB" w:rsidP="0093521D">
      <w:pPr>
        <w:pStyle w:val="13"/>
        <w:numPr>
          <w:ilvl w:val="0"/>
          <w:numId w:val="301"/>
        </w:numPr>
        <w:spacing w:line="257" w:lineRule="auto"/>
        <w:jc w:val="both"/>
        <w:rPr>
          <w:color w:val="auto"/>
        </w:rPr>
      </w:pPr>
      <w:r w:rsidRPr="007878B9">
        <w:rPr>
          <w:color w:val="auto"/>
        </w:rPr>
        <w:t>получить возможность научиться управлять системой учебных роботов-манипуляторов;</w:t>
      </w:r>
    </w:p>
    <w:p w:rsidR="00A57638" w:rsidRPr="007878B9" w:rsidRDefault="00E235EB" w:rsidP="0093521D">
      <w:pPr>
        <w:pStyle w:val="13"/>
        <w:numPr>
          <w:ilvl w:val="0"/>
          <w:numId w:val="301"/>
        </w:numPr>
        <w:spacing w:line="257" w:lineRule="auto"/>
        <w:jc w:val="both"/>
        <w:rPr>
          <w:color w:val="auto"/>
        </w:rPr>
      </w:pPr>
      <w:r w:rsidRPr="007878B9">
        <w:rPr>
          <w:color w:val="auto"/>
        </w:rPr>
        <w:t>уметь осуществлять робототехнические проекты;</w:t>
      </w:r>
    </w:p>
    <w:p w:rsidR="00A57638" w:rsidRPr="007878B9" w:rsidRDefault="00E235EB" w:rsidP="0093521D">
      <w:pPr>
        <w:pStyle w:val="13"/>
        <w:numPr>
          <w:ilvl w:val="0"/>
          <w:numId w:val="301"/>
        </w:numPr>
        <w:spacing w:after="60" w:line="257" w:lineRule="auto"/>
        <w:jc w:val="both"/>
        <w:rPr>
          <w:color w:val="auto"/>
        </w:rPr>
      </w:pPr>
      <w:r w:rsidRPr="007878B9">
        <w:rPr>
          <w:color w:val="auto"/>
        </w:rPr>
        <w:t>презентовать изделие;</w:t>
      </w:r>
    </w:p>
    <w:p w:rsidR="00A57638" w:rsidRPr="007878B9" w:rsidRDefault="00E235EB" w:rsidP="0093521D">
      <w:pPr>
        <w:pStyle w:val="13"/>
        <w:numPr>
          <w:ilvl w:val="0"/>
          <w:numId w:val="301"/>
        </w:numPr>
        <w:spacing w:after="160" w:line="257" w:lineRule="auto"/>
        <w:jc w:val="both"/>
        <w:rPr>
          <w:color w:val="auto"/>
        </w:rPr>
      </w:pPr>
      <w:r w:rsidRPr="007878B9">
        <w:rPr>
          <w:color w:val="auto"/>
        </w:rPr>
        <w:t>характеризовать мир профессий, связанных с изучаемыми технологиями, их востребованность на рынке труда.</w:t>
      </w:r>
    </w:p>
    <w:p w:rsidR="00A57638" w:rsidRPr="007878B9" w:rsidRDefault="00E235EB" w:rsidP="006567A9">
      <w:pPr>
        <w:pStyle w:val="af5"/>
        <w:rPr>
          <w:rFonts w:ascii="Times New Roman" w:hAnsi="Times New Roman" w:cs="Times New Roman"/>
        </w:rPr>
      </w:pPr>
      <w:bookmarkStart w:id="721" w:name="bookmark1745"/>
      <w:r w:rsidRPr="007878B9">
        <w:rPr>
          <w:rFonts w:ascii="Times New Roman" w:hAnsi="Times New Roman" w:cs="Times New Roman"/>
        </w:rPr>
        <w:t xml:space="preserve">Модуль </w:t>
      </w:r>
      <w:r w:rsidR="00366010" w:rsidRPr="007878B9">
        <w:rPr>
          <w:rFonts w:ascii="Times New Roman" w:hAnsi="Times New Roman" w:cs="Times New Roman"/>
        </w:rPr>
        <w:t>«3D-</w:t>
      </w:r>
      <w:r w:rsidRPr="007878B9">
        <w:rPr>
          <w:rFonts w:ascii="Times New Roman" w:hAnsi="Times New Roman" w:cs="Times New Roman"/>
        </w:rPr>
        <w:t>моделирование, прототипирование</w:t>
      </w:r>
      <w:bookmarkEnd w:id="721"/>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и макетирование»</w:t>
      </w:r>
    </w:p>
    <w:p w:rsidR="006567A9" w:rsidRPr="007878B9" w:rsidRDefault="006567A9" w:rsidP="006567A9">
      <w:pPr>
        <w:pStyle w:val="af5"/>
        <w:rPr>
          <w:rFonts w:ascii="Times New Roman" w:hAnsi="Times New Roman" w:cs="Times New Roman"/>
        </w:rPr>
      </w:pPr>
      <w:bookmarkStart w:id="722" w:name="bookmark1748"/>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7-9 КЛАССЫ:</w:t>
      </w:r>
      <w:bookmarkEnd w:id="722"/>
    </w:p>
    <w:p w:rsidR="00A57638" w:rsidRPr="007878B9" w:rsidRDefault="00E235EB" w:rsidP="0093521D">
      <w:pPr>
        <w:pStyle w:val="13"/>
        <w:numPr>
          <w:ilvl w:val="0"/>
          <w:numId w:val="302"/>
        </w:numPr>
        <w:spacing w:line="259" w:lineRule="auto"/>
        <w:jc w:val="both"/>
        <w:rPr>
          <w:color w:val="auto"/>
        </w:rPr>
      </w:pPr>
      <w:r w:rsidRPr="007878B9">
        <w:rPr>
          <w:color w:val="auto"/>
        </w:rPr>
        <w:t>соблюдать правила безопасности;</w:t>
      </w:r>
    </w:p>
    <w:p w:rsidR="00A57638" w:rsidRPr="007878B9" w:rsidRDefault="00E235EB" w:rsidP="0093521D">
      <w:pPr>
        <w:pStyle w:val="13"/>
        <w:numPr>
          <w:ilvl w:val="0"/>
          <w:numId w:val="302"/>
        </w:numPr>
        <w:spacing w:line="259" w:lineRule="auto"/>
        <w:jc w:val="both"/>
        <w:rPr>
          <w:color w:val="auto"/>
        </w:rPr>
      </w:pPr>
      <w:r w:rsidRPr="007878B9">
        <w:rPr>
          <w:color w:val="auto"/>
        </w:rPr>
        <w:t>организовывать рабочее место в соответствии с требованиями безопасности;</w:t>
      </w:r>
    </w:p>
    <w:p w:rsidR="00A57638" w:rsidRPr="007878B9" w:rsidRDefault="00E235EB" w:rsidP="0093521D">
      <w:pPr>
        <w:pStyle w:val="13"/>
        <w:numPr>
          <w:ilvl w:val="0"/>
          <w:numId w:val="302"/>
        </w:numPr>
        <w:spacing w:line="259" w:lineRule="auto"/>
        <w:jc w:val="both"/>
        <w:rPr>
          <w:color w:val="auto"/>
        </w:rPr>
      </w:pPr>
      <w:r w:rsidRPr="007878B9">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7878B9" w:rsidRDefault="00E235EB" w:rsidP="0093521D">
      <w:pPr>
        <w:pStyle w:val="13"/>
        <w:numPr>
          <w:ilvl w:val="0"/>
          <w:numId w:val="302"/>
        </w:numPr>
        <w:spacing w:line="259" w:lineRule="auto"/>
        <w:jc w:val="both"/>
        <w:rPr>
          <w:color w:val="auto"/>
        </w:rPr>
      </w:pPr>
      <w:r w:rsidRPr="007878B9">
        <w:rPr>
          <w:color w:val="auto"/>
        </w:rPr>
        <w:t>создавать 3D-модели, используя программное обеспечение;</w:t>
      </w:r>
    </w:p>
    <w:p w:rsidR="00A57638" w:rsidRPr="007878B9" w:rsidRDefault="00E235EB" w:rsidP="0093521D">
      <w:pPr>
        <w:pStyle w:val="13"/>
        <w:numPr>
          <w:ilvl w:val="0"/>
          <w:numId w:val="302"/>
        </w:numPr>
        <w:spacing w:line="259" w:lineRule="auto"/>
        <w:jc w:val="both"/>
        <w:rPr>
          <w:color w:val="auto"/>
        </w:rPr>
      </w:pPr>
      <w:r w:rsidRPr="007878B9">
        <w:rPr>
          <w:color w:val="auto"/>
        </w:rPr>
        <w:t>устанавливать адекватность модели объекту и целям моделирования;</w:t>
      </w:r>
    </w:p>
    <w:p w:rsidR="00A57638" w:rsidRPr="007878B9" w:rsidRDefault="00E235EB" w:rsidP="0093521D">
      <w:pPr>
        <w:pStyle w:val="13"/>
        <w:numPr>
          <w:ilvl w:val="0"/>
          <w:numId w:val="302"/>
        </w:numPr>
        <w:spacing w:line="259" w:lineRule="auto"/>
        <w:jc w:val="both"/>
        <w:rPr>
          <w:color w:val="auto"/>
        </w:rPr>
      </w:pPr>
      <w:r w:rsidRPr="007878B9">
        <w:rPr>
          <w:color w:val="auto"/>
        </w:rPr>
        <w:t>проводить анализ и модернизацию компьютерной модели;</w:t>
      </w:r>
    </w:p>
    <w:p w:rsidR="00A57638" w:rsidRPr="007878B9" w:rsidRDefault="00E235EB" w:rsidP="0093521D">
      <w:pPr>
        <w:pStyle w:val="13"/>
        <w:numPr>
          <w:ilvl w:val="0"/>
          <w:numId w:val="302"/>
        </w:numPr>
        <w:spacing w:line="259" w:lineRule="auto"/>
        <w:jc w:val="both"/>
        <w:rPr>
          <w:color w:val="auto"/>
        </w:rPr>
      </w:pPr>
      <w:r w:rsidRPr="007878B9">
        <w:rPr>
          <w:color w:val="auto"/>
        </w:rPr>
        <w:t>изготавливать прототипы с использованием ЗD-принтера;</w:t>
      </w:r>
    </w:p>
    <w:p w:rsidR="00A57638" w:rsidRPr="007878B9" w:rsidRDefault="00E235EB" w:rsidP="0093521D">
      <w:pPr>
        <w:pStyle w:val="13"/>
        <w:numPr>
          <w:ilvl w:val="0"/>
          <w:numId w:val="302"/>
        </w:numPr>
        <w:spacing w:line="259" w:lineRule="auto"/>
        <w:jc w:val="both"/>
        <w:rPr>
          <w:color w:val="auto"/>
        </w:rPr>
      </w:pPr>
      <w:r w:rsidRPr="007878B9">
        <w:rPr>
          <w:color w:val="auto"/>
        </w:rPr>
        <w:t>получить возможность изготавливать изделия с помощью лазерного гравера;</w:t>
      </w:r>
    </w:p>
    <w:p w:rsidR="00A57638" w:rsidRPr="007878B9" w:rsidRDefault="00E235EB" w:rsidP="0093521D">
      <w:pPr>
        <w:pStyle w:val="13"/>
        <w:numPr>
          <w:ilvl w:val="0"/>
          <w:numId w:val="302"/>
        </w:numPr>
        <w:spacing w:after="60" w:line="259" w:lineRule="auto"/>
        <w:jc w:val="both"/>
        <w:rPr>
          <w:color w:val="auto"/>
        </w:rPr>
      </w:pPr>
      <w:r w:rsidRPr="007878B9">
        <w:rPr>
          <w:color w:val="auto"/>
        </w:rPr>
        <w:t>модернизировать прототип в соответствии с поставленной задачей;</w:t>
      </w:r>
    </w:p>
    <w:p w:rsidR="00A57638" w:rsidRPr="007878B9" w:rsidRDefault="00E235EB" w:rsidP="0093521D">
      <w:pPr>
        <w:pStyle w:val="13"/>
        <w:numPr>
          <w:ilvl w:val="0"/>
          <w:numId w:val="302"/>
        </w:numPr>
        <w:spacing w:after="60" w:line="257" w:lineRule="auto"/>
        <w:jc w:val="both"/>
        <w:rPr>
          <w:color w:val="auto"/>
        </w:rPr>
      </w:pPr>
      <w:r w:rsidRPr="007878B9">
        <w:rPr>
          <w:color w:val="auto"/>
        </w:rPr>
        <w:t>презентовать изделие;</w:t>
      </w:r>
    </w:p>
    <w:p w:rsidR="00A57638" w:rsidRPr="007878B9" w:rsidRDefault="00E235EB" w:rsidP="0093521D">
      <w:pPr>
        <w:pStyle w:val="13"/>
        <w:numPr>
          <w:ilvl w:val="0"/>
          <w:numId w:val="302"/>
        </w:numPr>
        <w:spacing w:after="60" w:line="257" w:lineRule="auto"/>
        <w:jc w:val="both"/>
        <w:rPr>
          <w:color w:val="auto"/>
        </w:rPr>
      </w:pPr>
      <w:r w:rsidRPr="007878B9">
        <w:rPr>
          <w:color w:val="auto"/>
        </w:rPr>
        <w:t>называть виды макетов и их назначение;</w:t>
      </w:r>
    </w:p>
    <w:p w:rsidR="00A57638" w:rsidRPr="007878B9" w:rsidRDefault="00E235EB" w:rsidP="0093521D">
      <w:pPr>
        <w:pStyle w:val="13"/>
        <w:numPr>
          <w:ilvl w:val="0"/>
          <w:numId w:val="302"/>
        </w:numPr>
        <w:spacing w:after="60" w:line="257" w:lineRule="auto"/>
        <w:jc w:val="both"/>
        <w:rPr>
          <w:color w:val="auto"/>
        </w:rPr>
      </w:pPr>
      <w:r w:rsidRPr="007878B9">
        <w:rPr>
          <w:color w:val="auto"/>
        </w:rPr>
        <w:t>создавать макеты различных видов;</w:t>
      </w:r>
    </w:p>
    <w:p w:rsidR="00A57638" w:rsidRPr="007878B9" w:rsidRDefault="00E235EB" w:rsidP="0093521D">
      <w:pPr>
        <w:pStyle w:val="13"/>
        <w:numPr>
          <w:ilvl w:val="0"/>
          <w:numId w:val="302"/>
        </w:numPr>
        <w:spacing w:line="257" w:lineRule="auto"/>
        <w:jc w:val="both"/>
        <w:rPr>
          <w:color w:val="auto"/>
        </w:rPr>
      </w:pPr>
      <w:r w:rsidRPr="007878B9">
        <w:rPr>
          <w:color w:val="auto"/>
        </w:rPr>
        <w:t>выполнять развёртку и соединять фрагменты макета;</w:t>
      </w:r>
    </w:p>
    <w:p w:rsidR="00A57638" w:rsidRPr="007878B9" w:rsidRDefault="00E235EB" w:rsidP="0093521D">
      <w:pPr>
        <w:pStyle w:val="13"/>
        <w:numPr>
          <w:ilvl w:val="0"/>
          <w:numId w:val="302"/>
        </w:numPr>
        <w:spacing w:line="257" w:lineRule="auto"/>
        <w:jc w:val="both"/>
        <w:rPr>
          <w:color w:val="auto"/>
        </w:rPr>
      </w:pPr>
      <w:r w:rsidRPr="007878B9">
        <w:rPr>
          <w:color w:val="auto"/>
        </w:rPr>
        <w:t>выполнять сборку деталей макета;</w:t>
      </w:r>
    </w:p>
    <w:p w:rsidR="00A57638" w:rsidRPr="007878B9" w:rsidRDefault="00E235EB" w:rsidP="0093521D">
      <w:pPr>
        <w:pStyle w:val="13"/>
        <w:numPr>
          <w:ilvl w:val="0"/>
          <w:numId w:val="302"/>
        </w:numPr>
        <w:spacing w:line="257" w:lineRule="auto"/>
        <w:jc w:val="both"/>
        <w:rPr>
          <w:color w:val="auto"/>
        </w:rPr>
      </w:pPr>
      <w:r w:rsidRPr="007878B9">
        <w:rPr>
          <w:color w:val="auto"/>
        </w:rPr>
        <w:t>получить возможность освоить программные сервисы создания макетов;</w:t>
      </w:r>
    </w:p>
    <w:p w:rsidR="00A57638" w:rsidRPr="007878B9" w:rsidRDefault="00E235EB" w:rsidP="0093521D">
      <w:pPr>
        <w:pStyle w:val="13"/>
        <w:numPr>
          <w:ilvl w:val="0"/>
          <w:numId w:val="302"/>
        </w:numPr>
        <w:spacing w:line="257" w:lineRule="auto"/>
        <w:jc w:val="both"/>
        <w:rPr>
          <w:color w:val="auto"/>
        </w:rPr>
      </w:pPr>
      <w:r w:rsidRPr="007878B9">
        <w:rPr>
          <w:color w:val="auto"/>
        </w:rPr>
        <w:t>разрабатывать графическую документацию;</w:t>
      </w:r>
    </w:p>
    <w:p w:rsidR="00A57638" w:rsidRPr="007878B9" w:rsidRDefault="00E235EB" w:rsidP="0093521D">
      <w:pPr>
        <w:pStyle w:val="13"/>
        <w:numPr>
          <w:ilvl w:val="0"/>
          <w:numId w:val="302"/>
        </w:numPr>
        <w:spacing w:line="257" w:lineRule="auto"/>
        <w:jc w:val="both"/>
        <w:rPr>
          <w:color w:val="auto"/>
        </w:rPr>
      </w:pPr>
      <w:r w:rsidRPr="007878B9">
        <w:rPr>
          <w:color w:val="auto"/>
        </w:rPr>
        <w:t>на основе анализа и испытания прототипа осуществлять модификацию механизмов для получения заданного результата;</w:t>
      </w:r>
    </w:p>
    <w:p w:rsidR="00A57638" w:rsidRPr="007878B9" w:rsidRDefault="00E235EB" w:rsidP="0093521D">
      <w:pPr>
        <w:pStyle w:val="13"/>
        <w:numPr>
          <w:ilvl w:val="0"/>
          <w:numId w:val="302"/>
        </w:numPr>
        <w:spacing w:after="160" w:line="257" w:lineRule="auto"/>
        <w:jc w:val="both"/>
        <w:rPr>
          <w:color w:val="auto"/>
        </w:rPr>
      </w:pPr>
      <w:r w:rsidRPr="007878B9">
        <w:rPr>
          <w:color w:val="auto"/>
        </w:rPr>
        <w:t>характеризовать мир профессий, связанных с изучаемыми технологиями, их востребованность на рынке труда.</w:t>
      </w:r>
    </w:p>
    <w:p w:rsidR="00A57638" w:rsidRPr="007878B9" w:rsidRDefault="00E235EB" w:rsidP="006567A9">
      <w:pPr>
        <w:pStyle w:val="af5"/>
        <w:rPr>
          <w:rFonts w:ascii="Times New Roman" w:hAnsi="Times New Roman" w:cs="Times New Roman"/>
        </w:rPr>
      </w:pPr>
      <w:bookmarkStart w:id="723" w:name="bookmark1750"/>
      <w:r w:rsidRPr="007878B9">
        <w:rPr>
          <w:rFonts w:ascii="Times New Roman" w:hAnsi="Times New Roman" w:cs="Times New Roman"/>
        </w:rPr>
        <w:t>Модуль «Компьютерная графика, черчение»</w:t>
      </w:r>
      <w:bookmarkEnd w:id="723"/>
    </w:p>
    <w:p w:rsidR="006567A9" w:rsidRPr="007878B9" w:rsidRDefault="006567A9" w:rsidP="006567A9">
      <w:pPr>
        <w:pStyle w:val="af5"/>
        <w:rPr>
          <w:rFonts w:ascii="Times New Roman" w:hAnsi="Times New Roman" w:cs="Times New Roman"/>
        </w:rPr>
      </w:pPr>
      <w:bookmarkStart w:id="724" w:name="bookmark1752"/>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8-9 КЛАССЫ:</w:t>
      </w:r>
      <w:bookmarkEnd w:id="724"/>
    </w:p>
    <w:p w:rsidR="00A57638" w:rsidRPr="007878B9" w:rsidRDefault="00E235EB" w:rsidP="0093521D">
      <w:pPr>
        <w:pStyle w:val="13"/>
        <w:numPr>
          <w:ilvl w:val="0"/>
          <w:numId w:val="303"/>
        </w:numPr>
        <w:spacing w:line="257" w:lineRule="auto"/>
        <w:jc w:val="both"/>
        <w:rPr>
          <w:color w:val="auto"/>
        </w:rPr>
      </w:pPr>
      <w:r w:rsidRPr="007878B9">
        <w:rPr>
          <w:color w:val="auto"/>
        </w:rPr>
        <w:t>соблюдать правила безопасности;</w:t>
      </w:r>
    </w:p>
    <w:p w:rsidR="00A57638" w:rsidRPr="007878B9" w:rsidRDefault="00E235EB" w:rsidP="0093521D">
      <w:pPr>
        <w:pStyle w:val="13"/>
        <w:numPr>
          <w:ilvl w:val="0"/>
          <w:numId w:val="303"/>
        </w:numPr>
        <w:spacing w:line="257" w:lineRule="auto"/>
        <w:jc w:val="both"/>
        <w:rPr>
          <w:color w:val="auto"/>
        </w:rPr>
      </w:pPr>
      <w:r w:rsidRPr="007878B9">
        <w:rPr>
          <w:color w:val="auto"/>
        </w:rPr>
        <w:t>организовывать рабочее место в соответствии с требованиями безопасности;</w:t>
      </w:r>
    </w:p>
    <w:p w:rsidR="00A57638" w:rsidRPr="007878B9" w:rsidRDefault="00E235EB" w:rsidP="0093521D">
      <w:pPr>
        <w:pStyle w:val="13"/>
        <w:numPr>
          <w:ilvl w:val="0"/>
          <w:numId w:val="303"/>
        </w:numPr>
        <w:spacing w:line="257" w:lineRule="auto"/>
        <w:jc w:val="both"/>
        <w:rPr>
          <w:color w:val="auto"/>
        </w:rPr>
      </w:pPr>
      <w:r w:rsidRPr="007878B9">
        <w:rPr>
          <w:color w:val="auto"/>
        </w:rPr>
        <w:t>понимать смысл условных графических обозначений, создавать с их помощью графические тексты;</w:t>
      </w:r>
    </w:p>
    <w:p w:rsidR="00A57638" w:rsidRPr="007878B9" w:rsidRDefault="00E235EB" w:rsidP="0093521D">
      <w:pPr>
        <w:pStyle w:val="13"/>
        <w:numPr>
          <w:ilvl w:val="0"/>
          <w:numId w:val="303"/>
        </w:numPr>
        <w:spacing w:line="257" w:lineRule="auto"/>
        <w:jc w:val="both"/>
        <w:rPr>
          <w:color w:val="auto"/>
        </w:rPr>
      </w:pPr>
      <w:r w:rsidRPr="007878B9">
        <w:rPr>
          <w:color w:val="auto"/>
        </w:rPr>
        <w:t>владеть ручными способами вычерчивания чертежей, эскизов и технических рисунков деталей;</w:t>
      </w:r>
    </w:p>
    <w:p w:rsidR="00A57638" w:rsidRPr="007878B9" w:rsidRDefault="00E235EB" w:rsidP="0093521D">
      <w:pPr>
        <w:pStyle w:val="13"/>
        <w:numPr>
          <w:ilvl w:val="0"/>
          <w:numId w:val="303"/>
        </w:numPr>
        <w:spacing w:line="257" w:lineRule="auto"/>
        <w:jc w:val="both"/>
        <w:rPr>
          <w:color w:val="auto"/>
        </w:rPr>
      </w:pPr>
      <w:r w:rsidRPr="007878B9">
        <w:rPr>
          <w:color w:val="auto"/>
        </w:rPr>
        <w:t>владеть автоматизированными способами вычерчивания чертежей, эскизов и технических рисунков;</w:t>
      </w:r>
    </w:p>
    <w:p w:rsidR="00A57638" w:rsidRPr="007878B9" w:rsidRDefault="00E235EB" w:rsidP="0093521D">
      <w:pPr>
        <w:pStyle w:val="13"/>
        <w:numPr>
          <w:ilvl w:val="0"/>
          <w:numId w:val="303"/>
        </w:numPr>
        <w:spacing w:line="257" w:lineRule="auto"/>
        <w:jc w:val="both"/>
        <w:rPr>
          <w:color w:val="auto"/>
        </w:rPr>
      </w:pPr>
      <w:r w:rsidRPr="007878B9">
        <w:rPr>
          <w:color w:val="auto"/>
        </w:rPr>
        <w:t>уметь читать чертежи деталей и осуществлять расчёты по чертежам;</w:t>
      </w:r>
    </w:p>
    <w:p w:rsidR="00A57638" w:rsidRPr="007878B9" w:rsidRDefault="00E235EB" w:rsidP="0093521D">
      <w:pPr>
        <w:pStyle w:val="13"/>
        <w:numPr>
          <w:ilvl w:val="0"/>
          <w:numId w:val="303"/>
        </w:numPr>
        <w:spacing w:line="257" w:lineRule="auto"/>
        <w:jc w:val="both"/>
        <w:rPr>
          <w:color w:val="auto"/>
        </w:rPr>
      </w:pPr>
      <w:r w:rsidRPr="007878B9">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7878B9" w:rsidRDefault="00E235EB" w:rsidP="0093521D">
      <w:pPr>
        <w:pStyle w:val="13"/>
        <w:numPr>
          <w:ilvl w:val="0"/>
          <w:numId w:val="303"/>
        </w:numPr>
        <w:spacing w:line="257" w:lineRule="auto"/>
        <w:jc w:val="both"/>
        <w:rPr>
          <w:color w:val="auto"/>
        </w:rPr>
      </w:pPr>
      <w:r w:rsidRPr="007878B9">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7878B9" w:rsidRDefault="00E235EB" w:rsidP="0093521D">
      <w:pPr>
        <w:pStyle w:val="13"/>
        <w:numPr>
          <w:ilvl w:val="0"/>
          <w:numId w:val="303"/>
        </w:numPr>
        <w:spacing w:line="257" w:lineRule="auto"/>
        <w:jc w:val="both"/>
        <w:rPr>
          <w:color w:val="auto"/>
        </w:rPr>
      </w:pPr>
      <w:r w:rsidRPr="007878B9">
        <w:rPr>
          <w:color w:val="auto"/>
        </w:rPr>
        <w:t>получить возможность научиться использовать технологию формообразования для конструирования 3D-модели;</w:t>
      </w:r>
    </w:p>
    <w:p w:rsidR="00A57638" w:rsidRPr="007878B9" w:rsidRDefault="00E235EB" w:rsidP="0093521D">
      <w:pPr>
        <w:pStyle w:val="13"/>
        <w:numPr>
          <w:ilvl w:val="0"/>
          <w:numId w:val="303"/>
        </w:numPr>
        <w:spacing w:line="257" w:lineRule="auto"/>
        <w:jc w:val="both"/>
        <w:rPr>
          <w:color w:val="auto"/>
        </w:rPr>
      </w:pPr>
      <w:r w:rsidRPr="007878B9">
        <w:rPr>
          <w:color w:val="auto"/>
        </w:rPr>
        <w:lastRenderedPageBreak/>
        <w:t>оформлять конструкторскую документацию, в том числе с использованием систем автоматизированного проектирования (САПР);</w:t>
      </w:r>
    </w:p>
    <w:p w:rsidR="00A57638" w:rsidRPr="007878B9" w:rsidRDefault="00E235EB" w:rsidP="0093521D">
      <w:pPr>
        <w:pStyle w:val="13"/>
        <w:numPr>
          <w:ilvl w:val="0"/>
          <w:numId w:val="303"/>
        </w:numPr>
        <w:spacing w:after="60" w:line="257" w:lineRule="auto"/>
        <w:jc w:val="both"/>
        <w:rPr>
          <w:color w:val="auto"/>
        </w:rPr>
      </w:pPr>
      <w:r w:rsidRPr="007878B9">
        <w:rPr>
          <w:color w:val="auto"/>
        </w:rPr>
        <w:t>презентовать изделие;</w:t>
      </w:r>
    </w:p>
    <w:p w:rsidR="00A57638" w:rsidRPr="007878B9" w:rsidRDefault="00E235EB" w:rsidP="0093521D">
      <w:pPr>
        <w:pStyle w:val="13"/>
        <w:numPr>
          <w:ilvl w:val="0"/>
          <w:numId w:val="303"/>
        </w:numPr>
        <w:spacing w:line="257" w:lineRule="auto"/>
        <w:jc w:val="both"/>
        <w:rPr>
          <w:color w:val="auto"/>
        </w:rPr>
      </w:pPr>
      <w:r w:rsidRPr="007878B9">
        <w:rPr>
          <w:color w:val="auto"/>
        </w:rPr>
        <w:t>характеризовать мир профессий, связанных с изучаемыми технологиями, их востребованность на рынке труда.</w:t>
      </w:r>
    </w:p>
    <w:p w:rsidR="006567A9" w:rsidRPr="007878B9" w:rsidRDefault="006567A9" w:rsidP="006567A9">
      <w:pPr>
        <w:pStyle w:val="af5"/>
        <w:rPr>
          <w:rFonts w:ascii="Times New Roman" w:hAnsi="Times New Roman" w:cs="Times New Roman"/>
        </w:rPr>
      </w:pPr>
      <w:bookmarkStart w:id="725" w:name="bookmark1754"/>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Модуль «Автоматизированные системы»</w:t>
      </w:r>
      <w:bookmarkEnd w:id="725"/>
    </w:p>
    <w:p w:rsidR="006567A9" w:rsidRPr="007878B9" w:rsidRDefault="006567A9" w:rsidP="006567A9">
      <w:pPr>
        <w:pStyle w:val="af5"/>
        <w:rPr>
          <w:rFonts w:ascii="Times New Roman" w:hAnsi="Times New Roman" w:cs="Times New Roman"/>
        </w:rPr>
      </w:pPr>
      <w:bookmarkStart w:id="726" w:name="bookmark1756"/>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7-9 КЛАССЫ:</w:t>
      </w:r>
      <w:bookmarkEnd w:id="726"/>
    </w:p>
    <w:p w:rsidR="00A57638" w:rsidRPr="007878B9" w:rsidRDefault="00E235EB" w:rsidP="0093521D">
      <w:pPr>
        <w:pStyle w:val="13"/>
        <w:numPr>
          <w:ilvl w:val="0"/>
          <w:numId w:val="304"/>
        </w:numPr>
        <w:spacing w:line="360" w:lineRule="auto"/>
        <w:jc w:val="both"/>
        <w:rPr>
          <w:color w:val="auto"/>
        </w:rPr>
      </w:pPr>
      <w:r w:rsidRPr="007878B9">
        <w:rPr>
          <w:color w:val="auto"/>
        </w:rPr>
        <w:t>соблюдать правила безопасности;</w:t>
      </w:r>
    </w:p>
    <w:p w:rsidR="00A57638" w:rsidRPr="007878B9" w:rsidRDefault="00E235EB" w:rsidP="0093521D">
      <w:pPr>
        <w:pStyle w:val="13"/>
        <w:numPr>
          <w:ilvl w:val="0"/>
          <w:numId w:val="304"/>
        </w:numPr>
        <w:spacing w:line="257" w:lineRule="auto"/>
        <w:jc w:val="both"/>
        <w:rPr>
          <w:color w:val="auto"/>
        </w:rPr>
      </w:pPr>
      <w:r w:rsidRPr="007878B9">
        <w:rPr>
          <w:color w:val="auto"/>
        </w:rPr>
        <w:t>организовывать рабочее место в соответствии с требованиями безопасности;</w:t>
      </w:r>
    </w:p>
    <w:p w:rsidR="00A57638" w:rsidRPr="007878B9" w:rsidRDefault="00E235EB" w:rsidP="0093521D">
      <w:pPr>
        <w:pStyle w:val="13"/>
        <w:numPr>
          <w:ilvl w:val="0"/>
          <w:numId w:val="304"/>
        </w:numPr>
        <w:spacing w:line="257" w:lineRule="auto"/>
        <w:jc w:val="both"/>
        <w:rPr>
          <w:color w:val="auto"/>
        </w:rPr>
      </w:pPr>
      <w:r w:rsidRPr="007878B9">
        <w:rPr>
          <w:color w:val="auto"/>
        </w:rPr>
        <w:t>получить возможность научиться исследовать схему управления техническими системами;</w:t>
      </w:r>
    </w:p>
    <w:p w:rsidR="00A57638" w:rsidRPr="007878B9" w:rsidRDefault="00E235EB" w:rsidP="0093521D">
      <w:pPr>
        <w:pStyle w:val="13"/>
        <w:numPr>
          <w:ilvl w:val="0"/>
          <w:numId w:val="304"/>
        </w:numPr>
        <w:spacing w:line="257" w:lineRule="auto"/>
        <w:jc w:val="both"/>
        <w:rPr>
          <w:color w:val="auto"/>
        </w:rPr>
      </w:pPr>
      <w:r w:rsidRPr="007878B9">
        <w:rPr>
          <w:color w:val="auto"/>
        </w:rPr>
        <w:t>осуществлять управление учебными техническими системами;</w:t>
      </w:r>
    </w:p>
    <w:p w:rsidR="00A57638" w:rsidRPr="007878B9" w:rsidRDefault="00E235EB" w:rsidP="0093521D">
      <w:pPr>
        <w:pStyle w:val="13"/>
        <w:numPr>
          <w:ilvl w:val="0"/>
          <w:numId w:val="304"/>
        </w:numPr>
        <w:spacing w:line="257" w:lineRule="auto"/>
        <w:jc w:val="both"/>
        <w:rPr>
          <w:color w:val="auto"/>
        </w:rPr>
      </w:pPr>
      <w:r w:rsidRPr="007878B9">
        <w:rPr>
          <w:color w:val="auto"/>
        </w:rPr>
        <w:t>классифицировать автоматические и автоматизированные системы;</w:t>
      </w:r>
    </w:p>
    <w:p w:rsidR="00A57638" w:rsidRPr="007878B9" w:rsidRDefault="00E235EB" w:rsidP="0093521D">
      <w:pPr>
        <w:pStyle w:val="13"/>
        <w:numPr>
          <w:ilvl w:val="0"/>
          <w:numId w:val="304"/>
        </w:numPr>
        <w:spacing w:after="60" w:line="360" w:lineRule="auto"/>
        <w:jc w:val="both"/>
        <w:rPr>
          <w:color w:val="auto"/>
        </w:rPr>
      </w:pPr>
      <w:r w:rsidRPr="007878B9">
        <w:rPr>
          <w:color w:val="auto"/>
        </w:rPr>
        <w:t>проектировать автоматизированные системы;</w:t>
      </w:r>
    </w:p>
    <w:p w:rsidR="00A57638" w:rsidRPr="007878B9" w:rsidRDefault="00E235EB" w:rsidP="0093521D">
      <w:pPr>
        <w:pStyle w:val="13"/>
        <w:numPr>
          <w:ilvl w:val="0"/>
          <w:numId w:val="304"/>
        </w:numPr>
        <w:spacing w:after="60" w:line="360" w:lineRule="auto"/>
        <w:jc w:val="both"/>
        <w:rPr>
          <w:color w:val="auto"/>
        </w:rPr>
      </w:pPr>
      <w:r w:rsidRPr="007878B9">
        <w:rPr>
          <w:color w:val="auto"/>
        </w:rPr>
        <w:t>конструировать автоматизированные системы;</w:t>
      </w:r>
    </w:p>
    <w:p w:rsidR="00A57638" w:rsidRPr="007878B9" w:rsidRDefault="00E235EB" w:rsidP="0093521D">
      <w:pPr>
        <w:pStyle w:val="13"/>
        <w:numPr>
          <w:ilvl w:val="0"/>
          <w:numId w:val="304"/>
        </w:numPr>
        <w:spacing w:line="257" w:lineRule="auto"/>
        <w:jc w:val="both"/>
        <w:rPr>
          <w:color w:val="auto"/>
        </w:rPr>
      </w:pPr>
      <w:r w:rsidRPr="007878B9">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7878B9" w:rsidRDefault="00E235EB" w:rsidP="0093521D">
      <w:pPr>
        <w:pStyle w:val="13"/>
        <w:numPr>
          <w:ilvl w:val="0"/>
          <w:numId w:val="304"/>
        </w:numPr>
        <w:spacing w:line="257" w:lineRule="auto"/>
        <w:jc w:val="both"/>
        <w:rPr>
          <w:color w:val="auto"/>
        </w:rPr>
      </w:pPr>
      <w:r w:rsidRPr="007878B9">
        <w:rPr>
          <w:color w:val="auto"/>
        </w:rPr>
        <w:t>пользоваться учебным роботом-манипулятором со сменными модулями для моделирования производственного процесса;</w:t>
      </w:r>
    </w:p>
    <w:p w:rsidR="00A57638" w:rsidRPr="007878B9" w:rsidRDefault="00E235EB" w:rsidP="0093521D">
      <w:pPr>
        <w:pStyle w:val="13"/>
        <w:numPr>
          <w:ilvl w:val="0"/>
          <w:numId w:val="304"/>
        </w:numPr>
        <w:spacing w:line="257" w:lineRule="auto"/>
        <w:jc w:val="both"/>
        <w:rPr>
          <w:color w:val="auto"/>
        </w:rPr>
      </w:pPr>
      <w:r w:rsidRPr="007878B9">
        <w:rPr>
          <w:color w:val="auto"/>
        </w:rPr>
        <w:t>использовать мобильные приложения для управления устройствами;</w:t>
      </w:r>
    </w:p>
    <w:p w:rsidR="00A57638" w:rsidRPr="007878B9" w:rsidRDefault="00E235EB" w:rsidP="0093521D">
      <w:pPr>
        <w:pStyle w:val="13"/>
        <w:numPr>
          <w:ilvl w:val="0"/>
          <w:numId w:val="304"/>
        </w:numPr>
        <w:spacing w:line="257" w:lineRule="auto"/>
        <w:jc w:val="both"/>
        <w:rPr>
          <w:color w:val="auto"/>
        </w:rPr>
      </w:pPr>
      <w:r w:rsidRPr="007878B9">
        <w:rPr>
          <w:color w:val="auto"/>
        </w:rPr>
        <w:t>осуществлять управление учебной социально-экономической системой (например, в рамках проекта «Школьная фирма»);</w:t>
      </w:r>
    </w:p>
    <w:p w:rsidR="00A57638" w:rsidRPr="007878B9" w:rsidRDefault="00E235EB" w:rsidP="0093521D">
      <w:pPr>
        <w:pStyle w:val="13"/>
        <w:numPr>
          <w:ilvl w:val="0"/>
          <w:numId w:val="304"/>
        </w:numPr>
        <w:spacing w:after="60" w:line="360" w:lineRule="auto"/>
        <w:jc w:val="both"/>
        <w:rPr>
          <w:color w:val="auto"/>
        </w:rPr>
      </w:pPr>
      <w:r w:rsidRPr="007878B9">
        <w:rPr>
          <w:color w:val="auto"/>
        </w:rPr>
        <w:t>презентовать изделие;</w:t>
      </w:r>
    </w:p>
    <w:p w:rsidR="00A57638" w:rsidRPr="007878B9" w:rsidRDefault="00E235EB" w:rsidP="0093521D">
      <w:pPr>
        <w:pStyle w:val="13"/>
        <w:numPr>
          <w:ilvl w:val="0"/>
          <w:numId w:val="304"/>
        </w:numPr>
        <w:spacing w:line="257" w:lineRule="auto"/>
        <w:jc w:val="both"/>
        <w:rPr>
          <w:color w:val="auto"/>
        </w:rPr>
      </w:pPr>
      <w:r w:rsidRPr="007878B9">
        <w:rPr>
          <w:color w:val="auto"/>
        </w:rPr>
        <w:t>характеризовать мир профессий, связанных с изучаемыми технологиями, их востребованность на рынке труда;</w:t>
      </w:r>
    </w:p>
    <w:p w:rsidR="00A57638" w:rsidRPr="007878B9" w:rsidRDefault="00E235EB" w:rsidP="0093521D">
      <w:pPr>
        <w:pStyle w:val="13"/>
        <w:numPr>
          <w:ilvl w:val="0"/>
          <w:numId w:val="304"/>
        </w:numPr>
        <w:spacing w:line="257" w:lineRule="auto"/>
        <w:jc w:val="both"/>
        <w:rPr>
          <w:color w:val="auto"/>
        </w:rPr>
      </w:pPr>
      <w:r w:rsidRPr="007878B9">
        <w:rPr>
          <w:color w:val="auto"/>
        </w:rPr>
        <w:t>распознавать способы хранения и производства электроэнергии;</w:t>
      </w:r>
    </w:p>
    <w:p w:rsidR="00A57638" w:rsidRPr="007878B9" w:rsidRDefault="00E235EB" w:rsidP="0093521D">
      <w:pPr>
        <w:pStyle w:val="13"/>
        <w:numPr>
          <w:ilvl w:val="0"/>
          <w:numId w:val="304"/>
        </w:numPr>
        <w:spacing w:line="257" w:lineRule="auto"/>
        <w:jc w:val="both"/>
        <w:rPr>
          <w:color w:val="auto"/>
        </w:rPr>
      </w:pPr>
      <w:r w:rsidRPr="007878B9">
        <w:rPr>
          <w:color w:val="auto"/>
        </w:rPr>
        <w:t>классифицировать типы передачи электроэнергии;</w:t>
      </w:r>
    </w:p>
    <w:p w:rsidR="00A57638" w:rsidRPr="007878B9" w:rsidRDefault="00E235EB" w:rsidP="0093521D">
      <w:pPr>
        <w:pStyle w:val="13"/>
        <w:numPr>
          <w:ilvl w:val="0"/>
          <w:numId w:val="304"/>
        </w:numPr>
        <w:spacing w:line="360" w:lineRule="auto"/>
        <w:jc w:val="both"/>
        <w:rPr>
          <w:color w:val="auto"/>
        </w:rPr>
      </w:pPr>
      <w:r w:rsidRPr="007878B9">
        <w:rPr>
          <w:color w:val="auto"/>
        </w:rPr>
        <w:t>понимать принцип сборки электрических схем;</w:t>
      </w:r>
    </w:p>
    <w:p w:rsidR="00A57638" w:rsidRPr="007878B9" w:rsidRDefault="00E235EB" w:rsidP="0093521D">
      <w:pPr>
        <w:pStyle w:val="13"/>
        <w:numPr>
          <w:ilvl w:val="0"/>
          <w:numId w:val="304"/>
        </w:numPr>
        <w:spacing w:line="257" w:lineRule="auto"/>
        <w:jc w:val="both"/>
        <w:rPr>
          <w:color w:val="auto"/>
        </w:rPr>
      </w:pPr>
      <w:r w:rsidRPr="007878B9">
        <w:rPr>
          <w:color w:val="auto"/>
        </w:rPr>
        <w:t>получить возможность научиться выполнять сборку электрических схем;</w:t>
      </w:r>
    </w:p>
    <w:p w:rsidR="00A57638" w:rsidRPr="007878B9" w:rsidRDefault="00E235EB" w:rsidP="0093521D">
      <w:pPr>
        <w:pStyle w:val="13"/>
        <w:numPr>
          <w:ilvl w:val="0"/>
          <w:numId w:val="304"/>
        </w:numPr>
        <w:spacing w:line="257" w:lineRule="auto"/>
        <w:jc w:val="both"/>
        <w:rPr>
          <w:color w:val="auto"/>
        </w:rPr>
      </w:pPr>
      <w:r w:rsidRPr="007878B9">
        <w:rPr>
          <w:color w:val="auto"/>
        </w:rPr>
        <w:t>определять результат работы электрической схемы при использовании различных элементов;</w:t>
      </w:r>
    </w:p>
    <w:p w:rsidR="00A57638" w:rsidRPr="007878B9" w:rsidRDefault="00E235EB" w:rsidP="0093521D">
      <w:pPr>
        <w:pStyle w:val="13"/>
        <w:numPr>
          <w:ilvl w:val="0"/>
          <w:numId w:val="304"/>
        </w:numPr>
        <w:spacing w:line="257" w:lineRule="auto"/>
        <w:jc w:val="both"/>
        <w:rPr>
          <w:color w:val="auto"/>
        </w:rPr>
      </w:pPr>
      <w:r w:rsidRPr="007878B9">
        <w:rPr>
          <w:color w:val="auto"/>
        </w:rPr>
        <w:t>понимать, как применяются элементы электрической цепи в бытовых приборах;</w:t>
      </w:r>
    </w:p>
    <w:p w:rsidR="00A57638" w:rsidRPr="007878B9" w:rsidRDefault="00E235EB" w:rsidP="0093521D">
      <w:pPr>
        <w:pStyle w:val="13"/>
        <w:numPr>
          <w:ilvl w:val="0"/>
          <w:numId w:val="304"/>
        </w:numPr>
        <w:spacing w:line="257" w:lineRule="auto"/>
        <w:jc w:val="both"/>
        <w:rPr>
          <w:color w:val="auto"/>
        </w:rPr>
      </w:pPr>
      <w:r w:rsidRPr="007878B9">
        <w:rPr>
          <w:color w:val="auto"/>
        </w:rPr>
        <w:t>различать последовательное и параллельное соединения резисторов;</w:t>
      </w:r>
    </w:p>
    <w:p w:rsidR="00A57638" w:rsidRPr="007878B9" w:rsidRDefault="00E235EB" w:rsidP="0093521D">
      <w:pPr>
        <w:pStyle w:val="13"/>
        <w:numPr>
          <w:ilvl w:val="0"/>
          <w:numId w:val="304"/>
        </w:numPr>
        <w:spacing w:line="360" w:lineRule="auto"/>
        <w:jc w:val="both"/>
        <w:rPr>
          <w:color w:val="auto"/>
        </w:rPr>
      </w:pPr>
      <w:r w:rsidRPr="007878B9">
        <w:rPr>
          <w:color w:val="auto"/>
        </w:rPr>
        <w:t>различать аналоговую и цифровую схемотехнику;</w:t>
      </w:r>
    </w:p>
    <w:p w:rsidR="00A57638" w:rsidRPr="007878B9" w:rsidRDefault="00E235EB" w:rsidP="0093521D">
      <w:pPr>
        <w:pStyle w:val="13"/>
        <w:numPr>
          <w:ilvl w:val="0"/>
          <w:numId w:val="304"/>
        </w:numPr>
        <w:spacing w:after="60" w:line="257" w:lineRule="auto"/>
        <w:jc w:val="both"/>
        <w:rPr>
          <w:color w:val="auto"/>
        </w:rPr>
      </w:pPr>
      <w:r w:rsidRPr="007878B9">
        <w:rPr>
          <w:color w:val="auto"/>
        </w:rPr>
        <w:t>программировать простое «умное» устройство с заданными характеристиками;</w:t>
      </w:r>
    </w:p>
    <w:p w:rsidR="00A57638" w:rsidRPr="007878B9" w:rsidRDefault="00E235EB" w:rsidP="0093521D">
      <w:pPr>
        <w:pStyle w:val="13"/>
        <w:numPr>
          <w:ilvl w:val="0"/>
          <w:numId w:val="304"/>
        </w:numPr>
        <w:spacing w:line="240" w:lineRule="auto"/>
        <w:jc w:val="both"/>
        <w:rPr>
          <w:color w:val="auto"/>
        </w:rPr>
      </w:pPr>
      <w:r w:rsidRPr="007878B9">
        <w:rPr>
          <w:color w:val="auto"/>
        </w:rPr>
        <w:t>различать особенности современных датчиков, применять в реальных задачах;</w:t>
      </w:r>
    </w:p>
    <w:p w:rsidR="00A57638" w:rsidRPr="007878B9" w:rsidRDefault="00E235EB" w:rsidP="0093521D">
      <w:pPr>
        <w:pStyle w:val="13"/>
        <w:numPr>
          <w:ilvl w:val="0"/>
          <w:numId w:val="304"/>
        </w:numPr>
        <w:spacing w:after="220" w:line="240" w:lineRule="auto"/>
        <w:jc w:val="both"/>
        <w:rPr>
          <w:color w:val="auto"/>
        </w:rPr>
      </w:pPr>
      <w:r w:rsidRPr="007878B9">
        <w:rPr>
          <w:color w:val="auto"/>
        </w:rPr>
        <w:t>составлять несложные алгоритмы управления умного дома.</w:t>
      </w:r>
    </w:p>
    <w:p w:rsidR="00A57638" w:rsidRPr="007878B9" w:rsidRDefault="00E235EB" w:rsidP="006567A9">
      <w:pPr>
        <w:pStyle w:val="af5"/>
        <w:rPr>
          <w:rFonts w:ascii="Times New Roman" w:hAnsi="Times New Roman" w:cs="Times New Roman"/>
        </w:rPr>
      </w:pPr>
      <w:bookmarkStart w:id="727" w:name="bookmark1758"/>
      <w:r w:rsidRPr="007878B9">
        <w:rPr>
          <w:rFonts w:ascii="Times New Roman" w:hAnsi="Times New Roman" w:cs="Times New Roman"/>
        </w:rPr>
        <w:t>Модуль «Животноводство»</w:t>
      </w:r>
      <w:bookmarkEnd w:id="727"/>
    </w:p>
    <w:p w:rsidR="006567A9" w:rsidRPr="007878B9" w:rsidRDefault="006567A9" w:rsidP="006567A9">
      <w:pPr>
        <w:pStyle w:val="af5"/>
        <w:rPr>
          <w:rFonts w:ascii="Times New Roman" w:hAnsi="Times New Roman" w:cs="Times New Roman"/>
        </w:rPr>
      </w:pPr>
      <w:bookmarkStart w:id="728" w:name="bookmark1760"/>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7-8 КЛАССЫ:</w:t>
      </w:r>
      <w:bookmarkEnd w:id="728"/>
    </w:p>
    <w:p w:rsidR="00A57638" w:rsidRPr="007878B9" w:rsidRDefault="00E235EB" w:rsidP="0093521D">
      <w:pPr>
        <w:pStyle w:val="13"/>
        <w:numPr>
          <w:ilvl w:val="0"/>
          <w:numId w:val="305"/>
        </w:numPr>
        <w:spacing w:line="257" w:lineRule="auto"/>
        <w:jc w:val="both"/>
        <w:rPr>
          <w:color w:val="auto"/>
        </w:rPr>
      </w:pPr>
      <w:r w:rsidRPr="007878B9">
        <w:rPr>
          <w:color w:val="auto"/>
        </w:rPr>
        <w:t>соблюдать правила безопасности;</w:t>
      </w:r>
    </w:p>
    <w:p w:rsidR="00A57638" w:rsidRPr="007878B9" w:rsidRDefault="00E235EB" w:rsidP="0093521D">
      <w:pPr>
        <w:pStyle w:val="13"/>
        <w:numPr>
          <w:ilvl w:val="0"/>
          <w:numId w:val="305"/>
        </w:numPr>
        <w:spacing w:line="257" w:lineRule="auto"/>
        <w:jc w:val="both"/>
        <w:rPr>
          <w:color w:val="auto"/>
        </w:rPr>
      </w:pPr>
      <w:r w:rsidRPr="007878B9">
        <w:rPr>
          <w:color w:val="auto"/>
        </w:rPr>
        <w:t>организовывать рабочее место в соответствии с требованиями безопасности;</w:t>
      </w:r>
    </w:p>
    <w:p w:rsidR="00A57638" w:rsidRPr="007878B9" w:rsidRDefault="00E235EB" w:rsidP="0093521D">
      <w:pPr>
        <w:pStyle w:val="13"/>
        <w:numPr>
          <w:ilvl w:val="0"/>
          <w:numId w:val="305"/>
        </w:numPr>
        <w:spacing w:after="60" w:line="257" w:lineRule="auto"/>
        <w:jc w:val="both"/>
        <w:rPr>
          <w:color w:val="auto"/>
        </w:rPr>
      </w:pPr>
      <w:r w:rsidRPr="007878B9">
        <w:rPr>
          <w:color w:val="auto"/>
        </w:rPr>
        <w:t>характеризовать основные направления животноводства;</w:t>
      </w:r>
    </w:p>
    <w:p w:rsidR="00A57638" w:rsidRPr="007878B9" w:rsidRDefault="00E235EB" w:rsidP="0093521D">
      <w:pPr>
        <w:pStyle w:val="13"/>
        <w:numPr>
          <w:ilvl w:val="0"/>
          <w:numId w:val="305"/>
        </w:numPr>
        <w:spacing w:line="257" w:lineRule="auto"/>
        <w:jc w:val="both"/>
        <w:rPr>
          <w:color w:val="auto"/>
        </w:rPr>
      </w:pPr>
      <w:r w:rsidRPr="007878B9">
        <w:rPr>
          <w:color w:val="auto"/>
        </w:rPr>
        <w:t>характеризовать особенности основных видов сельскохозяйственных животных своего региона;</w:t>
      </w:r>
    </w:p>
    <w:p w:rsidR="00A57638" w:rsidRPr="007878B9" w:rsidRDefault="00E235EB" w:rsidP="0093521D">
      <w:pPr>
        <w:pStyle w:val="13"/>
        <w:numPr>
          <w:ilvl w:val="0"/>
          <w:numId w:val="305"/>
        </w:numPr>
        <w:spacing w:line="257" w:lineRule="auto"/>
        <w:jc w:val="both"/>
        <w:rPr>
          <w:color w:val="auto"/>
        </w:rPr>
      </w:pPr>
      <w:r w:rsidRPr="007878B9">
        <w:rPr>
          <w:color w:val="auto"/>
        </w:rPr>
        <w:t>описывать полный технологический цикл получения продукции животноводства своего региона;</w:t>
      </w:r>
    </w:p>
    <w:p w:rsidR="00A57638" w:rsidRPr="007878B9" w:rsidRDefault="00E235EB" w:rsidP="0093521D">
      <w:pPr>
        <w:pStyle w:val="13"/>
        <w:numPr>
          <w:ilvl w:val="0"/>
          <w:numId w:val="305"/>
        </w:numPr>
        <w:spacing w:line="257" w:lineRule="auto"/>
        <w:jc w:val="both"/>
        <w:rPr>
          <w:color w:val="auto"/>
        </w:rPr>
      </w:pPr>
      <w:r w:rsidRPr="007878B9">
        <w:rPr>
          <w:color w:val="auto"/>
        </w:rPr>
        <w:t>называть виды сельскохозяйственных животных, характерных для данного региона;</w:t>
      </w:r>
    </w:p>
    <w:p w:rsidR="00A57638" w:rsidRPr="007878B9" w:rsidRDefault="00E235EB" w:rsidP="0093521D">
      <w:pPr>
        <w:pStyle w:val="13"/>
        <w:numPr>
          <w:ilvl w:val="0"/>
          <w:numId w:val="305"/>
        </w:numPr>
        <w:spacing w:line="257" w:lineRule="auto"/>
        <w:jc w:val="both"/>
        <w:rPr>
          <w:color w:val="auto"/>
        </w:rPr>
      </w:pPr>
      <w:r w:rsidRPr="007878B9">
        <w:rPr>
          <w:color w:val="auto"/>
        </w:rPr>
        <w:t>оценивать условия содержания животных в различных условиях;</w:t>
      </w:r>
    </w:p>
    <w:p w:rsidR="00A57638" w:rsidRPr="007878B9" w:rsidRDefault="00E235EB" w:rsidP="0093521D">
      <w:pPr>
        <w:pStyle w:val="13"/>
        <w:numPr>
          <w:ilvl w:val="0"/>
          <w:numId w:val="305"/>
        </w:numPr>
        <w:spacing w:line="257" w:lineRule="auto"/>
        <w:jc w:val="both"/>
        <w:rPr>
          <w:color w:val="auto"/>
        </w:rPr>
      </w:pPr>
      <w:r w:rsidRPr="007878B9">
        <w:rPr>
          <w:color w:val="auto"/>
        </w:rPr>
        <w:t>владеть навыками оказания первой помощи заболевшим или пораненным животным;</w:t>
      </w:r>
    </w:p>
    <w:p w:rsidR="00A57638" w:rsidRPr="007878B9" w:rsidRDefault="00E235EB" w:rsidP="0093521D">
      <w:pPr>
        <w:pStyle w:val="13"/>
        <w:numPr>
          <w:ilvl w:val="0"/>
          <w:numId w:val="305"/>
        </w:numPr>
        <w:spacing w:line="257" w:lineRule="auto"/>
        <w:jc w:val="both"/>
        <w:rPr>
          <w:color w:val="auto"/>
        </w:rPr>
      </w:pPr>
      <w:r w:rsidRPr="007878B9">
        <w:rPr>
          <w:color w:val="auto"/>
        </w:rPr>
        <w:t>характеризовать способы переработки и хранения продукции животноводства;</w:t>
      </w:r>
    </w:p>
    <w:p w:rsidR="00A57638" w:rsidRPr="007878B9" w:rsidRDefault="00E235EB" w:rsidP="0093521D">
      <w:pPr>
        <w:pStyle w:val="13"/>
        <w:numPr>
          <w:ilvl w:val="0"/>
          <w:numId w:val="305"/>
        </w:numPr>
        <w:spacing w:line="257" w:lineRule="auto"/>
        <w:jc w:val="both"/>
        <w:rPr>
          <w:color w:val="auto"/>
        </w:rPr>
      </w:pPr>
      <w:r w:rsidRPr="007878B9">
        <w:rPr>
          <w:color w:val="auto"/>
        </w:rPr>
        <w:t>характеризовать пути цифровизации животноводческого производства;</w:t>
      </w:r>
    </w:p>
    <w:p w:rsidR="00A57638" w:rsidRPr="007878B9" w:rsidRDefault="00E235EB" w:rsidP="0093521D">
      <w:pPr>
        <w:pStyle w:val="13"/>
        <w:numPr>
          <w:ilvl w:val="0"/>
          <w:numId w:val="305"/>
        </w:numPr>
        <w:spacing w:line="257" w:lineRule="auto"/>
        <w:jc w:val="both"/>
        <w:rPr>
          <w:color w:val="auto"/>
        </w:rPr>
      </w:pPr>
      <w:r w:rsidRPr="007878B9">
        <w:rPr>
          <w:color w:val="auto"/>
        </w:rPr>
        <w:t>получить возможность узнать особенности сельскохозяйственного производства;</w:t>
      </w:r>
    </w:p>
    <w:p w:rsidR="00A57638" w:rsidRPr="007878B9" w:rsidRDefault="00E235EB" w:rsidP="0093521D">
      <w:pPr>
        <w:pStyle w:val="13"/>
        <w:numPr>
          <w:ilvl w:val="0"/>
          <w:numId w:val="305"/>
        </w:numPr>
        <w:spacing w:after="160" w:line="257" w:lineRule="auto"/>
        <w:jc w:val="both"/>
        <w:rPr>
          <w:color w:val="auto"/>
        </w:rPr>
      </w:pPr>
      <w:r w:rsidRPr="007878B9">
        <w:rPr>
          <w:color w:val="auto"/>
        </w:rPr>
        <w:t>характеризовать мир профессий, связанных с животноводством, их востребованность на рынке труда.</w:t>
      </w:r>
    </w:p>
    <w:p w:rsidR="00A57638" w:rsidRPr="007878B9" w:rsidRDefault="00E235EB" w:rsidP="006567A9">
      <w:pPr>
        <w:pStyle w:val="af5"/>
        <w:rPr>
          <w:rFonts w:ascii="Times New Roman" w:hAnsi="Times New Roman" w:cs="Times New Roman"/>
        </w:rPr>
      </w:pPr>
      <w:bookmarkStart w:id="729" w:name="bookmark1762"/>
      <w:r w:rsidRPr="007878B9">
        <w:rPr>
          <w:rFonts w:ascii="Times New Roman" w:hAnsi="Times New Roman" w:cs="Times New Roman"/>
        </w:rPr>
        <w:t>Модуль «Растениеводство»</w:t>
      </w:r>
      <w:bookmarkEnd w:id="729"/>
    </w:p>
    <w:p w:rsidR="006567A9" w:rsidRPr="007878B9" w:rsidRDefault="006567A9" w:rsidP="006567A9">
      <w:pPr>
        <w:pStyle w:val="af5"/>
        <w:rPr>
          <w:rFonts w:ascii="Times New Roman" w:hAnsi="Times New Roman" w:cs="Times New Roman"/>
        </w:rPr>
      </w:pPr>
      <w:bookmarkStart w:id="730" w:name="bookmark1764"/>
    </w:p>
    <w:p w:rsidR="00A57638" w:rsidRPr="007878B9" w:rsidRDefault="00E235EB" w:rsidP="006567A9">
      <w:pPr>
        <w:pStyle w:val="af5"/>
        <w:rPr>
          <w:rFonts w:ascii="Times New Roman" w:hAnsi="Times New Roman" w:cs="Times New Roman"/>
        </w:rPr>
      </w:pPr>
      <w:r w:rsidRPr="007878B9">
        <w:rPr>
          <w:rFonts w:ascii="Times New Roman" w:hAnsi="Times New Roman" w:cs="Times New Roman"/>
        </w:rPr>
        <w:t>7-8 КЛАССЫ:</w:t>
      </w:r>
      <w:bookmarkEnd w:id="730"/>
    </w:p>
    <w:p w:rsidR="00A57638" w:rsidRPr="007878B9" w:rsidRDefault="00E235EB" w:rsidP="0093521D">
      <w:pPr>
        <w:pStyle w:val="13"/>
        <w:numPr>
          <w:ilvl w:val="0"/>
          <w:numId w:val="306"/>
        </w:numPr>
        <w:spacing w:line="257" w:lineRule="auto"/>
        <w:jc w:val="both"/>
        <w:rPr>
          <w:color w:val="auto"/>
        </w:rPr>
      </w:pPr>
      <w:r w:rsidRPr="007878B9">
        <w:rPr>
          <w:color w:val="auto"/>
        </w:rPr>
        <w:t>соблюдать правила безопасности;</w:t>
      </w:r>
    </w:p>
    <w:p w:rsidR="00A57638" w:rsidRPr="007878B9" w:rsidRDefault="00E235EB" w:rsidP="0093521D">
      <w:pPr>
        <w:pStyle w:val="13"/>
        <w:numPr>
          <w:ilvl w:val="0"/>
          <w:numId w:val="306"/>
        </w:numPr>
        <w:spacing w:line="257" w:lineRule="auto"/>
        <w:jc w:val="both"/>
        <w:rPr>
          <w:color w:val="auto"/>
        </w:rPr>
      </w:pPr>
      <w:r w:rsidRPr="007878B9">
        <w:rPr>
          <w:color w:val="auto"/>
        </w:rPr>
        <w:t>организовывать рабочее место в соответствии с требованиями безопасности;</w:t>
      </w:r>
    </w:p>
    <w:p w:rsidR="00A57638" w:rsidRPr="007878B9" w:rsidRDefault="00E235EB" w:rsidP="0093521D">
      <w:pPr>
        <w:pStyle w:val="13"/>
        <w:numPr>
          <w:ilvl w:val="0"/>
          <w:numId w:val="306"/>
        </w:numPr>
        <w:spacing w:line="257" w:lineRule="auto"/>
        <w:ind w:left="714" w:hanging="357"/>
        <w:jc w:val="both"/>
        <w:rPr>
          <w:color w:val="auto"/>
        </w:rPr>
      </w:pPr>
      <w:r w:rsidRPr="007878B9">
        <w:rPr>
          <w:color w:val="auto"/>
        </w:rPr>
        <w:t>характеризовать основные направления растениеводства;</w:t>
      </w:r>
    </w:p>
    <w:p w:rsidR="00A57638" w:rsidRPr="007878B9" w:rsidRDefault="00E235EB" w:rsidP="0093521D">
      <w:pPr>
        <w:pStyle w:val="13"/>
        <w:numPr>
          <w:ilvl w:val="0"/>
          <w:numId w:val="306"/>
        </w:numPr>
        <w:spacing w:line="257" w:lineRule="auto"/>
        <w:ind w:left="714" w:hanging="357"/>
        <w:jc w:val="both"/>
        <w:rPr>
          <w:color w:val="auto"/>
        </w:rPr>
      </w:pPr>
      <w:r w:rsidRPr="007878B9">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7878B9" w:rsidRDefault="00E235EB" w:rsidP="0093521D">
      <w:pPr>
        <w:pStyle w:val="13"/>
        <w:numPr>
          <w:ilvl w:val="0"/>
          <w:numId w:val="306"/>
        </w:numPr>
        <w:spacing w:line="257" w:lineRule="auto"/>
        <w:ind w:left="714" w:hanging="357"/>
        <w:jc w:val="both"/>
        <w:rPr>
          <w:color w:val="auto"/>
        </w:rPr>
      </w:pPr>
      <w:r w:rsidRPr="007878B9">
        <w:rPr>
          <w:color w:val="auto"/>
        </w:rPr>
        <w:t>характеризовать виды и свойства почв данного региона;</w:t>
      </w:r>
    </w:p>
    <w:p w:rsidR="00A57638" w:rsidRPr="007878B9" w:rsidRDefault="00E235EB" w:rsidP="0093521D">
      <w:pPr>
        <w:pStyle w:val="13"/>
        <w:numPr>
          <w:ilvl w:val="0"/>
          <w:numId w:val="306"/>
        </w:numPr>
        <w:spacing w:line="257" w:lineRule="auto"/>
        <w:ind w:left="714" w:hanging="357"/>
        <w:jc w:val="both"/>
        <w:rPr>
          <w:color w:val="auto"/>
        </w:rPr>
      </w:pPr>
      <w:r w:rsidRPr="007878B9">
        <w:rPr>
          <w:color w:val="auto"/>
        </w:rPr>
        <w:t>назвать ручные и механизированные инструменты обработки почвы;</w:t>
      </w:r>
    </w:p>
    <w:p w:rsidR="00A57638" w:rsidRPr="007878B9" w:rsidRDefault="00E235EB" w:rsidP="0093521D">
      <w:pPr>
        <w:pStyle w:val="13"/>
        <w:numPr>
          <w:ilvl w:val="0"/>
          <w:numId w:val="306"/>
        </w:numPr>
        <w:spacing w:line="240" w:lineRule="auto"/>
        <w:ind w:left="714" w:hanging="357"/>
        <w:jc w:val="both"/>
        <w:rPr>
          <w:color w:val="auto"/>
        </w:rPr>
      </w:pPr>
      <w:r w:rsidRPr="007878B9">
        <w:rPr>
          <w:color w:val="auto"/>
        </w:rPr>
        <w:t>классифицировать культурные растения по различным основаниям;</w:t>
      </w:r>
    </w:p>
    <w:p w:rsidR="00A57638" w:rsidRPr="007878B9" w:rsidRDefault="00E235EB" w:rsidP="0093521D">
      <w:pPr>
        <w:pStyle w:val="13"/>
        <w:numPr>
          <w:ilvl w:val="0"/>
          <w:numId w:val="306"/>
        </w:numPr>
        <w:spacing w:line="240" w:lineRule="auto"/>
        <w:jc w:val="both"/>
        <w:rPr>
          <w:color w:val="auto"/>
        </w:rPr>
      </w:pPr>
      <w:r w:rsidRPr="007878B9">
        <w:rPr>
          <w:color w:val="auto"/>
        </w:rPr>
        <w:t>называть полезные дикорастущие растения и знать их свойства;</w:t>
      </w:r>
    </w:p>
    <w:p w:rsidR="00A57638" w:rsidRPr="007878B9" w:rsidRDefault="00E235EB" w:rsidP="0093521D">
      <w:pPr>
        <w:pStyle w:val="13"/>
        <w:numPr>
          <w:ilvl w:val="0"/>
          <w:numId w:val="306"/>
        </w:numPr>
        <w:spacing w:after="40" w:line="240" w:lineRule="auto"/>
        <w:jc w:val="both"/>
        <w:rPr>
          <w:color w:val="auto"/>
        </w:rPr>
      </w:pPr>
      <w:r w:rsidRPr="007878B9">
        <w:rPr>
          <w:color w:val="auto"/>
        </w:rPr>
        <w:t>назвать опасные для человека дикорастущие растения;</w:t>
      </w:r>
    </w:p>
    <w:p w:rsidR="00A57638" w:rsidRPr="007878B9" w:rsidRDefault="00E235EB" w:rsidP="0093521D">
      <w:pPr>
        <w:pStyle w:val="13"/>
        <w:numPr>
          <w:ilvl w:val="0"/>
          <w:numId w:val="306"/>
        </w:numPr>
        <w:spacing w:line="240" w:lineRule="auto"/>
        <w:rPr>
          <w:color w:val="auto"/>
        </w:rPr>
      </w:pPr>
      <w:r w:rsidRPr="007878B9">
        <w:rPr>
          <w:color w:val="auto"/>
        </w:rPr>
        <w:t>называть полезные для человека грибы;</w:t>
      </w:r>
    </w:p>
    <w:p w:rsidR="00A57638" w:rsidRPr="007878B9" w:rsidRDefault="00E235EB" w:rsidP="0093521D">
      <w:pPr>
        <w:pStyle w:val="13"/>
        <w:numPr>
          <w:ilvl w:val="0"/>
          <w:numId w:val="306"/>
        </w:numPr>
        <w:spacing w:line="240" w:lineRule="auto"/>
        <w:rPr>
          <w:color w:val="auto"/>
        </w:rPr>
      </w:pPr>
      <w:r w:rsidRPr="007878B9">
        <w:rPr>
          <w:color w:val="auto"/>
        </w:rPr>
        <w:t>называть опасные для человека грибы;</w:t>
      </w:r>
    </w:p>
    <w:p w:rsidR="00A57638" w:rsidRPr="007878B9" w:rsidRDefault="00E235EB" w:rsidP="0093521D">
      <w:pPr>
        <w:pStyle w:val="13"/>
        <w:numPr>
          <w:ilvl w:val="0"/>
          <w:numId w:val="306"/>
        </w:numPr>
        <w:spacing w:line="240" w:lineRule="auto"/>
        <w:jc w:val="both"/>
        <w:rPr>
          <w:color w:val="auto"/>
        </w:rPr>
      </w:pPr>
      <w:r w:rsidRPr="007878B9">
        <w:rPr>
          <w:color w:val="auto"/>
        </w:rPr>
        <w:t>владеть методами сбора, переработки и хранения полезных дикорастущих растений и их плодов;</w:t>
      </w:r>
    </w:p>
    <w:p w:rsidR="00A57638" w:rsidRPr="007878B9" w:rsidRDefault="00E235EB" w:rsidP="0093521D">
      <w:pPr>
        <w:pStyle w:val="13"/>
        <w:numPr>
          <w:ilvl w:val="0"/>
          <w:numId w:val="306"/>
        </w:numPr>
        <w:spacing w:line="240" w:lineRule="auto"/>
        <w:jc w:val="both"/>
        <w:rPr>
          <w:color w:val="auto"/>
        </w:rPr>
      </w:pPr>
      <w:r w:rsidRPr="007878B9">
        <w:rPr>
          <w:color w:val="auto"/>
        </w:rPr>
        <w:t>владеть методами сбора, переработки и хранения полезных для человека грибов;</w:t>
      </w:r>
    </w:p>
    <w:p w:rsidR="00A57638" w:rsidRPr="007878B9" w:rsidRDefault="00E235EB" w:rsidP="0093521D">
      <w:pPr>
        <w:pStyle w:val="13"/>
        <w:numPr>
          <w:ilvl w:val="0"/>
          <w:numId w:val="306"/>
        </w:numPr>
        <w:spacing w:line="240" w:lineRule="auto"/>
        <w:jc w:val="both"/>
        <w:rPr>
          <w:color w:val="auto"/>
        </w:rPr>
      </w:pPr>
      <w:r w:rsidRPr="007878B9">
        <w:rPr>
          <w:color w:val="auto"/>
        </w:rPr>
        <w:t>характеризовать основные направления цифровизации и роботизации в растениеводстве;</w:t>
      </w:r>
    </w:p>
    <w:p w:rsidR="00A57638" w:rsidRPr="007878B9" w:rsidRDefault="00E235EB" w:rsidP="0093521D">
      <w:pPr>
        <w:pStyle w:val="13"/>
        <w:numPr>
          <w:ilvl w:val="0"/>
          <w:numId w:val="306"/>
        </w:numPr>
        <w:spacing w:line="240" w:lineRule="auto"/>
        <w:jc w:val="both"/>
        <w:rPr>
          <w:color w:val="auto"/>
        </w:rPr>
      </w:pPr>
      <w:r w:rsidRPr="007878B9">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7878B9" w:rsidRDefault="00E235EB" w:rsidP="0093521D">
      <w:pPr>
        <w:pStyle w:val="13"/>
        <w:numPr>
          <w:ilvl w:val="0"/>
          <w:numId w:val="306"/>
        </w:numPr>
        <w:spacing w:line="240" w:lineRule="auto"/>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характеризовать мир профессий, связанных с растениеводством, их востребованность на рынке труда.</w:t>
      </w:r>
    </w:p>
    <w:p w:rsidR="00A57638" w:rsidRPr="007878B9" w:rsidRDefault="00E235EB" w:rsidP="006567A9">
      <w:pPr>
        <w:pStyle w:val="af5"/>
        <w:pBdr>
          <w:bottom w:val="single" w:sz="12" w:space="1" w:color="auto"/>
        </w:pBdr>
        <w:rPr>
          <w:rFonts w:ascii="Times New Roman" w:hAnsi="Times New Roman" w:cs="Times New Roman"/>
        </w:rPr>
      </w:pPr>
      <w:bookmarkStart w:id="731" w:name="bookmark1766"/>
      <w:r w:rsidRPr="007878B9">
        <w:rPr>
          <w:rFonts w:ascii="Times New Roman" w:hAnsi="Times New Roman" w:cs="Times New Roman"/>
        </w:rPr>
        <w:lastRenderedPageBreak/>
        <w:t>СХЕМЫ ПОСТРОЕНИЯ УЧЕБНОГО КУРСА</w:t>
      </w:r>
      <w:bookmarkEnd w:id="731"/>
    </w:p>
    <w:p w:rsidR="006567A9" w:rsidRPr="007878B9" w:rsidRDefault="006567A9" w:rsidP="006567A9">
      <w:pPr>
        <w:pStyle w:val="af5"/>
        <w:rPr>
          <w:rFonts w:ascii="Times New Roman" w:hAnsi="Times New Roman" w:cs="Times New Roman"/>
        </w:rPr>
      </w:pPr>
    </w:p>
    <w:p w:rsidR="00A57638" w:rsidRPr="007878B9" w:rsidRDefault="00E235EB">
      <w:pPr>
        <w:pStyle w:val="13"/>
        <w:jc w:val="both"/>
        <w:rPr>
          <w:color w:val="auto"/>
        </w:rPr>
      </w:pPr>
      <w:r w:rsidRPr="007878B9">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7878B9" w:rsidRDefault="00E235EB">
      <w:pPr>
        <w:pStyle w:val="13"/>
        <w:jc w:val="both"/>
        <w:rPr>
          <w:color w:val="auto"/>
        </w:rPr>
      </w:pPr>
      <w:r w:rsidRPr="007878B9">
        <w:rPr>
          <w:color w:val="auto"/>
        </w:rPr>
        <w:t>Схема «сборки» конкретного учебного курса, в общих чертах, такова.</w:t>
      </w:r>
    </w:p>
    <w:p w:rsidR="00A57638" w:rsidRPr="007878B9" w:rsidRDefault="00E235EB">
      <w:pPr>
        <w:pStyle w:val="13"/>
        <w:spacing w:line="262" w:lineRule="auto"/>
        <w:jc w:val="both"/>
        <w:rPr>
          <w:color w:val="auto"/>
        </w:rPr>
      </w:pPr>
      <w:r w:rsidRPr="007878B9">
        <w:rPr>
          <w:color w:val="auto"/>
        </w:rPr>
        <w:t xml:space="preserve">В курсе технологии, опирающемся на </w:t>
      </w:r>
      <w:r w:rsidRPr="007878B9">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7878B9">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7878B9" w:rsidRDefault="00E235EB">
      <w:pPr>
        <w:pStyle w:val="13"/>
        <w:jc w:val="both"/>
        <w:rPr>
          <w:color w:val="auto"/>
        </w:rPr>
      </w:pPr>
      <w:r w:rsidRPr="007878B9">
        <w:rPr>
          <w:color w:val="auto"/>
        </w:rPr>
        <w:t>Эти линии таковы.</w:t>
      </w:r>
    </w:p>
    <w:p w:rsidR="00A57638" w:rsidRPr="007878B9" w:rsidRDefault="00E235EB">
      <w:pPr>
        <w:pStyle w:val="13"/>
        <w:jc w:val="both"/>
        <w:rPr>
          <w:color w:val="auto"/>
        </w:rPr>
      </w:pPr>
      <w:r w:rsidRPr="007878B9">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7878B9" w:rsidRDefault="00E235EB">
      <w:pPr>
        <w:pStyle w:val="13"/>
        <w:jc w:val="both"/>
        <w:rPr>
          <w:color w:val="auto"/>
        </w:rPr>
      </w:pPr>
      <w:r w:rsidRPr="007878B9">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7878B9" w:rsidRDefault="00E235EB">
      <w:pPr>
        <w:pStyle w:val="13"/>
        <w:jc w:val="both"/>
        <w:rPr>
          <w:color w:val="auto"/>
        </w:rPr>
      </w:pPr>
      <w:r w:rsidRPr="007878B9">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7878B9" w:rsidRDefault="00E235EB">
      <w:pPr>
        <w:pStyle w:val="13"/>
        <w:spacing w:line="259" w:lineRule="auto"/>
        <w:jc w:val="both"/>
        <w:rPr>
          <w:color w:val="auto"/>
        </w:rPr>
      </w:pPr>
      <w:r w:rsidRPr="007878B9">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7878B9" w:rsidRDefault="00E235EB">
      <w:pPr>
        <w:pStyle w:val="13"/>
        <w:spacing w:line="259" w:lineRule="auto"/>
        <w:jc w:val="both"/>
        <w:rPr>
          <w:color w:val="auto"/>
        </w:rPr>
      </w:pPr>
      <w:r w:rsidRPr="007878B9">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7878B9" w:rsidRDefault="00E235EB">
      <w:pPr>
        <w:pStyle w:val="13"/>
        <w:spacing w:line="259" w:lineRule="auto"/>
        <w:jc w:val="both"/>
        <w:rPr>
          <w:color w:val="auto"/>
        </w:rPr>
      </w:pPr>
      <w:r w:rsidRPr="007878B9">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7878B9" w:rsidRDefault="00E235EB">
      <w:pPr>
        <w:pStyle w:val="13"/>
        <w:spacing w:line="259" w:lineRule="auto"/>
        <w:jc w:val="both"/>
        <w:rPr>
          <w:color w:val="auto"/>
        </w:rPr>
      </w:pPr>
      <w:r w:rsidRPr="007878B9">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7878B9">
        <w:rPr>
          <w:color w:val="auto"/>
          <w:lang w:val="en-US" w:eastAsia="en-US" w:bidi="en-US"/>
        </w:rPr>
        <w:t>WorldSkills</w:t>
      </w:r>
      <w:r w:rsidRPr="007878B9">
        <w:rPr>
          <w:color w:val="auto"/>
          <w:lang w:eastAsia="en-US" w:bidi="en-US"/>
        </w:rPr>
        <w:t xml:space="preserve">. </w:t>
      </w:r>
      <w:r w:rsidRPr="007878B9">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7878B9" w:rsidRDefault="00E235EB">
      <w:pPr>
        <w:pStyle w:val="13"/>
        <w:spacing w:line="259" w:lineRule="auto"/>
        <w:jc w:val="both"/>
        <w:rPr>
          <w:color w:val="auto"/>
        </w:rPr>
      </w:pPr>
      <w:r w:rsidRPr="007878B9">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7878B9" w:rsidRDefault="00E235EB" w:rsidP="0093521D">
      <w:pPr>
        <w:pStyle w:val="13"/>
        <w:numPr>
          <w:ilvl w:val="0"/>
          <w:numId w:val="156"/>
        </w:numPr>
        <w:tabs>
          <w:tab w:val="left" w:pos="658"/>
        </w:tabs>
        <w:spacing w:line="259" w:lineRule="auto"/>
        <w:jc w:val="both"/>
        <w:rPr>
          <w:color w:val="auto"/>
        </w:rPr>
      </w:pPr>
      <w:r w:rsidRPr="007878B9">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7878B9" w:rsidRDefault="00E235EB">
      <w:pPr>
        <w:pStyle w:val="13"/>
        <w:spacing w:line="259" w:lineRule="auto"/>
        <w:jc w:val="both"/>
        <w:rPr>
          <w:color w:val="auto"/>
        </w:rPr>
      </w:pPr>
      <w:r w:rsidRPr="007878B9">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7878B9" w:rsidRDefault="00E235EB">
      <w:pPr>
        <w:pStyle w:val="13"/>
        <w:spacing w:line="259" w:lineRule="auto"/>
        <w:jc w:val="both"/>
        <w:rPr>
          <w:color w:val="auto"/>
        </w:rPr>
      </w:pPr>
      <w:r w:rsidRPr="007878B9">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7878B9" w:rsidRDefault="00E235EB" w:rsidP="0093521D">
      <w:pPr>
        <w:pStyle w:val="13"/>
        <w:numPr>
          <w:ilvl w:val="0"/>
          <w:numId w:val="156"/>
        </w:numPr>
        <w:tabs>
          <w:tab w:val="left" w:pos="658"/>
        </w:tabs>
        <w:spacing w:line="240" w:lineRule="auto"/>
        <w:jc w:val="both"/>
        <w:rPr>
          <w:color w:val="auto"/>
        </w:rPr>
      </w:pPr>
      <w:r w:rsidRPr="007878B9">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4675E2" w:rsidRPr="007878B9" w:rsidRDefault="00E235EB">
      <w:pPr>
        <w:pStyle w:val="13"/>
        <w:spacing w:line="240" w:lineRule="auto"/>
        <w:jc w:val="both"/>
        <w:rPr>
          <w:color w:val="auto"/>
        </w:rPr>
      </w:pPr>
      <w:r w:rsidRPr="007878B9">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w:t>
      </w:r>
      <w:r w:rsidRPr="007878B9">
        <w:rPr>
          <w:color w:val="auto"/>
        </w:rPr>
        <w:lastRenderedPageBreak/>
        <w:t xml:space="preserve">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w:t>
      </w:r>
    </w:p>
    <w:p w:rsidR="004675E2" w:rsidRPr="007878B9" w:rsidRDefault="00E235EB">
      <w:pPr>
        <w:pStyle w:val="13"/>
        <w:spacing w:line="240" w:lineRule="auto"/>
        <w:jc w:val="both"/>
        <w:rPr>
          <w:color w:val="auto"/>
        </w:rPr>
      </w:pPr>
      <w:r w:rsidRPr="007878B9">
        <w:rPr>
          <w:color w:val="auto"/>
        </w:rPr>
        <w:t xml:space="preserve">этого курса представлена в таблице 1 (разделы, входящие в содержательное ядро, выделены </w:t>
      </w:r>
    </w:p>
    <w:tbl>
      <w:tblPr>
        <w:tblpPr w:leftFromText="180" w:rightFromText="180" w:vertAnchor="text" w:horzAnchor="margin" w:tblpXSpec="center" w:tblpY="368"/>
        <w:tblOverlap w:val="never"/>
        <w:tblW w:w="10153" w:type="dxa"/>
        <w:tblLayout w:type="fixed"/>
        <w:tblCellMar>
          <w:left w:w="10" w:type="dxa"/>
          <w:right w:w="10" w:type="dxa"/>
        </w:tblCellMar>
        <w:tblLook w:val="0000"/>
      </w:tblPr>
      <w:tblGrid>
        <w:gridCol w:w="1354"/>
        <w:gridCol w:w="1757"/>
        <w:gridCol w:w="1757"/>
        <w:gridCol w:w="1872"/>
        <w:gridCol w:w="1704"/>
        <w:gridCol w:w="1709"/>
      </w:tblGrid>
      <w:tr w:rsidR="004675E2" w:rsidRPr="007878B9" w:rsidTr="004675E2">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4675E2" w:rsidRPr="007878B9" w:rsidRDefault="004675E2" w:rsidP="004675E2">
            <w:pPr>
              <w:pStyle w:val="a6"/>
              <w:spacing w:line="240" w:lineRule="auto"/>
              <w:ind w:firstLine="0"/>
              <w:jc w:val="center"/>
              <w:rPr>
                <w:color w:val="auto"/>
              </w:rPr>
            </w:pPr>
            <w:r w:rsidRPr="007878B9">
              <w:rPr>
                <w:color w:val="auto"/>
              </w:rPr>
              <w:t>ИНВАРИАНТНЫЕ МОДУЛИ+МОДУЛЬ «РАСТЕНИЕВОДСТВО»</w:t>
            </w:r>
          </w:p>
        </w:tc>
      </w:tr>
      <w:tr w:rsidR="004675E2" w:rsidRPr="007878B9" w:rsidTr="004675E2">
        <w:trPr>
          <w:trHeight w:hRule="exact" w:val="365"/>
        </w:trPr>
        <w:tc>
          <w:tcPr>
            <w:tcW w:w="1354"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firstLine="320"/>
              <w:jc w:val="center"/>
              <w:rPr>
                <w:color w:val="auto"/>
                <w:sz w:val="18"/>
                <w:szCs w:val="18"/>
              </w:rPr>
            </w:pPr>
            <w:r w:rsidRPr="007878B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firstLine="0"/>
              <w:jc w:val="center"/>
              <w:rPr>
                <w:color w:val="auto"/>
                <w:sz w:val="18"/>
                <w:szCs w:val="18"/>
              </w:rPr>
            </w:pPr>
            <w:r w:rsidRPr="007878B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firstLine="140"/>
              <w:jc w:val="center"/>
              <w:rPr>
                <w:color w:val="auto"/>
                <w:sz w:val="18"/>
                <w:szCs w:val="18"/>
              </w:rPr>
            </w:pPr>
            <w:r w:rsidRPr="007878B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firstLine="200"/>
              <w:rPr>
                <w:color w:val="auto"/>
                <w:sz w:val="18"/>
                <w:szCs w:val="18"/>
              </w:rPr>
            </w:pPr>
            <w:r w:rsidRPr="007878B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4675E2" w:rsidRPr="007878B9" w:rsidRDefault="004675E2" w:rsidP="004675E2">
            <w:pPr>
              <w:pStyle w:val="a6"/>
              <w:spacing w:line="240" w:lineRule="auto"/>
              <w:ind w:firstLine="0"/>
              <w:jc w:val="center"/>
              <w:rPr>
                <w:color w:val="auto"/>
                <w:sz w:val="18"/>
                <w:szCs w:val="18"/>
              </w:rPr>
            </w:pPr>
            <w:r w:rsidRPr="007878B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4675E2" w:rsidRPr="007878B9" w:rsidRDefault="004675E2" w:rsidP="004675E2">
            <w:pPr>
              <w:pStyle w:val="a6"/>
              <w:spacing w:line="240" w:lineRule="auto"/>
              <w:ind w:firstLine="0"/>
              <w:jc w:val="center"/>
              <w:rPr>
                <w:color w:val="auto"/>
                <w:sz w:val="18"/>
                <w:szCs w:val="18"/>
              </w:rPr>
            </w:pPr>
            <w:r w:rsidRPr="007878B9">
              <w:rPr>
                <w:rFonts w:eastAsia="Courier New"/>
                <w:color w:val="auto"/>
                <w:sz w:val="18"/>
                <w:szCs w:val="18"/>
              </w:rPr>
              <w:t>9 класс (17 час)</w:t>
            </w:r>
          </w:p>
        </w:tc>
      </w:tr>
      <w:tr w:rsidR="004675E2" w:rsidRPr="007878B9" w:rsidTr="004675E2">
        <w:trPr>
          <w:trHeight w:hRule="exact" w:val="3383"/>
        </w:trPr>
        <w:tc>
          <w:tcPr>
            <w:tcW w:w="1354" w:type="dxa"/>
            <w:tcBorders>
              <w:top w:val="single" w:sz="4" w:space="0" w:color="auto"/>
              <w:left w:val="single" w:sz="4" w:space="0" w:color="auto"/>
            </w:tcBorders>
            <w:shd w:val="clear" w:color="auto" w:fill="auto"/>
          </w:tcPr>
          <w:p w:rsidR="004675E2" w:rsidRPr="007878B9" w:rsidRDefault="004675E2" w:rsidP="004675E2">
            <w:pPr>
              <w:pStyle w:val="a6"/>
              <w:spacing w:before="80" w:line="240" w:lineRule="auto"/>
              <w:ind w:firstLine="0"/>
              <w:rPr>
                <w:color w:val="auto"/>
                <w:sz w:val="18"/>
                <w:szCs w:val="18"/>
              </w:rPr>
            </w:pPr>
            <w:r w:rsidRPr="007878B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4675E2" w:rsidRPr="007878B9" w:rsidRDefault="004675E2" w:rsidP="004675E2">
            <w:pPr>
              <w:pStyle w:val="a6"/>
              <w:spacing w:after="180"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Преобразовательная деятельность человека.</w:t>
            </w:r>
          </w:p>
          <w:p w:rsidR="004675E2" w:rsidRPr="007878B9" w:rsidRDefault="004675E2" w:rsidP="004675E2">
            <w:pPr>
              <w:pStyle w:val="a6"/>
              <w:spacing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4675E2" w:rsidRPr="007878B9" w:rsidRDefault="004675E2" w:rsidP="004675E2">
            <w:pPr>
              <w:pStyle w:val="a6"/>
              <w:spacing w:after="180" w:line="240" w:lineRule="auto"/>
              <w:ind w:firstLine="0"/>
              <w:rPr>
                <w:color w:val="auto"/>
                <w:sz w:val="18"/>
                <w:szCs w:val="18"/>
              </w:rPr>
            </w:pPr>
            <w:r w:rsidRPr="007878B9">
              <w:rPr>
                <w:b/>
                <w:bCs/>
                <w:i/>
                <w:iCs/>
                <w:color w:val="auto"/>
                <w:sz w:val="18"/>
                <w:szCs w:val="18"/>
                <w:u w:val="single"/>
              </w:rPr>
              <w:t xml:space="preserve">Раздел 3. </w:t>
            </w:r>
            <w:r w:rsidRPr="007878B9">
              <w:rPr>
                <w:rFonts w:eastAsia="Courier New"/>
                <w:color w:val="auto"/>
                <w:sz w:val="18"/>
                <w:szCs w:val="18"/>
              </w:rPr>
              <w:t>Задачи и технологии их решения.</w:t>
            </w:r>
          </w:p>
          <w:p w:rsidR="004675E2" w:rsidRPr="007878B9" w:rsidRDefault="004675E2" w:rsidP="004675E2">
            <w:pPr>
              <w:pStyle w:val="a6"/>
              <w:spacing w:after="180" w:line="240" w:lineRule="auto"/>
              <w:ind w:firstLine="0"/>
              <w:rPr>
                <w:color w:val="auto"/>
                <w:sz w:val="18"/>
                <w:szCs w:val="18"/>
              </w:rPr>
            </w:pPr>
            <w:r w:rsidRPr="007878B9">
              <w:rPr>
                <w:b/>
                <w:bCs/>
                <w:i/>
                <w:iCs/>
                <w:color w:val="auto"/>
                <w:sz w:val="18"/>
                <w:szCs w:val="18"/>
                <w:u w:val="single"/>
              </w:rPr>
              <w:t xml:space="preserve">Раздел 4. </w:t>
            </w:r>
            <w:r w:rsidRPr="007878B9">
              <w:rPr>
                <w:rFonts w:eastAsia="Courier New"/>
                <w:color w:val="auto"/>
                <w:sz w:val="18"/>
                <w:szCs w:val="18"/>
              </w:rPr>
              <w:t>Основы проектирования.</w:t>
            </w:r>
          </w:p>
          <w:p w:rsidR="004675E2" w:rsidRPr="007878B9" w:rsidRDefault="004675E2" w:rsidP="004675E2">
            <w:pPr>
              <w:pStyle w:val="a6"/>
              <w:spacing w:after="180" w:line="240" w:lineRule="auto"/>
              <w:ind w:firstLine="0"/>
              <w:rPr>
                <w:color w:val="auto"/>
                <w:sz w:val="18"/>
                <w:szCs w:val="18"/>
              </w:rPr>
            </w:pPr>
            <w:r w:rsidRPr="007878B9">
              <w:rPr>
                <w:b/>
                <w:bCs/>
                <w:i/>
                <w:iCs/>
                <w:color w:val="auto"/>
                <w:sz w:val="18"/>
                <w:szCs w:val="18"/>
              </w:rPr>
              <w:t xml:space="preserve">Раздел 5. </w:t>
            </w:r>
            <w:r w:rsidRPr="007878B9">
              <w:rPr>
                <w:rFonts w:eastAsia="Courier New"/>
                <w:color w:val="auto"/>
                <w:sz w:val="18"/>
                <w:szCs w:val="18"/>
              </w:rPr>
              <w:t>Технологии домашнего хозяйства.</w:t>
            </w:r>
          </w:p>
          <w:p w:rsidR="004675E2" w:rsidRPr="007878B9" w:rsidRDefault="004675E2" w:rsidP="004675E2">
            <w:pPr>
              <w:pStyle w:val="a6"/>
              <w:spacing w:line="240" w:lineRule="auto"/>
              <w:ind w:firstLine="0"/>
              <w:rPr>
                <w:color w:val="auto"/>
                <w:sz w:val="18"/>
                <w:szCs w:val="18"/>
              </w:rPr>
            </w:pPr>
            <w:r w:rsidRPr="007878B9">
              <w:rPr>
                <w:b/>
                <w:bCs/>
                <w:i/>
                <w:iCs/>
                <w:color w:val="auto"/>
                <w:sz w:val="18"/>
                <w:szCs w:val="18"/>
              </w:rPr>
              <w:t>Раздел 6.</w:t>
            </w:r>
          </w:p>
          <w:p w:rsidR="004675E2" w:rsidRPr="007878B9" w:rsidRDefault="004675E2" w:rsidP="004675E2">
            <w:pPr>
              <w:pStyle w:val="a6"/>
              <w:spacing w:after="180" w:line="240" w:lineRule="auto"/>
              <w:ind w:firstLine="0"/>
              <w:rPr>
                <w:color w:val="auto"/>
                <w:sz w:val="18"/>
                <w:szCs w:val="18"/>
              </w:rPr>
            </w:pPr>
            <w:r w:rsidRPr="007878B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4675E2" w:rsidRPr="007878B9" w:rsidRDefault="004675E2" w:rsidP="004675E2">
            <w:pPr>
              <w:pStyle w:val="a6"/>
              <w:spacing w:after="180" w:line="240" w:lineRule="auto"/>
              <w:ind w:firstLine="0"/>
              <w:rPr>
                <w:color w:val="auto"/>
                <w:sz w:val="18"/>
                <w:szCs w:val="18"/>
              </w:rPr>
            </w:pPr>
            <w:r w:rsidRPr="007878B9">
              <w:rPr>
                <w:b/>
                <w:bCs/>
                <w:i/>
                <w:iCs/>
                <w:color w:val="auto"/>
                <w:sz w:val="18"/>
                <w:szCs w:val="18"/>
              </w:rPr>
              <w:t xml:space="preserve">Раздел 7. </w:t>
            </w:r>
            <w:r w:rsidRPr="007878B9">
              <w:rPr>
                <w:rFonts w:eastAsia="Courier New"/>
                <w:color w:val="auto"/>
                <w:sz w:val="18"/>
                <w:szCs w:val="18"/>
              </w:rPr>
              <w:t>Технологии и искусство.</w:t>
            </w:r>
          </w:p>
          <w:p w:rsidR="004675E2" w:rsidRPr="007878B9" w:rsidRDefault="004675E2" w:rsidP="004675E2">
            <w:pPr>
              <w:pStyle w:val="a6"/>
              <w:spacing w:line="240" w:lineRule="auto"/>
              <w:ind w:firstLine="0"/>
              <w:rPr>
                <w:color w:val="auto"/>
                <w:sz w:val="18"/>
                <w:szCs w:val="18"/>
              </w:rPr>
            </w:pPr>
            <w:r w:rsidRPr="007878B9">
              <w:rPr>
                <w:b/>
                <w:bCs/>
                <w:i/>
                <w:iCs/>
                <w:color w:val="auto"/>
                <w:sz w:val="18"/>
                <w:szCs w:val="18"/>
              </w:rPr>
              <w:t xml:space="preserve">Раздел 8. </w:t>
            </w:r>
            <w:r w:rsidRPr="007878B9">
              <w:rPr>
                <w:rFonts w:eastAsia="Courier New"/>
                <w:color w:val="auto"/>
                <w:sz w:val="18"/>
                <w:szCs w:val="18"/>
              </w:rPr>
              <w:t>Технология и мир.</w:t>
            </w:r>
          </w:p>
          <w:p w:rsidR="004675E2" w:rsidRPr="007878B9" w:rsidRDefault="004675E2" w:rsidP="004675E2">
            <w:pPr>
              <w:pStyle w:val="a6"/>
              <w:spacing w:after="80" w:line="240" w:lineRule="auto"/>
              <w:ind w:firstLine="0"/>
              <w:rPr>
                <w:color w:val="auto"/>
                <w:sz w:val="18"/>
                <w:szCs w:val="18"/>
              </w:rPr>
            </w:pPr>
            <w:r w:rsidRPr="007878B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4675E2" w:rsidRPr="007878B9" w:rsidRDefault="004675E2" w:rsidP="004675E2">
            <w:pPr>
              <w:pStyle w:val="a6"/>
              <w:spacing w:after="180" w:line="240" w:lineRule="auto"/>
              <w:ind w:firstLine="0"/>
              <w:rPr>
                <w:color w:val="auto"/>
                <w:sz w:val="18"/>
                <w:szCs w:val="18"/>
              </w:rPr>
            </w:pPr>
            <w:r w:rsidRPr="007878B9">
              <w:rPr>
                <w:b/>
                <w:bCs/>
                <w:i/>
                <w:iCs/>
                <w:color w:val="auto"/>
                <w:sz w:val="18"/>
                <w:szCs w:val="18"/>
              </w:rPr>
              <w:t xml:space="preserve">Раздел 9. </w:t>
            </w:r>
            <w:r w:rsidRPr="007878B9">
              <w:rPr>
                <w:rFonts w:eastAsia="Courier New"/>
                <w:color w:val="auto"/>
                <w:sz w:val="18"/>
                <w:szCs w:val="18"/>
              </w:rPr>
              <w:t>Современные технологии.</w:t>
            </w:r>
          </w:p>
          <w:p w:rsidR="004675E2" w:rsidRPr="007878B9" w:rsidRDefault="004675E2" w:rsidP="004675E2">
            <w:pPr>
              <w:pStyle w:val="a6"/>
              <w:spacing w:line="240" w:lineRule="auto"/>
              <w:ind w:firstLine="0"/>
              <w:rPr>
                <w:color w:val="auto"/>
                <w:sz w:val="18"/>
                <w:szCs w:val="18"/>
              </w:rPr>
            </w:pPr>
            <w:r w:rsidRPr="007878B9">
              <w:rPr>
                <w:b/>
                <w:bCs/>
                <w:i/>
                <w:iCs/>
                <w:color w:val="auto"/>
                <w:sz w:val="18"/>
                <w:szCs w:val="18"/>
                <w:u w:val="single"/>
              </w:rPr>
              <w:t>Раздел 10.</w:t>
            </w:r>
          </w:p>
          <w:p w:rsidR="004675E2" w:rsidRPr="007878B9" w:rsidRDefault="004675E2" w:rsidP="004675E2">
            <w:pPr>
              <w:pStyle w:val="a6"/>
              <w:spacing w:after="100" w:line="240" w:lineRule="auto"/>
              <w:ind w:firstLine="0"/>
              <w:rPr>
                <w:color w:val="auto"/>
                <w:sz w:val="18"/>
                <w:szCs w:val="18"/>
              </w:rPr>
            </w:pPr>
            <w:r w:rsidRPr="007878B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4675E2" w:rsidRPr="007878B9" w:rsidRDefault="004675E2" w:rsidP="004675E2">
            <w:pPr>
              <w:pStyle w:val="a6"/>
              <w:spacing w:after="180" w:line="240" w:lineRule="auto"/>
              <w:ind w:firstLine="0"/>
              <w:rPr>
                <w:color w:val="auto"/>
                <w:sz w:val="18"/>
                <w:szCs w:val="18"/>
              </w:rPr>
            </w:pPr>
            <w:r w:rsidRPr="007878B9">
              <w:rPr>
                <w:b/>
                <w:bCs/>
                <w:i/>
                <w:iCs/>
                <w:color w:val="auto"/>
                <w:sz w:val="18"/>
                <w:szCs w:val="18"/>
                <w:u w:val="single"/>
              </w:rPr>
              <w:t xml:space="preserve">Раздел 11. </w:t>
            </w:r>
            <w:r w:rsidRPr="007878B9">
              <w:rPr>
                <w:rFonts w:eastAsia="Courier New"/>
                <w:color w:val="auto"/>
                <w:sz w:val="18"/>
                <w:szCs w:val="18"/>
              </w:rPr>
              <w:t>Элементы управления.</w:t>
            </w:r>
          </w:p>
          <w:p w:rsidR="004675E2" w:rsidRPr="007878B9" w:rsidRDefault="004675E2" w:rsidP="004675E2">
            <w:pPr>
              <w:pStyle w:val="a6"/>
              <w:spacing w:line="240" w:lineRule="auto"/>
              <w:ind w:firstLine="0"/>
              <w:rPr>
                <w:color w:val="auto"/>
                <w:sz w:val="18"/>
                <w:szCs w:val="18"/>
              </w:rPr>
            </w:pPr>
            <w:r w:rsidRPr="007878B9">
              <w:rPr>
                <w:b/>
                <w:bCs/>
                <w:i/>
                <w:iCs/>
                <w:color w:val="auto"/>
                <w:sz w:val="18"/>
                <w:szCs w:val="18"/>
              </w:rPr>
              <w:t>Раздел 12.</w:t>
            </w:r>
          </w:p>
          <w:p w:rsidR="004675E2" w:rsidRPr="007878B9" w:rsidRDefault="004675E2" w:rsidP="004675E2">
            <w:pPr>
              <w:pStyle w:val="a6"/>
              <w:spacing w:after="100" w:line="240" w:lineRule="auto"/>
              <w:ind w:firstLine="0"/>
              <w:rPr>
                <w:color w:val="auto"/>
                <w:sz w:val="18"/>
                <w:szCs w:val="18"/>
              </w:rPr>
            </w:pPr>
            <w:r w:rsidRPr="007878B9">
              <w:rPr>
                <w:rFonts w:eastAsia="Courier New"/>
                <w:color w:val="auto"/>
                <w:sz w:val="18"/>
                <w:szCs w:val="18"/>
              </w:rPr>
              <w:t>Мир профессий</w:t>
            </w:r>
          </w:p>
        </w:tc>
      </w:tr>
      <w:tr w:rsidR="004675E2" w:rsidRPr="007878B9" w:rsidTr="004675E2">
        <w:trPr>
          <w:trHeight w:hRule="exact" w:val="1613"/>
        </w:trPr>
        <w:tc>
          <w:tcPr>
            <w:tcW w:w="1354"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before="80" w:line="240" w:lineRule="auto"/>
              <w:ind w:firstLine="0"/>
              <w:rPr>
                <w:color w:val="auto"/>
                <w:sz w:val="18"/>
                <w:szCs w:val="18"/>
              </w:rPr>
            </w:pPr>
            <w:r w:rsidRPr="007878B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firstLine="0"/>
              <w:rPr>
                <w:color w:val="auto"/>
                <w:sz w:val="18"/>
                <w:szCs w:val="18"/>
              </w:rPr>
            </w:pPr>
            <w:r w:rsidRPr="007878B9">
              <w:rPr>
                <w:b/>
                <w:bCs/>
                <w:i/>
                <w:iCs/>
                <w:color w:val="auto"/>
                <w:sz w:val="18"/>
                <w:szCs w:val="18"/>
                <w:u w:val="single"/>
              </w:rPr>
              <w:t xml:space="preserve">Раздел 1. </w:t>
            </w:r>
            <w:r w:rsidRPr="007878B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firstLine="0"/>
              <w:rPr>
                <w:color w:val="auto"/>
                <w:sz w:val="18"/>
                <w:szCs w:val="18"/>
              </w:rPr>
            </w:pPr>
            <w:r w:rsidRPr="007878B9">
              <w:rPr>
                <w:b/>
                <w:bCs/>
                <w:i/>
                <w:iCs/>
                <w:color w:val="auto"/>
                <w:sz w:val="18"/>
                <w:szCs w:val="18"/>
              </w:rPr>
              <w:t xml:space="preserve">Раздел 5 </w:t>
            </w:r>
            <w:r w:rsidRPr="007878B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firstLine="0"/>
              <w:rPr>
                <w:color w:val="auto"/>
                <w:sz w:val="18"/>
                <w:szCs w:val="18"/>
              </w:rPr>
            </w:pPr>
            <w:r w:rsidRPr="007878B9">
              <w:rPr>
                <w:b/>
                <w:bCs/>
                <w:i/>
                <w:iCs/>
                <w:color w:val="auto"/>
                <w:sz w:val="18"/>
                <w:szCs w:val="18"/>
                <w:u w:val="single"/>
              </w:rPr>
              <w:t xml:space="preserve">Раздел 8. </w:t>
            </w:r>
            <w:r w:rsidRPr="007878B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4675E2" w:rsidRPr="007878B9" w:rsidRDefault="004675E2" w:rsidP="004675E2">
            <w:pPr>
              <w:pStyle w:val="a6"/>
              <w:spacing w:line="240" w:lineRule="auto"/>
              <w:ind w:firstLine="0"/>
              <w:rPr>
                <w:color w:val="auto"/>
                <w:sz w:val="18"/>
                <w:szCs w:val="18"/>
              </w:rPr>
            </w:pPr>
            <w:r w:rsidRPr="007878B9">
              <w:rPr>
                <w:b/>
                <w:bCs/>
                <w:i/>
                <w:iCs/>
                <w:color w:val="auto"/>
                <w:sz w:val="18"/>
                <w:szCs w:val="18"/>
              </w:rPr>
              <w:t xml:space="preserve">Раздел 10. </w:t>
            </w:r>
            <w:r w:rsidRPr="007878B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4675E2" w:rsidRPr="007878B9" w:rsidRDefault="004675E2" w:rsidP="004675E2">
            <w:pPr>
              <w:pStyle w:val="a6"/>
              <w:spacing w:line="240" w:lineRule="auto"/>
              <w:ind w:firstLine="0"/>
              <w:rPr>
                <w:color w:val="auto"/>
                <w:sz w:val="18"/>
                <w:szCs w:val="18"/>
              </w:rPr>
            </w:pPr>
            <w:r w:rsidRPr="007878B9">
              <w:rPr>
                <w:b/>
                <w:bCs/>
                <w:i/>
                <w:iCs/>
                <w:color w:val="auto"/>
                <w:sz w:val="18"/>
                <w:szCs w:val="18"/>
                <w:u w:val="single"/>
              </w:rPr>
              <w:t xml:space="preserve">Раздел 11. </w:t>
            </w:r>
            <w:r w:rsidRPr="007878B9">
              <w:rPr>
                <w:rFonts w:eastAsia="Courier New"/>
                <w:color w:val="auto"/>
                <w:sz w:val="18"/>
                <w:szCs w:val="18"/>
              </w:rPr>
              <w:t>Технологии в когнитивной сфере</w:t>
            </w:r>
          </w:p>
        </w:tc>
      </w:tr>
    </w:tbl>
    <w:p w:rsidR="00A57638" w:rsidRPr="007878B9" w:rsidRDefault="00E235EB">
      <w:pPr>
        <w:pStyle w:val="13"/>
        <w:spacing w:line="240" w:lineRule="auto"/>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подчёркиванием).</w:t>
      </w:r>
    </w:p>
    <w:p w:rsidR="00A57638" w:rsidRPr="007878B9" w:rsidRDefault="00FA32DC" w:rsidP="004675E2">
      <w:pPr>
        <w:pStyle w:val="ad"/>
        <w:framePr w:w="230" w:h="6384" w:hRule="exact" w:hSpace="10388" w:wrap="notBeside" w:vAnchor="text" w:hAnchor="page" w:x="2071" w:y="-7733"/>
        <w:tabs>
          <w:tab w:val="left" w:pos="4032"/>
        </w:tabs>
        <w:textDirection w:val="tbRl"/>
        <w:rPr>
          <w:color w:val="auto"/>
        </w:rPr>
      </w:pPr>
      <w:r w:rsidRPr="007878B9">
        <w:rPr>
          <w:rFonts w:eastAsia="Tahoma"/>
          <w:b w:val="0"/>
          <w:bCs w:val="0"/>
          <w:i w:val="0"/>
          <w:iCs w:val="0"/>
          <w:color w:val="auto"/>
          <w:sz w:val="16"/>
          <w:szCs w:val="16"/>
        </w:rPr>
        <w:lastRenderedPageBreak/>
        <w:t xml:space="preserve"> </w:t>
      </w:r>
    </w:p>
    <w:p w:rsidR="00A57638" w:rsidRPr="007878B9" w:rsidRDefault="00E235EB">
      <w:pPr>
        <w:spacing w:line="1" w:lineRule="exact"/>
        <w:rPr>
          <w:rFonts w:ascii="Times New Roman" w:hAnsi="Times New Roman" w:cs="Times New Roman"/>
          <w:color w:val="auto"/>
        </w:rPr>
      </w:pPr>
      <w:r w:rsidRPr="007878B9">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7878B9" w:rsidTr="00FA32DC">
        <w:trPr>
          <w:trHeight w:hRule="exact" w:val="2988"/>
        </w:trPr>
        <w:tc>
          <w:tcPr>
            <w:tcW w:w="1354" w:type="dxa"/>
            <w:tcBorders>
              <w:top w:val="single" w:sz="4" w:space="0" w:color="auto"/>
              <w:left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7878B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Материалы и изделия.</w:t>
            </w:r>
          </w:p>
          <w:p w:rsidR="00A57638" w:rsidRPr="007878B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Основные ручные инструменты.</w:t>
            </w:r>
          </w:p>
          <w:p w:rsidR="00A57638" w:rsidRPr="007878B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7878B9">
              <w:rPr>
                <w:b/>
                <w:bCs/>
                <w:i/>
                <w:iCs/>
                <w:color w:val="auto"/>
                <w:sz w:val="18"/>
                <w:szCs w:val="18"/>
              </w:rPr>
              <w:t xml:space="preserve">Раздел 4. </w:t>
            </w:r>
            <w:r w:rsidRPr="007878B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7878B9">
              <w:rPr>
                <w:b/>
                <w:bCs/>
                <w:i/>
                <w:iCs/>
                <w:color w:val="auto"/>
                <w:sz w:val="18"/>
                <w:szCs w:val="18"/>
              </w:rPr>
              <w:t xml:space="preserve">Раздел 6. </w:t>
            </w:r>
            <w:r w:rsidRPr="007878B9">
              <w:rPr>
                <w:rFonts w:eastAsia="Courier New"/>
                <w:color w:val="auto"/>
                <w:sz w:val="18"/>
                <w:szCs w:val="18"/>
              </w:rPr>
              <w:t>Технология обработки текстильных материалов.</w:t>
            </w:r>
          </w:p>
          <w:p w:rsidR="00A57638" w:rsidRPr="007878B9" w:rsidRDefault="00E235EB" w:rsidP="00146549">
            <w:pPr>
              <w:pStyle w:val="a6"/>
              <w:framePr w:w="10152" w:h="6341" w:hSpace="422" w:vSpace="19" w:wrap="notBeside" w:vAnchor="text" w:hAnchor="text" w:x="445" w:y="20"/>
              <w:spacing w:line="233" w:lineRule="auto"/>
              <w:ind w:firstLine="0"/>
              <w:rPr>
                <w:color w:val="auto"/>
                <w:sz w:val="18"/>
                <w:szCs w:val="18"/>
              </w:rPr>
            </w:pPr>
            <w:r w:rsidRPr="007878B9">
              <w:rPr>
                <w:b/>
                <w:bCs/>
                <w:i/>
                <w:iCs/>
                <w:color w:val="auto"/>
                <w:sz w:val="18"/>
                <w:szCs w:val="18"/>
              </w:rPr>
              <w:t xml:space="preserve">Раздел 7. </w:t>
            </w:r>
            <w:r w:rsidRPr="007878B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7878B9">
              <w:rPr>
                <w:b/>
                <w:bCs/>
                <w:i/>
                <w:iCs/>
                <w:color w:val="auto"/>
                <w:sz w:val="18"/>
                <w:szCs w:val="18"/>
              </w:rPr>
              <w:t xml:space="preserve">Раздел 9. </w:t>
            </w:r>
            <w:r w:rsidRPr="007878B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7878B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7878B9">
              <w:rPr>
                <w:b/>
                <w:bCs/>
                <w:i/>
                <w:iCs/>
                <w:color w:val="auto"/>
                <w:sz w:val="18"/>
                <w:szCs w:val="18"/>
                <w:u w:val="single"/>
              </w:rPr>
              <w:t xml:space="preserve">Раздел 12. </w:t>
            </w:r>
            <w:r w:rsidRPr="007878B9">
              <w:rPr>
                <w:rFonts w:eastAsia="Courier New"/>
                <w:color w:val="auto"/>
                <w:sz w:val="18"/>
                <w:szCs w:val="18"/>
              </w:rPr>
              <w:t>Технологии и человек</w:t>
            </w:r>
          </w:p>
        </w:tc>
      </w:tr>
      <w:tr w:rsidR="00A57638" w:rsidRPr="007878B9"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7878B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7878B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Сельскохозяйственное производство</w:t>
            </w:r>
          </w:p>
          <w:p w:rsidR="00A57638" w:rsidRPr="007878B9" w:rsidRDefault="00E235EB" w:rsidP="00146549">
            <w:pPr>
              <w:pStyle w:val="a6"/>
              <w:framePr w:w="10152" w:h="6341" w:hSpace="422" w:vSpace="19" w:wrap="notBeside" w:vAnchor="text" w:hAnchor="text" w:x="445" w:y="20"/>
              <w:spacing w:line="240"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7878B9" w:rsidRDefault="00E235EB" w:rsidP="006B7366">
      <w:pPr>
        <w:pStyle w:val="ad"/>
        <w:framePr w:w="187" w:h="6389" w:hRule="exact" w:hSpace="22" w:wrap="notBeside" w:vAnchor="text" w:hAnchor="text" w:x="23" w:y="36"/>
        <w:tabs>
          <w:tab w:val="left" w:pos="6048"/>
        </w:tabs>
        <w:textDirection w:val="tbRl"/>
        <w:rPr>
          <w:color w:val="auto"/>
          <w:sz w:val="16"/>
          <w:szCs w:val="16"/>
        </w:rPr>
      </w:pPr>
      <w:r w:rsidRPr="007878B9">
        <w:rPr>
          <w:rFonts w:eastAsia="Tahoma"/>
          <w:b w:val="0"/>
          <w:bCs w:val="0"/>
          <w:i w:val="0"/>
          <w:iCs w:val="0"/>
          <w:color w:val="auto"/>
          <w:sz w:val="16"/>
          <w:szCs w:val="16"/>
        </w:rPr>
        <w:tab/>
      </w:r>
      <w:r w:rsidR="00FA32DC" w:rsidRPr="007878B9">
        <w:rPr>
          <w:rFonts w:eastAsia="Tahoma"/>
          <w:b w:val="0"/>
          <w:bCs w:val="0"/>
          <w:i w:val="0"/>
          <w:iCs w:val="0"/>
          <w:color w:val="auto"/>
          <w:sz w:val="16"/>
          <w:szCs w:val="16"/>
        </w:rPr>
        <w:t xml:space="preserve"> </w:t>
      </w:r>
    </w:p>
    <w:p w:rsidR="00A57638" w:rsidRPr="007878B9" w:rsidRDefault="00A57638">
      <w:pPr>
        <w:spacing w:line="1" w:lineRule="exact"/>
        <w:rPr>
          <w:rFonts w:ascii="Times New Roman" w:hAnsi="Times New Roman" w:cs="Times New Roman"/>
          <w:color w:val="auto"/>
        </w:rPr>
        <w:sectPr w:rsidR="00A57638" w:rsidRPr="007878B9" w:rsidSect="000A2CBF">
          <w:headerReference w:type="even" r:id="rId87"/>
          <w:headerReference w:type="default" r:id="rId88"/>
          <w:footerReference w:type="even" r:id="rId89"/>
          <w:footerReference w:type="default" r:id="rId90"/>
          <w:footnotePr>
            <w:numRestart w:val="eachPage"/>
          </w:footnotePr>
          <w:pgSz w:w="11907" w:h="16839" w:code="9"/>
          <w:pgMar w:top="1134" w:right="850" w:bottom="1134" w:left="1701" w:header="287" w:footer="92" w:gutter="0"/>
          <w:cols w:space="720"/>
          <w:noEndnote/>
          <w:docGrid w:linePitch="360"/>
        </w:sectPr>
      </w:pPr>
    </w:p>
    <w:p w:rsidR="00A57638" w:rsidRPr="007878B9" w:rsidRDefault="00E235EB" w:rsidP="0093521D">
      <w:pPr>
        <w:pStyle w:val="13"/>
        <w:numPr>
          <w:ilvl w:val="0"/>
          <w:numId w:val="156"/>
        </w:numPr>
        <w:tabs>
          <w:tab w:val="left" w:pos="658"/>
        </w:tabs>
        <w:spacing w:line="240" w:lineRule="auto"/>
        <w:jc w:val="both"/>
        <w:rPr>
          <w:color w:val="auto"/>
        </w:rPr>
      </w:pPr>
      <w:r w:rsidRPr="007878B9">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7878B9" w:rsidRDefault="00E235EB">
      <w:pPr>
        <w:pStyle w:val="13"/>
        <w:spacing w:line="240" w:lineRule="auto"/>
        <w:jc w:val="both"/>
        <w:rPr>
          <w:color w:val="auto"/>
        </w:rPr>
        <w:sectPr w:rsidR="00A57638" w:rsidRPr="007878B9" w:rsidSect="000A2CBF">
          <w:headerReference w:type="even" r:id="rId91"/>
          <w:headerReference w:type="default" r:id="rId92"/>
          <w:footerReference w:type="even" r:id="rId93"/>
          <w:footerReference w:type="default" r:id="rId94"/>
          <w:footnotePr>
            <w:numRestart w:val="eachPage"/>
          </w:footnotePr>
          <w:pgSz w:w="11907" w:h="16839" w:code="9"/>
          <w:pgMar w:top="1134" w:right="850" w:bottom="1134" w:left="1701" w:header="282" w:footer="3" w:gutter="0"/>
          <w:cols w:space="720"/>
          <w:noEndnote/>
          <w:docGrid w:linePitch="360"/>
        </w:sectPr>
      </w:pPr>
      <w:r w:rsidRPr="007878B9">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7878B9"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11" w:lineRule="auto"/>
              <w:ind w:firstLine="0"/>
              <w:jc w:val="center"/>
              <w:rPr>
                <w:color w:val="auto"/>
              </w:rPr>
            </w:pPr>
            <w:r w:rsidRPr="007878B9">
              <w:rPr>
                <w:color w:val="auto"/>
              </w:rPr>
              <w:lastRenderedPageBreak/>
              <w:t>ИНВАРИАНТНЫЕ МОДУЛИ+МОДУЛЬ «3D -МОДЕЛИРОВАНИЕ, МАКЕТИРОВАНИЕ, ПРОТОТИПИРОВАНИЕ»</w:t>
            </w:r>
          </w:p>
        </w:tc>
      </w:tr>
      <w:tr w:rsidR="00A57638" w:rsidRPr="007878B9" w:rsidTr="00FA32DC">
        <w:trPr>
          <w:trHeight w:hRule="exact" w:val="365"/>
        </w:trPr>
        <w:tc>
          <w:tcPr>
            <w:tcW w:w="1354" w:type="dxa"/>
            <w:tcBorders>
              <w:top w:val="single" w:sz="4" w:space="0" w:color="auto"/>
              <w:left w:val="single" w:sz="4" w:space="0" w:color="auto"/>
            </w:tcBorders>
            <w:shd w:val="clear" w:color="auto" w:fill="auto"/>
          </w:tcPr>
          <w:p w:rsidR="00A57638" w:rsidRPr="007878B9"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7878B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7878B9">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7878B9">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7878B9">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7878B9">
              <w:rPr>
                <w:rFonts w:eastAsia="Courier New"/>
                <w:color w:val="auto"/>
                <w:sz w:val="18"/>
                <w:szCs w:val="18"/>
              </w:rPr>
              <w:t>9 класс (17 час)</w:t>
            </w:r>
          </w:p>
        </w:tc>
      </w:tr>
      <w:tr w:rsidR="00A57638" w:rsidRPr="007878B9" w:rsidTr="00E64835">
        <w:trPr>
          <w:trHeight w:hRule="exact" w:val="3177"/>
        </w:trPr>
        <w:tc>
          <w:tcPr>
            <w:tcW w:w="1354" w:type="dxa"/>
            <w:tcBorders>
              <w:top w:val="single" w:sz="4" w:space="0" w:color="auto"/>
              <w:lef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7878B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u w:val="single"/>
              </w:rPr>
              <w:t>Раздел 1.</w:t>
            </w:r>
          </w:p>
          <w:p w:rsidR="00A57638" w:rsidRPr="007878B9"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7878B9">
              <w:rPr>
                <w:rFonts w:eastAsia="Courier New"/>
                <w:color w:val="auto"/>
                <w:sz w:val="18"/>
                <w:szCs w:val="18"/>
              </w:rPr>
              <w:t>Преобразовательная деятельность человека.</w:t>
            </w:r>
          </w:p>
          <w:p w:rsidR="00A57638" w:rsidRPr="007878B9"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7878B9">
              <w:rPr>
                <w:b/>
                <w:bCs/>
                <w:i/>
                <w:iCs/>
                <w:color w:val="auto"/>
                <w:sz w:val="18"/>
                <w:szCs w:val="18"/>
                <w:u w:val="single"/>
              </w:rPr>
              <w:t xml:space="preserve">Раздел 3 </w:t>
            </w:r>
            <w:r w:rsidRPr="007878B9">
              <w:rPr>
                <w:rFonts w:eastAsia="Courier New"/>
                <w:color w:val="auto"/>
                <w:sz w:val="18"/>
                <w:szCs w:val="18"/>
              </w:rPr>
              <w:t>Задачи и технологии их решения.</w:t>
            </w:r>
          </w:p>
          <w:p w:rsidR="00A57638" w:rsidRPr="007878B9"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7878B9">
              <w:rPr>
                <w:b/>
                <w:bCs/>
                <w:i/>
                <w:iCs/>
                <w:color w:val="auto"/>
                <w:sz w:val="18"/>
                <w:szCs w:val="18"/>
                <w:u w:val="single"/>
              </w:rPr>
              <w:t xml:space="preserve">Раздел 4. </w:t>
            </w:r>
            <w:r w:rsidRPr="007878B9">
              <w:rPr>
                <w:rFonts w:eastAsia="Courier New"/>
                <w:color w:val="auto"/>
                <w:sz w:val="18"/>
                <w:szCs w:val="18"/>
              </w:rPr>
              <w:t>Основы проектирования.</w:t>
            </w:r>
          </w:p>
          <w:p w:rsidR="00A57638" w:rsidRPr="007878B9"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7878B9">
              <w:rPr>
                <w:b/>
                <w:bCs/>
                <w:i/>
                <w:iCs/>
                <w:color w:val="auto"/>
                <w:sz w:val="18"/>
                <w:szCs w:val="18"/>
              </w:rPr>
              <w:t xml:space="preserve">Раздел 5. </w:t>
            </w:r>
            <w:r w:rsidRPr="007878B9">
              <w:rPr>
                <w:rFonts w:eastAsia="Courier New"/>
                <w:color w:val="auto"/>
                <w:sz w:val="18"/>
                <w:szCs w:val="18"/>
              </w:rPr>
              <w:t>Технологии домашнего хозяйства.</w:t>
            </w:r>
          </w:p>
          <w:p w:rsidR="00A57638" w:rsidRPr="007878B9"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7878B9">
              <w:rPr>
                <w:b/>
                <w:bCs/>
                <w:i/>
                <w:iCs/>
                <w:color w:val="auto"/>
                <w:sz w:val="18"/>
                <w:szCs w:val="18"/>
              </w:rPr>
              <w:t xml:space="preserve">Раздел 6. </w:t>
            </w:r>
            <w:r w:rsidRPr="007878B9">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7878B9">
              <w:rPr>
                <w:b/>
                <w:bCs/>
                <w:i/>
                <w:iCs/>
                <w:color w:val="auto"/>
                <w:sz w:val="18"/>
                <w:szCs w:val="18"/>
              </w:rPr>
              <w:t xml:space="preserve">Раздел 7. </w:t>
            </w:r>
            <w:r w:rsidRPr="007878B9">
              <w:rPr>
                <w:rFonts w:eastAsia="Courier New"/>
                <w:color w:val="auto"/>
                <w:sz w:val="18"/>
                <w:szCs w:val="18"/>
              </w:rPr>
              <w:t>Технологии и искусство.</w:t>
            </w:r>
          </w:p>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u w:val="single"/>
              </w:rPr>
              <w:t xml:space="preserve">Раздел 8. </w:t>
            </w:r>
            <w:r w:rsidRPr="007878B9">
              <w:rPr>
                <w:rFonts w:eastAsia="Courier New"/>
                <w:color w:val="auto"/>
                <w:sz w:val="18"/>
                <w:szCs w:val="18"/>
              </w:rPr>
              <w:t>Технология и мир.</w:t>
            </w:r>
          </w:p>
          <w:p w:rsidR="00A57638" w:rsidRPr="007878B9"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7878B9">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rPr>
              <w:t>Раздел 9.</w:t>
            </w:r>
          </w:p>
          <w:p w:rsidR="00A57638" w:rsidRPr="007878B9"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7878B9">
              <w:rPr>
                <w:rFonts w:eastAsia="Courier New"/>
                <w:color w:val="auto"/>
                <w:sz w:val="18"/>
                <w:szCs w:val="18"/>
              </w:rPr>
              <w:t>Современные технологии.</w:t>
            </w:r>
          </w:p>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u w:val="single"/>
              </w:rPr>
              <w:t>Раздел 10.</w:t>
            </w:r>
          </w:p>
          <w:p w:rsidR="00A57638" w:rsidRPr="007878B9"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7878B9">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7878B9">
              <w:rPr>
                <w:b/>
                <w:bCs/>
                <w:i/>
                <w:iCs/>
                <w:color w:val="auto"/>
                <w:sz w:val="18"/>
                <w:szCs w:val="18"/>
                <w:u w:val="single"/>
              </w:rPr>
              <w:t xml:space="preserve">Раздел 11. </w:t>
            </w:r>
            <w:r w:rsidRPr="007878B9">
              <w:rPr>
                <w:rFonts w:eastAsia="Courier New"/>
                <w:color w:val="auto"/>
                <w:sz w:val="18"/>
                <w:szCs w:val="18"/>
              </w:rPr>
              <w:t>Элементы управления.</w:t>
            </w:r>
          </w:p>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u w:val="single"/>
              </w:rPr>
              <w:t>Раздел 12.</w:t>
            </w:r>
          </w:p>
          <w:p w:rsidR="00A57638" w:rsidRPr="007878B9"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7878B9">
              <w:rPr>
                <w:rFonts w:eastAsia="Courier New"/>
                <w:color w:val="auto"/>
                <w:sz w:val="18"/>
                <w:szCs w:val="18"/>
              </w:rPr>
              <w:t>Мир профессий</w:t>
            </w:r>
          </w:p>
        </w:tc>
      </w:tr>
      <w:tr w:rsidR="00A57638" w:rsidRPr="007878B9"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7878B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u w:val="single"/>
              </w:rPr>
              <w:t xml:space="preserve">Раздел 1. </w:t>
            </w:r>
            <w:r w:rsidRPr="007878B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rPr>
              <w:t xml:space="preserve">Раздел 5 </w:t>
            </w:r>
            <w:r w:rsidRPr="007878B9">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u w:val="single"/>
              </w:rPr>
              <w:t xml:space="preserve">Раздел 8. </w:t>
            </w:r>
            <w:r w:rsidRPr="007878B9">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rPr>
              <w:t>Раздел 10.</w:t>
            </w:r>
          </w:p>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FA32DC">
            <w:pPr>
              <w:pStyle w:val="a6"/>
              <w:framePr w:w="10152" w:h="6014" w:hSpace="24" w:vSpace="24" w:wrap="notBeside" w:vAnchor="text" w:hAnchor="text" w:x="425" w:y="351"/>
              <w:spacing w:line="240" w:lineRule="auto"/>
              <w:ind w:firstLine="0"/>
              <w:rPr>
                <w:color w:val="auto"/>
                <w:sz w:val="18"/>
                <w:szCs w:val="18"/>
              </w:rPr>
            </w:pPr>
            <w:r w:rsidRPr="007878B9">
              <w:rPr>
                <w:b/>
                <w:bCs/>
                <w:i/>
                <w:iCs/>
                <w:color w:val="auto"/>
                <w:sz w:val="18"/>
                <w:szCs w:val="18"/>
                <w:u w:val="single"/>
              </w:rPr>
              <w:t xml:space="preserve">Раздел 11. </w:t>
            </w:r>
            <w:r w:rsidRPr="007878B9">
              <w:rPr>
                <w:rFonts w:eastAsia="Courier New"/>
                <w:color w:val="auto"/>
                <w:sz w:val="18"/>
                <w:szCs w:val="18"/>
              </w:rPr>
              <w:t>Технологии в когнитивной сфере</w:t>
            </w:r>
          </w:p>
        </w:tc>
      </w:tr>
    </w:tbl>
    <w:p w:rsidR="00A57638" w:rsidRPr="007878B9" w:rsidRDefault="00E235EB">
      <w:pPr>
        <w:pStyle w:val="ad"/>
        <w:framePr w:w="187" w:h="6389" w:hRule="exact" w:hSpace="2" w:wrap="notBeside" w:vAnchor="text" w:hAnchor="text" w:x="3" w:y="1"/>
        <w:tabs>
          <w:tab w:val="left" w:pos="6067"/>
        </w:tabs>
        <w:textDirection w:val="tbRl"/>
        <w:rPr>
          <w:color w:val="auto"/>
          <w:sz w:val="16"/>
          <w:szCs w:val="16"/>
        </w:rPr>
      </w:pPr>
      <w:r w:rsidRPr="007878B9">
        <w:rPr>
          <w:rFonts w:eastAsia="Tahoma"/>
          <w:b w:val="0"/>
          <w:bCs w:val="0"/>
          <w:i w:val="0"/>
          <w:iCs w:val="0"/>
          <w:color w:val="auto"/>
          <w:sz w:val="16"/>
          <w:szCs w:val="16"/>
        </w:rPr>
        <w:tab/>
      </w:r>
      <w:r w:rsidR="00FA32DC" w:rsidRPr="007878B9">
        <w:rPr>
          <w:rFonts w:eastAsia="Tahoma"/>
          <w:b w:val="0"/>
          <w:bCs w:val="0"/>
          <w:i w:val="0"/>
          <w:iCs w:val="0"/>
          <w:color w:val="auto"/>
          <w:sz w:val="16"/>
          <w:szCs w:val="16"/>
        </w:rPr>
        <w:t xml:space="preserve"> </w:t>
      </w:r>
    </w:p>
    <w:p w:rsidR="00A57638" w:rsidRPr="007878B9" w:rsidRDefault="00E235EB">
      <w:pPr>
        <w:pStyle w:val="ad"/>
        <w:framePr w:w="1094" w:h="240" w:hSpace="2" w:wrap="notBeside" w:vAnchor="text" w:hAnchor="text" w:x="9507" w:y="5"/>
        <w:rPr>
          <w:color w:val="auto"/>
        </w:rPr>
      </w:pPr>
      <w:r w:rsidRPr="007878B9">
        <w:rPr>
          <w:i w:val="0"/>
          <w:iCs w:val="0"/>
          <w:color w:val="auto"/>
        </w:rPr>
        <w:t>Таблица 2</w:t>
      </w:r>
    </w:p>
    <w:p w:rsidR="00A57638" w:rsidRPr="007878B9" w:rsidRDefault="00E235EB">
      <w:pPr>
        <w:spacing w:line="1" w:lineRule="exact"/>
        <w:rPr>
          <w:rFonts w:ascii="Times New Roman" w:hAnsi="Times New Roman" w:cs="Times New Roman"/>
          <w:color w:val="auto"/>
        </w:rPr>
      </w:pPr>
      <w:r w:rsidRPr="007878B9">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7878B9"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06" w:lineRule="auto"/>
              <w:ind w:firstLine="0"/>
              <w:jc w:val="center"/>
              <w:rPr>
                <w:color w:val="auto"/>
              </w:rPr>
            </w:pPr>
            <w:r w:rsidRPr="007878B9">
              <w:rPr>
                <w:color w:val="auto"/>
              </w:rPr>
              <w:lastRenderedPageBreak/>
              <w:t>ИНВАРИАНТНЫЕ МОДУЛИ+МОДУЛЬ «3D -МОДЕЛИРОВАНИЕ, МАКЕТИРОВАНИЕ, ПРОТОТИПИРОВАНИЕ»</w:t>
            </w:r>
          </w:p>
        </w:tc>
      </w:tr>
      <w:tr w:rsidR="00A57638" w:rsidRPr="007878B9" w:rsidTr="00FA32DC">
        <w:trPr>
          <w:trHeight w:hRule="exact" w:val="365"/>
        </w:trPr>
        <w:tc>
          <w:tcPr>
            <w:tcW w:w="1354" w:type="dxa"/>
            <w:tcBorders>
              <w:top w:val="single" w:sz="4" w:space="0" w:color="auto"/>
              <w:left w:val="single" w:sz="4" w:space="0" w:color="auto"/>
            </w:tcBorders>
            <w:shd w:val="clear" w:color="auto" w:fill="auto"/>
          </w:tcPr>
          <w:p w:rsidR="00A57638" w:rsidRPr="007878B9"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7878B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7878B9">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7878B9">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7878B9">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7878B9">
              <w:rPr>
                <w:rFonts w:eastAsia="Courier New"/>
                <w:color w:val="auto"/>
                <w:sz w:val="18"/>
                <w:szCs w:val="18"/>
              </w:rPr>
              <w:t>9 класс (17 час)</w:t>
            </w:r>
          </w:p>
        </w:tc>
      </w:tr>
      <w:tr w:rsidR="00A57638" w:rsidRPr="007878B9" w:rsidTr="00E64835">
        <w:trPr>
          <w:trHeight w:hRule="exact" w:val="3039"/>
        </w:trPr>
        <w:tc>
          <w:tcPr>
            <w:tcW w:w="1354" w:type="dxa"/>
            <w:tcBorders>
              <w:top w:val="single" w:sz="4" w:space="0" w:color="auto"/>
              <w:lef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7878B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Материалы и изделия.</w:t>
            </w:r>
          </w:p>
          <w:p w:rsidR="00A57638" w:rsidRPr="007878B9"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Основные ручные инструменты.</w:t>
            </w:r>
          </w:p>
          <w:p w:rsidR="00A57638" w:rsidRPr="007878B9"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7878B9">
              <w:rPr>
                <w:b/>
                <w:bCs/>
                <w:i/>
                <w:iCs/>
                <w:color w:val="auto"/>
                <w:sz w:val="18"/>
                <w:szCs w:val="18"/>
              </w:rPr>
              <w:t xml:space="preserve">Раздел 4. </w:t>
            </w:r>
            <w:r w:rsidRPr="007878B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7878B9">
              <w:rPr>
                <w:b/>
                <w:bCs/>
                <w:i/>
                <w:iCs/>
                <w:color w:val="auto"/>
                <w:sz w:val="18"/>
                <w:szCs w:val="18"/>
              </w:rPr>
              <w:t xml:space="preserve">Раздел 6. </w:t>
            </w:r>
            <w:r w:rsidRPr="007878B9">
              <w:rPr>
                <w:rFonts w:eastAsia="Courier New"/>
                <w:color w:val="auto"/>
                <w:sz w:val="18"/>
                <w:szCs w:val="18"/>
              </w:rPr>
              <w:t>Технология обработки текстильных материалов.</w:t>
            </w:r>
          </w:p>
          <w:p w:rsidR="00A57638" w:rsidRPr="007878B9" w:rsidRDefault="00E235EB" w:rsidP="00FA32DC">
            <w:pPr>
              <w:pStyle w:val="a6"/>
              <w:framePr w:w="10152" w:h="5669" w:hSpace="451" w:vSpace="14" w:wrap="notBeside" w:vAnchor="text" w:hAnchor="text" w:x="452" w:y="15"/>
              <w:spacing w:line="240" w:lineRule="auto"/>
              <w:ind w:firstLine="0"/>
              <w:rPr>
                <w:color w:val="auto"/>
                <w:sz w:val="18"/>
                <w:szCs w:val="18"/>
              </w:rPr>
            </w:pPr>
            <w:r w:rsidRPr="007878B9">
              <w:rPr>
                <w:b/>
                <w:bCs/>
                <w:i/>
                <w:iCs/>
                <w:color w:val="auto"/>
                <w:sz w:val="18"/>
                <w:szCs w:val="18"/>
              </w:rPr>
              <w:t xml:space="preserve">Раздел 7. </w:t>
            </w:r>
            <w:r w:rsidRPr="007878B9">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33" w:lineRule="auto"/>
              <w:ind w:firstLine="0"/>
              <w:rPr>
                <w:color w:val="auto"/>
                <w:sz w:val="18"/>
                <w:szCs w:val="18"/>
              </w:rPr>
            </w:pPr>
            <w:r w:rsidRPr="007878B9">
              <w:rPr>
                <w:b/>
                <w:bCs/>
                <w:i/>
                <w:iCs/>
                <w:color w:val="auto"/>
                <w:sz w:val="18"/>
                <w:szCs w:val="18"/>
              </w:rPr>
              <w:t xml:space="preserve">Раздел 9. </w:t>
            </w:r>
            <w:r w:rsidRPr="007878B9">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7878B9"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30" w:lineRule="auto"/>
              <w:ind w:firstLine="0"/>
              <w:rPr>
                <w:color w:val="auto"/>
                <w:sz w:val="18"/>
                <w:szCs w:val="18"/>
              </w:rPr>
            </w:pPr>
            <w:r w:rsidRPr="007878B9">
              <w:rPr>
                <w:b/>
                <w:bCs/>
                <w:i/>
                <w:iCs/>
                <w:color w:val="auto"/>
                <w:sz w:val="18"/>
                <w:szCs w:val="18"/>
                <w:u w:val="single"/>
              </w:rPr>
              <w:t xml:space="preserve">Раздел 12. </w:t>
            </w:r>
            <w:r w:rsidRPr="007878B9">
              <w:rPr>
                <w:rFonts w:eastAsia="Courier New"/>
                <w:color w:val="auto"/>
                <w:sz w:val="18"/>
                <w:szCs w:val="18"/>
              </w:rPr>
              <w:t>Технологии и человек</w:t>
            </w:r>
          </w:p>
        </w:tc>
      </w:tr>
      <w:tr w:rsidR="00A57638" w:rsidRPr="007878B9"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7878B9">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7878B9"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Модели и технологии.</w:t>
            </w:r>
          </w:p>
          <w:p w:rsidR="00A57638" w:rsidRPr="007878B9" w:rsidRDefault="00E235EB" w:rsidP="00FA32DC">
            <w:pPr>
              <w:pStyle w:val="a6"/>
              <w:framePr w:w="10152" w:h="5669" w:hSpace="451" w:vSpace="14" w:wrap="notBeside" w:vAnchor="text" w:hAnchor="text" w:x="452" w:y="15"/>
              <w:spacing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40"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FA32DC">
            <w:pPr>
              <w:pStyle w:val="a6"/>
              <w:framePr w:w="10152" w:h="5669" w:hSpace="451" w:vSpace="14" w:wrap="notBeside" w:vAnchor="text" w:hAnchor="text" w:x="452" w:y="15"/>
              <w:spacing w:line="233" w:lineRule="auto"/>
              <w:ind w:firstLine="0"/>
              <w:rPr>
                <w:color w:val="auto"/>
                <w:sz w:val="18"/>
                <w:szCs w:val="18"/>
              </w:rPr>
            </w:pPr>
            <w:r w:rsidRPr="007878B9">
              <w:rPr>
                <w:b/>
                <w:bCs/>
                <w:i/>
                <w:iCs/>
                <w:color w:val="auto"/>
                <w:sz w:val="18"/>
                <w:szCs w:val="18"/>
              </w:rPr>
              <w:t xml:space="preserve">Раздел 4. </w:t>
            </w:r>
            <w:r w:rsidRPr="007878B9">
              <w:rPr>
                <w:rFonts w:eastAsia="Courier New"/>
                <w:color w:val="auto"/>
                <w:sz w:val="18"/>
                <w:szCs w:val="18"/>
              </w:rPr>
              <w:t>Технология создания и исследования прототипов</w:t>
            </w:r>
          </w:p>
        </w:tc>
      </w:tr>
    </w:tbl>
    <w:p w:rsidR="00A57638" w:rsidRPr="007878B9" w:rsidRDefault="00FA32DC">
      <w:pPr>
        <w:pStyle w:val="ad"/>
        <w:framePr w:w="230" w:h="6384" w:hRule="exact" w:hSpace="10373" w:wrap="notBeside" w:vAnchor="text" w:hAnchor="text" w:y="1"/>
        <w:tabs>
          <w:tab w:val="left" w:pos="4032"/>
        </w:tabs>
        <w:textDirection w:val="tbRl"/>
        <w:rPr>
          <w:color w:val="auto"/>
          <w:sz w:val="16"/>
          <w:szCs w:val="16"/>
        </w:rPr>
      </w:pPr>
      <w:r w:rsidRPr="007878B9">
        <w:rPr>
          <w:rFonts w:eastAsia="Tahoma"/>
          <w:b w:val="0"/>
          <w:bCs w:val="0"/>
          <w:i w:val="0"/>
          <w:iCs w:val="0"/>
          <w:color w:val="auto"/>
          <w:sz w:val="16"/>
          <w:szCs w:val="16"/>
        </w:rPr>
        <w:t xml:space="preserve"> </w:t>
      </w:r>
      <w:r w:rsidR="00E235EB" w:rsidRPr="007878B9">
        <w:rPr>
          <w:rFonts w:eastAsia="Tahoma"/>
          <w:b w:val="0"/>
          <w:bCs w:val="0"/>
          <w:i w:val="0"/>
          <w:iCs w:val="0"/>
          <w:color w:val="auto"/>
          <w:sz w:val="16"/>
          <w:szCs w:val="16"/>
        </w:rPr>
        <w:tab/>
      </w:r>
    </w:p>
    <w:p w:rsidR="00A57638" w:rsidRPr="007878B9" w:rsidRDefault="00E235EB">
      <w:pPr>
        <w:spacing w:line="1" w:lineRule="exact"/>
        <w:rPr>
          <w:rFonts w:ascii="Times New Roman" w:hAnsi="Times New Roman" w:cs="Times New Roman"/>
          <w:color w:val="auto"/>
        </w:rPr>
      </w:pPr>
      <w:r w:rsidRPr="007878B9">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7878B9"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ind w:firstLine="0"/>
              <w:jc w:val="center"/>
              <w:rPr>
                <w:color w:val="auto"/>
              </w:rPr>
            </w:pPr>
            <w:r w:rsidRPr="007878B9">
              <w:rPr>
                <w:color w:val="auto"/>
              </w:rPr>
              <w:lastRenderedPageBreak/>
              <w:t>ИНВАРИАНТНЫЕ МОДУЛИ</w:t>
            </w:r>
          </w:p>
        </w:tc>
      </w:tr>
      <w:tr w:rsidR="00A57638" w:rsidRPr="007878B9" w:rsidTr="00E64835">
        <w:trPr>
          <w:trHeight w:hRule="exact" w:val="365"/>
        </w:trPr>
        <w:tc>
          <w:tcPr>
            <w:tcW w:w="1354"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7878B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7878B9">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jc w:val="center"/>
              <w:rPr>
                <w:color w:val="auto"/>
                <w:sz w:val="18"/>
                <w:szCs w:val="18"/>
              </w:rPr>
            </w:pPr>
            <w:r w:rsidRPr="007878B9">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jc w:val="center"/>
              <w:rPr>
                <w:color w:val="auto"/>
                <w:sz w:val="18"/>
                <w:szCs w:val="18"/>
              </w:rPr>
            </w:pPr>
            <w:r w:rsidRPr="007878B9">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jc w:val="center"/>
              <w:rPr>
                <w:color w:val="auto"/>
                <w:sz w:val="18"/>
                <w:szCs w:val="18"/>
              </w:rPr>
            </w:pPr>
            <w:r w:rsidRPr="007878B9">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jc w:val="center"/>
              <w:rPr>
                <w:color w:val="auto"/>
                <w:sz w:val="18"/>
                <w:szCs w:val="18"/>
              </w:rPr>
            </w:pPr>
            <w:r w:rsidRPr="007878B9">
              <w:rPr>
                <w:rFonts w:eastAsia="Courier New"/>
                <w:color w:val="auto"/>
                <w:sz w:val="18"/>
                <w:szCs w:val="18"/>
              </w:rPr>
              <w:t>9 класс(17 ч)</w:t>
            </w:r>
          </w:p>
        </w:tc>
      </w:tr>
      <w:tr w:rsidR="00A57638" w:rsidRPr="007878B9" w:rsidTr="00E64835">
        <w:trPr>
          <w:trHeight w:hRule="exact" w:val="3241"/>
        </w:trPr>
        <w:tc>
          <w:tcPr>
            <w:tcW w:w="1354"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7878B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Преобразовательная деятельность человека.</w:t>
            </w:r>
          </w:p>
          <w:p w:rsidR="00A57638" w:rsidRPr="007878B9" w:rsidRDefault="00E235EB" w:rsidP="00E64835">
            <w:pPr>
              <w:pStyle w:val="a6"/>
              <w:framePr w:w="10152" w:h="5539" w:hSpace="24" w:vSpace="19" w:wrap="notBeside" w:vAnchor="text" w:hAnchor="text" w:x="425" w:y="831"/>
              <w:spacing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Задачи и технологии их решения.</w:t>
            </w:r>
          </w:p>
          <w:p w:rsidR="00A57638" w:rsidRPr="007878B9"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7878B9">
              <w:rPr>
                <w:b/>
                <w:bCs/>
                <w:i/>
                <w:iCs/>
                <w:color w:val="auto"/>
                <w:sz w:val="18"/>
                <w:szCs w:val="18"/>
              </w:rPr>
              <w:t xml:space="preserve">Раздел 4. </w:t>
            </w:r>
            <w:r w:rsidRPr="007878B9">
              <w:rPr>
                <w:rFonts w:eastAsia="Courier New"/>
                <w:color w:val="auto"/>
                <w:sz w:val="18"/>
                <w:szCs w:val="18"/>
              </w:rPr>
              <w:t>Основы проектирования.</w:t>
            </w:r>
          </w:p>
          <w:p w:rsidR="00A57638" w:rsidRPr="007878B9"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7878B9">
              <w:rPr>
                <w:b/>
                <w:bCs/>
                <w:i/>
                <w:iCs/>
                <w:color w:val="auto"/>
                <w:sz w:val="18"/>
                <w:szCs w:val="18"/>
              </w:rPr>
              <w:t xml:space="preserve">Раздел 5. </w:t>
            </w:r>
            <w:r w:rsidRPr="007878B9">
              <w:rPr>
                <w:rFonts w:eastAsia="Courier New"/>
                <w:color w:val="auto"/>
                <w:sz w:val="18"/>
                <w:szCs w:val="18"/>
              </w:rPr>
              <w:t>Технологии домашнего хозяйства.</w:t>
            </w:r>
          </w:p>
          <w:p w:rsidR="00A57638" w:rsidRPr="007878B9" w:rsidRDefault="00E235EB" w:rsidP="00E64835">
            <w:pPr>
              <w:pStyle w:val="a6"/>
              <w:framePr w:w="10152" w:h="5539" w:hSpace="24" w:vSpace="19" w:wrap="notBeside" w:vAnchor="text" w:hAnchor="text" w:x="425" w:y="831"/>
              <w:spacing w:line="240" w:lineRule="auto"/>
              <w:ind w:firstLine="0"/>
              <w:rPr>
                <w:color w:val="auto"/>
                <w:sz w:val="18"/>
                <w:szCs w:val="18"/>
              </w:rPr>
            </w:pPr>
            <w:r w:rsidRPr="007878B9">
              <w:rPr>
                <w:b/>
                <w:bCs/>
                <w:i/>
                <w:iCs/>
                <w:color w:val="auto"/>
                <w:sz w:val="18"/>
                <w:szCs w:val="18"/>
              </w:rPr>
              <w:t>Раздел 6.</w:t>
            </w:r>
          </w:p>
          <w:p w:rsidR="00A57638" w:rsidRPr="007878B9"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7878B9">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7878B9">
              <w:rPr>
                <w:b/>
                <w:bCs/>
                <w:i/>
                <w:iCs/>
                <w:color w:val="auto"/>
                <w:sz w:val="18"/>
                <w:szCs w:val="18"/>
              </w:rPr>
              <w:t xml:space="preserve">Раздел 7. </w:t>
            </w:r>
            <w:r w:rsidRPr="007878B9">
              <w:rPr>
                <w:rFonts w:eastAsia="Courier New"/>
                <w:color w:val="auto"/>
                <w:sz w:val="18"/>
                <w:szCs w:val="18"/>
              </w:rPr>
              <w:t>Технологии и искусство.</w:t>
            </w:r>
          </w:p>
          <w:p w:rsidR="00A57638" w:rsidRPr="007878B9" w:rsidRDefault="00E235EB" w:rsidP="00E64835">
            <w:pPr>
              <w:pStyle w:val="a6"/>
              <w:framePr w:w="10152" w:h="5539" w:hSpace="24" w:vSpace="19" w:wrap="notBeside" w:vAnchor="text" w:hAnchor="text" w:x="425" w:y="831"/>
              <w:spacing w:line="240" w:lineRule="auto"/>
              <w:ind w:firstLine="0"/>
              <w:rPr>
                <w:color w:val="auto"/>
                <w:sz w:val="18"/>
                <w:szCs w:val="18"/>
              </w:rPr>
            </w:pPr>
            <w:r w:rsidRPr="007878B9">
              <w:rPr>
                <w:b/>
                <w:bCs/>
                <w:i/>
                <w:iCs/>
                <w:color w:val="auto"/>
                <w:sz w:val="18"/>
                <w:szCs w:val="18"/>
              </w:rPr>
              <w:t xml:space="preserve">Раздел 8. </w:t>
            </w:r>
            <w:r w:rsidRPr="007878B9">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7878B9">
              <w:rPr>
                <w:b/>
                <w:bCs/>
                <w:i/>
                <w:iCs/>
                <w:color w:val="auto"/>
                <w:sz w:val="18"/>
                <w:szCs w:val="18"/>
              </w:rPr>
              <w:t xml:space="preserve">Раздел 9. </w:t>
            </w:r>
            <w:r w:rsidRPr="007878B9">
              <w:rPr>
                <w:rFonts w:eastAsia="Courier New"/>
                <w:color w:val="auto"/>
                <w:sz w:val="18"/>
                <w:szCs w:val="18"/>
              </w:rPr>
              <w:t>Современные технологии.</w:t>
            </w:r>
          </w:p>
          <w:p w:rsidR="00A57638" w:rsidRPr="007878B9" w:rsidRDefault="00E235EB" w:rsidP="00E64835">
            <w:pPr>
              <w:pStyle w:val="a6"/>
              <w:framePr w:w="10152" w:h="5539" w:hSpace="24" w:vSpace="19" w:wrap="notBeside" w:vAnchor="text" w:hAnchor="text" w:x="425" w:y="831"/>
              <w:spacing w:line="240" w:lineRule="auto"/>
              <w:ind w:firstLine="0"/>
              <w:rPr>
                <w:color w:val="auto"/>
                <w:sz w:val="18"/>
                <w:szCs w:val="18"/>
              </w:rPr>
            </w:pPr>
            <w:r w:rsidRPr="007878B9">
              <w:rPr>
                <w:b/>
                <w:bCs/>
                <w:i/>
                <w:iCs/>
                <w:color w:val="auto"/>
                <w:sz w:val="18"/>
                <w:szCs w:val="18"/>
              </w:rPr>
              <w:t xml:space="preserve">Раздел 10. </w:t>
            </w:r>
            <w:r w:rsidRPr="007878B9">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7878B9">
              <w:rPr>
                <w:b/>
                <w:bCs/>
                <w:i/>
                <w:iCs/>
                <w:color w:val="auto"/>
                <w:sz w:val="18"/>
                <w:szCs w:val="18"/>
              </w:rPr>
              <w:t xml:space="preserve">Раздел 11. </w:t>
            </w:r>
            <w:r w:rsidRPr="007878B9">
              <w:rPr>
                <w:rFonts w:eastAsia="Courier New"/>
                <w:color w:val="auto"/>
                <w:sz w:val="18"/>
                <w:szCs w:val="18"/>
              </w:rPr>
              <w:t>Элементы управления.</w:t>
            </w:r>
          </w:p>
          <w:p w:rsidR="00A57638" w:rsidRPr="007878B9" w:rsidRDefault="00E235EB" w:rsidP="00E64835">
            <w:pPr>
              <w:pStyle w:val="a6"/>
              <w:framePr w:w="10152" w:h="5539" w:hSpace="24" w:vSpace="19" w:wrap="notBeside" w:vAnchor="text" w:hAnchor="text" w:x="425" w:y="831"/>
              <w:spacing w:line="233" w:lineRule="auto"/>
              <w:ind w:firstLine="0"/>
              <w:rPr>
                <w:color w:val="auto"/>
                <w:sz w:val="18"/>
                <w:szCs w:val="18"/>
              </w:rPr>
            </w:pPr>
            <w:r w:rsidRPr="007878B9">
              <w:rPr>
                <w:b/>
                <w:bCs/>
                <w:i/>
                <w:iCs/>
                <w:color w:val="auto"/>
                <w:sz w:val="18"/>
                <w:szCs w:val="18"/>
              </w:rPr>
              <w:t>Раздел 12.</w:t>
            </w:r>
          </w:p>
          <w:p w:rsidR="00A57638" w:rsidRPr="007878B9"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7878B9">
              <w:rPr>
                <w:rFonts w:eastAsia="Courier New"/>
                <w:color w:val="auto"/>
                <w:sz w:val="18"/>
                <w:szCs w:val="18"/>
              </w:rPr>
              <w:t>Мир профессий</w:t>
            </w:r>
          </w:p>
        </w:tc>
      </w:tr>
      <w:tr w:rsidR="00A57638" w:rsidRPr="007878B9"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7878B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ind w:firstLine="0"/>
              <w:rPr>
                <w:color w:val="auto"/>
                <w:sz w:val="18"/>
                <w:szCs w:val="18"/>
              </w:rPr>
            </w:pPr>
            <w:r w:rsidRPr="007878B9">
              <w:rPr>
                <w:b/>
                <w:bCs/>
                <w:i/>
                <w:iCs/>
                <w:color w:val="auto"/>
                <w:sz w:val="18"/>
                <w:szCs w:val="18"/>
              </w:rPr>
              <w:t xml:space="preserve">Раздел 5. </w:t>
            </w:r>
            <w:r w:rsidRPr="007878B9">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ind w:firstLine="0"/>
              <w:rPr>
                <w:color w:val="auto"/>
                <w:sz w:val="18"/>
                <w:szCs w:val="18"/>
              </w:rPr>
            </w:pPr>
            <w:r w:rsidRPr="007878B9">
              <w:rPr>
                <w:b/>
                <w:bCs/>
                <w:i/>
                <w:iCs/>
                <w:color w:val="auto"/>
                <w:sz w:val="18"/>
                <w:szCs w:val="18"/>
              </w:rPr>
              <w:t xml:space="preserve">Раздел 8. </w:t>
            </w:r>
            <w:r w:rsidRPr="007878B9">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ind w:firstLine="0"/>
              <w:rPr>
                <w:color w:val="auto"/>
                <w:sz w:val="18"/>
                <w:szCs w:val="18"/>
              </w:rPr>
            </w:pPr>
            <w:r w:rsidRPr="007878B9">
              <w:rPr>
                <w:b/>
                <w:bCs/>
                <w:i/>
                <w:iCs/>
                <w:color w:val="auto"/>
                <w:sz w:val="18"/>
                <w:szCs w:val="18"/>
              </w:rPr>
              <w:t xml:space="preserve">Раздел 10. </w:t>
            </w:r>
            <w:r w:rsidRPr="007878B9">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E64835">
            <w:pPr>
              <w:pStyle w:val="a6"/>
              <w:framePr w:w="10152" w:h="5539" w:hSpace="24" w:vSpace="19" w:wrap="notBeside" w:vAnchor="text" w:hAnchor="text" w:x="425" w:y="831"/>
              <w:spacing w:line="240" w:lineRule="auto"/>
              <w:ind w:firstLine="0"/>
              <w:rPr>
                <w:color w:val="auto"/>
                <w:sz w:val="18"/>
                <w:szCs w:val="18"/>
              </w:rPr>
            </w:pPr>
            <w:r w:rsidRPr="007878B9">
              <w:rPr>
                <w:b/>
                <w:bCs/>
                <w:i/>
                <w:iCs/>
                <w:color w:val="auto"/>
                <w:sz w:val="18"/>
                <w:szCs w:val="18"/>
              </w:rPr>
              <w:t xml:space="preserve">Раздел 11. </w:t>
            </w:r>
            <w:r w:rsidRPr="007878B9">
              <w:rPr>
                <w:rFonts w:eastAsia="Courier New"/>
                <w:color w:val="auto"/>
                <w:sz w:val="18"/>
                <w:szCs w:val="18"/>
              </w:rPr>
              <w:t>Технологии в когнитивной сфере.</w:t>
            </w:r>
          </w:p>
        </w:tc>
      </w:tr>
    </w:tbl>
    <w:p w:rsidR="00A57638" w:rsidRPr="007878B9" w:rsidRDefault="00E235EB">
      <w:pPr>
        <w:pStyle w:val="ad"/>
        <w:framePr w:w="187" w:h="6389" w:hRule="exact" w:hSpace="2" w:wrap="notBeside" w:vAnchor="text" w:hAnchor="text" w:x="3" w:y="1"/>
        <w:tabs>
          <w:tab w:val="left" w:pos="6077"/>
        </w:tabs>
        <w:textDirection w:val="tbRl"/>
        <w:rPr>
          <w:color w:val="auto"/>
          <w:sz w:val="16"/>
          <w:szCs w:val="16"/>
        </w:rPr>
      </w:pPr>
      <w:r w:rsidRPr="007878B9">
        <w:rPr>
          <w:rFonts w:eastAsia="Tahoma"/>
          <w:b w:val="0"/>
          <w:bCs w:val="0"/>
          <w:i w:val="0"/>
          <w:iCs w:val="0"/>
          <w:color w:val="auto"/>
          <w:sz w:val="16"/>
          <w:szCs w:val="16"/>
        </w:rPr>
        <w:tab/>
      </w:r>
      <w:r w:rsidR="00FA32DC" w:rsidRPr="007878B9">
        <w:rPr>
          <w:rFonts w:eastAsia="Tahoma"/>
          <w:b w:val="0"/>
          <w:bCs w:val="0"/>
          <w:i w:val="0"/>
          <w:iCs w:val="0"/>
          <w:color w:val="auto"/>
          <w:sz w:val="16"/>
          <w:szCs w:val="16"/>
        </w:rPr>
        <w:t xml:space="preserve"> </w:t>
      </w:r>
    </w:p>
    <w:p w:rsidR="00A57638" w:rsidRPr="007878B9" w:rsidRDefault="005958C1">
      <w:pPr>
        <w:pStyle w:val="ad"/>
        <w:framePr w:w="9970" w:h="149" w:hSpace="2" w:wrap="notBeside" w:vAnchor="text" w:hAnchor="text" w:x="631" w:y="279"/>
        <w:jc w:val="right"/>
        <w:rPr>
          <w:color w:val="auto"/>
        </w:rPr>
      </w:pPr>
      <w:r w:rsidRPr="007878B9">
        <w:rPr>
          <w:noProof/>
          <w:color w:val="auto"/>
          <w:lang w:bidi="ar-SA"/>
        </w:rPr>
        <w:pict>
          <v:shape id="Shape 153" o:spid="_x0000_s1038"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" filled="f" stroked="f">
            <v:path arrowok="t"/>
            <v:textbox inset="0,0,0,0">
              <w:txbxContent>
                <w:p w:rsidR="007878B9" w:rsidRDefault="007878B9"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7878B9">
        <w:rPr>
          <w:i w:val="0"/>
          <w:iCs w:val="0"/>
          <w:color w:val="auto"/>
        </w:rPr>
        <w:t>Табл</w:t>
      </w:r>
      <w:r w:rsidR="00E64835" w:rsidRPr="007878B9">
        <w:rPr>
          <w:i w:val="0"/>
          <w:iCs w:val="0"/>
          <w:color w:val="auto"/>
        </w:rPr>
        <w:t>ица</w:t>
      </w:r>
      <w:r w:rsidR="00E235EB" w:rsidRPr="007878B9">
        <w:rPr>
          <w:i w:val="0"/>
          <w:iCs w:val="0"/>
          <w:color w:val="auto"/>
        </w:rPr>
        <w:t xml:space="preserve"> 3</w:t>
      </w:r>
    </w:p>
    <w:p w:rsidR="00A57638" w:rsidRPr="007878B9" w:rsidRDefault="005958C1">
      <w:pPr>
        <w:spacing w:line="1" w:lineRule="exact"/>
        <w:rPr>
          <w:rFonts w:ascii="Times New Roman" w:hAnsi="Times New Roman" w:cs="Times New Roman"/>
          <w:color w:val="auto"/>
        </w:rPr>
        <w:sectPr w:rsidR="00A57638" w:rsidRPr="007878B9" w:rsidSect="000A2CBF">
          <w:headerReference w:type="even" r:id="rId95"/>
          <w:headerReference w:type="default" r:id="rId96"/>
          <w:footerReference w:type="even" r:id="rId97"/>
          <w:footerReference w:type="default" r:id="rId98"/>
          <w:footnotePr>
            <w:numRestart w:val="eachPage"/>
          </w:footnotePr>
          <w:pgSz w:w="11907" w:h="16839" w:code="9"/>
          <w:pgMar w:top="1134" w:right="850" w:bottom="1134" w:left="1701" w:header="287" w:footer="92" w:gutter="0"/>
          <w:cols w:space="720"/>
          <w:noEndnote/>
          <w:docGrid w:linePitch="360"/>
        </w:sectPr>
      </w:pPr>
      <w:r w:rsidRPr="007878B9">
        <w:rPr>
          <w:rFonts w:ascii="Times New Roman" w:hAnsi="Times New Roman" w:cs="Times New Roman"/>
          <w:noProof/>
          <w:color w:val="auto"/>
          <w:lang w:bidi="ar-SA"/>
        </w:rPr>
        <w:pict>
          <v:shape id="Shape 151" o:spid="_x0000_s1039"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Cq5ymTnAEA&#10;AC0DAAAOAAAAAAAAAAAAAAAAAC4CAABkcnMvZTJvRG9jLnhtbFBLAQItABQABgAIAAAAIQCB/Y0t&#10;3QAAAAgBAAAPAAAAAAAAAAAAAAAAAPYDAABkcnMvZG93bnJldi54bWxQSwUGAAAAAAQABADzAAAA&#10;AAUAAAAA&#10;" filled="f" stroked="f">
            <v:path arrowok="t"/>
            <v:textbox inset="0,0,0,0">
              <w:txbxContent>
                <w:p w:rsidR="007878B9" w:rsidRDefault="007878B9">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7878B9" w:rsidRDefault="00FA32DC">
      <w:pPr>
        <w:pStyle w:val="90"/>
        <w:framePr w:w="230" w:h="6384" w:hRule="exact" w:wrap="none" w:hAnchor="page" w:x="683" w:y="1"/>
        <w:tabs>
          <w:tab w:val="left" w:pos="4032"/>
        </w:tabs>
        <w:textDirection w:val="tbRl"/>
        <w:rPr>
          <w:rFonts w:ascii="Times New Roman" w:hAnsi="Times New Roman" w:cs="Times New Roman"/>
          <w:color w:val="auto"/>
        </w:rPr>
      </w:pPr>
      <w:r w:rsidRPr="007878B9">
        <w:rPr>
          <w:rFonts w:ascii="Times New Roman" w:hAnsi="Times New Roman" w:cs="Times New Roman"/>
          <w:color w:val="auto"/>
        </w:rPr>
        <w:lastRenderedPageBreak/>
        <w:t xml:space="preserve"> </w:t>
      </w:r>
      <w:r w:rsidR="00E235EB" w:rsidRPr="007878B9">
        <w:rPr>
          <w:rFonts w:ascii="Times New Roman" w:hAnsi="Times New Roman" w:cs="Times New Roman"/>
          <w:color w:val="auto"/>
        </w:rPr>
        <w:tab/>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7878B9"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3907" w:wrap="none" w:hAnchor="page" w:x="1134" w:y="15"/>
              <w:spacing w:line="240" w:lineRule="auto"/>
              <w:ind w:firstLine="0"/>
              <w:jc w:val="center"/>
              <w:rPr>
                <w:color w:val="auto"/>
              </w:rPr>
            </w:pPr>
            <w:r w:rsidRPr="007878B9">
              <w:rPr>
                <w:color w:val="auto"/>
              </w:rPr>
              <w:t>ИНВАРИАНТНЫЕ МОДУЛИ</w:t>
            </w:r>
          </w:p>
        </w:tc>
      </w:tr>
      <w:tr w:rsidR="00A57638" w:rsidRPr="007878B9" w:rsidTr="00E64835">
        <w:trPr>
          <w:trHeight w:hRule="exact" w:val="365"/>
        </w:trPr>
        <w:tc>
          <w:tcPr>
            <w:tcW w:w="1354" w:type="dxa"/>
            <w:tcBorders>
              <w:top w:val="single" w:sz="4" w:space="0" w:color="auto"/>
              <w:left w:val="single" w:sz="4" w:space="0" w:color="auto"/>
            </w:tcBorders>
            <w:shd w:val="clear" w:color="auto" w:fill="auto"/>
          </w:tcPr>
          <w:p w:rsidR="00A57638" w:rsidRPr="007878B9" w:rsidRDefault="00E235EB" w:rsidP="00E64835">
            <w:pPr>
              <w:pStyle w:val="a6"/>
              <w:framePr w:w="10152" w:h="3907" w:wrap="none" w:hAnchor="page" w:x="1134" w:y="15"/>
              <w:spacing w:line="240" w:lineRule="auto"/>
              <w:ind w:firstLine="0"/>
              <w:jc w:val="center"/>
              <w:rPr>
                <w:color w:val="auto"/>
                <w:sz w:val="18"/>
                <w:szCs w:val="18"/>
              </w:rPr>
            </w:pPr>
            <w:r w:rsidRPr="007878B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3907" w:wrap="none" w:hAnchor="page" w:x="1134" w:y="15"/>
              <w:spacing w:line="240" w:lineRule="auto"/>
              <w:ind w:firstLine="0"/>
              <w:jc w:val="center"/>
              <w:rPr>
                <w:color w:val="auto"/>
                <w:sz w:val="18"/>
                <w:szCs w:val="18"/>
              </w:rPr>
            </w:pPr>
            <w:r w:rsidRPr="007878B9">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3907" w:wrap="none" w:hAnchor="page" w:x="1134" w:y="15"/>
              <w:spacing w:line="240" w:lineRule="auto"/>
              <w:jc w:val="center"/>
              <w:rPr>
                <w:color w:val="auto"/>
                <w:sz w:val="18"/>
                <w:szCs w:val="18"/>
              </w:rPr>
            </w:pPr>
            <w:r w:rsidRPr="007878B9">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7878B9" w:rsidRDefault="00E235EB" w:rsidP="00E64835">
            <w:pPr>
              <w:pStyle w:val="a6"/>
              <w:framePr w:w="10152" w:h="3907" w:wrap="none" w:hAnchor="page" w:x="1134" w:y="15"/>
              <w:spacing w:line="240" w:lineRule="auto"/>
              <w:jc w:val="center"/>
              <w:rPr>
                <w:color w:val="auto"/>
                <w:sz w:val="18"/>
                <w:szCs w:val="18"/>
              </w:rPr>
            </w:pPr>
            <w:r w:rsidRPr="007878B9">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3907" w:wrap="none" w:hAnchor="page" w:x="1134" w:y="15"/>
              <w:spacing w:line="240" w:lineRule="auto"/>
              <w:ind w:firstLine="0"/>
              <w:jc w:val="center"/>
              <w:rPr>
                <w:color w:val="auto"/>
                <w:sz w:val="18"/>
                <w:szCs w:val="18"/>
              </w:rPr>
            </w:pPr>
            <w:r w:rsidRPr="007878B9">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3907" w:wrap="none" w:hAnchor="page" w:x="1134" w:y="15"/>
              <w:spacing w:line="240" w:lineRule="auto"/>
              <w:jc w:val="center"/>
              <w:rPr>
                <w:color w:val="auto"/>
                <w:sz w:val="18"/>
                <w:szCs w:val="18"/>
              </w:rPr>
            </w:pPr>
            <w:r w:rsidRPr="007878B9">
              <w:rPr>
                <w:rFonts w:eastAsia="Courier New"/>
                <w:color w:val="auto"/>
                <w:sz w:val="18"/>
                <w:szCs w:val="18"/>
              </w:rPr>
              <w:t>9 класс(17 ч)</w:t>
            </w:r>
          </w:p>
        </w:tc>
      </w:tr>
      <w:tr w:rsidR="00A57638" w:rsidRPr="007878B9"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7878B9"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3907" w:wrap="none" w:hAnchor="page" w:x="1134" w:y="15"/>
              <w:spacing w:after="180"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Материалы и изделия.</w:t>
            </w:r>
          </w:p>
          <w:p w:rsidR="00A57638" w:rsidRPr="007878B9" w:rsidRDefault="00E235EB" w:rsidP="00E64835">
            <w:pPr>
              <w:pStyle w:val="a6"/>
              <w:framePr w:w="10152" w:h="3907" w:wrap="none" w:hAnchor="page" w:x="1134" w:y="15"/>
              <w:spacing w:after="180" w:line="240"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Основные ручные инструменты.</w:t>
            </w:r>
          </w:p>
          <w:p w:rsidR="00A57638" w:rsidRPr="007878B9" w:rsidRDefault="00E235EB" w:rsidP="00E64835">
            <w:pPr>
              <w:pStyle w:val="a6"/>
              <w:framePr w:w="10152" w:h="3907" w:wrap="none" w:hAnchor="page" w:x="1134" w:y="15"/>
              <w:spacing w:after="180" w:line="240" w:lineRule="auto"/>
              <w:ind w:firstLine="0"/>
              <w:rPr>
                <w:color w:val="auto"/>
                <w:sz w:val="18"/>
                <w:szCs w:val="18"/>
              </w:rPr>
            </w:pPr>
            <w:r w:rsidRPr="007878B9">
              <w:rPr>
                <w:b/>
                <w:bCs/>
                <w:i/>
                <w:iCs/>
                <w:color w:val="auto"/>
                <w:sz w:val="18"/>
                <w:szCs w:val="18"/>
              </w:rPr>
              <w:t xml:space="preserve">Раздел 4. </w:t>
            </w:r>
            <w:r w:rsidRPr="007878B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3907" w:wrap="none" w:hAnchor="page" w:x="1134" w:y="15"/>
              <w:spacing w:after="160" w:line="240" w:lineRule="auto"/>
              <w:ind w:firstLine="0"/>
              <w:rPr>
                <w:color w:val="auto"/>
                <w:sz w:val="18"/>
                <w:szCs w:val="18"/>
              </w:rPr>
            </w:pPr>
            <w:r w:rsidRPr="007878B9">
              <w:rPr>
                <w:b/>
                <w:bCs/>
                <w:i/>
                <w:iCs/>
                <w:color w:val="auto"/>
                <w:sz w:val="18"/>
                <w:szCs w:val="18"/>
              </w:rPr>
              <w:t xml:space="preserve">Раздел 6. </w:t>
            </w:r>
            <w:r w:rsidRPr="007878B9">
              <w:rPr>
                <w:rFonts w:eastAsia="Courier New"/>
                <w:color w:val="auto"/>
                <w:sz w:val="18"/>
                <w:szCs w:val="18"/>
              </w:rPr>
              <w:t>Технология обработки текстильных материалов.</w:t>
            </w:r>
          </w:p>
          <w:p w:rsidR="00A57638" w:rsidRPr="007878B9" w:rsidRDefault="00E235EB" w:rsidP="00E64835">
            <w:pPr>
              <w:pStyle w:val="a6"/>
              <w:framePr w:w="10152" w:h="3907" w:wrap="none" w:hAnchor="page" w:x="1134" w:y="15"/>
              <w:spacing w:line="240" w:lineRule="auto"/>
              <w:ind w:firstLine="0"/>
              <w:rPr>
                <w:color w:val="auto"/>
                <w:sz w:val="18"/>
                <w:szCs w:val="18"/>
              </w:rPr>
            </w:pPr>
            <w:r w:rsidRPr="007878B9">
              <w:rPr>
                <w:b/>
                <w:bCs/>
                <w:i/>
                <w:iCs/>
                <w:color w:val="auto"/>
                <w:sz w:val="18"/>
                <w:szCs w:val="18"/>
              </w:rPr>
              <w:t xml:space="preserve">Раздел 7. </w:t>
            </w:r>
            <w:r w:rsidRPr="007878B9">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3907" w:wrap="none" w:hAnchor="page" w:x="1134" w:y="15"/>
              <w:spacing w:line="228" w:lineRule="auto"/>
              <w:ind w:firstLine="0"/>
              <w:rPr>
                <w:color w:val="auto"/>
                <w:sz w:val="18"/>
                <w:szCs w:val="18"/>
              </w:rPr>
            </w:pPr>
            <w:r w:rsidRPr="007878B9">
              <w:rPr>
                <w:b/>
                <w:bCs/>
                <w:i/>
                <w:iCs/>
                <w:color w:val="auto"/>
                <w:sz w:val="18"/>
                <w:szCs w:val="18"/>
              </w:rPr>
              <w:t>Раздел 9.</w:t>
            </w:r>
          </w:p>
          <w:p w:rsidR="00A57638" w:rsidRPr="007878B9" w:rsidRDefault="00E235EB" w:rsidP="00E64835">
            <w:pPr>
              <w:pStyle w:val="a6"/>
              <w:framePr w:w="10152" w:h="3907" w:wrap="none" w:hAnchor="page" w:x="1134" w:y="15"/>
              <w:spacing w:line="233" w:lineRule="auto"/>
              <w:ind w:firstLine="0"/>
              <w:rPr>
                <w:color w:val="auto"/>
                <w:sz w:val="18"/>
                <w:szCs w:val="18"/>
              </w:rPr>
            </w:pPr>
            <w:r w:rsidRPr="007878B9">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E235EB" w:rsidP="00E64835">
            <w:pPr>
              <w:pStyle w:val="a6"/>
              <w:framePr w:w="10152" w:h="3907" w:wrap="none" w:hAnchor="page" w:x="1134" w:y="15"/>
              <w:spacing w:line="233" w:lineRule="auto"/>
              <w:ind w:firstLine="0"/>
              <w:rPr>
                <w:color w:val="auto"/>
                <w:sz w:val="18"/>
                <w:szCs w:val="18"/>
              </w:rPr>
            </w:pPr>
            <w:r w:rsidRPr="007878B9">
              <w:rPr>
                <w:b/>
                <w:bCs/>
                <w:i/>
                <w:iCs/>
                <w:color w:val="auto"/>
                <w:sz w:val="18"/>
                <w:szCs w:val="18"/>
              </w:rPr>
              <w:t xml:space="preserve">Раздел 12. </w:t>
            </w:r>
            <w:r w:rsidRPr="007878B9">
              <w:rPr>
                <w:rFonts w:eastAsia="Courier New"/>
                <w:color w:val="auto"/>
                <w:sz w:val="18"/>
                <w:szCs w:val="18"/>
              </w:rPr>
              <w:t>Технологии и человек</w:t>
            </w:r>
          </w:p>
        </w:tc>
      </w:tr>
    </w:tbl>
    <w:p w:rsidR="00A57638" w:rsidRPr="007878B9" w:rsidRDefault="00A57638">
      <w:pPr>
        <w:framePr w:w="10152" w:h="3907" w:wrap="none" w:hAnchor="page" w:x="1134" w:y="15"/>
        <w:spacing w:line="1"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line="360" w:lineRule="exact"/>
        <w:rPr>
          <w:rFonts w:ascii="Times New Roman" w:hAnsi="Times New Roman" w:cs="Times New Roman"/>
          <w:color w:val="auto"/>
        </w:rPr>
      </w:pPr>
    </w:p>
    <w:p w:rsidR="00A57638" w:rsidRPr="007878B9" w:rsidRDefault="00A57638">
      <w:pPr>
        <w:spacing w:after="623" w:line="1" w:lineRule="exact"/>
        <w:rPr>
          <w:rFonts w:ascii="Times New Roman" w:hAnsi="Times New Roman" w:cs="Times New Roman"/>
          <w:color w:val="auto"/>
        </w:rPr>
      </w:pP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7878B9"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ind w:firstLine="0"/>
              <w:jc w:val="center"/>
              <w:rPr>
                <w:color w:val="auto"/>
              </w:rPr>
            </w:pPr>
            <w:r w:rsidRPr="007878B9">
              <w:rPr>
                <w:color w:val="auto"/>
              </w:rPr>
              <w:lastRenderedPageBreak/>
              <w:t>ВАРИАТИВНЫЕ МОДУЛИ</w:t>
            </w:r>
          </w:p>
        </w:tc>
      </w:tr>
      <w:tr w:rsidR="00A57638" w:rsidRPr="007878B9" w:rsidTr="00E64835">
        <w:trPr>
          <w:trHeight w:hRule="exact" w:val="365"/>
        </w:trPr>
        <w:tc>
          <w:tcPr>
            <w:tcW w:w="1354"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7878B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7878B9">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jc w:val="center"/>
              <w:rPr>
                <w:color w:val="auto"/>
                <w:sz w:val="18"/>
                <w:szCs w:val="18"/>
              </w:rPr>
            </w:pPr>
            <w:r w:rsidRPr="007878B9">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jc w:val="center"/>
              <w:rPr>
                <w:color w:val="auto"/>
                <w:sz w:val="18"/>
                <w:szCs w:val="18"/>
              </w:rPr>
            </w:pPr>
            <w:r w:rsidRPr="007878B9">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jc w:val="center"/>
              <w:rPr>
                <w:color w:val="auto"/>
                <w:sz w:val="18"/>
                <w:szCs w:val="18"/>
              </w:rPr>
            </w:pPr>
            <w:r w:rsidRPr="007878B9">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jc w:val="center"/>
              <w:rPr>
                <w:color w:val="auto"/>
                <w:sz w:val="18"/>
                <w:szCs w:val="18"/>
              </w:rPr>
            </w:pPr>
            <w:r w:rsidRPr="007878B9">
              <w:rPr>
                <w:rFonts w:eastAsia="Courier New"/>
                <w:color w:val="auto"/>
                <w:sz w:val="18"/>
                <w:szCs w:val="18"/>
              </w:rPr>
              <w:t>9 класс(17 ч)</w:t>
            </w:r>
          </w:p>
        </w:tc>
      </w:tr>
      <w:tr w:rsidR="00A57638" w:rsidRPr="007878B9" w:rsidTr="00E64835">
        <w:trPr>
          <w:trHeight w:hRule="exact" w:val="2105"/>
        </w:trPr>
        <w:tc>
          <w:tcPr>
            <w:tcW w:w="1354"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7878B9">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Pr="007878B9"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7878B9">
              <w:rPr>
                <w:b/>
                <w:bCs/>
                <w:i/>
                <w:iCs/>
                <w:color w:val="auto"/>
                <w:sz w:val="18"/>
                <w:szCs w:val="18"/>
              </w:rPr>
              <w:t xml:space="preserve">Раздел 1. </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rFonts w:eastAsia="Courier New"/>
                <w:color w:val="auto"/>
                <w:sz w:val="18"/>
                <w:szCs w:val="18"/>
              </w:rPr>
              <w:t>Алгоритмы и исполнители. Роботы как исполнители.</w:t>
            </w:r>
          </w:p>
          <w:p w:rsidR="00E64835" w:rsidRPr="007878B9"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Pr="007878B9"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7878B9">
              <w:rPr>
                <w:b/>
                <w:bCs/>
                <w:i/>
                <w:iCs/>
                <w:color w:val="auto"/>
                <w:sz w:val="18"/>
                <w:szCs w:val="18"/>
              </w:rPr>
              <w:t xml:space="preserve">Раздел 3. </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rFonts w:eastAsia="Courier New"/>
                <w:color w:val="auto"/>
                <w:sz w:val="18"/>
                <w:szCs w:val="18"/>
              </w:rPr>
              <w:t>Роботы на производстве.</w:t>
            </w:r>
          </w:p>
          <w:p w:rsidR="00E64835" w:rsidRPr="007878B9"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b/>
                <w:bCs/>
                <w:i/>
                <w:iCs/>
                <w:color w:val="auto"/>
                <w:sz w:val="18"/>
                <w:szCs w:val="18"/>
              </w:rPr>
              <w:t xml:space="preserve">Раздел 4. </w:t>
            </w:r>
            <w:r w:rsidRPr="007878B9">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b/>
                <w:bCs/>
                <w:i/>
                <w:iCs/>
                <w:color w:val="auto"/>
                <w:sz w:val="18"/>
                <w:szCs w:val="18"/>
              </w:rPr>
              <w:t xml:space="preserve">Раздел 4 </w:t>
            </w:r>
            <w:r w:rsidRPr="007878B9">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b/>
                <w:bCs/>
                <w:i/>
                <w:iCs/>
                <w:color w:val="auto"/>
                <w:sz w:val="18"/>
                <w:szCs w:val="18"/>
              </w:rPr>
              <w:t xml:space="preserve">Раздел 4 </w:t>
            </w:r>
            <w:r w:rsidRPr="007878B9">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Pr="007878B9"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7878B9">
              <w:rPr>
                <w:b/>
                <w:bCs/>
                <w:i/>
                <w:iCs/>
                <w:color w:val="auto"/>
                <w:sz w:val="18"/>
                <w:szCs w:val="18"/>
              </w:rPr>
              <w:t xml:space="preserve">Раздел 5. </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rFonts w:eastAsia="Courier New"/>
                <w:color w:val="auto"/>
                <w:sz w:val="18"/>
                <w:szCs w:val="18"/>
              </w:rPr>
              <w:t>От робототехники к искусственному интеллекту</w:t>
            </w:r>
          </w:p>
        </w:tc>
      </w:tr>
      <w:tr w:rsidR="00A57638" w:rsidRPr="007878B9" w:rsidTr="00E64835">
        <w:trPr>
          <w:trHeight w:hRule="exact" w:val="1661"/>
        </w:trPr>
        <w:tc>
          <w:tcPr>
            <w:tcW w:w="1354"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7878B9">
              <w:rPr>
                <w:rFonts w:eastAsia="Courier New"/>
                <w:color w:val="auto"/>
                <w:sz w:val="18"/>
                <w:szCs w:val="18"/>
                <w:lang w:val="en-US" w:eastAsia="en-US" w:bidi="en-US"/>
              </w:rPr>
              <w:t>BD</w:t>
            </w:r>
            <w:r w:rsidRPr="007878B9">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7878B9"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7878B9"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b/>
                <w:bCs/>
                <w:i/>
                <w:iCs/>
                <w:color w:val="auto"/>
                <w:sz w:val="18"/>
                <w:szCs w:val="18"/>
              </w:rPr>
              <w:t>Раздел 1.</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rFonts w:eastAsia="Courier New"/>
                <w:color w:val="auto"/>
                <w:sz w:val="18"/>
                <w:szCs w:val="18"/>
              </w:rPr>
              <w:t>Модели и технологии.</w:t>
            </w:r>
          </w:p>
          <w:p w:rsidR="00E64835" w:rsidRPr="007878B9"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Pr="007878B9"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7878B9">
              <w:rPr>
                <w:b/>
                <w:bCs/>
                <w:i/>
                <w:iCs/>
                <w:color w:val="auto"/>
                <w:sz w:val="18"/>
                <w:szCs w:val="18"/>
              </w:rPr>
              <w:t xml:space="preserve">Раздел 2. </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Pr="007878B9"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7878B9">
              <w:rPr>
                <w:b/>
                <w:bCs/>
                <w:i/>
                <w:iCs/>
                <w:color w:val="auto"/>
                <w:sz w:val="18"/>
                <w:szCs w:val="18"/>
              </w:rPr>
              <w:t xml:space="preserve">Раздел 3. </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Pr="007878B9"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7878B9">
              <w:rPr>
                <w:b/>
                <w:bCs/>
                <w:i/>
                <w:iCs/>
                <w:color w:val="auto"/>
                <w:sz w:val="18"/>
                <w:szCs w:val="18"/>
              </w:rPr>
              <w:t>Раздел 4.</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b/>
                <w:bCs/>
                <w:i/>
                <w:iCs/>
                <w:color w:val="auto"/>
                <w:sz w:val="18"/>
                <w:szCs w:val="18"/>
              </w:rPr>
              <w:t xml:space="preserve"> </w:t>
            </w:r>
            <w:r w:rsidRPr="007878B9">
              <w:rPr>
                <w:rFonts w:eastAsia="Courier New"/>
                <w:color w:val="auto"/>
                <w:sz w:val="18"/>
                <w:szCs w:val="18"/>
              </w:rPr>
              <w:t>Технология создания и исследования прототипов</w:t>
            </w:r>
          </w:p>
        </w:tc>
      </w:tr>
      <w:tr w:rsidR="00A57638" w:rsidRPr="007878B9"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7878B9">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7878B9"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7878B9"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Pr="007878B9"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7878B9">
              <w:rPr>
                <w:b/>
                <w:bCs/>
                <w:i/>
                <w:iCs/>
                <w:color w:val="auto"/>
                <w:sz w:val="18"/>
                <w:szCs w:val="18"/>
              </w:rPr>
              <w:t xml:space="preserve">Раздел 1. </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rFonts w:eastAsia="Courier New"/>
                <w:color w:val="auto"/>
                <w:sz w:val="18"/>
                <w:szCs w:val="18"/>
              </w:rPr>
              <w:t>Модели и их свойства.</w:t>
            </w:r>
          </w:p>
          <w:p w:rsidR="00E64835" w:rsidRPr="007878B9"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b/>
                <w:bCs/>
                <w:i/>
                <w:iCs/>
                <w:color w:val="auto"/>
                <w:sz w:val="18"/>
                <w:szCs w:val="18"/>
              </w:rPr>
              <w:t>Раздел 2.</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Pr="007878B9"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7878B9">
              <w:rPr>
                <w:b/>
                <w:bCs/>
                <w:i/>
                <w:iCs/>
                <w:color w:val="auto"/>
                <w:sz w:val="18"/>
                <w:szCs w:val="18"/>
              </w:rPr>
              <w:t xml:space="preserve">Раздел 3. </w:t>
            </w:r>
          </w:p>
          <w:p w:rsidR="00A57638" w:rsidRPr="007878B9" w:rsidRDefault="00E235EB" w:rsidP="00E64835">
            <w:pPr>
              <w:pStyle w:val="a6"/>
              <w:framePr w:w="10152" w:h="6350" w:hSpace="422" w:vSpace="19" w:wrap="notBeside" w:vAnchor="text" w:hAnchor="text" w:x="437" w:y="20"/>
              <w:spacing w:line="240" w:lineRule="auto"/>
              <w:ind w:firstLine="0"/>
              <w:rPr>
                <w:color w:val="auto"/>
                <w:sz w:val="18"/>
                <w:szCs w:val="18"/>
              </w:rPr>
            </w:pPr>
            <w:r w:rsidRPr="007878B9">
              <w:rPr>
                <w:rFonts w:eastAsia="Courier New"/>
                <w:color w:val="auto"/>
                <w:sz w:val="18"/>
                <w:szCs w:val="18"/>
              </w:rPr>
              <w:t>Технология создания чертежей в программных средах.</w:t>
            </w:r>
          </w:p>
        </w:tc>
      </w:tr>
    </w:tbl>
    <w:p w:rsidR="00A57638" w:rsidRPr="007878B9" w:rsidRDefault="00E235EB">
      <w:pPr>
        <w:pStyle w:val="ad"/>
        <w:framePr w:w="187" w:h="6389" w:hRule="exact" w:hSpace="14" w:wrap="notBeside" w:vAnchor="text" w:hAnchor="text" w:x="15" w:y="1"/>
        <w:tabs>
          <w:tab w:val="left" w:pos="6014"/>
        </w:tabs>
        <w:textDirection w:val="tbRl"/>
        <w:rPr>
          <w:color w:val="auto"/>
          <w:sz w:val="16"/>
          <w:szCs w:val="16"/>
        </w:rPr>
      </w:pPr>
      <w:r w:rsidRPr="007878B9">
        <w:rPr>
          <w:rFonts w:eastAsia="Tahoma"/>
          <w:b w:val="0"/>
          <w:bCs w:val="0"/>
          <w:i w:val="0"/>
          <w:iCs w:val="0"/>
          <w:color w:val="auto"/>
          <w:sz w:val="16"/>
          <w:szCs w:val="16"/>
        </w:rPr>
        <w:tab/>
      </w:r>
      <w:r w:rsidR="00FA32DC" w:rsidRPr="007878B9">
        <w:rPr>
          <w:rFonts w:eastAsia="Tahoma"/>
          <w:b w:val="0"/>
          <w:bCs w:val="0"/>
          <w:i w:val="0"/>
          <w:iCs w:val="0"/>
          <w:color w:val="auto"/>
          <w:sz w:val="16"/>
          <w:szCs w:val="16"/>
        </w:rPr>
        <w:t xml:space="preserve"> </w:t>
      </w:r>
    </w:p>
    <w:p w:rsidR="00A57638" w:rsidRPr="007878B9" w:rsidRDefault="00E235EB">
      <w:pPr>
        <w:spacing w:line="1" w:lineRule="exact"/>
        <w:rPr>
          <w:rFonts w:ascii="Times New Roman" w:hAnsi="Times New Roman" w:cs="Times New Roman"/>
          <w:color w:val="auto"/>
        </w:rPr>
      </w:pPr>
      <w:r w:rsidRPr="007878B9">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7878B9"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ind w:firstLine="0"/>
              <w:jc w:val="center"/>
              <w:rPr>
                <w:color w:val="auto"/>
              </w:rPr>
            </w:pPr>
            <w:r w:rsidRPr="007878B9">
              <w:rPr>
                <w:color w:val="auto"/>
              </w:rPr>
              <w:lastRenderedPageBreak/>
              <w:t>ВАРИАТИВНЫЕ МОДУЛИ</w:t>
            </w:r>
          </w:p>
        </w:tc>
      </w:tr>
      <w:tr w:rsidR="00A57638" w:rsidRPr="007878B9" w:rsidTr="00E64835">
        <w:trPr>
          <w:trHeight w:hRule="exact" w:val="365"/>
        </w:trPr>
        <w:tc>
          <w:tcPr>
            <w:tcW w:w="1354" w:type="dxa"/>
            <w:tcBorders>
              <w:top w:val="single" w:sz="4" w:space="0" w:color="auto"/>
              <w:lef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7878B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7878B9">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jc w:val="center"/>
              <w:rPr>
                <w:color w:val="auto"/>
                <w:sz w:val="18"/>
                <w:szCs w:val="18"/>
              </w:rPr>
            </w:pPr>
            <w:r w:rsidRPr="007878B9">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jc w:val="center"/>
              <w:rPr>
                <w:color w:val="auto"/>
                <w:sz w:val="18"/>
                <w:szCs w:val="18"/>
              </w:rPr>
            </w:pPr>
            <w:r w:rsidRPr="007878B9">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jc w:val="center"/>
              <w:rPr>
                <w:color w:val="auto"/>
                <w:sz w:val="18"/>
                <w:szCs w:val="18"/>
              </w:rPr>
            </w:pPr>
            <w:r w:rsidRPr="007878B9">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jc w:val="center"/>
              <w:rPr>
                <w:color w:val="auto"/>
                <w:sz w:val="18"/>
                <w:szCs w:val="18"/>
              </w:rPr>
            </w:pPr>
            <w:r w:rsidRPr="007878B9">
              <w:rPr>
                <w:rFonts w:eastAsia="Courier New"/>
                <w:color w:val="auto"/>
                <w:sz w:val="18"/>
                <w:szCs w:val="18"/>
              </w:rPr>
              <w:t>9 класс(17 ч)</w:t>
            </w:r>
          </w:p>
        </w:tc>
      </w:tr>
      <w:tr w:rsidR="00A57638" w:rsidRPr="007878B9" w:rsidTr="00E64835">
        <w:trPr>
          <w:trHeight w:hRule="exact" w:val="1147"/>
        </w:trPr>
        <w:tc>
          <w:tcPr>
            <w:tcW w:w="1354" w:type="dxa"/>
            <w:tcBorders>
              <w:top w:val="single" w:sz="4" w:space="0" w:color="auto"/>
              <w:left w:val="single" w:sz="4" w:space="0" w:color="auto"/>
            </w:tcBorders>
            <w:shd w:val="clear" w:color="auto" w:fill="auto"/>
          </w:tcPr>
          <w:p w:rsidR="00A57638" w:rsidRPr="007878B9"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7878B9"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7878B9"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7878B9"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7878B9">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ind w:firstLine="0"/>
              <w:rPr>
                <w:color w:val="auto"/>
                <w:sz w:val="18"/>
                <w:szCs w:val="18"/>
              </w:rPr>
            </w:pPr>
            <w:r w:rsidRPr="007878B9">
              <w:rPr>
                <w:b/>
                <w:bCs/>
                <w:i/>
                <w:iCs/>
                <w:color w:val="auto"/>
                <w:sz w:val="18"/>
                <w:szCs w:val="18"/>
              </w:rPr>
              <w:t xml:space="preserve">Раздел 4. </w:t>
            </w:r>
            <w:r w:rsidRPr="007878B9">
              <w:rPr>
                <w:rFonts w:eastAsia="Courier New"/>
                <w:color w:val="auto"/>
                <w:sz w:val="18"/>
                <w:szCs w:val="18"/>
              </w:rPr>
              <w:t>Разработка проекта инженерного объекта</w:t>
            </w:r>
          </w:p>
        </w:tc>
      </w:tr>
      <w:tr w:rsidR="00A57638" w:rsidRPr="007878B9" w:rsidTr="00E64835">
        <w:trPr>
          <w:trHeight w:hRule="exact" w:val="2798"/>
        </w:trPr>
        <w:tc>
          <w:tcPr>
            <w:tcW w:w="1354" w:type="dxa"/>
            <w:tcBorders>
              <w:top w:val="single" w:sz="4" w:space="0" w:color="auto"/>
              <w:lef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7878B9">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7878B9"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7878B9"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7878B9"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Управление. Общие представления.</w:t>
            </w:r>
          </w:p>
          <w:p w:rsidR="00A57638" w:rsidRPr="007878B9"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Управление техническими системами.</w:t>
            </w:r>
          </w:p>
          <w:p w:rsidR="00A57638" w:rsidRPr="007878B9"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Управление социально- экономическими системами. Предпринимательство</w:t>
            </w:r>
          </w:p>
        </w:tc>
      </w:tr>
      <w:tr w:rsidR="00A57638" w:rsidRPr="007878B9"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7878B9">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line="24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7878B9">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7878B9" w:rsidRDefault="00FA32DC">
      <w:pPr>
        <w:pStyle w:val="ad"/>
        <w:framePr w:w="230" w:h="6384" w:hRule="exact" w:hSpace="10373" w:wrap="notBeside" w:vAnchor="text" w:hAnchor="text" w:y="1"/>
        <w:tabs>
          <w:tab w:val="left" w:pos="4032"/>
        </w:tabs>
        <w:textDirection w:val="tbRl"/>
        <w:rPr>
          <w:color w:val="auto"/>
          <w:sz w:val="16"/>
          <w:szCs w:val="16"/>
        </w:rPr>
      </w:pPr>
      <w:r w:rsidRPr="007878B9">
        <w:rPr>
          <w:rFonts w:eastAsia="Tahoma"/>
          <w:b w:val="0"/>
          <w:bCs w:val="0"/>
          <w:i w:val="0"/>
          <w:iCs w:val="0"/>
          <w:color w:val="auto"/>
          <w:sz w:val="16"/>
          <w:szCs w:val="16"/>
        </w:rPr>
        <w:t xml:space="preserve"> </w:t>
      </w:r>
      <w:r w:rsidR="00E235EB" w:rsidRPr="007878B9">
        <w:rPr>
          <w:rFonts w:eastAsia="Tahoma"/>
          <w:b w:val="0"/>
          <w:bCs w:val="0"/>
          <w:i w:val="0"/>
          <w:iCs w:val="0"/>
          <w:color w:val="auto"/>
          <w:sz w:val="16"/>
          <w:szCs w:val="16"/>
        </w:rPr>
        <w:tab/>
      </w:r>
    </w:p>
    <w:p w:rsidR="00A57638" w:rsidRPr="007878B9" w:rsidRDefault="00E235EB">
      <w:pPr>
        <w:spacing w:line="1" w:lineRule="exact"/>
        <w:rPr>
          <w:rFonts w:ascii="Times New Roman" w:hAnsi="Times New Roman" w:cs="Times New Roman"/>
          <w:color w:val="auto"/>
        </w:rPr>
      </w:pPr>
      <w:r w:rsidRPr="007878B9">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7878B9"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40" w:lineRule="auto"/>
              <w:ind w:firstLine="0"/>
              <w:jc w:val="center"/>
              <w:rPr>
                <w:color w:val="auto"/>
              </w:rPr>
            </w:pPr>
            <w:r w:rsidRPr="007878B9">
              <w:rPr>
                <w:color w:val="auto"/>
              </w:rPr>
              <w:lastRenderedPageBreak/>
              <w:t>ВАРИАТИВНЫЕ МОДУЛИ</w:t>
            </w:r>
          </w:p>
        </w:tc>
      </w:tr>
      <w:tr w:rsidR="00A57638" w:rsidRPr="007878B9" w:rsidTr="00E64835">
        <w:trPr>
          <w:trHeight w:hRule="exact" w:val="365"/>
        </w:trPr>
        <w:tc>
          <w:tcPr>
            <w:tcW w:w="1354" w:type="dxa"/>
            <w:tcBorders>
              <w:top w:val="single" w:sz="4" w:space="0" w:color="auto"/>
              <w:lef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7878B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7878B9">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7878B9">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40" w:lineRule="auto"/>
              <w:jc w:val="center"/>
              <w:rPr>
                <w:color w:val="auto"/>
                <w:sz w:val="18"/>
                <w:szCs w:val="18"/>
              </w:rPr>
            </w:pPr>
            <w:r w:rsidRPr="007878B9">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40" w:lineRule="auto"/>
              <w:jc w:val="center"/>
              <w:rPr>
                <w:color w:val="auto"/>
                <w:sz w:val="18"/>
                <w:szCs w:val="18"/>
              </w:rPr>
            </w:pPr>
            <w:r w:rsidRPr="007878B9">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7878B9">
              <w:rPr>
                <w:rFonts w:eastAsia="Courier New"/>
                <w:color w:val="auto"/>
                <w:sz w:val="18"/>
                <w:szCs w:val="18"/>
              </w:rPr>
              <w:t>9 класс(17 ч)</w:t>
            </w:r>
          </w:p>
        </w:tc>
      </w:tr>
      <w:tr w:rsidR="00A57638" w:rsidRPr="007878B9" w:rsidTr="00E64835">
        <w:trPr>
          <w:trHeight w:hRule="exact" w:val="2105"/>
        </w:trPr>
        <w:tc>
          <w:tcPr>
            <w:tcW w:w="1354" w:type="dxa"/>
            <w:tcBorders>
              <w:top w:val="single" w:sz="4" w:space="0" w:color="auto"/>
              <w:left w:val="single" w:sz="4" w:space="0" w:color="auto"/>
            </w:tcBorders>
            <w:shd w:val="clear" w:color="auto" w:fill="auto"/>
          </w:tcPr>
          <w:p w:rsidR="00A57638" w:rsidRPr="007878B9"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7878B9">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30" w:lineRule="auto"/>
              <w:ind w:firstLine="0"/>
              <w:rPr>
                <w:color w:val="auto"/>
                <w:sz w:val="18"/>
                <w:szCs w:val="18"/>
              </w:rPr>
            </w:pPr>
            <w:r w:rsidRPr="007878B9">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30" w:lineRule="auto"/>
              <w:ind w:firstLine="0"/>
              <w:rPr>
                <w:color w:val="auto"/>
                <w:sz w:val="18"/>
                <w:szCs w:val="18"/>
              </w:rPr>
            </w:pPr>
            <w:r w:rsidRPr="007878B9">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28"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7878B9"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7878B9"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7878B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3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28"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line="230" w:lineRule="auto"/>
              <w:ind w:firstLine="0"/>
              <w:rPr>
                <w:color w:val="auto"/>
                <w:sz w:val="18"/>
                <w:szCs w:val="18"/>
              </w:rPr>
            </w:pPr>
            <w:r w:rsidRPr="007878B9">
              <w:rPr>
                <w:b/>
                <w:bCs/>
                <w:i/>
                <w:iCs/>
                <w:color w:val="auto"/>
                <w:sz w:val="18"/>
                <w:szCs w:val="18"/>
              </w:rPr>
              <w:t xml:space="preserve">Раздел 1. </w:t>
            </w:r>
            <w:r w:rsidRPr="007878B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7878B9"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7878B9">
              <w:rPr>
                <w:b/>
                <w:bCs/>
                <w:i/>
                <w:iCs/>
                <w:color w:val="auto"/>
                <w:sz w:val="18"/>
                <w:szCs w:val="18"/>
              </w:rPr>
              <w:t xml:space="preserve">Раздел 2. </w:t>
            </w:r>
            <w:r w:rsidRPr="007878B9">
              <w:rPr>
                <w:rFonts w:eastAsia="Courier New"/>
                <w:color w:val="auto"/>
                <w:sz w:val="18"/>
                <w:szCs w:val="18"/>
              </w:rPr>
              <w:t>Сельскохозяйственное производство</w:t>
            </w:r>
          </w:p>
          <w:p w:rsidR="00A57638" w:rsidRPr="007878B9" w:rsidRDefault="00E235EB" w:rsidP="00E64835">
            <w:pPr>
              <w:pStyle w:val="a6"/>
              <w:framePr w:w="10152" w:h="6346" w:hSpace="422" w:vSpace="19" w:wrap="notBeside" w:vAnchor="text" w:hAnchor="text" w:x="437" w:y="20"/>
              <w:spacing w:line="228" w:lineRule="auto"/>
              <w:ind w:firstLine="0"/>
              <w:rPr>
                <w:color w:val="auto"/>
                <w:sz w:val="18"/>
                <w:szCs w:val="18"/>
              </w:rPr>
            </w:pPr>
            <w:r w:rsidRPr="007878B9">
              <w:rPr>
                <w:b/>
                <w:bCs/>
                <w:i/>
                <w:iCs/>
                <w:color w:val="auto"/>
                <w:sz w:val="18"/>
                <w:szCs w:val="18"/>
              </w:rPr>
              <w:t xml:space="preserve">Раздел 3. </w:t>
            </w:r>
            <w:r w:rsidRPr="007878B9">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7878B9" w:rsidRDefault="00E235EB">
      <w:pPr>
        <w:pStyle w:val="ad"/>
        <w:framePr w:w="187" w:h="6394" w:hRule="exact" w:hSpace="14" w:wrap="notBeside" w:vAnchor="text" w:hAnchor="text" w:x="15" w:y="1"/>
        <w:tabs>
          <w:tab w:val="left" w:pos="6072"/>
        </w:tabs>
        <w:textDirection w:val="tbRl"/>
        <w:rPr>
          <w:color w:val="auto"/>
          <w:sz w:val="16"/>
          <w:szCs w:val="16"/>
        </w:rPr>
      </w:pPr>
      <w:r w:rsidRPr="007878B9">
        <w:rPr>
          <w:rFonts w:eastAsia="Tahoma"/>
          <w:b w:val="0"/>
          <w:bCs w:val="0"/>
          <w:i w:val="0"/>
          <w:iCs w:val="0"/>
          <w:color w:val="auto"/>
          <w:sz w:val="16"/>
          <w:szCs w:val="16"/>
        </w:rPr>
        <w:tab/>
      </w:r>
      <w:r w:rsidR="00FA32DC" w:rsidRPr="007878B9">
        <w:rPr>
          <w:rFonts w:eastAsia="Tahoma"/>
          <w:b w:val="0"/>
          <w:bCs w:val="0"/>
          <w:i w:val="0"/>
          <w:iCs w:val="0"/>
          <w:color w:val="auto"/>
          <w:sz w:val="16"/>
          <w:szCs w:val="16"/>
        </w:rPr>
        <w:t xml:space="preserve"> </w:t>
      </w:r>
    </w:p>
    <w:p w:rsidR="00A57638" w:rsidRPr="007878B9" w:rsidRDefault="00A57638">
      <w:pPr>
        <w:spacing w:line="1" w:lineRule="exact"/>
        <w:rPr>
          <w:rFonts w:ascii="Times New Roman" w:hAnsi="Times New Roman" w:cs="Times New Roman"/>
          <w:color w:val="auto"/>
        </w:rPr>
        <w:sectPr w:rsidR="00A57638" w:rsidRPr="007878B9" w:rsidSect="000A2CBF">
          <w:footnotePr>
            <w:numRestart w:val="eachPage"/>
          </w:footnotePr>
          <w:pgSz w:w="11907" w:h="16839" w:code="9"/>
          <w:pgMar w:top="1134" w:right="850" w:bottom="1134" w:left="1701" w:header="287" w:footer="87" w:gutter="0"/>
          <w:cols w:space="720"/>
          <w:noEndnote/>
          <w:docGrid w:linePitch="360"/>
        </w:sectPr>
      </w:pPr>
    </w:p>
    <w:p w:rsidR="00A57638" w:rsidRPr="007878B9" w:rsidRDefault="009C64D7" w:rsidP="00C83DCB">
      <w:pPr>
        <w:pStyle w:val="3"/>
        <w:pBdr>
          <w:bottom w:val="single" w:sz="12" w:space="1" w:color="auto"/>
        </w:pBdr>
        <w:rPr>
          <w:rFonts w:ascii="Times New Roman" w:hAnsi="Times New Roman" w:cs="Times New Roman"/>
        </w:rPr>
      </w:pPr>
      <w:bookmarkStart w:id="732" w:name="bookmark1768"/>
      <w:bookmarkStart w:id="733" w:name="_Toc105502797"/>
      <w:r w:rsidRPr="007878B9">
        <w:rPr>
          <w:rFonts w:ascii="Times New Roman" w:hAnsi="Times New Roman" w:cs="Times New Roman"/>
        </w:rPr>
        <w:lastRenderedPageBreak/>
        <w:t xml:space="preserve">2.1.18. </w:t>
      </w:r>
      <w:r w:rsidR="00E235EB" w:rsidRPr="007878B9">
        <w:rPr>
          <w:rFonts w:ascii="Times New Roman" w:hAnsi="Times New Roman" w:cs="Times New Roman"/>
        </w:rPr>
        <w:t xml:space="preserve"> ФИЗИЧЕСКАЯ КУЛЬТУРА</w:t>
      </w:r>
      <w:bookmarkEnd w:id="732"/>
      <w:bookmarkEnd w:id="733"/>
    </w:p>
    <w:p w:rsidR="00C83DCB" w:rsidRPr="007878B9" w:rsidRDefault="00C83DCB" w:rsidP="006B14E0">
      <w:pPr>
        <w:rPr>
          <w:rFonts w:ascii="Times New Roman" w:hAnsi="Times New Roman" w:cs="Times New Roman"/>
        </w:rPr>
      </w:pPr>
    </w:p>
    <w:p w:rsidR="00A57638" w:rsidRPr="007878B9" w:rsidRDefault="009C64D7">
      <w:pPr>
        <w:pStyle w:val="24"/>
        <w:spacing w:after="240" w:line="286"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Р</w:t>
      </w:r>
      <w:r w:rsidR="00E235EB" w:rsidRPr="007878B9">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7878B9" w:rsidRDefault="00E235EB" w:rsidP="00C83DCB">
      <w:pPr>
        <w:pStyle w:val="af5"/>
        <w:pBdr>
          <w:bottom w:val="single" w:sz="12" w:space="1" w:color="auto"/>
        </w:pBdr>
        <w:rPr>
          <w:rFonts w:ascii="Times New Roman" w:hAnsi="Times New Roman" w:cs="Times New Roman"/>
        </w:rPr>
      </w:pPr>
      <w:bookmarkStart w:id="734" w:name="bookmark1770"/>
      <w:r w:rsidRPr="007878B9">
        <w:rPr>
          <w:rFonts w:ascii="Times New Roman" w:hAnsi="Times New Roman" w:cs="Times New Roman"/>
        </w:rPr>
        <w:t>ПОЯСНИТЕЛЬНАЯ ЗАПИСКА</w:t>
      </w:r>
      <w:bookmarkEnd w:id="734"/>
    </w:p>
    <w:p w:rsidR="00C83DCB" w:rsidRPr="007878B9" w:rsidRDefault="00C83DCB" w:rsidP="00C83DCB">
      <w:pPr>
        <w:pStyle w:val="af5"/>
        <w:rPr>
          <w:rFonts w:ascii="Times New Roman" w:hAnsi="Times New Roman" w:cs="Times New Roman"/>
        </w:rPr>
      </w:pPr>
    </w:p>
    <w:p w:rsidR="00A57638" w:rsidRPr="007878B9" w:rsidRDefault="009C64D7" w:rsidP="00C83DCB">
      <w:pPr>
        <w:pStyle w:val="24"/>
        <w:spacing w:after="240" w:line="286"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Р</w:t>
      </w:r>
      <w:r w:rsidR="00E235EB" w:rsidRPr="007878B9">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7878B9" w:rsidRDefault="00E235EB" w:rsidP="00C83DCB">
      <w:pPr>
        <w:pStyle w:val="af5"/>
        <w:rPr>
          <w:rFonts w:ascii="Times New Roman" w:hAnsi="Times New Roman" w:cs="Times New Roman"/>
        </w:rPr>
      </w:pPr>
      <w:bookmarkStart w:id="735" w:name="bookmark1772"/>
      <w:r w:rsidRPr="007878B9">
        <w:rPr>
          <w:rFonts w:ascii="Times New Roman" w:hAnsi="Times New Roman" w:cs="Times New Roman"/>
        </w:rPr>
        <w:t>ОБЩАЯ ХАРАКТЕРИСТИКА УЧЕБНОГО ПРЕДМЕТА «ФИЗИЧЕСКАЯ КУЛЬТУРА»</w:t>
      </w:r>
      <w:bookmarkEnd w:id="735"/>
    </w:p>
    <w:p w:rsidR="00A57638" w:rsidRPr="007878B9" w:rsidRDefault="00E235EB" w:rsidP="00C83DCB">
      <w:pPr>
        <w:pStyle w:val="-"/>
      </w:pPr>
      <w:r w:rsidRPr="007878B9">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7878B9" w:rsidRDefault="00E235EB" w:rsidP="00C83DCB">
      <w:pPr>
        <w:pStyle w:val="24"/>
        <w:spacing w:line="286" w:lineRule="auto"/>
        <w:ind w:left="0" w:firstLine="238"/>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7878B9" w:rsidRDefault="00C83DCB" w:rsidP="00C83DCB">
      <w:pPr>
        <w:pStyle w:val="af5"/>
        <w:rPr>
          <w:rFonts w:ascii="Times New Roman" w:hAnsi="Times New Roman" w:cs="Times New Roman"/>
        </w:rPr>
      </w:pPr>
      <w:bookmarkStart w:id="736" w:name="bookmark1774"/>
    </w:p>
    <w:p w:rsidR="00A57638" w:rsidRPr="007878B9" w:rsidRDefault="00E235EB" w:rsidP="00C83DCB">
      <w:pPr>
        <w:pStyle w:val="af5"/>
        <w:rPr>
          <w:rFonts w:ascii="Times New Roman" w:hAnsi="Times New Roman" w:cs="Times New Roman"/>
        </w:rPr>
      </w:pPr>
      <w:r w:rsidRPr="007878B9">
        <w:rPr>
          <w:rFonts w:ascii="Times New Roman" w:hAnsi="Times New Roman" w:cs="Times New Roman"/>
        </w:rPr>
        <w:t>ЦЕЛИ ИЗУЧЕНИЯ УЧЕБНОГО ПРЕДМЕТА «ФИЗИЧЕСКАЯ КУЛЬТУРА»</w:t>
      </w:r>
      <w:bookmarkEnd w:id="736"/>
    </w:p>
    <w:p w:rsidR="00A57638" w:rsidRPr="007878B9" w:rsidRDefault="00E235EB" w:rsidP="00C83DCB">
      <w:pPr>
        <w:pStyle w:val="-"/>
      </w:pPr>
      <w:r w:rsidRPr="007878B9">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7878B9" w:rsidRDefault="00E235EB" w:rsidP="00C83DCB">
      <w:pPr>
        <w:pStyle w:val="-"/>
      </w:pPr>
      <w:r w:rsidRPr="007878B9">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7878B9" w:rsidRDefault="00E235EB" w:rsidP="00C83DCB">
      <w:pPr>
        <w:pStyle w:val="-"/>
      </w:pPr>
      <w:r w:rsidRPr="007878B9">
        <w:t xml:space="preserve">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w:t>
      </w:r>
      <w:r w:rsidRPr="007878B9">
        <w:lastRenderedPageBreak/>
        <w:t>учебной и консультативной деятельности.</w:t>
      </w:r>
    </w:p>
    <w:p w:rsidR="00A57638" w:rsidRPr="007878B9" w:rsidRDefault="00E235EB" w:rsidP="00C83DCB">
      <w:pPr>
        <w:pStyle w:val="-"/>
      </w:pPr>
      <w:r w:rsidRPr="007878B9">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7878B9" w:rsidRDefault="00E235EB" w:rsidP="00C83DCB">
      <w:pPr>
        <w:pStyle w:val="-"/>
      </w:pPr>
      <w:r w:rsidRPr="007878B9">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7878B9" w:rsidRDefault="00E235EB" w:rsidP="00C83DCB">
      <w:pPr>
        <w:pStyle w:val="-"/>
      </w:pPr>
      <w:r w:rsidRPr="007878B9">
        <w:rPr>
          <w:rFonts w:eastAsia="Times New Roman"/>
          <w:i/>
          <w:iCs/>
        </w:rPr>
        <w:t>Инвариантные модули</w:t>
      </w:r>
      <w:r w:rsidRPr="007878B9">
        <w:t xml:space="preserve"> включают в себя содержание базовых видов спорта: гимнастика, лёгкая атлетика, зимние виды спор</w:t>
      </w:r>
      <w:r w:rsidR="009C64D7" w:rsidRPr="007878B9">
        <w:t>та (на примере лыжной подготовки)</w:t>
      </w:r>
      <w:r w:rsidRPr="007878B9">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7878B9" w:rsidRDefault="00E235EB" w:rsidP="00C83DCB">
      <w:pPr>
        <w:pStyle w:val="-"/>
      </w:pPr>
      <w:r w:rsidRPr="007878B9">
        <w:rPr>
          <w:rFonts w:eastAsia="Times New Roman"/>
          <w:i/>
          <w:iCs/>
        </w:rPr>
        <w:t>Вариативные модули</w:t>
      </w:r>
      <w:r w:rsidRPr="007878B9">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7878B9" w:rsidRDefault="00E235EB" w:rsidP="00C83DCB">
      <w:pPr>
        <w:pStyle w:val="-"/>
      </w:pPr>
      <w:r w:rsidRPr="007878B9">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7878B9" w:rsidRDefault="00E235EB" w:rsidP="00C83DCB">
      <w:pPr>
        <w:pStyle w:val="-"/>
      </w:pPr>
      <w:r w:rsidRPr="007878B9">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7878B9" w:rsidRDefault="00E235EB" w:rsidP="00C83DCB">
      <w:pPr>
        <w:pStyle w:val="-"/>
      </w:pPr>
      <w:r w:rsidRPr="007878B9">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7878B9" w:rsidRDefault="00C83DCB" w:rsidP="00C83DCB">
      <w:pPr>
        <w:pStyle w:val="af5"/>
        <w:rPr>
          <w:rFonts w:ascii="Times New Roman" w:hAnsi="Times New Roman" w:cs="Times New Roman"/>
        </w:rPr>
      </w:pPr>
      <w:bookmarkStart w:id="737" w:name="bookmark1776"/>
    </w:p>
    <w:p w:rsidR="00A57638" w:rsidRPr="007878B9" w:rsidRDefault="00E235EB" w:rsidP="00C83DCB">
      <w:pPr>
        <w:pStyle w:val="af5"/>
        <w:rPr>
          <w:rFonts w:ascii="Times New Roman" w:hAnsi="Times New Roman" w:cs="Times New Roman"/>
        </w:rPr>
      </w:pPr>
      <w:r w:rsidRPr="007878B9">
        <w:rPr>
          <w:rFonts w:ascii="Times New Roman" w:hAnsi="Times New Roman" w:cs="Times New Roman"/>
        </w:rPr>
        <w:t>МЕСТО УЧЕБНОГО ПРЕДМЕТА «ФИЗИЧЕСКАЯ КУЛЬТУРА»</w:t>
      </w:r>
      <w:bookmarkEnd w:id="737"/>
    </w:p>
    <w:p w:rsidR="00A57638" w:rsidRPr="007878B9" w:rsidRDefault="00E235EB" w:rsidP="00C83DCB">
      <w:pPr>
        <w:pStyle w:val="af5"/>
        <w:rPr>
          <w:rFonts w:ascii="Times New Roman" w:hAnsi="Times New Roman" w:cs="Times New Roman"/>
        </w:rPr>
      </w:pPr>
      <w:r w:rsidRPr="007878B9">
        <w:rPr>
          <w:rFonts w:ascii="Times New Roman" w:hAnsi="Times New Roman" w:cs="Times New Roman"/>
        </w:rPr>
        <w:t>В УЧЕБНОМ ПЛАНЕ</w:t>
      </w:r>
    </w:p>
    <w:p w:rsidR="00A57638" w:rsidRPr="007878B9" w:rsidRDefault="00E235EB" w:rsidP="00C83DCB">
      <w:pPr>
        <w:pStyle w:val="-"/>
      </w:pPr>
      <w:r w:rsidRPr="007878B9">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A57638" w:rsidRPr="007878B9" w:rsidRDefault="00E235EB" w:rsidP="00C83DCB">
      <w:pPr>
        <w:pStyle w:val="-"/>
      </w:pPr>
      <w:r w:rsidRPr="007878B9">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7878B9" w:rsidRDefault="00E235EB" w:rsidP="00C83DCB">
      <w:pPr>
        <w:pStyle w:val="-"/>
      </w:pPr>
      <w:r w:rsidRPr="007878B9">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7878B9" w:rsidRDefault="00C83DCB" w:rsidP="00C83DCB">
      <w:pPr>
        <w:pStyle w:val="af5"/>
        <w:rPr>
          <w:rFonts w:ascii="Times New Roman" w:hAnsi="Times New Roman" w:cs="Times New Roman"/>
        </w:rPr>
      </w:pPr>
      <w:bookmarkStart w:id="738" w:name="bookmark1779"/>
    </w:p>
    <w:p w:rsidR="00A57638" w:rsidRPr="007878B9" w:rsidRDefault="00E235EB" w:rsidP="00C83DCB">
      <w:pPr>
        <w:pStyle w:val="af5"/>
        <w:pBdr>
          <w:bottom w:val="single" w:sz="12" w:space="1" w:color="auto"/>
        </w:pBdr>
        <w:rPr>
          <w:rFonts w:ascii="Times New Roman" w:hAnsi="Times New Roman" w:cs="Times New Roman"/>
        </w:rPr>
      </w:pPr>
      <w:r w:rsidRPr="007878B9">
        <w:rPr>
          <w:rFonts w:ascii="Times New Roman" w:hAnsi="Times New Roman" w:cs="Times New Roman"/>
        </w:rPr>
        <w:t>СОДЕРЖАНИЕ УЧЕБНОГО ПРЕДМЕТА «ФИЗИЧЕСКАЯ КУЛЬТУРА»</w:t>
      </w:r>
      <w:bookmarkEnd w:id="738"/>
    </w:p>
    <w:p w:rsidR="00C83DCB" w:rsidRPr="007878B9" w:rsidRDefault="00C83DCB" w:rsidP="00C83DCB">
      <w:pPr>
        <w:pStyle w:val="af5"/>
        <w:rPr>
          <w:rFonts w:ascii="Times New Roman" w:hAnsi="Times New Roman" w:cs="Times New Roman"/>
        </w:rPr>
      </w:pPr>
      <w:bookmarkStart w:id="739" w:name="bookmark1781"/>
    </w:p>
    <w:p w:rsidR="00A57638" w:rsidRPr="007878B9" w:rsidRDefault="00C83DCB" w:rsidP="00C83DCB">
      <w:pPr>
        <w:pStyle w:val="af5"/>
        <w:rPr>
          <w:rFonts w:ascii="Times New Roman" w:hAnsi="Times New Roman" w:cs="Times New Roman"/>
        </w:rPr>
      </w:pPr>
      <w:r w:rsidRPr="007878B9">
        <w:rPr>
          <w:rFonts w:ascii="Times New Roman" w:hAnsi="Times New Roman" w:cs="Times New Roman"/>
        </w:rPr>
        <w:t xml:space="preserve">5 </w:t>
      </w:r>
      <w:r w:rsidR="00E235EB" w:rsidRPr="007878B9">
        <w:rPr>
          <w:rFonts w:ascii="Times New Roman" w:hAnsi="Times New Roman" w:cs="Times New Roman"/>
        </w:rPr>
        <w:t>КЛАСС</w:t>
      </w:r>
      <w:bookmarkEnd w:id="739"/>
    </w:p>
    <w:p w:rsidR="00C83DCB" w:rsidRPr="007878B9" w:rsidRDefault="00C83DCB" w:rsidP="00C83DCB">
      <w:pPr>
        <w:pStyle w:val="af5"/>
        <w:rPr>
          <w:rFonts w:ascii="Times New Roman" w:hAnsi="Times New Roman" w:cs="Times New Roman"/>
        </w:rPr>
      </w:pPr>
    </w:p>
    <w:p w:rsidR="00A57638" w:rsidRPr="007878B9" w:rsidRDefault="00E235EB">
      <w:pPr>
        <w:pStyle w:val="13"/>
        <w:spacing w:line="240" w:lineRule="auto"/>
        <w:jc w:val="both"/>
        <w:rPr>
          <w:color w:val="auto"/>
        </w:rPr>
      </w:pPr>
      <w:r w:rsidRPr="007878B9">
        <w:rPr>
          <w:b/>
          <w:bCs/>
          <w:color w:val="auto"/>
          <w:sz w:val="19"/>
          <w:szCs w:val="19"/>
        </w:rPr>
        <w:t xml:space="preserve">Знания о физической культуре. </w:t>
      </w:r>
      <w:r w:rsidRPr="007878B9">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7878B9" w:rsidRDefault="00E235EB">
      <w:pPr>
        <w:pStyle w:val="13"/>
        <w:spacing w:line="240" w:lineRule="auto"/>
        <w:jc w:val="both"/>
        <w:rPr>
          <w:color w:val="auto"/>
        </w:rPr>
      </w:pPr>
      <w:r w:rsidRPr="007878B9">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7878B9" w:rsidRDefault="00E235EB">
      <w:pPr>
        <w:pStyle w:val="13"/>
        <w:spacing w:line="240" w:lineRule="auto"/>
        <w:jc w:val="both"/>
        <w:rPr>
          <w:color w:val="auto"/>
        </w:rPr>
      </w:pPr>
      <w:r w:rsidRPr="007878B9">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7878B9" w:rsidRDefault="00E235EB">
      <w:pPr>
        <w:pStyle w:val="13"/>
        <w:spacing w:line="240" w:lineRule="auto"/>
        <w:jc w:val="both"/>
        <w:rPr>
          <w:color w:val="auto"/>
        </w:rPr>
      </w:pPr>
      <w:r w:rsidRPr="007878B9">
        <w:rPr>
          <w:b/>
          <w:bCs/>
          <w:color w:val="auto"/>
          <w:sz w:val="19"/>
          <w:szCs w:val="19"/>
        </w:rPr>
        <w:t xml:space="preserve">Способы самостоятельной деятельности. </w:t>
      </w:r>
      <w:r w:rsidRPr="007878B9">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7878B9" w:rsidRDefault="00E235EB">
      <w:pPr>
        <w:pStyle w:val="13"/>
        <w:spacing w:line="240" w:lineRule="auto"/>
        <w:jc w:val="both"/>
        <w:rPr>
          <w:color w:val="auto"/>
        </w:rPr>
      </w:pPr>
      <w:r w:rsidRPr="007878B9">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7878B9" w:rsidRDefault="00E235EB">
      <w:pPr>
        <w:pStyle w:val="13"/>
        <w:spacing w:line="240" w:lineRule="auto"/>
        <w:jc w:val="both"/>
        <w:rPr>
          <w:color w:val="auto"/>
        </w:rPr>
      </w:pPr>
      <w:r w:rsidRPr="007878B9">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7878B9" w:rsidRDefault="00E235EB">
      <w:pPr>
        <w:pStyle w:val="13"/>
        <w:spacing w:line="240" w:lineRule="auto"/>
        <w:jc w:val="both"/>
        <w:rPr>
          <w:color w:val="auto"/>
        </w:rPr>
      </w:pPr>
      <w:r w:rsidRPr="007878B9">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7878B9" w:rsidRDefault="00E235EB">
      <w:pPr>
        <w:pStyle w:val="13"/>
        <w:spacing w:line="240" w:lineRule="auto"/>
        <w:jc w:val="both"/>
        <w:rPr>
          <w:color w:val="auto"/>
        </w:rPr>
      </w:pPr>
      <w:r w:rsidRPr="007878B9">
        <w:rPr>
          <w:color w:val="auto"/>
        </w:rPr>
        <w:t>Составление дневника физической культуры.</w:t>
      </w:r>
    </w:p>
    <w:p w:rsidR="00A57638" w:rsidRPr="007878B9" w:rsidRDefault="00E235EB">
      <w:pPr>
        <w:pStyle w:val="13"/>
        <w:spacing w:line="252" w:lineRule="auto"/>
        <w:jc w:val="both"/>
        <w:rPr>
          <w:color w:val="auto"/>
        </w:rPr>
      </w:pPr>
      <w:r w:rsidRPr="007878B9">
        <w:rPr>
          <w:b/>
          <w:bCs/>
          <w:color w:val="auto"/>
          <w:sz w:val="19"/>
          <w:szCs w:val="19"/>
        </w:rPr>
        <w:t xml:space="preserve">Физическое совершенствование. </w:t>
      </w:r>
      <w:r w:rsidRPr="007878B9">
        <w:rPr>
          <w:b/>
          <w:bCs/>
          <w:i/>
          <w:iCs/>
          <w:color w:val="auto"/>
          <w:sz w:val="19"/>
          <w:szCs w:val="19"/>
        </w:rPr>
        <w:t>Физкультурно-оздоровительная деятельность.</w:t>
      </w:r>
      <w:r w:rsidRPr="007878B9">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7878B9" w:rsidRDefault="00E235EB">
      <w:pPr>
        <w:pStyle w:val="13"/>
        <w:spacing w:line="259" w:lineRule="auto"/>
        <w:jc w:val="both"/>
        <w:rPr>
          <w:color w:val="auto"/>
        </w:rPr>
      </w:pPr>
      <w:r w:rsidRPr="007878B9">
        <w:rPr>
          <w:b/>
          <w:bCs/>
          <w:i/>
          <w:iCs/>
          <w:color w:val="auto"/>
          <w:sz w:val="19"/>
          <w:szCs w:val="19"/>
        </w:rPr>
        <w:t>Спортивно-оздоровительная деятельность.</w:t>
      </w:r>
      <w:r w:rsidRPr="007878B9">
        <w:rPr>
          <w:color w:val="auto"/>
        </w:rPr>
        <w:t xml:space="preserve"> Роль и значение спортивно-оздоровительной деятельности в здоровом образе жизни современного человека.</w:t>
      </w:r>
    </w:p>
    <w:p w:rsidR="00A57638" w:rsidRPr="007878B9" w:rsidRDefault="00E235EB">
      <w:pPr>
        <w:pStyle w:val="13"/>
        <w:jc w:val="both"/>
        <w:rPr>
          <w:color w:val="auto"/>
        </w:rPr>
      </w:pPr>
      <w:r w:rsidRPr="007878B9">
        <w:rPr>
          <w:i/>
          <w:iCs/>
          <w:color w:val="auto"/>
        </w:rPr>
        <w:t>Модуль «Гимнастика».</w:t>
      </w:r>
      <w:r w:rsidRPr="007878B9">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7878B9" w:rsidRDefault="00E235EB">
      <w:pPr>
        <w:pStyle w:val="13"/>
        <w:jc w:val="both"/>
        <w:rPr>
          <w:color w:val="auto"/>
        </w:rPr>
      </w:pPr>
      <w:r w:rsidRPr="007878B9">
        <w:rPr>
          <w:color w:val="auto"/>
        </w:rPr>
        <w:t>Упражнения на низком гимнастическом бревне: передвижение ходьбой с поворотами кругом и на 90</w:t>
      </w:r>
      <w:r w:rsidRPr="007878B9">
        <w:rPr>
          <w:rFonts w:eastAsia="Arial"/>
          <w:color w:val="auto"/>
          <w:sz w:val="19"/>
          <w:szCs w:val="19"/>
        </w:rPr>
        <w:t>°</w:t>
      </w:r>
      <w:r w:rsidRPr="007878B9">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7878B9" w:rsidRDefault="00E235EB">
      <w:pPr>
        <w:pStyle w:val="13"/>
        <w:jc w:val="both"/>
        <w:rPr>
          <w:color w:val="auto"/>
        </w:rPr>
      </w:pPr>
      <w:r w:rsidRPr="007878B9">
        <w:rPr>
          <w:i/>
          <w:iCs/>
          <w:color w:val="auto"/>
        </w:rPr>
        <w:t>Модуль «Лёгкая атлетика».</w:t>
      </w:r>
      <w:r w:rsidRPr="007878B9">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7878B9" w:rsidRDefault="00E235EB">
      <w:pPr>
        <w:pStyle w:val="13"/>
        <w:jc w:val="both"/>
        <w:rPr>
          <w:color w:val="auto"/>
        </w:rPr>
      </w:pPr>
      <w:r w:rsidRPr="007878B9">
        <w:rPr>
          <w:color w:val="auto"/>
        </w:rPr>
        <w:t>Метание малого мяча с места в вертикальную неподвижную мишень; метание малого мяча на дальность с трёх шагов разбега.</w:t>
      </w:r>
    </w:p>
    <w:p w:rsidR="00A57638" w:rsidRPr="007878B9" w:rsidRDefault="00E235EB">
      <w:pPr>
        <w:pStyle w:val="13"/>
        <w:jc w:val="both"/>
        <w:rPr>
          <w:color w:val="auto"/>
        </w:rPr>
      </w:pPr>
      <w:r w:rsidRPr="007878B9">
        <w:rPr>
          <w:i/>
          <w:iCs/>
          <w:color w:val="auto"/>
        </w:rPr>
        <w:t>Модуль «Зимние виды спорта».</w:t>
      </w:r>
      <w:r w:rsidRPr="007878B9">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7878B9" w:rsidRDefault="00E235EB">
      <w:pPr>
        <w:pStyle w:val="13"/>
        <w:jc w:val="both"/>
        <w:rPr>
          <w:color w:val="auto"/>
        </w:rPr>
      </w:pPr>
      <w:r w:rsidRPr="007878B9">
        <w:rPr>
          <w:i/>
          <w:iCs/>
          <w:color w:val="auto"/>
        </w:rPr>
        <w:t>Модуль «Спортивные игры».</w:t>
      </w:r>
      <w:r w:rsidRPr="007878B9">
        <w:rPr>
          <w:color w:val="auto"/>
        </w:rPr>
        <w:t xml:space="preserve"> </w:t>
      </w:r>
      <w:r w:rsidRPr="007878B9">
        <w:rPr>
          <w:color w:val="auto"/>
          <w:u w:val="single"/>
        </w:rPr>
        <w:t>Баскетбол.</w:t>
      </w:r>
      <w:r w:rsidRPr="007878B9">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7878B9" w:rsidRDefault="00E235EB">
      <w:pPr>
        <w:pStyle w:val="13"/>
        <w:jc w:val="both"/>
        <w:rPr>
          <w:color w:val="auto"/>
        </w:rPr>
      </w:pPr>
      <w:r w:rsidRPr="007878B9">
        <w:rPr>
          <w:color w:val="auto"/>
          <w:u w:val="single"/>
        </w:rPr>
        <w:t>Волейбол.</w:t>
      </w:r>
      <w:r w:rsidRPr="007878B9">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7878B9" w:rsidRDefault="00E235EB">
      <w:pPr>
        <w:pStyle w:val="13"/>
        <w:jc w:val="both"/>
        <w:rPr>
          <w:color w:val="auto"/>
        </w:rPr>
      </w:pPr>
      <w:r w:rsidRPr="007878B9">
        <w:rPr>
          <w:color w:val="auto"/>
          <w:u w:val="single"/>
        </w:rPr>
        <w:t>Футбол.</w:t>
      </w:r>
      <w:r w:rsidRPr="007878B9">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7878B9" w:rsidRDefault="00E235EB">
      <w:pPr>
        <w:pStyle w:val="13"/>
        <w:jc w:val="both"/>
        <w:rPr>
          <w:color w:val="auto"/>
        </w:rPr>
      </w:pPr>
      <w:r w:rsidRPr="007878B9">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878B9" w:rsidRDefault="00E235EB">
      <w:pPr>
        <w:pStyle w:val="13"/>
        <w:spacing w:after="160"/>
        <w:jc w:val="both"/>
        <w:rPr>
          <w:color w:val="auto"/>
        </w:rPr>
      </w:pPr>
      <w:r w:rsidRPr="007878B9">
        <w:rPr>
          <w:i/>
          <w:iCs/>
          <w:color w:val="auto"/>
        </w:rPr>
        <w:t>Модуль «Спорт».</w:t>
      </w:r>
      <w:r w:rsidRPr="007878B9">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878B9" w:rsidRDefault="0048377F" w:rsidP="0048377F">
      <w:pPr>
        <w:pStyle w:val="af5"/>
        <w:rPr>
          <w:rFonts w:ascii="Times New Roman" w:hAnsi="Times New Roman" w:cs="Times New Roman"/>
        </w:rPr>
      </w:pPr>
      <w:bookmarkStart w:id="740" w:name="bookmark1783"/>
      <w:r w:rsidRPr="007878B9">
        <w:rPr>
          <w:rFonts w:ascii="Times New Roman" w:hAnsi="Times New Roman" w:cs="Times New Roman"/>
        </w:rPr>
        <w:t xml:space="preserve">6 </w:t>
      </w:r>
      <w:r w:rsidR="00E235EB" w:rsidRPr="007878B9">
        <w:rPr>
          <w:rFonts w:ascii="Times New Roman" w:hAnsi="Times New Roman" w:cs="Times New Roman"/>
        </w:rPr>
        <w:t>КЛАСС</w:t>
      </w:r>
      <w:bookmarkEnd w:id="740"/>
    </w:p>
    <w:p w:rsidR="0048377F" w:rsidRPr="007878B9" w:rsidRDefault="0048377F" w:rsidP="0048377F">
      <w:pPr>
        <w:pStyle w:val="af5"/>
        <w:rPr>
          <w:rFonts w:ascii="Times New Roman" w:hAnsi="Times New Roman" w:cs="Times New Roman"/>
        </w:rPr>
      </w:pPr>
    </w:p>
    <w:p w:rsidR="00A57638" w:rsidRPr="007878B9" w:rsidRDefault="00E235EB">
      <w:pPr>
        <w:pStyle w:val="13"/>
        <w:spacing w:line="257" w:lineRule="auto"/>
        <w:jc w:val="both"/>
        <w:rPr>
          <w:color w:val="auto"/>
        </w:rPr>
      </w:pPr>
      <w:r w:rsidRPr="007878B9">
        <w:rPr>
          <w:b/>
          <w:bCs/>
          <w:color w:val="auto"/>
          <w:sz w:val="19"/>
          <w:szCs w:val="19"/>
        </w:rPr>
        <w:lastRenderedPageBreak/>
        <w:t xml:space="preserve">Знания о физической культуре. </w:t>
      </w:r>
      <w:r w:rsidRPr="007878B9">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7878B9" w:rsidRDefault="00E235EB">
      <w:pPr>
        <w:pStyle w:val="13"/>
        <w:spacing w:line="257" w:lineRule="auto"/>
        <w:jc w:val="both"/>
        <w:rPr>
          <w:color w:val="auto"/>
        </w:rPr>
      </w:pPr>
      <w:r w:rsidRPr="007878B9">
        <w:rPr>
          <w:b/>
          <w:bCs/>
          <w:color w:val="auto"/>
          <w:sz w:val="19"/>
          <w:szCs w:val="19"/>
        </w:rPr>
        <w:t xml:space="preserve">Способы самостоятельной деятельности. </w:t>
      </w:r>
      <w:r w:rsidRPr="007878B9">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7878B9" w:rsidRDefault="00E235EB">
      <w:pPr>
        <w:pStyle w:val="13"/>
        <w:jc w:val="both"/>
        <w:rPr>
          <w:color w:val="auto"/>
        </w:rPr>
      </w:pPr>
      <w:r w:rsidRPr="007878B9">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7878B9" w:rsidRDefault="00E235EB">
      <w:pPr>
        <w:pStyle w:val="13"/>
        <w:jc w:val="both"/>
        <w:rPr>
          <w:color w:val="auto"/>
        </w:rPr>
      </w:pPr>
      <w:r w:rsidRPr="007878B9">
        <w:rPr>
          <w:color w:val="auto"/>
        </w:rPr>
        <w:t>Правила и способы составления плана самостоятельных занятий физической подготовкой.</w:t>
      </w:r>
    </w:p>
    <w:p w:rsidR="00A57638" w:rsidRPr="007878B9" w:rsidRDefault="00E235EB">
      <w:pPr>
        <w:pStyle w:val="13"/>
        <w:spacing w:line="259" w:lineRule="auto"/>
        <w:jc w:val="both"/>
        <w:rPr>
          <w:color w:val="auto"/>
        </w:rPr>
      </w:pPr>
      <w:r w:rsidRPr="007878B9">
        <w:rPr>
          <w:b/>
          <w:bCs/>
          <w:color w:val="auto"/>
          <w:sz w:val="19"/>
          <w:szCs w:val="19"/>
        </w:rPr>
        <w:t xml:space="preserve">Физическое совершенствование. </w:t>
      </w:r>
      <w:r w:rsidRPr="007878B9">
        <w:rPr>
          <w:b/>
          <w:bCs/>
          <w:i/>
          <w:iCs/>
          <w:color w:val="auto"/>
          <w:sz w:val="19"/>
          <w:szCs w:val="19"/>
        </w:rPr>
        <w:t>Физкультурно-оздоровительная деятельность.</w:t>
      </w:r>
      <w:r w:rsidRPr="007878B9">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7878B9" w:rsidRDefault="00E235EB">
      <w:pPr>
        <w:pStyle w:val="13"/>
        <w:jc w:val="both"/>
        <w:rPr>
          <w:color w:val="auto"/>
        </w:rPr>
      </w:pPr>
      <w:r w:rsidRPr="007878B9">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7878B9" w:rsidRDefault="00E235EB">
      <w:pPr>
        <w:pStyle w:val="13"/>
        <w:spacing w:line="257" w:lineRule="auto"/>
        <w:jc w:val="both"/>
        <w:rPr>
          <w:color w:val="auto"/>
        </w:rPr>
      </w:pPr>
      <w:r w:rsidRPr="007878B9">
        <w:rPr>
          <w:b/>
          <w:bCs/>
          <w:i/>
          <w:iCs/>
          <w:color w:val="auto"/>
          <w:sz w:val="19"/>
          <w:szCs w:val="19"/>
        </w:rPr>
        <w:t xml:space="preserve">Спортивно-оздоровительная деятельность. </w:t>
      </w:r>
      <w:r w:rsidRPr="007878B9">
        <w:rPr>
          <w:i/>
          <w:iCs/>
          <w:color w:val="auto"/>
        </w:rPr>
        <w:t>Модуль «Гимнастика».</w:t>
      </w:r>
      <w:r w:rsidRPr="007878B9">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7878B9" w:rsidRDefault="00E235EB">
      <w:pPr>
        <w:pStyle w:val="13"/>
        <w:jc w:val="both"/>
        <w:rPr>
          <w:color w:val="auto"/>
        </w:rPr>
      </w:pPr>
      <w:r w:rsidRPr="007878B9">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7878B9" w:rsidRDefault="00E235EB">
      <w:pPr>
        <w:pStyle w:val="13"/>
        <w:jc w:val="both"/>
        <w:rPr>
          <w:color w:val="auto"/>
        </w:rPr>
      </w:pPr>
      <w:r w:rsidRPr="007878B9">
        <w:rPr>
          <w:color w:val="auto"/>
        </w:rPr>
        <w:t>Опорные прыжки через гимнастического козла с разбега способом «согнув ноги» (мальчики) и способом «ноги врозь» (девочки).</w:t>
      </w:r>
    </w:p>
    <w:p w:rsidR="00A57638" w:rsidRPr="007878B9" w:rsidRDefault="00E235EB">
      <w:pPr>
        <w:pStyle w:val="13"/>
        <w:jc w:val="both"/>
        <w:rPr>
          <w:color w:val="auto"/>
        </w:rPr>
      </w:pPr>
      <w:r w:rsidRPr="007878B9">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7878B9" w:rsidRDefault="00E235EB">
      <w:pPr>
        <w:pStyle w:val="13"/>
        <w:jc w:val="both"/>
        <w:rPr>
          <w:color w:val="auto"/>
        </w:rPr>
      </w:pPr>
      <w:r w:rsidRPr="007878B9">
        <w:rPr>
          <w:color w:val="auto"/>
        </w:rPr>
        <w:t>Упражнения на невысокой гимнастической перекладине: висы; упор ноги врозь; перемах вперёд и обратно (мальчики).</w:t>
      </w:r>
    </w:p>
    <w:p w:rsidR="00A57638" w:rsidRPr="007878B9" w:rsidRDefault="00E235EB">
      <w:pPr>
        <w:pStyle w:val="13"/>
        <w:jc w:val="both"/>
        <w:rPr>
          <w:color w:val="auto"/>
        </w:rPr>
      </w:pPr>
      <w:r w:rsidRPr="007878B9">
        <w:rPr>
          <w:color w:val="auto"/>
        </w:rPr>
        <w:t>Лазанье по канату в три приёма (мальчики).</w:t>
      </w:r>
    </w:p>
    <w:p w:rsidR="00A57638" w:rsidRPr="007878B9" w:rsidRDefault="00E235EB">
      <w:pPr>
        <w:pStyle w:val="13"/>
        <w:jc w:val="both"/>
        <w:rPr>
          <w:color w:val="auto"/>
        </w:rPr>
      </w:pPr>
      <w:r w:rsidRPr="007878B9">
        <w:rPr>
          <w:i/>
          <w:iCs/>
          <w:color w:val="auto"/>
        </w:rPr>
        <w:t>Модуль «Лёгкая атлетика»</w:t>
      </w:r>
      <w:r w:rsidRPr="007878B9">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7878B9" w:rsidRDefault="00E235EB">
      <w:pPr>
        <w:pStyle w:val="13"/>
        <w:jc w:val="both"/>
        <w:rPr>
          <w:color w:val="auto"/>
        </w:rPr>
      </w:pPr>
      <w:r w:rsidRPr="007878B9">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7878B9" w:rsidRDefault="00E235EB">
      <w:pPr>
        <w:pStyle w:val="13"/>
        <w:jc w:val="both"/>
        <w:rPr>
          <w:color w:val="auto"/>
        </w:rPr>
      </w:pPr>
      <w:r w:rsidRPr="007878B9">
        <w:rPr>
          <w:color w:val="auto"/>
        </w:rPr>
        <w:t>Метание малого (теннисного) мяча в подвижную (раскачивающуюся) мишень.</w:t>
      </w:r>
    </w:p>
    <w:p w:rsidR="00A57638" w:rsidRPr="007878B9" w:rsidRDefault="00E235EB">
      <w:pPr>
        <w:pStyle w:val="13"/>
        <w:jc w:val="both"/>
        <w:rPr>
          <w:color w:val="auto"/>
        </w:rPr>
      </w:pPr>
      <w:r w:rsidRPr="007878B9">
        <w:rPr>
          <w:i/>
          <w:iCs/>
          <w:color w:val="auto"/>
        </w:rPr>
        <w:t>Модуль «Зимние виды спорта»</w:t>
      </w:r>
      <w:r w:rsidRPr="007878B9">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7878B9" w:rsidRDefault="00E235EB">
      <w:pPr>
        <w:pStyle w:val="13"/>
        <w:jc w:val="both"/>
        <w:rPr>
          <w:color w:val="auto"/>
        </w:rPr>
      </w:pPr>
      <w:r w:rsidRPr="007878B9">
        <w:rPr>
          <w:i/>
          <w:iCs/>
          <w:color w:val="auto"/>
        </w:rPr>
        <w:t>Модуль «Спортивные игры».</w:t>
      </w:r>
      <w:r w:rsidRPr="007878B9">
        <w:rPr>
          <w:color w:val="auto"/>
        </w:rPr>
        <w:t xml:space="preserve"> </w:t>
      </w:r>
      <w:r w:rsidRPr="007878B9">
        <w:rPr>
          <w:color w:val="auto"/>
          <w:u w:val="single"/>
        </w:rPr>
        <w:t>Баскетбол</w:t>
      </w:r>
      <w:r w:rsidRPr="007878B9">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7878B9" w:rsidRDefault="00E235EB">
      <w:pPr>
        <w:pStyle w:val="13"/>
        <w:jc w:val="both"/>
        <w:rPr>
          <w:color w:val="auto"/>
        </w:rPr>
      </w:pPr>
      <w:r w:rsidRPr="007878B9">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7878B9" w:rsidRDefault="00E235EB">
      <w:pPr>
        <w:pStyle w:val="13"/>
        <w:jc w:val="both"/>
        <w:rPr>
          <w:color w:val="auto"/>
        </w:rPr>
      </w:pPr>
      <w:r w:rsidRPr="007878B9">
        <w:rPr>
          <w:color w:val="auto"/>
        </w:rPr>
        <w:t>Правила игры и игровая деятельность по правилам с использованием разученных технических приёмов.</w:t>
      </w:r>
    </w:p>
    <w:p w:rsidR="00A57638" w:rsidRPr="007878B9" w:rsidRDefault="00E235EB">
      <w:pPr>
        <w:pStyle w:val="13"/>
        <w:jc w:val="both"/>
        <w:rPr>
          <w:color w:val="auto"/>
        </w:rPr>
      </w:pPr>
      <w:r w:rsidRPr="007878B9">
        <w:rPr>
          <w:color w:val="auto"/>
          <w:u w:val="single"/>
        </w:rPr>
        <w:t>Волейбол.</w:t>
      </w:r>
      <w:r w:rsidRPr="007878B9">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7878B9" w:rsidRDefault="00E235EB">
      <w:pPr>
        <w:pStyle w:val="13"/>
        <w:jc w:val="both"/>
        <w:rPr>
          <w:color w:val="auto"/>
        </w:rPr>
      </w:pPr>
      <w:r w:rsidRPr="007878B9">
        <w:rPr>
          <w:color w:val="auto"/>
          <w:u w:val="single"/>
        </w:rPr>
        <w:t>Футбол.</w:t>
      </w:r>
      <w:r w:rsidRPr="007878B9">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7878B9" w:rsidRDefault="00E235EB">
      <w:pPr>
        <w:pStyle w:val="13"/>
        <w:jc w:val="both"/>
        <w:rPr>
          <w:color w:val="auto"/>
        </w:rPr>
      </w:pPr>
      <w:r w:rsidRPr="007878B9">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878B9" w:rsidRDefault="00E235EB">
      <w:pPr>
        <w:pStyle w:val="13"/>
        <w:spacing w:after="160"/>
        <w:jc w:val="both"/>
        <w:rPr>
          <w:color w:val="auto"/>
        </w:rPr>
      </w:pPr>
      <w:r w:rsidRPr="007878B9">
        <w:rPr>
          <w:i/>
          <w:iCs/>
          <w:color w:val="auto"/>
        </w:rPr>
        <w:t>Модуль «Спорт».</w:t>
      </w:r>
      <w:r w:rsidRPr="007878B9">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878B9" w:rsidRDefault="0048377F" w:rsidP="0048377F">
      <w:pPr>
        <w:pStyle w:val="af5"/>
        <w:rPr>
          <w:rFonts w:ascii="Times New Roman" w:hAnsi="Times New Roman" w:cs="Times New Roman"/>
        </w:rPr>
      </w:pPr>
      <w:bookmarkStart w:id="741" w:name="bookmark1785"/>
      <w:r w:rsidRPr="007878B9">
        <w:rPr>
          <w:rFonts w:ascii="Times New Roman" w:hAnsi="Times New Roman" w:cs="Times New Roman"/>
        </w:rPr>
        <w:t xml:space="preserve">7 </w:t>
      </w:r>
      <w:r w:rsidR="00E235EB" w:rsidRPr="007878B9">
        <w:rPr>
          <w:rFonts w:ascii="Times New Roman" w:hAnsi="Times New Roman" w:cs="Times New Roman"/>
        </w:rPr>
        <w:t>КЛАСС</w:t>
      </w:r>
      <w:bookmarkEnd w:id="741"/>
    </w:p>
    <w:p w:rsidR="0048377F" w:rsidRPr="007878B9" w:rsidRDefault="0048377F" w:rsidP="0048377F">
      <w:pPr>
        <w:pStyle w:val="af5"/>
        <w:rPr>
          <w:rFonts w:ascii="Times New Roman" w:hAnsi="Times New Roman" w:cs="Times New Roman"/>
        </w:rPr>
      </w:pPr>
    </w:p>
    <w:p w:rsidR="00A57638" w:rsidRPr="007878B9" w:rsidRDefault="00E235EB">
      <w:pPr>
        <w:pStyle w:val="13"/>
        <w:spacing w:line="257" w:lineRule="auto"/>
        <w:jc w:val="both"/>
        <w:rPr>
          <w:color w:val="auto"/>
        </w:rPr>
      </w:pPr>
      <w:r w:rsidRPr="007878B9">
        <w:rPr>
          <w:b/>
          <w:bCs/>
          <w:color w:val="auto"/>
          <w:sz w:val="19"/>
          <w:szCs w:val="19"/>
        </w:rPr>
        <w:t xml:space="preserve">Знания о физической культуре. </w:t>
      </w:r>
      <w:r w:rsidRPr="007878B9">
        <w:rPr>
          <w:color w:val="auto"/>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w:t>
      </w:r>
      <w:r w:rsidRPr="007878B9">
        <w:rPr>
          <w:color w:val="auto"/>
        </w:rPr>
        <w:lastRenderedPageBreak/>
        <w:t>движение в СССР и современной России; характеристика основных этапов развития. Выдающиеся советские и российские олимпийцы.</w:t>
      </w:r>
    </w:p>
    <w:p w:rsidR="00A57638" w:rsidRPr="007878B9" w:rsidRDefault="00E235EB">
      <w:pPr>
        <w:pStyle w:val="13"/>
        <w:jc w:val="both"/>
        <w:rPr>
          <w:color w:val="auto"/>
        </w:rPr>
      </w:pPr>
      <w:r w:rsidRPr="007878B9">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7878B9" w:rsidRDefault="00E235EB">
      <w:pPr>
        <w:pStyle w:val="13"/>
        <w:spacing w:line="259" w:lineRule="auto"/>
        <w:jc w:val="both"/>
        <w:rPr>
          <w:color w:val="auto"/>
        </w:rPr>
      </w:pPr>
      <w:r w:rsidRPr="007878B9">
        <w:rPr>
          <w:b/>
          <w:bCs/>
          <w:color w:val="auto"/>
          <w:sz w:val="19"/>
          <w:szCs w:val="19"/>
        </w:rPr>
        <w:t xml:space="preserve">Способы самостоятельной деятельности. </w:t>
      </w:r>
      <w:r w:rsidRPr="007878B9">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7878B9" w:rsidRDefault="00E235EB">
      <w:pPr>
        <w:pStyle w:val="13"/>
        <w:jc w:val="both"/>
        <w:rPr>
          <w:color w:val="auto"/>
        </w:rPr>
      </w:pPr>
      <w:r w:rsidRPr="007878B9">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7878B9" w:rsidRDefault="00E235EB">
      <w:pPr>
        <w:pStyle w:val="13"/>
        <w:spacing w:line="259" w:lineRule="auto"/>
        <w:jc w:val="both"/>
        <w:rPr>
          <w:color w:val="auto"/>
        </w:rPr>
      </w:pPr>
      <w:r w:rsidRPr="007878B9">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7878B9" w:rsidRDefault="00E235EB">
      <w:pPr>
        <w:pStyle w:val="13"/>
        <w:spacing w:line="264" w:lineRule="auto"/>
        <w:jc w:val="both"/>
        <w:rPr>
          <w:color w:val="auto"/>
        </w:rPr>
      </w:pPr>
      <w:r w:rsidRPr="007878B9">
        <w:rPr>
          <w:b/>
          <w:bCs/>
          <w:color w:val="auto"/>
          <w:sz w:val="19"/>
          <w:szCs w:val="19"/>
        </w:rPr>
        <w:t xml:space="preserve">Физическое совершенствование. </w:t>
      </w:r>
      <w:r w:rsidRPr="007878B9">
        <w:rPr>
          <w:b/>
          <w:bCs/>
          <w:i/>
          <w:iCs/>
          <w:color w:val="auto"/>
          <w:sz w:val="19"/>
          <w:szCs w:val="19"/>
        </w:rPr>
        <w:t>Физкультурно-оздоровительная деятельность.</w:t>
      </w:r>
      <w:r w:rsidRPr="007878B9">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7878B9" w:rsidRDefault="00E235EB">
      <w:pPr>
        <w:pStyle w:val="13"/>
        <w:spacing w:line="262" w:lineRule="auto"/>
        <w:jc w:val="both"/>
        <w:rPr>
          <w:color w:val="auto"/>
        </w:rPr>
      </w:pPr>
      <w:r w:rsidRPr="007878B9">
        <w:rPr>
          <w:b/>
          <w:bCs/>
          <w:i/>
          <w:iCs/>
          <w:color w:val="auto"/>
          <w:sz w:val="19"/>
          <w:szCs w:val="19"/>
        </w:rPr>
        <w:t xml:space="preserve">Спортивно-оздоровительная деятельность. </w:t>
      </w:r>
      <w:r w:rsidRPr="007878B9">
        <w:rPr>
          <w:i/>
          <w:iCs/>
          <w:color w:val="auto"/>
        </w:rPr>
        <w:t>Модуль «Гимнастика»</w:t>
      </w:r>
      <w:r w:rsidRPr="007878B9">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7878B9" w:rsidRDefault="00E235EB">
      <w:pPr>
        <w:pStyle w:val="13"/>
        <w:spacing w:line="259" w:lineRule="auto"/>
        <w:jc w:val="both"/>
        <w:rPr>
          <w:color w:val="auto"/>
        </w:rPr>
      </w:pPr>
      <w:r w:rsidRPr="007878B9">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7878B9" w:rsidRDefault="00E235EB">
      <w:pPr>
        <w:pStyle w:val="13"/>
        <w:spacing w:line="259" w:lineRule="auto"/>
        <w:jc w:val="both"/>
        <w:rPr>
          <w:color w:val="auto"/>
        </w:rPr>
      </w:pPr>
      <w:r w:rsidRPr="007878B9">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7878B9" w:rsidRDefault="00E235EB">
      <w:pPr>
        <w:pStyle w:val="13"/>
        <w:spacing w:line="259" w:lineRule="auto"/>
        <w:jc w:val="both"/>
        <w:rPr>
          <w:color w:val="auto"/>
        </w:rPr>
      </w:pPr>
      <w:r w:rsidRPr="007878B9">
        <w:rPr>
          <w:i/>
          <w:iCs/>
          <w:color w:val="auto"/>
        </w:rPr>
        <w:t>Модуль «Лёгкая атлетика».</w:t>
      </w:r>
      <w:r w:rsidRPr="007878B9">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7878B9" w:rsidRDefault="00E235EB">
      <w:pPr>
        <w:pStyle w:val="13"/>
        <w:spacing w:line="259" w:lineRule="auto"/>
        <w:jc w:val="both"/>
        <w:rPr>
          <w:color w:val="auto"/>
        </w:rPr>
      </w:pPr>
      <w:r w:rsidRPr="007878B9">
        <w:rPr>
          <w:color w:val="auto"/>
        </w:rPr>
        <w:t>Метание малого (теннисного) мяча по движущейся (катящейся) с разной скоростью мишени.</w:t>
      </w:r>
    </w:p>
    <w:p w:rsidR="00A57638" w:rsidRPr="007878B9" w:rsidRDefault="00E235EB">
      <w:pPr>
        <w:pStyle w:val="13"/>
        <w:jc w:val="both"/>
        <w:rPr>
          <w:color w:val="auto"/>
        </w:rPr>
      </w:pPr>
      <w:r w:rsidRPr="007878B9">
        <w:rPr>
          <w:i/>
          <w:iCs/>
          <w:color w:val="auto"/>
        </w:rPr>
        <w:t>Модуль «Зимние виды спорта».</w:t>
      </w:r>
      <w:r w:rsidRPr="007878B9">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7878B9" w:rsidRDefault="00E235EB">
      <w:pPr>
        <w:pStyle w:val="13"/>
        <w:jc w:val="both"/>
        <w:rPr>
          <w:color w:val="auto"/>
        </w:rPr>
      </w:pPr>
      <w:r w:rsidRPr="007878B9">
        <w:rPr>
          <w:i/>
          <w:iCs/>
          <w:color w:val="auto"/>
        </w:rPr>
        <w:t>Модуль «Спортивные игры».</w:t>
      </w:r>
      <w:r w:rsidRPr="007878B9">
        <w:rPr>
          <w:color w:val="auto"/>
        </w:rPr>
        <w:t xml:space="preserve"> </w:t>
      </w:r>
      <w:r w:rsidRPr="007878B9">
        <w:rPr>
          <w:color w:val="auto"/>
          <w:u w:val="single"/>
        </w:rPr>
        <w:t>Баскетбол.</w:t>
      </w:r>
      <w:r w:rsidRPr="007878B9">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7878B9" w:rsidRDefault="00E235EB">
      <w:pPr>
        <w:pStyle w:val="13"/>
        <w:jc w:val="both"/>
        <w:rPr>
          <w:color w:val="auto"/>
        </w:rPr>
      </w:pPr>
      <w:r w:rsidRPr="007878B9">
        <w:rPr>
          <w:color w:val="auto"/>
          <w:u w:val="single"/>
        </w:rPr>
        <w:t>Волейбол.</w:t>
      </w:r>
      <w:r w:rsidRPr="007878B9">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7878B9" w:rsidRDefault="00E235EB">
      <w:pPr>
        <w:pStyle w:val="13"/>
        <w:jc w:val="both"/>
        <w:rPr>
          <w:color w:val="auto"/>
        </w:rPr>
      </w:pPr>
      <w:r w:rsidRPr="007878B9">
        <w:rPr>
          <w:color w:val="auto"/>
          <w:u w:val="single"/>
        </w:rPr>
        <w:t>Футбол.</w:t>
      </w:r>
      <w:r w:rsidRPr="007878B9">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7878B9" w:rsidRDefault="00E235EB">
      <w:pPr>
        <w:pStyle w:val="13"/>
        <w:jc w:val="both"/>
        <w:rPr>
          <w:color w:val="auto"/>
        </w:rPr>
      </w:pPr>
      <w:r w:rsidRPr="007878B9">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878B9" w:rsidRDefault="00E235EB">
      <w:pPr>
        <w:pStyle w:val="13"/>
        <w:spacing w:after="160"/>
        <w:jc w:val="both"/>
        <w:rPr>
          <w:color w:val="auto"/>
        </w:rPr>
      </w:pPr>
      <w:r w:rsidRPr="007878B9">
        <w:rPr>
          <w:i/>
          <w:iCs/>
          <w:color w:val="auto"/>
        </w:rPr>
        <w:t>Модуль «Спорт».</w:t>
      </w:r>
      <w:r w:rsidRPr="007878B9">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878B9" w:rsidRDefault="0048377F" w:rsidP="0048377F">
      <w:pPr>
        <w:pStyle w:val="af5"/>
        <w:rPr>
          <w:rFonts w:ascii="Times New Roman" w:hAnsi="Times New Roman" w:cs="Times New Roman"/>
        </w:rPr>
      </w:pPr>
      <w:bookmarkStart w:id="742" w:name="bookmark1787"/>
      <w:r w:rsidRPr="007878B9">
        <w:rPr>
          <w:rFonts w:ascii="Times New Roman" w:hAnsi="Times New Roman" w:cs="Times New Roman"/>
        </w:rPr>
        <w:t xml:space="preserve">8 </w:t>
      </w:r>
      <w:r w:rsidR="00E235EB" w:rsidRPr="007878B9">
        <w:rPr>
          <w:rFonts w:ascii="Times New Roman" w:hAnsi="Times New Roman" w:cs="Times New Roman"/>
        </w:rPr>
        <w:t>КЛАСС</w:t>
      </w:r>
      <w:bookmarkEnd w:id="742"/>
    </w:p>
    <w:p w:rsidR="0048377F" w:rsidRPr="007878B9" w:rsidRDefault="0048377F" w:rsidP="0048377F">
      <w:pPr>
        <w:pStyle w:val="af5"/>
        <w:rPr>
          <w:rFonts w:ascii="Times New Roman" w:hAnsi="Times New Roman" w:cs="Times New Roman"/>
        </w:rPr>
      </w:pPr>
    </w:p>
    <w:p w:rsidR="00A57638" w:rsidRPr="007878B9" w:rsidRDefault="00E235EB">
      <w:pPr>
        <w:pStyle w:val="13"/>
        <w:spacing w:line="257" w:lineRule="auto"/>
        <w:jc w:val="both"/>
        <w:rPr>
          <w:color w:val="auto"/>
        </w:rPr>
      </w:pPr>
      <w:r w:rsidRPr="007878B9">
        <w:rPr>
          <w:b/>
          <w:bCs/>
          <w:color w:val="auto"/>
          <w:sz w:val="19"/>
          <w:szCs w:val="19"/>
        </w:rPr>
        <w:t xml:space="preserve">Знания о физической культуре. </w:t>
      </w:r>
      <w:r w:rsidRPr="007878B9">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7878B9" w:rsidRDefault="00E235EB" w:rsidP="0048377F">
      <w:pPr>
        <w:pStyle w:val="-"/>
      </w:pPr>
      <w:r w:rsidRPr="007878B9">
        <w:rPr>
          <w:b/>
          <w:bCs/>
          <w:sz w:val="19"/>
          <w:szCs w:val="19"/>
        </w:rPr>
        <w:t xml:space="preserve">Способы самостоятельной деятельности. </w:t>
      </w:r>
      <w:r w:rsidRPr="007878B9">
        <w:t xml:space="preserve">Коррекция осанки и разработка индивидуальных планов </w:t>
      </w:r>
      <w:r w:rsidRPr="007878B9">
        <w:lastRenderedPageBreak/>
        <w:t>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7878B9" w:rsidRDefault="00E235EB" w:rsidP="0048377F">
      <w:pPr>
        <w:pStyle w:val="-"/>
      </w:pPr>
      <w:r w:rsidRPr="007878B9">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7878B9" w:rsidRDefault="00E235EB" w:rsidP="0048377F">
      <w:pPr>
        <w:pStyle w:val="-"/>
      </w:pPr>
      <w:r w:rsidRPr="007878B9">
        <w:rPr>
          <w:rFonts w:eastAsia="Times New Roman"/>
          <w:b/>
          <w:bCs/>
          <w:sz w:val="19"/>
          <w:szCs w:val="19"/>
        </w:rPr>
        <w:t xml:space="preserve">Физическое совершенствование. </w:t>
      </w:r>
      <w:r w:rsidRPr="007878B9">
        <w:rPr>
          <w:rFonts w:eastAsia="Times New Roman"/>
          <w:b/>
          <w:bCs/>
          <w:i/>
          <w:iCs/>
          <w:sz w:val="19"/>
          <w:szCs w:val="19"/>
        </w:rPr>
        <w:t>Физкультурно-оздоровительная деятельность.</w:t>
      </w:r>
      <w:r w:rsidRPr="007878B9">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7878B9" w:rsidRDefault="00E235EB" w:rsidP="0048377F">
      <w:pPr>
        <w:pStyle w:val="-"/>
        <w:spacing w:line="262" w:lineRule="auto"/>
      </w:pPr>
      <w:r w:rsidRPr="007878B9">
        <w:rPr>
          <w:rFonts w:eastAsia="Times New Roman"/>
          <w:b/>
          <w:bCs/>
          <w:i/>
          <w:iCs/>
          <w:sz w:val="19"/>
          <w:szCs w:val="19"/>
        </w:rPr>
        <w:t xml:space="preserve">Спортивно-оздоровительная деятельность. </w:t>
      </w:r>
      <w:r w:rsidRPr="007878B9">
        <w:rPr>
          <w:rFonts w:eastAsia="Times New Roman"/>
          <w:i/>
          <w:iCs/>
        </w:rPr>
        <w:t>Модуль «Гимнастика»</w:t>
      </w:r>
      <w:r w:rsidRPr="007878B9">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7878B9" w:rsidRDefault="00E235EB" w:rsidP="0048377F">
      <w:pPr>
        <w:pStyle w:val="-"/>
        <w:spacing w:line="262" w:lineRule="auto"/>
      </w:pPr>
      <w:r w:rsidRPr="007878B9">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7878B9" w:rsidRDefault="00E235EB" w:rsidP="0048377F">
      <w:pPr>
        <w:pStyle w:val="-"/>
        <w:spacing w:line="262" w:lineRule="auto"/>
      </w:pPr>
      <w:r w:rsidRPr="007878B9">
        <w:rPr>
          <w:rFonts w:eastAsia="Times New Roman"/>
          <w:i/>
          <w:iCs/>
        </w:rPr>
        <w:t>Модуль «Лёгкая атлетика».</w:t>
      </w:r>
      <w:r w:rsidRPr="007878B9">
        <w:t xml:space="preserve"> Кроссовый бег; прыжок в длину с разбега способом «прогнувшись».</w:t>
      </w:r>
    </w:p>
    <w:p w:rsidR="00A57638" w:rsidRPr="007878B9" w:rsidRDefault="00E235EB" w:rsidP="0048377F">
      <w:pPr>
        <w:pStyle w:val="-"/>
        <w:spacing w:line="262" w:lineRule="auto"/>
      </w:pPr>
      <w:r w:rsidRPr="007878B9">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7878B9" w:rsidRDefault="00E235EB" w:rsidP="0048377F">
      <w:pPr>
        <w:pStyle w:val="-"/>
        <w:spacing w:line="262" w:lineRule="auto"/>
      </w:pPr>
      <w:r w:rsidRPr="007878B9">
        <w:rPr>
          <w:rFonts w:eastAsia="Times New Roman"/>
          <w:i/>
          <w:iCs/>
        </w:rPr>
        <w:t>Модуль «Зимние виды спорта».</w:t>
      </w:r>
      <w:r w:rsidRPr="007878B9">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7878B9" w:rsidRDefault="00E235EB" w:rsidP="0048377F">
      <w:pPr>
        <w:pStyle w:val="-"/>
      </w:pPr>
      <w:r w:rsidRPr="007878B9">
        <w:rPr>
          <w:rFonts w:eastAsia="Times New Roman"/>
          <w:i/>
          <w:iCs/>
        </w:rPr>
        <w:t>Модуль «Плавание».</w:t>
      </w:r>
      <w:r w:rsidRPr="007878B9">
        <w:t xml:space="preserve"> Старт прыжком с тумбочки при плавании кролем на груди; старт из воды толчком от стенки бассей</w:t>
      </w:r>
      <w:r w:rsidRPr="007878B9">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7878B9" w:rsidRDefault="00E235EB">
      <w:pPr>
        <w:pStyle w:val="13"/>
        <w:jc w:val="both"/>
        <w:rPr>
          <w:color w:val="auto"/>
        </w:rPr>
      </w:pPr>
      <w:r w:rsidRPr="007878B9">
        <w:rPr>
          <w:i/>
          <w:iCs/>
          <w:color w:val="auto"/>
        </w:rPr>
        <w:t>Модуль «Спортивные игры».</w:t>
      </w:r>
      <w:r w:rsidRPr="007878B9">
        <w:rPr>
          <w:color w:val="auto"/>
        </w:rPr>
        <w:t xml:space="preserve"> </w:t>
      </w:r>
      <w:r w:rsidRPr="007878B9">
        <w:rPr>
          <w:color w:val="auto"/>
          <w:u w:val="single"/>
        </w:rPr>
        <w:t>Баскетбол.</w:t>
      </w:r>
      <w:r w:rsidRPr="007878B9">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7878B9" w:rsidRDefault="00E235EB">
      <w:pPr>
        <w:pStyle w:val="13"/>
        <w:jc w:val="both"/>
        <w:rPr>
          <w:color w:val="auto"/>
        </w:rPr>
      </w:pPr>
      <w:r w:rsidRPr="007878B9">
        <w:rPr>
          <w:color w:val="auto"/>
          <w:u w:val="single"/>
        </w:rPr>
        <w:t>Волейбол.</w:t>
      </w:r>
      <w:r w:rsidRPr="007878B9">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7878B9" w:rsidRDefault="00E235EB">
      <w:pPr>
        <w:pStyle w:val="13"/>
        <w:jc w:val="both"/>
        <w:rPr>
          <w:color w:val="auto"/>
        </w:rPr>
      </w:pPr>
      <w:r w:rsidRPr="007878B9">
        <w:rPr>
          <w:color w:val="auto"/>
          <w:u w:val="single"/>
        </w:rPr>
        <w:t>Футбол.</w:t>
      </w:r>
      <w:r w:rsidRPr="007878B9">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7878B9" w:rsidRDefault="00E235EB">
      <w:pPr>
        <w:pStyle w:val="13"/>
        <w:jc w:val="both"/>
        <w:rPr>
          <w:color w:val="auto"/>
        </w:rPr>
      </w:pPr>
      <w:r w:rsidRPr="007878B9">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878B9" w:rsidRDefault="00E235EB">
      <w:pPr>
        <w:pStyle w:val="13"/>
        <w:spacing w:after="160"/>
        <w:jc w:val="both"/>
        <w:rPr>
          <w:color w:val="auto"/>
        </w:rPr>
      </w:pPr>
      <w:r w:rsidRPr="007878B9">
        <w:rPr>
          <w:i/>
          <w:iCs/>
          <w:color w:val="auto"/>
        </w:rPr>
        <w:t>Модуль «Спорт».</w:t>
      </w:r>
      <w:r w:rsidRPr="007878B9">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878B9" w:rsidRDefault="0048377F" w:rsidP="0048377F">
      <w:pPr>
        <w:pStyle w:val="af5"/>
        <w:rPr>
          <w:rFonts w:ascii="Times New Roman" w:hAnsi="Times New Roman" w:cs="Times New Roman"/>
        </w:rPr>
      </w:pPr>
      <w:bookmarkStart w:id="743" w:name="bookmark1789"/>
      <w:r w:rsidRPr="007878B9">
        <w:rPr>
          <w:rFonts w:ascii="Times New Roman" w:hAnsi="Times New Roman" w:cs="Times New Roman"/>
        </w:rPr>
        <w:t xml:space="preserve">9 </w:t>
      </w:r>
      <w:r w:rsidR="00E235EB" w:rsidRPr="007878B9">
        <w:rPr>
          <w:rFonts w:ascii="Times New Roman" w:hAnsi="Times New Roman" w:cs="Times New Roman"/>
        </w:rPr>
        <w:t>КЛАСС</w:t>
      </w:r>
      <w:bookmarkEnd w:id="743"/>
    </w:p>
    <w:p w:rsidR="0048377F" w:rsidRPr="007878B9" w:rsidRDefault="0048377F" w:rsidP="0048377F">
      <w:pPr>
        <w:pStyle w:val="af5"/>
        <w:rPr>
          <w:rFonts w:ascii="Times New Roman" w:hAnsi="Times New Roman" w:cs="Times New Roman"/>
        </w:rPr>
      </w:pPr>
    </w:p>
    <w:p w:rsidR="00A57638" w:rsidRPr="007878B9" w:rsidRDefault="00E235EB">
      <w:pPr>
        <w:pStyle w:val="13"/>
        <w:spacing w:line="257" w:lineRule="auto"/>
        <w:jc w:val="both"/>
        <w:rPr>
          <w:color w:val="auto"/>
        </w:rPr>
      </w:pPr>
      <w:r w:rsidRPr="007878B9">
        <w:rPr>
          <w:b/>
          <w:bCs/>
          <w:color w:val="auto"/>
          <w:sz w:val="19"/>
          <w:szCs w:val="19"/>
        </w:rPr>
        <w:t xml:space="preserve">Знания о физической культуре. </w:t>
      </w:r>
      <w:r w:rsidRPr="007878B9">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7878B9" w:rsidRDefault="00E235EB">
      <w:pPr>
        <w:pStyle w:val="13"/>
        <w:spacing w:after="80" w:line="257" w:lineRule="auto"/>
        <w:jc w:val="both"/>
        <w:rPr>
          <w:color w:val="auto"/>
        </w:rPr>
      </w:pPr>
      <w:r w:rsidRPr="007878B9">
        <w:rPr>
          <w:b/>
          <w:bCs/>
          <w:color w:val="auto"/>
          <w:sz w:val="19"/>
          <w:szCs w:val="19"/>
        </w:rPr>
        <w:t xml:space="preserve">Способы самостоятельной деятельности. </w:t>
      </w:r>
      <w:r w:rsidRPr="007878B9">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7878B9" w:rsidRDefault="00E235EB">
      <w:pPr>
        <w:pStyle w:val="13"/>
        <w:spacing w:line="240" w:lineRule="auto"/>
        <w:jc w:val="both"/>
        <w:rPr>
          <w:color w:val="auto"/>
        </w:rPr>
      </w:pPr>
      <w:r w:rsidRPr="007878B9">
        <w:rPr>
          <w:b/>
          <w:bCs/>
          <w:color w:val="auto"/>
          <w:sz w:val="19"/>
          <w:szCs w:val="19"/>
        </w:rPr>
        <w:t xml:space="preserve">Физическое совершенствование. </w:t>
      </w:r>
      <w:r w:rsidRPr="007878B9">
        <w:rPr>
          <w:b/>
          <w:bCs/>
          <w:i/>
          <w:iCs/>
          <w:color w:val="auto"/>
          <w:sz w:val="19"/>
          <w:szCs w:val="19"/>
        </w:rPr>
        <w:t>Физкультурно-оздоровительная деятельность.</w:t>
      </w:r>
      <w:r w:rsidRPr="007878B9">
        <w:rPr>
          <w:color w:val="auto"/>
        </w:rPr>
        <w:t xml:space="preserve"> Занятия физической культурой и режим питания. Упражнения для снижения избыточной массы тела. Оздоровительные, </w:t>
      </w:r>
      <w:r w:rsidRPr="007878B9">
        <w:rPr>
          <w:color w:val="auto"/>
        </w:rPr>
        <w:lastRenderedPageBreak/>
        <w:t>коррекционные и профилактические мероприятия в режиме двигательной активности старшеклассников</w:t>
      </w:r>
    </w:p>
    <w:p w:rsidR="00A57638" w:rsidRPr="007878B9" w:rsidRDefault="00E235EB">
      <w:pPr>
        <w:pStyle w:val="13"/>
        <w:spacing w:line="240" w:lineRule="auto"/>
        <w:jc w:val="both"/>
        <w:rPr>
          <w:color w:val="auto"/>
        </w:rPr>
      </w:pPr>
      <w:r w:rsidRPr="007878B9">
        <w:rPr>
          <w:b/>
          <w:bCs/>
          <w:i/>
          <w:iCs/>
          <w:color w:val="auto"/>
          <w:sz w:val="19"/>
          <w:szCs w:val="19"/>
        </w:rPr>
        <w:t xml:space="preserve">Спортивно-оздоровительная деятельность. </w:t>
      </w:r>
      <w:r w:rsidRPr="007878B9">
        <w:rPr>
          <w:i/>
          <w:iCs/>
          <w:color w:val="auto"/>
        </w:rPr>
        <w:t>Модуль «Гимнастика».</w:t>
      </w:r>
      <w:r w:rsidRPr="007878B9">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7878B9" w:rsidRDefault="00E235EB">
      <w:pPr>
        <w:pStyle w:val="13"/>
        <w:spacing w:line="240" w:lineRule="auto"/>
        <w:jc w:val="both"/>
        <w:rPr>
          <w:color w:val="auto"/>
        </w:rPr>
      </w:pPr>
      <w:r w:rsidRPr="007878B9">
        <w:rPr>
          <w:i/>
          <w:iCs/>
          <w:color w:val="auto"/>
        </w:rPr>
        <w:t>Модуль «Лёгкая атлетика».</w:t>
      </w:r>
      <w:r w:rsidRPr="007878B9">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7878B9" w:rsidRDefault="00E235EB">
      <w:pPr>
        <w:pStyle w:val="13"/>
        <w:spacing w:line="240" w:lineRule="auto"/>
        <w:jc w:val="both"/>
        <w:rPr>
          <w:color w:val="auto"/>
        </w:rPr>
      </w:pPr>
      <w:r w:rsidRPr="007878B9">
        <w:rPr>
          <w:i/>
          <w:iCs/>
          <w:color w:val="auto"/>
        </w:rPr>
        <w:t>Модуль «Зимние виды спорта».</w:t>
      </w:r>
      <w:r w:rsidRPr="007878B9">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7878B9" w:rsidRDefault="00E235EB">
      <w:pPr>
        <w:pStyle w:val="13"/>
        <w:spacing w:line="240" w:lineRule="auto"/>
        <w:jc w:val="both"/>
        <w:rPr>
          <w:color w:val="auto"/>
        </w:rPr>
      </w:pPr>
      <w:r w:rsidRPr="007878B9">
        <w:rPr>
          <w:i/>
          <w:iCs/>
          <w:color w:val="auto"/>
        </w:rPr>
        <w:t>Модуль «Плавание».</w:t>
      </w:r>
      <w:r w:rsidRPr="007878B9">
        <w:rPr>
          <w:color w:val="auto"/>
        </w:rPr>
        <w:t xml:space="preserve"> Брасс: подводящие упражнения и плавание в полной координации. Повороты при плавании брассом.</w:t>
      </w:r>
    </w:p>
    <w:p w:rsidR="00A57638" w:rsidRPr="007878B9" w:rsidRDefault="00E235EB">
      <w:pPr>
        <w:pStyle w:val="13"/>
        <w:spacing w:line="240" w:lineRule="auto"/>
        <w:jc w:val="both"/>
        <w:rPr>
          <w:color w:val="auto"/>
        </w:rPr>
      </w:pPr>
      <w:r w:rsidRPr="007878B9">
        <w:rPr>
          <w:i/>
          <w:iCs/>
          <w:color w:val="auto"/>
        </w:rPr>
        <w:t>Модуль «Спортивные игры».</w:t>
      </w:r>
      <w:r w:rsidRPr="007878B9">
        <w:rPr>
          <w:color w:val="auto"/>
        </w:rPr>
        <w:t xml:space="preserve"> </w:t>
      </w:r>
      <w:r w:rsidRPr="007878B9">
        <w:rPr>
          <w:color w:val="auto"/>
          <w:u w:val="single"/>
        </w:rPr>
        <w:t>Баскетбол.</w:t>
      </w:r>
      <w:r w:rsidRPr="007878B9">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7878B9" w:rsidRDefault="00E235EB">
      <w:pPr>
        <w:pStyle w:val="13"/>
        <w:spacing w:line="240" w:lineRule="auto"/>
        <w:jc w:val="both"/>
        <w:rPr>
          <w:color w:val="auto"/>
        </w:rPr>
      </w:pPr>
      <w:r w:rsidRPr="007878B9">
        <w:rPr>
          <w:color w:val="auto"/>
          <w:u w:val="single"/>
        </w:rPr>
        <w:t>Волейбол.</w:t>
      </w:r>
      <w:r w:rsidRPr="007878B9">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7878B9" w:rsidRDefault="00E235EB">
      <w:pPr>
        <w:pStyle w:val="13"/>
        <w:spacing w:line="240" w:lineRule="auto"/>
        <w:jc w:val="both"/>
        <w:rPr>
          <w:color w:val="auto"/>
        </w:rPr>
      </w:pPr>
      <w:r w:rsidRPr="007878B9">
        <w:rPr>
          <w:color w:val="auto"/>
          <w:u w:val="single"/>
        </w:rPr>
        <w:t>Футбол.</w:t>
      </w:r>
      <w:r w:rsidRPr="007878B9">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7878B9" w:rsidRDefault="00E235EB">
      <w:pPr>
        <w:pStyle w:val="13"/>
        <w:spacing w:line="240" w:lineRule="auto"/>
        <w:jc w:val="both"/>
        <w:rPr>
          <w:color w:val="auto"/>
        </w:rPr>
      </w:pPr>
      <w:r w:rsidRPr="007878B9">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878B9" w:rsidRDefault="00E235EB">
      <w:pPr>
        <w:pStyle w:val="13"/>
        <w:spacing w:line="257" w:lineRule="auto"/>
        <w:jc w:val="both"/>
        <w:rPr>
          <w:color w:val="auto"/>
        </w:rPr>
      </w:pPr>
      <w:r w:rsidRPr="007878B9">
        <w:rPr>
          <w:b/>
          <w:bCs/>
          <w:i/>
          <w:iCs/>
          <w:color w:val="auto"/>
          <w:sz w:val="19"/>
          <w:szCs w:val="19"/>
        </w:rPr>
        <w:t>Модуль «Спорт».</w:t>
      </w:r>
      <w:r w:rsidRPr="007878B9">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878B9" w:rsidRDefault="000D563E">
      <w:pPr>
        <w:pStyle w:val="13"/>
        <w:jc w:val="both"/>
        <w:rPr>
          <w:color w:val="auto"/>
        </w:rPr>
      </w:pPr>
      <w:r w:rsidRPr="007878B9">
        <w:rPr>
          <w:b/>
          <w:bCs/>
          <w:color w:val="auto"/>
          <w:sz w:val="19"/>
          <w:szCs w:val="19"/>
        </w:rPr>
        <w:t>П</w:t>
      </w:r>
      <w:r w:rsidR="00E235EB" w:rsidRPr="007878B9">
        <w:rPr>
          <w:b/>
          <w:bCs/>
          <w:color w:val="auto"/>
          <w:sz w:val="19"/>
          <w:szCs w:val="19"/>
        </w:rPr>
        <w:t xml:space="preserve">рограмма вариативного модуля «Базовая физическая подготовка». </w:t>
      </w:r>
      <w:r w:rsidR="00E235EB" w:rsidRPr="007878B9">
        <w:rPr>
          <w:i/>
          <w:iCs/>
          <w:color w:val="auto"/>
        </w:rPr>
        <w:t xml:space="preserve">Развитие силовых способностей. </w:t>
      </w:r>
      <w:r w:rsidR="00E235EB" w:rsidRPr="007878B9">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7878B9" w:rsidRDefault="00E235EB">
      <w:pPr>
        <w:pStyle w:val="13"/>
        <w:jc w:val="both"/>
        <w:rPr>
          <w:color w:val="auto"/>
        </w:rPr>
      </w:pPr>
      <w:r w:rsidRPr="007878B9">
        <w:rPr>
          <w:i/>
          <w:iCs/>
          <w:color w:val="auto"/>
        </w:rPr>
        <w:t>Развитие скоростных способностей.</w:t>
      </w:r>
      <w:r w:rsidRPr="007878B9">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7878B9" w:rsidRDefault="00E235EB">
      <w:pPr>
        <w:pStyle w:val="13"/>
        <w:jc w:val="both"/>
        <w:rPr>
          <w:color w:val="auto"/>
        </w:rPr>
      </w:pPr>
      <w:r w:rsidRPr="007878B9">
        <w:rPr>
          <w:i/>
          <w:iCs/>
          <w:color w:val="auto"/>
        </w:rPr>
        <w:t>Развитие выносливости.</w:t>
      </w:r>
      <w:r w:rsidRPr="007878B9">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7878B9" w:rsidRDefault="00E235EB">
      <w:pPr>
        <w:pStyle w:val="13"/>
        <w:jc w:val="both"/>
        <w:rPr>
          <w:color w:val="auto"/>
        </w:rPr>
      </w:pPr>
      <w:r w:rsidRPr="007878B9">
        <w:rPr>
          <w:i/>
          <w:iCs/>
          <w:color w:val="auto"/>
        </w:rPr>
        <w:t>Развитие координации движений.</w:t>
      </w:r>
      <w:r w:rsidRPr="007878B9">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w:t>
      </w:r>
      <w:r w:rsidRPr="007878B9">
        <w:rPr>
          <w:color w:val="auto"/>
        </w:rPr>
        <w:lastRenderedPageBreak/>
        <w:t>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7878B9" w:rsidRDefault="00E235EB">
      <w:pPr>
        <w:pStyle w:val="13"/>
        <w:jc w:val="both"/>
        <w:rPr>
          <w:color w:val="auto"/>
        </w:rPr>
      </w:pPr>
      <w:r w:rsidRPr="007878B9">
        <w:rPr>
          <w:i/>
          <w:iCs/>
          <w:color w:val="auto"/>
        </w:rPr>
        <w:t>Развитие гибкости.</w:t>
      </w:r>
      <w:r w:rsidRPr="007878B9">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7878B9" w:rsidRDefault="00E235EB">
      <w:pPr>
        <w:pStyle w:val="13"/>
        <w:jc w:val="both"/>
        <w:rPr>
          <w:color w:val="auto"/>
        </w:rPr>
      </w:pPr>
      <w:r w:rsidRPr="007878B9">
        <w:rPr>
          <w:i/>
          <w:iCs/>
          <w:color w:val="auto"/>
        </w:rPr>
        <w:t>Упражнения культурно-этнической направленности.</w:t>
      </w:r>
      <w:r w:rsidRPr="007878B9">
        <w:rPr>
          <w:color w:val="auto"/>
        </w:rPr>
        <w:t xml:space="preserve"> Сюжетно-образные и обрядовые игры. Технические действия национальных видов спорта.</w:t>
      </w:r>
    </w:p>
    <w:p w:rsidR="00A57638" w:rsidRPr="007878B9" w:rsidRDefault="00E235EB">
      <w:pPr>
        <w:pStyle w:val="13"/>
        <w:spacing w:line="257" w:lineRule="auto"/>
        <w:jc w:val="both"/>
        <w:rPr>
          <w:color w:val="auto"/>
        </w:rPr>
      </w:pPr>
      <w:r w:rsidRPr="007878B9">
        <w:rPr>
          <w:b/>
          <w:bCs/>
          <w:color w:val="auto"/>
          <w:sz w:val="19"/>
          <w:szCs w:val="19"/>
        </w:rPr>
        <w:t xml:space="preserve">Специальная физическая подготовка. </w:t>
      </w:r>
      <w:r w:rsidRPr="007878B9">
        <w:rPr>
          <w:b/>
          <w:bCs/>
          <w:i/>
          <w:iCs/>
          <w:color w:val="auto"/>
          <w:sz w:val="19"/>
          <w:szCs w:val="19"/>
        </w:rPr>
        <w:t xml:space="preserve">Модуль «Гимнастика». </w:t>
      </w:r>
      <w:r w:rsidRPr="007878B9">
        <w:rPr>
          <w:i/>
          <w:iCs/>
          <w:color w:val="auto"/>
        </w:rPr>
        <w:t>Развитие гибкости</w:t>
      </w:r>
      <w:r w:rsidRPr="007878B9">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7878B9" w:rsidRDefault="00E235EB">
      <w:pPr>
        <w:pStyle w:val="13"/>
        <w:jc w:val="both"/>
        <w:rPr>
          <w:color w:val="auto"/>
        </w:rPr>
      </w:pPr>
      <w:r w:rsidRPr="007878B9">
        <w:rPr>
          <w:i/>
          <w:iCs/>
          <w:color w:val="auto"/>
        </w:rPr>
        <w:t>Развитие координации движений</w:t>
      </w:r>
      <w:r w:rsidRPr="007878B9">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7878B9" w:rsidRDefault="00E235EB">
      <w:pPr>
        <w:pStyle w:val="13"/>
        <w:jc w:val="both"/>
        <w:rPr>
          <w:color w:val="auto"/>
        </w:rPr>
      </w:pPr>
      <w:r w:rsidRPr="007878B9">
        <w:rPr>
          <w:i/>
          <w:iCs/>
          <w:color w:val="auto"/>
        </w:rPr>
        <w:t>Развитие силовых способностей</w:t>
      </w:r>
      <w:r w:rsidRPr="007878B9">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7878B9" w:rsidRDefault="00E235EB">
      <w:pPr>
        <w:pStyle w:val="13"/>
        <w:jc w:val="both"/>
        <w:rPr>
          <w:color w:val="auto"/>
        </w:rPr>
      </w:pPr>
      <w:r w:rsidRPr="007878B9">
        <w:rPr>
          <w:i/>
          <w:iCs/>
          <w:color w:val="auto"/>
        </w:rPr>
        <w:t>Развитие выносливости</w:t>
      </w:r>
      <w:r w:rsidRPr="007878B9">
        <w:rPr>
          <w:b/>
          <w:bCs/>
          <w:i/>
          <w:iCs/>
          <w:color w:val="auto"/>
          <w:sz w:val="19"/>
          <w:szCs w:val="19"/>
        </w:rPr>
        <w:t>.</w:t>
      </w:r>
      <w:r w:rsidRPr="007878B9">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7878B9" w:rsidRDefault="00E235EB">
      <w:pPr>
        <w:pStyle w:val="13"/>
        <w:spacing w:line="259" w:lineRule="auto"/>
        <w:jc w:val="both"/>
        <w:rPr>
          <w:color w:val="auto"/>
        </w:rPr>
      </w:pPr>
      <w:r w:rsidRPr="007878B9">
        <w:rPr>
          <w:b/>
          <w:bCs/>
          <w:i/>
          <w:iCs/>
          <w:color w:val="auto"/>
          <w:sz w:val="19"/>
          <w:szCs w:val="19"/>
        </w:rPr>
        <w:t>Модуль «Лёгкая атлетика»</w:t>
      </w:r>
      <w:r w:rsidRPr="007878B9">
        <w:rPr>
          <w:color w:val="auto"/>
        </w:rPr>
        <w:t xml:space="preserve">. </w:t>
      </w:r>
      <w:r w:rsidRPr="007878B9">
        <w:rPr>
          <w:i/>
          <w:iCs/>
          <w:color w:val="auto"/>
        </w:rPr>
        <w:t xml:space="preserve">Развитие выносливости. </w:t>
      </w:r>
      <w:r w:rsidRPr="007878B9">
        <w:rPr>
          <w:color w:val="auto"/>
        </w:rPr>
        <w:t>Бег с максимальной скоростью в режиме повторно-интервального метода. Бег по пересеченной местности (кроссовый бег).</w:t>
      </w:r>
    </w:p>
    <w:p w:rsidR="00A57638" w:rsidRPr="007878B9" w:rsidRDefault="00E235EB">
      <w:pPr>
        <w:pStyle w:val="13"/>
        <w:ind w:firstLine="0"/>
        <w:jc w:val="both"/>
        <w:rPr>
          <w:color w:val="auto"/>
        </w:rPr>
      </w:pPr>
      <w:r w:rsidRPr="007878B9">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7878B9" w:rsidRDefault="00E235EB">
      <w:pPr>
        <w:pStyle w:val="13"/>
        <w:ind w:firstLine="260"/>
        <w:jc w:val="both"/>
        <w:rPr>
          <w:color w:val="auto"/>
        </w:rPr>
      </w:pPr>
      <w:r w:rsidRPr="007878B9">
        <w:rPr>
          <w:i/>
          <w:iCs/>
          <w:color w:val="auto"/>
        </w:rPr>
        <w:t>Развитие силовых способностей</w:t>
      </w:r>
      <w:r w:rsidRPr="007878B9">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7878B9" w:rsidRDefault="00E235EB">
      <w:pPr>
        <w:pStyle w:val="13"/>
        <w:ind w:firstLine="260"/>
        <w:jc w:val="both"/>
        <w:rPr>
          <w:color w:val="auto"/>
        </w:rPr>
      </w:pPr>
      <w:r w:rsidRPr="007878B9">
        <w:rPr>
          <w:i/>
          <w:iCs/>
          <w:color w:val="auto"/>
        </w:rPr>
        <w:t>Развитие скоростных способностей</w:t>
      </w:r>
      <w:r w:rsidRPr="007878B9">
        <w:rPr>
          <w:b/>
          <w:bCs/>
          <w:i/>
          <w:iCs/>
          <w:color w:val="auto"/>
          <w:sz w:val="19"/>
          <w:szCs w:val="19"/>
        </w:rPr>
        <w:t>.</w:t>
      </w:r>
      <w:r w:rsidRPr="007878B9">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7878B9" w:rsidRDefault="00E235EB">
      <w:pPr>
        <w:pStyle w:val="13"/>
        <w:ind w:firstLine="260"/>
        <w:jc w:val="both"/>
        <w:rPr>
          <w:color w:val="auto"/>
        </w:rPr>
      </w:pPr>
      <w:r w:rsidRPr="007878B9">
        <w:rPr>
          <w:i/>
          <w:iCs/>
          <w:color w:val="auto"/>
        </w:rPr>
        <w:t>Развитие координации движений</w:t>
      </w:r>
      <w:r w:rsidRPr="007878B9">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7878B9" w:rsidRDefault="00E235EB">
      <w:pPr>
        <w:pStyle w:val="13"/>
        <w:spacing w:line="259" w:lineRule="auto"/>
        <w:ind w:firstLine="260"/>
        <w:jc w:val="both"/>
        <w:rPr>
          <w:color w:val="auto"/>
        </w:rPr>
      </w:pPr>
      <w:r w:rsidRPr="007878B9">
        <w:rPr>
          <w:b/>
          <w:bCs/>
          <w:i/>
          <w:iCs/>
          <w:color w:val="auto"/>
          <w:sz w:val="19"/>
          <w:szCs w:val="19"/>
        </w:rPr>
        <w:t xml:space="preserve">Модуль «Зимние виды спорта». </w:t>
      </w:r>
      <w:r w:rsidRPr="007878B9">
        <w:rPr>
          <w:i/>
          <w:iCs/>
          <w:color w:val="auto"/>
        </w:rPr>
        <w:t>Развитие выносливости</w:t>
      </w:r>
      <w:r w:rsidRPr="007878B9">
        <w:rPr>
          <w:color w:val="auto"/>
        </w:rPr>
        <w:t xml:space="preserve">. Передвижения на лыжах с равномерной </w:t>
      </w:r>
      <w:r w:rsidRPr="007878B9">
        <w:rPr>
          <w:color w:val="auto"/>
        </w:rPr>
        <w:lastRenderedPageBreak/>
        <w:t>скоростью в режимах умеренной, большой и субмаксимальной интенсивности, с соревновательной скоростью.</w:t>
      </w:r>
    </w:p>
    <w:p w:rsidR="00A57638" w:rsidRPr="007878B9" w:rsidRDefault="00E235EB">
      <w:pPr>
        <w:pStyle w:val="13"/>
        <w:ind w:firstLine="260"/>
        <w:jc w:val="both"/>
        <w:rPr>
          <w:color w:val="auto"/>
        </w:rPr>
      </w:pPr>
      <w:r w:rsidRPr="007878B9">
        <w:rPr>
          <w:i/>
          <w:iCs/>
          <w:color w:val="auto"/>
        </w:rPr>
        <w:t>Развитие силовых способностей</w:t>
      </w:r>
      <w:r w:rsidRPr="007878B9">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7878B9" w:rsidRDefault="00E235EB">
      <w:pPr>
        <w:pStyle w:val="13"/>
        <w:ind w:firstLine="260"/>
        <w:jc w:val="both"/>
        <w:rPr>
          <w:color w:val="auto"/>
        </w:rPr>
      </w:pPr>
      <w:r w:rsidRPr="007878B9">
        <w:rPr>
          <w:i/>
          <w:iCs/>
          <w:color w:val="auto"/>
        </w:rPr>
        <w:t>Развитие координации</w:t>
      </w:r>
      <w:r w:rsidRPr="007878B9">
        <w:rPr>
          <w:b/>
          <w:bCs/>
          <w:i/>
          <w:iCs/>
          <w:color w:val="auto"/>
          <w:sz w:val="19"/>
          <w:szCs w:val="19"/>
        </w:rPr>
        <w:t>.</w:t>
      </w:r>
      <w:r w:rsidRPr="007878B9">
        <w:rPr>
          <w:color w:val="auto"/>
        </w:rPr>
        <w:t xml:space="preserve"> Упражнения в поворотах и спусках на лыжах; проезд через «ворота» и преодоление небольших трамплинов.</w:t>
      </w:r>
    </w:p>
    <w:p w:rsidR="00A57638" w:rsidRPr="007878B9" w:rsidRDefault="00E235EB">
      <w:pPr>
        <w:pStyle w:val="13"/>
        <w:spacing w:line="262" w:lineRule="auto"/>
        <w:ind w:firstLine="260"/>
        <w:jc w:val="both"/>
        <w:rPr>
          <w:color w:val="auto"/>
        </w:rPr>
      </w:pPr>
      <w:r w:rsidRPr="007878B9">
        <w:rPr>
          <w:b/>
          <w:bCs/>
          <w:i/>
          <w:iCs/>
          <w:color w:val="auto"/>
          <w:sz w:val="19"/>
          <w:szCs w:val="19"/>
        </w:rPr>
        <w:t>Модуль «Спортивные игры»</w:t>
      </w:r>
      <w:r w:rsidRPr="007878B9">
        <w:rPr>
          <w:i/>
          <w:iCs/>
          <w:color w:val="auto"/>
        </w:rPr>
        <w:t>.</w:t>
      </w:r>
      <w:r w:rsidRPr="007878B9">
        <w:rPr>
          <w:color w:val="auto"/>
        </w:rPr>
        <w:t xml:space="preserve"> </w:t>
      </w:r>
      <w:r w:rsidRPr="007878B9">
        <w:rPr>
          <w:color w:val="auto"/>
          <w:u w:val="single"/>
        </w:rPr>
        <w:t>Баскетбол.</w:t>
      </w:r>
      <w:r w:rsidRPr="007878B9">
        <w:rPr>
          <w:color w:val="auto"/>
        </w:rPr>
        <w:t xml:space="preserve"> </w:t>
      </w:r>
      <w:r w:rsidRPr="007878B9">
        <w:rPr>
          <w:i/>
          <w:iCs/>
          <w:color w:val="auto"/>
        </w:rPr>
        <w:t>Развитие скоростных способностей</w:t>
      </w:r>
      <w:r w:rsidRPr="007878B9">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7878B9" w:rsidRDefault="00E235EB">
      <w:pPr>
        <w:pStyle w:val="13"/>
        <w:jc w:val="both"/>
        <w:rPr>
          <w:color w:val="auto"/>
        </w:rPr>
      </w:pPr>
      <w:r w:rsidRPr="007878B9">
        <w:rPr>
          <w:i/>
          <w:iCs/>
          <w:color w:val="auto"/>
        </w:rPr>
        <w:t>Развитие силовых способностей</w:t>
      </w:r>
      <w:r w:rsidRPr="007878B9">
        <w:rPr>
          <w:b/>
          <w:bCs/>
          <w:i/>
          <w:iCs/>
          <w:color w:val="auto"/>
          <w:sz w:val="19"/>
          <w:szCs w:val="19"/>
        </w:rPr>
        <w:t>.</w:t>
      </w:r>
      <w:r w:rsidRPr="007878B9">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7878B9">
        <w:rPr>
          <w:rFonts w:eastAsia="Arial"/>
          <w:color w:val="auto"/>
          <w:sz w:val="19"/>
          <w:szCs w:val="19"/>
        </w:rPr>
        <w:t xml:space="preserve">° </w:t>
      </w:r>
      <w:r w:rsidRPr="007878B9">
        <w:rPr>
          <w:color w:val="auto"/>
        </w:rPr>
        <w:t>и 360</w:t>
      </w:r>
      <w:r w:rsidRPr="007878B9">
        <w:rPr>
          <w:rFonts w:eastAsia="Arial"/>
          <w:color w:val="auto"/>
          <w:sz w:val="19"/>
          <w:szCs w:val="19"/>
        </w:rPr>
        <w:t>°</w:t>
      </w:r>
      <w:r w:rsidRPr="007878B9">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7878B9" w:rsidRDefault="00E235EB">
      <w:pPr>
        <w:pStyle w:val="13"/>
        <w:jc w:val="both"/>
        <w:rPr>
          <w:color w:val="auto"/>
        </w:rPr>
      </w:pPr>
      <w:r w:rsidRPr="007878B9">
        <w:rPr>
          <w:i/>
          <w:iCs/>
          <w:color w:val="auto"/>
        </w:rPr>
        <w:t>Развитие выносливости</w:t>
      </w:r>
      <w:r w:rsidRPr="007878B9">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7878B9" w:rsidRDefault="00E235EB">
      <w:pPr>
        <w:pStyle w:val="13"/>
        <w:jc w:val="both"/>
        <w:rPr>
          <w:color w:val="auto"/>
        </w:rPr>
      </w:pPr>
      <w:r w:rsidRPr="007878B9">
        <w:rPr>
          <w:i/>
          <w:iCs/>
          <w:color w:val="auto"/>
        </w:rPr>
        <w:t>Развитие координации движений</w:t>
      </w:r>
      <w:r w:rsidRPr="007878B9">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7878B9" w:rsidRDefault="00E235EB">
      <w:pPr>
        <w:pStyle w:val="13"/>
        <w:jc w:val="both"/>
        <w:rPr>
          <w:color w:val="auto"/>
        </w:rPr>
      </w:pPr>
      <w:r w:rsidRPr="007878B9">
        <w:rPr>
          <w:color w:val="auto"/>
          <w:u w:val="single"/>
        </w:rPr>
        <w:t>Футбол.</w:t>
      </w:r>
      <w:r w:rsidRPr="007878B9">
        <w:rPr>
          <w:color w:val="auto"/>
        </w:rPr>
        <w:t xml:space="preserve"> </w:t>
      </w:r>
      <w:r w:rsidRPr="007878B9">
        <w:rPr>
          <w:i/>
          <w:iCs/>
          <w:color w:val="auto"/>
        </w:rPr>
        <w:t>Развитие скоростных способностей.</w:t>
      </w:r>
      <w:r w:rsidRPr="007878B9">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7878B9">
        <w:rPr>
          <w:rFonts w:eastAsia="Arial"/>
          <w:color w:val="auto"/>
          <w:sz w:val="19"/>
          <w:szCs w:val="19"/>
        </w:rPr>
        <w:t xml:space="preserve">° </w:t>
      </w:r>
      <w:r w:rsidRPr="007878B9">
        <w:rPr>
          <w:color w:val="auto"/>
        </w:rPr>
        <w:t>и 360</w:t>
      </w:r>
      <w:r w:rsidRPr="007878B9">
        <w:rPr>
          <w:rFonts w:eastAsia="Arial"/>
          <w:color w:val="auto"/>
          <w:sz w:val="19"/>
          <w:szCs w:val="19"/>
        </w:rPr>
        <w:t>°</w:t>
      </w:r>
      <w:r w:rsidRPr="007878B9">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7878B9" w:rsidRDefault="00E235EB">
      <w:pPr>
        <w:pStyle w:val="13"/>
        <w:jc w:val="both"/>
        <w:rPr>
          <w:color w:val="auto"/>
        </w:rPr>
      </w:pPr>
      <w:r w:rsidRPr="007878B9">
        <w:rPr>
          <w:i/>
          <w:iCs/>
          <w:color w:val="auto"/>
        </w:rPr>
        <w:t>Развитие силовых способностей</w:t>
      </w:r>
      <w:r w:rsidRPr="007878B9">
        <w:rPr>
          <w:b/>
          <w:bCs/>
          <w:i/>
          <w:iCs/>
          <w:color w:val="auto"/>
          <w:sz w:val="19"/>
          <w:szCs w:val="19"/>
        </w:rPr>
        <w:t>.</w:t>
      </w:r>
      <w:r w:rsidRPr="007878B9">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7878B9" w:rsidRDefault="00E235EB">
      <w:pPr>
        <w:pStyle w:val="13"/>
        <w:jc w:val="both"/>
        <w:rPr>
          <w:color w:val="auto"/>
        </w:rPr>
        <w:sectPr w:rsidR="00A57638" w:rsidRPr="007878B9" w:rsidSect="000A2CBF">
          <w:headerReference w:type="even" r:id="rId99"/>
          <w:headerReference w:type="default" r:id="rId100"/>
          <w:footerReference w:type="even" r:id="rId101"/>
          <w:footerReference w:type="default" r:id="rId102"/>
          <w:footnotePr>
            <w:numRestart w:val="eachPage"/>
          </w:footnotePr>
          <w:pgSz w:w="11907" w:h="16839" w:code="9"/>
          <w:pgMar w:top="1134" w:right="850" w:bottom="1134" w:left="1701" w:header="0" w:footer="3" w:gutter="0"/>
          <w:cols w:space="720"/>
          <w:noEndnote/>
          <w:docGrid w:linePitch="360"/>
        </w:sectPr>
      </w:pPr>
      <w:r w:rsidRPr="007878B9">
        <w:rPr>
          <w:i/>
          <w:iCs/>
          <w:color w:val="auto"/>
        </w:rPr>
        <w:t>Развитие выносливости</w:t>
      </w:r>
      <w:r w:rsidRPr="007878B9">
        <w:rPr>
          <w:b/>
          <w:bCs/>
          <w:i/>
          <w:iCs/>
          <w:color w:val="auto"/>
          <w:sz w:val="19"/>
          <w:szCs w:val="19"/>
        </w:rPr>
        <w:t>.</w:t>
      </w:r>
      <w:r w:rsidRPr="007878B9">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7878B9" w:rsidRDefault="00E235EB" w:rsidP="0048377F">
      <w:pPr>
        <w:pStyle w:val="af5"/>
        <w:rPr>
          <w:rFonts w:ascii="Times New Roman" w:hAnsi="Times New Roman" w:cs="Times New Roman"/>
        </w:rPr>
      </w:pPr>
      <w:bookmarkStart w:id="744" w:name="bookmark1791"/>
      <w:r w:rsidRPr="007878B9">
        <w:rPr>
          <w:rFonts w:ascii="Times New Roman" w:hAnsi="Times New Roman" w:cs="Times New Roman"/>
        </w:rPr>
        <w:lastRenderedPageBreak/>
        <w:t>ПЛАНИРУЕМЫЕ РЕЗУЛЬТАТЫ ОСВОЕНИЯ</w:t>
      </w:r>
      <w:bookmarkEnd w:id="744"/>
    </w:p>
    <w:p w:rsidR="0048377F" w:rsidRPr="007878B9" w:rsidRDefault="00E235EB" w:rsidP="0048377F">
      <w:pPr>
        <w:pStyle w:val="af5"/>
        <w:pBdr>
          <w:bottom w:val="single" w:sz="12" w:space="1" w:color="auto"/>
        </w:pBdr>
        <w:rPr>
          <w:rFonts w:ascii="Times New Roman" w:hAnsi="Times New Roman" w:cs="Times New Roman"/>
        </w:rPr>
      </w:pPr>
      <w:r w:rsidRPr="007878B9">
        <w:rPr>
          <w:rFonts w:ascii="Times New Roman" w:hAnsi="Times New Roman" w:cs="Times New Roman"/>
        </w:rPr>
        <w:t xml:space="preserve">УЧЕБНОГО ПРЕДМЕТА «ФИЗИЧЕСКАЯ КУЛЬТУРА» </w:t>
      </w:r>
    </w:p>
    <w:p w:rsidR="00A57638" w:rsidRPr="007878B9" w:rsidRDefault="00E235EB" w:rsidP="0048377F">
      <w:pPr>
        <w:pStyle w:val="af5"/>
        <w:pBdr>
          <w:bottom w:val="single" w:sz="12" w:space="1" w:color="auto"/>
        </w:pBdr>
        <w:rPr>
          <w:rFonts w:ascii="Times New Roman" w:hAnsi="Times New Roman" w:cs="Times New Roman"/>
        </w:rPr>
      </w:pPr>
      <w:r w:rsidRPr="007878B9">
        <w:rPr>
          <w:rFonts w:ascii="Times New Roman" w:hAnsi="Times New Roman" w:cs="Times New Roman"/>
        </w:rPr>
        <w:t>НА УРОВНЕ ОСНОВНОГО ОБЩЕГО ОБРАЗОВАНИЯ</w:t>
      </w:r>
    </w:p>
    <w:p w:rsidR="0048377F" w:rsidRPr="007878B9" w:rsidRDefault="0048377F" w:rsidP="0048377F">
      <w:pPr>
        <w:pStyle w:val="af5"/>
        <w:rPr>
          <w:rFonts w:ascii="Times New Roman" w:hAnsi="Times New Roman" w:cs="Times New Roman"/>
        </w:rPr>
      </w:pPr>
    </w:p>
    <w:p w:rsidR="00A57638" w:rsidRPr="007878B9" w:rsidRDefault="00E235EB" w:rsidP="0048377F">
      <w:pPr>
        <w:pStyle w:val="af5"/>
        <w:rPr>
          <w:rFonts w:ascii="Times New Roman" w:hAnsi="Times New Roman" w:cs="Times New Roman"/>
        </w:rPr>
      </w:pPr>
      <w:bookmarkStart w:id="745" w:name="bookmark1794"/>
      <w:r w:rsidRPr="007878B9">
        <w:rPr>
          <w:rFonts w:ascii="Times New Roman" w:hAnsi="Times New Roman" w:cs="Times New Roman"/>
        </w:rPr>
        <w:t>ЛИЧНОСТНЫЕ РЕЗУЛЬТАТЫ</w:t>
      </w:r>
      <w:bookmarkEnd w:id="745"/>
    </w:p>
    <w:p w:rsidR="00A57638" w:rsidRPr="007878B9" w:rsidRDefault="00E235EB" w:rsidP="0093521D">
      <w:pPr>
        <w:pStyle w:val="13"/>
        <w:numPr>
          <w:ilvl w:val="0"/>
          <w:numId w:val="307"/>
        </w:numPr>
        <w:spacing w:line="240" w:lineRule="auto"/>
        <w:jc w:val="both"/>
        <w:rPr>
          <w:color w:val="auto"/>
        </w:rPr>
      </w:pPr>
      <w:r w:rsidRPr="007878B9">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7878B9" w:rsidRDefault="00E235EB" w:rsidP="0093521D">
      <w:pPr>
        <w:pStyle w:val="13"/>
        <w:numPr>
          <w:ilvl w:val="0"/>
          <w:numId w:val="307"/>
        </w:numPr>
        <w:spacing w:line="240" w:lineRule="auto"/>
        <w:jc w:val="both"/>
        <w:rPr>
          <w:color w:val="auto"/>
        </w:rPr>
      </w:pPr>
      <w:r w:rsidRPr="007878B9">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7878B9" w:rsidRDefault="00E235EB" w:rsidP="0093521D">
      <w:pPr>
        <w:pStyle w:val="13"/>
        <w:numPr>
          <w:ilvl w:val="0"/>
          <w:numId w:val="307"/>
        </w:numPr>
        <w:spacing w:line="240" w:lineRule="auto"/>
        <w:jc w:val="both"/>
        <w:rPr>
          <w:color w:val="auto"/>
        </w:rPr>
      </w:pPr>
      <w:r w:rsidRPr="007878B9">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7878B9" w:rsidRDefault="00E235EB" w:rsidP="0093521D">
      <w:pPr>
        <w:pStyle w:val="13"/>
        <w:numPr>
          <w:ilvl w:val="0"/>
          <w:numId w:val="307"/>
        </w:numPr>
        <w:spacing w:line="240" w:lineRule="auto"/>
        <w:jc w:val="both"/>
        <w:rPr>
          <w:color w:val="auto"/>
        </w:rPr>
      </w:pPr>
      <w:r w:rsidRPr="007878B9">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7878B9" w:rsidRDefault="00E235EB" w:rsidP="0093521D">
      <w:pPr>
        <w:pStyle w:val="13"/>
        <w:numPr>
          <w:ilvl w:val="0"/>
          <w:numId w:val="307"/>
        </w:numPr>
        <w:spacing w:line="240" w:lineRule="auto"/>
        <w:jc w:val="both"/>
        <w:rPr>
          <w:color w:val="auto"/>
        </w:rPr>
      </w:pPr>
      <w:r w:rsidRPr="007878B9">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7878B9" w:rsidRDefault="00E235EB" w:rsidP="0093521D">
      <w:pPr>
        <w:pStyle w:val="13"/>
        <w:numPr>
          <w:ilvl w:val="0"/>
          <w:numId w:val="307"/>
        </w:numPr>
        <w:spacing w:line="240" w:lineRule="auto"/>
        <w:jc w:val="both"/>
        <w:rPr>
          <w:color w:val="auto"/>
        </w:rPr>
      </w:pPr>
      <w:r w:rsidRPr="007878B9">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7878B9" w:rsidRDefault="00E235EB" w:rsidP="0093521D">
      <w:pPr>
        <w:pStyle w:val="13"/>
        <w:numPr>
          <w:ilvl w:val="0"/>
          <w:numId w:val="307"/>
        </w:numPr>
        <w:spacing w:line="240" w:lineRule="auto"/>
        <w:jc w:val="both"/>
        <w:rPr>
          <w:color w:val="auto"/>
        </w:rPr>
      </w:pPr>
      <w:r w:rsidRPr="007878B9">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7878B9" w:rsidRDefault="00E235EB" w:rsidP="0093521D">
      <w:pPr>
        <w:pStyle w:val="13"/>
        <w:numPr>
          <w:ilvl w:val="0"/>
          <w:numId w:val="307"/>
        </w:numPr>
        <w:spacing w:line="240" w:lineRule="auto"/>
        <w:jc w:val="both"/>
        <w:rPr>
          <w:color w:val="auto"/>
        </w:rPr>
      </w:pPr>
      <w:r w:rsidRPr="007878B9">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7878B9" w:rsidRDefault="00E235EB" w:rsidP="0093521D">
      <w:pPr>
        <w:pStyle w:val="13"/>
        <w:numPr>
          <w:ilvl w:val="0"/>
          <w:numId w:val="307"/>
        </w:numPr>
        <w:spacing w:line="240" w:lineRule="auto"/>
        <w:jc w:val="both"/>
        <w:rPr>
          <w:color w:val="auto"/>
        </w:rPr>
      </w:pPr>
      <w:r w:rsidRPr="007878B9">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7878B9" w:rsidRDefault="00E235EB" w:rsidP="0093521D">
      <w:pPr>
        <w:pStyle w:val="13"/>
        <w:numPr>
          <w:ilvl w:val="0"/>
          <w:numId w:val="307"/>
        </w:numPr>
        <w:spacing w:line="240" w:lineRule="auto"/>
        <w:jc w:val="both"/>
        <w:rPr>
          <w:color w:val="auto"/>
        </w:rPr>
      </w:pPr>
      <w:r w:rsidRPr="007878B9">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7878B9" w:rsidRDefault="00E235EB" w:rsidP="0093521D">
      <w:pPr>
        <w:pStyle w:val="13"/>
        <w:numPr>
          <w:ilvl w:val="0"/>
          <w:numId w:val="307"/>
        </w:numPr>
        <w:spacing w:line="271" w:lineRule="auto"/>
        <w:jc w:val="both"/>
        <w:rPr>
          <w:color w:val="auto"/>
        </w:rPr>
      </w:pPr>
      <w:r w:rsidRPr="007878B9">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7878B9" w:rsidRDefault="00E235EB" w:rsidP="0093521D">
      <w:pPr>
        <w:pStyle w:val="13"/>
        <w:numPr>
          <w:ilvl w:val="0"/>
          <w:numId w:val="307"/>
        </w:numPr>
        <w:spacing w:line="283" w:lineRule="auto"/>
        <w:jc w:val="both"/>
        <w:rPr>
          <w:color w:val="auto"/>
        </w:rPr>
      </w:pPr>
      <w:r w:rsidRPr="007878B9">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7878B9" w:rsidRDefault="00E235EB" w:rsidP="0093521D">
      <w:pPr>
        <w:pStyle w:val="13"/>
        <w:numPr>
          <w:ilvl w:val="0"/>
          <w:numId w:val="307"/>
        </w:numPr>
        <w:spacing w:line="276" w:lineRule="auto"/>
        <w:jc w:val="both"/>
        <w:rPr>
          <w:color w:val="auto"/>
        </w:rPr>
      </w:pPr>
      <w:r w:rsidRPr="007878B9">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7878B9" w:rsidRDefault="00E235EB" w:rsidP="0093521D">
      <w:pPr>
        <w:pStyle w:val="13"/>
        <w:numPr>
          <w:ilvl w:val="0"/>
          <w:numId w:val="307"/>
        </w:numPr>
        <w:spacing w:line="276" w:lineRule="auto"/>
        <w:jc w:val="both"/>
        <w:rPr>
          <w:color w:val="auto"/>
        </w:rPr>
      </w:pPr>
      <w:r w:rsidRPr="007878B9">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7878B9" w:rsidRDefault="00E235EB" w:rsidP="0093521D">
      <w:pPr>
        <w:pStyle w:val="13"/>
        <w:numPr>
          <w:ilvl w:val="0"/>
          <w:numId w:val="307"/>
        </w:numPr>
        <w:spacing w:after="140" w:line="271" w:lineRule="auto"/>
        <w:jc w:val="both"/>
        <w:rPr>
          <w:color w:val="auto"/>
        </w:rPr>
      </w:pPr>
      <w:r w:rsidRPr="007878B9">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7878B9" w:rsidRDefault="00E235EB" w:rsidP="0048377F">
      <w:pPr>
        <w:pStyle w:val="af5"/>
        <w:rPr>
          <w:rFonts w:ascii="Times New Roman" w:hAnsi="Times New Roman" w:cs="Times New Roman"/>
        </w:rPr>
      </w:pPr>
      <w:bookmarkStart w:id="746" w:name="bookmark1796"/>
      <w:r w:rsidRPr="007878B9">
        <w:rPr>
          <w:rFonts w:ascii="Times New Roman" w:hAnsi="Times New Roman" w:cs="Times New Roman"/>
        </w:rPr>
        <w:t>МЕТАПРЕДМЕТНЫЕ РЕЗУЛЬТАТЫ</w:t>
      </w:r>
      <w:bookmarkEnd w:id="746"/>
    </w:p>
    <w:p w:rsidR="00A57638" w:rsidRPr="007878B9" w:rsidRDefault="00E235EB">
      <w:pPr>
        <w:pStyle w:val="13"/>
        <w:spacing w:line="269" w:lineRule="auto"/>
        <w:jc w:val="both"/>
        <w:rPr>
          <w:color w:val="auto"/>
          <w:sz w:val="19"/>
          <w:szCs w:val="19"/>
        </w:rPr>
      </w:pPr>
      <w:r w:rsidRPr="007878B9">
        <w:rPr>
          <w:b/>
          <w:bCs/>
          <w:i/>
          <w:iCs/>
          <w:color w:val="auto"/>
          <w:sz w:val="19"/>
          <w:szCs w:val="19"/>
        </w:rPr>
        <w:t>Универсальные познавательные действия:</w:t>
      </w:r>
    </w:p>
    <w:p w:rsidR="00A57638" w:rsidRPr="007878B9" w:rsidRDefault="00E235EB" w:rsidP="0093521D">
      <w:pPr>
        <w:pStyle w:val="13"/>
        <w:numPr>
          <w:ilvl w:val="0"/>
          <w:numId w:val="308"/>
        </w:numPr>
        <w:spacing w:line="283" w:lineRule="auto"/>
        <w:jc w:val="both"/>
        <w:rPr>
          <w:color w:val="auto"/>
        </w:rPr>
      </w:pPr>
      <w:r w:rsidRPr="007878B9">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7878B9" w:rsidRDefault="00E235EB" w:rsidP="0093521D">
      <w:pPr>
        <w:pStyle w:val="13"/>
        <w:numPr>
          <w:ilvl w:val="0"/>
          <w:numId w:val="308"/>
        </w:numPr>
        <w:spacing w:line="283" w:lineRule="auto"/>
        <w:jc w:val="both"/>
        <w:rPr>
          <w:color w:val="auto"/>
        </w:rPr>
      </w:pPr>
      <w:r w:rsidRPr="007878B9">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7878B9" w:rsidRDefault="00E235EB" w:rsidP="0093521D">
      <w:pPr>
        <w:pStyle w:val="13"/>
        <w:numPr>
          <w:ilvl w:val="0"/>
          <w:numId w:val="308"/>
        </w:numPr>
        <w:spacing w:line="276" w:lineRule="auto"/>
        <w:jc w:val="both"/>
        <w:rPr>
          <w:color w:val="auto"/>
        </w:rPr>
      </w:pPr>
      <w:r w:rsidRPr="007878B9">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7878B9" w:rsidRDefault="00E235EB" w:rsidP="0093521D">
      <w:pPr>
        <w:pStyle w:val="13"/>
        <w:numPr>
          <w:ilvl w:val="0"/>
          <w:numId w:val="308"/>
        </w:numPr>
        <w:spacing w:line="271" w:lineRule="auto"/>
        <w:ind w:left="714" w:hanging="357"/>
        <w:jc w:val="both"/>
        <w:rPr>
          <w:color w:val="auto"/>
        </w:rPr>
      </w:pPr>
      <w:r w:rsidRPr="007878B9">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7878B9" w:rsidRDefault="00E235EB" w:rsidP="0093521D">
      <w:pPr>
        <w:pStyle w:val="13"/>
        <w:numPr>
          <w:ilvl w:val="0"/>
          <w:numId w:val="308"/>
        </w:numPr>
        <w:ind w:left="714" w:hanging="357"/>
        <w:jc w:val="both"/>
        <w:rPr>
          <w:color w:val="auto"/>
        </w:rPr>
      </w:pPr>
      <w:r w:rsidRPr="007878B9">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7878B9" w:rsidRDefault="00E235EB" w:rsidP="0093521D">
      <w:pPr>
        <w:pStyle w:val="13"/>
        <w:numPr>
          <w:ilvl w:val="0"/>
          <w:numId w:val="308"/>
        </w:numPr>
        <w:jc w:val="both"/>
        <w:rPr>
          <w:color w:val="auto"/>
        </w:rPr>
      </w:pPr>
      <w:r w:rsidRPr="007878B9">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7878B9" w:rsidRDefault="00E235EB" w:rsidP="0093521D">
      <w:pPr>
        <w:pStyle w:val="13"/>
        <w:numPr>
          <w:ilvl w:val="0"/>
          <w:numId w:val="308"/>
        </w:numPr>
        <w:jc w:val="both"/>
        <w:rPr>
          <w:color w:val="auto"/>
        </w:rPr>
      </w:pPr>
      <w:r w:rsidRPr="007878B9">
        <w:rPr>
          <w:color w:val="auto"/>
        </w:rPr>
        <w:t xml:space="preserve">устанавливать причинно-следственную связь между уровнем развития физических качеств, </w:t>
      </w:r>
      <w:r w:rsidRPr="007878B9">
        <w:rPr>
          <w:color w:val="auto"/>
        </w:rPr>
        <w:lastRenderedPageBreak/>
        <w:t>состоянием здоровья и функциональными возможностями основных систем организма;</w:t>
      </w:r>
    </w:p>
    <w:p w:rsidR="00A57638" w:rsidRPr="007878B9" w:rsidRDefault="00E235EB" w:rsidP="0093521D">
      <w:pPr>
        <w:pStyle w:val="13"/>
        <w:numPr>
          <w:ilvl w:val="0"/>
          <w:numId w:val="308"/>
        </w:numPr>
        <w:jc w:val="both"/>
        <w:rPr>
          <w:color w:val="auto"/>
        </w:rPr>
      </w:pPr>
      <w:r w:rsidRPr="007878B9">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7878B9" w:rsidRDefault="00E235EB" w:rsidP="0093521D">
      <w:pPr>
        <w:pStyle w:val="13"/>
        <w:numPr>
          <w:ilvl w:val="0"/>
          <w:numId w:val="308"/>
        </w:numPr>
        <w:jc w:val="both"/>
        <w:rPr>
          <w:color w:val="auto"/>
        </w:rPr>
      </w:pPr>
      <w:r w:rsidRPr="007878B9">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7878B9" w:rsidRDefault="00E235EB">
      <w:pPr>
        <w:pStyle w:val="13"/>
        <w:spacing w:line="266" w:lineRule="auto"/>
        <w:ind w:firstLine="160"/>
        <w:jc w:val="both"/>
        <w:rPr>
          <w:color w:val="auto"/>
          <w:sz w:val="19"/>
          <w:szCs w:val="19"/>
        </w:rPr>
      </w:pPr>
      <w:r w:rsidRPr="007878B9">
        <w:rPr>
          <w:b/>
          <w:bCs/>
          <w:i/>
          <w:iCs/>
          <w:color w:val="auto"/>
          <w:sz w:val="19"/>
          <w:szCs w:val="19"/>
        </w:rPr>
        <w:t>Универсальные коммуникативные действия:</w:t>
      </w:r>
    </w:p>
    <w:p w:rsidR="00A57638" w:rsidRPr="007878B9" w:rsidRDefault="00E235EB" w:rsidP="0093521D">
      <w:pPr>
        <w:pStyle w:val="13"/>
        <w:numPr>
          <w:ilvl w:val="0"/>
          <w:numId w:val="309"/>
        </w:numPr>
        <w:jc w:val="both"/>
        <w:rPr>
          <w:color w:val="auto"/>
        </w:rPr>
      </w:pPr>
      <w:r w:rsidRPr="007878B9">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7878B9" w:rsidRDefault="00E235EB" w:rsidP="0093521D">
      <w:pPr>
        <w:pStyle w:val="13"/>
        <w:numPr>
          <w:ilvl w:val="0"/>
          <w:numId w:val="309"/>
        </w:numPr>
        <w:jc w:val="both"/>
        <w:rPr>
          <w:color w:val="auto"/>
        </w:rPr>
      </w:pPr>
      <w:r w:rsidRPr="007878B9">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7878B9" w:rsidRDefault="00E235EB" w:rsidP="0093521D">
      <w:pPr>
        <w:pStyle w:val="13"/>
        <w:numPr>
          <w:ilvl w:val="0"/>
          <w:numId w:val="309"/>
        </w:numPr>
        <w:jc w:val="both"/>
        <w:rPr>
          <w:color w:val="auto"/>
        </w:rPr>
      </w:pPr>
      <w:r w:rsidRPr="007878B9">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7878B9" w:rsidRDefault="00E235EB" w:rsidP="0093521D">
      <w:pPr>
        <w:pStyle w:val="13"/>
        <w:numPr>
          <w:ilvl w:val="0"/>
          <w:numId w:val="309"/>
        </w:numPr>
        <w:jc w:val="both"/>
        <w:rPr>
          <w:color w:val="auto"/>
        </w:rPr>
      </w:pPr>
      <w:r w:rsidRPr="007878B9">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7878B9" w:rsidRDefault="00E235EB" w:rsidP="0093521D">
      <w:pPr>
        <w:pStyle w:val="13"/>
        <w:numPr>
          <w:ilvl w:val="0"/>
          <w:numId w:val="309"/>
        </w:numPr>
        <w:jc w:val="both"/>
        <w:rPr>
          <w:color w:val="auto"/>
        </w:rPr>
      </w:pPr>
      <w:r w:rsidRPr="007878B9">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7878B9" w:rsidRDefault="00E235EB">
      <w:pPr>
        <w:pStyle w:val="13"/>
        <w:spacing w:line="264" w:lineRule="auto"/>
        <w:jc w:val="both"/>
        <w:rPr>
          <w:color w:val="auto"/>
          <w:sz w:val="19"/>
          <w:szCs w:val="19"/>
        </w:rPr>
      </w:pPr>
      <w:r w:rsidRPr="007878B9">
        <w:rPr>
          <w:b/>
          <w:bCs/>
          <w:i/>
          <w:iCs/>
          <w:color w:val="auto"/>
          <w:sz w:val="19"/>
          <w:szCs w:val="19"/>
        </w:rPr>
        <w:t>Универсальные учебные регулятивные действия:</w:t>
      </w:r>
    </w:p>
    <w:p w:rsidR="00A57638" w:rsidRPr="007878B9" w:rsidRDefault="00E235EB" w:rsidP="0093521D">
      <w:pPr>
        <w:pStyle w:val="13"/>
        <w:numPr>
          <w:ilvl w:val="0"/>
          <w:numId w:val="310"/>
        </w:numPr>
        <w:spacing w:line="266" w:lineRule="auto"/>
        <w:jc w:val="both"/>
        <w:rPr>
          <w:color w:val="auto"/>
        </w:rPr>
      </w:pPr>
      <w:r w:rsidRPr="007878B9">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7878B9" w:rsidRDefault="00E235EB" w:rsidP="0093521D">
      <w:pPr>
        <w:pStyle w:val="13"/>
        <w:numPr>
          <w:ilvl w:val="0"/>
          <w:numId w:val="310"/>
        </w:numPr>
        <w:spacing w:line="276" w:lineRule="auto"/>
        <w:jc w:val="both"/>
        <w:rPr>
          <w:color w:val="auto"/>
        </w:rPr>
      </w:pPr>
      <w:r w:rsidRPr="007878B9">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7878B9" w:rsidRDefault="00E235EB" w:rsidP="0093521D">
      <w:pPr>
        <w:pStyle w:val="13"/>
        <w:numPr>
          <w:ilvl w:val="0"/>
          <w:numId w:val="310"/>
        </w:numPr>
        <w:spacing w:line="266" w:lineRule="auto"/>
        <w:jc w:val="both"/>
        <w:rPr>
          <w:color w:val="auto"/>
        </w:rPr>
      </w:pPr>
      <w:r w:rsidRPr="007878B9">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7878B9" w:rsidRDefault="00E235EB" w:rsidP="0093521D">
      <w:pPr>
        <w:pStyle w:val="13"/>
        <w:numPr>
          <w:ilvl w:val="0"/>
          <w:numId w:val="310"/>
        </w:numPr>
        <w:spacing w:line="271" w:lineRule="auto"/>
        <w:jc w:val="both"/>
        <w:rPr>
          <w:color w:val="auto"/>
        </w:rPr>
      </w:pPr>
      <w:r w:rsidRPr="007878B9">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7878B9" w:rsidRDefault="00E235EB" w:rsidP="0093521D">
      <w:pPr>
        <w:pStyle w:val="13"/>
        <w:numPr>
          <w:ilvl w:val="0"/>
          <w:numId w:val="310"/>
        </w:numPr>
        <w:spacing w:after="140" w:line="271" w:lineRule="auto"/>
        <w:jc w:val="both"/>
        <w:rPr>
          <w:color w:val="auto"/>
        </w:rPr>
      </w:pPr>
      <w:r w:rsidRPr="007878B9">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7878B9" w:rsidRDefault="00E235EB" w:rsidP="0048377F">
      <w:pPr>
        <w:pStyle w:val="af5"/>
        <w:rPr>
          <w:rFonts w:ascii="Times New Roman" w:hAnsi="Times New Roman" w:cs="Times New Roman"/>
        </w:rPr>
      </w:pPr>
      <w:bookmarkStart w:id="747" w:name="bookmark1798"/>
      <w:r w:rsidRPr="007878B9">
        <w:rPr>
          <w:rFonts w:ascii="Times New Roman" w:hAnsi="Times New Roman" w:cs="Times New Roman"/>
        </w:rPr>
        <w:t>ПРЕДМЕТНЫЕ РЕЗУЛЬТАТЫ</w:t>
      </w:r>
      <w:bookmarkEnd w:id="747"/>
    </w:p>
    <w:p w:rsidR="0048377F" w:rsidRPr="007878B9" w:rsidRDefault="0048377F" w:rsidP="0048377F">
      <w:pPr>
        <w:pStyle w:val="af5"/>
        <w:rPr>
          <w:rFonts w:ascii="Times New Roman" w:hAnsi="Times New Roman" w:cs="Times New Roman"/>
        </w:rPr>
      </w:pPr>
      <w:bookmarkStart w:id="748" w:name="bookmark1800"/>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5 класс</w:t>
      </w:r>
      <w:bookmarkEnd w:id="748"/>
    </w:p>
    <w:p w:rsidR="00A57638" w:rsidRPr="007878B9" w:rsidRDefault="00E235EB">
      <w:pPr>
        <w:pStyle w:val="13"/>
        <w:spacing w:line="240" w:lineRule="auto"/>
        <w:jc w:val="both"/>
        <w:rPr>
          <w:color w:val="auto"/>
        </w:rPr>
      </w:pPr>
      <w:r w:rsidRPr="007878B9">
        <w:rPr>
          <w:color w:val="auto"/>
        </w:rPr>
        <w:t>К концу обучения в 5 классе обучающийся научится:</w:t>
      </w:r>
    </w:p>
    <w:p w:rsidR="00A57638" w:rsidRPr="007878B9" w:rsidRDefault="00E235EB" w:rsidP="0093521D">
      <w:pPr>
        <w:pStyle w:val="13"/>
        <w:numPr>
          <w:ilvl w:val="0"/>
          <w:numId w:val="312"/>
        </w:numPr>
        <w:spacing w:line="276" w:lineRule="auto"/>
        <w:jc w:val="both"/>
        <w:rPr>
          <w:color w:val="auto"/>
        </w:rPr>
      </w:pPr>
      <w:r w:rsidRPr="007878B9">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7878B9" w:rsidRDefault="00E235EB" w:rsidP="0093521D">
      <w:pPr>
        <w:pStyle w:val="13"/>
        <w:numPr>
          <w:ilvl w:val="0"/>
          <w:numId w:val="312"/>
        </w:numPr>
        <w:spacing w:line="271" w:lineRule="auto"/>
        <w:jc w:val="both"/>
        <w:rPr>
          <w:color w:val="auto"/>
        </w:rPr>
      </w:pPr>
      <w:r w:rsidRPr="007878B9">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7878B9" w:rsidRDefault="00E235EB" w:rsidP="0093521D">
      <w:pPr>
        <w:pStyle w:val="13"/>
        <w:numPr>
          <w:ilvl w:val="0"/>
          <w:numId w:val="312"/>
        </w:numPr>
        <w:spacing w:line="271" w:lineRule="auto"/>
        <w:jc w:val="both"/>
        <w:rPr>
          <w:color w:val="auto"/>
        </w:rPr>
      </w:pPr>
      <w:r w:rsidRPr="007878B9">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7878B9" w:rsidRDefault="00E235EB" w:rsidP="0093521D">
      <w:pPr>
        <w:pStyle w:val="13"/>
        <w:numPr>
          <w:ilvl w:val="0"/>
          <w:numId w:val="312"/>
        </w:numPr>
        <w:spacing w:after="80" w:line="276" w:lineRule="auto"/>
        <w:jc w:val="both"/>
        <w:rPr>
          <w:color w:val="auto"/>
        </w:rPr>
      </w:pPr>
      <w:r w:rsidRPr="007878B9">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7878B9" w:rsidRDefault="00E235EB" w:rsidP="0093521D">
      <w:pPr>
        <w:pStyle w:val="13"/>
        <w:numPr>
          <w:ilvl w:val="0"/>
          <w:numId w:val="312"/>
        </w:numPr>
        <w:spacing w:line="240" w:lineRule="auto"/>
        <w:jc w:val="both"/>
        <w:rPr>
          <w:color w:val="auto"/>
        </w:rPr>
      </w:pPr>
      <w:r w:rsidRPr="007878B9">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7878B9" w:rsidRDefault="00E235EB" w:rsidP="0093521D">
      <w:pPr>
        <w:pStyle w:val="13"/>
        <w:numPr>
          <w:ilvl w:val="0"/>
          <w:numId w:val="312"/>
        </w:numPr>
        <w:spacing w:line="240" w:lineRule="auto"/>
        <w:jc w:val="both"/>
        <w:rPr>
          <w:color w:val="auto"/>
        </w:rPr>
      </w:pPr>
      <w:r w:rsidRPr="007878B9">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7878B9" w:rsidRDefault="00E235EB" w:rsidP="0093521D">
      <w:pPr>
        <w:pStyle w:val="13"/>
        <w:numPr>
          <w:ilvl w:val="0"/>
          <w:numId w:val="312"/>
        </w:numPr>
        <w:spacing w:line="240" w:lineRule="auto"/>
        <w:jc w:val="both"/>
        <w:rPr>
          <w:color w:val="auto"/>
        </w:rPr>
      </w:pPr>
      <w:r w:rsidRPr="007878B9">
        <w:rPr>
          <w:color w:val="auto"/>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w:t>
      </w:r>
      <w:r w:rsidRPr="007878B9">
        <w:rPr>
          <w:color w:val="auto"/>
        </w:rPr>
        <w:lastRenderedPageBreak/>
        <w:t>подпрыгиванием на двух ногах на месте и с продвижением (девочки);</w:t>
      </w:r>
    </w:p>
    <w:p w:rsidR="00A57638" w:rsidRPr="007878B9" w:rsidRDefault="00E235EB" w:rsidP="0093521D">
      <w:pPr>
        <w:pStyle w:val="13"/>
        <w:numPr>
          <w:ilvl w:val="0"/>
          <w:numId w:val="312"/>
        </w:numPr>
        <w:spacing w:line="240" w:lineRule="auto"/>
        <w:jc w:val="both"/>
        <w:rPr>
          <w:color w:val="auto"/>
        </w:rPr>
      </w:pPr>
      <w:r w:rsidRPr="007878B9">
        <w:rPr>
          <w:color w:val="auto"/>
        </w:rPr>
        <w:t>передвигаться по гимнастической стенке приставным шагом, лазать разноимённым способом вверх и по диагонали;</w:t>
      </w:r>
    </w:p>
    <w:p w:rsidR="00A57638" w:rsidRPr="007878B9" w:rsidRDefault="00E235EB" w:rsidP="0093521D">
      <w:pPr>
        <w:pStyle w:val="13"/>
        <w:numPr>
          <w:ilvl w:val="0"/>
          <w:numId w:val="312"/>
        </w:numPr>
        <w:spacing w:line="240" w:lineRule="auto"/>
        <w:jc w:val="both"/>
        <w:rPr>
          <w:color w:val="auto"/>
        </w:rPr>
      </w:pPr>
      <w:r w:rsidRPr="007878B9">
        <w:rPr>
          <w:color w:val="auto"/>
        </w:rPr>
        <w:t>выполнять бег с равномерной скоростью с высокого старта по учебной дистанции;</w:t>
      </w:r>
    </w:p>
    <w:p w:rsidR="00A57638" w:rsidRPr="007878B9" w:rsidRDefault="00E235EB" w:rsidP="0093521D">
      <w:pPr>
        <w:pStyle w:val="13"/>
        <w:numPr>
          <w:ilvl w:val="0"/>
          <w:numId w:val="312"/>
        </w:numPr>
        <w:spacing w:line="240" w:lineRule="auto"/>
        <w:jc w:val="both"/>
        <w:rPr>
          <w:color w:val="auto"/>
        </w:rPr>
      </w:pPr>
      <w:r w:rsidRPr="007878B9">
        <w:rPr>
          <w:color w:val="auto"/>
        </w:rPr>
        <w:t>демонстрировать технику прыжка в длину с разбега способом «согнув ноги»;</w:t>
      </w:r>
    </w:p>
    <w:p w:rsidR="00A57638" w:rsidRPr="007878B9" w:rsidRDefault="00E235EB" w:rsidP="0093521D">
      <w:pPr>
        <w:pStyle w:val="13"/>
        <w:numPr>
          <w:ilvl w:val="0"/>
          <w:numId w:val="312"/>
        </w:numPr>
        <w:spacing w:line="240" w:lineRule="auto"/>
        <w:jc w:val="both"/>
        <w:rPr>
          <w:color w:val="auto"/>
        </w:rPr>
      </w:pPr>
      <w:r w:rsidRPr="007878B9">
        <w:rPr>
          <w:color w:val="auto"/>
        </w:rPr>
        <w:t>передвигаться на лыжах попеременным двухшажным ходом (для бесснежных районов — имитация передвижения);</w:t>
      </w:r>
    </w:p>
    <w:p w:rsidR="00034248" w:rsidRPr="007878B9" w:rsidRDefault="00E235EB" w:rsidP="0093521D">
      <w:pPr>
        <w:pStyle w:val="13"/>
        <w:numPr>
          <w:ilvl w:val="0"/>
          <w:numId w:val="312"/>
        </w:numPr>
        <w:spacing w:line="240" w:lineRule="auto"/>
        <w:jc w:val="both"/>
        <w:rPr>
          <w:color w:val="auto"/>
        </w:rPr>
      </w:pPr>
      <w:r w:rsidRPr="007878B9">
        <w:rPr>
          <w:color w:val="auto"/>
        </w:rPr>
        <w:t xml:space="preserve">демонстрировать технические действия в спортивных играх: </w:t>
      </w:r>
    </w:p>
    <w:p w:rsidR="00A57638" w:rsidRPr="007878B9" w:rsidRDefault="00E235EB" w:rsidP="0048377F">
      <w:pPr>
        <w:pStyle w:val="13"/>
        <w:spacing w:line="240" w:lineRule="auto"/>
        <w:ind w:left="709"/>
        <w:jc w:val="both"/>
        <w:rPr>
          <w:color w:val="auto"/>
        </w:rPr>
      </w:pPr>
      <w:r w:rsidRPr="007878B9">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7878B9" w:rsidRDefault="00E235EB" w:rsidP="0048377F">
      <w:pPr>
        <w:pStyle w:val="13"/>
        <w:spacing w:line="240" w:lineRule="auto"/>
        <w:ind w:left="709"/>
        <w:jc w:val="both"/>
        <w:rPr>
          <w:color w:val="auto"/>
        </w:rPr>
      </w:pPr>
      <w:r w:rsidRPr="007878B9">
        <w:rPr>
          <w:color w:val="auto"/>
        </w:rPr>
        <w:t>волейбол (приём и передача мяча двумя руками снизу и сверху с места и в движении, прямая нижняя подача);</w:t>
      </w:r>
    </w:p>
    <w:p w:rsidR="00A57638" w:rsidRPr="007878B9" w:rsidRDefault="00E235EB" w:rsidP="0048377F">
      <w:pPr>
        <w:pStyle w:val="13"/>
        <w:spacing w:line="240" w:lineRule="auto"/>
        <w:ind w:left="709"/>
        <w:jc w:val="both"/>
        <w:rPr>
          <w:color w:val="auto"/>
        </w:rPr>
      </w:pPr>
      <w:r w:rsidRPr="007878B9">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7878B9" w:rsidRDefault="00E235EB" w:rsidP="0093521D">
      <w:pPr>
        <w:pStyle w:val="13"/>
        <w:numPr>
          <w:ilvl w:val="0"/>
          <w:numId w:val="311"/>
        </w:numPr>
        <w:spacing w:after="140" w:line="240" w:lineRule="auto"/>
        <w:jc w:val="both"/>
        <w:rPr>
          <w:color w:val="auto"/>
        </w:rPr>
      </w:pPr>
      <w:r w:rsidRPr="007878B9">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7878B9" w:rsidRDefault="00E235EB" w:rsidP="0048377F">
      <w:pPr>
        <w:pStyle w:val="af5"/>
        <w:rPr>
          <w:rFonts w:ascii="Times New Roman" w:hAnsi="Times New Roman" w:cs="Times New Roman"/>
        </w:rPr>
      </w:pPr>
      <w:bookmarkStart w:id="749" w:name="bookmark1802"/>
      <w:r w:rsidRPr="007878B9">
        <w:rPr>
          <w:rFonts w:ascii="Times New Roman" w:hAnsi="Times New Roman" w:cs="Times New Roman"/>
        </w:rPr>
        <w:t>6 класс</w:t>
      </w:r>
      <w:bookmarkEnd w:id="749"/>
    </w:p>
    <w:p w:rsidR="00A57638" w:rsidRPr="007878B9" w:rsidRDefault="00E235EB">
      <w:pPr>
        <w:pStyle w:val="13"/>
        <w:spacing w:line="240" w:lineRule="auto"/>
        <w:jc w:val="both"/>
        <w:rPr>
          <w:color w:val="auto"/>
        </w:rPr>
      </w:pPr>
      <w:r w:rsidRPr="007878B9">
        <w:rPr>
          <w:color w:val="auto"/>
        </w:rPr>
        <w:t>К концу обучения в 6 классе обучающийся научится:</w:t>
      </w:r>
    </w:p>
    <w:p w:rsidR="00A57638" w:rsidRPr="007878B9" w:rsidRDefault="00E235EB" w:rsidP="0093521D">
      <w:pPr>
        <w:pStyle w:val="13"/>
        <w:numPr>
          <w:ilvl w:val="0"/>
          <w:numId w:val="311"/>
        </w:numPr>
        <w:spacing w:line="240" w:lineRule="auto"/>
        <w:jc w:val="both"/>
        <w:rPr>
          <w:color w:val="auto"/>
        </w:rPr>
      </w:pPr>
      <w:r w:rsidRPr="007878B9">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7878B9" w:rsidRDefault="00E235EB" w:rsidP="0093521D">
      <w:pPr>
        <w:pStyle w:val="13"/>
        <w:numPr>
          <w:ilvl w:val="0"/>
          <w:numId w:val="311"/>
        </w:numPr>
        <w:spacing w:line="240" w:lineRule="auto"/>
        <w:jc w:val="both"/>
        <w:rPr>
          <w:color w:val="auto"/>
        </w:rPr>
      </w:pPr>
      <w:r w:rsidRPr="007878B9">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7878B9" w:rsidRDefault="00E235EB" w:rsidP="0093521D">
      <w:pPr>
        <w:pStyle w:val="13"/>
        <w:numPr>
          <w:ilvl w:val="0"/>
          <w:numId w:val="311"/>
        </w:numPr>
        <w:spacing w:line="240" w:lineRule="auto"/>
        <w:jc w:val="both"/>
        <w:rPr>
          <w:color w:val="auto"/>
        </w:rPr>
      </w:pPr>
      <w:r w:rsidRPr="007878B9">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7878B9" w:rsidRDefault="00E235EB" w:rsidP="0093521D">
      <w:pPr>
        <w:pStyle w:val="13"/>
        <w:numPr>
          <w:ilvl w:val="0"/>
          <w:numId w:val="311"/>
        </w:numPr>
        <w:spacing w:line="283" w:lineRule="auto"/>
        <w:jc w:val="both"/>
        <w:rPr>
          <w:color w:val="auto"/>
        </w:rPr>
      </w:pPr>
      <w:r w:rsidRPr="007878B9">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7878B9" w:rsidRDefault="00E235EB" w:rsidP="0093521D">
      <w:pPr>
        <w:pStyle w:val="13"/>
        <w:numPr>
          <w:ilvl w:val="0"/>
          <w:numId w:val="311"/>
        </w:numPr>
        <w:spacing w:line="276" w:lineRule="auto"/>
        <w:jc w:val="both"/>
        <w:rPr>
          <w:color w:val="auto"/>
        </w:rPr>
      </w:pPr>
      <w:r w:rsidRPr="007878B9">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7878B9" w:rsidRDefault="00E235EB" w:rsidP="0093521D">
      <w:pPr>
        <w:pStyle w:val="13"/>
        <w:numPr>
          <w:ilvl w:val="0"/>
          <w:numId w:val="311"/>
        </w:numPr>
        <w:spacing w:line="276" w:lineRule="auto"/>
        <w:jc w:val="both"/>
        <w:rPr>
          <w:color w:val="auto"/>
        </w:rPr>
      </w:pPr>
      <w:r w:rsidRPr="007878B9">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7878B9" w:rsidRDefault="00E235EB" w:rsidP="0093521D">
      <w:pPr>
        <w:pStyle w:val="13"/>
        <w:numPr>
          <w:ilvl w:val="0"/>
          <w:numId w:val="311"/>
        </w:numPr>
        <w:spacing w:line="276" w:lineRule="auto"/>
        <w:jc w:val="both"/>
        <w:rPr>
          <w:color w:val="auto"/>
        </w:rPr>
      </w:pPr>
      <w:r w:rsidRPr="007878B9">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7878B9" w:rsidRDefault="00E235EB" w:rsidP="0093521D">
      <w:pPr>
        <w:pStyle w:val="13"/>
        <w:numPr>
          <w:ilvl w:val="0"/>
          <w:numId w:val="311"/>
        </w:numPr>
        <w:spacing w:line="276" w:lineRule="auto"/>
        <w:jc w:val="both"/>
        <w:rPr>
          <w:color w:val="auto"/>
        </w:rPr>
      </w:pPr>
      <w:r w:rsidRPr="007878B9">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7878B9" w:rsidRDefault="00E235EB" w:rsidP="0093521D">
      <w:pPr>
        <w:pStyle w:val="13"/>
        <w:numPr>
          <w:ilvl w:val="0"/>
          <w:numId w:val="311"/>
        </w:numPr>
        <w:spacing w:line="276" w:lineRule="auto"/>
        <w:jc w:val="both"/>
        <w:rPr>
          <w:color w:val="auto"/>
        </w:rPr>
      </w:pPr>
      <w:r w:rsidRPr="007878B9">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7878B9" w:rsidRDefault="00E235EB" w:rsidP="0093521D">
      <w:pPr>
        <w:pStyle w:val="13"/>
        <w:numPr>
          <w:ilvl w:val="0"/>
          <w:numId w:val="311"/>
        </w:numPr>
        <w:spacing w:line="271" w:lineRule="auto"/>
        <w:jc w:val="both"/>
        <w:rPr>
          <w:color w:val="auto"/>
        </w:rPr>
      </w:pPr>
      <w:r w:rsidRPr="007878B9">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7878B9" w:rsidRDefault="00E235EB" w:rsidP="0093521D">
      <w:pPr>
        <w:pStyle w:val="13"/>
        <w:numPr>
          <w:ilvl w:val="0"/>
          <w:numId w:val="311"/>
        </w:numPr>
        <w:spacing w:line="300" w:lineRule="auto"/>
        <w:jc w:val="both"/>
        <w:rPr>
          <w:color w:val="auto"/>
        </w:rPr>
      </w:pPr>
      <w:r w:rsidRPr="007878B9">
        <w:rPr>
          <w:color w:val="auto"/>
        </w:rPr>
        <w:t>выполнять правила и демонстрировать технические действия в спортивных играх:</w:t>
      </w:r>
    </w:p>
    <w:p w:rsidR="00A57638" w:rsidRPr="007878B9" w:rsidRDefault="00E235EB" w:rsidP="0048377F">
      <w:pPr>
        <w:pStyle w:val="13"/>
        <w:ind w:left="709"/>
        <w:jc w:val="both"/>
        <w:rPr>
          <w:color w:val="auto"/>
        </w:rPr>
      </w:pPr>
      <w:r w:rsidRPr="007878B9">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7878B9" w:rsidRDefault="00E235EB" w:rsidP="0048377F">
      <w:pPr>
        <w:pStyle w:val="13"/>
        <w:ind w:left="709"/>
        <w:jc w:val="both"/>
        <w:rPr>
          <w:color w:val="auto"/>
        </w:rPr>
      </w:pPr>
      <w:r w:rsidRPr="007878B9">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7878B9" w:rsidRDefault="00E235EB" w:rsidP="0048377F">
      <w:pPr>
        <w:pStyle w:val="13"/>
        <w:ind w:left="709"/>
        <w:jc w:val="both"/>
        <w:rPr>
          <w:color w:val="auto"/>
        </w:rPr>
      </w:pPr>
      <w:r w:rsidRPr="007878B9">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7878B9" w:rsidRDefault="00E235EB" w:rsidP="0093521D">
      <w:pPr>
        <w:pStyle w:val="13"/>
        <w:numPr>
          <w:ilvl w:val="0"/>
          <w:numId w:val="311"/>
        </w:numPr>
        <w:spacing w:after="120" w:line="283" w:lineRule="auto"/>
        <w:jc w:val="both"/>
        <w:rPr>
          <w:color w:val="auto"/>
        </w:rPr>
      </w:pPr>
      <w:r w:rsidRPr="007878B9">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7878B9" w:rsidRDefault="00E235EB" w:rsidP="0048377F">
      <w:pPr>
        <w:pStyle w:val="af5"/>
        <w:rPr>
          <w:rFonts w:ascii="Times New Roman" w:hAnsi="Times New Roman" w:cs="Times New Roman"/>
        </w:rPr>
      </w:pPr>
      <w:bookmarkStart w:id="750" w:name="bookmark1804"/>
      <w:r w:rsidRPr="007878B9">
        <w:rPr>
          <w:rFonts w:ascii="Times New Roman" w:hAnsi="Times New Roman" w:cs="Times New Roman"/>
        </w:rPr>
        <w:t>7 класс</w:t>
      </w:r>
      <w:bookmarkEnd w:id="750"/>
    </w:p>
    <w:p w:rsidR="00A57638" w:rsidRPr="007878B9" w:rsidRDefault="00E235EB">
      <w:pPr>
        <w:pStyle w:val="13"/>
        <w:jc w:val="both"/>
        <w:rPr>
          <w:color w:val="auto"/>
        </w:rPr>
      </w:pPr>
      <w:r w:rsidRPr="007878B9">
        <w:rPr>
          <w:color w:val="auto"/>
        </w:rPr>
        <w:t>К концу обучения в 7 классе обучающийся научится:</w:t>
      </w:r>
    </w:p>
    <w:p w:rsidR="00A57638" w:rsidRPr="007878B9" w:rsidRDefault="00E235EB" w:rsidP="0093521D">
      <w:pPr>
        <w:pStyle w:val="13"/>
        <w:numPr>
          <w:ilvl w:val="0"/>
          <w:numId w:val="311"/>
        </w:numPr>
        <w:spacing w:line="283" w:lineRule="auto"/>
        <w:jc w:val="both"/>
        <w:rPr>
          <w:color w:val="auto"/>
        </w:rPr>
      </w:pPr>
      <w:r w:rsidRPr="007878B9">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7878B9" w:rsidRDefault="00E235EB" w:rsidP="0093521D">
      <w:pPr>
        <w:pStyle w:val="13"/>
        <w:numPr>
          <w:ilvl w:val="0"/>
          <w:numId w:val="311"/>
        </w:numPr>
        <w:spacing w:line="276" w:lineRule="auto"/>
        <w:jc w:val="both"/>
        <w:rPr>
          <w:color w:val="auto"/>
        </w:rPr>
      </w:pPr>
      <w:r w:rsidRPr="007878B9">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7878B9" w:rsidRDefault="00E235EB" w:rsidP="0093521D">
      <w:pPr>
        <w:pStyle w:val="13"/>
        <w:numPr>
          <w:ilvl w:val="0"/>
          <w:numId w:val="311"/>
        </w:numPr>
        <w:spacing w:line="271" w:lineRule="auto"/>
        <w:jc w:val="both"/>
        <w:rPr>
          <w:color w:val="auto"/>
        </w:rPr>
      </w:pPr>
      <w:r w:rsidRPr="007878B9">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7878B9" w:rsidRDefault="00E235EB" w:rsidP="0093521D">
      <w:pPr>
        <w:pStyle w:val="13"/>
        <w:numPr>
          <w:ilvl w:val="0"/>
          <w:numId w:val="311"/>
        </w:numPr>
        <w:spacing w:line="271" w:lineRule="auto"/>
        <w:jc w:val="both"/>
        <w:rPr>
          <w:color w:val="auto"/>
        </w:rPr>
      </w:pPr>
      <w:r w:rsidRPr="007878B9">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7878B9" w:rsidRDefault="00E235EB" w:rsidP="0093521D">
      <w:pPr>
        <w:pStyle w:val="13"/>
        <w:numPr>
          <w:ilvl w:val="0"/>
          <w:numId w:val="311"/>
        </w:numPr>
        <w:spacing w:line="283" w:lineRule="auto"/>
        <w:jc w:val="both"/>
        <w:rPr>
          <w:color w:val="auto"/>
        </w:rPr>
      </w:pPr>
      <w:r w:rsidRPr="007878B9">
        <w:rPr>
          <w:color w:val="auto"/>
        </w:rPr>
        <w:t>выполнять лазанье по канату в два приёма (юноши) и простейшие акробатические пирамиды в парах и тройках (девушки);</w:t>
      </w:r>
    </w:p>
    <w:p w:rsidR="00A57638" w:rsidRPr="007878B9" w:rsidRDefault="00E235EB" w:rsidP="0093521D">
      <w:pPr>
        <w:pStyle w:val="13"/>
        <w:numPr>
          <w:ilvl w:val="0"/>
          <w:numId w:val="311"/>
        </w:numPr>
        <w:spacing w:line="276" w:lineRule="auto"/>
        <w:jc w:val="both"/>
        <w:rPr>
          <w:color w:val="auto"/>
        </w:rPr>
      </w:pPr>
      <w:r w:rsidRPr="007878B9">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7878B9" w:rsidRDefault="00E235EB" w:rsidP="0093521D">
      <w:pPr>
        <w:pStyle w:val="13"/>
        <w:numPr>
          <w:ilvl w:val="0"/>
          <w:numId w:val="311"/>
        </w:numPr>
        <w:spacing w:line="283" w:lineRule="auto"/>
        <w:jc w:val="both"/>
        <w:rPr>
          <w:color w:val="auto"/>
        </w:rPr>
      </w:pPr>
      <w:r w:rsidRPr="007878B9">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7878B9" w:rsidRDefault="00E235EB" w:rsidP="0093521D">
      <w:pPr>
        <w:pStyle w:val="13"/>
        <w:numPr>
          <w:ilvl w:val="0"/>
          <w:numId w:val="311"/>
        </w:numPr>
        <w:spacing w:line="283" w:lineRule="auto"/>
        <w:jc w:val="both"/>
        <w:rPr>
          <w:color w:val="auto"/>
        </w:rPr>
      </w:pPr>
      <w:r w:rsidRPr="007878B9">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7878B9" w:rsidRDefault="00E235EB" w:rsidP="0093521D">
      <w:pPr>
        <w:pStyle w:val="13"/>
        <w:numPr>
          <w:ilvl w:val="0"/>
          <w:numId w:val="311"/>
        </w:numPr>
        <w:spacing w:line="300" w:lineRule="auto"/>
        <w:jc w:val="both"/>
        <w:rPr>
          <w:color w:val="auto"/>
        </w:rPr>
      </w:pPr>
      <w:r w:rsidRPr="007878B9">
        <w:rPr>
          <w:color w:val="auto"/>
        </w:rPr>
        <w:t>выполнять метание малого мяча на точность в неподвижную, качающуюся и катящуюся с разной скоростью мишень;</w:t>
      </w:r>
    </w:p>
    <w:p w:rsidR="00A57638" w:rsidRPr="007878B9" w:rsidRDefault="00E235EB" w:rsidP="0093521D">
      <w:pPr>
        <w:pStyle w:val="13"/>
        <w:numPr>
          <w:ilvl w:val="0"/>
          <w:numId w:val="311"/>
        </w:numPr>
        <w:spacing w:line="300" w:lineRule="auto"/>
        <w:jc w:val="both"/>
        <w:rPr>
          <w:color w:val="auto"/>
        </w:rPr>
      </w:pPr>
      <w:r w:rsidRPr="007878B9">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7878B9" w:rsidRDefault="00E235EB" w:rsidP="0093521D">
      <w:pPr>
        <w:pStyle w:val="13"/>
        <w:numPr>
          <w:ilvl w:val="0"/>
          <w:numId w:val="311"/>
        </w:numPr>
        <w:spacing w:line="300" w:lineRule="auto"/>
        <w:jc w:val="both"/>
        <w:rPr>
          <w:color w:val="auto"/>
        </w:rPr>
      </w:pPr>
      <w:r w:rsidRPr="007878B9">
        <w:rPr>
          <w:color w:val="auto"/>
        </w:rPr>
        <w:t>демонстрировать и использовать технические действия спортивных игр:</w:t>
      </w:r>
    </w:p>
    <w:p w:rsidR="00A57638" w:rsidRPr="007878B9" w:rsidRDefault="00E235EB" w:rsidP="0048377F">
      <w:pPr>
        <w:pStyle w:val="13"/>
        <w:ind w:left="709"/>
        <w:jc w:val="both"/>
        <w:rPr>
          <w:color w:val="auto"/>
        </w:rPr>
      </w:pPr>
      <w:r w:rsidRPr="007878B9">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7878B9" w:rsidRDefault="00E235EB" w:rsidP="0048377F">
      <w:pPr>
        <w:pStyle w:val="13"/>
        <w:ind w:left="709"/>
        <w:jc w:val="both"/>
        <w:rPr>
          <w:color w:val="auto"/>
        </w:rPr>
      </w:pPr>
      <w:r w:rsidRPr="007878B9">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7878B9" w:rsidRDefault="00E235EB" w:rsidP="0048377F">
      <w:pPr>
        <w:pStyle w:val="13"/>
        <w:ind w:left="709"/>
        <w:jc w:val="both"/>
        <w:rPr>
          <w:color w:val="auto"/>
        </w:rPr>
      </w:pPr>
      <w:r w:rsidRPr="007878B9">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7878B9" w:rsidRDefault="00E235EB" w:rsidP="0093521D">
      <w:pPr>
        <w:pStyle w:val="13"/>
        <w:numPr>
          <w:ilvl w:val="0"/>
          <w:numId w:val="313"/>
        </w:numPr>
        <w:spacing w:after="120" w:line="283" w:lineRule="auto"/>
        <w:jc w:val="both"/>
        <w:rPr>
          <w:color w:val="auto"/>
        </w:rPr>
      </w:pPr>
      <w:r w:rsidRPr="007878B9">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7878B9" w:rsidRDefault="00E235EB" w:rsidP="0048377F">
      <w:pPr>
        <w:pStyle w:val="af5"/>
        <w:rPr>
          <w:rFonts w:ascii="Times New Roman" w:hAnsi="Times New Roman" w:cs="Times New Roman"/>
        </w:rPr>
      </w:pPr>
      <w:bookmarkStart w:id="751" w:name="bookmark1806"/>
      <w:r w:rsidRPr="007878B9">
        <w:rPr>
          <w:rFonts w:ascii="Times New Roman" w:hAnsi="Times New Roman" w:cs="Times New Roman"/>
        </w:rPr>
        <w:t>8 класс</w:t>
      </w:r>
      <w:bookmarkEnd w:id="751"/>
    </w:p>
    <w:p w:rsidR="00A57638" w:rsidRPr="007878B9" w:rsidRDefault="00E235EB">
      <w:pPr>
        <w:pStyle w:val="13"/>
        <w:jc w:val="both"/>
        <w:rPr>
          <w:color w:val="auto"/>
        </w:rPr>
      </w:pPr>
      <w:r w:rsidRPr="007878B9">
        <w:rPr>
          <w:color w:val="auto"/>
        </w:rPr>
        <w:t>К концу обучения в 8 классе обучающийся научится:</w:t>
      </w:r>
    </w:p>
    <w:p w:rsidR="00A57638" w:rsidRPr="007878B9" w:rsidRDefault="00E235EB" w:rsidP="0093521D">
      <w:pPr>
        <w:pStyle w:val="13"/>
        <w:numPr>
          <w:ilvl w:val="0"/>
          <w:numId w:val="313"/>
        </w:numPr>
        <w:spacing w:line="283" w:lineRule="auto"/>
        <w:jc w:val="both"/>
        <w:rPr>
          <w:color w:val="auto"/>
        </w:rPr>
      </w:pPr>
      <w:r w:rsidRPr="007878B9">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7878B9" w:rsidRDefault="00E235EB" w:rsidP="0093521D">
      <w:pPr>
        <w:pStyle w:val="13"/>
        <w:numPr>
          <w:ilvl w:val="0"/>
          <w:numId w:val="313"/>
        </w:numPr>
        <w:spacing w:line="276" w:lineRule="auto"/>
        <w:jc w:val="both"/>
        <w:rPr>
          <w:color w:val="auto"/>
        </w:rPr>
      </w:pPr>
      <w:r w:rsidRPr="007878B9">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7878B9" w:rsidRDefault="00E235EB" w:rsidP="0093521D">
      <w:pPr>
        <w:pStyle w:val="13"/>
        <w:numPr>
          <w:ilvl w:val="0"/>
          <w:numId w:val="313"/>
        </w:numPr>
        <w:spacing w:line="283" w:lineRule="auto"/>
        <w:jc w:val="both"/>
        <w:rPr>
          <w:color w:val="auto"/>
        </w:rPr>
      </w:pPr>
      <w:r w:rsidRPr="007878B9">
        <w:rPr>
          <w:color w:val="auto"/>
        </w:rPr>
        <w:t>проводить занятия оздоровительной гимнастикой по коррекции индивидуальной формы осанки и избыточной массы тела;</w:t>
      </w:r>
    </w:p>
    <w:p w:rsidR="00A57638" w:rsidRPr="007878B9" w:rsidRDefault="00E235EB" w:rsidP="0093521D">
      <w:pPr>
        <w:pStyle w:val="13"/>
        <w:numPr>
          <w:ilvl w:val="0"/>
          <w:numId w:val="313"/>
        </w:numPr>
        <w:spacing w:line="276" w:lineRule="auto"/>
        <w:jc w:val="both"/>
        <w:rPr>
          <w:color w:val="auto"/>
        </w:rPr>
      </w:pPr>
      <w:r w:rsidRPr="007878B9">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7878B9" w:rsidRDefault="00E235EB" w:rsidP="0093521D">
      <w:pPr>
        <w:pStyle w:val="13"/>
        <w:numPr>
          <w:ilvl w:val="0"/>
          <w:numId w:val="313"/>
        </w:numPr>
        <w:spacing w:line="283" w:lineRule="auto"/>
        <w:jc w:val="both"/>
        <w:rPr>
          <w:color w:val="auto"/>
        </w:rPr>
      </w:pPr>
      <w:r w:rsidRPr="007878B9">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7878B9" w:rsidRDefault="00E235EB" w:rsidP="0093521D">
      <w:pPr>
        <w:pStyle w:val="13"/>
        <w:numPr>
          <w:ilvl w:val="0"/>
          <w:numId w:val="313"/>
        </w:numPr>
        <w:jc w:val="both"/>
        <w:rPr>
          <w:color w:val="auto"/>
        </w:rPr>
      </w:pPr>
      <w:r w:rsidRPr="007878B9">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7878B9" w:rsidRDefault="00E235EB" w:rsidP="0093521D">
      <w:pPr>
        <w:pStyle w:val="13"/>
        <w:numPr>
          <w:ilvl w:val="0"/>
          <w:numId w:val="313"/>
        </w:numPr>
        <w:jc w:val="both"/>
        <w:rPr>
          <w:color w:val="auto"/>
        </w:rPr>
      </w:pPr>
      <w:r w:rsidRPr="007878B9">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7878B9" w:rsidRDefault="00E235EB" w:rsidP="0093521D">
      <w:pPr>
        <w:pStyle w:val="13"/>
        <w:numPr>
          <w:ilvl w:val="0"/>
          <w:numId w:val="313"/>
        </w:numPr>
        <w:jc w:val="both"/>
        <w:rPr>
          <w:color w:val="auto"/>
        </w:rPr>
      </w:pPr>
      <w:r w:rsidRPr="007878B9">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7878B9" w:rsidRDefault="00E235EB" w:rsidP="0093521D">
      <w:pPr>
        <w:pStyle w:val="13"/>
        <w:numPr>
          <w:ilvl w:val="0"/>
          <w:numId w:val="313"/>
        </w:numPr>
        <w:jc w:val="both"/>
        <w:rPr>
          <w:color w:val="auto"/>
        </w:rPr>
      </w:pPr>
      <w:r w:rsidRPr="007878B9">
        <w:rPr>
          <w:color w:val="auto"/>
        </w:rP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7878B9" w:rsidRDefault="00E235EB" w:rsidP="0093521D">
      <w:pPr>
        <w:pStyle w:val="13"/>
        <w:numPr>
          <w:ilvl w:val="0"/>
          <w:numId w:val="313"/>
        </w:numPr>
        <w:jc w:val="both"/>
        <w:rPr>
          <w:color w:val="auto"/>
        </w:rPr>
      </w:pPr>
      <w:r w:rsidRPr="007878B9">
        <w:rPr>
          <w:color w:val="auto"/>
        </w:rPr>
        <w:t>соблюдать правила безопасности в бассейне при выполнении плавательных упражнений;</w:t>
      </w:r>
    </w:p>
    <w:p w:rsidR="00A57638" w:rsidRPr="007878B9" w:rsidRDefault="00E235EB" w:rsidP="0093521D">
      <w:pPr>
        <w:pStyle w:val="13"/>
        <w:numPr>
          <w:ilvl w:val="0"/>
          <w:numId w:val="313"/>
        </w:numPr>
        <w:jc w:val="both"/>
        <w:rPr>
          <w:color w:val="auto"/>
        </w:rPr>
      </w:pPr>
      <w:r w:rsidRPr="007878B9">
        <w:rPr>
          <w:color w:val="auto"/>
        </w:rPr>
        <w:t>выполнять прыжки в воду со стартовой тумбы;</w:t>
      </w:r>
    </w:p>
    <w:p w:rsidR="00A57638" w:rsidRPr="007878B9" w:rsidRDefault="00E235EB" w:rsidP="0093521D">
      <w:pPr>
        <w:pStyle w:val="13"/>
        <w:numPr>
          <w:ilvl w:val="0"/>
          <w:numId w:val="313"/>
        </w:numPr>
        <w:jc w:val="both"/>
        <w:rPr>
          <w:color w:val="auto"/>
        </w:rPr>
      </w:pPr>
      <w:r w:rsidRPr="007878B9">
        <w:rPr>
          <w:color w:val="auto"/>
        </w:rPr>
        <w:t>выполнять технические элементы плавания кролем на груди в согласовании с дыханием;</w:t>
      </w:r>
    </w:p>
    <w:p w:rsidR="00A57638" w:rsidRPr="007878B9" w:rsidRDefault="00E235EB" w:rsidP="0093521D">
      <w:pPr>
        <w:pStyle w:val="13"/>
        <w:numPr>
          <w:ilvl w:val="0"/>
          <w:numId w:val="313"/>
        </w:numPr>
        <w:jc w:val="both"/>
        <w:rPr>
          <w:color w:val="auto"/>
        </w:rPr>
      </w:pPr>
      <w:r w:rsidRPr="007878B9">
        <w:rPr>
          <w:color w:val="auto"/>
        </w:rPr>
        <w:t>демонстрировать и использовать технические действия спортивных игр:</w:t>
      </w:r>
    </w:p>
    <w:p w:rsidR="00A57638" w:rsidRPr="007878B9" w:rsidRDefault="00E235EB" w:rsidP="0048377F">
      <w:pPr>
        <w:pStyle w:val="13"/>
        <w:ind w:left="709"/>
        <w:jc w:val="both"/>
        <w:rPr>
          <w:color w:val="auto"/>
        </w:rPr>
      </w:pPr>
      <w:r w:rsidRPr="007878B9">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7878B9" w:rsidRDefault="00E235EB" w:rsidP="0048377F">
      <w:pPr>
        <w:pStyle w:val="13"/>
        <w:ind w:left="709"/>
        <w:jc w:val="both"/>
        <w:rPr>
          <w:color w:val="auto"/>
        </w:rPr>
      </w:pPr>
      <w:r w:rsidRPr="007878B9">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7878B9" w:rsidRDefault="00E235EB" w:rsidP="0048377F">
      <w:pPr>
        <w:pStyle w:val="13"/>
        <w:ind w:left="709"/>
        <w:jc w:val="both"/>
        <w:rPr>
          <w:color w:val="auto"/>
        </w:rPr>
      </w:pPr>
      <w:r w:rsidRPr="007878B9">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7878B9" w:rsidRDefault="00E235EB" w:rsidP="0093521D">
      <w:pPr>
        <w:pStyle w:val="13"/>
        <w:numPr>
          <w:ilvl w:val="0"/>
          <w:numId w:val="314"/>
        </w:numPr>
        <w:jc w:val="both"/>
        <w:rPr>
          <w:color w:val="auto"/>
        </w:rPr>
      </w:pPr>
      <w:r w:rsidRPr="007878B9">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7878B9" w:rsidRDefault="0048377F" w:rsidP="0048377F">
      <w:pPr>
        <w:pStyle w:val="af5"/>
        <w:rPr>
          <w:rFonts w:ascii="Times New Roman" w:hAnsi="Times New Roman" w:cs="Times New Roman"/>
        </w:rPr>
      </w:pPr>
      <w:bookmarkStart w:id="752" w:name="bookmark1808"/>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9 класс</w:t>
      </w:r>
      <w:bookmarkEnd w:id="752"/>
    </w:p>
    <w:p w:rsidR="00A57638" w:rsidRPr="007878B9" w:rsidRDefault="00E235EB" w:rsidP="0048377F">
      <w:pPr>
        <w:pStyle w:val="13"/>
        <w:spacing w:line="252" w:lineRule="auto"/>
        <w:jc w:val="both"/>
        <w:rPr>
          <w:color w:val="auto"/>
        </w:rPr>
      </w:pPr>
      <w:r w:rsidRPr="007878B9">
        <w:rPr>
          <w:color w:val="auto"/>
        </w:rPr>
        <w:t>К концу обучения в 9 классе обучающийся научится:</w:t>
      </w:r>
    </w:p>
    <w:p w:rsidR="00A57638" w:rsidRPr="007878B9" w:rsidRDefault="00E235EB" w:rsidP="0093521D">
      <w:pPr>
        <w:pStyle w:val="13"/>
        <w:numPr>
          <w:ilvl w:val="0"/>
          <w:numId w:val="314"/>
        </w:numPr>
        <w:spacing w:line="252" w:lineRule="auto"/>
        <w:jc w:val="both"/>
        <w:rPr>
          <w:color w:val="auto"/>
        </w:rPr>
      </w:pPr>
      <w:r w:rsidRPr="007878B9">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7878B9" w:rsidRDefault="00E235EB" w:rsidP="0093521D">
      <w:pPr>
        <w:pStyle w:val="13"/>
        <w:numPr>
          <w:ilvl w:val="0"/>
          <w:numId w:val="314"/>
        </w:numPr>
        <w:spacing w:line="252" w:lineRule="auto"/>
        <w:jc w:val="both"/>
        <w:rPr>
          <w:color w:val="auto"/>
        </w:rPr>
      </w:pPr>
      <w:r w:rsidRPr="007878B9">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7878B9" w:rsidRDefault="00E235EB" w:rsidP="0093521D">
      <w:pPr>
        <w:pStyle w:val="13"/>
        <w:numPr>
          <w:ilvl w:val="0"/>
          <w:numId w:val="314"/>
        </w:numPr>
        <w:spacing w:line="252" w:lineRule="auto"/>
        <w:jc w:val="both"/>
        <w:rPr>
          <w:color w:val="auto"/>
        </w:rPr>
      </w:pPr>
      <w:r w:rsidRPr="007878B9">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7878B9" w:rsidRDefault="00E235EB" w:rsidP="0093521D">
      <w:pPr>
        <w:pStyle w:val="13"/>
        <w:numPr>
          <w:ilvl w:val="0"/>
          <w:numId w:val="314"/>
        </w:numPr>
        <w:spacing w:line="252" w:lineRule="auto"/>
        <w:jc w:val="both"/>
        <w:rPr>
          <w:color w:val="auto"/>
        </w:rPr>
      </w:pPr>
      <w:r w:rsidRPr="007878B9">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7878B9" w:rsidRDefault="00E235EB" w:rsidP="0093521D">
      <w:pPr>
        <w:pStyle w:val="13"/>
        <w:numPr>
          <w:ilvl w:val="0"/>
          <w:numId w:val="314"/>
        </w:numPr>
        <w:spacing w:line="252" w:lineRule="auto"/>
        <w:jc w:val="both"/>
        <w:rPr>
          <w:color w:val="auto"/>
        </w:rPr>
      </w:pPr>
      <w:r w:rsidRPr="007878B9">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7878B9" w:rsidRDefault="00E235EB" w:rsidP="0093521D">
      <w:pPr>
        <w:pStyle w:val="13"/>
        <w:numPr>
          <w:ilvl w:val="0"/>
          <w:numId w:val="314"/>
        </w:numPr>
        <w:spacing w:line="252" w:lineRule="auto"/>
        <w:jc w:val="both"/>
        <w:rPr>
          <w:color w:val="auto"/>
        </w:rPr>
      </w:pPr>
      <w:r w:rsidRPr="007878B9">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7878B9" w:rsidRDefault="00E235EB" w:rsidP="0093521D">
      <w:pPr>
        <w:pStyle w:val="13"/>
        <w:numPr>
          <w:ilvl w:val="0"/>
          <w:numId w:val="314"/>
        </w:numPr>
        <w:spacing w:line="252" w:lineRule="auto"/>
        <w:jc w:val="both"/>
        <w:rPr>
          <w:color w:val="auto"/>
        </w:rPr>
      </w:pPr>
      <w:r w:rsidRPr="007878B9">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7878B9" w:rsidRDefault="00E235EB" w:rsidP="0093521D">
      <w:pPr>
        <w:pStyle w:val="13"/>
        <w:numPr>
          <w:ilvl w:val="0"/>
          <w:numId w:val="314"/>
        </w:numPr>
        <w:spacing w:line="252" w:lineRule="auto"/>
        <w:jc w:val="both"/>
        <w:rPr>
          <w:color w:val="auto"/>
        </w:rPr>
      </w:pPr>
      <w:r w:rsidRPr="007878B9">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7878B9" w:rsidRDefault="00E235EB" w:rsidP="0093521D">
      <w:pPr>
        <w:pStyle w:val="13"/>
        <w:numPr>
          <w:ilvl w:val="0"/>
          <w:numId w:val="314"/>
        </w:numPr>
        <w:spacing w:line="252" w:lineRule="auto"/>
        <w:jc w:val="both"/>
        <w:rPr>
          <w:color w:val="auto"/>
        </w:rPr>
      </w:pPr>
      <w:r w:rsidRPr="007878B9">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7878B9" w:rsidRDefault="00E235EB" w:rsidP="0093521D">
      <w:pPr>
        <w:pStyle w:val="13"/>
        <w:numPr>
          <w:ilvl w:val="0"/>
          <w:numId w:val="314"/>
        </w:numPr>
        <w:spacing w:line="252" w:lineRule="auto"/>
        <w:jc w:val="both"/>
        <w:rPr>
          <w:color w:val="auto"/>
        </w:rPr>
      </w:pPr>
      <w:r w:rsidRPr="007878B9">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7878B9" w:rsidRDefault="00E235EB" w:rsidP="0093521D">
      <w:pPr>
        <w:pStyle w:val="13"/>
        <w:numPr>
          <w:ilvl w:val="0"/>
          <w:numId w:val="314"/>
        </w:numPr>
        <w:spacing w:line="240" w:lineRule="auto"/>
        <w:jc w:val="both"/>
        <w:rPr>
          <w:color w:val="auto"/>
        </w:rPr>
      </w:pPr>
      <w:r w:rsidRPr="007878B9">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7878B9" w:rsidRDefault="00E235EB" w:rsidP="0093521D">
      <w:pPr>
        <w:pStyle w:val="13"/>
        <w:numPr>
          <w:ilvl w:val="0"/>
          <w:numId w:val="314"/>
        </w:numPr>
        <w:spacing w:line="240" w:lineRule="auto"/>
        <w:jc w:val="both"/>
        <w:rPr>
          <w:color w:val="auto"/>
        </w:rPr>
      </w:pPr>
      <w:r w:rsidRPr="007878B9">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7878B9" w:rsidRDefault="00E235EB" w:rsidP="0093521D">
      <w:pPr>
        <w:pStyle w:val="13"/>
        <w:numPr>
          <w:ilvl w:val="0"/>
          <w:numId w:val="314"/>
        </w:numPr>
        <w:spacing w:line="240" w:lineRule="auto"/>
        <w:jc w:val="both"/>
        <w:rPr>
          <w:color w:val="auto"/>
        </w:rPr>
      </w:pPr>
      <w:r w:rsidRPr="007878B9">
        <w:rPr>
          <w:color w:val="auto"/>
        </w:rPr>
        <w:t>соблюдать правила безопасности в бассейне при выполнении плавательных упражнений;</w:t>
      </w:r>
    </w:p>
    <w:p w:rsidR="00A57638" w:rsidRPr="007878B9" w:rsidRDefault="00E235EB" w:rsidP="0093521D">
      <w:pPr>
        <w:pStyle w:val="13"/>
        <w:numPr>
          <w:ilvl w:val="0"/>
          <w:numId w:val="314"/>
        </w:numPr>
        <w:spacing w:after="40" w:line="240" w:lineRule="auto"/>
        <w:jc w:val="both"/>
        <w:rPr>
          <w:color w:val="auto"/>
        </w:rPr>
      </w:pPr>
      <w:r w:rsidRPr="007878B9">
        <w:rPr>
          <w:color w:val="auto"/>
        </w:rPr>
        <w:t>выполнять повороты кувырком, маятником;</w:t>
      </w:r>
    </w:p>
    <w:p w:rsidR="00A57638" w:rsidRPr="007878B9" w:rsidRDefault="00E235EB" w:rsidP="0093521D">
      <w:pPr>
        <w:pStyle w:val="13"/>
        <w:numPr>
          <w:ilvl w:val="0"/>
          <w:numId w:val="314"/>
        </w:numPr>
        <w:spacing w:line="240" w:lineRule="auto"/>
        <w:jc w:val="both"/>
        <w:rPr>
          <w:color w:val="auto"/>
        </w:rPr>
      </w:pPr>
      <w:r w:rsidRPr="007878B9">
        <w:rPr>
          <w:color w:val="auto"/>
        </w:rPr>
        <w:t>выполнять технические элементы брассом в согласовании с дыханием;</w:t>
      </w:r>
    </w:p>
    <w:p w:rsidR="00A57638" w:rsidRPr="007878B9" w:rsidRDefault="00E235EB" w:rsidP="0093521D">
      <w:pPr>
        <w:pStyle w:val="13"/>
        <w:numPr>
          <w:ilvl w:val="0"/>
          <w:numId w:val="314"/>
        </w:numPr>
        <w:spacing w:line="240" w:lineRule="auto"/>
        <w:jc w:val="both"/>
        <w:rPr>
          <w:color w:val="auto"/>
        </w:rPr>
      </w:pPr>
      <w:r w:rsidRPr="007878B9">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7878B9" w:rsidRDefault="00E235EB" w:rsidP="0093521D">
      <w:pPr>
        <w:pStyle w:val="13"/>
        <w:numPr>
          <w:ilvl w:val="0"/>
          <w:numId w:val="314"/>
        </w:numPr>
        <w:spacing w:line="240" w:lineRule="auto"/>
        <w:jc w:val="both"/>
        <w:rPr>
          <w:color w:val="auto"/>
        </w:rPr>
        <w:sectPr w:rsidR="00A57638" w:rsidRPr="007878B9" w:rsidSect="000A2CBF">
          <w:footnotePr>
            <w:numRestart w:val="eachPage"/>
          </w:footnotePr>
          <w:pgSz w:w="11907" w:h="16839" w:code="9"/>
          <w:pgMar w:top="1134" w:right="850" w:bottom="1134" w:left="1701" w:header="0" w:footer="3" w:gutter="0"/>
          <w:cols w:space="720"/>
          <w:noEndnote/>
          <w:docGrid w:linePitch="360"/>
        </w:sectPr>
      </w:pPr>
      <w:r w:rsidRPr="007878B9">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7878B9" w:rsidRDefault="000D563E" w:rsidP="00B267CC">
      <w:pPr>
        <w:pStyle w:val="3"/>
        <w:rPr>
          <w:rFonts w:ascii="Times New Roman" w:hAnsi="Times New Roman" w:cs="Times New Roman"/>
          <w:u w:val="thick"/>
        </w:rPr>
      </w:pPr>
      <w:bookmarkStart w:id="753" w:name="bookmark1810"/>
      <w:bookmarkStart w:id="754" w:name="_Toc105502798"/>
      <w:r w:rsidRPr="007878B9">
        <w:rPr>
          <w:rFonts w:ascii="Times New Roman" w:hAnsi="Times New Roman" w:cs="Times New Roman"/>
          <w:u w:val="thick"/>
        </w:rPr>
        <w:lastRenderedPageBreak/>
        <w:t>2.1.19</w:t>
      </w:r>
      <w:r w:rsidR="0048377F" w:rsidRPr="007878B9">
        <w:rPr>
          <w:rFonts w:ascii="Times New Roman" w:hAnsi="Times New Roman" w:cs="Times New Roman"/>
          <w:u w:val="thick"/>
        </w:rPr>
        <w:t>.</w:t>
      </w:r>
      <w:r w:rsidR="00E235EB" w:rsidRPr="007878B9">
        <w:rPr>
          <w:rFonts w:ascii="Times New Roman" w:hAnsi="Times New Roman" w:cs="Times New Roman"/>
          <w:u w:val="thick"/>
        </w:rPr>
        <w:t xml:space="preserve"> ОСНОВЫ БЕЗОПАСНОСТИ ЖИЗНЕДЕЯТЕЛЬНОСТИ</w:t>
      </w:r>
      <w:r w:rsidR="00B267CC" w:rsidRPr="007878B9">
        <w:rPr>
          <w:rFonts w:ascii="Times New Roman" w:hAnsi="Times New Roman" w:cs="Times New Roman"/>
          <w:u w:val="thick"/>
        </w:rPr>
        <w:t xml:space="preserve"> </w:t>
      </w:r>
      <w:r w:rsidR="00E235EB" w:rsidRPr="007878B9">
        <w:rPr>
          <w:rFonts w:ascii="Times New Roman" w:hAnsi="Times New Roman" w:cs="Times New Roman"/>
          <w:u w:val="thick"/>
        </w:rPr>
        <w:t>(8-9 КЛАССЫ)</w:t>
      </w:r>
      <w:bookmarkEnd w:id="753"/>
      <w:bookmarkEnd w:id="754"/>
    </w:p>
    <w:p w:rsidR="0048377F" w:rsidRPr="007878B9" w:rsidRDefault="0048377F" w:rsidP="006B14E0">
      <w:pPr>
        <w:rPr>
          <w:rFonts w:ascii="Times New Roman" w:hAnsi="Times New Roman" w:cs="Times New Roman"/>
        </w:rPr>
      </w:pPr>
    </w:p>
    <w:p w:rsidR="00A57638" w:rsidRPr="007878B9" w:rsidRDefault="00161F55">
      <w:pPr>
        <w:pStyle w:val="13"/>
        <w:spacing w:after="400" w:line="240" w:lineRule="auto"/>
        <w:jc w:val="both"/>
        <w:rPr>
          <w:color w:val="auto"/>
        </w:rPr>
      </w:pPr>
      <w:r w:rsidRPr="007878B9">
        <w:rPr>
          <w:color w:val="auto"/>
        </w:rPr>
        <w:t>Р</w:t>
      </w:r>
      <w:r w:rsidR="00E235EB" w:rsidRPr="007878B9">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Pr="007878B9" w:rsidRDefault="0048377F" w:rsidP="0048377F">
      <w:pPr>
        <w:pStyle w:val="af5"/>
        <w:pBdr>
          <w:bottom w:val="single" w:sz="12" w:space="1" w:color="auto"/>
        </w:pBdr>
        <w:rPr>
          <w:rFonts w:ascii="Times New Roman" w:hAnsi="Times New Roman" w:cs="Times New Roman"/>
        </w:rPr>
      </w:pPr>
      <w:bookmarkStart w:id="755" w:name="bookmark1812"/>
      <w:r w:rsidRPr="007878B9">
        <w:rPr>
          <w:rFonts w:ascii="Times New Roman" w:hAnsi="Times New Roman" w:cs="Times New Roman"/>
        </w:rPr>
        <w:t xml:space="preserve">1. </w:t>
      </w:r>
      <w:r w:rsidR="00E235EB" w:rsidRPr="007878B9">
        <w:rPr>
          <w:rFonts w:ascii="Times New Roman" w:hAnsi="Times New Roman" w:cs="Times New Roman"/>
        </w:rPr>
        <w:t>ПОЯСНИТЕЛЬНАЯ ЗАПИСКА</w:t>
      </w:r>
      <w:bookmarkEnd w:id="755"/>
    </w:p>
    <w:p w:rsidR="0048377F" w:rsidRPr="007878B9" w:rsidRDefault="0048377F" w:rsidP="0048377F">
      <w:pPr>
        <w:pStyle w:val="af5"/>
        <w:rPr>
          <w:rFonts w:ascii="Times New Roman" w:hAnsi="Times New Roman" w:cs="Times New Roman"/>
        </w:rPr>
      </w:pPr>
    </w:p>
    <w:p w:rsidR="00A57638" w:rsidRPr="007878B9" w:rsidRDefault="00161F55">
      <w:pPr>
        <w:pStyle w:val="13"/>
        <w:spacing w:line="240" w:lineRule="auto"/>
        <w:jc w:val="both"/>
        <w:rPr>
          <w:color w:val="auto"/>
        </w:rPr>
      </w:pPr>
      <w:r w:rsidRPr="007878B9">
        <w:rPr>
          <w:color w:val="auto"/>
        </w:rPr>
        <w:t>Р</w:t>
      </w:r>
      <w:r w:rsidR="00E235EB" w:rsidRPr="007878B9">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7878B9" w:rsidRDefault="00E235EB">
      <w:pPr>
        <w:pStyle w:val="13"/>
        <w:spacing w:line="240" w:lineRule="auto"/>
        <w:jc w:val="both"/>
        <w:rPr>
          <w:color w:val="auto"/>
        </w:rPr>
      </w:pPr>
      <w:r w:rsidRPr="007878B9">
        <w:rPr>
          <w:color w:val="auto"/>
        </w:rPr>
        <w:t xml:space="preserve">Программа </w:t>
      </w:r>
      <w:r w:rsidR="00161F55" w:rsidRPr="007878B9">
        <w:rPr>
          <w:color w:val="auto"/>
        </w:rPr>
        <w:t>позволяе</w:t>
      </w:r>
      <w:r w:rsidRPr="007878B9">
        <w:rPr>
          <w:color w:val="auto"/>
        </w:rPr>
        <w:t>т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7878B9" w:rsidRDefault="00E235EB">
      <w:pPr>
        <w:pStyle w:val="13"/>
        <w:spacing w:line="240" w:lineRule="auto"/>
        <w:jc w:val="both"/>
        <w:rPr>
          <w:color w:val="auto"/>
        </w:rPr>
      </w:pPr>
      <w:r w:rsidRPr="007878B9">
        <w:rPr>
          <w:color w:val="auto"/>
        </w:rPr>
        <w:t>Настоящая Программа обеспечивает:</w:t>
      </w:r>
    </w:p>
    <w:p w:rsidR="00A57638" w:rsidRPr="007878B9" w:rsidRDefault="00E235EB">
      <w:pPr>
        <w:pStyle w:val="13"/>
        <w:spacing w:line="240" w:lineRule="auto"/>
        <w:jc w:val="both"/>
        <w:rPr>
          <w:color w:val="auto"/>
        </w:rPr>
      </w:pPr>
      <w:r w:rsidRPr="007878B9">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7878B9" w:rsidRDefault="00E235EB">
      <w:pPr>
        <w:pStyle w:val="13"/>
        <w:spacing w:line="240" w:lineRule="auto"/>
        <w:jc w:val="both"/>
        <w:rPr>
          <w:color w:val="auto"/>
        </w:rPr>
      </w:pPr>
      <w:r w:rsidRPr="007878B9">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7878B9" w:rsidRDefault="00E235EB" w:rsidP="0048377F">
      <w:pPr>
        <w:pStyle w:val="13"/>
        <w:spacing w:line="240" w:lineRule="auto"/>
        <w:ind w:firstLine="238"/>
        <w:jc w:val="both"/>
        <w:rPr>
          <w:color w:val="auto"/>
        </w:rPr>
      </w:pPr>
      <w:r w:rsidRPr="007878B9">
        <w:rPr>
          <w:color w:val="auto"/>
        </w:rPr>
        <w:t>возможность выработки и закрепления у обучающихся умений и навыков, необходимых для последующей жизни;</w:t>
      </w:r>
    </w:p>
    <w:p w:rsidR="00A57638" w:rsidRPr="007878B9" w:rsidRDefault="00E235EB" w:rsidP="0048377F">
      <w:pPr>
        <w:pStyle w:val="13"/>
        <w:spacing w:line="240" w:lineRule="auto"/>
        <w:ind w:firstLine="238"/>
        <w:jc w:val="both"/>
        <w:rPr>
          <w:color w:val="auto"/>
        </w:rPr>
      </w:pPr>
      <w:r w:rsidRPr="007878B9">
        <w:rPr>
          <w:color w:val="auto"/>
        </w:rPr>
        <w:t>выработку практико-ориентированных компетенций, соответствующих потребностям современности;</w:t>
      </w:r>
    </w:p>
    <w:p w:rsidR="00A57638" w:rsidRPr="007878B9" w:rsidRDefault="00E235EB">
      <w:pPr>
        <w:pStyle w:val="13"/>
        <w:spacing w:line="240" w:lineRule="auto"/>
        <w:jc w:val="both"/>
        <w:rPr>
          <w:color w:val="auto"/>
        </w:rPr>
      </w:pPr>
      <w:r w:rsidRPr="007878B9">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7878B9" w:rsidRDefault="00E235EB">
      <w:pPr>
        <w:pStyle w:val="13"/>
        <w:spacing w:line="240" w:lineRule="auto"/>
        <w:jc w:val="both"/>
        <w:rPr>
          <w:color w:val="auto"/>
        </w:rPr>
      </w:pPr>
      <w:r w:rsidRPr="007878B9">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7878B9" w:rsidRDefault="00E235EB">
      <w:pPr>
        <w:pStyle w:val="13"/>
        <w:spacing w:line="240" w:lineRule="auto"/>
        <w:jc w:val="both"/>
        <w:rPr>
          <w:color w:val="auto"/>
        </w:rPr>
      </w:pPr>
      <w:r w:rsidRPr="007878B9">
        <w:rPr>
          <w:color w:val="auto"/>
        </w:rPr>
        <w:t>модуль № 1 «Культура безопасности жизнедеятельности в современном обществе»;</w:t>
      </w:r>
    </w:p>
    <w:p w:rsidR="00A57638" w:rsidRPr="007878B9" w:rsidRDefault="00E235EB">
      <w:pPr>
        <w:pStyle w:val="13"/>
        <w:spacing w:line="240" w:lineRule="auto"/>
        <w:jc w:val="both"/>
        <w:rPr>
          <w:color w:val="auto"/>
        </w:rPr>
      </w:pPr>
      <w:r w:rsidRPr="007878B9">
        <w:rPr>
          <w:color w:val="auto"/>
        </w:rPr>
        <w:t>модуль № 2 «Безопасность в быту»;</w:t>
      </w:r>
    </w:p>
    <w:p w:rsidR="00A57638" w:rsidRPr="007878B9" w:rsidRDefault="00E235EB">
      <w:pPr>
        <w:pStyle w:val="13"/>
        <w:spacing w:line="240" w:lineRule="auto"/>
        <w:jc w:val="both"/>
        <w:rPr>
          <w:color w:val="auto"/>
        </w:rPr>
      </w:pPr>
      <w:r w:rsidRPr="007878B9">
        <w:rPr>
          <w:color w:val="auto"/>
        </w:rPr>
        <w:t>модуль № 3 «Безопасность на транспорте»;</w:t>
      </w:r>
    </w:p>
    <w:p w:rsidR="00A57638" w:rsidRPr="007878B9" w:rsidRDefault="00E235EB">
      <w:pPr>
        <w:pStyle w:val="13"/>
        <w:spacing w:line="240" w:lineRule="auto"/>
        <w:jc w:val="both"/>
        <w:rPr>
          <w:color w:val="auto"/>
        </w:rPr>
      </w:pPr>
      <w:r w:rsidRPr="007878B9">
        <w:rPr>
          <w:color w:val="auto"/>
        </w:rPr>
        <w:t>модуль № 4 «Безопасность в общественных местах»;</w:t>
      </w:r>
    </w:p>
    <w:p w:rsidR="00A57638" w:rsidRPr="007878B9" w:rsidRDefault="00E235EB">
      <w:pPr>
        <w:pStyle w:val="13"/>
        <w:spacing w:line="240" w:lineRule="auto"/>
        <w:jc w:val="both"/>
        <w:rPr>
          <w:color w:val="auto"/>
        </w:rPr>
      </w:pPr>
      <w:r w:rsidRPr="007878B9">
        <w:rPr>
          <w:color w:val="auto"/>
        </w:rPr>
        <w:t>модуль № 5 «Безопасность в природной среде»;</w:t>
      </w:r>
    </w:p>
    <w:p w:rsidR="00A57638" w:rsidRPr="007878B9" w:rsidRDefault="00E235EB">
      <w:pPr>
        <w:pStyle w:val="13"/>
        <w:spacing w:line="240" w:lineRule="auto"/>
        <w:jc w:val="both"/>
        <w:rPr>
          <w:color w:val="auto"/>
        </w:rPr>
      </w:pPr>
      <w:r w:rsidRPr="007878B9">
        <w:rPr>
          <w:color w:val="auto"/>
        </w:rPr>
        <w:t>модуль № 6 «Здоровье и как его сохранить. Основы медицинских знаний»;</w:t>
      </w:r>
    </w:p>
    <w:p w:rsidR="00A57638" w:rsidRPr="007878B9" w:rsidRDefault="00E235EB">
      <w:pPr>
        <w:pStyle w:val="13"/>
        <w:spacing w:line="240" w:lineRule="auto"/>
        <w:jc w:val="both"/>
        <w:rPr>
          <w:color w:val="auto"/>
        </w:rPr>
      </w:pPr>
      <w:r w:rsidRPr="007878B9">
        <w:rPr>
          <w:color w:val="auto"/>
        </w:rPr>
        <w:t>модуль № 7 «Безопасность в социуме»;</w:t>
      </w:r>
    </w:p>
    <w:p w:rsidR="00A57638" w:rsidRPr="007878B9" w:rsidRDefault="00E235EB">
      <w:pPr>
        <w:pStyle w:val="13"/>
        <w:spacing w:line="240" w:lineRule="auto"/>
        <w:jc w:val="both"/>
        <w:rPr>
          <w:color w:val="auto"/>
        </w:rPr>
      </w:pPr>
      <w:r w:rsidRPr="007878B9">
        <w:rPr>
          <w:color w:val="auto"/>
        </w:rPr>
        <w:t>модуль № 8 «Безопасность в информационном пространстве»;</w:t>
      </w:r>
    </w:p>
    <w:p w:rsidR="00A57638" w:rsidRPr="007878B9" w:rsidRDefault="00E235EB">
      <w:pPr>
        <w:pStyle w:val="13"/>
        <w:spacing w:after="40" w:line="240" w:lineRule="auto"/>
        <w:jc w:val="both"/>
        <w:rPr>
          <w:color w:val="auto"/>
        </w:rPr>
      </w:pPr>
      <w:r w:rsidRPr="007878B9">
        <w:rPr>
          <w:color w:val="auto"/>
        </w:rPr>
        <w:t>модуль № 9 «Основы противодействия экстремизму и терроризму»;</w:t>
      </w:r>
    </w:p>
    <w:p w:rsidR="00A57638" w:rsidRPr="007878B9" w:rsidRDefault="00E235EB">
      <w:pPr>
        <w:pStyle w:val="13"/>
        <w:spacing w:line="240" w:lineRule="auto"/>
        <w:jc w:val="both"/>
        <w:rPr>
          <w:color w:val="auto"/>
        </w:rPr>
      </w:pPr>
      <w:r w:rsidRPr="007878B9">
        <w:rPr>
          <w:color w:val="auto"/>
        </w:rPr>
        <w:t>модуль № 10 «Взаимодействие личности, общества и государства в обеспечении безопасности жизни и здоровья населения».</w:t>
      </w:r>
    </w:p>
    <w:p w:rsidR="00A57638" w:rsidRPr="007878B9" w:rsidRDefault="00E235EB">
      <w:pPr>
        <w:pStyle w:val="13"/>
        <w:spacing w:line="240" w:lineRule="auto"/>
        <w:jc w:val="both"/>
        <w:rPr>
          <w:color w:val="auto"/>
        </w:rPr>
      </w:pPr>
      <w:r w:rsidRPr="007878B9">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7878B9">
        <w:rPr>
          <w:rFonts w:eastAsia="Arial"/>
          <w:color w:val="auto"/>
          <w:sz w:val="19"/>
          <w:szCs w:val="19"/>
          <w:lang w:val="en-US"/>
        </w:rPr>
        <w:sym w:font="Wingdings" w:char="F0E0"/>
      </w:r>
      <w:r w:rsidRPr="007878B9">
        <w:rPr>
          <w:rFonts w:eastAsia="Arial"/>
          <w:color w:val="auto"/>
          <w:sz w:val="19"/>
          <w:szCs w:val="19"/>
        </w:rPr>
        <w:t xml:space="preserve"> </w:t>
      </w:r>
      <w:r w:rsidRPr="007878B9">
        <w:rPr>
          <w:color w:val="auto"/>
        </w:rPr>
        <w:t xml:space="preserve">по возможности её избегать </w:t>
      </w:r>
      <w:r w:rsidR="0048377F" w:rsidRPr="007878B9">
        <w:rPr>
          <w:rFonts w:eastAsia="Arial"/>
          <w:color w:val="auto"/>
          <w:sz w:val="19"/>
          <w:szCs w:val="19"/>
          <w:lang w:val="en-US"/>
        </w:rPr>
        <w:sym w:font="Wingdings" w:char="F0E0"/>
      </w:r>
      <w:r w:rsidRPr="007878B9">
        <w:rPr>
          <w:rFonts w:eastAsia="Arial"/>
          <w:color w:val="auto"/>
          <w:sz w:val="19"/>
          <w:szCs w:val="19"/>
        </w:rPr>
        <w:t xml:space="preserve"> </w:t>
      </w:r>
      <w:r w:rsidRPr="007878B9">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7878B9" w:rsidRDefault="00E235EB">
      <w:pPr>
        <w:pStyle w:val="13"/>
        <w:spacing w:line="240" w:lineRule="auto"/>
        <w:jc w:val="both"/>
        <w:rPr>
          <w:color w:val="auto"/>
        </w:rPr>
      </w:pPr>
      <w:r w:rsidRPr="007878B9">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7878B9" w:rsidRDefault="0048377F" w:rsidP="0048377F">
      <w:pPr>
        <w:pStyle w:val="af5"/>
        <w:rPr>
          <w:rFonts w:ascii="Times New Roman" w:hAnsi="Times New Roman" w:cs="Times New Roman"/>
        </w:rPr>
      </w:pPr>
      <w:bookmarkStart w:id="756" w:name="bookmark1814"/>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ОБЩАЯ ХАРАКТЕРИСТИКА УЧЕБНОГО ПРЕДМЕТА</w:t>
      </w:r>
      <w:bookmarkEnd w:id="756"/>
    </w:p>
    <w:p w:rsidR="0048377F" w:rsidRPr="007878B9" w:rsidRDefault="00E235EB" w:rsidP="0048377F">
      <w:pPr>
        <w:pStyle w:val="af5"/>
        <w:rPr>
          <w:rFonts w:ascii="Times New Roman" w:hAnsi="Times New Roman" w:cs="Times New Roman"/>
        </w:rPr>
      </w:pPr>
      <w:r w:rsidRPr="007878B9">
        <w:rPr>
          <w:rFonts w:ascii="Times New Roman" w:hAnsi="Times New Roman" w:cs="Times New Roman"/>
        </w:rPr>
        <w:t xml:space="preserve">«ОСНОВЫ БЕЗОПАСНОСТИ ЖИЗНЕДЕЯТЕЛЬНОСТИ» </w:t>
      </w:r>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ДЛЯ 8-9 КЛАССОВ</w:t>
      </w:r>
    </w:p>
    <w:p w:rsidR="00A57638" w:rsidRPr="007878B9" w:rsidRDefault="00E235EB">
      <w:pPr>
        <w:pStyle w:val="13"/>
        <w:spacing w:line="240" w:lineRule="auto"/>
        <w:jc w:val="both"/>
        <w:rPr>
          <w:color w:val="auto"/>
        </w:rPr>
      </w:pPr>
      <w:r w:rsidRPr="007878B9">
        <w:rPr>
          <w:color w:val="auto"/>
        </w:rPr>
        <w:t xml:space="preserve">Появлению учебного предмета ОБЖ способствовали колоссальные по масштабам и последствиям </w:t>
      </w:r>
      <w:r w:rsidRPr="007878B9">
        <w:rPr>
          <w:color w:val="auto"/>
        </w:rPr>
        <w:lastRenderedPageBreak/>
        <w:t xml:space="preserve">техногенные катастрофы, произошедшие на территории нашей страны в 80-е годы </w:t>
      </w:r>
      <w:r w:rsidRPr="007878B9">
        <w:rPr>
          <w:color w:val="auto"/>
          <w:lang w:val="en-US" w:eastAsia="en-US" w:bidi="en-US"/>
        </w:rPr>
        <w:t>XX</w:t>
      </w:r>
      <w:r w:rsidRPr="007878B9">
        <w:rPr>
          <w:color w:val="auto"/>
          <w:lang w:eastAsia="en-US" w:bidi="en-US"/>
        </w:rPr>
        <w:t xml:space="preserve"> </w:t>
      </w:r>
      <w:r w:rsidRPr="007878B9">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7878B9" w:rsidRDefault="00E235EB">
      <w:pPr>
        <w:pStyle w:val="13"/>
        <w:spacing w:line="240" w:lineRule="auto"/>
        <w:jc w:val="both"/>
        <w:rPr>
          <w:color w:val="auto"/>
        </w:rPr>
      </w:pPr>
      <w:r w:rsidRPr="007878B9">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7878B9" w:rsidRDefault="00E235EB">
      <w:pPr>
        <w:pStyle w:val="13"/>
        <w:spacing w:line="240" w:lineRule="auto"/>
        <w:jc w:val="both"/>
        <w:rPr>
          <w:color w:val="auto"/>
        </w:rPr>
      </w:pPr>
      <w:r w:rsidRPr="007878B9">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7878B9" w:rsidRDefault="00E235EB">
      <w:pPr>
        <w:pStyle w:val="13"/>
        <w:spacing w:line="240" w:lineRule="auto"/>
        <w:jc w:val="both"/>
        <w:rPr>
          <w:color w:val="auto"/>
        </w:rPr>
      </w:pPr>
      <w:r w:rsidRPr="007878B9">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7878B9" w:rsidRDefault="00E235EB">
      <w:pPr>
        <w:pStyle w:val="13"/>
        <w:spacing w:line="240" w:lineRule="auto"/>
        <w:jc w:val="both"/>
        <w:rPr>
          <w:color w:val="auto"/>
        </w:rPr>
      </w:pPr>
      <w:r w:rsidRPr="007878B9">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7878B9" w:rsidRDefault="0048377F" w:rsidP="0048377F">
      <w:pPr>
        <w:pStyle w:val="af5"/>
        <w:rPr>
          <w:rFonts w:ascii="Times New Roman" w:hAnsi="Times New Roman" w:cs="Times New Roman"/>
        </w:rPr>
      </w:pPr>
      <w:bookmarkStart w:id="757" w:name="bookmark1817"/>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ЦЕЛЬ ИЗУЧЕНИЯ УЧЕБНОГО ПРЕДМЕТА</w:t>
      </w:r>
      <w:bookmarkEnd w:id="757"/>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«ОСНОВЫ БЕЗОПАСНОСТИ ЖИЗНЕДЕЯТЕЛЬНОСТИ»</w:t>
      </w:r>
    </w:p>
    <w:p w:rsidR="00A57638" w:rsidRPr="007878B9" w:rsidRDefault="00E235EB">
      <w:pPr>
        <w:pStyle w:val="13"/>
        <w:spacing w:line="240" w:lineRule="auto"/>
        <w:jc w:val="both"/>
        <w:rPr>
          <w:color w:val="auto"/>
        </w:rPr>
      </w:pPr>
      <w:r w:rsidRPr="007878B9">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7878B9" w:rsidRDefault="00E235EB">
      <w:pPr>
        <w:pStyle w:val="13"/>
        <w:spacing w:line="240" w:lineRule="auto"/>
        <w:jc w:val="both"/>
        <w:rPr>
          <w:color w:val="auto"/>
        </w:rPr>
      </w:pPr>
      <w:r w:rsidRPr="007878B9">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7878B9" w:rsidRDefault="00E235EB">
      <w:pPr>
        <w:pStyle w:val="13"/>
        <w:spacing w:line="240" w:lineRule="auto"/>
        <w:jc w:val="both"/>
        <w:rPr>
          <w:color w:val="auto"/>
        </w:rPr>
      </w:pPr>
      <w:r w:rsidRPr="007878B9">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7878B9" w:rsidRDefault="00E235EB">
      <w:pPr>
        <w:pStyle w:val="13"/>
        <w:spacing w:after="320" w:line="240" w:lineRule="auto"/>
        <w:jc w:val="both"/>
        <w:rPr>
          <w:color w:val="auto"/>
        </w:rPr>
      </w:pPr>
      <w:r w:rsidRPr="007878B9">
        <w:rPr>
          <w:color w:val="auto"/>
        </w:rPr>
        <w:lastRenderedPageBreak/>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7878B9" w:rsidRDefault="0048377F" w:rsidP="0048377F">
      <w:pPr>
        <w:pStyle w:val="af5"/>
        <w:rPr>
          <w:rFonts w:ascii="Times New Roman" w:hAnsi="Times New Roman" w:cs="Times New Roman"/>
        </w:rPr>
      </w:pPr>
      <w:bookmarkStart w:id="758" w:name="bookmark1820"/>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МЕСТО ПРЕДМЕТА В УЧЕБНОМ ПЛАНЕ</w:t>
      </w:r>
      <w:bookmarkEnd w:id="758"/>
    </w:p>
    <w:p w:rsidR="00A57638" w:rsidRPr="007878B9" w:rsidRDefault="00E235EB">
      <w:pPr>
        <w:pStyle w:val="13"/>
        <w:spacing w:line="240" w:lineRule="auto"/>
        <w:jc w:val="both"/>
        <w:rPr>
          <w:color w:val="auto"/>
        </w:rPr>
      </w:pPr>
      <w:r w:rsidRPr="007878B9">
        <w:rPr>
          <w:color w:val="auto"/>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w:t>
      </w:r>
      <w:r w:rsidR="00AE508A" w:rsidRPr="007878B9">
        <w:rPr>
          <w:color w:val="auto"/>
        </w:rPr>
        <w:t>изучает</w:t>
      </w:r>
      <w:r w:rsidRPr="007878B9">
        <w:rPr>
          <w:color w:val="auto"/>
        </w:rPr>
        <w:t xml:space="preserve">ся </w:t>
      </w:r>
      <w:r w:rsidR="00AE508A" w:rsidRPr="007878B9">
        <w:rPr>
          <w:color w:val="auto"/>
        </w:rPr>
        <w:t xml:space="preserve">и </w:t>
      </w:r>
      <w:r w:rsidRPr="007878B9">
        <w:rPr>
          <w:color w:val="auto"/>
        </w:rPr>
        <w:t>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7878B9" w:rsidRDefault="00E235EB">
      <w:pPr>
        <w:pStyle w:val="13"/>
        <w:spacing w:line="240" w:lineRule="auto"/>
        <w:jc w:val="both"/>
        <w:rPr>
          <w:color w:val="auto"/>
        </w:rPr>
      </w:pPr>
      <w:r w:rsidRPr="007878B9">
        <w:rPr>
          <w:color w:val="auto"/>
        </w:rPr>
        <w:t>В 8-9 классах предмет изучается из расчета 1 час в неделю за счет обязательной части учебного плана (всего 68 часов).</w:t>
      </w:r>
    </w:p>
    <w:p w:rsidR="00A57638" w:rsidRPr="007878B9" w:rsidRDefault="00AE508A">
      <w:pPr>
        <w:pStyle w:val="13"/>
        <w:spacing w:line="240" w:lineRule="auto"/>
        <w:jc w:val="both"/>
        <w:rPr>
          <w:color w:val="auto"/>
        </w:rPr>
      </w:pPr>
      <w:r w:rsidRPr="007878B9">
        <w:rPr>
          <w:color w:val="auto"/>
        </w:rPr>
        <w:t>Школа</w:t>
      </w:r>
      <w:r w:rsidR="00E235EB" w:rsidRPr="007878B9">
        <w:rPr>
          <w:color w:val="auto"/>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7878B9" w:rsidRDefault="0048377F" w:rsidP="0048377F">
      <w:pPr>
        <w:pStyle w:val="af5"/>
        <w:rPr>
          <w:rFonts w:ascii="Times New Roman" w:hAnsi="Times New Roman" w:cs="Times New Roman"/>
        </w:rPr>
      </w:pPr>
      <w:bookmarkStart w:id="759" w:name="bookmark1822"/>
    </w:p>
    <w:p w:rsidR="00FE3D18" w:rsidRPr="007878B9" w:rsidRDefault="00FE3D18">
      <w:pPr>
        <w:rPr>
          <w:rFonts w:ascii="Times New Roman" w:hAnsi="Times New Roman" w:cs="Times New Roman"/>
          <w:b/>
          <w:sz w:val="20"/>
          <w:szCs w:val="20"/>
        </w:rPr>
      </w:pPr>
      <w:r w:rsidRPr="007878B9">
        <w:rPr>
          <w:rFonts w:ascii="Times New Roman" w:hAnsi="Times New Roman" w:cs="Times New Roman"/>
        </w:rPr>
        <w:br w:type="page"/>
      </w:r>
    </w:p>
    <w:p w:rsidR="00A57638" w:rsidRPr="007878B9" w:rsidRDefault="0048377F" w:rsidP="0048377F">
      <w:pPr>
        <w:pStyle w:val="af5"/>
        <w:rPr>
          <w:rFonts w:ascii="Times New Roman" w:hAnsi="Times New Roman" w:cs="Times New Roman"/>
        </w:rPr>
      </w:pPr>
      <w:r w:rsidRPr="007878B9">
        <w:rPr>
          <w:rFonts w:ascii="Times New Roman" w:hAnsi="Times New Roman" w:cs="Times New Roman"/>
        </w:rPr>
        <w:lastRenderedPageBreak/>
        <w:t xml:space="preserve">2. </w:t>
      </w:r>
      <w:r w:rsidR="00E235EB" w:rsidRPr="007878B9">
        <w:rPr>
          <w:rFonts w:ascii="Times New Roman" w:hAnsi="Times New Roman" w:cs="Times New Roman"/>
        </w:rPr>
        <w:t>СОДЕРЖАНИЕ УЧЕБНОГО ПРЕДМЕТА</w:t>
      </w:r>
      <w:bookmarkEnd w:id="759"/>
    </w:p>
    <w:p w:rsidR="00A57638" w:rsidRPr="007878B9" w:rsidRDefault="00E235EB" w:rsidP="0048377F">
      <w:pPr>
        <w:pStyle w:val="af5"/>
        <w:pBdr>
          <w:bottom w:val="single" w:sz="12" w:space="1" w:color="auto"/>
        </w:pBdr>
        <w:rPr>
          <w:rFonts w:ascii="Times New Roman" w:hAnsi="Times New Roman" w:cs="Times New Roman"/>
        </w:rPr>
      </w:pPr>
      <w:r w:rsidRPr="007878B9">
        <w:rPr>
          <w:rFonts w:ascii="Times New Roman" w:hAnsi="Times New Roman" w:cs="Times New Roman"/>
        </w:rPr>
        <w:t>«ОСНОВЫ БЕЗОПАСНОСТИ ЖИЗНЕДЕЯТЕЛЬНОСТИ»</w:t>
      </w:r>
    </w:p>
    <w:p w:rsidR="0048377F" w:rsidRPr="007878B9" w:rsidRDefault="0048377F" w:rsidP="0048377F">
      <w:pPr>
        <w:pStyle w:val="af5"/>
        <w:rPr>
          <w:rFonts w:ascii="Times New Roman" w:hAnsi="Times New Roman" w:cs="Times New Roman"/>
        </w:rPr>
      </w:pPr>
      <w:bookmarkStart w:id="760" w:name="bookmark1825"/>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МОДУЛЬ № 1 «КУЛЬТУРА БЕЗОПАСНОСТИ</w:t>
      </w:r>
      <w:bookmarkEnd w:id="760"/>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ЖИЗНЕДЕЯТЕЛЬНОСТИ В СОВРЕМЕННОМ ОБЩЕСТВЕ»:</w:t>
      </w:r>
    </w:p>
    <w:p w:rsidR="00A57638" w:rsidRPr="007878B9" w:rsidRDefault="00E235EB">
      <w:pPr>
        <w:pStyle w:val="13"/>
        <w:spacing w:line="240" w:lineRule="auto"/>
        <w:jc w:val="both"/>
        <w:rPr>
          <w:color w:val="auto"/>
        </w:rPr>
      </w:pPr>
      <w:r w:rsidRPr="007878B9">
        <w:rPr>
          <w:color w:val="auto"/>
        </w:rPr>
        <w:t>цель и задачи учебного предмета ОБЖ, его ключевые понятия и значение для человека;</w:t>
      </w:r>
    </w:p>
    <w:p w:rsidR="00A57638" w:rsidRPr="007878B9" w:rsidRDefault="00E235EB">
      <w:pPr>
        <w:pStyle w:val="13"/>
        <w:spacing w:line="240" w:lineRule="auto"/>
        <w:jc w:val="both"/>
        <w:rPr>
          <w:color w:val="auto"/>
        </w:rPr>
      </w:pPr>
      <w:r w:rsidRPr="007878B9">
        <w:rPr>
          <w:color w:val="auto"/>
        </w:rPr>
        <w:t>смысл понятий «опасность», «безопасность», «риск», «культура безопасности жизнедеятельности»;</w:t>
      </w:r>
    </w:p>
    <w:p w:rsidR="00A57638" w:rsidRPr="007878B9" w:rsidRDefault="00E235EB">
      <w:pPr>
        <w:pStyle w:val="13"/>
        <w:spacing w:line="240" w:lineRule="auto"/>
        <w:jc w:val="both"/>
        <w:rPr>
          <w:color w:val="auto"/>
        </w:rPr>
      </w:pPr>
      <w:r w:rsidRPr="007878B9">
        <w:rPr>
          <w:color w:val="auto"/>
        </w:rPr>
        <w:t>источники и факторы опасности, их классификация;</w:t>
      </w:r>
    </w:p>
    <w:p w:rsidR="00A57638" w:rsidRPr="007878B9" w:rsidRDefault="00E235EB">
      <w:pPr>
        <w:pStyle w:val="13"/>
        <w:spacing w:line="240" w:lineRule="auto"/>
        <w:jc w:val="both"/>
        <w:rPr>
          <w:color w:val="auto"/>
        </w:rPr>
      </w:pPr>
      <w:r w:rsidRPr="007878B9">
        <w:rPr>
          <w:color w:val="auto"/>
        </w:rPr>
        <w:t>общие принципы безопасного поведения;</w:t>
      </w:r>
    </w:p>
    <w:p w:rsidR="00A57638" w:rsidRPr="007878B9" w:rsidRDefault="00E235EB">
      <w:pPr>
        <w:pStyle w:val="13"/>
        <w:spacing w:line="240" w:lineRule="auto"/>
        <w:jc w:val="both"/>
        <w:rPr>
          <w:color w:val="auto"/>
        </w:rPr>
      </w:pPr>
      <w:r w:rsidRPr="007878B9">
        <w:rPr>
          <w:color w:val="auto"/>
        </w:rPr>
        <w:t>виды чрезвычайных ситуаций, сходство и различия опасной, экстремальной и чрезвычайной ситуаций;</w:t>
      </w:r>
    </w:p>
    <w:p w:rsidR="00A57638" w:rsidRPr="007878B9" w:rsidRDefault="00E235EB">
      <w:pPr>
        <w:pStyle w:val="13"/>
        <w:spacing w:line="240" w:lineRule="auto"/>
        <w:jc w:val="both"/>
        <w:rPr>
          <w:color w:val="auto"/>
        </w:rPr>
      </w:pPr>
      <w:r w:rsidRPr="007878B9">
        <w:rPr>
          <w:color w:val="auto"/>
        </w:rPr>
        <w:t>уровни взаимодействия человека и окружающей среды;</w:t>
      </w:r>
    </w:p>
    <w:p w:rsidR="00A57638" w:rsidRPr="007878B9" w:rsidRDefault="00E235EB">
      <w:pPr>
        <w:pStyle w:val="13"/>
        <w:spacing w:after="260" w:line="240" w:lineRule="auto"/>
        <w:jc w:val="both"/>
        <w:rPr>
          <w:color w:val="auto"/>
        </w:rPr>
      </w:pPr>
      <w:r w:rsidRPr="007878B9">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7878B9" w:rsidRDefault="00E235EB" w:rsidP="0048377F">
      <w:pPr>
        <w:pStyle w:val="af5"/>
        <w:rPr>
          <w:rFonts w:ascii="Times New Roman" w:hAnsi="Times New Roman" w:cs="Times New Roman"/>
        </w:rPr>
      </w:pPr>
      <w:bookmarkStart w:id="761" w:name="bookmark1828"/>
      <w:r w:rsidRPr="007878B9">
        <w:rPr>
          <w:rFonts w:ascii="Times New Roman" w:hAnsi="Times New Roman" w:cs="Times New Roman"/>
        </w:rPr>
        <w:t>МОДУЛЬ № 2 «БЕЗОПАСНОСТЬ В БЫТУ»:</w:t>
      </w:r>
      <w:bookmarkEnd w:id="761"/>
    </w:p>
    <w:p w:rsidR="00A57638" w:rsidRPr="007878B9" w:rsidRDefault="00E235EB">
      <w:pPr>
        <w:pStyle w:val="13"/>
        <w:spacing w:line="240" w:lineRule="auto"/>
        <w:jc w:val="both"/>
        <w:rPr>
          <w:color w:val="auto"/>
        </w:rPr>
      </w:pPr>
      <w:r w:rsidRPr="007878B9">
        <w:rPr>
          <w:color w:val="auto"/>
        </w:rPr>
        <w:t>основные источники опасности в быту и их классификация;</w:t>
      </w:r>
    </w:p>
    <w:p w:rsidR="00A57638" w:rsidRPr="007878B9" w:rsidRDefault="00E235EB">
      <w:pPr>
        <w:pStyle w:val="13"/>
        <w:spacing w:line="240" w:lineRule="auto"/>
        <w:jc w:val="both"/>
        <w:rPr>
          <w:color w:val="auto"/>
        </w:rPr>
      </w:pPr>
      <w:r w:rsidRPr="007878B9">
        <w:rPr>
          <w:color w:val="auto"/>
        </w:rPr>
        <w:t>защита прав потребителя, сроки годности и состав продуктов питания;</w:t>
      </w:r>
    </w:p>
    <w:p w:rsidR="00A57638" w:rsidRPr="007878B9" w:rsidRDefault="00E235EB">
      <w:pPr>
        <w:pStyle w:val="13"/>
        <w:spacing w:line="240" w:lineRule="auto"/>
        <w:jc w:val="both"/>
        <w:rPr>
          <w:color w:val="auto"/>
        </w:rPr>
      </w:pPr>
      <w:r w:rsidRPr="007878B9">
        <w:rPr>
          <w:color w:val="auto"/>
        </w:rPr>
        <w:t>бытовые отравления и причины их возникновения, классификация ядовитых веществ и их опасности;</w:t>
      </w:r>
    </w:p>
    <w:p w:rsidR="00A57638" w:rsidRPr="007878B9" w:rsidRDefault="00E235EB">
      <w:pPr>
        <w:pStyle w:val="13"/>
        <w:spacing w:line="240" w:lineRule="auto"/>
        <w:jc w:val="both"/>
        <w:rPr>
          <w:color w:val="auto"/>
        </w:rPr>
      </w:pPr>
      <w:r w:rsidRPr="007878B9">
        <w:rPr>
          <w:color w:val="auto"/>
        </w:rPr>
        <w:t>признаки отравления, приёмы и правила оказания первой помощи;</w:t>
      </w:r>
    </w:p>
    <w:p w:rsidR="00A57638" w:rsidRPr="007878B9" w:rsidRDefault="00E235EB">
      <w:pPr>
        <w:pStyle w:val="13"/>
        <w:spacing w:line="240" w:lineRule="auto"/>
        <w:jc w:val="both"/>
        <w:rPr>
          <w:color w:val="auto"/>
        </w:rPr>
      </w:pPr>
      <w:r w:rsidRPr="007878B9">
        <w:rPr>
          <w:color w:val="auto"/>
        </w:rPr>
        <w:t>правила комплектования и хранения домашней аптечки;</w:t>
      </w:r>
    </w:p>
    <w:p w:rsidR="00A57638" w:rsidRPr="007878B9" w:rsidRDefault="00E235EB">
      <w:pPr>
        <w:pStyle w:val="13"/>
        <w:spacing w:line="240" w:lineRule="auto"/>
        <w:jc w:val="both"/>
        <w:rPr>
          <w:color w:val="auto"/>
        </w:rPr>
      </w:pPr>
      <w:r w:rsidRPr="007878B9">
        <w:rPr>
          <w:color w:val="auto"/>
        </w:rPr>
        <w:t>бытовые травмы и правила их предупреждения, приёмы и правила оказания первой помощи;</w:t>
      </w:r>
    </w:p>
    <w:p w:rsidR="00A57638" w:rsidRPr="007878B9" w:rsidRDefault="00E235EB">
      <w:pPr>
        <w:pStyle w:val="13"/>
        <w:spacing w:line="240" w:lineRule="auto"/>
        <w:jc w:val="both"/>
        <w:rPr>
          <w:color w:val="auto"/>
        </w:rPr>
      </w:pPr>
      <w:r w:rsidRPr="007878B9">
        <w:rPr>
          <w:color w:val="auto"/>
        </w:rPr>
        <w:t>правила обращения с газовыми и электрическими приборами, приёмы и правила оказания первой помощи;</w:t>
      </w:r>
    </w:p>
    <w:p w:rsidR="00A57638" w:rsidRPr="007878B9" w:rsidRDefault="00E235EB">
      <w:pPr>
        <w:pStyle w:val="13"/>
        <w:spacing w:line="240" w:lineRule="auto"/>
        <w:jc w:val="both"/>
        <w:rPr>
          <w:color w:val="auto"/>
        </w:rPr>
      </w:pPr>
      <w:r w:rsidRPr="007878B9">
        <w:rPr>
          <w:color w:val="auto"/>
        </w:rPr>
        <w:t>правила поведения в подъезде и лифте, а также при входе и выходе из них;</w:t>
      </w:r>
    </w:p>
    <w:p w:rsidR="00A57638" w:rsidRPr="007878B9" w:rsidRDefault="00E235EB">
      <w:pPr>
        <w:pStyle w:val="13"/>
        <w:spacing w:line="240" w:lineRule="auto"/>
        <w:jc w:val="both"/>
        <w:rPr>
          <w:color w:val="auto"/>
        </w:rPr>
      </w:pPr>
      <w:r w:rsidRPr="007878B9">
        <w:rPr>
          <w:color w:val="auto"/>
        </w:rPr>
        <w:t>пожар и факторы его развития;</w:t>
      </w:r>
    </w:p>
    <w:p w:rsidR="00A57638" w:rsidRPr="007878B9" w:rsidRDefault="00E235EB">
      <w:pPr>
        <w:pStyle w:val="13"/>
        <w:spacing w:line="240" w:lineRule="auto"/>
        <w:jc w:val="both"/>
        <w:rPr>
          <w:color w:val="auto"/>
        </w:rPr>
      </w:pPr>
      <w:r w:rsidRPr="007878B9">
        <w:rPr>
          <w:color w:val="auto"/>
        </w:rPr>
        <w:t>условия и причины возникновения пожаров, их возможные последствия, приёмы и правила оказания первой помощи;</w:t>
      </w:r>
    </w:p>
    <w:p w:rsidR="00A57638" w:rsidRPr="007878B9" w:rsidRDefault="00E235EB">
      <w:pPr>
        <w:pStyle w:val="13"/>
        <w:spacing w:after="40" w:line="240" w:lineRule="auto"/>
        <w:jc w:val="both"/>
        <w:rPr>
          <w:color w:val="auto"/>
        </w:rPr>
      </w:pPr>
      <w:r w:rsidRPr="007878B9">
        <w:rPr>
          <w:color w:val="auto"/>
        </w:rPr>
        <w:t>первичные средства пожаротушения;</w:t>
      </w:r>
    </w:p>
    <w:p w:rsidR="00A57638" w:rsidRPr="007878B9" w:rsidRDefault="00E235EB">
      <w:pPr>
        <w:pStyle w:val="13"/>
        <w:spacing w:line="240" w:lineRule="auto"/>
        <w:jc w:val="both"/>
        <w:rPr>
          <w:color w:val="auto"/>
        </w:rPr>
      </w:pPr>
      <w:r w:rsidRPr="007878B9">
        <w:rPr>
          <w:color w:val="auto"/>
        </w:rPr>
        <w:t>правила вызова экстренных служб и порядок взаимодействия с ними, ответственность за ложные сообщения;</w:t>
      </w:r>
    </w:p>
    <w:p w:rsidR="00A57638" w:rsidRPr="007878B9" w:rsidRDefault="00E235EB">
      <w:pPr>
        <w:pStyle w:val="13"/>
        <w:spacing w:line="240" w:lineRule="auto"/>
        <w:jc w:val="both"/>
        <w:rPr>
          <w:color w:val="auto"/>
        </w:rPr>
      </w:pPr>
      <w:r w:rsidRPr="007878B9">
        <w:rPr>
          <w:color w:val="auto"/>
        </w:rPr>
        <w:t>права, обязанности и ответственность граждан в области пожарной безопасности;</w:t>
      </w:r>
    </w:p>
    <w:p w:rsidR="00A57638" w:rsidRPr="007878B9" w:rsidRDefault="00E235EB">
      <w:pPr>
        <w:pStyle w:val="13"/>
        <w:spacing w:line="240" w:lineRule="auto"/>
        <w:jc w:val="both"/>
        <w:rPr>
          <w:color w:val="auto"/>
        </w:rPr>
      </w:pPr>
      <w:r w:rsidRPr="007878B9">
        <w:rPr>
          <w:color w:val="auto"/>
        </w:rPr>
        <w:t>ситуации криминального характера, правила поведения с малознакомыми людьми;</w:t>
      </w:r>
    </w:p>
    <w:p w:rsidR="00A57638" w:rsidRPr="007878B9" w:rsidRDefault="00E235EB">
      <w:pPr>
        <w:pStyle w:val="13"/>
        <w:spacing w:line="240" w:lineRule="auto"/>
        <w:jc w:val="both"/>
        <w:rPr>
          <w:color w:val="auto"/>
        </w:rPr>
      </w:pPr>
      <w:r w:rsidRPr="007878B9">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7878B9" w:rsidRDefault="00E235EB">
      <w:pPr>
        <w:pStyle w:val="13"/>
        <w:spacing w:line="240" w:lineRule="auto"/>
        <w:jc w:val="both"/>
        <w:rPr>
          <w:color w:val="auto"/>
        </w:rPr>
      </w:pPr>
      <w:r w:rsidRPr="007878B9">
        <w:rPr>
          <w:color w:val="auto"/>
        </w:rPr>
        <w:t>классификация аварийных ситуаций в коммунальных системах жизнеобеспечения;</w:t>
      </w:r>
    </w:p>
    <w:p w:rsidR="00A57638" w:rsidRPr="007878B9" w:rsidRDefault="00E235EB">
      <w:pPr>
        <w:pStyle w:val="13"/>
        <w:spacing w:after="320" w:line="240" w:lineRule="auto"/>
        <w:jc w:val="both"/>
        <w:rPr>
          <w:color w:val="auto"/>
        </w:rPr>
      </w:pPr>
      <w:r w:rsidRPr="007878B9">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7878B9" w:rsidRDefault="00E235EB" w:rsidP="0048377F">
      <w:pPr>
        <w:pStyle w:val="af5"/>
        <w:rPr>
          <w:rFonts w:ascii="Times New Roman" w:hAnsi="Times New Roman" w:cs="Times New Roman"/>
        </w:rPr>
      </w:pPr>
      <w:bookmarkStart w:id="762" w:name="bookmark1830"/>
      <w:r w:rsidRPr="007878B9">
        <w:rPr>
          <w:rFonts w:ascii="Times New Roman" w:hAnsi="Times New Roman" w:cs="Times New Roman"/>
        </w:rPr>
        <w:t>МОДУЛЬ № 3 «БЕЗОПАСНОСТЬ НА ТРАНСПОРТЕ»:</w:t>
      </w:r>
      <w:bookmarkEnd w:id="762"/>
    </w:p>
    <w:p w:rsidR="00A57638" w:rsidRPr="007878B9" w:rsidRDefault="00E235EB">
      <w:pPr>
        <w:pStyle w:val="13"/>
        <w:spacing w:line="240" w:lineRule="auto"/>
        <w:jc w:val="both"/>
        <w:rPr>
          <w:color w:val="auto"/>
        </w:rPr>
      </w:pPr>
      <w:r w:rsidRPr="007878B9">
        <w:rPr>
          <w:color w:val="auto"/>
        </w:rPr>
        <w:t>правила дорожного движения и их значение, условия обеспечения безопасности участников дорожного движения;</w:t>
      </w:r>
    </w:p>
    <w:p w:rsidR="00A57638" w:rsidRPr="007878B9" w:rsidRDefault="00E235EB">
      <w:pPr>
        <w:pStyle w:val="13"/>
        <w:spacing w:line="240" w:lineRule="auto"/>
        <w:jc w:val="both"/>
        <w:rPr>
          <w:color w:val="auto"/>
        </w:rPr>
      </w:pPr>
      <w:r w:rsidRPr="007878B9">
        <w:rPr>
          <w:color w:val="auto"/>
        </w:rPr>
        <w:t>правила дорожного движения и дорожные знаки для пешеходов;</w:t>
      </w:r>
    </w:p>
    <w:p w:rsidR="00A57638" w:rsidRPr="007878B9" w:rsidRDefault="00E235EB">
      <w:pPr>
        <w:pStyle w:val="13"/>
        <w:spacing w:line="240" w:lineRule="auto"/>
        <w:jc w:val="both"/>
        <w:rPr>
          <w:color w:val="auto"/>
        </w:rPr>
      </w:pPr>
      <w:r w:rsidRPr="007878B9">
        <w:rPr>
          <w:color w:val="auto"/>
        </w:rPr>
        <w:t>«дорожные ловушки» и правила их предупреждения;</w:t>
      </w:r>
    </w:p>
    <w:p w:rsidR="00A57638" w:rsidRPr="007878B9" w:rsidRDefault="00E235EB">
      <w:pPr>
        <w:pStyle w:val="13"/>
        <w:spacing w:line="240" w:lineRule="auto"/>
        <w:jc w:val="both"/>
        <w:rPr>
          <w:color w:val="auto"/>
        </w:rPr>
      </w:pPr>
      <w:r w:rsidRPr="007878B9">
        <w:rPr>
          <w:color w:val="auto"/>
        </w:rPr>
        <w:t>световозвращающие элементы и правила их применения;</w:t>
      </w:r>
    </w:p>
    <w:p w:rsidR="00A57638" w:rsidRPr="007878B9" w:rsidRDefault="00E235EB">
      <w:pPr>
        <w:pStyle w:val="13"/>
        <w:spacing w:line="240" w:lineRule="auto"/>
        <w:jc w:val="both"/>
        <w:rPr>
          <w:color w:val="auto"/>
        </w:rPr>
      </w:pPr>
      <w:r w:rsidRPr="007878B9">
        <w:rPr>
          <w:color w:val="auto"/>
        </w:rPr>
        <w:t>правила дорожного движения для пассажиров;</w:t>
      </w:r>
    </w:p>
    <w:p w:rsidR="00A57638" w:rsidRPr="007878B9" w:rsidRDefault="00E235EB">
      <w:pPr>
        <w:pStyle w:val="13"/>
        <w:spacing w:line="240" w:lineRule="auto"/>
        <w:jc w:val="both"/>
        <w:rPr>
          <w:color w:val="auto"/>
        </w:rPr>
      </w:pPr>
      <w:r w:rsidRPr="007878B9">
        <w:rPr>
          <w:color w:val="auto"/>
        </w:rPr>
        <w:t>обязанности пассажиров маршрутных транспортных средств, ремень безопасности и правила его применения;</w:t>
      </w:r>
    </w:p>
    <w:p w:rsidR="00A57638" w:rsidRPr="007878B9" w:rsidRDefault="00E235EB">
      <w:pPr>
        <w:pStyle w:val="13"/>
        <w:spacing w:line="240" w:lineRule="auto"/>
        <w:jc w:val="both"/>
        <w:rPr>
          <w:color w:val="auto"/>
        </w:rPr>
      </w:pPr>
      <w:r w:rsidRPr="007878B9">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7878B9" w:rsidRDefault="00E235EB">
      <w:pPr>
        <w:pStyle w:val="13"/>
        <w:spacing w:line="240" w:lineRule="auto"/>
        <w:jc w:val="both"/>
        <w:rPr>
          <w:color w:val="auto"/>
        </w:rPr>
      </w:pPr>
      <w:r w:rsidRPr="007878B9">
        <w:rPr>
          <w:color w:val="auto"/>
        </w:rPr>
        <w:t>правила поведения пассажира мотоцикла;</w:t>
      </w:r>
    </w:p>
    <w:p w:rsidR="00A57638" w:rsidRPr="007878B9" w:rsidRDefault="00E235EB">
      <w:pPr>
        <w:pStyle w:val="13"/>
        <w:spacing w:line="240" w:lineRule="auto"/>
        <w:jc w:val="both"/>
        <w:rPr>
          <w:color w:val="auto"/>
        </w:rPr>
      </w:pPr>
      <w:r w:rsidRPr="007878B9">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7878B9" w:rsidRDefault="00E235EB">
      <w:pPr>
        <w:pStyle w:val="13"/>
        <w:spacing w:line="240" w:lineRule="auto"/>
        <w:jc w:val="both"/>
        <w:rPr>
          <w:color w:val="auto"/>
        </w:rPr>
      </w:pPr>
      <w:r w:rsidRPr="007878B9">
        <w:rPr>
          <w:color w:val="auto"/>
        </w:rPr>
        <w:t>дорожные знаки для водителя велосипеда, сигналы велосипедиста;</w:t>
      </w:r>
    </w:p>
    <w:p w:rsidR="00A57638" w:rsidRPr="007878B9" w:rsidRDefault="00E235EB">
      <w:pPr>
        <w:pStyle w:val="13"/>
        <w:spacing w:line="240" w:lineRule="auto"/>
        <w:jc w:val="both"/>
        <w:rPr>
          <w:color w:val="auto"/>
        </w:rPr>
      </w:pPr>
      <w:r w:rsidRPr="007878B9">
        <w:rPr>
          <w:color w:val="auto"/>
        </w:rPr>
        <w:t>правила подготовки велосипеда к пользованию;</w:t>
      </w:r>
    </w:p>
    <w:p w:rsidR="00A57638" w:rsidRPr="007878B9" w:rsidRDefault="00E235EB">
      <w:pPr>
        <w:pStyle w:val="13"/>
        <w:spacing w:line="240" w:lineRule="auto"/>
        <w:jc w:val="both"/>
        <w:rPr>
          <w:color w:val="auto"/>
        </w:rPr>
      </w:pPr>
      <w:r w:rsidRPr="007878B9">
        <w:rPr>
          <w:color w:val="auto"/>
        </w:rPr>
        <w:t>дорожно-транспортные происшествия и причины их возникновения;</w:t>
      </w:r>
    </w:p>
    <w:p w:rsidR="00A57638" w:rsidRPr="007878B9" w:rsidRDefault="00E235EB">
      <w:pPr>
        <w:pStyle w:val="13"/>
        <w:spacing w:line="240" w:lineRule="auto"/>
        <w:jc w:val="both"/>
        <w:rPr>
          <w:color w:val="auto"/>
        </w:rPr>
      </w:pPr>
      <w:r w:rsidRPr="007878B9">
        <w:rPr>
          <w:color w:val="auto"/>
        </w:rPr>
        <w:t>основные факторы риска возникновения дорожно-транспортных происшествий;</w:t>
      </w:r>
    </w:p>
    <w:p w:rsidR="00A57638" w:rsidRPr="007878B9" w:rsidRDefault="00E235EB">
      <w:pPr>
        <w:pStyle w:val="13"/>
        <w:spacing w:line="240" w:lineRule="auto"/>
        <w:jc w:val="both"/>
        <w:rPr>
          <w:color w:val="auto"/>
        </w:rPr>
      </w:pPr>
      <w:r w:rsidRPr="007878B9">
        <w:rPr>
          <w:color w:val="auto"/>
        </w:rPr>
        <w:t>порядок действий очевидца дорожно-транспортного происшествия;</w:t>
      </w:r>
    </w:p>
    <w:p w:rsidR="00A57638" w:rsidRPr="007878B9" w:rsidRDefault="00E235EB">
      <w:pPr>
        <w:pStyle w:val="13"/>
        <w:spacing w:line="240" w:lineRule="auto"/>
        <w:jc w:val="both"/>
        <w:rPr>
          <w:color w:val="auto"/>
        </w:rPr>
      </w:pPr>
      <w:r w:rsidRPr="007878B9">
        <w:rPr>
          <w:color w:val="auto"/>
        </w:rPr>
        <w:t>порядок действий при пожаре на транспорте;</w:t>
      </w:r>
    </w:p>
    <w:p w:rsidR="00A57638" w:rsidRPr="007878B9" w:rsidRDefault="00E235EB">
      <w:pPr>
        <w:pStyle w:val="13"/>
        <w:spacing w:line="240" w:lineRule="auto"/>
        <w:jc w:val="both"/>
        <w:rPr>
          <w:color w:val="auto"/>
        </w:rPr>
      </w:pPr>
      <w:r w:rsidRPr="007878B9">
        <w:rPr>
          <w:color w:val="auto"/>
        </w:rPr>
        <w:t>особенности различных видов транспорта (подземного, железнодорожного, водного, воздушного);</w:t>
      </w:r>
    </w:p>
    <w:p w:rsidR="00A57638" w:rsidRPr="007878B9" w:rsidRDefault="00E235EB">
      <w:pPr>
        <w:pStyle w:val="13"/>
        <w:spacing w:line="240" w:lineRule="auto"/>
        <w:jc w:val="both"/>
        <w:rPr>
          <w:color w:val="auto"/>
        </w:rPr>
      </w:pPr>
      <w:r w:rsidRPr="007878B9">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7878B9" w:rsidRDefault="00E235EB">
      <w:pPr>
        <w:pStyle w:val="13"/>
        <w:spacing w:line="240" w:lineRule="auto"/>
        <w:jc w:val="both"/>
        <w:rPr>
          <w:color w:val="auto"/>
        </w:rPr>
      </w:pPr>
      <w:r w:rsidRPr="007878B9">
        <w:rPr>
          <w:color w:val="auto"/>
        </w:rPr>
        <w:lastRenderedPageBreak/>
        <w:t>первая помощь и последовательность её оказания;</w:t>
      </w:r>
    </w:p>
    <w:p w:rsidR="00A57638" w:rsidRPr="007878B9" w:rsidRDefault="00E235EB">
      <w:pPr>
        <w:pStyle w:val="13"/>
        <w:spacing w:after="260" w:line="240" w:lineRule="auto"/>
        <w:jc w:val="both"/>
        <w:rPr>
          <w:color w:val="auto"/>
        </w:rPr>
      </w:pPr>
      <w:r w:rsidRPr="007878B9">
        <w:rPr>
          <w:color w:val="auto"/>
        </w:rPr>
        <w:t>правила и приёмы оказания первой помощи при различных травмах в результате чрезвычайных ситуаций на транспорте.</w:t>
      </w:r>
    </w:p>
    <w:p w:rsidR="00A57638" w:rsidRPr="007878B9" w:rsidRDefault="00E235EB" w:rsidP="0048377F">
      <w:pPr>
        <w:pStyle w:val="af5"/>
        <w:rPr>
          <w:rFonts w:ascii="Times New Roman" w:hAnsi="Times New Roman" w:cs="Times New Roman"/>
        </w:rPr>
      </w:pPr>
      <w:bookmarkStart w:id="763" w:name="bookmark1832"/>
      <w:r w:rsidRPr="007878B9">
        <w:rPr>
          <w:rFonts w:ascii="Times New Roman" w:hAnsi="Times New Roman" w:cs="Times New Roman"/>
        </w:rPr>
        <w:t>МОДУЛЬ № 4 «БЕЗОПАСНОСТЬ В ОБЩЕСТВЕННЫХ МЕСТАХ»:</w:t>
      </w:r>
      <w:bookmarkEnd w:id="763"/>
    </w:p>
    <w:p w:rsidR="00A57638" w:rsidRPr="007878B9" w:rsidRDefault="00E235EB">
      <w:pPr>
        <w:pStyle w:val="13"/>
        <w:spacing w:line="240" w:lineRule="auto"/>
        <w:jc w:val="both"/>
        <w:rPr>
          <w:color w:val="auto"/>
        </w:rPr>
      </w:pPr>
      <w:r w:rsidRPr="007878B9">
        <w:rPr>
          <w:color w:val="auto"/>
        </w:rPr>
        <w:t>общественные места и их характеристики, потенциальные источники опасности в общественных местах;</w:t>
      </w:r>
    </w:p>
    <w:p w:rsidR="00A57638" w:rsidRPr="007878B9" w:rsidRDefault="00E235EB">
      <w:pPr>
        <w:pStyle w:val="13"/>
        <w:spacing w:line="240" w:lineRule="auto"/>
        <w:jc w:val="both"/>
        <w:rPr>
          <w:color w:val="auto"/>
        </w:rPr>
      </w:pPr>
      <w:r w:rsidRPr="007878B9">
        <w:rPr>
          <w:color w:val="auto"/>
        </w:rPr>
        <w:t>правила вызова экстренных служб и порядок взаимодействия с ними;</w:t>
      </w:r>
    </w:p>
    <w:p w:rsidR="00A57638" w:rsidRPr="007878B9" w:rsidRDefault="00E235EB">
      <w:pPr>
        <w:pStyle w:val="13"/>
        <w:spacing w:line="240" w:lineRule="auto"/>
        <w:jc w:val="both"/>
        <w:rPr>
          <w:color w:val="auto"/>
        </w:rPr>
      </w:pPr>
      <w:r w:rsidRPr="007878B9">
        <w:rPr>
          <w:color w:val="auto"/>
        </w:rPr>
        <w:t>массовые мероприятия и правила подготовки к ним, оборудование мест массового пребывания людей;</w:t>
      </w:r>
    </w:p>
    <w:p w:rsidR="00A57638" w:rsidRPr="007878B9" w:rsidRDefault="00E235EB">
      <w:pPr>
        <w:pStyle w:val="13"/>
        <w:spacing w:line="240" w:lineRule="auto"/>
        <w:jc w:val="both"/>
        <w:rPr>
          <w:color w:val="auto"/>
        </w:rPr>
      </w:pPr>
      <w:r w:rsidRPr="007878B9">
        <w:rPr>
          <w:color w:val="auto"/>
        </w:rPr>
        <w:t>порядок действий при беспорядках в местах массового пребывания людей;</w:t>
      </w:r>
    </w:p>
    <w:p w:rsidR="00A57638" w:rsidRPr="007878B9" w:rsidRDefault="00E235EB">
      <w:pPr>
        <w:pStyle w:val="13"/>
        <w:spacing w:line="240" w:lineRule="auto"/>
        <w:jc w:val="both"/>
        <w:rPr>
          <w:color w:val="auto"/>
        </w:rPr>
      </w:pPr>
      <w:r w:rsidRPr="007878B9">
        <w:rPr>
          <w:color w:val="auto"/>
        </w:rPr>
        <w:t>порядок действий при попадании в толпу и давку;</w:t>
      </w:r>
    </w:p>
    <w:p w:rsidR="00A57638" w:rsidRPr="007878B9" w:rsidRDefault="00E235EB">
      <w:pPr>
        <w:pStyle w:val="13"/>
        <w:spacing w:line="240" w:lineRule="auto"/>
        <w:jc w:val="both"/>
        <w:rPr>
          <w:color w:val="auto"/>
        </w:rPr>
      </w:pPr>
      <w:r w:rsidRPr="007878B9">
        <w:rPr>
          <w:color w:val="auto"/>
        </w:rPr>
        <w:t>порядок действий при обнаружении угрозы возникновения пожара;</w:t>
      </w:r>
    </w:p>
    <w:p w:rsidR="00A57638" w:rsidRPr="007878B9" w:rsidRDefault="00E235EB">
      <w:pPr>
        <w:pStyle w:val="13"/>
        <w:spacing w:line="240" w:lineRule="auto"/>
        <w:jc w:val="both"/>
        <w:rPr>
          <w:color w:val="auto"/>
        </w:rPr>
      </w:pPr>
      <w:r w:rsidRPr="007878B9">
        <w:rPr>
          <w:color w:val="auto"/>
        </w:rPr>
        <w:t>порядок действий при эвакуации из общественных мест и зданий;</w:t>
      </w:r>
    </w:p>
    <w:p w:rsidR="00A57638" w:rsidRPr="007878B9" w:rsidRDefault="00E235EB">
      <w:pPr>
        <w:pStyle w:val="13"/>
        <w:spacing w:line="240" w:lineRule="auto"/>
        <w:jc w:val="both"/>
        <w:rPr>
          <w:color w:val="auto"/>
        </w:rPr>
      </w:pPr>
      <w:r w:rsidRPr="007878B9">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7878B9" w:rsidRDefault="00E235EB">
      <w:pPr>
        <w:pStyle w:val="13"/>
        <w:spacing w:line="240" w:lineRule="auto"/>
        <w:jc w:val="both"/>
        <w:rPr>
          <w:color w:val="auto"/>
        </w:rPr>
      </w:pPr>
      <w:r w:rsidRPr="007878B9">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7878B9" w:rsidRDefault="00E235EB">
      <w:pPr>
        <w:pStyle w:val="13"/>
        <w:spacing w:after="260" w:line="240" w:lineRule="auto"/>
        <w:jc w:val="both"/>
        <w:rPr>
          <w:color w:val="auto"/>
        </w:rPr>
      </w:pPr>
      <w:r w:rsidRPr="007878B9">
        <w:rPr>
          <w:color w:val="auto"/>
        </w:rPr>
        <w:t>порядок действий при взаимодействии с правоохранительными органами.</w:t>
      </w:r>
    </w:p>
    <w:p w:rsidR="00A57638" w:rsidRPr="007878B9" w:rsidRDefault="00E235EB" w:rsidP="0048377F">
      <w:pPr>
        <w:pStyle w:val="af5"/>
        <w:rPr>
          <w:rFonts w:ascii="Times New Roman" w:hAnsi="Times New Roman" w:cs="Times New Roman"/>
        </w:rPr>
      </w:pPr>
      <w:bookmarkStart w:id="764" w:name="bookmark1834"/>
      <w:r w:rsidRPr="007878B9">
        <w:rPr>
          <w:rFonts w:ascii="Times New Roman" w:hAnsi="Times New Roman" w:cs="Times New Roman"/>
        </w:rPr>
        <w:t>МОДУЛЬ № 5 «БЕЗОПАСНОСТЬ В ПРИРОДНОЙ СРЕДЕ»:</w:t>
      </w:r>
      <w:bookmarkEnd w:id="764"/>
    </w:p>
    <w:p w:rsidR="00A57638" w:rsidRPr="007878B9" w:rsidRDefault="00E235EB">
      <w:pPr>
        <w:pStyle w:val="13"/>
        <w:spacing w:line="240" w:lineRule="auto"/>
        <w:jc w:val="both"/>
        <w:rPr>
          <w:color w:val="auto"/>
        </w:rPr>
      </w:pPr>
      <w:r w:rsidRPr="007878B9">
        <w:rPr>
          <w:color w:val="auto"/>
        </w:rPr>
        <w:t>чрезвычайные ситуации природного характера и их классификация;</w:t>
      </w:r>
    </w:p>
    <w:p w:rsidR="00A57638" w:rsidRPr="007878B9" w:rsidRDefault="00E235EB">
      <w:pPr>
        <w:pStyle w:val="13"/>
        <w:spacing w:line="240" w:lineRule="auto"/>
        <w:jc w:val="both"/>
        <w:rPr>
          <w:color w:val="auto"/>
        </w:rPr>
      </w:pPr>
      <w:r w:rsidRPr="007878B9">
        <w:rPr>
          <w:color w:val="auto"/>
        </w:rPr>
        <w:t>правила поведения, необходимые для снижения риска встречи с дикими животными, порядок действий при встрече с ними;</w:t>
      </w:r>
    </w:p>
    <w:p w:rsidR="00A57638" w:rsidRPr="007878B9" w:rsidRDefault="00E235EB">
      <w:pPr>
        <w:pStyle w:val="13"/>
        <w:spacing w:line="240" w:lineRule="auto"/>
        <w:jc w:val="both"/>
        <w:rPr>
          <w:color w:val="auto"/>
        </w:rPr>
      </w:pPr>
      <w:r w:rsidRPr="007878B9">
        <w:rPr>
          <w:color w:val="auto"/>
        </w:rPr>
        <w:t>порядок действий при укусах диких животных, змей, пауков, клещей и насекомых;</w:t>
      </w:r>
    </w:p>
    <w:p w:rsidR="00A57638" w:rsidRPr="007878B9" w:rsidRDefault="00E235EB">
      <w:pPr>
        <w:pStyle w:val="13"/>
        <w:spacing w:line="240" w:lineRule="auto"/>
        <w:jc w:val="both"/>
        <w:rPr>
          <w:color w:val="auto"/>
        </w:rPr>
      </w:pPr>
      <w:r w:rsidRPr="007878B9">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7878B9" w:rsidRDefault="00E235EB">
      <w:pPr>
        <w:pStyle w:val="13"/>
        <w:spacing w:line="240" w:lineRule="auto"/>
        <w:jc w:val="both"/>
        <w:rPr>
          <w:color w:val="auto"/>
        </w:rPr>
      </w:pPr>
      <w:r w:rsidRPr="007878B9">
        <w:rPr>
          <w:color w:val="auto"/>
        </w:rPr>
        <w:t>автономные условия, их особенности и опасности, правила подготовки к длительному автономному существованию;</w:t>
      </w:r>
    </w:p>
    <w:p w:rsidR="00A57638" w:rsidRPr="007878B9" w:rsidRDefault="00E235EB">
      <w:pPr>
        <w:pStyle w:val="13"/>
        <w:spacing w:line="240" w:lineRule="auto"/>
        <w:jc w:val="both"/>
        <w:rPr>
          <w:color w:val="auto"/>
        </w:rPr>
      </w:pPr>
      <w:r w:rsidRPr="007878B9">
        <w:rPr>
          <w:color w:val="auto"/>
        </w:rPr>
        <w:t>порядок действий при автономном существовании в природной среде;</w:t>
      </w:r>
    </w:p>
    <w:p w:rsidR="00A57638" w:rsidRPr="007878B9" w:rsidRDefault="00E235EB" w:rsidP="0048377F">
      <w:pPr>
        <w:pStyle w:val="13"/>
        <w:spacing w:line="240" w:lineRule="auto"/>
        <w:ind w:firstLine="238"/>
        <w:jc w:val="both"/>
        <w:rPr>
          <w:color w:val="auto"/>
        </w:rPr>
      </w:pPr>
      <w:r w:rsidRPr="007878B9">
        <w:rPr>
          <w:color w:val="auto"/>
        </w:rPr>
        <w:t>правила ориентирования на местности, способы подачи сигналов бедствия;</w:t>
      </w:r>
    </w:p>
    <w:p w:rsidR="00A57638" w:rsidRPr="007878B9" w:rsidRDefault="00E235EB" w:rsidP="0048377F">
      <w:pPr>
        <w:pStyle w:val="13"/>
        <w:spacing w:line="240" w:lineRule="auto"/>
        <w:ind w:firstLine="238"/>
        <w:jc w:val="both"/>
        <w:rPr>
          <w:color w:val="auto"/>
        </w:rPr>
      </w:pPr>
      <w:r w:rsidRPr="007878B9">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7878B9" w:rsidRDefault="00E235EB">
      <w:pPr>
        <w:pStyle w:val="13"/>
        <w:spacing w:line="240" w:lineRule="auto"/>
        <w:jc w:val="both"/>
        <w:rPr>
          <w:color w:val="auto"/>
        </w:rPr>
      </w:pPr>
      <w:r w:rsidRPr="007878B9">
        <w:rPr>
          <w:color w:val="auto"/>
        </w:rPr>
        <w:t>устройство гор и классификация горных пород, правила безопасного поведения в горах;</w:t>
      </w:r>
    </w:p>
    <w:p w:rsidR="00A57638" w:rsidRPr="007878B9" w:rsidRDefault="00E235EB">
      <w:pPr>
        <w:pStyle w:val="13"/>
        <w:spacing w:line="240" w:lineRule="auto"/>
        <w:jc w:val="both"/>
        <w:rPr>
          <w:color w:val="auto"/>
        </w:rPr>
      </w:pPr>
      <w:r w:rsidRPr="007878B9">
        <w:rPr>
          <w:color w:val="auto"/>
        </w:rPr>
        <w:t>снежные лавины, их характеристики и опасности, порядок действий при попадании в лавину;</w:t>
      </w:r>
    </w:p>
    <w:p w:rsidR="00A57638" w:rsidRPr="007878B9" w:rsidRDefault="00E235EB">
      <w:pPr>
        <w:pStyle w:val="13"/>
        <w:spacing w:line="240" w:lineRule="auto"/>
        <w:jc w:val="both"/>
        <w:rPr>
          <w:color w:val="auto"/>
        </w:rPr>
      </w:pPr>
      <w:r w:rsidRPr="007878B9">
        <w:rPr>
          <w:color w:val="auto"/>
        </w:rPr>
        <w:t>камнепады, их характеристики и опасности, порядок действий, необходимых для снижения риска попадания под камнепад;</w:t>
      </w:r>
    </w:p>
    <w:p w:rsidR="00A57638" w:rsidRPr="007878B9" w:rsidRDefault="00E235EB">
      <w:pPr>
        <w:pStyle w:val="13"/>
        <w:spacing w:line="240" w:lineRule="auto"/>
        <w:jc w:val="both"/>
        <w:rPr>
          <w:color w:val="auto"/>
        </w:rPr>
      </w:pPr>
      <w:r w:rsidRPr="007878B9">
        <w:rPr>
          <w:color w:val="auto"/>
        </w:rPr>
        <w:t>сели, их характеристики и опасности, порядок действий при попадании в зону селя;</w:t>
      </w:r>
    </w:p>
    <w:p w:rsidR="00A57638" w:rsidRPr="007878B9" w:rsidRDefault="00E235EB">
      <w:pPr>
        <w:pStyle w:val="13"/>
        <w:spacing w:line="240" w:lineRule="auto"/>
        <w:jc w:val="both"/>
        <w:rPr>
          <w:color w:val="auto"/>
        </w:rPr>
      </w:pPr>
      <w:r w:rsidRPr="007878B9">
        <w:rPr>
          <w:color w:val="auto"/>
        </w:rPr>
        <w:t>оползни, их характеристики и опасности, порядок действий при начале оползня;</w:t>
      </w:r>
    </w:p>
    <w:p w:rsidR="00A57638" w:rsidRPr="007878B9" w:rsidRDefault="00E235EB">
      <w:pPr>
        <w:pStyle w:val="13"/>
        <w:spacing w:line="240" w:lineRule="auto"/>
        <w:jc w:val="both"/>
        <w:rPr>
          <w:color w:val="auto"/>
        </w:rPr>
      </w:pPr>
      <w:r w:rsidRPr="007878B9">
        <w:rPr>
          <w:color w:val="auto"/>
        </w:rPr>
        <w:t>общие правила безопасного поведения на водоёмах, правила купания в подготовленных и неподготовленных местах;</w:t>
      </w:r>
    </w:p>
    <w:p w:rsidR="00A57638" w:rsidRPr="007878B9" w:rsidRDefault="00E235EB">
      <w:pPr>
        <w:pStyle w:val="13"/>
        <w:spacing w:line="240" w:lineRule="auto"/>
        <w:jc w:val="both"/>
        <w:rPr>
          <w:color w:val="auto"/>
        </w:rPr>
      </w:pPr>
      <w:r w:rsidRPr="007878B9">
        <w:rPr>
          <w:color w:val="auto"/>
        </w:rPr>
        <w:t>порядок действий при обнаружении тонущего человека;</w:t>
      </w:r>
    </w:p>
    <w:p w:rsidR="00A57638" w:rsidRPr="007878B9" w:rsidRDefault="00E235EB">
      <w:pPr>
        <w:pStyle w:val="13"/>
        <w:spacing w:line="240" w:lineRule="auto"/>
        <w:jc w:val="both"/>
        <w:rPr>
          <w:color w:val="auto"/>
        </w:rPr>
      </w:pPr>
      <w:r w:rsidRPr="007878B9">
        <w:rPr>
          <w:color w:val="auto"/>
        </w:rPr>
        <w:t>правила поведения при нахождении на плавсредствах;</w:t>
      </w:r>
    </w:p>
    <w:p w:rsidR="00A57638" w:rsidRPr="007878B9" w:rsidRDefault="00E235EB">
      <w:pPr>
        <w:pStyle w:val="13"/>
        <w:spacing w:line="240" w:lineRule="auto"/>
        <w:jc w:val="both"/>
        <w:rPr>
          <w:color w:val="auto"/>
        </w:rPr>
      </w:pPr>
      <w:r w:rsidRPr="007878B9">
        <w:rPr>
          <w:color w:val="auto"/>
        </w:rPr>
        <w:t>правила поведения при нахождении на льду, порядок действий при обнаружении человека в полынье;</w:t>
      </w:r>
    </w:p>
    <w:p w:rsidR="00A57638" w:rsidRPr="007878B9" w:rsidRDefault="00E235EB">
      <w:pPr>
        <w:pStyle w:val="13"/>
        <w:spacing w:line="240" w:lineRule="auto"/>
        <w:jc w:val="both"/>
        <w:rPr>
          <w:color w:val="auto"/>
        </w:rPr>
      </w:pPr>
      <w:r w:rsidRPr="007878B9">
        <w:rPr>
          <w:color w:val="auto"/>
        </w:rPr>
        <w:t>наводнения, их характеристики и опасности, порядок действий при наводнении;</w:t>
      </w:r>
    </w:p>
    <w:p w:rsidR="00A57638" w:rsidRPr="007878B9" w:rsidRDefault="00E235EB">
      <w:pPr>
        <w:pStyle w:val="13"/>
        <w:spacing w:line="240" w:lineRule="auto"/>
        <w:jc w:val="both"/>
        <w:rPr>
          <w:color w:val="auto"/>
        </w:rPr>
      </w:pPr>
      <w:r w:rsidRPr="007878B9">
        <w:rPr>
          <w:color w:val="auto"/>
        </w:rPr>
        <w:t>цунами, их характеристики и опасности, порядок действий при нахождении в зоне цунами;</w:t>
      </w:r>
    </w:p>
    <w:p w:rsidR="00A57638" w:rsidRPr="007878B9" w:rsidRDefault="00E235EB">
      <w:pPr>
        <w:pStyle w:val="13"/>
        <w:spacing w:line="240" w:lineRule="auto"/>
        <w:jc w:val="both"/>
        <w:rPr>
          <w:color w:val="auto"/>
        </w:rPr>
      </w:pPr>
      <w:r w:rsidRPr="007878B9">
        <w:rPr>
          <w:color w:val="auto"/>
        </w:rPr>
        <w:t>ураганы, бури, смерчи, их характеристики и опасности, порядок действий при ураганах, бурях и смерчах;</w:t>
      </w:r>
    </w:p>
    <w:p w:rsidR="00A57638" w:rsidRPr="007878B9" w:rsidRDefault="00E235EB">
      <w:pPr>
        <w:pStyle w:val="13"/>
        <w:spacing w:line="240" w:lineRule="auto"/>
        <w:jc w:val="both"/>
        <w:rPr>
          <w:color w:val="auto"/>
        </w:rPr>
      </w:pPr>
      <w:r w:rsidRPr="007878B9">
        <w:rPr>
          <w:color w:val="auto"/>
        </w:rPr>
        <w:t>грозы, их характеристики и опасности, порядок действий при попадании в грозу;</w:t>
      </w:r>
    </w:p>
    <w:p w:rsidR="00A57638" w:rsidRPr="007878B9" w:rsidRDefault="00E235EB">
      <w:pPr>
        <w:pStyle w:val="13"/>
        <w:spacing w:line="240" w:lineRule="auto"/>
        <w:jc w:val="both"/>
        <w:rPr>
          <w:color w:val="auto"/>
        </w:rPr>
      </w:pPr>
      <w:r w:rsidRPr="007878B9">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7878B9" w:rsidRDefault="00E235EB">
      <w:pPr>
        <w:pStyle w:val="13"/>
        <w:spacing w:line="240" w:lineRule="auto"/>
        <w:jc w:val="both"/>
        <w:rPr>
          <w:color w:val="auto"/>
        </w:rPr>
      </w:pPr>
      <w:r w:rsidRPr="007878B9">
        <w:rPr>
          <w:color w:val="auto"/>
        </w:rPr>
        <w:t>смысл понятий «экология» и «экологическая культура», значение экологии для устойчивого развития общества;</w:t>
      </w:r>
    </w:p>
    <w:p w:rsidR="00A57638" w:rsidRPr="007878B9" w:rsidRDefault="00E235EB">
      <w:pPr>
        <w:pStyle w:val="13"/>
        <w:spacing w:after="260" w:line="240" w:lineRule="auto"/>
        <w:jc w:val="both"/>
        <w:rPr>
          <w:color w:val="auto"/>
        </w:rPr>
      </w:pPr>
      <w:r w:rsidRPr="007878B9">
        <w:rPr>
          <w:color w:val="auto"/>
        </w:rPr>
        <w:t>правила безопасного поведения при неблагоприятной экологической обстановке.</w:t>
      </w:r>
    </w:p>
    <w:p w:rsidR="00A57638" w:rsidRPr="007878B9" w:rsidRDefault="00E235EB" w:rsidP="0048377F">
      <w:pPr>
        <w:pStyle w:val="af5"/>
        <w:rPr>
          <w:rFonts w:ascii="Times New Roman" w:hAnsi="Times New Roman" w:cs="Times New Roman"/>
        </w:rPr>
      </w:pPr>
      <w:bookmarkStart w:id="765" w:name="bookmark1836"/>
      <w:r w:rsidRPr="007878B9">
        <w:rPr>
          <w:rFonts w:ascii="Times New Roman" w:hAnsi="Times New Roman" w:cs="Times New Roman"/>
        </w:rPr>
        <w:t>МОДУЛЬ № 6 «ЗДОРОВЬЕ И КАК ЕГО СОХРАНИТЬ.</w:t>
      </w:r>
      <w:bookmarkEnd w:id="765"/>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ОСНОВЫ МЕДИЦИНСКИХ ЗНАНИЙ»:</w:t>
      </w:r>
    </w:p>
    <w:p w:rsidR="00A57638" w:rsidRPr="007878B9" w:rsidRDefault="00E235EB">
      <w:pPr>
        <w:pStyle w:val="13"/>
        <w:spacing w:line="240" w:lineRule="auto"/>
        <w:jc w:val="both"/>
        <w:rPr>
          <w:color w:val="auto"/>
        </w:rPr>
      </w:pPr>
      <w:r w:rsidRPr="007878B9">
        <w:rPr>
          <w:color w:val="auto"/>
        </w:rPr>
        <w:t>смысл понятий «здоровье» и «здоровый образ жизни», их содержание и значение для человека;</w:t>
      </w:r>
    </w:p>
    <w:p w:rsidR="00A57638" w:rsidRPr="007878B9" w:rsidRDefault="00E235EB">
      <w:pPr>
        <w:pStyle w:val="13"/>
        <w:spacing w:after="60" w:line="240" w:lineRule="auto"/>
        <w:jc w:val="both"/>
        <w:rPr>
          <w:color w:val="auto"/>
        </w:rPr>
      </w:pPr>
      <w:r w:rsidRPr="007878B9">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7878B9" w:rsidRDefault="00E235EB">
      <w:pPr>
        <w:pStyle w:val="13"/>
        <w:spacing w:line="240" w:lineRule="auto"/>
        <w:jc w:val="both"/>
        <w:rPr>
          <w:color w:val="auto"/>
        </w:rPr>
      </w:pPr>
      <w:r w:rsidRPr="007878B9">
        <w:rPr>
          <w:color w:val="auto"/>
        </w:rPr>
        <w:t>элементы здорового образа жизни, ответственность за сохранение здоровья;</w:t>
      </w:r>
    </w:p>
    <w:p w:rsidR="00A57638" w:rsidRPr="007878B9" w:rsidRDefault="00E235EB">
      <w:pPr>
        <w:pStyle w:val="13"/>
        <w:spacing w:line="240" w:lineRule="auto"/>
        <w:jc w:val="both"/>
        <w:rPr>
          <w:color w:val="auto"/>
        </w:rPr>
      </w:pPr>
      <w:r w:rsidRPr="007878B9">
        <w:rPr>
          <w:color w:val="auto"/>
        </w:rPr>
        <w:t>понятие «инфекционные заболевания», причины их возникновения;</w:t>
      </w:r>
    </w:p>
    <w:p w:rsidR="00A57638" w:rsidRPr="007878B9" w:rsidRDefault="00E235EB">
      <w:pPr>
        <w:pStyle w:val="13"/>
        <w:spacing w:line="240" w:lineRule="auto"/>
        <w:jc w:val="both"/>
        <w:rPr>
          <w:color w:val="auto"/>
        </w:rPr>
      </w:pPr>
      <w:r w:rsidRPr="007878B9">
        <w:rPr>
          <w:color w:val="auto"/>
        </w:rPr>
        <w:t>механизм распространения инфекционных заболеваний, меры их профилактики и защиты от них;</w:t>
      </w:r>
    </w:p>
    <w:p w:rsidR="00A57638" w:rsidRPr="007878B9" w:rsidRDefault="00E235EB">
      <w:pPr>
        <w:pStyle w:val="13"/>
        <w:spacing w:line="240" w:lineRule="auto"/>
        <w:jc w:val="both"/>
        <w:rPr>
          <w:color w:val="auto"/>
        </w:rPr>
      </w:pPr>
      <w:r w:rsidRPr="007878B9">
        <w:rPr>
          <w:color w:val="auto"/>
        </w:rPr>
        <w:t xml:space="preserve">порядок действий при возникновении чрезвычайных ситуаций биолого-социального происхождения </w:t>
      </w:r>
      <w:r w:rsidRPr="007878B9">
        <w:rPr>
          <w:color w:val="auto"/>
        </w:rPr>
        <w:lastRenderedPageBreak/>
        <w:t>(эпидемия, пандемия);</w:t>
      </w:r>
    </w:p>
    <w:p w:rsidR="00A57638" w:rsidRPr="007878B9" w:rsidRDefault="00E235EB">
      <w:pPr>
        <w:pStyle w:val="13"/>
        <w:spacing w:line="240" w:lineRule="auto"/>
        <w:jc w:val="both"/>
        <w:rPr>
          <w:color w:val="auto"/>
        </w:rPr>
      </w:pPr>
      <w:r w:rsidRPr="007878B9">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7878B9" w:rsidRDefault="00E235EB">
      <w:pPr>
        <w:pStyle w:val="13"/>
        <w:spacing w:line="240" w:lineRule="auto"/>
        <w:jc w:val="both"/>
        <w:rPr>
          <w:color w:val="auto"/>
        </w:rPr>
      </w:pPr>
      <w:r w:rsidRPr="007878B9">
        <w:rPr>
          <w:color w:val="auto"/>
        </w:rPr>
        <w:t>понятие «неинфекционные заболевания» и их классификация, факторы риска неинфекционных заболеваний;</w:t>
      </w:r>
    </w:p>
    <w:p w:rsidR="00A57638" w:rsidRPr="007878B9" w:rsidRDefault="00E235EB">
      <w:pPr>
        <w:pStyle w:val="13"/>
        <w:spacing w:line="240" w:lineRule="auto"/>
        <w:jc w:val="both"/>
        <w:rPr>
          <w:color w:val="auto"/>
        </w:rPr>
      </w:pPr>
      <w:r w:rsidRPr="007878B9">
        <w:rPr>
          <w:color w:val="auto"/>
        </w:rPr>
        <w:t>меры профилактики неинфекционных заболеваний и защиты от них;</w:t>
      </w:r>
    </w:p>
    <w:p w:rsidR="00A57638" w:rsidRPr="007878B9" w:rsidRDefault="00E235EB">
      <w:pPr>
        <w:pStyle w:val="13"/>
        <w:spacing w:line="240" w:lineRule="auto"/>
        <w:jc w:val="both"/>
        <w:rPr>
          <w:color w:val="auto"/>
        </w:rPr>
      </w:pPr>
      <w:r w:rsidRPr="007878B9">
        <w:rPr>
          <w:color w:val="auto"/>
        </w:rPr>
        <w:t>диспансеризация и её задачи;</w:t>
      </w:r>
    </w:p>
    <w:p w:rsidR="00A57638" w:rsidRPr="007878B9" w:rsidRDefault="00E235EB">
      <w:pPr>
        <w:pStyle w:val="13"/>
        <w:spacing w:line="240" w:lineRule="auto"/>
        <w:jc w:val="both"/>
        <w:rPr>
          <w:color w:val="auto"/>
        </w:rPr>
      </w:pPr>
      <w:r w:rsidRPr="007878B9">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7878B9" w:rsidRDefault="00E235EB">
      <w:pPr>
        <w:pStyle w:val="13"/>
        <w:spacing w:line="240" w:lineRule="auto"/>
        <w:jc w:val="both"/>
        <w:rPr>
          <w:color w:val="auto"/>
        </w:rPr>
      </w:pPr>
      <w:r w:rsidRPr="007878B9">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7878B9" w:rsidRDefault="00E235EB">
      <w:pPr>
        <w:pStyle w:val="13"/>
        <w:spacing w:line="240" w:lineRule="auto"/>
        <w:jc w:val="both"/>
        <w:rPr>
          <w:color w:val="auto"/>
        </w:rPr>
      </w:pPr>
      <w:r w:rsidRPr="007878B9">
        <w:rPr>
          <w:color w:val="auto"/>
        </w:rPr>
        <w:t>понятие «первая помощь» и обязанность по её оказанию, универсальный алгоритм оказания первой помощи;</w:t>
      </w:r>
    </w:p>
    <w:p w:rsidR="00A57638" w:rsidRPr="007878B9" w:rsidRDefault="00E235EB">
      <w:pPr>
        <w:pStyle w:val="13"/>
        <w:spacing w:line="240" w:lineRule="auto"/>
        <w:jc w:val="both"/>
        <w:rPr>
          <w:color w:val="auto"/>
        </w:rPr>
      </w:pPr>
      <w:r w:rsidRPr="007878B9">
        <w:rPr>
          <w:color w:val="auto"/>
        </w:rPr>
        <w:t>назначение и состав аптечки первой помощи;</w:t>
      </w:r>
    </w:p>
    <w:p w:rsidR="00A57638" w:rsidRPr="007878B9" w:rsidRDefault="00E235EB">
      <w:pPr>
        <w:pStyle w:val="13"/>
        <w:spacing w:after="360" w:line="240" w:lineRule="auto"/>
        <w:jc w:val="both"/>
        <w:rPr>
          <w:color w:val="auto"/>
        </w:rPr>
      </w:pPr>
      <w:r w:rsidRPr="007878B9">
        <w:rPr>
          <w:color w:val="auto"/>
        </w:rPr>
        <w:t>порядок действий при оказании первой помощи в различных ситуациях, приёмы психологической поддержки пострадавшего.</w:t>
      </w:r>
    </w:p>
    <w:p w:rsidR="00A57638" w:rsidRPr="007878B9" w:rsidRDefault="00E235EB" w:rsidP="0048377F">
      <w:pPr>
        <w:pStyle w:val="af5"/>
        <w:rPr>
          <w:rFonts w:ascii="Times New Roman" w:hAnsi="Times New Roman" w:cs="Times New Roman"/>
        </w:rPr>
      </w:pPr>
      <w:bookmarkStart w:id="766" w:name="bookmark1839"/>
      <w:r w:rsidRPr="007878B9">
        <w:rPr>
          <w:rFonts w:ascii="Times New Roman" w:hAnsi="Times New Roman" w:cs="Times New Roman"/>
        </w:rPr>
        <w:t>МОДУЛЬ № 7 «БЕЗОПАСНОСТЬ В СОЦИУМЕ»:</w:t>
      </w:r>
      <w:bookmarkEnd w:id="766"/>
    </w:p>
    <w:p w:rsidR="00A57638" w:rsidRPr="007878B9" w:rsidRDefault="00E235EB">
      <w:pPr>
        <w:pStyle w:val="13"/>
        <w:spacing w:line="240" w:lineRule="auto"/>
        <w:jc w:val="both"/>
        <w:rPr>
          <w:color w:val="auto"/>
        </w:rPr>
      </w:pPr>
      <w:r w:rsidRPr="007878B9">
        <w:rPr>
          <w:color w:val="auto"/>
        </w:rPr>
        <w:t>общение и его значение для человека, способы организации эффективного и позитивного общения;</w:t>
      </w:r>
    </w:p>
    <w:p w:rsidR="00A57638" w:rsidRPr="007878B9" w:rsidRDefault="00E235EB">
      <w:pPr>
        <w:pStyle w:val="13"/>
        <w:spacing w:line="240" w:lineRule="auto"/>
        <w:jc w:val="both"/>
        <w:rPr>
          <w:color w:val="auto"/>
        </w:rPr>
      </w:pPr>
      <w:r w:rsidRPr="007878B9">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7878B9" w:rsidRDefault="00E235EB">
      <w:pPr>
        <w:pStyle w:val="13"/>
        <w:spacing w:line="240" w:lineRule="auto"/>
        <w:jc w:val="both"/>
        <w:rPr>
          <w:color w:val="auto"/>
        </w:rPr>
      </w:pPr>
      <w:r w:rsidRPr="007878B9">
        <w:rPr>
          <w:color w:val="auto"/>
        </w:rPr>
        <w:t>понятие «конфликт» и стадии его развития, факторы и причины развития конфликта;</w:t>
      </w:r>
    </w:p>
    <w:p w:rsidR="00A57638" w:rsidRPr="007878B9" w:rsidRDefault="00E235EB">
      <w:pPr>
        <w:pStyle w:val="13"/>
        <w:spacing w:line="240" w:lineRule="auto"/>
        <w:jc w:val="both"/>
        <w:rPr>
          <w:color w:val="auto"/>
        </w:rPr>
      </w:pPr>
      <w:r w:rsidRPr="007878B9">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7878B9" w:rsidRDefault="00E235EB" w:rsidP="0048377F">
      <w:pPr>
        <w:pStyle w:val="13"/>
        <w:spacing w:line="240" w:lineRule="auto"/>
        <w:ind w:firstLine="238"/>
        <w:jc w:val="both"/>
        <w:rPr>
          <w:color w:val="auto"/>
        </w:rPr>
      </w:pPr>
      <w:r w:rsidRPr="007878B9">
        <w:rPr>
          <w:color w:val="auto"/>
        </w:rPr>
        <w:t>правила поведения для снижения риска конфликта и порядок действий при его опасных проявлениях;</w:t>
      </w:r>
    </w:p>
    <w:p w:rsidR="00A57638" w:rsidRPr="007878B9" w:rsidRDefault="00E235EB" w:rsidP="0048377F">
      <w:pPr>
        <w:pStyle w:val="13"/>
        <w:spacing w:line="240" w:lineRule="auto"/>
        <w:ind w:firstLine="238"/>
        <w:jc w:val="both"/>
        <w:rPr>
          <w:color w:val="auto"/>
        </w:rPr>
      </w:pPr>
      <w:r w:rsidRPr="007878B9">
        <w:rPr>
          <w:color w:val="auto"/>
        </w:rPr>
        <w:t>способ разрешения конфликта с помощью третьей стороны (модератора);</w:t>
      </w:r>
    </w:p>
    <w:p w:rsidR="00A57638" w:rsidRPr="007878B9" w:rsidRDefault="00E235EB" w:rsidP="0048377F">
      <w:pPr>
        <w:pStyle w:val="13"/>
        <w:spacing w:line="233" w:lineRule="auto"/>
        <w:ind w:firstLine="238"/>
        <w:jc w:val="both"/>
        <w:rPr>
          <w:color w:val="auto"/>
        </w:rPr>
      </w:pPr>
      <w:r w:rsidRPr="007878B9">
        <w:rPr>
          <w:color w:val="auto"/>
        </w:rPr>
        <w:t>опасные формы проявления конфликта: агрессия, домашнее насилие и буллинг;</w:t>
      </w:r>
    </w:p>
    <w:p w:rsidR="00A57638" w:rsidRPr="007878B9" w:rsidRDefault="00E235EB" w:rsidP="0048377F">
      <w:pPr>
        <w:pStyle w:val="13"/>
        <w:spacing w:line="233" w:lineRule="auto"/>
        <w:ind w:firstLine="238"/>
        <w:jc w:val="both"/>
        <w:rPr>
          <w:color w:val="auto"/>
        </w:rPr>
      </w:pPr>
      <w:r w:rsidRPr="007878B9">
        <w:rPr>
          <w:color w:val="auto"/>
        </w:rPr>
        <w:t>манипуляции в ходе межличностного общения, приёмы распознавания манипуляций и способы противостояния им;</w:t>
      </w:r>
    </w:p>
    <w:p w:rsidR="00A57638" w:rsidRPr="007878B9" w:rsidRDefault="00E235EB">
      <w:pPr>
        <w:pStyle w:val="13"/>
        <w:spacing w:line="233" w:lineRule="auto"/>
        <w:jc w:val="both"/>
        <w:rPr>
          <w:color w:val="auto"/>
        </w:rPr>
      </w:pPr>
      <w:r w:rsidRPr="007878B9">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7878B9" w:rsidRDefault="00E235EB">
      <w:pPr>
        <w:pStyle w:val="13"/>
        <w:spacing w:line="233" w:lineRule="auto"/>
        <w:jc w:val="both"/>
        <w:rPr>
          <w:color w:val="auto"/>
        </w:rPr>
      </w:pPr>
      <w:r w:rsidRPr="007878B9">
        <w:rPr>
          <w:color w:val="auto"/>
        </w:rPr>
        <w:t>современные молодёжные увлечения и опасности, связанные с ними, правила безопасного поведения;</w:t>
      </w:r>
    </w:p>
    <w:p w:rsidR="00A57638" w:rsidRPr="007878B9" w:rsidRDefault="00E235EB">
      <w:pPr>
        <w:pStyle w:val="13"/>
        <w:spacing w:after="260" w:line="233" w:lineRule="auto"/>
        <w:jc w:val="both"/>
        <w:rPr>
          <w:color w:val="auto"/>
        </w:rPr>
      </w:pPr>
      <w:r w:rsidRPr="007878B9">
        <w:rPr>
          <w:color w:val="auto"/>
        </w:rPr>
        <w:t>правила безопасной коммуникации с незнакомыми людьми.</w:t>
      </w:r>
    </w:p>
    <w:p w:rsidR="00A57638" w:rsidRPr="007878B9" w:rsidRDefault="00E235EB" w:rsidP="0048377F">
      <w:pPr>
        <w:pStyle w:val="af5"/>
        <w:rPr>
          <w:rFonts w:ascii="Times New Roman" w:hAnsi="Times New Roman" w:cs="Times New Roman"/>
        </w:rPr>
      </w:pPr>
      <w:bookmarkStart w:id="767" w:name="bookmark1841"/>
      <w:r w:rsidRPr="007878B9">
        <w:rPr>
          <w:rFonts w:ascii="Times New Roman" w:hAnsi="Times New Roman" w:cs="Times New Roman"/>
        </w:rPr>
        <w:t>МОДУЛЬ № 8 «БЕЗОПАСНОСТЬ В ИНФОРМАЦИОННОМ ПРОСТРАНСТВЕ»:</w:t>
      </w:r>
      <w:bookmarkEnd w:id="767"/>
    </w:p>
    <w:p w:rsidR="00A57638" w:rsidRPr="007878B9" w:rsidRDefault="00E235EB">
      <w:pPr>
        <w:pStyle w:val="13"/>
        <w:spacing w:line="233" w:lineRule="auto"/>
        <w:jc w:val="both"/>
        <w:rPr>
          <w:color w:val="auto"/>
        </w:rPr>
      </w:pPr>
      <w:r w:rsidRPr="007878B9">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7878B9" w:rsidRDefault="00E235EB">
      <w:pPr>
        <w:pStyle w:val="13"/>
        <w:spacing w:line="233" w:lineRule="auto"/>
        <w:jc w:val="both"/>
        <w:rPr>
          <w:color w:val="auto"/>
        </w:rPr>
      </w:pPr>
      <w:r w:rsidRPr="007878B9">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7878B9" w:rsidRDefault="00E235EB">
      <w:pPr>
        <w:pStyle w:val="13"/>
        <w:spacing w:line="233" w:lineRule="auto"/>
        <w:jc w:val="both"/>
        <w:rPr>
          <w:color w:val="auto"/>
        </w:rPr>
      </w:pPr>
      <w:r w:rsidRPr="007878B9">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7878B9" w:rsidRDefault="00E235EB">
      <w:pPr>
        <w:pStyle w:val="13"/>
        <w:spacing w:line="233" w:lineRule="auto"/>
        <w:jc w:val="both"/>
        <w:rPr>
          <w:color w:val="auto"/>
        </w:rPr>
      </w:pPr>
      <w:r w:rsidRPr="007878B9">
        <w:rPr>
          <w:color w:val="auto"/>
        </w:rPr>
        <w:t>опасные явления цифровой среды: вредоносные программы и приложения и их разновидности;</w:t>
      </w:r>
    </w:p>
    <w:p w:rsidR="00A57638" w:rsidRPr="007878B9" w:rsidRDefault="00E235EB">
      <w:pPr>
        <w:pStyle w:val="13"/>
        <w:spacing w:line="233" w:lineRule="auto"/>
        <w:jc w:val="both"/>
        <w:rPr>
          <w:color w:val="auto"/>
        </w:rPr>
      </w:pPr>
      <w:r w:rsidRPr="007878B9">
        <w:rPr>
          <w:color w:val="auto"/>
        </w:rPr>
        <w:t>правила кибергигиены, необходимые для предупреждения возникновения сложных и опасных ситуаций в цифровой среде;</w:t>
      </w:r>
    </w:p>
    <w:p w:rsidR="00A57638" w:rsidRPr="007878B9" w:rsidRDefault="00E235EB">
      <w:pPr>
        <w:pStyle w:val="13"/>
        <w:spacing w:line="233" w:lineRule="auto"/>
        <w:jc w:val="both"/>
        <w:rPr>
          <w:color w:val="auto"/>
        </w:rPr>
      </w:pPr>
      <w:r w:rsidRPr="007878B9">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7878B9" w:rsidRDefault="00E235EB">
      <w:pPr>
        <w:pStyle w:val="13"/>
        <w:spacing w:line="233" w:lineRule="auto"/>
        <w:jc w:val="both"/>
        <w:rPr>
          <w:color w:val="auto"/>
        </w:rPr>
      </w:pPr>
      <w:r w:rsidRPr="007878B9">
        <w:rPr>
          <w:color w:val="auto"/>
        </w:rPr>
        <w:t>противоправные действия в Интернете;</w:t>
      </w:r>
    </w:p>
    <w:p w:rsidR="00A57638" w:rsidRPr="007878B9" w:rsidRDefault="00E235EB">
      <w:pPr>
        <w:pStyle w:val="13"/>
        <w:spacing w:line="233" w:lineRule="auto"/>
        <w:jc w:val="both"/>
        <w:rPr>
          <w:color w:val="auto"/>
        </w:rPr>
      </w:pPr>
      <w:r w:rsidRPr="007878B9">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7878B9" w:rsidRDefault="00E235EB">
      <w:pPr>
        <w:pStyle w:val="13"/>
        <w:spacing w:after="260" w:line="233" w:lineRule="auto"/>
        <w:jc w:val="both"/>
        <w:rPr>
          <w:color w:val="auto"/>
        </w:rPr>
      </w:pPr>
      <w:r w:rsidRPr="007878B9">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7878B9" w:rsidRDefault="00E235EB" w:rsidP="0048377F">
      <w:pPr>
        <w:pStyle w:val="af5"/>
        <w:rPr>
          <w:rFonts w:ascii="Times New Roman" w:hAnsi="Times New Roman" w:cs="Times New Roman"/>
        </w:rPr>
      </w:pPr>
      <w:bookmarkStart w:id="768" w:name="bookmark1843"/>
      <w:r w:rsidRPr="007878B9">
        <w:rPr>
          <w:rFonts w:ascii="Times New Roman" w:hAnsi="Times New Roman" w:cs="Times New Roman"/>
        </w:rPr>
        <w:t>МОДУЛЬ № 9 «ОСНОВЫ ПРОТИВОДЕЙСТВИЯ</w:t>
      </w:r>
      <w:bookmarkEnd w:id="768"/>
    </w:p>
    <w:p w:rsidR="00A57638" w:rsidRPr="007878B9" w:rsidRDefault="00E235EB" w:rsidP="0048377F">
      <w:pPr>
        <w:pStyle w:val="af5"/>
        <w:rPr>
          <w:rFonts w:ascii="Times New Roman" w:hAnsi="Times New Roman" w:cs="Times New Roman"/>
        </w:rPr>
      </w:pPr>
      <w:r w:rsidRPr="007878B9">
        <w:rPr>
          <w:rFonts w:ascii="Times New Roman" w:hAnsi="Times New Roman" w:cs="Times New Roman"/>
        </w:rPr>
        <w:t>ЭКСТРЕМИЗМУ И ТЕРРОРИЗМУ»:</w:t>
      </w:r>
    </w:p>
    <w:p w:rsidR="00A57638" w:rsidRPr="007878B9" w:rsidRDefault="00E235EB" w:rsidP="0048377F">
      <w:pPr>
        <w:pStyle w:val="13"/>
        <w:spacing w:line="230" w:lineRule="auto"/>
        <w:ind w:firstLine="238"/>
        <w:jc w:val="both"/>
        <w:rPr>
          <w:color w:val="auto"/>
        </w:rPr>
      </w:pPr>
      <w:r w:rsidRPr="007878B9">
        <w:rPr>
          <w:color w:val="auto"/>
        </w:rPr>
        <w:t>понятия «экстремизм» и «терроризм», их содержание, причины, возможные варианты проявления и последствия;</w:t>
      </w:r>
    </w:p>
    <w:p w:rsidR="00A57638" w:rsidRPr="007878B9" w:rsidRDefault="00E235EB" w:rsidP="0048377F">
      <w:pPr>
        <w:pStyle w:val="13"/>
        <w:spacing w:line="240" w:lineRule="auto"/>
        <w:ind w:firstLine="238"/>
        <w:jc w:val="both"/>
        <w:rPr>
          <w:color w:val="auto"/>
        </w:rPr>
      </w:pPr>
      <w:r w:rsidRPr="007878B9">
        <w:rPr>
          <w:color w:val="auto"/>
        </w:rPr>
        <w:t>цели и формы проявления террористических актов, их последствия, уровни террористической опасности;</w:t>
      </w:r>
    </w:p>
    <w:p w:rsidR="00A57638" w:rsidRPr="007878B9" w:rsidRDefault="00E235EB">
      <w:pPr>
        <w:pStyle w:val="13"/>
        <w:spacing w:line="240" w:lineRule="auto"/>
        <w:jc w:val="both"/>
        <w:rPr>
          <w:color w:val="auto"/>
        </w:rPr>
      </w:pPr>
      <w:r w:rsidRPr="007878B9">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7878B9" w:rsidRDefault="00E235EB">
      <w:pPr>
        <w:pStyle w:val="13"/>
        <w:spacing w:line="240" w:lineRule="auto"/>
        <w:jc w:val="both"/>
        <w:rPr>
          <w:color w:val="auto"/>
        </w:rPr>
      </w:pPr>
      <w:r w:rsidRPr="007878B9">
        <w:rPr>
          <w:color w:val="auto"/>
        </w:rPr>
        <w:t>признаки вовлечения в террористическую деятельность, правила антитеррористического поведения;</w:t>
      </w:r>
    </w:p>
    <w:p w:rsidR="00A57638" w:rsidRPr="007878B9" w:rsidRDefault="00E235EB">
      <w:pPr>
        <w:pStyle w:val="13"/>
        <w:spacing w:line="240" w:lineRule="auto"/>
        <w:jc w:val="both"/>
        <w:rPr>
          <w:color w:val="auto"/>
        </w:rPr>
      </w:pPr>
      <w:r w:rsidRPr="007878B9">
        <w:rPr>
          <w:color w:val="auto"/>
        </w:rPr>
        <w:t>признаки угроз и подготовки различных форм терактов, порядок действий при их обнаружении;</w:t>
      </w:r>
    </w:p>
    <w:p w:rsidR="00A57638" w:rsidRPr="007878B9" w:rsidRDefault="00E235EB">
      <w:pPr>
        <w:pStyle w:val="13"/>
        <w:spacing w:line="240" w:lineRule="auto"/>
        <w:jc w:val="both"/>
        <w:rPr>
          <w:color w:val="auto"/>
        </w:rPr>
      </w:pPr>
      <w:r w:rsidRPr="007878B9">
        <w:rPr>
          <w:color w:val="auto"/>
        </w:rPr>
        <w:t>правила безопасного поведения в условиях совершения теракта;</w:t>
      </w:r>
    </w:p>
    <w:p w:rsidR="00A57638" w:rsidRPr="007878B9" w:rsidRDefault="00E235EB">
      <w:pPr>
        <w:pStyle w:val="13"/>
        <w:spacing w:after="260" w:line="240" w:lineRule="auto"/>
        <w:jc w:val="both"/>
        <w:rPr>
          <w:color w:val="auto"/>
        </w:rPr>
      </w:pPr>
      <w:r w:rsidRPr="007878B9">
        <w:rPr>
          <w:color w:val="auto"/>
        </w:rPr>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7878B9" w:rsidRDefault="00E235EB" w:rsidP="00FE3D18">
      <w:pPr>
        <w:pStyle w:val="af5"/>
        <w:rPr>
          <w:rFonts w:ascii="Times New Roman" w:hAnsi="Times New Roman" w:cs="Times New Roman"/>
        </w:rPr>
      </w:pPr>
      <w:bookmarkStart w:id="769" w:name="bookmark1846"/>
      <w:r w:rsidRPr="007878B9">
        <w:rPr>
          <w:rFonts w:ascii="Times New Roman" w:hAnsi="Times New Roman" w:cs="Times New Roman"/>
        </w:rPr>
        <w:t>МОДУЛЬ № 10 «ВЗАИМОДЕЙСТВИЕ ЛИЧНОСТИ,</w:t>
      </w:r>
      <w:bookmarkEnd w:id="769"/>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ОБЩЕСТВА И ГОСУДАРСТВА В ОБЕСПЕЧЕНИИ</w:t>
      </w:r>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БЕЗОПАСНОСТИ ЖИЗНИ И ЗДОРОВЬЯ НАСЕЛЕНИЯ»:</w:t>
      </w:r>
    </w:p>
    <w:p w:rsidR="00A57638" w:rsidRPr="007878B9" w:rsidRDefault="00E235EB">
      <w:pPr>
        <w:pStyle w:val="13"/>
        <w:spacing w:line="240" w:lineRule="auto"/>
        <w:jc w:val="both"/>
        <w:rPr>
          <w:color w:val="auto"/>
        </w:rPr>
      </w:pPr>
      <w:r w:rsidRPr="007878B9">
        <w:rPr>
          <w:color w:val="auto"/>
        </w:rPr>
        <w:t>классификация чрезвычайных ситуаций природного и техногенного характера;</w:t>
      </w:r>
    </w:p>
    <w:p w:rsidR="00A57638" w:rsidRPr="007878B9" w:rsidRDefault="00E235EB">
      <w:pPr>
        <w:pStyle w:val="13"/>
        <w:spacing w:line="240" w:lineRule="auto"/>
        <w:jc w:val="both"/>
        <w:rPr>
          <w:color w:val="auto"/>
        </w:rPr>
      </w:pPr>
      <w:r w:rsidRPr="007878B9">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7878B9" w:rsidRDefault="00E235EB">
      <w:pPr>
        <w:pStyle w:val="13"/>
        <w:spacing w:line="240" w:lineRule="auto"/>
        <w:jc w:val="both"/>
        <w:rPr>
          <w:color w:val="auto"/>
        </w:rPr>
      </w:pPr>
      <w:r w:rsidRPr="007878B9">
        <w:rPr>
          <w:color w:val="auto"/>
        </w:rPr>
        <w:t>государственные службы обеспечения безопасности, их роль и сфера ответственности, порядок взаимодействия с ними;</w:t>
      </w:r>
    </w:p>
    <w:p w:rsidR="00A57638" w:rsidRPr="007878B9" w:rsidRDefault="00E235EB">
      <w:pPr>
        <w:pStyle w:val="13"/>
        <w:spacing w:line="240" w:lineRule="auto"/>
        <w:jc w:val="both"/>
        <w:rPr>
          <w:color w:val="auto"/>
        </w:rPr>
      </w:pPr>
      <w:r w:rsidRPr="007878B9">
        <w:rPr>
          <w:color w:val="auto"/>
        </w:rPr>
        <w:t>общественные институты и их место в системе обеспечения безопасности жизни и здоровья населения;</w:t>
      </w:r>
    </w:p>
    <w:p w:rsidR="00A57638" w:rsidRPr="007878B9" w:rsidRDefault="00E235EB">
      <w:pPr>
        <w:pStyle w:val="13"/>
        <w:spacing w:line="240" w:lineRule="auto"/>
        <w:jc w:val="both"/>
        <w:rPr>
          <w:color w:val="auto"/>
        </w:rPr>
      </w:pPr>
      <w:r w:rsidRPr="007878B9">
        <w:rPr>
          <w:color w:val="auto"/>
        </w:rPr>
        <w:t>права, обязанности и роль граждан Российской Федерации в области защиты населения от чрезвычайных ситуаций;</w:t>
      </w:r>
    </w:p>
    <w:p w:rsidR="00A57638" w:rsidRPr="007878B9" w:rsidRDefault="00E235EB">
      <w:pPr>
        <w:pStyle w:val="13"/>
        <w:spacing w:line="240" w:lineRule="auto"/>
        <w:jc w:val="both"/>
        <w:rPr>
          <w:color w:val="auto"/>
        </w:rPr>
      </w:pPr>
      <w:r w:rsidRPr="007878B9">
        <w:rPr>
          <w:color w:val="auto"/>
        </w:rPr>
        <w:t>антикоррупционное поведение как элемент общественной и государственной безопасности;</w:t>
      </w:r>
    </w:p>
    <w:p w:rsidR="00A57638" w:rsidRPr="007878B9" w:rsidRDefault="00E235EB">
      <w:pPr>
        <w:pStyle w:val="13"/>
        <w:spacing w:line="240" w:lineRule="auto"/>
        <w:jc w:val="both"/>
        <w:rPr>
          <w:color w:val="auto"/>
        </w:rPr>
      </w:pPr>
      <w:r w:rsidRPr="007878B9">
        <w:rPr>
          <w:color w:val="auto"/>
        </w:rPr>
        <w:t>информирование и оповещение населения о чрезвычайных ситуациях, система ОКСИОН;</w:t>
      </w:r>
    </w:p>
    <w:p w:rsidR="00A57638" w:rsidRPr="007878B9" w:rsidRDefault="00E235EB">
      <w:pPr>
        <w:pStyle w:val="13"/>
        <w:spacing w:line="240" w:lineRule="auto"/>
        <w:jc w:val="both"/>
        <w:rPr>
          <w:color w:val="auto"/>
        </w:rPr>
      </w:pPr>
      <w:r w:rsidRPr="007878B9">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7878B9" w:rsidRDefault="00E235EB">
      <w:pPr>
        <w:pStyle w:val="13"/>
        <w:spacing w:line="240" w:lineRule="auto"/>
        <w:jc w:val="both"/>
        <w:rPr>
          <w:color w:val="auto"/>
        </w:rPr>
      </w:pPr>
      <w:r w:rsidRPr="007878B9">
        <w:rPr>
          <w:color w:val="auto"/>
        </w:rPr>
        <w:t>средства индивидуальной и коллективной защиты населения, порядок пользования фильтрующим противогазом;</w:t>
      </w:r>
    </w:p>
    <w:p w:rsidR="00A57638" w:rsidRPr="007878B9" w:rsidRDefault="00E235EB">
      <w:pPr>
        <w:pStyle w:val="13"/>
        <w:spacing w:line="240" w:lineRule="auto"/>
        <w:jc w:val="both"/>
        <w:rPr>
          <w:color w:val="auto"/>
        </w:rPr>
      </w:pPr>
      <w:r w:rsidRPr="007878B9">
        <w:rPr>
          <w:color w:val="auto"/>
        </w:rPr>
        <w:t>эвакуация населения в условиях чрезвычайных ситуаций, порядок действий населения при объявлении эвакуации.</w:t>
      </w:r>
    </w:p>
    <w:p w:rsidR="00FE3D18" w:rsidRPr="007878B9" w:rsidRDefault="00FE3D18" w:rsidP="00FE3D18">
      <w:pPr>
        <w:pStyle w:val="af5"/>
        <w:rPr>
          <w:rFonts w:ascii="Times New Roman" w:hAnsi="Times New Roman" w:cs="Times New Roman"/>
        </w:rPr>
      </w:pPr>
    </w:p>
    <w:p w:rsidR="00FE3D18" w:rsidRPr="007878B9" w:rsidRDefault="00FE3D18">
      <w:pPr>
        <w:rPr>
          <w:rFonts w:ascii="Times New Roman" w:hAnsi="Times New Roman" w:cs="Times New Roman"/>
          <w:b/>
          <w:sz w:val="20"/>
          <w:szCs w:val="20"/>
        </w:rPr>
      </w:pPr>
      <w:r w:rsidRPr="007878B9">
        <w:rPr>
          <w:rFonts w:ascii="Times New Roman" w:hAnsi="Times New Roman" w:cs="Times New Roman"/>
        </w:rPr>
        <w:br w:type="page"/>
      </w:r>
    </w:p>
    <w:p w:rsidR="00A57638" w:rsidRPr="007878B9" w:rsidRDefault="00FE3D18" w:rsidP="00FE3D18">
      <w:pPr>
        <w:pStyle w:val="af5"/>
        <w:rPr>
          <w:rFonts w:ascii="Times New Roman" w:hAnsi="Times New Roman" w:cs="Times New Roman"/>
        </w:rPr>
      </w:pPr>
      <w:r w:rsidRPr="007878B9">
        <w:rPr>
          <w:rFonts w:ascii="Times New Roman" w:hAnsi="Times New Roman" w:cs="Times New Roman"/>
        </w:rPr>
        <w:lastRenderedPageBreak/>
        <w:t xml:space="preserve">3. </w:t>
      </w:r>
      <w:r w:rsidR="00E235EB" w:rsidRPr="007878B9">
        <w:rPr>
          <w:rFonts w:ascii="Times New Roman" w:hAnsi="Times New Roman" w:cs="Times New Roman"/>
        </w:rPr>
        <w:t>ПЛАНИРУЕМЫЕ РЕЗУЛЬТАТЫ</w:t>
      </w:r>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ОСВОЕНИЯ УЧЕБНОГО ПРЕДМЕТА</w:t>
      </w:r>
    </w:p>
    <w:p w:rsidR="00A57638" w:rsidRPr="007878B9" w:rsidRDefault="00E235EB" w:rsidP="00FE3D18">
      <w:pPr>
        <w:pStyle w:val="af5"/>
        <w:pBdr>
          <w:bottom w:val="single" w:sz="12" w:space="1" w:color="auto"/>
        </w:pBdr>
        <w:rPr>
          <w:rFonts w:ascii="Times New Roman" w:hAnsi="Times New Roman" w:cs="Times New Roman"/>
        </w:rPr>
      </w:pPr>
      <w:r w:rsidRPr="007878B9">
        <w:rPr>
          <w:rFonts w:ascii="Times New Roman" w:hAnsi="Times New Roman" w:cs="Times New Roman"/>
        </w:rPr>
        <w:t>«ОСНОВЫ БЕЗОПАСНОСТИ ЖИЗНЕДЕЯТЕЛЬНОСТИ» НА УРОВНЕ ОСНОВНОГО ОБЩЕГО ОБРАЗОВАНИЯ</w:t>
      </w:r>
    </w:p>
    <w:p w:rsidR="00FE3D18" w:rsidRPr="007878B9" w:rsidRDefault="00FE3D18" w:rsidP="00FE3D18">
      <w:pPr>
        <w:pStyle w:val="af5"/>
        <w:rPr>
          <w:rFonts w:ascii="Times New Roman" w:hAnsi="Times New Roman" w:cs="Times New Roman"/>
        </w:rPr>
      </w:pPr>
    </w:p>
    <w:p w:rsidR="00A57638" w:rsidRPr="007878B9" w:rsidRDefault="00E235EB">
      <w:pPr>
        <w:pStyle w:val="13"/>
        <w:spacing w:after="260" w:line="240" w:lineRule="auto"/>
        <w:jc w:val="both"/>
        <w:rPr>
          <w:color w:val="auto"/>
        </w:rPr>
      </w:pPr>
      <w:r w:rsidRPr="007878B9">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7878B9" w:rsidRDefault="00E235EB" w:rsidP="00FE3D18">
      <w:pPr>
        <w:pStyle w:val="af5"/>
        <w:rPr>
          <w:rFonts w:ascii="Times New Roman" w:hAnsi="Times New Roman" w:cs="Times New Roman"/>
        </w:rPr>
      </w:pPr>
      <w:bookmarkStart w:id="770" w:name="bookmark1850"/>
      <w:r w:rsidRPr="007878B9">
        <w:rPr>
          <w:rFonts w:ascii="Times New Roman" w:hAnsi="Times New Roman" w:cs="Times New Roman"/>
        </w:rPr>
        <w:t>ЛИЧНОСТНЫЕ РЕЗУЛЬТАТЫ</w:t>
      </w:r>
      <w:bookmarkEnd w:id="770"/>
    </w:p>
    <w:p w:rsidR="00A57638" w:rsidRPr="007878B9" w:rsidRDefault="00E235EB">
      <w:pPr>
        <w:pStyle w:val="13"/>
        <w:spacing w:line="240" w:lineRule="auto"/>
        <w:jc w:val="both"/>
        <w:rPr>
          <w:color w:val="auto"/>
        </w:rPr>
      </w:pPr>
      <w:r w:rsidRPr="007878B9">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7878B9" w:rsidRDefault="00E235EB">
      <w:pPr>
        <w:pStyle w:val="13"/>
        <w:spacing w:line="240" w:lineRule="auto"/>
        <w:jc w:val="both"/>
        <w:rPr>
          <w:color w:val="auto"/>
        </w:rPr>
      </w:pPr>
      <w:r w:rsidRPr="007878B9">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7878B9" w:rsidRDefault="00E235EB" w:rsidP="0093521D">
      <w:pPr>
        <w:pStyle w:val="13"/>
        <w:numPr>
          <w:ilvl w:val="0"/>
          <w:numId w:val="157"/>
        </w:numPr>
        <w:tabs>
          <w:tab w:val="left" w:pos="529"/>
        </w:tabs>
        <w:spacing w:line="240" w:lineRule="auto"/>
        <w:jc w:val="both"/>
        <w:rPr>
          <w:color w:val="auto"/>
        </w:rPr>
      </w:pPr>
      <w:r w:rsidRPr="007878B9">
        <w:rPr>
          <w:color w:val="auto"/>
        </w:rPr>
        <w:t>Патриотическое воспитание:</w:t>
      </w:r>
    </w:p>
    <w:p w:rsidR="00A57638" w:rsidRPr="007878B9" w:rsidRDefault="00E235EB">
      <w:pPr>
        <w:pStyle w:val="13"/>
        <w:spacing w:after="60" w:line="240" w:lineRule="auto"/>
        <w:jc w:val="both"/>
        <w:rPr>
          <w:color w:val="auto"/>
        </w:rPr>
      </w:pPr>
      <w:r w:rsidRPr="007878B9">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878B9" w:rsidRDefault="00E235EB">
      <w:pPr>
        <w:pStyle w:val="13"/>
        <w:spacing w:line="240" w:lineRule="auto"/>
        <w:jc w:val="both"/>
        <w:rPr>
          <w:color w:val="auto"/>
        </w:rPr>
      </w:pPr>
      <w:r w:rsidRPr="007878B9">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7878B9" w:rsidRDefault="00E235EB" w:rsidP="0093521D">
      <w:pPr>
        <w:pStyle w:val="13"/>
        <w:numPr>
          <w:ilvl w:val="0"/>
          <w:numId w:val="157"/>
        </w:numPr>
        <w:tabs>
          <w:tab w:val="left" w:pos="538"/>
        </w:tabs>
        <w:spacing w:line="240" w:lineRule="auto"/>
        <w:jc w:val="both"/>
        <w:rPr>
          <w:color w:val="auto"/>
        </w:rPr>
      </w:pPr>
      <w:r w:rsidRPr="007878B9">
        <w:rPr>
          <w:color w:val="auto"/>
        </w:rPr>
        <w:t>Гражданское воспитание:</w:t>
      </w:r>
    </w:p>
    <w:p w:rsidR="00A57638" w:rsidRPr="007878B9" w:rsidRDefault="00E235EB">
      <w:pPr>
        <w:pStyle w:val="13"/>
        <w:spacing w:line="240" w:lineRule="auto"/>
        <w:jc w:val="both"/>
        <w:rPr>
          <w:color w:val="auto"/>
        </w:rPr>
      </w:pPr>
      <w:r w:rsidRPr="007878B9">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7878B9" w:rsidRDefault="00E235EB">
      <w:pPr>
        <w:pStyle w:val="13"/>
        <w:spacing w:line="240" w:lineRule="auto"/>
        <w:jc w:val="both"/>
        <w:rPr>
          <w:color w:val="auto"/>
        </w:rPr>
      </w:pPr>
      <w:r w:rsidRPr="007878B9">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7878B9" w:rsidRDefault="00E235EB">
      <w:pPr>
        <w:pStyle w:val="13"/>
        <w:spacing w:line="240" w:lineRule="auto"/>
        <w:jc w:val="both"/>
        <w:rPr>
          <w:color w:val="auto"/>
        </w:rPr>
      </w:pPr>
      <w:r w:rsidRPr="007878B9">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7878B9" w:rsidRDefault="00E235EB">
      <w:pPr>
        <w:pStyle w:val="13"/>
        <w:spacing w:line="240" w:lineRule="auto"/>
        <w:jc w:val="both"/>
        <w:rPr>
          <w:color w:val="auto"/>
        </w:rPr>
      </w:pPr>
      <w:r w:rsidRPr="007878B9">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7878B9" w:rsidRDefault="00E235EB" w:rsidP="0093521D">
      <w:pPr>
        <w:pStyle w:val="13"/>
        <w:numPr>
          <w:ilvl w:val="0"/>
          <w:numId w:val="157"/>
        </w:numPr>
        <w:tabs>
          <w:tab w:val="left" w:pos="538"/>
        </w:tabs>
        <w:spacing w:line="240" w:lineRule="auto"/>
        <w:jc w:val="both"/>
        <w:rPr>
          <w:color w:val="auto"/>
        </w:rPr>
      </w:pPr>
      <w:r w:rsidRPr="007878B9">
        <w:rPr>
          <w:color w:val="auto"/>
        </w:rPr>
        <w:t>Духовно-нравственное воспитание:</w:t>
      </w:r>
    </w:p>
    <w:p w:rsidR="00A57638" w:rsidRPr="007878B9" w:rsidRDefault="00E235EB">
      <w:pPr>
        <w:pStyle w:val="13"/>
        <w:spacing w:line="240" w:lineRule="auto"/>
        <w:jc w:val="both"/>
        <w:rPr>
          <w:color w:val="auto"/>
        </w:rPr>
      </w:pPr>
      <w:r w:rsidRPr="007878B9">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878B9" w:rsidRDefault="00E235EB">
      <w:pPr>
        <w:pStyle w:val="13"/>
        <w:spacing w:line="240" w:lineRule="auto"/>
        <w:jc w:val="both"/>
        <w:rPr>
          <w:color w:val="auto"/>
        </w:rPr>
      </w:pPr>
      <w:r w:rsidRPr="007878B9">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7878B9" w:rsidRDefault="00E235EB">
      <w:pPr>
        <w:pStyle w:val="13"/>
        <w:spacing w:line="240" w:lineRule="auto"/>
        <w:jc w:val="both"/>
        <w:rPr>
          <w:color w:val="auto"/>
        </w:rPr>
      </w:pPr>
      <w:r w:rsidRPr="007878B9">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7878B9" w:rsidRDefault="00E235EB" w:rsidP="0093521D">
      <w:pPr>
        <w:pStyle w:val="13"/>
        <w:numPr>
          <w:ilvl w:val="0"/>
          <w:numId w:val="157"/>
        </w:numPr>
        <w:tabs>
          <w:tab w:val="left" w:pos="538"/>
        </w:tabs>
        <w:spacing w:line="240" w:lineRule="auto"/>
        <w:jc w:val="both"/>
        <w:rPr>
          <w:color w:val="auto"/>
        </w:rPr>
      </w:pPr>
      <w:r w:rsidRPr="007878B9">
        <w:rPr>
          <w:color w:val="auto"/>
        </w:rPr>
        <w:t>Эстетическое воспитание:</w:t>
      </w:r>
    </w:p>
    <w:p w:rsidR="00A57638" w:rsidRPr="007878B9" w:rsidRDefault="00E235EB">
      <w:pPr>
        <w:pStyle w:val="13"/>
        <w:spacing w:line="240" w:lineRule="auto"/>
        <w:jc w:val="both"/>
        <w:rPr>
          <w:color w:val="auto"/>
        </w:rPr>
      </w:pPr>
      <w:r w:rsidRPr="007878B9">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7878B9" w:rsidRDefault="00E235EB">
      <w:pPr>
        <w:pStyle w:val="13"/>
        <w:spacing w:line="240" w:lineRule="auto"/>
        <w:jc w:val="both"/>
        <w:rPr>
          <w:color w:val="auto"/>
        </w:rPr>
      </w:pPr>
      <w:r w:rsidRPr="007878B9">
        <w:rPr>
          <w:color w:val="auto"/>
        </w:rPr>
        <w:lastRenderedPageBreak/>
        <w:t>понимание взаимозависимости счастливого юношества и безопасного личного поведения в повседневной жизни.</w:t>
      </w:r>
    </w:p>
    <w:p w:rsidR="00A57638" w:rsidRPr="007878B9" w:rsidRDefault="00E235EB" w:rsidP="0093521D">
      <w:pPr>
        <w:pStyle w:val="13"/>
        <w:numPr>
          <w:ilvl w:val="0"/>
          <w:numId w:val="157"/>
        </w:numPr>
        <w:tabs>
          <w:tab w:val="left" w:pos="534"/>
        </w:tabs>
        <w:spacing w:line="240" w:lineRule="auto"/>
        <w:jc w:val="both"/>
        <w:rPr>
          <w:color w:val="auto"/>
        </w:rPr>
      </w:pPr>
      <w:r w:rsidRPr="007878B9">
        <w:rPr>
          <w:color w:val="auto"/>
        </w:rPr>
        <w:t>Ценности научного познания:</w:t>
      </w:r>
    </w:p>
    <w:p w:rsidR="00A57638" w:rsidRPr="007878B9" w:rsidRDefault="00E235EB">
      <w:pPr>
        <w:pStyle w:val="13"/>
        <w:spacing w:line="240" w:lineRule="auto"/>
        <w:jc w:val="both"/>
        <w:rPr>
          <w:color w:val="auto"/>
        </w:rPr>
      </w:pPr>
      <w:r w:rsidRPr="007878B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878B9" w:rsidRDefault="00E235EB">
      <w:pPr>
        <w:pStyle w:val="13"/>
        <w:spacing w:line="240" w:lineRule="auto"/>
        <w:jc w:val="both"/>
        <w:rPr>
          <w:color w:val="auto"/>
        </w:rPr>
      </w:pPr>
      <w:r w:rsidRPr="007878B9">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7878B9" w:rsidRDefault="00E235EB">
      <w:pPr>
        <w:pStyle w:val="13"/>
        <w:spacing w:line="240" w:lineRule="auto"/>
        <w:jc w:val="both"/>
        <w:rPr>
          <w:color w:val="auto"/>
        </w:rPr>
      </w:pPr>
      <w:r w:rsidRPr="007878B9">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7878B9" w:rsidRDefault="00E235EB" w:rsidP="0093521D">
      <w:pPr>
        <w:pStyle w:val="13"/>
        <w:numPr>
          <w:ilvl w:val="0"/>
          <w:numId w:val="157"/>
        </w:numPr>
        <w:tabs>
          <w:tab w:val="left" w:pos="529"/>
        </w:tabs>
        <w:spacing w:line="240" w:lineRule="auto"/>
        <w:jc w:val="both"/>
        <w:rPr>
          <w:color w:val="auto"/>
        </w:rPr>
      </w:pPr>
      <w:r w:rsidRPr="007878B9">
        <w:rPr>
          <w:color w:val="auto"/>
        </w:rPr>
        <w:t>Физическое воспитание, формирование культуры здоровья и эмоционального благополучия:</w:t>
      </w:r>
    </w:p>
    <w:p w:rsidR="00A57638" w:rsidRPr="007878B9" w:rsidRDefault="00E235EB">
      <w:pPr>
        <w:pStyle w:val="13"/>
        <w:spacing w:line="240" w:lineRule="auto"/>
        <w:jc w:val="both"/>
        <w:rPr>
          <w:color w:val="auto"/>
        </w:rPr>
      </w:pPr>
      <w:r w:rsidRPr="007878B9">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7878B9" w:rsidRDefault="00E235EB" w:rsidP="00FE3D18">
      <w:pPr>
        <w:pStyle w:val="13"/>
        <w:spacing w:line="240" w:lineRule="auto"/>
        <w:jc w:val="both"/>
        <w:rPr>
          <w:color w:val="auto"/>
        </w:rPr>
      </w:pPr>
      <w:r w:rsidRPr="007878B9">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7878B9">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7878B9" w:rsidRDefault="00E235EB" w:rsidP="00FE3D18">
      <w:pPr>
        <w:pStyle w:val="-"/>
        <w:spacing w:line="240" w:lineRule="auto"/>
      </w:pPr>
      <w:r w:rsidRPr="007878B9">
        <w:t>умение принимать себя и других, не осуждая;</w:t>
      </w:r>
    </w:p>
    <w:p w:rsidR="00A57638" w:rsidRPr="007878B9" w:rsidRDefault="00E235EB" w:rsidP="00FE3D18">
      <w:pPr>
        <w:pStyle w:val="-"/>
        <w:spacing w:line="240" w:lineRule="auto"/>
      </w:pPr>
      <w:r w:rsidRPr="007878B9">
        <w:t>умение осознавать эмоциональное состояние своё и других, уметь управлять собственным эмоциональным состоянием;</w:t>
      </w:r>
    </w:p>
    <w:p w:rsidR="00A57638" w:rsidRPr="007878B9" w:rsidRDefault="00E235EB" w:rsidP="00FE3D18">
      <w:pPr>
        <w:pStyle w:val="-"/>
        <w:spacing w:line="240" w:lineRule="auto"/>
      </w:pPr>
      <w:r w:rsidRPr="007878B9">
        <w:t>сформированность навыка рефлексии, признание своего права на ошибку и такого же права другого человека.</w:t>
      </w:r>
    </w:p>
    <w:p w:rsidR="00A57638" w:rsidRPr="007878B9" w:rsidRDefault="00E235EB" w:rsidP="0093521D">
      <w:pPr>
        <w:pStyle w:val="-"/>
        <w:numPr>
          <w:ilvl w:val="0"/>
          <w:numId w:val="157"/>
        </w:numPr>
        <w:spacing w:line="240" w:lineRule="auto"/>
      </w:pPr>
      <w:r w:rsidRPr="007878B9">
        <w:t>Трудовое воспитание:</w:t>
      </w:r>
    </w:p>
    <w:p w:rsidR="00A57638" w:rsidRPr="007878B9" w:rsidRDefault="00E235EB" w:rsidP="00FE3D18">
      <w:pPr>
        <w:pStyle w:val="-"/>
        <w:spacing w:line="240" w:lineRule="auto"/>
      </w:pPr>
      <w:r w:rsidRPr="007878B9">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878B9" w:rsidRDefault="00E235EB" w:rsidP="00FE3D18">
      <w:pPr>
        <w:pStyle w:val="-"/>
        <w:spacing w:line="240" w:lineRule="auto"/>
      </w:pPr>
      <w:r w:rsidRPr="007878B9">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7878B9" w:rsidRDefault="00E235EB" w:rsidP="00FE3D18">
      <w:pPr>
        <w:pStyle w:val="-"/>
        <w:spacing w:line="240" w:lineRule="auto"/>
      </w:pPr>
      <w:r w:rsidRPr="007878B9">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7878B9" w:rsidRDefault="00E235EB" w:rsidP="00FE3D18">
      <w:pPr>
        <w:pStyle w:val="-"/>
        <w:spacing w:line="240" w:lineRule="auto"/>
      </w:pPr>
      <w:r w:rsidRPr="007878B9">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7878B9" w:rsidRDefault="00E235EB" w:rsidP="0093521D">
      <w:pPr>
        <w:pStyle w:val="-"/>
        <w:numPr>
          <w:ilvl w:val="0"/>
          <w:numId w:val="157"/>
        </w:numPr>
        <w:spacing w:line="240" w:lineRule="auto"/>
      </w:pPr>
      <w:r w:rsidRPr="007878B9">
        <w:t>Экологическое воспитание:</w:t>
      </w:r>
    </w:p>
    <w:p w:rsidR="00A57638" w:rsidRPr="007878B9" w:rsidRDefault="00E235EB" w:rsidP="00FE3D18">
      <w:pPr>
        <w:pStyle w:val="-"/>
        <w:spacing w:line="240" w:lineRule="auto"/>
      </w:pPr>
      <w:r w:rsidRPr="007878B9">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7878B9">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878B9" w:rsidRDefault="00E235EB" w:rsidP="00FE3D18">
      <w:pPr>
        <w:pStyle w:val="13"/>
        <w:spacing w:line="240" w:lineRule="auto"/>
        <w:jc w:val="both"/>
        <w:rPr>
          <w:color w:val="auto"/>
        </w:rPr>
      </w:pPr>
      <w:r w:rsidRPr="007878B9">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7878B9" w:rsidRDefault="00FE3D18" w:rsidP="00FE3D18">
      <w:pPr>
        <w:pStyle w:val="af5"/>
        <w:rPr>
          <w:rFonts w:ascii="Times New Roman" w:hAnsi="Times New Roman" w:cs="Times New Roman"/>
        </w:rPr>
      </w:pPr>
      <w:bookmarkStart w:id="771" w:name="bookmark1852"/>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МЕТАПРЕДМЕТНЫЕ РЕЗУЛЬТАТЫ</w:t>
      </w:r>
      <w:bookmarkEnd w:id="771"/>
    </w:p>
    <w:p w:rsidR="00A57638" w:rsidRPr="007878B9" w:rsidRDefault="00E235EB">
      <w:pPr>
        <w:pStyle w:val="13"/>
        <w:spacing w:line="240" w:lineRule="auto"/>
        <w:jc w:val="both"/>
        <w:rPr>
          <w:color w:val="auto"/>
        </w:rPr>
      </w:pPr>
      <w:r w:rsidRPr="007878B9">
        <w:rPr>
          <w:color w:val="auto"/>
        </w:rPr>
        <w:t xml:space="preserve">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w:t>
      </w:r>
      <w:r w:rsidRPr="007878B9">
        <w:rPr>
          <w:color w:val="auto"/>
        </w:rPr>
        <w:lastRenderedPageBreak/>
        <w:t>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7878B9" w:rsidRDefault="00E235EB">
      <w:pPr>
        <w:pStyle w:val="13"/>
        <w:spacing w:line="240" w:lineRule="auto"/>
        <w:jc w:val="both"/>
        <w:rPr>
          <w:color w:val="auto"/>
        </w:rPr>
      </w:pPr>
      <w:r w:rsidRPr="007878B9">
        <w:rPr>
          <w:color w:val="auto"/>
        </w:rPr>
        <w:t>Метапредметные результаты, формируемые в ходе изучения учебного предмета ОБЖ, должны отражать:</w:t>
      </w:r>
    </w:p>
    <w:p w:rsidR="00A57638" w:rsidRPr="007878B9" w:rsidRDefault="00E235EB">
      <w:pPr>
        <w:pStyle w:val="13"/>
        <w:spacing w:line="240" w:lineRule="auto"/>
        <w:jc w:val="both"/>
        <w:rPr>
          <w:color w:val="auto"/>
        </w:rPr>
      </w:pPr>
      <w:r w:rsidRPr="007878B9">
        <w:rPr>
          <w:color w:val="auto"/>
        </w:rPr>
        <w:t>1. Овладение универсальными познавательными действиями.</w:t>
      </w:r>
    </w:p>
    <w:p w:rsidR="00A57638" w:rsidRPr="007878B9" w:rsidRDefault="00E235EB">
      <w:pPr>
        <w:pStyle w:val="13"/>
        <w:spacing w:line="240" w:lineRule="auto"/>
        <w:jc w:val="both"/>
        <w:rPr>
          <w:color w:val="auto"/>
        </w:rPr>
      </w:pPr>
      <w:r w:rsidRPr="007878B9">
        <w:rPr>
          <w:color w:val="auto"/>
        </w:rPr>
        <w:t>Базовые логические действия:</w:t>
      </w:r>
    </w:p>
    <w:p w:rsidR="00A57638" w:rsidRPr="007878B9" w:rsidRDefault="00E235EB">
      <w:pPr>
        <w:pStyle w:val="13"/>
        <w:spacing w:line="240" w:lineRule="auto"/>
        <w:jc w:val="both"/>
        <w:rPr>
          <w:color w:val="auto"/>
        </w:rPr>
      </w:pPr>
      <w:r w:rsidRPr="007878B9">
        <w:rPr>
          <w:color w:val="auto"/>
        </w:rPr>
        <w:t>выявлять и характеризовать существенные признаки объектов (явлений);</w:t>
      </w:r>
    </w:p>
    <w:p w:rsidR="00A57638" w:rsidRPr="007878B9" w:rsidRDefault="00E235EB">
      <w:pPr>
        <w:pStyle w:val="13"/>
        <w:spacing w:line="240" w:lineRule="auto"/>
        <w:jc w:val="both"/>
        <w:rPr>
          <w:color w:val="auto"/>
        </w:rPr>
      </w:pPr>
      <w:r w:rsidRPr="007878B9">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7878B9" w:rsidRDefault="00E235EB">
      <w:pPr>
        <w:pStyle w:val="13"/>
        <w:spacing w:line="240" w:lineRule="auto"/>
        <w:jc w:val="both"/>
        <w:rPr>
          <w:color w:val="auto"/>
        </w:rPr>
      </w:pPr>
      <w:r w:rsidRPr="007878B9">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7878B9" w:rsidRDefault="00E235EB">
      <w:pPr>
        <w:pStyle w:val="13"/>
        <w:spacing w:line="240" w:lineRule="auto"/>
        <w:jc w:val="both"/>
        <w:rPr>
          <w:color w:val="auto"/>
        </w:rPr>
      </w:pPr>
      <w:r w:rsidRPr="007878B9">
        <w:rPr>
          <w:color w:val="auto"/>
        </w:rPr>
        <w:t>выявлять дефициты информации, данных, необходимых для решения поставленной задачи;</w:t>
      </w:r>
    </w:p>
    <w:p w:rsidR="00A57638" w:rsidRPr="007878B9" w:rsidRDefault="00E235EB">
      <w:pPr>
        <w:pStyle w:val="13"/>
        <w:spacing w:line="240" w:lineRule="auto"/>
        <w:ind w:firstLine="280"/>
        <w:jc w:val="both"/>
        <w:rPr>
          <w:color w:val="auto"/>
        </w:rPr>
      </w:pPr>
      <w:r w:rsidRPr="007878B9">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878B9" w:rsidRDefault="00E235EB">
      <w:pPr>
        <w:pStyle w:val="13"/>
        <w:spacing w:line="240" w:lineRule="auto"/>
        <w:ind w:firstLine="280"/>
        <w:jc w:val="both"/>
        <w:rPr>
          <w:color w:val="auto"/>
        </w:rPr>
      </w:pPr>
      <w:r w:rsidRPr="007878B9">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878B9" w:rsidRDefault="00E235EB">
      <w:pPr>
        <w:pStyle w:val="13"/>
        <w:spacing w:line="240" w:lineRule="auto"/>
        <w:ind w:firstLine="280"/>
        <w:jc w:val="both"/>
        <w:rPr>
          <w:color w:val="auto"/>
        </w:rPr>
      </w:pPr>
      <w:r w:rsidRPr="007878B9">
        <w:rPr>
          <w:color w:val="auto"/>
        </w:rPr>
        <w:t>Базовые исследовательские действия:</w:t>
      </w:r>
    </w:p>
    <w:p w:rsidR="00A57638" w:rsidRPr="007878B9" w:rsidRDefault="00E235EB">
      <w:pPr>
        <w:pStyle w:val="13"/>
        <w:spacing w:line="240" w:lineRule="auto"/>
        <w:ind w:firstLine="280"/>
        <w:jc w:val="both"/>
        <w:rPr>
          <w:color w:val="auto"/>
        </w:rPr>
      </w:pPr>
      <w:r w:rsidRPr="007878B9">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7878B9" w:rsidRDefault="00E235EB">
      <w:pPr>
        <w:pStyle w:val="13"/>
        <w:spacing w:line="240" w:lineRule="auto"/>
        <w:ind w:firstLine="280"/>
        <w:jc w:val="both"/>
        <w:rPr>
          <w:color w:val="auto"/>
        </w:rPr>
      </w:pPr>
      <w:r w:rsidRPr="007878B9">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7878B9" w:rsidRDefault="00E235EB">
      <w:pPr>
        <w:pStyle w:val="13"/>
        <w:spacing w:line="240" w:lineRule="auto"/>
        <w:ind w:firstLine="280"/>
        <w:jc w:val="both"/>
        <w:rPr>
          <w:color w:val="auto"/>
        </w:rPr>
      </w:pPr>
      <w:r w:rsidRPr="007878B9">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7878B9" w:rsidRDefault="00E235EB">
      <w:pPr>
        <w:pStyle w:val="13"/>
        <w:spacing w:line="240" w:lineRule="auto"/>
        <w:ind w:firstLine="280"/>
        <w:jc w:val="both"/>
        <w:rPr>
          <w:color w:val="auto"/>
        </w:rPr>
      </w:pPr>
      <w:r w:rsidRPr="007878B9">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878B9" w:rsidRDefault="00E235EB">
      <w:pPr>
        <w:pStyle w:val="13"/>
        <w:spacing w:line="240" w:lineRule="auto"/>
        <w:ind w:firstLine="280"/>
        <w:jc w:val="both"/>
        <w:rPr>
          <w:color w:val="auto"/>
        </w:rPr>
      </w:pPr>
      <w:r w:rsidRPr="007878B9">
        <w:rPr>
          <w:color w:val="auto"/>
        </w:rPr>
        <w:t>Работа с информацией:</w:t>
      </w:r>
    </w:p>
    <w:p w:rsidR="00A57638" w:rsidRPr="007878B9" w:rsidRDefault="00E235EB">
      <w:pPr>
        <w:pStyle w:val="13"/>
        <w:spacing w:line="240" w:lineRule="auto"/>
        <w:ind w:firstLine="280"/>
        <w:jc w:val="both"/>
        <w:rPr>
          <w:color w:val="auto"/>
        </w:rPr>
      </w:pPr>
      <w:r w:rsidRPr="007878B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878B9" w:rsidRDefault="00E235EB">
      <w:pPr>
        <w:pStyle w:val="13"/>
        <w:spacing w:line="240" w:lineRule="auto"/>
        <w:ind w:firstLine="280"/>
        <w:jc w:val="both"/>
        <w:rPr>
          <w:color w:val="auto"/>
        </w:rPr>
      </w:pPr>
      <w:r w:rsidRPr="007878B9">
        <w:rPr>
          <w:color w:val="auto"/>
        </w:rPr>
        <w:t>выбирать, анализировать, систематизировать и интерпретировать информацию различных видов и форм представления;</w:t>
      </w:r>
    </w:p>
    <w:p w:rsidR="00A57638" w:rsidRPr="007878B9" w:rsidRDefault="00E235EB">
      <w:pPr>
        <w:pStyle w:val="13"/>
        <w:spacing w:line="240" w:lineRule="auto"/>
        <w:ind w:firstLine="280"/>
        <w:jc w:val="both"/>
        <w:rPr>
          <w:color w:val="auto"/>
        </w:rPr>
      </w:pPr>
      <w:r w:rsidRPr="007878B9">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7878B9" w:rsidRDefault="00E235EB">
      <w:pPr>
        <w:pStyle w:val="13"/>
        <w:spacing w:line="240" w:lineRule="auto"/>
        <w:ind w:firstLine="280"/>
        <w:jc w:val="both"/>
        <w:rPr>
          <w:color w:val="auto"/>
        </w:rPr>
      </w:pPr>
      <w:r w:rsidRPr="007878B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878B9" w:rsidRDefault="00E235EB">
      <w:pPr>
        <w:pStyle w:val="13"/>
        <w:spacing w:line="240" w:lineRule="auto"/>
        <w:ind w:firstLine="280"/>
        <w:jc w:val="both"/>
        <w:rPr>
          <w:color w:val="auto"/>
        </w:rPr>
      </w:pPr>
      <w:r w:rsidRPr="007878B9">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7878B9" w:rsidRDefault="00E235EB">
      <w:pPr>
        <w:pStyle w:val="13"/>
        <w:spacing w:line="240" w:lineRule="auto"/>
        <w:ind w:firstLine="280"/>
        <w:jc w:val="both"/>
        <w:rPr>
          <w:color w:val="auto"/>
        </w:rPr>
      </w:pPr>
      <w:r w:rsidRPr="007878B9">
        <w:rPr>
          <w:color w:val="auto"/>
        </w:rPr>
        <w:t>эффективно запоминать и систематизировать информацию.</w:t>
      </w:r>
    </w:p>
    <w:p w:rsidR="00A57638" w:rsidRPr="007878B9" w:rsidRDefault="00E235EB">
      <w:pPr>
        <w:pStyle w:val="13"/>
        <w:spacing w:line="240" w:lineRule="auto"/>
        <w:ind w:firstLine="280"/>
        <w:jc w:val="both"/>
        <w:rPr>
          <w:color w:val="auto"/>
        </w:rPr>
      </w:pPr>
      <w:r w:rsidRPr="007878B9">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7878B9" w:rsidRDefault="00E235EB">
      <w:pPr>
        <w:pStyle w:val="13"/>
        <w:spacing w:line="240" w:lineRule="auto"/>
        <w:ind w:firstLine="280"/>
        <w:jc w:val="both"/>
        <w:rPr>
          <w:color w:val="auto"/>
        </w:rPr>
      </w:pPr>
      <w:r w:rsidRPr="007878B9">
        <w:rPr>
          <w:color w:val="auto"/>
        </w:rPr>
        <w:t>Овладение универсальными коммуникативными действиями.</w:t>
      </w:r>
    </w:p>
    <w:p w:rsidR="00A57638" w:rsidRPr="007878B9" w:rsidRDefault="00E235EB">
      <w:pPr>
        <w:pStyle w:val="13"/>
        <w:spacing w:line="240" w:lineRule="auto"/>
        <w:jc w:val="both"/>
        <w:rPr>
          <w:color w:val="auto"/>
        </w:rPr>
      </w:pPr>
      <w:r w:rsidRPr="007878B9">
        <w:rPr>
          <w:color w:val="auto"/>
        </w:rPr>
        <w:t>Общение:</w:t>
      </w:r>
    </w:p>
    <w:p w:rsidR="00A57638" w:rsidRPr="007878B9" w:rsidRDefault="00E235EB">
      <w:pPr>
        <w:pStyle w:val="13"/>
        <w:spacing w:line="240" w:lineRule="auto"/>
        <w:jc w:val="both"/>
        <w:rPr>
          <w:color w:val="auto"/>
        </w:rPr>
      </w:pPr>
      <w:r w:rsidRPr="007878B9">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7878B9" w:rsidRDefault="00E235EB">
      <w:pPr>
        <w:pStyle w:val="13"/>
        <w:spacing w:line="240" w:lineRule="auto"/>
        <w:jc w:val="both"/>
        <w:rPr>
          <w:color w:val="auto"/>
        </w:rPr>
      </w:pPr>
      <w:r w:rsidRPr="007878B9">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7878B9" w:rsidRDefault="00E235EB">
      <w:pPr>
        <w:pStyle w:val="13"/>
        <w:spacing w:line="240" w:lineRule="auto"/>
        <w:jc w:val="both"/>
        <w:rPr>
          <w:color w:val="auto"/>
        </w:rPr>
      </w:pPr>
      <w:r w:rsidRPr="007878B9">
        <w:rPr>
          <w:color w:val="auto"/>
        </w:rPr>
        <w:t>сопоставлять свои суждения с суждениями других участников диалога, обнаруживать различие и сходство позиций;</w:t>
      </w:r>
    </w:p>
    <w:p w:rsidR="00A57638" w:rsidRPr="007878B9" w:rsidRDefault="00E235EB">
      <w:pPr>
        <w:pStyle w:val="13"/>
        <w:spacing w:line="240" w:lineRule="auto"/>
        <w:jc w:val="both"/>
        <w:rPr>
          <w:color w:val="auto"/>
        </w:rPr>
      </w:pPr>
      <w:r w:rsidRPr="007878B9">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7878B9" w:rsidRDefault="00E235EB">
      <w:pPr>
        <w:pStyle w:val="13"/>
        <w:spacing w:line="240" w:lineRule="auto"/>
        <w:jc w:val="both"/>
        <w:rPr>
          <w:color w:val="auto"/>
        </w:rPr>
      </w:pPr>
      <w:r w:rsidRPr="007878B9">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7878B9" w:rsidRDefault="00E235EB">
      <w:pPr>
        <w:pStyle w:val="13"/>
        <w:spacing w:line="240" w:lineRule="auto"/>
        <w:jc w:val="both"/>
        <w:rPr>
          <w:color w:val="auto"/>
        </w:rPr>
      </w:pPr>
      <w:r w:rsidRPr="007878B9">
        <w:rPr>
          <w:color w:val="auto"/>
        </w:rPr>
        <w:t>Совместная деятельность (сотрудничество):</w:t>
      </w:r>
    </w:p>
    <w:p w:rsidR="00A57638" w:rsidRPr="007878B9" w:rsidRDefault="00E235EB">
      <w:pPr>
        <w:pStyle w:val="13"/>
        <w:spacing w:line="240" w:lineRule="auto"/>
        <w:jc w:val="both"/>
        <w:rPr>
          <w:color w:val="auto"/>
        </w:rPr>
      </w:pPr>
      <w:r w:rsidRPr="007878B9">
        <w:rPr>
          <w:color w:val="auto"/>
        </w:rPr>
        <w:t>понимать и использовать преимущества командной и индивидуальной работы при решении конкретной учебной задачи;</w:t>
      </w:r>
    </w:p>
    <w:p w:rsidR="00A57638" w:rsidRPr="007878B9" w:rsidRDefault="00E235EB">
      <w:pPr>
        <w:pStyle w:val="13"/>
        <w:spacing w:line="240" w:lineRule="auto"/>
        <w:jc w:val="both"/>
        <w:rPr>
          <w:color w:val="auto"/>
        </w:rPr>
      </w:pPr>
      <w:r w:rsidRPr="007878B9">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7878B9" w:rsidRDefault="00E235EB">
      <w:pPr>
        <w:pStyle w:val="13"/>
        <w:spacing w:line="240" w:lineRule="auto"/>
        <w:jc w:val="both"/>
        <w:rPr>
          <w:color w:val="auto"/>
        </w:rPr>
      </w:pPr>
      <w:r w:rsidRPr="007878B9">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7878B9" w:rsidRDefault="00E235EB">
      <w:pPr>
        <w:pStyle w:val="13"/>
        <w:spacing w:line="240" w:lineRule="auto"/>
        <w:jc w:val="both"/>
        <w:rPr>
          <w:color w:val="auto"/>
        </w:rPr>
      </w:pPr>
      <w:r w:rsidRPr="007878B9">
        <w:rPr>
          <w:color w:val="auto"/>
        </w:rPr>
        <w:t xml:space="preserve">Овладение системой универсальных коммуникативных действий обеспечивает сформированность </w:t>
      </w:r>
      <w:r w:rsidRPr="007878B9">
        <w:rPr>
          <w:color w:val="auto"/>
        </w:rPr>
        <w:lastRenderedPageBreak/>
        <w:t>социальных навыков и эмоционального интеллекта обучающихся.</w:t>
      </w:r>
    </w:p>
    <w:p w:rsidR="00A57638" w:rsidRPr="007878B9" w:rsidRDefault="00E235EB">
      <w:pPr>
        <w:pStyle w:val="13"/>
        <w:spacing w:line="240" w:lineRule="auto"/>
        <w:jc w:val="both"/>
        <w:rPr>
          <w:color w:val="auto"/>
        </w:rPr>
      </w:pPr>
      <w:r w:rsidRPr="007878B9">
        <w:rPr>
          <w:color w:val="auto"/>
        </w:rPr>
        <w:t>Овладение универсальными учебными регулятивными действиями.</w:t>
      </w:r>
    </w:p>
    <w:p w:rsidR="00A57638" w:rsidRPr="007878B9" w:rsidRDefault="00E235EB">
      <w:pPr>
        <w:pStyle w:val="13"/>
        <w:spacing w:line="240" w:lineRule="auto"/>
        <w:jc w:val="both"/>
        <w:rPr>
          <w:color w:val="auto"/>
        </w:rPr>
      </w:pPr>
      <w:r w:rsidRPr="007878B9">
        <w:rPr>
          <w:color w:val="auto"/>
        </w:rPr>
        <w:t>Самоорганизация:</w:t>
      </w:r>
    </w:p>
    <w:p w:rsidR="00A57638" w:rsidRPr="007878B9" w:rsidRDefault="00E235EB">
      <w:pPr>
        <w:pStyle w:val="13"/>
        <w:spacing w:line="240" w:lineRule="auto"/>
        <w:jc w:val="both"/>
        <w:rPr>
          <w:color w:val="auto"/>
        </w:rPr>
      </w:pPr>
      <w:r w:rsidRPr="007878B9">
        <w:rPr>
          <w:color w:val="auto"/>
        </w:rPr>
        <w:t>выявлять проблемные вопросы, требующие решения в жизненных и учебных ситуациях;</w:t>
      </w:r>
    </w:p>
    <w:p w:rsidR="00A57638" w:rsidRPr="007878B9" w:rsidRDefault="00E235EB">
      <w:pPr>
        <w:pStyle w:val="13"/>
        <w:spacing w:line="240" w:lineRule="auto"/>
        <w:jc w:val="both"/>
        <w:rPr>
          <w:color w:val="auto"/>
        </w:rPr>
      </w:pPr>
      <w:r w:rsidRPr="007878B9">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7878B9" w:rsidRDefault="00E235EB">
      <w:pPr>
        <w:pStyle w:val="13"/>
        <w:spacing w:line="240" w:lineRule="auto"/>
        <w:jc w:val="both"/>
        <w:rPr>
          <w:color w:val="auto"/>
        </w:rPr>
      </w:pPr>
      <w:r w:rsidRPr="007878B9">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7878B9" w:rsidRDefault="00E235EB">
      <w:pPr>
        <w:pStyle w:val="13"/>
        <w:spacing w:line="240" w:lineRule="auto"/>
        <w:jc w:val="both"/>
        <w:rPr>
          <w:color w:val="auto"/>
        </w:rPr>
      </w:pPr>
      <w:r w:rsidRPr="007878B9">
        <w:rPr>
          <w:color w:val="auto"/>
        </w:rPr>
        <w:t>Самоконтроль (рефлексия):</w:t>
      </w:r>
    </w:p>
    <w:p w:rsidR="00A57638" w:rsidRPr="007878B9" w:rsidRDefault="00E235EB">
      <w:pPr>
        <w:pStyle w:val="13"/>
        <w:spacing w:line="240" w:lineRule="auto"/>
        <w:jc w:val="both"/>
        <w:rPr>
          <w:color w:val="auto"/>
        </w:rPr>
      </w:pPr>
      <w:r w:rsidRPr="007878B9">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7878B9" w:rsidRDefault="00E235EB">
      <w:pPr>
        <w:pStyle w:val="13"/>
        <w:spacing w:line="240" w:lineRule="auto"/>
        <w:jc w:val="both"/>
        <w:rPr>
          <w:color w:val="auto"/>
        </w:rPr>
      </w:pPr>
      <w:r w:rsidRPr="007878B9">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7878B9" w:rsidRDefault="00E235EB">
      <w:pPr>
        <w:pStyle w:val="13"/>
        <w:spacing w:line="240" w:lineRule="auto"/>
        <w:jc w:val="both"/>
        <w:rPr>
          <w:color w:val="auto"/>
        </w:rPr>
      </w:pPr>
      <w:r w:rsidRPr="007878B9">
        <w:rPr>
          <w:color w:val="auto"/>
        </w:rPr>
        <w:t>оценивать соответствие результата цели и условиям.</w:t>
      </w:r>
    </w:p>
    <w:p w:rsidR="00A57638" w:rsidRPr="007878B9" w:rsidRDefault="00E235EB">
      <w:pPr>
        <w:pStyle w:val="13"/>
        <w:spacing w:line="240" w:lineRule="auto"/>
        <w:jc w:val="both"/>
        <w:rPr>
          <w:color w:val="auto"/>
        </w:rPr>
      </w:pPr>
      <w:r w:rsidRPr="007878B9">
        <w:rPr>
          <w:color w:val="auto"/>
        </w:rPr>
        <w:t>Эмоциональный интеллект:</w:t>
      </w:r>
    </w:p>
    <w:p w:rsidR="00A57638" w:rsidRPr="007878B9" w:rsidRDefault="00E235EB">
      <w:pPr>
        <w:pStyle w:val="13"/>
        <w:spacing w:line="240" w:lineRule="auto"/>
        <w:jc w:val="both"/>
        <w:rPr>
          <w:color w:val="auto"/>
        </w:rPr>
      </w:pPr>
      <w:r w:rsidRPr="007878B9">
        <w:rPr>
          <w:color w:val="auto"/>
        </w:rPr>
        <w:t>управлять собственными эмоциями и не поддаваться эмоциям других, выявлять и анализировать их причины;</w:t>
      </w:r>
    </w:p>
    <w:p w:rsidR="00A57638" w:rsidRPr="007878B9" w:rsidRDefault="00E235EB">
      <w:pPr>
        <w:pStyle w:val="13"/>
        <w:spacing w:line="240" w:lineRule="auto"/>
        <w:jc w:val="both"/>
        <w:rPr>
          <w:color w:val="auto"/>
        </w:rPr>
      </w:pPr>
      <w:r w:rsidRPr="007878B9">
        <w:rPr>
          <w:color w:val="auto"/>
        </w:rPr>
        <w:t>ставить себя на место другого человека, понимать мотивы и намерения другого, регулировать способ выражения эмоций.</w:t>
      </w:r>
    </w:p>
    <w:p w:rsidR="00A57638" w:rsidRPr="007878B9" w:rsidRDefault="00E235EB">
      <w:pPr>
        <w:pStyle w:val="13"/>
        <w:spacing w:line="240" w:lineRule="auto"/>
        <w:jc w:val="both"/>
        <w:rPr>
          <w:color w:val="auto"/>
        </w:rPr>
      </w:pPr>
      <w:r w:rsidRPr="007878B9">
        <w:rPr>
          <w:color w:val="auto"/>
        </w:rPr>
        <w:t>Принятие себя и других:</w:t>
      </w:r>
    </w:p>
    <w:p w:rsidR="00A57638" w:rsidRPr="007878B9" w:rsidRDefault="00E235EB">
      <w:pPr>
        <w:pStyle w:val="13"/>
        <w:spacing w:line="240" w:lineRule="auto"/>
        <w:jc w:val="both"/>
        <w:rPr>
          <w:color w:val="auto"/>
        </w:rPr>
      </w:pPr>
      <w:r w:rsidRPr="007878B9">
        <w:rPr>
          <w:color w:val="auto"/>
        </w:rPr>
        <w:t>осознанно относиться к другому человеку, его мнению, признавать право на ошибку свою и чужую;</w:t>
      </w:r>
    </w:p>
    <w:p w:rsidR="00A57638" w:rsidRPr="007878B9" w:rsidRDefault="00E235EB">
      <w:pPr>
        <w:pStyle w:val="13"/>
        <w:spacing w:line="240" w:lineRule="auto"/>
        <w:jc w:val="both"/>
        <w:rPr>
          <w:color w:val="auto"/>
        </w:rPr>
      </w:pPr>
      <w:r w:rsidRPr="007878B9">
        <w:rPr>
          <w:color w:val="auto"/>
        </w:rPr>
        <w:t>быть открытым себе и другим, осознавать невозможность контроля всего вокруг.</w:t>
      </w:r>
    </w:p>
    <w:p w:rsidR="00A57638" w:rsidRPr="007878B9" w:rsidRDefault="00E235EB">
      <w:pPr>
        <w:pStyle w:val="13"/>
        <w:spacing w:after="320" w:line="240" w:lineRule="auto"/>
        <w:jc w:val="both"/>
        <w:rPr>
          <w:color w:val="auto"/>
        </w:rPr>
      </w:pPr>
      <w:r w:rsidRPr="007878B9">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7878B9" w:rsidRDefault="00E235EB" w:rsidP="00FE3D18">
      <w:pPr>
        <w:pStyle w:val="af5"/>
        <w:rPr>
          <w:rFonts w:ascii="Times New Roman" w:hAnsi="Times New Roman" w:cs="Times New Roman"/>
        </w:rPr>
      </w:pPr>
      <w:bookmarkStart w:id="772" w:name="bookmark1854"/>
      <w:r w:rsidRPr="007878B9">
        <w:rPr>
          <w:rFonts w:ascii="Times New Roman" w:hAnsi="Times New Roman" w:cs="Times New Roman"/>
        </w:rPr>
        <w:t>ПРЕДМЕТНЫЕ РЕЗУЛЬТАТЫ</w:t>
      </w:r>
      <w:bookmarkEnd w:id="772"/>
    </w:p>
    <w:p w:rsidR="00A57638" w:rsidRPr="007878B9" w:rsidRDefault="00E235EB">
      <w:pPr>
        <w:pStyle w:val="13"/>
        <w:spacing w:line="240" w:lineRule="auto"/>
        <w:jc w:val="both"/>
        <w:rPr>
          <w:color w:val="auto"/>
        </w:rPr>
      </w:pPr>
      <w:r w:rsidRPr="007878B9">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7878B9" w:rsidRDefault="00E235EB">
      <w:pPr>
        <w:pStyle w:val="13"/>
        <w:spacing w:line="240" w:lineRule="auto"/>
        <w:jc w:val="both"/>
        <w:rPr>
          <w:color w:val="auto"/>
        </w:rPr>
      </w:pPr>
      <w:r w:rsidRPr="007878B9">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7878B9" w:rsidRDefault="00E235EB">
      <w:pPr>
        <w:pStyle w:val="13"/>
        <w:spacing w:line="240" w:lineRule="auto"/>
        <w:jc w:val="both"/>
        <w:rPr>
          <w:color w:val="auto"/>
        </w:rPr>
      </w:pPr>
      <w:r w:rsidRPr="007878B9">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7878B9" w:rsidRDefault="00E235EB">
      <w:pPr>
        <w:pStyle w:val="13"/>
        <w:spacing w:line="240" w:lineRule="auto"/>
        <w:jc w:val="both"/>
        <w:rPr>
          <w:color w:val="auto"/>
        </w:rPr>
      </w:pPr>
      <w:r w:rsidRPr="007878B9">
        <w:rPr>
          <w:color w:val="auto"/>
        </w:rPr>
        <w:t>По учебному предмету «Основы безопасности жизнедеятельности»:</w:t>
      </w:r>
    </w:p>
    <w:p w:rsidR="00A57638" w:rsidRPr="007878B9" w:rsidRDefault="00E235EB" w:rsidP="0093521D">
      <w:pPr>
        <w:pStyle w:val="13"/>
        <w:numPr>
          <w:ilvl w:val="0"/>
          <w:numId w:val="158"/>
        </w:numPr>
        <w:tabs>
          <w:tab w:val="left" w:pos="543"/>
        </w:tabs>
        <w:spacing w:line="240" w:lineRule="auto"/>
        <w:jc w:val="both"/>
        <w:rPr>
          <w:color w:val="auto"/>
        </w:rPr>
      </w:pPr>
      <w:r w:rsidRPr="007878B9">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7878B9" w:rsidRDefault="00E235EB" w:rsidP="0093521D">
      <w:pPr>
        <w:pStyle w:val="13"/>
        <w:numPr>
          <w:ilvl w:val="0"/>
          <w:numId w:val="158"/>
        </w:numPr>
        <w:tabs>
          <w:tab w:val="left" w:pos="543"/>
        </w:tabs>
        <w:spacing w:line="240" w:lineRule="auto"/>
        <w:jc w:val="both"/>
        <w:rPr>
          <w:color w:val="auto"/>
        </w:rPr>
      </w:pPr>
      <w:r w:rsidRPr="007878B9">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7878B9" w:rsidRDefault="00E235EB" w:rsidP="0093521D">
      <w:pPr>
        <w:pStyle w:val="13"/>
        <w:numPr>
          <w:ilvl w:val="0"/>
          <w:numId w:val="158"/>
        </w:numPr>
        <w:tabs>
          <w:tab w:val="left" w:pos="548"/>
        </w:tabs>
        <w:spacing w:line="240" w:lineRule="auto"/>
        <w:jc w:val="both"/>
        <w:rPr>
          <w:color w:val="auto"/>
        </w:rPr>
      </w:pPr>
      <w:r w:rsidRPr="007878B9">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7878B9" w:rsidRDefault="00E235EB" w:rsidP="0093521D">
      <w:pPr>
        <w:pStyle w:val="13"/>
        <w:numPr>
          <w:ilvl w:val="0"/>
          <w:numId w:val="158"/>
        </w:numPr>
        <w:tabs>
          <w:tab w:val="left" w:pos="543"/>
        </w:tabs>
        <w:spacing w:line="240" w:lineRule="auto"/>
        <w:jc w:val="both"/>
        <w:rPr>
          <w:color w:val="auto"/>
        </w:rPr>
      </w:pPr>
      <w:r w:rsidRPr="007878B9">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7878B9" w:rsidRDefault="00E235EB" w:rsidP="0093521D">
      <w:pPr>
        <w:pStyle w:val="13"/>
        <w:numPr>
          <w:ilvl w:val="0"/>
          <w:numId w:val="158"/>
        </w:numPr>
        <w:tabs>
          <w:tab w:val="left" w:pos="543"/>
        </w:tabs>
        <w:spacing w:line="240" w:lineRule="auto"/>
        <w:jc w:val="both"/>
        <w:rPr>
          <w:color w:val="auto"/>
        </w:rPr>
      </w:pPr>
      <w:r w:rsidRPr="007878B9">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7878B9" w:rsidRDefault="00E235EB" w:rsidP="0093521D">
      <w:pPr>
        <w:pStyle w:val="13"/>
        <w:numPr>
          <w:ilvl w:val="0"/>
          <w:numId w:val="158"/>
        </w:numPr>
        <w:tabs>
          <w:tab w:val="left" w:pos="543"/>
        </w:tabs>
        <w:spacing w:line="240" w:lineRule="auto"/>
        <w:jc w:val="both"/>
        <w:rPr>
          <w:color w:val="auto"/>
        </w:rPr>
      </w:pPr>
      <w:r w:rsidRPr="007878B9">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7878B9" w:rsidRDefault="00E235EB" w:rsidP="0093521D">
      <w:pPr>
        <w:pStyle w:val="13"/>
        <w:numPr>
          <w:ilvl w:val="0"/>
          <w:numId w:val="158"/>
        </w:numPr>
        <w:tabs>
          <w:tab w:val="left" w:pos="543"/>
        </w:tabs>
        <w:spacing w:line="240" w:lineRule="auto"/>
        <w:jc w:val="both"/>
        <w:rPr>
          <w:color w:val="auto"/>
        </w:rPr>
      </w:pPr>
      <w:r w:rsidRPr="007878B9">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7878B9" w:rsidRDefault="00E235EB" w:rsidP="0093521D">
      <w:pPr>
        <w:pStyle w:val="13"/>
        <w:numPr>
          <w:ilvl w:val="0"/>
          <w:numId w:val="158"/>
        </w:numPr>
        <w:tabs>
          <w:tab w:val="left" w:pos="543"/>
        </w:tabs>
        <w:spacing w:line="240" w:lineRule="auto"/>
        <w:jc w:val="both"/>
        <w:rPr>
          <w:color w:val="auto"/>
        </w:rPr>
      </w:pPr>
      <w:r w:rsidRPr="007878B9">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7878B9" w:rsidRDefault="00E235EB" w:rsidP="0093521D">
      <w:pPr>
        <w:pStyle w:val="13"/>
        <w:numPr>
          <w:ilvl w:val="0"/>
          <w:numId w:val="158"/>
        </w:numPr>
        <w:tabs>
          <w:tab w:val="left" w:pos="543"/>
        </w:tabs>
        <w:spacing w:line="240" w:lineRule="auto"/>
        <w:jc w:val="both"/>
        <w:rPr>
          <w:color w:val="auto"/>
        </w:rPr>
      </w:pPr>
      <w:r w:rsidRPr="007878B9">
        <w:rPr>
          <w:color w:val="auto"/>
        </w:rPr>
        <w:t xml:space="preserve">освоение основ медицинских знаний и владение умениями оказывать первую помощь пострадавшим </w:t>
      </w:r>
      <w:r w:rsidRPr="007878B9">
        <w:rPr>
          <w:color w:val="auto"/>
        </w:rPr>
        <w:lastRenderedPageBreak/>
        <w:t>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7878B9" w:rsidRDefault="00E235EB" w:rsidP="0093521D">
      <w:pPr>
        <w:pStyle w:val="13"/>
        <w:numPr>
          <w:ilvl w:val="0"/>
          <w:numId w:val="158"/>
        </w:numPr>
        <w:tabs>
          <w:tab w:val="left" w:pos="663"/>
        </w:tabs>
        <w:spacing w:line="240" w:lineRule="auto"/>
        <w:jc w:val="both"/>
        <w:rPr>
          <w:color w:val="auto"/>
        </w:rPr>
      </w:pPr>
      <w:r w:rsidRPr="007878B9">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7878B9" w:rsidRDefault="00E235EB" w:rsidP="0093521D">
      <w:pPr>
        <w:pStyle w:val="13"/>
        <w:numPr>
          <w:ilvl w:val="0"/>
          <w:numId w:val="158"/>
        </w:numPr>
        <w:tabs>
          <w:tab w:val="left" w:pos="663"/>
        </w:tabs>
        <w:spacing w:line="240" w:lineRule="auto"/>
        <w:jc w:val="both"/>
        <w:rPr>
          <w:color w:val="auto"/>
        </w:rPr>
      </w:pPr>
      <w:r w:rsidRPr="007878B9">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7878B9" w:rsidRDefault="00E235EB" w:rsidP="0093521D">
      <w:pPr>
        <w:pStyle w:val="13"/>
        <w:numPr>
          <w:ilvl w:val="0"/>
          <w:numId w:val="158"/>
        </w:numPr>
        <w:tabs>
          <w:tab w:val="left" w:pos="668"/>
        </w:tabs>
        <w:spacing w:line="240" w:lineRule="auto"/>
        <w:jc w:val="both"/>
        <w:rPr>
          <w:color w:val="auto"/>
        </w:rPr>
      </w:pPr>
      <w:r w:rsidRPr="007878B9">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7878B9" w:rsidRDefault="00E235EB">
      <w:pPr>
        <w:pStyle w:val="13"/>
        <w:spacing w:line="240" w:lineRule="auto"/>
        <w:jc w:val="both"/>
        <w:rPr>
          <w:color w:val="auto"/>
        </w:rPr>
      </w:pPr>
      <w:r w:rsidRPr="007878B9">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7878B9" w:rsidRDefault="00E235EB">
      <w:pPr>
        <w:pStyle w:val="13"/>
        <w:spacing w:line="240" w:lineRule="auto"/>
        <w:jc w:val="both"/>
        <w:rPr>
          <w:color w:val="auto"/>
        </w:rPr>
      </w:pPr>
      <w:r w:rsidRPr="007878B9">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7878B9" w:rsidRDefault="00E235EB">
      <w:pPr>
        <w:pStyle w:val="13"/>
        <w:spacing w:after="320" w:line="240" w:lineRule="auto"/>
        <w:jc w:val="both"/>
        <w:rPr>
          <w:color w:val="auto"/>
        </w:rPr>
      </w:pPr>
      <w:r w:rsidRPr="007878B9">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7878B9" w:rsidRDefault="00E235EB" w:rsidP="00FE3D18">
      <w:pPr>
        <w:pStyle w:val="af5"/>
        <w:rPr>
          <w:rFonts w:ascii="Times New Roman" w:hAnsi="Times New Roman" w:cs="Times New Roman"/>
        </w:rPr>
      </w:pPr>
      <w:bookmarkStart w:id="773" w:name="bookmark1856"/>
      <w:r w:rsidRPr="007878B9">
        <w:rPr>
          <w:rFonts w:ascii="Times New Roman" w:hAnsi="Times New Roman" w:cs="Times New Roman"/>
        </w:rPr>
        <w:t>МОДУЛЬ № 1 «КУЛЬТУРА БЕЗОПАСНОСТИ</w:t>
      </w:r>
      <w:bookmarkEnd w:id="773"/>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ЖИЗНЕДЕЯТЕЛЬНОСТИ В СОВРЕМЕННОМ ОБЩЕСТВЕ»:</w:t>
      </w:r>
    </w:p>
    <w:p w:rsidR="00A57638" w:rsidRPr="007878B9" w:rsidRDefault="00E235EB">
      <w:pPr>
        <w:pStyle w:val="13"/>
        <w:spacing w:line="240" w:lineRule="auto"/>
        <w:jc w:val="both"/>
        <w:rPr>
          <w:color w:val="auto"/>
        </w:rPr>
      </w:pPr>
      <w:r w:rsidRPr="007878B9">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7878B9" w:rsidRDefault="00E235EB">
      <w:pPr>
        <w:pStyle w:val="13"/>
        <w:spacing w:line="240" w:lineRule="auto"/>
        <w:jc w:val="both"/>
        <w:rPr>
          <w:color w:val="auto"/>
        </w:rPr>
      </w:pPr>
      <w:r w:rsidRPr="007878B9">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7878B9" w:rsidRDefault="00E235EB">
      <w:pPr>
        <w:pStyle w:val="13"/>
        <w:spacing w:line="240" w:lineRule="auto"/>
        <w:jc w:val="both"/>
        <w:rPr>
          <w:color w:val="auto"/>
        </w:rPr>
      </w:pPr>
      <w:r w:rsidRPr="007878B9">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7878B9" w:rsidRDefault="00E235EB">
      <w:pPr>
        <w:pStyle w:val="13"/>
        <w:spacing w:line="240" w:lineRule="auto"/>
        <w:jc w:val="both"/>
        <w:rPr>
          <w:color w:val="auto"/>
        </w:rPr>
      </w:pPr>
      <w:r w:rsidRPr="007878B9">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7878B9" w:rsidRDefault="00E235EB">
      <w:pPr>
        <w:pStyle w:val="13"/>
        <w:spacing w:line="240" w:lineRule="auto"/>
        <w:jc w:val="both"/>
        <w:rPr>
          <w:color w:val="auto"/>
        </w:rPr>
      </w:pPr>
      <w:r w:rsidRPr="007878B9">
        <w:rPr>
          <w:color w:val="auto"/>
        </w:rPr>
        <w:t>раскрывать общие принципы безопасного поведения.</w:t>
      </w:r>
    </w:p>
    <w:p w:rsidR="00FE3D18" w:rsidRPr="007878B9" w:rsidRDefault="00FE3D18" w:rsidP="00FE3D18">
      <w:pPr>
        <w:pStyle w:val="af5"/>
        <w:rPr>
          <w:rFonts w:ascii="Times New Roman" w:hAnsi="Times New Roman" w:cs="Times New Roman"/>
        </w:rPr>
      </w:pPr>
      <w:bookmarkStart w:id="774" w:name="bookmark1859"/>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МОДУЛЬ № 2 «БЕЗОПАСНОСТЬ В БЫТУ»:</w:t>
      </w:r>
      <w:bookmarkEnd w:id="774"/>
    </w:p>
    <w:p w:rsidR="00A57638" w:rsidRPr="007878B9" w:rsidRDefault="00E235EB">
      <w:pPr>
        <w:pStyle w:val="13"/>
        <w:spacing w:line="240" w:lineRule="auto"/>
        <w:jc w:val="both"/>
        <w:rPr>
          <w:color w:val="auto"/>
        </w:rPr>
      </w:pPr>
      <w:r w:rsidRPr="007878B9">
        <w:rPr>
          <w:color w:val="auto"/>
        </w:rPr>
        <w:t>объяснять особенности жизнеобеспечения жилища;</w:t>
      </w:r>
    </w:p>
    <w:p w:rsidR="00A57638" w:rsidRPr="007878B9" w:rsidRDefault="00E235EB">
      <w:pPr>
        <w:pStyle w:val="13"/>
        <w:spacing w:line="240" w:lineRule="auto"/>
        <w:jc w:val="both"/>
        <w:rPr>
          <w:color w:val="auto"/>
        </w:rPr>
      </w:pPr>
      <w:r w:rsidRPr="007878B9">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7878B9" w:rsidRDefault="00E235EB">
      <w:pPr>
        <w:pStyle w:val="13"/>
        <w:spacing w:line="240" w:lineRule="auto"/>
        <w:jc w:val="both"/>
        <w:rPr>
          <w:color w:val="auto"/>
        </w:rPr>
      </w:pPr>
      <w:r w:rsidRPr="007878B9">
        <w:rPr>
          <w:color w:val="auto"/>
        </w:rPr>
        <w:t>знать права, обязанности и ответственность граждан в области пожарной безопасности;</w:t>
      </w:r>
    </w:p>
    <w:p w:rsidR="00A57638" w:rsidRPr="007878B9" w:rsidRDefault="00E235EB">
      <w:pPr>
        <w:pStyle w:val="13"/>
        <w:spacing w:line="240" w:lineRule="auto"/>
        <w:jc w:val="both"/>
        <w:rPr>
          <w:color w:val="auto"/>
        </w:rPr>
      </w:pPr>
      <w:r w:rsidRPr="007878B9">
        <w:rPr>
          <w:color w:val="auto"/>
        </w:rPr>
        <w:t>соблюдать правила безопасного поведения, позволяющие предупредить возникновение опасных ситуаций в быту;</w:t>
      </w:r>
    </w:p>
    <w:p w:rsidR="00A57638" w:rsidRPr="007878B9" w:rsidRDefault="00E235EB">
      <w:pPr>
        <w:pStyle w:val="13"/>
        <w:spacing w:after="40" w:line="240" w:lineRule="auto"/>
        <w:jc w:val="both"/>
        <w:rPr>
          <w:color w:val="auto"/>
        </w:rPr>
      </w:pPr>
      <w:r w:rsidRPr="007878B9">
        <w:rPr>
          <w:color w:val="auto"/>
        </w:rPr>
        <w:t>распознавать ситуации криминального характера;</w:t>
      </w:r>
    </w:p>
    <w:p w:rsidR="00A57638" w:rsidRPr="007878B9" w:rsidRDefault="00E235EB">
      <w:pPr>
        <w:pStyle w:val="13"/>
        <w:spacing w:line="240" w:lineRule="auto"/>
        <w:jc w:val="both"/>
        <w:rPr>
          <w:color w:val="auto"/>
        </w:rPr>
      </w:pPr>
      <w:r w:rsidRPr="007878B9">
        <w:rPr>
          <w:color w:val="auto"/>
        </w:rPr>
        <w:t>знать о правилах вызова экстренных служб и ответственности за ложные сообщения;</w:t>
      </w:r>
    </w:p>
    <w:p w:rsidR="00A57638" w:rsidRPr="007878B9" w:rsidRDefault="00E235EB">
      <w:pPr>
        <w:pStyle w:val="13"/>
        <w:spacing w:line="240" w:lineRule="auto"/>
        <w:jc w:val="both"/>
        <w:rPr>
          <w:color w:val="auto"/>
        </w:rPr>
      </w:pPr>
      <w:r w:rsidRPr="007878B9">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7878B9" w:rsidRDefault="00E235EB">
      <w:pPr>
        <w:pStyle w:val="13"/>
        <w:spacing w:line="240" w:lineRule="auto"/>
        <w:jc w:val="both"/>
        <w:rPr>
          <w:color w:val="auto"/>
        </w:rPr>
      </w:pPr>
      <w:r w:rsidRPr="007878B9">
        <w:rPr>
          <w:color w:val="auto"/>
        </w:rPr>
        <w:t>безопасно действовать в ситуациях криминального характера;</w:t>
      </w:r>
    </w:p>
    <w:p w:rsidR="00A57638" w:rsidRPr="007878B9" w:rsidRDefault="00E235EB">
      <w:pPr>
        <w:pStyle w:val="13"/>
        <w:spacing w:after="280" w:line="240" w:lineRule="auto"/>
        <w:jc w:val="both"/>
        <w:rPr>
          <w:color w:val="auto"/>
        </w:rPr>
      </w:pPr>
      <w:r w:rsidRPr="007878B9">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7878B9" w:rsidRDefault="00E235EB" w:rsidP="00FE3D18">
      <w:pPr>
        <w:pStyle w:val="af5"/>
        <w:rPr>
          <w:rFonts w:ascii="Times New Roman" w:hAnsi="Times New Roman" w:cs="Times New Roman"/>
        </w:rPr>
      </w:pPr>
      <w:bookmarkStart w:id="775" w:name="bookmark1861"/>
      <w:r w:rsidRPr="007878B9">
        <w:rPr>
          <w:rFonts w:ascii="Times New Roman" w:hAnsi="Times New Roman" w:cs="Times New Roman"/>
        </w:rPr>
        <w:t>МОДУЛЬ № 3 «БЕЗОПАСНОСТЬ НА ТРАНСПОРТЕ»:</w:t>
      </w:r>
      <w:bookmarkEnd w:id="775"/>
    </w:p>
    <w:p w:rsidR="00A57638" w:rsidRPr="007878B9" w:rsidRDefault="00E235EB">
      <w:pPr>
        <w:pStyle w:val="13"/>
        <w:spacing w:line="240" w:lineRule="auto"/>
        <w:jc w:val="both"/>
        <w:rPr>
          <w:color w:val="auto"/>
        </w:rPr>
      </w:pPr>
      <w:r w:rsidRPr="007878B9">
        <w:rPr>
          <w:color w:val="auto"/>
        </w:rPr>
        <w:t>классифицировать виды опасностей на транспорте (наземный, подземный, железнодорожный, водный, воздушный);</w:t>
      </w:r>
    </w:p>
    <w:p w:rsidR="00A57638" w:rsidRPr="007878B9" w:rsidRDefault="00E235EB">
      <w:pPr>
        <w:pStyle w:val="13"/>
        <w:spacing w:line="240" w:lineRule="auto"/>
        <w:jc w:val="both"/>
        <w:rPr>
          <w:color w:val="auto"/>
        </w:rPr>
      </w:pPr>
      <w:r w:rsidRPr="007878B9">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7878B9" w:rsidRDefault="00E235EB">
      <w:pPr>
        <w:pStyle w:val="13"/>
        <w:spacing w:line="240" w:lineRule="auto"/>
        <w:jc w:val="both"/>
        <w:rPr>
          <w:color w:val="auto"/>
        </w:rPr>
      </w:pPr>
      <w:r w:rsidRPr="007878B9">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7878B9" w:rsidRDefault="00E235EB">
      <w:pPr>
        <w:pStyle w:val="13"/>
        <w:spacing w:after="280" w:line="240" w:lineRule="auto"/>
        <w:jc w:val="both"/>
        <w:rPr>
          <w:color w:val="auto"/>
        </w:rPr>
      </w:pPr>
      <w:r w:rsidRPr="007878B9">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7878B9" w:rsidRDefault="00E235EB" w:rsidP="00FE3D18">
      <w:pPr>
        <w:pStyle w:val="af5"/>
        <w:rPr>
          <w:rFonts w:ascii="Times New Roman" w:hAnsi="Times New Roman" w:cs="Times New Roman"/>
        </w:rPr>
      </w:pPr>
      <w:bookmarkStart w:id="776" w:name="bookmark1863"/>
      <w:r w:rsidRPr="007878B9">
        <w:rPr>
          <w:rFonts w:ascii="Times New Roman" w:hAnsi="Times New Roman" w:cs="Times New Roman"/>
        </w:rPr>
        <w:t>МОДУЛЬ № 4 «БЕЗОПАСНОСТЬ В ОБЩЕСТВЕННЫХ МЕСТАХ»:</w:t>
      </w:r>
      <w:bookmarkEnd w:id="776"/>
    </w:p>
    <w:p w:rsidR="00A57638" w:rsidRPr="007878B9" w:rsidRDefault="00E235EB">
      <w:pPr>
        <w:pStyle w:val="13"/>
        <w:spacing w:line="240" w:lineRule="auto"/>
        <w:jc w:val="both"/>
        <w:rPr>
          <w:color w:val="auto"/>
        </w:rPr>
      </w:pPr>
      <w:r w:rsidRPr="007878B9">
        <w:rPr>
          <w:color w:val="auto"/>
        </w:rPr>
        <w:t>характеризовать потенциальные источники опасности в общественных местах, в том числе техногенного происхождения;</w:t>
      </w:r>
    </w:p>
    <w:p w:rsidR="00A57638" w:rsidRPr="007878B9" w:rsidRDefault="00E235EB">
      <w:pPr>
        <w:pStyle w:val="13"/>
        <w:spacing w:line="240" w:lineRule="auto"/>
        <w:jc w:val="both"/>
        <w:rPr>
          <w:color w:val="auto"/>
        </w:rPr>
      </w:pPr>
      <w:r w:rsidRPr="007878B9">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7878B9" w:rsidRDefault="00E235EB">
      <w:pPr>
        <w:pStyle w:val="13"/>
        <w:spacing w:line="240" w:lineRule="auto"/>
        <w:ind w:firstLine="280"/>
        <w:jc w:val="both"/>
        <w:rPr>
          <w:color w:val="auto"/>
        </w:rPr>
      </w:pPr>
      <w:r w:rsidRPr="007878B9">
        <w:rPr>
          <w:color w:val="auto"/>
        </w:rPr>
        <w:lastRenderedPageBreak/>
        <w:t>соблюдать правила безопасного поведения в местах массового пребывания людей (в толпе);</w:t>
      </w:r>
    </w:p>
    <w:p w:rsidR="00A57638" w:rsidRPr="007878B9" w:rsidRDefault="00E235EB">
      <w:pPr>
        <w:pStyle w:val="13"/>
        <w:spacing w:line="240" w:lineRule="auto"/>
        <w:ind w:firstLine="280"/>
        <w:jc w:val="both"/>
        <w:rPr>
          <w:color w:val="auto"/>
        </w:rPr>
      </w:pPr>
      <w:r w:rsidRPr="007878B9">
        <w:rPr>
          <w:color w:val="auto"/>
        </w:rPr>
        <w:t>знать правила информирования экстренных служб;</w:t>
      </w:r>
    </w:p>
    <w:p w:rsidR="00A57638" w:rsidRPr="007878B9" w:rsidRDefault="00E235EB">
      <w:pPr>
        <w:pStyle w:val="13"/>
        <w:spacing w:line="240" w:lineRule="auto"/>
        <w:ind w:firstLine="280"/>
        <w:jc w:val="both"/>
        <w:rPr>
          <w:color w:val="auto"/>
        </w:rPr>
      </w:pPr>
      <w:r w:rsidRPr="007878B9">
        <w:rPr>
          <w:color w:val="auto"/>
        </w:rPr>
        <w:t>безопасно действовать при обнаружении в общественных местах бесхозных (потенциально опасных) вещей и предметов;</w:t>
      </w:r>
    </w:p>
    <w:p w:rsidR="00A57638" w:rsidRPr="007878B9" w:rsidRDefault="00E235EB">
      <w:pPr>
        <w:pStyle w:val="13"/>
        <w:spacing w:line="240" w:lineRule="auto"/>
        <w:ind w:firstLine="280"/>
        <w:jc w:val="both"/>
        <w:rPr>
          <w:color w:val="auto"/>
        </w:rPr>
      </w:pPr>
      <w:r w:rsidRPr="007878B9">
        <w:rPr>
          <w:color w:val="auto"/>
        </w:rPr>
        <w:t>эвакуироваться из общественных мест и зданий;</w:t>
      </w:r>
    </w:p>
    <w:p w:rsidR="00A57638" w:rsidRPr="007878B9" w:rsidRDefault="00E235EB">
      <w:pPr>
        <w:pStyle w:val="13"/>
        <w:spacing w:line="240" w:lineRule="auto"/>
        <w:ind w:firstLine="280"/>
        <w:jc w:val="both"/>
        <w:rPr>
          <w:color w:val="auto"/>
        </w:rPr>
      </w:pPr>
      <w:r w:rsidRPr="007878B9">
        <w:rPr>
          <w:color w:val="auto"/>
        </w:rPr>
        <w:t>безопасно действовать при возникновении пожара и происшествиях в общественных местах;</w:t>
      </w:r>
    </w:p>
    <w:p w:rsidR="00A57638" w:rsidRPr="007878B9" w:rsidRDefault="00E235EB">
      <w:pPr>
        <w:pStyle w:val="13"/>
        <w:spacing w:line="240" w:lineRule="auto"/>
        <w:ind w:firstLine="280"/>
        <w:jc w:val="both"/>
        <w:rPr>
          <w:color w:val="auto"/>
        </w:rPr>
      </w:pPr>
      <w:r w:rsidRPr="007878B9">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7878B9" w:rsidRDefault="00E235EB">
      <w:pPr>
        <w:pStyle w:val="13"/>
        <w:spacing w:after="320" w:line="240" w:lineRule="auto"/>
        <w:ind w:firstLine="280"/>
        <w:jc w:val="both"/>
        <w:rPr>
          <w:color w:val="auto"/>
        </w:rPr>
      </w:pPr>
      <w:r w:rsidRPr="007878B9">
        <w:rPr>
          <w:color w:val="auto"/>
        </w:rPr>
        <w:t>безопасно действовать в ситуациях криминогенного и антиобщественного характера.</w:t>
      </w:r>
    </w:p>
    <w:p w:rsidR="00A57638" w:rsidRPr="007878B9" w:rsidRDefault="00E235EB" w:rsidP="00FE3D18">
      <w:pPr>
        <w:pStyle w:val="af5"/>
        <w:rPr>
          <w:rFonts w:ascii="Times New Roman" w:hAnsi="Times New Roman" w:cs="Times New Roman"/>
        </w:rPr>
      </w:pPr>
      <w:bookmarkStart w:id="777" w:name="bookmark1865"/>
      <w:r w:rsidRPr="007878B9">
        <w:rPr>
          <w:rFonts w:ascii="Times New Roman" w:hAnsi="Times New Roman" w:cs="Times New Roman"/>
        </w:rPr>
        <w:t>МОДУЛЬ № 5 «БЕЗОПАСНОСТЬ В ПРИРОДНОЙ СРЕДЕ»:</w:t>
      </w:r>
      <w:bookmarkEnd w:id="777"/>
    </w:p>
    <w:p w:rsidR="00A57638" w:rsidRPr="007878B9" w:rsidRDefault="00E235EB">
      <w:pPr>
        <w:pStyle w:val="13"/>
        <w:spacing w:line="240" w:lineRule="auto"/>
        <w:ind w:firstLine="280"/>
        <w:jc w:val="both"/>
        <w:rPr>
          <w:color w:val="auto"/>
        </w:rPr>
      </w:pPr>
      <w:r w:rsidRPr="007878B9">
        <w:rPr>
          <w:color w:val="auto"/>
        </w:rPr>
        <w:t>раскрывать смысл понятия экологии, экологической культуры, значение экологии для устойчивого развития общества;</w:t>
      </w:r>
    </w:p>
    <w:p w:rsidR="00A57638" w:rsidRPr="007878B9" w:rsidRDefault="00E235EB">
      <w:pPr>
        <w:pStyle w:val="13"/>
        <w:spacing w:line="240" w:lineRule="auto"/>
        <w:ind w:firstLine="280"/>
        <w:jc w:val="both"/>
        <w:rPr>
          <w:color w:val="auto"/>
        </w:rPr>
      </w:pPr>
      <w:r w:rsidRPr="007878B9">
        <w:rPr>
          <w:color w:val="auto"/>
        </w:rPr>
        <w:t>помнить и выполнять правила безопасного поведения при неблагоприятной экологической обстановке;</w:t>
      </w:r>
    </w:p>
    <w:p w:rsidR="00A57638" w:rsidRPr="007878B9" w:rsidRDefault="00E235EB">
      <w:pPr>
        <w:pStyle w:val="13"/>
        <w:spacing w:line="240" w:lineRule="auto"/>
        <w:ind w:firstLine="280"/>
        <w:jc w:val="both"/>
        <w:rPr>
          <w:color w:val="auto"/>
        </w:rPr>
      </w:pPr>
      <w:r w:rsidRPr="007878B9">
        <w:rPr>
          <w:color w:val="auto"/>
        </w:rPr>
        <w:t>соблюдать правила безопасного поведения на природе;</w:t>
      </w:r>
    </w:p>
    <w:p w:rsidR="00A57638" w:rsidRPr="007878B9" w:rsidRDefault="00E235EB">
      <w:pPr>
        <w:pStyle w:val="13"/>
        <w:spacing w:line="240" w:lineRule="auto"/>
        <w:ind w:firstLine="280"/>
        <w:jc w:val="both"/>
        <w:rPr>
          <w:color w:val="auto"/>
        </w:rPr>
      </w:pPr>
      <w:r w:rsidRPr="007878B9">
        <w:rPr>
          <w:color w:val="auto"/>
        </w:rPr>
        <w:t>объяснять правила безопасного поведения на водоёмах в различное время года;</w:t>
      </w:r>
    </w:p>
    <w:p w:rsidR="00A57638" w:rsidRPr="007878B9" w:rsidRDefault="00E235EB">
      <w:pPr>
        <w:pStyle w:val="13"/>
        <w:spacing w:line="240" w:lineRule="auto"/>
        <w:ind w:firstLine="280"/>
        <w:jc w:val="both"/>
        <w:rPr>
          <w:color w:val="auto"/>
        </w:rPr>
      </w:pPr>
      <w:r w:rsidRPr="007878B9">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7878B9" w:rsidRDefault="00E235EB">
      <w:pPr>
        <w:pStyle w:val="13"/>
        <w:spacing w:line="240" w:lineRule="auto"/>
        <w:ind w:firstLine="280"/>
        <w:jc w:val="both"/>
        <w:rPr>
          <w:color w:val="auto"/>
        </w:rPr>
      </w:pPr>
      <w:r w:rsidRPr="007878B9">
        <w:rPr>
          <w:color w:val="auto"/>
        </w:rPr>
        <w:t>характеризовать правила само- и взаимопомощи терпящим бедствие на воде;</w:t>
      </w:r>
    </w:p>
    <w:p w:rsidR="00A57638" w:rsidRPr="007878B9" w:rsidRDefault="00E235EB">
      <w:pPr>
        <w:pStyle w:val="13"/>
        <w:spacing w:line="240" w:lineRule="auto"/>
        <w:ind w:firstLine="280"/>
        <w:jc w:val="both"/>
        <w:rPr>
          <w:color w:val="auto"/>
        </w:rPr>
      </w:pPr>
      <w:r w:rsidRPr="007878B9">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7878B9" w:rsidRDefault="00E235EB">
      <w:pPr>
        <w:pStyle w:val="13"/>
        <w:spacing w:after="320" w:line="240" w:lineRule="auto"/>
        <w:ind w:firstLine="280"/>
        <w:jc w:val="both"/>
        <w:rPr>
          <w:color w:val="auto"/>
        </w:rPr>
      </w:pPr>
      <w:r w:rsidRPr="007878B9">
        <w:rPr>
          <w:color w:val="auto"/>
        </w:rPr>
        <w:t>знать и применять способы подачи сигнала о помощи.</w:t>
      </w:r>
    </w:p>
    <w:p w:rsidR="00A57638" w:rsidRPr="007878B9" w:rsidRDefault="00E235EB" w:rsidP="00FE3D18">
      <w:pPr>
        <w:pStyle w:val="af5"/>
        <w:rPr>
          <w:rFonts w:ascii="Times New Roman" w:hAnsi="Times New Roman" w:cs="Times New Roman"/>
        </w:rPr>
      </w:pPr>
      <w:bookmarkStart w:id="778" w:name="bookmark1867"/>
      <w:r w:rsidRPr="007878B9">
        <w:rPr>
          <w:rFonts w:ascii="Times New Roman" w:hAnsi="Times New Roman" w:cs="Times New Roman"/>
        </w:rPr>
        <w:t>МОДУЛЬ № 6 «ЗДОРОВЬЕ И КАК ЕГО СОХРАНИТЬ.</w:t>
      </w:r>
      <w:bookmarkEnd w:id="778"/>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ОСНОВЫ МЕДИЦИНСКИХ ЗНАНИЙ»:</w:t>
      </w:r>
    </w:p>
    <w:p w:rsidR="00A57638" w:rsidRPr="007878B9" w:rsidRDefault="00E235EB">
      <w:pPr>
        <w:pStyle w:val="13"/>
        <w:spacing w:line="240" w:lineRule="auto"/>
        <w:ind w:firstLine="280"/>
        <w:jc w:val="both"/>
        <w:rPr>
          <w:color w:val="auto"/>
        </w:rPr>
      </w:pPr>
      <w:r w:rsidRPr="007878B9">
        <w:rPr>
          <w:color w:val="auto"/>
        </w:rPr>
        <w:t>раскрывать смысл понятий здоровья (физического и психического) и здорового образа жизни;</w:t>
      </w:r>
    </w:p>
    <w:p w:rsidR="00A57638" w:rsidRPr="007878B9" w:rsidRDefault="00E235EB">
      <w:pPr>
        <w:pStyle w:val="13"/>
        <w:spacing w:line="240" w:lineRule="auto"/>
        <w:ind w:firstLine="280"/>
        <w:jc w:val="both"/>
        <w:rPr>
          <w:color w:val="auto"/>
        </w:rPr>
      </w:pPr>
      <w:r w:rsidRPr="007878B9">
        <w:rPr>
          <w:color w:val="auto"/>
        </w:rPr>
        <w:t>характеризовать факторы, влияющие на здоровье человека;</w:t>
      </w:r>
    </w:p>
    <w:p w:rsidR="00A57638" w:rsidRPr="007878B9" w:rsidRDefault="00E235EB">
      <w:pPr>
        <w:pStyle w:val="13"/>
        <w:spacing w:line="240" w:lineRule="auto"/>
        <w:jc w:val="both"/>
        <w:rPr>
          <w:color w:val="auto"/>
        </w:rPr>
      </w:pPr>
      <w:r w:rsidRPr="007878B9">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7878B9" w:rsidRDefault="00E235EB">
      <w:pPr>
        <w:pStyle w:val="13"/>
        <w:spacing w:line="240" w:lineRule="auto"/>
        <w:jc w:val="both"/>
        <w:rPr>
          <w:color w:val="auto"/>
        </w:rPr>
      </w:pPr>
      <w:r w:rsidRPr="007878B9">
        <w:rPr>
          <w:color w:val="auto"/>
        </w:rPr>
        <w:t>сформировать негативное отношение к вредным привычкам (табакокурение, алкоголизм, наркомания, игровая зависимость);</w:t>
      </w:r>
    </w:p>
    <w:p w:rsidR="00A57638" w:rsidRPr="007878B9" w:rsidRDefault="00E235EB">
      <w:pPr>
        <w:pStyle w:val="13"/>
        <w:spacing w:line="240" w:lineRule="auto"/>
        <w:jc w:val="both"/>
        <w:rPr>
          <w:color w:val="auto"/>
        </w:rPr>
      </w:pPr>
      <w:r w:rsidRPr="007878B9">
        <w:rPr>
          <w:color w:val="auto"/>
        </w:rPr>
        <w:t>приводить примеры мер защиты от инфекционных и неинфекционных заболеваний;</w:t>
      </w:r>
    </w:p>
    <w:p w:rsidR="00A57638" w:rsidRPr="007878B9" w:rsidRDefault="00E235EB">
      <w:pPr>
        <w:pStyle w:val="13"/>
        <w:spacing w:line="240" w:lineRule="auto"/>
        <w:jc w:val="both"/>
        <w:rPr>
          <w:color w:val="auto"/>
        </w:rPr>
      </w:pPr>
      <w:r w:rsidRPr="007878B9">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7878B9" w:rsidRDefault="00E235EB">
      <w:pPr>
        <w:pStyle w:val="13"/>
        <w:spacing w:line="240" w:lineRule="auto"/>
        <w:jc w:val="both"/>
        <w:rPr>
          <w:color w:val="auto"/>
        </w:rPr>
      </w:pPr>
      <w:r w:rsidRPr="007878B9">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7878B9" w:rsidRDefault="00E235EB">
      <w:pPr>
        <w:pStyle w:val="13"/>
        <w:spacing w:after="320" w:line="240" w:lineRule="auto"/>
        <w:jc w:val="both"/>
        <w:rPr>
          <w:color w:val="auto"/>
        </w:rPr>
      </w:pPr>
      <w:r w:rsidRPr="007878B9">
        <w:rPr>
          <w:color w:val="auto"/>
        </w:rPr>
        <w:t>оказывать первую помощь и самопомощь при неотложных состояниях.</w:t>
      </w:r>
    </w:p>
    <w:p w:rsidR="00A57638" w:rsidRPr="007878B9" w:rsidRDefault="00E235EB" w:rsidP="00FE3D18">
      <w:pPr>
        <w:pStyle w:val="af5"/>
        <w:rPr>
          <w:rFonts w:ascii="Times New Roman" w:hAnsi="Times New Roman" w:cs="Times New Roman"/>
        </w:rPr>
      </w:pPr>
      <w:bookmarkStart w:id="779" w:name="bookmark1870"/>
      <w:r w:rsidRPr="007878B9">
        <w:rPr>
          <w:rFonts w:ascii="Times New Roman" w:hAnsi="Times New Roman" w:cs="Times New Roman"/>
        </w:rPr>
        <w:t>МОДУЛЬ № 7 «БЕЗОПАСНОСТЬ В СОЦИУМЕ»:</w:t>
      </w:r>
      <w:bookmarkEnd w:id="779"/>
    </w:p>
    <w:p w:rsidR="00A57638" w:rsidRPr="007878B9" w:rsidRDefault="00E235EB">
      <w:pPr>
        <w:pStyle w:val="13"/>
        <w:spacing w:line="240" w:lineRule="auto"/>
        <w:jc w:val="both"/>
        <w:rPr>
          <w:color w:val="auto"/>
        </w:rPr>
      </w:pPr>
      <w:r w:rsidRPr="007878B9">
        <w:rPr>
          <w:color w:val="auto"/>
        </w:rPr>
        <w:t>приводить примеры межличностного и группового конфликта;</w:t>
      </w:r>
    </w:p>
    <w:p w:rsidR="00A57638" w:rsidRPr="007878B9" w:rsidRDefault="00E235EB">
      <w:pPr>
        <w:pStyle w:val="13"/>
        <w:spacing w:line="240" w:lineRule="auto"/>
        <w:jc w:val="both"/>
        <w:rPr>
          <w:color w:val="auto"/>
        </w:rPr>
      </w:pPr>
      <w:r w:rsidRPr="007878B9">
        <w:rPr>
          <w:color w:val="auto"/>
        </w:rPr>
        <w:t>характеризовать способы избегания и разрешения конфликтных ситуаций;</w:t>
      </w:r>
    </w:p>
    <w:p w:rsidR="00A57638" w:rsidRPr="007878B9" w:rsidRDefault="00E235EB">
      <w:pPr>
        <w:pStyle w:val="13"/>
        <w:spacing w:line="240" w:lineRule="auto"/>
        <w:jc w:val="both"/>
        <w:rPr>
          <w:color w:val="auto"/>
        </w:rPr>
      </w:pPr>
      <w:r w:rsidRPr="007878B9">
        <w:rPr>
          <w:color w:val="auto"/>
        </w:rPr>
        <w:t>характеризовать опасные проявления конфликтов (в том числе насилие, буллинг (травля));</w:t>
      </w:r>
    </w:p>
    <w:p w:rsidR="00A57638" w:rsidRPr="007878B9" w:rsidRDefault="00E235EB">
      <w:pPr>
        <w:pStyle w:val="13"/>
        <w:spacing w:line="240" w:lineRule="auto"/>
        <w:jc w:val="both"/>
        <w:rPr>
          <w:color w:val="auto"/>
        </w:rPr>
      </w:pPr>
      <w:r w:rsidRPr="007878B9">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7878B9" w:rsidRDefault="00E235EB">
      <w:pPr>
        <w:pStyle w:val="13"/>
        <w:spacing w:line="240" w:lineRule="auto"/>
        <w:jc w:val="both"/>
        <w:rPr>
          <w:color w:val="auto"/>
        </w:rPr>
      </w:pPr>
      <w:r w:rsidRPr="007878B9">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7878B9" w:rsidRDefault="00E235EB">
      <w:pPr>
        <w:pStyle w:val="13"/>
        <w:spacing w:line="240" w:lineRule="auto"/>
        <w:jc w:val="both"/>
        <w:rPr>
          <w:color w:val="auto"/>
        </w:rPr>
      </w:pPr>
      <w:r w:rsidRPr="007878B9">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7878B9" w:rsidRDefault="00E235EB">
      <w:pPr>
        <w:pStyle w:val="13"/>
        <w:spacing w:line="240" w:lineRule="auto"/>
        <w:jc w:val="both"/>
        <w:rPr>
          <w:color w:val="auto"/>
        </w:rPr>
      </w:pPr>
      <w:r w:rsidRPr="007878B9">
        <w:rPr>
          <w:color w:val="auto"/>
        </w:rPr>
        <w:t>распознавать опасности и соблюдать правила безопасного поведения в практике современных молодёжных увлечений;</w:t>
      </w:r>
    </w:p>
    <w:p w:rsidR="00A57638" w:rsidRPr="007878B9" w:rsidRDefault="00E235EB">
      <w:pPr>
        <w:pStyle w:val="13"/>
        <w:spacing w:line="240" w:lineRule="auto"/>
        <w:jc w:val="both"/>
        <w:rPr>
          <w:color w:val="auto"/>
        </w:rPr>
      </w:pPr>
      <w:r w:rsidRPr="007878B9">
        <w:rPr>
          <w:color w:val="auto"/>
        </w:rPr>
        <w:t>безопасно действовать при опасных проявлениях конфликта и при возможных манипуляциях.</w:t>
      </w:r>
    </w:p>
    <w:p w:rsidR="00FE3D18" w:rsidRPr="007878B9" w:rsidRDefault="00FE3D18" w:rsidP="00FE3D18">
      <w:pPr>
        <w:pStyle w:val="af5"/>
        <w:rPr>
          <w:rFonts w:ascii="Times New Roman" w:hAnsi="Times New Roman" w:cs="Times New Roman"/>
        </w:rPr>
      </w:pPr>
      <w:bookmarkStart w:id="780" w:name="bookmark1872"/>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МОДУЛЬ № 8 «БЕЗОПАСНОСТЬ</w:t>
      </w:r>
      <w:bookmarkEnd w:id="780"/>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В ИНФОРМАЦИОННОМ ПРОСТРАНСТВЕ»:</w:t>
      </w:r>
    </w:p>
    <w:p w:rsidR="00A57638" w:rsidRPr="007878B9" w:rsidRDefault="00E235EB">
      <w:pPr>
        <w:pStyle w:val="13"/>
        <w:spacing w:line="240" w:lineRule="auto"/>
        <w:jc w:val="both"/>
        <w:rPr>
          <w:color w:val="auto"/>
        </w:rPr>
      </w:pPr>
      <w:r w:rsidRPr="007878B9">
        <w:rPr>
          <w:color w:val="auto"/>
        </w:rPr>
        <w:t>приводить примеры информационных и компьютерных угроз;</w:t>
      </w:r>
    </w:p>
    <w:p w:rsidR="00A57638" w:rsidRPr="007878B9" w:rsidRDefault="00E235EB">
      <w:pPr>
        <w:pStyle w:val="13"/>
        <w:spacing w:line="240" w:lineRule="auto"/>
        <w:jc w:val="both"/>
        <w:rPr>
          <w:color w:val="auto"/>
        </w:rPr>
      </w:pPr>
      <w:r w:rsidRPr="007878B9">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7878B9" w:rsidRDefault="00E235EB">
      <w:pPr>
        <w:pStyle w:val="13"/>
        <w:spacing w:line="240" w:lineRule="auto"/>
        <w:jc w:val="both"/>
        <w:rPr>
          <w:color w:val="auto"/>
        </w:rPr>
      </w:pPr>
      <w:r w:rsidRPr="007878B9">
        <w:rPr>
          <w:color w:val="auto"/>
        </w:rPr>
        <w:lastRenderedPageBreak/>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7878B9" w:rsidRDefault="00E235EB">
      <w:pPr>
        <w:pStyle w:val="13"/>
        <w:spacing w:line="240" w:lineRule="auto"/>
        <w:jc w:val="both"/>
        <w:rPr>
          <w:color w:val="auto"/>
        </w:rPr>
      </w:pPr>
      <w:r w:rsidRPr="007878B9">
        <w:rPr>
          <w:color w:val="auto"/>
        </w:rPr>
        <w:t>предупреждать возникновение сложных и опасных ситуаций;</w:t>
      </w:r>
    </w:p>
    <w:p w:rsidR="00A57638" w:rsidRPr="007878B9" w:rsidRDefault="00E235EB">
      <w:pPr>
        <w:pStyle w:val="13"/>
        <w:spacing w:after="380" w:line="240" w:lineRule="auto"/>
        <w:jc w:val="both"/>
        <w:rPr>
          <w:color w:val="auto"/>
        </w:rPr>
      </w:pPr>
      <w:r w:rsidRPr="007878B9">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7878B9" w:rsidRDefault="00E235EB" w:rsidP="00FE3D18">
      <w:pPr>
        <w:pStyle w:val="af5"/>
        <w:rPr>
          <w:rFonts w:ascii="Times New Roman" w:hAnsi="Times New Roman" w:cs="Times New Roman"/>
        </w:rPr>
      </w:pPr>
      <w:bookmarkStart w:id="781" w:name="bookmark1875"/>
      <w:r w:rsidRPr="007878B9">
        <w:rPr>
          <w:rFonts w:ascii="Times New Roman" w:hAnsi="Times New Roman" w:cs="Times New Roman"/>
        </w:rPr>
        <w:t>МОДУЛЬ № 9 «ОСНОВЫ ПРОТИВОДЕЙСТВИЯ</w:t>
      </w:r>
      <w:bookmarkEnd w:id="781"/>
    </w:p>
    <w:p w:rsidR="00A57638" w:rsidRPr="007878B9" w:rsidRDefault="00E235EB" w:rsidP="00FE3D18">
      <w:pPr>
        <w:pStyle w:val="af5"/>
        <w:rPr>
          <w:rFonts w:ascii="Times New Roman" w:hAnsi="Times New Roman" w:cs="Times New Roman"/>
        </w:rPr>
      </w:pPr>
      <w:r w:rsidRPr="007878B9">
        <w:rPr>
          <w:rFonts w:ascii="Times New Roman" w:hAnsi="Times New Roman" w:cs="Times New Roman"/>
        </w:rPr>
        <w:t>ЭКСТРЕМИЗМУ И ТЕРРОРИЗМУ»:</w:t>
      </w:r>
    </w:p>
    <w:p w:rsidR="00A57638" w:rsidRPr="007878B9" w:rsidRDefault="00E235EB">
      <w:pPr>
        <w:pStyle w:val="13"/>
        <w:spacing w:line="240" w:lineRule="auto"/>
        <w:jc w:val="both"/>
        <w:rPr>
          <w:color w:val="auto"/>
        </w:rPr>
      </w:pPr>
      <w:r w:rsidRPr="007878B9">
        <w:rPr>
          <w:color w:val="auto"/>
        </w:rPr>
        <w:t>объяснять понятия экстремизма, терроризма, их причины и последствия;</w:t>
      </w:r>
    </w:p>
    <w:p w:rsidR="00A57638" w:rsidRPr="007878B9" w:rsidRDefault="00E235EB">
      <w:pPr>
        <w:pStyle w:val="13"/>
        <w:spacing w:line="240" w:lineRule="auto"/>
        <w:jc w:val="both"/>
        <w:rPr>
          <w:color w:val="auto"/>
        </w:rPr>
      </w:pPr>
      <w:r w:rsidRPr="007878B9">
        <w:rPr>
          <w:color w:val="auto"/>
        </w:rPr>
        <w:t>сформировать негативное отношение к экстремистской и террористической деятельности;</w:t>
      </w:r>
    </w:p>
    <w:p w:rsidR="00A57638" w:rsidRPr="007878B9" w:rsidRDefault="00E235EB">
      <w:pPr>
        <w:pStyle w:val="13"/>
        <w:spacing w:line="240" w:lineRule="auto"/>
        <w:jc w:val="both"/>
        <w:rPr>
          <w:color w:val="auto"/>
        </w:rPr>
      </w:pPr>
      <w:r w:rsidRPr="007878B9">
        <w:rPr>
          <w:color w:val="auto"/>
        </w:rPr>
        <w:t>объяснять организационные основы системы противодействия терроризму и экстремизму в Российской Федерации;</w:t>
      </w:r>
    </w:p>
    <w:p w:rsidR="00A57638" w:rsidRPr="007878B9" w:rsidRDefault="00E235EB">
      <w:pPr>
        <w:pStyle w:val="13"/>
        <w:spacing w:line="240" w:lineRule="auto"/>
        <w:jc w:val="both"/>
        <w:rPr>
          <w:color w:val="auto"/>
        </w:rPr>
      </w:pPr>
      <w:r w:rsidRPr="007878B9">
        <w:rPr>
          <w:color w:val="auto"/>
        </w:rPr>
        <w:t>распознавать ситуации угрозы террористического акта в доме, в общественном месте;</w:t>
      </w:r>
    </w:p>
    <w:p w:rsidR="00A57638" w:rsidRPr="007878B9" w:rsidRDefault="00E235EB">
      <w:pPr>
        <w:pStyle w:val="13"/>
        <w:spacing w:line="240" w:lineRule="auto"/>
        <w:jc w:val="both"/>
        <w:rPr>
          <w:color w:val="auto"/>
        </w:rPr>
      </w:pPr>
      <w:r w:rsidRPr="007878B9">
        <w:rPr>
          <w:color w:val="auto"/>
        </w:rPr>
        <w:t>безопасно действовать при обнаружении в общественных местах бесхозных (или опасных) вещей и предметов;</w:t>
      </w:r>
    </w:p>
    <w:p w:rsidR="00A57638" w:rsidRPr="007878B9" w:rsidRDefault="00E235EB">
      <w:pPr>
        <w:pStyle w:val="13"/>
        <w:spacing w:after="380" w:line="240" w:lineRule="auto"/>
        <w:jc w:val="both"/>
        <w:rPr>
          <w:color w:val="auto"/>
        </w:rPr>
      </w:pPr>
      <w:r w:rsidRPr="007878B9">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7878B9" w:rsidRDefault="00E235EB" w:rsidP="00FE3D18">
      <w:pPr>
        <w:pStyle w:val="af5"/>
        <w:rPr>
          <w:rFonts w:ascii="Times New Roman" w:hAnsi="Times New Roman" w:cs="Times New Roman"/>
        </w:rPr>
      </w:pPr>
      <w:bookmarkStart w:id="782" w:name="bookmark1878"/>
      <w:r w:rsidRPr="007878B9">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bookmarkEnd w:id="782"/>
    </w:p>
    <w:p w:rsidR="00A57638" w:rsidRPr="007878B9" w:rsidRDefault="00E235EB">
      <w:pPr>
        <w:pStyle w:val="13"/>
        <w:spacing w:line="240" w:lineRule="auto"/>
        <w:jc w:val="both"/>
        <w:rPr>
          <w:color w:val="auto"/>
        </w:rPr>
      </w:pPr>
      <w:r w:rsidRPr="007878B9">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7878B9" w:rsidRDefault="00E235EB">
      <w:pPr>
        <w:pStyle w:val="13"/>
        <w:spacing w:line="240" w:lineRule="auto"/>
        <w:jc w:val="both"/>
        <w:rPr>
          <w:color w:val="auto"/>
        </w:rPr>
      </w:pPr>
      <w:r w:rsidRPr="007878B9">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7878B9" w:rsidRDefault="00E235EB">
      <w:pPr>
        <w:pStyle w:val="13"/>
        <w:spacing w:line="240" w:lineRule="auto"/>
        <w:jc w:val="both"/>
        <w:rPr>
          <w:color w:val="auto"/>
        </w:rPr>
      </w:pPr>
      <w:r w:rsidRPr="007878B9">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7878B9" w:rsidRDefault="00E235EB">
      <w:pPr>
        <w:pStyle w:val="13"/>
        <w:spacing w:line="240" w:lineRule="auto"/>
        <w:jc w:val="both"/>
        <w:rPr>
          <w:color w:val="auto"/>
        </w:rPr>
      </w:pPr>
      <w:r w:rsidRPr="007878B9">
        <w:rPr>
          <w:color w:val="auto"/>
        </w:rPr>
        <w:t>объяснять правила оповещения и эвакуации населения в условиях чрезвычайных ситуаций;</w:t>
      </w:r>
    </w:p>
    <w:p w:rsidR="00A57638" w:rsidRPr="007878B9" w:rsidRDefault="00E235EB">
      <w:pPr>
        <w:pStyle w:val="13"/>
        <w:spacing w:line="240" w:lineRule="auto"/>
        <w:jc w:val="both"/>
        <w:rPr>
          <w:color w:val="auto"/>
        </w:rPr>
      </w:pPr>
      <w:r w:rsidRPr="007878B9">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7878B9" w:rsidRDefault="00E235EB">
      <w:pPr>
        <w:pStyle w:val="13"/>
        <w:spacing w:line="240" w:lineRule="auto"/>
        <w:jc w:val="both"/>
        <w:rPr>
          <w:color w:val="auto"/>
        </w:rPr>
      </w:pPr>
      <w:r w:rsidRPr="007878B9">
        <w:rPr>
          <w:color w:val="auto"/>
        </w:rPr>
        <w:t>владеть правилами безопасного поведения и безопасно действовать в различных ситуациях;</w:t>
      </w:r>
    </w:p>
    <w:p w:rsidR="00A57638" w:rsidRPr="007878B9" w:rsidRDefault="00E235EB">
      <w:pPr>
        <w:pStyle w:val="13"/>
        <w:spacing w:line="240" w:lineRule="auto"/>
        <w:jc w:val="both"/>
        <w:rPr>
          <w:color w:val="auto"/>
        </w:rPr>
      </w:pPr>
      <w:r w:rsidRPr="007878B9">
        <w:rPr>
          <w:color w:val="auto"/>
        </w:rPr>
        <w:t>владеть способами антикоррупционного поведения с учётом возрастных обязанностей;</w:t>
      </w:r>
    </w:p>
    <w:p w:rsidR="00735665" w:rsidRPr="007878B9" w:rsidRDefault="00E235EB">
      <w:pPr>
        <w:pStyle w:val="13"/>
        <w:spacing w:line="240" w:lineRule="auto"/>
        <w:jc w:val="both"/>
        <w:rPr>
          <w:color w:val="auto"/>
        </w:rPr>
      </w:pPr>
      <w:r w:rsidRPr="007878B9">
        <w:rPr>
          <w:color w:val="auto"/>
        </w:rPr>
        <w:t>информировать население и соответствующие органы о возникновении опасных ситуаций.</w:t>
      </w:r>
      <w:r w:rsidR="00735665" w:rsidRPr="007878B9">
        <w:rPr>
          <w:color w:val="auto"/>
        </w:rPr>
        <w:t xml:space="preserve"> </w:t>
      </w:r>
    </w:p>
    <w:p w:rsidR="00735665" w:rsidRPr="007878B9" w:rsidRDefault="00735665" w:rsidP="00472BC0">
      <w:pPr>
        <w:pStyle w:val="22"/>
        <w:rPr>
          <w:rFonts w:ascii="Times New Roman" w:hAnsi="Times New Roman" w:cs="Times New Roman"/>
        </w:rPr>
      </w:pPr>
      <w:bookmarkStart w:id="783" w:name="bookmark1880"/>
      <w:bookmarkStart w:id="784" w:name="_Toc105502799"/>
    </w:p>
    <w:p w:rsidR="005E123E" w:rsidRPr="007878B9" w:rsidRDefault="005E123E" w:rsidP="00472BC0">
      <w:pPr>
        <w:pStyle w:val="22"/>
        <w:rPr>
          <w:rFonts w:ascii="Times New Roman" w:hAnsi="Times New Roman" w:cs="Times New Roman"/>
        </w:rPr>
      </w:pPr>
    </w:p>
    <w:p w:rsidR="005E123E" w:rsidRPr="007878B9" w:rsidRDefault="005E123E" w:rsidP="00472BC0">
      <w:pPr>
        <w:pStyle w:val="22"/>
        <w:rPr>
          <w:rFonts w:ascii="Times New Roman" w:hAnsi="Times New Roman" w:cs="Times New Roman"/>
        </w:rPr>
      </w:pPr>
    </w:p>
    <w:p w:rsidR="005E123E" w:rsidRPr="007878B9" w:rsidRDefault="005E123E" w:rsidP="00472BC0">
      <w:pPr>
        <w:pStyle w:val="22"/>
        <w:rPr>
          <w:rFonts w:ascii="Times New Roman" w:hAnsi="Times New Roman" w:cs="Times New Roman"/>
        </w:rPr>
      </w:pPr>
    </w:p>
    <w:p w:rsidR="00A57638" w:rsidRPr="007878B9" w:rsidRDefault="00FE3D18" w:rsidP="00472BC0">
      <w:pPr>
        <w:pStyle w:val="22"/>
        <w:rPr>
          <w:rFonts w:ascii="Times New Roman" w:hAnsi="Times New Roman" w:cs="Times New Roman"/>
        </w:rPr>
      </w:pPr>
      <w:r w:rsidRPr="007878B9">
        <w:rPr>
          <w:rFonts w:ascii="Times New Roman" w:hAnsi="Times New Roman" w:cs="Times New Roman"/>
        </w:rPr>
        <w:t xml:space="preserve">2.2. </w:t>
      </w:r>
      <w:r w:rsidR="00E235EB" w:rsidRPr="007878B9">
        <w:rPr>
          <w:rFonts w:ascii="Times New Roman" w:hAnsi="Times New Roman" w:cs="Times New Roman"/>
        </w:rPr>
        <w:t>ПРОГРАММА ФОРМИРОВАНИЯ УНИВЕРСАЛЬНЫХ УЧЕБНЫХ ДЕЙСТВИЙ У ОБУЧАЮЩИХСЯ</w:t>
      </w:r>
      <w:bookmarkEnd w:id="783"/>
      <w:bookmarkEnd w:id="784"/>
    </w:p>
    <w:p w:rsidR="00FE3D18" w:rsidRPr="007878B9" w:rsidRDefault="00FE3D18" w:rsidP="00FE3D18">
      <w:pPr>
        <w:pStyle w:val="af5"/>
        <w:rPr>
          <w:rFonts w:ascii="Times New Roman" w:hAnsi="Times New Roman" w:cs="Times New Roman"/>
        </w:rPr>
      </w:pPr>
      <w:bookmarkStart w:id="785" w:name="bookmark1882"/>
    </w:p>
    <w:p w:rsidR="00A57638" w:rsidRPr="007878B9" w:rsidRDefault="00FE3D18" w:rsidP="00472BC0">
      <w:pPr>
        <w:pStyle w:val="3"/>
        <w:rPr>
          <w:rFonts w:ascii="Times New Roman" w:hAnsi="Times New Roman" w:cs="Times New Roman"/>
        </w:rPr>
      </w:pPr>
      <w:bookmarkStart w:id="786" w:name="_Toc105502800"/>
      <w:r w:rsidRPr="007878B9">
        <w:rPr>
          <w:rFonts w:ascii="Times New Roman" w:hAnsi="Times New Roman" w:cs="Times New Roman"/>
        </w:rPr>
        <w:t xml:space="preserve">2.2.1. </w:t>
      </w:r>
      <w:r w:rsidR="00E235EB" w:rsidRPr="007878B9">
        <w:rPr>
          <w:rFonts w:ascii="Times New Roman" w:hAnsi="Times New Roman" w:cs="Times New Roman"/>
        </w:rPr>
        <w:t>Целевой раздел</w:t>
      </w:r>
      <w:bookmarkEnd w:id="785"/>
      <w:bookmarkEnd w:id="786"/>
    </w:p>
    <w:p w:rsidR="00A57638" w:rsidRPr="007878B9" w:rsidRDefault="00E235EB">
      <w:pPr>
        <w:pStyle w:val="13"/>
        <w:jc w:val="both"/>
        <w:rPr>
          <w:color w:val="auto"/>
        </w:rPr>
      </w:pPr>
      <w:r w:rsidRPr="007878B9">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7878B9" w:rsidRDefault="00E235EB" w:rsidP="0093521D">
      <w:pPr>
        <w:pStyle w:val="13"/>
        <w:numPr>
          <w:ilvl w:val="0"/>
          <w:numId w:val="315"/>
        </w:numPr>
        <w:spacing w:line="300" w:lineRule="auto"/>
        <w:jc w:val="both"/>
        <w:rPr>
          <w:color w:val="auto"/>
        </w:rPr>
      </w:pPr>
      <w:r w:rsidRPr="007878B9">
        <w:rPr>
          <w:color w:val="auto"/>
        </w:rPr>
        <w:t>развитие способности к саморазвитию и самосовершенствованию;</w:t>
      </w:r>
    </w:p>
    <w:p w:rsidR="00A57638" w:rsidRPr="007878B9" w:rsidRDefault="00E235EB" w:rsidP="0093521D">
      <w:pPr>
        <w:pStyle w:val="13"/>
        <w:numPr>
          <w:ilvl w:val="0"/>
          <w:numId w:val="315"/>
        </w:numPr>
        <w:spacing w:line="283" w:lineRule="auto"/>
        <w:jc w:val="both"/>
        <w:rPr>
          <w:color w:val="auto"/>
        </w:rPr>
      </w:pPr>
      <w:r w:rsidRPr="007878B9">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7878B9" w:rsidRDefault="00E235EB" w:rsidP="0093521D">
      <w:pPr>
        <w:pStyle w:val="13"/>
        <w:numPr>
          <w:ilvl w:val="0"/>
          <w:numId w:val="315"/>
        </w:numPr>
        <w:spacing w:line="276" w:lineRule="auto"/>
        <w:jc w:val="both"/>
        <w:rPr>
          <w:color w:val="auto"/>
        </w:rPr>
      </w:pPr>
      <w:r w:rsidRPr="007878B9">
        <w:rPr>
          <w:color w:val="auto"/>
        </w:rPr>
        <w:t xml:space="preserve">формирование </w:t>
      </w:r>
      <w:r w:rsidRPr="007878B9">
        <w:rPr>
          <w:i/>
          <w:iCs/>
          <w:color w:val="auto"/>
        </w:rPr>
        <w:t>опыта</w:t>
      </w:r>
      <w:r w:rsidRPr="007878B9">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7878B9" w:rsidRDefault="00E235EB" w:rsidP="0093521D">
      <w:pPr>
        <w:pStyle w:val="13"/>
        <w:numPr>
          <w:ilvl w:val="0"/>
          <w:numId w:val="315"/>
        </w:numPr>
        <w:spacing w:line="283" w:lineRule="auto"/>
        <w:jc w:val="both"/>
        <w:rPr>
          <w:color w:val="auto"/>
        </w:rPr>
      </w:pPr>
      <w:r w:rsidRPr="007878B9">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7878B9" w:rsidRDefault="00E235EB" w:rsidP="0093521D">
      <w:pPr>
        <w:pStyle w:val="13"/>
        <w:numPr>
          <w:ilvl w:val="0"/>
          <w:numId w:val="315"/>
        </w:numPr>
        <w:spacing w:line="271" w:lineRule="auto"/>
        <w:jc w:val="both"/>
        <w:rPr>
          <w:color w:val="auto"/>
        </w:rPr>
      </w:pPr>
      <w:r w:rsidRPr="007878B9">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7878B9" w:rsidRDefault="00E235EB" w:rsidP="0093521D">
      <w:pPr>
        <w:pStyle w:val="13"/>
        <w:numPr>
          <w:ilvl w:val="0"/>
          <w:numId w:val="315"/>
        </w:numPr>
        <w:spacing w:line="276" w:lineRule="auto"/>
        <w:jc w:val="both"/>
        <w:rPr>
          <w:color w:val="auto"/>
        </w:rPr>
      </w:pPr>
      <w:r w:rsidRPr="007878B9">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7878B9" w:rsidRDefault="00E235EB" w:rsidP="0093521D">
      <w:pPr>
        <w:pStyle w:val="13"/>
        <w:numPr>
          <w:ilvl w:val="0"/>
          <w:numId w:val="315"/>
        </w:numPr>
        <w:spacing w:line="264" w:lineRule="auto"/>
        <w:jc w:val="both"/>
        <w:rPr>
          <w:color w:val="auto"/>
        </w:rPr>
      </w:pPr>
      <w:r w:rsidRPr="007878B9">
        <w:rPr>
          <w:color w:val="auto"/>
        </w:rPr>
        <w:t xml:space="preserve">формирование и развитие компетенций обучающихся в области использования ИКТ на уровне </w:t>
      </w:r>
      <w:r w:rsidRPr="007878B9">
        <w:rPr>
          <w:color w:val="auto"/>
        </w:rPr>
        <w:lastRenderedPageBreak/>
        <w:t xml:space="preserve">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7878B9">
        <w:rPr>
          <w:i/>
          <w:iCs/>
          <w:color w:val="auto"/>
        </w:rPr>
        <w:t>использования средств ИКТ</w:t>
      </w:r>
      <w:r w:rsidRPr="007878B9">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7878B9" w:rsidRDefault="00E235EB" w:rsidP="0093521D">
      <w:pPr>
        <w:pStyle w:val="13"/>
        <w:numPr>
          <w:ilvl w:val="0"/>
          <w:numId w:val="315"/>
        </w:numPr>
        <w:spacing w:line="300" w:lineRule="auto"/>
        <w:jc w:val="both"/>
        <w:rPr>
          <w:color w:val="auto"/>
        </w:rPr>
      </w:pPr>
      <w:r w:rsidRPr="007878B9">
        <w:rPr>
          <w:color w:val="auto"/>
        </w:rPr>
        <w:t>формирование знаний и навыков в области финансовой грамотности и устойчивого развития общества.</w:t>
      </w:r>
    </w:p>
    <w:p w:rsidR="00A57638" w:rsidRPr="007878B9" w:rsidRDefault="00E235EB">
      <w:pPr>
        <w:pStyle w:val="13"/>
        <w:jc w:val="both"/>
        <w:rPr>
          <w:color w:val="auto"/>
        </w:rPr>
      </w:pPr>
      <w:r w:rsidRPr="007878B9">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7878B9" w:rsidRDefault="00E235EB">
      <w:pPr>
        <w:pStyle w:val="13"/>
        <w:spacing w:line="252" w:lineRule="auto"/>
        <w:jc w:val="both"/>
        <w:rPr>
          <w:color w:val="auto"/>
        </w:rPr>
      </w:pPr>
      <w:r w:rsidRPr="007878B9">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7878B9" w:rsidRDefault="00E235EB" w:rsidP="0093521D">
      <w:pPr>
        <w:pStyle w:val="13"/>
        <w:numPr>
          <w:ilvl w:val="0"/>
          <w:numId w:val="316"/>
        </w:numPr>
        <w:spacing w:line="276" w:lineRule="auto"/>
        <w:jc w:val="both"/>
        <w:rPr>
          <w:color w:val="auto"/>
        </w:rPr>
      </w:pPr>
      <w:r w:rsidRPr="007878B9">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7878B9" w:rsidRDefault="00E235EB" w:rsidP="0093521D">
      <w:pPr>
        <w:pStyle w:val="13"/>
        <w:numPr>
          <w:ilvl w:val="0"/>
          <w:numId w:val="316"/>
        </w:numPr>
        <w:spacing w:line="259" w:lineRule="auto"/>
        <w:jc w:val="both"/>
        <w:rPr>
          <w:color w:val="auto"/>
        </w:rPr>
      </w:pPr>
      <w:r w:rsidRPr="007878B9">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7878B9" w:rsidRDefault="00E235EB">
      <w:pPr>
        <w:pStyle w:val="13"/>
        <w:spacing w:after="140" w:line="252" w:lineRule="auto"/>
        <w:jc w:val="both"/>
        <w:rPr>
          <w:color w:val="auto"/>
        </w:rPr>
      </w:pPr>
      <w:r w:rsidRPr="007878B9">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7878B9" w:rsidRDefault="00472BC0" w:rsidP="00472BC0">
      <w:pPr>
        <w:pStyle w:val="3"/>
        <w:rPr>
          <w:rFonts w:ascii="Times New Roman" w:hAnsi="Times New Roman" w:cs="Times New Roman"/>
        </w:rPr>
      </w:pPr>
      <w:bookmarkStart w:id="787" w:name="bookmark1884"/>
      <w:bookmarkStart w:id="788" w:name="_Toc105502801"/>
      <w:r w:rsidRPr="007878B9">
        <w:rPr>
          <w:rFonts w:ascii="Times New Roman" w:hAnsi="Times New Roman" w:cs="Times New Roman"/>
        </w:rPr>
        <w:t xml:space="preserve">2.2.2. </w:t>
      </w:r>
      <w:r w:rsidR="00E235EB" w:rsidRPr="007878B9">
        <w:rPr>
          <w:rFonts w:ascii="Times New Roman" w:hAnsi="Times New Roman" w:cs="Times New Roman"/>
        </w:rPr>
        <w:t>Содержательный раздел</w:t>
      </w:r>
      <w:bookmarkEnd w:id="787"/>
      <w:bookmarkEnd w:id="788"/>
    </w:p>
    <w:p w:rsidR="00A57638" w:rsidRPr="007878B9" w:rsidRDefault="00E235EB">
      <w:pPr>
        <w:pStyle w:val="13"/>
        <w:jc w:val="both"/>
        <w:rPr>
          <w:color w:val="auto"/>
        </w:rPr>
      </w:pPr>
      <w:r w:rsidRPr="007878B9">
        <w:rPr>
          <w:color w:val="auto"/>
        </w:rPr>
        <w:t>Согласно ФГОС Программа формирования универсальных учебных действий у обучающихся должна содержать:</w:t>
      </w:r>
    </w:p>
    <w:p w:rsidR="00A57638" w:rsidRPr="007878B9" w:rsidRDefault="00E235EB">
      <w:pPr>
        <w:pStyle w:val="13"/>
        <w:jc w:val="both"/>
        <w:rPr>
          <w:color w:val="auto"/>
        </w:rPr>
      </w:pPr>
      <w:r w:rsidRPr="007878B9">
        <w:rPr>
          <w:color w:val="auto"/>
        </w:rPr>
        <w:t>описание взаимосвязи универсальных учебных действий с содержанием учебных предметов;</w:t>
      </w:r>
    </w:p>
    <w:p w:rsidR="00A57638" w:rsidRPr="007878B9" w:rsidRDefault="00E235EB">
      <w:pPr>
        <w:pStyle w:val="13"/>
        <w:jc w:val="both"/>
        <w:rPr>
          <w:color w:val="auto"/>
        </w:rPr>
      </w:pPr>
      <w:r w:rsidRPr="007878B9">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7878B9" w:rsidRDefault="00472BC0" w:rsidP="00472BC0">
      <w:pPr>
        <w:pStyle w:val="af5"/>
        <w:rPr>
          <w:rFonts w:ascii="Times New Roman" w:hAnsi="Times New Roman" w:cs="Times New Roman"/>
        </w:rPr>
      </w:pPr>
      <w:bookmarkStart w:id="789" w:name="bookmark1886"/>
    </w:p>
    <w:p w:rsidR="00A57638" w:rsidRPr="007878B9" w:rsidRDefault="00E235EB" w:rsidP="00472BC0">
      <w:pPr>
        <w:pStyle w:val="af5"/>
        <w:rPr>
          <w:rFonts w:ascii="Times New Roman" w:hAnsi="Times New Roman" w:cs="Times New Roman"/>
        </w:rPr>
      </w:pPr>
      <w:r w:rsidRPr="007878B9">
        <w:rPr>
          <w:rFonts w:ascii="Times New Roman" w:hAnsi="Times New Roman" w:cs="Times New Roman"/>
        </w:rPr>
        <w:t>Описание взаимосвязи УУД с содержанием</w:t>
      </w:r>
      <w:bookmarkEnd w:id="789"/>
    </w:p>
    <w:p w:rsidR="00A57638" w:rsidRPr="007878B9" w:rsidRDefault="00E235EB" w:rsidP="00472BC0">
      <w:pPr>
        <w:pStyle w:val="af5"/>
        <w:rPr>
          <w:rFonts w:ascii="Times New Roman" w:hAnsi="Times New Roman" w:cs="Times New Roman"/>
        </w:rPr>
      </w:pPr>
      <w:r w:rsidRPr="007878B9">
        <w:rPr>
          <w:rFonts w:ascii="Times New Roman" w:hAnsi="Times New Roman" w:cs="Times New Roman"/>
        </w:rPr>
        <w:t>учебных предметов</w:t>
      </w:r>
    </w:p>
    <w:p w:rsidR="00A57638" w:rsidRPr="007878B9" w:rsidRDefault="00E235EB">
      <w:pPr>
        <w:pStyle w:val="13"/>
        <w:spacing w:line="257" w:lineRule="auto"/>
        <w:jc w:val="both"/>
        <w:rPr>
          <w:color w:val="auto"/>
        </w:rPr>
      </w:pPr>
      <w:r w:rsidRPr="007878B9">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7878B9" w:rsidRDefault="00E235EB">
      <w:pPr>
        <w:pStyle w:val="13"/>
        <w:spacing w:line="257" w:lineRule="auto"/>
        <w:jc w:val="both"/>
        <w:rPr>
          <w:color w:val="auto"/>
        </w:rPr>
      </w:pPr>
      <w:r w:rsidRPr="007878B9">
        <w:rPr>
          <w:color w:val="auto"/>
        </w:rPr>
        <w:t xml:space="preserve">Разработанные по всем учебным предметам </w:t>
      </w:r>
      <w:r w:rsidR="004B1980" w:rsidRPr="007878B9">
        <w:rPr>
          <w:color w:val="auto"/>
        </w:rPr>
        <w:t>рабочие программы (</w:t>
      </w:r>
      <w:r w:rsidRPr="007878B9">
        <w:rPr>
          <w:color w:val="auto"/>
        </w:rPr>
        <w:t>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7878B9" w:rsidRDefault="00E235EB">
      <w:pPr>
        <w:pStyle w:val="13"/>
        <w:spacing w:line="257" w:lineRule="auto"/>
        <w:ind w:left="240" w:firstLine="0"/>
        <w:jc w:val="both"/>
        <w:rPr>
          <w:color w:val="auto"/>
        </w:rPr>
      </w:pPr>
      <w:r w:rsidRPr="007878B9">
        <w:rPr>
          <w:color w:val="auto"/>
        </w:rPr>
        <w:t>«Планируемые результаты освоения учебного предмета на уровне основного общего образования»;</w:t>
      </w:r>
    </w:p>
    <w:p w:rsidR="00A57638" w:rsidRPr="007878B9" w:rsidRDefault="00E235EB">
      <w:pPr>
        <w:pStyle w:val="13"/>
        <w:spacing w:line="257" w:lineRule="auto"/>
        <w:ind w:left="240" w:hanging="240"/>
        <w:jc w:val="both"/>
        <w:rPr>
          <w:color w:val="auto"/>
        </w:rPr>
      </w:pPr>
      <w:r w:rsidRPr="007878B9">
        <w:rPr>
          <w:color w:val="auto"/>
        </w:rPr>
        <w:t>—в соотнесении с предметными результатами по основным разделам и темам учебного содержания;</w:t>
      </w:r>
    </w:p>
    <w:p w:rsidR="00A57638" w:rsidRPr="007878B9" w:rsidRDefault="00E235EB">
      <w:pPr>
        <w:pStyle w:val="13"/>
        <w:spacing w:line="257" w:lineRule="auto"/>
        <w:ind w:left="240" w:hanging="240"/>
        <w:jc w:val="both"/>
        <w:rPr>
          <w:color w:val="auto"/>
        </w:rPr>
      </w:pPr>
      <w:r w:rsidRPr="007878B9">
        <w:rPr>
          <w:color w:val="auto"/>
        </w:rPr>
        <w:t>—в разделе «Основные виды деятельности» тематического планирования.</w:t>
      </w:r>
    </w:p>
    <w:p w:rsidR="00A57638" w:rsidRPr="007878B9" w:rsidRDefault="00E235EB">
      <w:pPr>
        <w:pStyle w:val="13"/>
        <w:spacing w:after="160" w:line="257" w:lineRule="auto"/>
        <w:jc w:val="both"/>
        <w:rPr>
          <w:color w:val="auto"/>
        </w:rPr>
      </w:pPr>
      <w:r w:rsidRPr="007878B9">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7878B9" w:rsidRDefault="00E235EB" w:rsidP="00472BC0">
      <w:pPr>
        <w:pStyle w:val="af5"/>
        <w:rPr>
          <w:rFonts w:ascii="Times New Roman" w:hAnsi="Times New Roman" w:cs="Times New Roman"/>
        </w:rPr>
      </w:pPr>
      <w:bookmarkStart w:id="790" w:name="bookmark1889"/>
      <w:r w:rsidRPr="007878B9">
        <w:rPr>
          <w:rFonts w:ascii="Times New Roman" w:hAnsi="Times New Roman" w:cs="Times New Roman"/>
        </w:rPr>
        <w:t>РУССКИЙ ЯЗЫК И ЛИТЕРАТУРА</w:t>
      </w:r>
      <w:bookmarkEnd w:id="790"/>
    </w:p>
    <w:p w:rsidR="00472BC0" w:rsidRPr="007878B9" w:rsidRDefault="00472BC0" w:rsidP="00472BC0">
      <w:pPr>
        <w:pStyle w:val="16"/>
        <w:rPr>
          <w:rFonts w:ascii="Times New Roman" w:hAnsi="Times New Roman" w:cs="Times New Roman"/>
        </w:rPr>
      </w:pPr>
      <w:bookmarkStart w:id="791" w:name="bookmark1891"/>
    </w:p>
    <w:p w:rsidR="00A57638" w:rsidRPr="007878B9" w:rsidRDefault="00E235EB" w:rsidP="00472BC0">
      <w:pPr>
        <w:pStyle w:val="16"/>
        <w:rPr>
          <w:rFonts w:ascii="Times New Roman" w:hAnsi="Times New Roman" w:cs="Times New Roman"/>
        </w:rPr>
      </w:pPr>
      <w:r w:rsidRPr="007878B9">
        <w:rPr>
          <w:rFonts w:ascii="Times New Roman" w:hAnsi="Times New Roman" w:cs="Times New Roman"/>
        </w:rPr>
        <w:t>Формирование универсальных учебных познавательных действий</w:t>
      </w:r>
      <w:bookmarkEnd w:id="791"/>
    </w:p>
    <w:p w:rsidR="00A57638" w:rsidRPr="007878B9" w:rsidRDefault="00E235EB">
      <w:pPr>
        <w:pStyle w:val="13"/>
        <w:spacing w:line="324" w:lineRule="auto"/>
        <w:jc w:val="both"/>
        <w:rPr>
          <w:color w:val="auto"/>
          <w:sz w:val="19"/>
          <w:szCs w:val="19"/>
        </w:rPr>
      </w:pPr>
      <w:r w:rsidRPr="007878B9">
        <w:rPr>
          <w:b/>
          <w:bCs/>
          <w:i/>
          <w:iCs/>
          <w:color w:val="auto"/>
          <w:sz w:val="19"/>
          <w:szCs w:val="19"/>
        </w:rPr>
        <w:t>Формирование базовых логических действий</w:t>
      </w:r>
    </w:p>
    <w:p w:rsidR="00A57638" w:rsidRPr="007878B9" w:rsidRDefault="00E235EB" w:rsidP="0093521D">
      <w:pPr>
        <w:pStyle w:val="13"/>
        <w:numPr>
          <w:ilvl w:val="0"/>
          <w:numId w:val="317"/>
        </w:numPr>
        <w:spacing w:line="276" w:lineRule="auto"/>
        <w:jc w:val="both"/>
        <w:rPr>
          <w:color w:val="auto"/>
        </w:rPr>
      </w:pPr>
      <w:r w:rsidRPr="007878B9">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7878B9" w:rsidRDefault="00E235EB" w:rsidP="0093521D">
      <w:pPr>
        <w:pStyle w:val="13"/>
        <w:numPr>
          <w:ilvl w:val="0"/>
          <w:numId w:val="317"/>
        </w:numPr>
        <w:spacing w:line="257" w:lineRule="auto"/>
        <w:jc w:val="both"/>
        <w:rPr>
          <w:color w:val="auto"/>
        </w:rPr>
      </w:pPr>
      <w:r w:rsidRPr="007878B9">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7878B9" w:rsidRDefault="00E235EB" w:rsidP="0093521D">
      <w:pPr>
        <w:pStyle w:val="13"/>
        <w:numPr>
          <w:ilvl w:val="0"/>
          <w:numId w:val="317"/>
        </w:numPr>
        <w:spacing w:line="276" w:lineRule="auto"/>
        <w:jc w:val="both"/>
        <w:rPr>
          <w:color w:val="auto"/>
        </w:rPr>
      </w:pPr>
      <w:r w:rsidRPr="007878B9">
        <w:rPr>
          <w:color w:val="auto"/>
        </w:rPr>
        <w:t xml:space="preserve">Устанавливать существенный признак классификации и классифицировать литературные объекты, </w:t>
      </w:r>
      <w:r w:rsidRPr="007878B9">
        <w:rPr>
          <w:color w:val="auto"/>
        </w:rPr>
        <w:lastRenderedPageBreak/>
        <w:t>устанавливать основания для их обобщения и сравнения, определять критерии проводимого анализа.</w:t>
      </w:r>
    </w:p>
    <w:p w:rsidR="00A57638" w:rsidRPr="007878B9" w:rsidRDefault="00E235EB" w:rsidP="0093521D">
      <w:pPr>
        <w:pStyle w:val="13"/>
        <w:numPr>
          <w:ilvl w:val="0"/>
          <w:numId w:val="317"/>
        </w:numPr>
        <w:spacing w:line="276" w:lineRule="auto"/>
        <w:jc w:val="both"/>
        <w:rPr>
          <w:color w:val="auto"/>
        </w:rPr>
      </w:pPr>
      <w:r w:rsidRPr="007878B9">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7878B9" w:rsidRDefault="00E235EB" w:rsidP="0093521D">
      <w:pPr>
        <w:pStyle w:val="13"/>
        <w:numPr>
          <w:ilvl w:val="0"/>
          <w:numId w:val="317"/>
        </w:numPr>
        <w:spacing w:after="60" w:line="302" w:lineRule="auto"/>
        <w:jc w:val="both"/>
        <w:rPr>
          <w:color w:val="auto"/>
        </w:rPr>
      </w:pPr>
      <w:r w:rsidRPr="007878B9">
        <w:rPr>
          <w:color w:val="auto"/>
        </w:rPr>
        <w:t>Самостоятельно выбирать способ решения учебной задачи при работе с разными единицами языка, разными типами</w:t>
      </w:r>
    </w:p>
    <w:p w:rsidR="00A57638" w:rsidRPr="007878B9" w:rsidRDefault="00E235EB" w:rsidP="0093521D">
      <w:pPr>
        <w:pStyle w:val="13"/>
        <w:numPr>
          <w:ilvl w:val="0"/>
          <w:numId w:val="317"/>
        </w:numPr>
        <w:jc w:val="both"/>
        <w:rPr>
          <w:color w:val="auto"/>
        </w:rPr>
      </w:pPr>
      <w:r w:rsidRPr="007878B9">
        <w:rPr>
          <w:color w:val="auto"/>
        </w:rPr>
        <w:t>текстов, сравнивая варианты решения и выбирая оптимальный вариант с учётом самостоятельно выделенных критериев.</w:t>
      </w:r>
    </w:p>
    <w:p w:rsidR="00A57638" w:rsidRPr="007878B9" w:rsidRDefault="00E235EB" w:rsidP="0093521D">
      <w:pPr>
        <w:pStyle w:val="13"/>
        <w:numPr>
          <w:ilvl w:val="0"/>
          <w:numId w:val="317"/>
        </w:numPr>
        <w:spacing w:line="276" w:lineRule="auto"/>
        <w:jc w:val="both"/>
        <w:rPr>
          <w:color w:val="auto"/>
        </w:rPr>
      </w:pPr>
      <w:r w:rsidRPr="007878B9">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7878B9" w:rsidRDefault="00E235EB" w:rsidP="0093521D">
      <w:pPr>
        <w:pStyle w:val="13"/>
        <w:numPr>
          <w:ilvl w:val="0"/>
          <w:numId w:val="317"/>
        </w:numPr>
        <w:spacing w:line="276" w:lineRule="auto"/>
        <w:jc w:val="both"/>
        <w:rPr>
          <w:color w:val="auto"/>
        </w:rPr>
      </w:pPr>
      <w:r w:rsidRPr="007878B9">
        <w:rPr>
          <w:color w:val="auto"/>
        </w:rPr>
        <w:t>Выявлять дефицит литературной и другой информации, данных, необходимых для решения поставленной учебной задачи.</w:t>
      </w:r>
    </w:p>
    <w:p w:rsidR="00A57638" w:rsidRPr="007878B9" w:rsidRDefault="00E235EB" w:rsidP="0093521D">
      <w:pPr>
        <w:pStyle w:val="13"/>
        <w:numPr>
          <w:ilvl w:val="0"/>
          <w:numId w:val="317"/>
        </w:numPr>
        <w:spacing w:line="276" w:lineRule="auto"/>
        <w:jc w:val="both"/>
        <w:rPr>
          <w:color w:val="auto"/>
        </w:rPr>
      </w:pPr>
      <w:r w:rsidRPr="007878B9">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7878B9" w:rsidRDefault="00E235EB">
      <w:pPr>
        <w:pStyle w:val="13"/>
        <w:spacing w:line="266" w:lineRule="auto"/>
        <w:ind w:firstLine="220"/>
        <w:jc w:val="both"/>
        <w:rPr>
          <w:color w:val="auto"/>
          <w:sz w:val="19"/>
          <w:szCs w:val="19"/>
        </w:rPr>
      </w:pPr>
      <w:r w:rsidRPr="007878B9">
        <w:rPr>
          <w:b/>
          <w:bCs/>
          <w:i/>
          <w:iCs/>
          <w:color w:val="auto"/>
          <w:sz w:val="19"/>
          <w:szCs w:val="19"/>
        </w:rPr>
        <w:t>Формирование базовых исследовательских действий</w:t>
      </w:r>
    </w:p>
    <w:p w:rsidR="00A57638" w:rsidRPr="007878B9" w:rsidRDefault="00E235EB" w:rsidP="0093521D">
      <w:pPr>
        <w:pStyle w:val="13"/>
        <w:numPr>
          <w:ilvl w:val="0"/>
          <w:numId w:val="318"/>
        </w:numPr>
        <w:spacing w:line="276" w:lineRule="auto"/>
        <w:jc w:val="both"/>
        <w:rPr>
          <w:color w:val="auto"/>
        </w:rPr>
      </w:pPr>
      <w:r w:rsidRPr="007878B9">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7878B9" w:rsidRDefault="00E235EB" w:rsidP="0093521D">
      <w:pPr>
        <w:pStyle w:val="13"/>
        <w:numPr>
          <w:ilvl w:val="0"/>
          <w:numId w:val="318"/>
        </w:numPr>
        <w:spacing w:line="276" w:lineRule="auto"/>
        <w:jc w:val="both"/>
        <w:rPr>
          <w:color w:val="auto"/>
        </w:rPr>
      </w:pPr>
      <w:r w:rsidRPr="007878B9">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7878B9" w:rsidRDefault="00E235EB" w:rsidP="0093521D">
      <w:pPr>
        <w:pStyle w:val="13"/>
        <w:numPr>
          <w:ilvl w:val="0"/>
          <w:numId w:val="318"/>
        </w:numPr>
        <w:spacing w:line="276" w:lineRule="auto"/>
        <w:jc w:val="both"/>
        <w:rPr>
          <w:color w:val="auto"/>
        </w:rPr>
      </w:pPr>
      <w:r w:rsidRPr="007878B9">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7878B9" w:rsidRDefault="00E235EB" w:rsidP="0093521D">
      <w:pPr>
        <w:pStyle w:val="13"/>
        <w:numPr>
          <w:ilvl w:val="0"/>
          <w:numId w:val="318"/>
        </w:numPr>
        <w:spacing w:line="266" w:lineRule="auto"/>
        <w:jc w:val="both"/>
        <w:rPr>
          <w:color w:val="auto"/>
        </w:rPr>
      </w:pPr>
      <w:r w:rsidRPr="007878B9">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7878B9" w:rsidRDefault="00E235EB" w:rsidP="0093521D">
      <w:pPr>
        <w:pStyle w:val="13"/>
        <w:numPr>
          <w:ilvl w:val="0"/>
          <w:numId w:val="318"/>
        </w:numPr>
        <w:spacing w:line="276" w:lineRule="auto"/>
        <w:jc w:val="both"/>
        <w:rPr>
          <w:color w:val="auto"/>
        </w:rPr>
      </w:pPr>
      <w:r w:rsidRPr="007878B9">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7878B9" w:rsidRDefault="00E235EB" w:rsidP="0093521D">
      <w:pPr>
        <w:pStyle w:val="13"/>
        <w:numPr>
          <w:ilvl w:val="0"/>
          <w:numId w:val="318"/>
        </w:numPr>
        <w:spacing w:line="276" w:lineRule="auto"/>
        <w:jc w:val="both"/>
        <w:rPr>
          <w:color w:val="auto"/>
        </w:rPr>
      </w:pPr>
      <w:r w:rsidRPr="007878B9">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7878B9" w:rsidRDefault="00E235EB" w:rsidP="0093521D">
      <w:pPr>
        <w:pStyle w:val="13"/>
        <w:numPr>
          <w:ilvl w:val="0"/>
          <w:numId w:val="318"/>
        </w:numPr>
        <w:spacing w:line="298" w:lineRule="auto"/>
        <w:jc w:val="both"/>
        <w:rPr>
          <w:color w:val="auto"/>
        </w:rPr>
      </w:pPr>
      <w:r w:rsidRPr="007878B9">
        <w:rPr>
          <w:color w:val="auto"/>
        </w:rPr>
        <w:t>Овладеть инструментами оценки достоверности полученных выводов и обобщений.</w:t>
      </w:r>
    </w:p>
    <w:p w:rsidR="00A57638" w:rsidRPr="007878B9" w:rsidRDefault="00E235EB" w:rsidP="0093521D">
      <w:pPr>
        <w:pStyle w:val="13"/>
        <w:numPr>
          <w:ilvl w:val="0"/>
          <w:numId w:val="318"/>
        </w:numPr>
        <w:spacing w:line="276" w:lineRule="auto"/>
        <w:jc w:val="both"/>
        <w:rPr>
          <w:color w:val="auto"/>
        </w:rPr>
      </w:pPr>
      <w:r w:rsidRPr="007878B9">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7878B9" w:rsidRDefault="00E235EB" w:rsidP="0093521D">
      <w:pPr>
        <w:pStyle w:val="13"/>
        <w:numPr>
          <w:ilvl w:val="0"/>
          <w:numId w:val="318"/>
        </w:numPr>
        <w:spacing w:line="276" w:lineRule="auto"/>
        <w:jc w:val="both"/>
        <w:rPr>
          <w:color w:val="auto"/>
        </w:rPr>
      </w:pPr>
      <w:r w:rsidRPr="007878B9">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7878B9" w:rsidRDefault="00E235EB">
      <w:pPr>
        <w:pStyle w:val="13"/>
        <w:spacing w:line="266" w:lineRule="auto"/>
        <w:jc w:val="both"/>
        <w:rPr>
          <w:color w:val="auto"/>
          <w:sz w:val="19"/>
          <w:szCs w:val="19"/>
        </w:rPr>
      </w:pPr>
      <w:r w:rsidRPr="007878B9">
        <w:rPr>
          <w:b/>
          <w:bCs/>
          <w:i/>
          <w:iCs/>
          <w:color w:val="auto"/>
          <w:sz w:val="19"/>
          <w:szCs w:val="19"/>
        </w:rPr>
        <w:t>Работа с информацией</w:t>
      </w:r>
    </w:p>
    <w:p w:rsidR="00A57638" w:rsidRPr="007878B9" w:rsidRDefault="00E235EB" w:rsidP="0093521D">
      <w:pPr>
        <w:pStyle w:val="13"/>
        <w:numPr>
          <w:ilvl w:val="0"/>
          <w:numId w:val="319"/>
        </w:numPr>
        <w:spacing w:line="262" w:lineRule="auto"/>
        <w:jc w:val="both"/>
        <w:rPr>
          <w:color w:val="auto"/>
        </w:rPr>
      </w:pPr>
      <w:r w:rsidRPr="007878B9">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7878B9" w:rsidRDefault="00E235EB" w:rsidP="0093521D">
      <w:pPr>
        <w:pStyle w:val="13"/>
        <w:numPr>
          <w:ilvl w:val="0"/>
          <w:numId w:val="319"/>
        </w:numPr>
        <w:spacing w:line="262" w:lineRule="auto"/>
        <w:jc w:val="both"/>
        <w:rPr>
          <w:color w:val="auto"/>
        </w:rPr>
      </w:pPr>
      <w:r w:rsidRPr="007878B9">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7878B9" w:rsidRDefault="00E235EB" w:rsidP="0093521D">
      <w:pPr>
        <w:pStyle w:val="13"/>
        <w:numPr>
          <w:ilvl w:val="0"/>
          <w:numId w:val="319"/>
        </w:numPr>
        <w:spacing w:line="276" w:lineRule="auto"/>
        <w:jc w:val="both"/>
        <w:rPr>
          <w:color w:val="auto"/>
        </w:rPr>
      </w:pPr>
      <w:r w:rsidRPr="007878B9">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7878B9" w:rsidRDefault="00E235EB" w:rsidP="0093521D">
      <w:pPr>
        <w:pStyle w:val="13"/>
        <w:numPr>
          <w:ilvl w:val="0"/>
          <w:numId w:val="319"/>
        </w:numPr>
        <w:spacing w:line="269" w:lineRule="auto"/>
        <w:jc w:val="both"/>
        <w:rPr>
          <w:color w:val="auto"/>
        </w:rPr>
      </w:pPr>
      <w:r w:rsidRPr="007878B9">
        <w:rPr>
          <w:color w:val="auto"/>
        </w:rPr>
        <w:t xml:space="preserve">В процессе чтения текста прогнозировать его содержание (по названию, ключевым словам, по </w:t>
      </w:r>
      <w:r w:rsidRPr="007878B9">
        <w:rPr>
          <w:color w:val="auto"/>
        </w:rPr>
        <w:lastRenderedPageBreak/>
        <w:t>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7878B9" w:rsidRDefault="00E235EB" w:rsidP="0093521D">
      <w:pPr>
        <w:pStyle w:val="13"/>
        <w:numPr>
          <w:ilvl w:val="0"/>
          <w:numId w:val="319"/>
        </w:numPr>
        <w:spacing w:line="276" w:lineRule="auto"/>
        <w:jc w:val="both"/>
        <w:rPr>
          <w:color w:val="auto"/>
        </w:rPr>
      </w:pPr>
      <w:r w:rsidRPr="007878B9">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7878B9" w:rsidRDefault="00E235EB" w:rsidP="0093521D">
      <w:pPr>
        <w:pStyle w:val="13"/>
        <w:numPr>
          <w:ilvl w:val="0"/>
          <w:numId w:val="319"/>
        </w:numPr>
        <w:spacing w:line="276" w:lineRule="auto"/>
        <w:jc w:val="both"/>
        <w:rPr>
          <w:color w:val="auto"/>
        </w:rPr>
      </w:pPr>
      <w:r w:rsidRPr="007878B9">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7878B9" w:rsidRDefault="00E235EB" w:rsidP="0093521D">
      <w:pPr>
        <w:pStyle w:val="13"/>
        <w:numPr>
          <w:ilvl w:val="0"/>
          <w:numId w:val="319"/>
        </w:numPr>
        <w:spacing w:line="252" w:lineRule="auto"/>
        <w:jc w:val="both"/>
        <w:rPr>
          <w:color w:val="auto"/>
        </w:rPr>
      </w:pPr>
      <w:r w:rsidRPr="007878B9">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7878B9" w:rsidRDefault="00E235EB">
      <w:pPr>
        <w:pStyle w:val="13"/>
        <w:spacing w:line="266" w:lineRule="auto"/>
        <w:jc w:val="both"/>
        <w:rPr>
          <w:color w:val="auto"/>
          <w:sz w:val="19"/>
          <w:szCs w:val="19"/>
        </w:rPr>
      </w:pPr>
      <w:r w:rsidRPr="007878B9">
        <w:rPr>
          <w:b/>
          <w:bCs/>
          <w:i/>
          <w:iCs/>
          <w:color w:val="auto"/>
          <w:sz w:val="19"/>
          <w:szCs w:val="19"/>
        </w:rPr>
        <w:t>Формирование универсальных учебных коммуникативных действий</w:t>
      </w:r>
    </w:p>
    <w:p w:rsidR="00A57638" w:rsidRPr="007878B9" w:rsidRDefault="00E235EB" w:rsidP="0093521D">
      <w:pPr>
        <w:pStyle w:val="13"/>
        <w:numPr>
          <w:ilvl w:val="0"/>
          <w:numId w:val="320"/>
        </w:numPr>
        <w:spacing w:line="252" w:lineRule="auto"/>
        <w:jc w:val="both"/>
        <w:rPr>
          <w:color w:val="auto"/>
        </w:rPr>
      </w:pPr>
      <w:r w:rsidRPr="007878B9">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7878B9" w:rsidRDefault="00E235EB" w:rsidP="0093521D">
      <w:pPr>
        <w:pStyle w:val="13"/>
        <w:numPr>
          <w:ilvl w:val="0"/>
          <w:numId w:val="320"/>
        </w:numPr>
        <w:spacing w:line="252" w:lineRule="auto"/>
        <w:jc w:val="both"/>
        <w:rPr>
          <w:color w:val="auto"/>
        </w:rPr>
      </w:pPr>
      <w:r w:rsidRPr="007878B9">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7878B9" w:rsidRDefault="00E235EB" w:rsidP="0093521D">
      <w:pPr>
        <w:pStyle w:val="13"/>
        <w:numPr>
          <w:ilvl w:val="0"/>
          <w:numId w:val="320"/>
        </w:numPr>
        <w:spacing w:line="252" w:lineRule="auto"/>
        <w:jc w:val="both"/>
        <w:rPr>
          <w:color w:val="auto"/>
        </w:rPr>
      </w:pPr>
      <w:r w:rsidRPr="007878B9">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7878B9" w:rsidRDefault="00E235EB" w:rsidP="0093521D">
      <w:pPr>
        <w:pStyle w:val="13"/>
        <w:numPr>
          <w:ilvl w:val="0"/>
          <w:numId w:val="320"/>
        </w:numPr>
        <w:spacing w:line="252" w:lineRule="auto"/>
        <w:jc w:val="both"/>
        <w:rPr>
          <w:color w:val="auto"/>
        </w:rPr>
      </w:pPr>
      <w:r w:rsidRPr="007878B9">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7878B9" w:rsidRDefault="00E235EB" w:rsidP="0093521D">
      <w:pPr>
        <w:pStyle w:val="13"/>
        <w:numPr>
          <w:ilvl w:val="0"/>
          <w:numId w:val="320"/>
        </w:numPr>
        <w:spacing w:line="252" w:lineRule="auto"/>
        <w:jc w:val="both"/>
        <w:rPr>
          <w:color w:val="auto"/>
        </w:rPr>
      </w:pPr>
      <w:r w:rsidRPr="007878B9">
        <w:rPr>
          <w:color w:val="auto"/>
        </w:rPr>
        <w:t>Управлять собственными эмоциями, корректно выражать их в процессе речевого общения.</w:t>
      </w:r>
    </w:p>
    <w:p w:rsidR="00A57638" w:rsidRPr="007878B9" w:rsidRDefault="00E235EB">
      <w:pPr>
        <w:pStyle w:val="13"/>
        <w:spacing w:line="266" w:lineRule="auto"/>
        <w:jc w:val="both"/>
        <w:rPr>
          <w:color w:val="auto"/>
          <w:sz w:val="19"/>
          <w:szCs w:val="19"/>
        </w:rPr>
      </w:pPr>
      <w:r w:rsidRPr="007878B9">
        <w:rPr>
          <w:b/>
          <w:bCs/>
          <w:i/>
          <w:iCs/>
          <w:color w:val="auto"/>
          <w:sz w:val="19"/>
          <w:szCs w:val="19"/>
        </w:rPr>
        <w:t>Формирование универсальных учебных регулятивных действий</w:t>
      </w:r>
    </w:p>
    <w:p w:rsidR="00A57638" w:rsidRPr="007878B9" w:rsidRDefault="00E235EB" w:rsidP="0093521D">
      <w:pPr>
        <w:pStyle w:val="13"/>
        <w:numPr>
          <w:ilvl w:val="0"/>
          <w:numId w:val="321"/>
        </w:numPr>
        <w:spacing w:line="252" w:lineRule="auto"/>
        <w:jc w:val="both"/>
        <w:rPr>
          <w:color w:val="auto"/>
        </w:rPr>
      </w:pPr>
      <w:r w:rsidRPr="007878B9">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7878B9" w:rsidRDefault="00E235EB" w:rsidP="0093521D">
      <w:pPr>
        <w:pStyle w:val="13"/>
        <w:numPr>
          <w:ilvl w:val="0"/>
          <w:numId w:val="321"/>
        </w:numPr>
        <w:spacing w:line="252" w:lineRule="auto"/>
        <w:jc w:val="both"/>
        <w:rPr>
          <w:color w:val="auto"/>
        </w:rPr>
      </w:pPr>
      <w:r w:rsidRPr="007878B9">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7878B9" w:rsidRDefault="00472BC0" w:rsidP="00472BC0">
      <w:pPr>
        <w:pStyle w:val="af5"/>
        <w:rPr>
          <w:rFonts w:ascii="Times New Roman" w:hAnsi="Times New Roman" w:cs="Times New Roman"/>
        </w:rPr>
      </w:pPr>
      <w:bookmarkStart w:id="792" w:name="bookmark1893"/>
    </w:p>
    <w:p w:rsidR="00A57638" w:rsidRPr="007878B9" w:rsidRDefault="00E235EB" w:rsidP="00472BC0">
      <w:pPr>
        <w:pStyle w:val="af5"/>
        <w:rPr>
          <w:rFonts w:ascii="Times New Roman" w:hAnsi="Times New Roman" w:cs="Times New Roman"/>
        </w:rPr>
      </w:pPr>
      <w:r w:rsidRPr="007878B9">
        <w:rPr>
          <w:rFonts w:ascii="Times New Roman" w:hAnsi="Times New Roman" w:cs="Times New Roman"/>
        </w:rPr>
        <w:t>ИНОСТРАННЫЙ ЯЗЫК (НА ПРИМЕРЕ АНГЛИЙСКОГО ЯЗЫКА)</w:t>
      </w:r>
      <w:bookmarkEnd w:id="792"/>
    </w:p>
    <w:p w:rsidR="00472BC0" w:rsidRPr="007878B9" w:rsidRDefault="00472BC0" w:rsidP="00472BC0">
      <w:pPr>
        <w:pStyle w:val="16"/>
        <w:rPr>
          <w:rFonts w:ascii="Times New Roman" w:hAnsi="Times New Roman" w:cs="Times New Roman"/>
        </w:rPr>
      </w:pPr>
      <w:bookmarkStart w:id="793" w:name="bookmark1895"/>
    </w:p>
    <w:p w:rsidR="00A57638" w:rsidRPr="007878B9" w:rsidRDefault="00E235EB" w:rsidP="00472BC0">
      <w:pPr>
        <w:pStyle w:val="16"/>
        <w:rPr>
          <w:rFonts w:ascii="Times New Roman" w:hAnsi="Times New Roman" w:cs="Times New Roman"/>
        </w:rPr>
      </w:pPr>
      <w:r w:rsidRPr="007878B9">
        <w:rPr>
          <w:rFonts w:ascii="Times New Roman" w:hAnsi="Times New Roman" w:cs="Times New Roman"/>
        </w:rPr>
        <w:t>Формирование универсальных учебных познавательных действий</w:t>
      </w:r>
      <w:bookmarkEnd w:id="793"/>
    </w:p>
    <w:p w:rsidR="00A57638" w:rsidRPr="007878B9" w:rsidRDefault="00E235EB">
      <w:pPr>
        <w:pStyle w:val="13"/>
        <w:spacing w:line="324" w:lineRule="auto"/>
        <w:jc w:val="both"/>
        <w:rPr>
          <w:color w:val="auto"/>
          <w:sz w:val="19"/>
          <w:szCs w:val="19"/>
        </w:rPr>
      </w:pPr>
      <w:r w:rsidRPr="007878B9">
        <w:rPr>
          <w:b/>
          <w:bCs/>
          <w:i/>
          <w:iCs/>
          <w:color w:val="auto"/>
          <w:sz w:val="19"/>
          <w:szCs w:val="19"/>
        </w:rPr>
        <w:t>Формирование базовых логических действий</w:t>
      </w:r>
    </w:p>
    <w:p w:rsidR="00A57638" w:rsidRPr="007878B9" w:rsidRDefault="00E235EB" w:rsidP="0093521D">
      <w:pPr>
        <w:pStyle w:val="13"/>
        <w:numPr>
          <w:ilvl w:val="0"/>
          <w:numId w:val="322"/>
        </w:numPr>
        <w:spacing w:line="283" w:lineRule="auto"/>
        <w:jc w:val="both"/>
        <w:rPr>
          <w:color w:val="auto"/>
        </w:rPr>
      </w:pPr>
      <w:r w:rsidRPr="007878B9">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7878B9" w:rsidRDefault="00E235EB" w:rsidP="0093521D">
      <w:pPr>
        <w:pStyle w:val="13"/>
        <w:numPr>
          <w:ilvl w:val="0"/>
          <w:numId w:val="322"/>
        </w:numPr>
        <w:spacing w:line="283" w:lineRule="auto"/>
        <w:jc w:val="both"/>
        <w:rPr>
          <w:color w:val="auto"/>
        </w:rPr>
      </w:pPr>
      <w:r w:rsidRPr="007878B9">
        <w:rPr>
          <w:color w:val="auto"/>
        </w:rPr>
        <w:t>Анализировать, устанавливать аналогии, между способами выражения мысли средствами родного и иностранного языков.</w:t>
      </w:r>
    </w:p>
    <w:p w:rsidR="00A57638" w:rsidRPr="007878B9" w:rsidRDefault="00E235EB" w:rsidP="0093521D">
      <w:pPr>
        <w:pStyle w:val="13"/>
        <w:numPr>
          <w:ilvl w:val="0"/>
          <w:numId w:val="322"/>
        </w:numPr>
        <w:spacing w:line="283" w:lineRule="auto"/>
        <w:jc w:val="both"/>
        <w:rPr>
          <w:color w:val="auto"/>
        </w:rPr>
      </w:pPr>
      <w:r w:rsidRPr="007878B9">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7878B9" w:rsidRDefault="00E235EB" w:rsidP="0093521D">
      <w:pPr>
        <w:pStyle w:val="13"/>
        <w:numPr>
          <w:ilvl w:val="0"/>
          <w:numId w:val="322"/>
        </w:numPr>
        <w:spacing w:line="300" w:lineRule="auto"/>
        <w:jc w:val="both"/>
        <w:rPr>
          <w:color w:val="auto"/>
        </w:rPr>
      </w:pPr>
      <w:r w:rsidRPr="007878B9">
        <w:rPr>
          <w:color w:val="auto"/>
        </w:rPr>
        <w:t>Моделировать отношения между объектами (членами предложения, структурными единицами диалога и др.).</w:t>
      </w:r>
    </w:p>
    <w:p w:rsidR="00A57638" w:rsidRPr="007878B9" w:rsidRDefault="00E235EB" w:rsidP="0093521D">
      <w:pPr>
        <w:pStyle w:val="13"/>
        <w:numPr>
          <w:ilvl w:val="0"/>
          <w:numId w:val="322"/>
        </w:numPr>
        <w:spacing w:line="283" w:lineRule="auto"/>
        <w:jc w:val="both"/>
        <w:rPr>
          <w:color w:val="auto"/>
        </w:rPr>
      </w:pPr>
      <w:r w:rsidRPr="007878B9">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7878B9" w:rsidRDefault="00E235EB" w:rsidP="0093521D">
      <w:pPr>
        <w:pStyle w:val="13"/>
        <w:numPr>
          <w:ilvl w:val="0"/>
          <w:numId w:val="322"/>
        </w:numPr>
        <w:spacing w:line="283" w:lineRule="auto"/>
        <w:jc w:val="both"/>
        <w:rPr>
          <w:color w:val="auto"/>
        </w:rPr>
      </w:pPr>
      <w:r w:rsidRPr="007878B9">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7878B9" w:rsidRDefault="00E235EB" w:rsidP="0093521D">
      <w:pPr>
        <w:pStyle w:val="13"/>
        <w:numPr>
          <w:ilvl w:val="0"/>
          <w:numId w:val="322"/>
        </w:numPr>
        <w:spacing w:line="283" w:lineRule="auto"/>
        <w:jc w:val="both"/>
        <w:rPr>
          <w:color w:val="auto"/>
        </w:rPr>
      </w:pPr>
      <w:r w:rsidRPr="007878B9">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7878B9" w:rsidRDefault="00E235EB" w:rsidP="0093521D">
      <w:pPr>
        <w:pStyle w:val="13"/>
        <w:numPr>
          <w:ilvl w:val="0"/>
          <w:numId w:val="322"/>
        </w:numPr>
        <w:spacing w:line="283" w:lineRule="auto"/>
        <w:jc w:val="both"/>
        <w:rPr>
          <w:color w:val="auto"/>
        </w:rPr>
      </w:pPr>
      <w:r w:rsidRPr="007878B9">
        <w:rPr>
          <w:color w:val="auto"/>
        </w:rPr>
        <w:t>Сравнивать языковые единицы разного уровня (звуки, буквы, слова, речевые клише, грамматические явления, тексты и т. п.).</w:t>
      </w:r>
    </w:p>
    <w:p w:rsidR="00A57638" w:rsidRPr="007878B9" w:rsidRDefault="00E235EB" w:rsidP="0093521D">
      <w:pPr>
        <w:pStyle w:val="13"/>
        <w:numPr>
          <w:ilvl w:val="0"/>
          <w:numId w:val="322"/>
        </w:numPr>
        <w:spacing w:line="300" w:lineRule="auto"/>
        <w:jc w:val="both"/>
        <w:rPr>
          <w:color w:val="auto"/>
        </w:rPr>
      </w:pPr>
      <w:r w:rsidRPr="007878B9">
        <w:rPr>
          <w:color w:val="auto"/>
        </w:rPr>
        <w:t>Пользоваться классификациями (по типу чтения, по типу высказывания и т. п.).</w:t>
      </w:r>
    </w:p>
    <w:p w:rsidR="00A57638" w:rsidRPr="007878B9" w:rsidRDefault="00E235EB" w:rsidP="0093521D">
      <w:pPr>
        <w:pStyle w:val="13"/>
        <w:numPr>
          <w:ilvl w:val="0"/>
          <w:numId w:val="322"/>
        </w:numPr>
        <w:spacing w:line="276" w:lineRule="auto"/>
        <w:jc w:val="both"/>
        <w:rPr>
          <w:color w:val="auto"/>
        </w:rPr>
      </w:pPr>
      <w:r w:rsidRPr="007878B9">
        <w:rPr>
          <w:color w:val="auto"/>
        </w:rPr>
        <w:t xml:space="preserve">Выбирать, анализировать, интерпретировать, систематизировать информацию, представленную в </w:t>
      </w:r>
      <w:r w:rsidRPr="007878B9">
        <w:rPr>
          <w:color w:val="auto"/>
        </w:rPr>
        <w:lastRenderedPageBreak/>
        <w:t>разных формах: сплошных текстах, иллюстрациях, графически (в таблицах, диаграммах).</w:t>
      </w:r>
    </w:p>
    <w:p w:rsidR="00A57638" w:rsidRPr="007878B9" w:rsidRDefault="00E235EB">
      <w:pPr>
        <w:pStyle w:val="13"/>
        <w:spacing w:line="269" w:lineRule="auto"/>
        <w:jc w:val="both"/>
        <w:rPr>
          <w:color w:val="auto"/>
          <w:sz w:val="19"/>
          <w:szCs w:val="19"/>
        </w:rPr>
      </w:pPr>
      <w:r w:rsidRPr="007878B9">
        <w:rPr>
          <w:b/>
          <w:bCs/>
          <w:i/>
          <w:iCs/>
          <w:color w:val="auto"/>
          <w:sz w:val="19"/>
          <w:szCs w:val="19"/>
        </w:rPr>
        <w:t>Работа с информацией</w:t>
      </w:r>
    </w:p>
    <w:p w:rsidR="00A57638" w:rsidRPr="007878B9" w:rsidRDefault="00E235EB" w:rsidP="0093521D">
      <w:pPr>
        <w:pStyle w:val="13"/>
        <w:numPr>
          <w:ilvl w:val="0"/>
          <w:numId w:val="323"/>
        </w:numPr>
        <w:spacing w:line="276" w:lineRule="auto"/>
        <w:jc w:val="both"/>
        <w:rPr>
          <w:color w:val="auto"/>
        </w:rPr>
      </w:pPr>
      <w:r w:rsidRPr="007878B9">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7878B9" w:rsidRDefault="00E235EB" w:rsidP="0093521D">
      <w:pPr>
        <w:pStyle w:val="13"/>
        <w:numPr>
          <w:ilvl w:val="0"/>
          <w:numId w:val="323"/>
        </w:numPr>
        <w:spacing w:line="276" w:lineRule="auto"/>
        <w:jc w:val="both"/>
        <w:rPr>
          <w:color w:val="auto"/>
        </w:rPr>
      </w:pPr>
      <w:r w:rsidRPr="007878B9">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7878B9" w:rsidRDefault="00E235EB" w:rsidP="0093521D">
      <w:pPr>
        <w:pStyle w:val="13"/>
        <w:numPr>
          <w:ilvl w:val="0"/>
          <w:numId w:val="323"/>
        </w:numPr>
        <w:spacing w:line="252" w:lineRule="auto"/>
        <w:jc w:val="both"/>
        <w:rPr>
          <w:color w:val="auto"/>
        </w:rPr>
      </w:pPr>
      <w:r w:rsidRPr="007878B9">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7878B9" w:rsidRDefault="00E235EB" w:rsidP="0093521D">
      <w:pPr>
        <w:pStyle w:val="13"/>
        <w:numPr>
          <w:ilvl w:val="0"/>
          <w:numId w:val="323"/>
        </w:numPr>
        <w:spacing w:line="252" w:lineRule="auto"/>
        <w:jc w:val="both"/>
        <w:rPr>
          <w:color w:val="auto"/>
        </w:rPr>
      </w:pPr>
      <w:r w:rsidRPr="007878B9">
        <w:rPr>
          <w:color w:val="auto"/>
        </w:rPr>
        <w:t>использовать внешние формальные элементы текста (подзаголовки, иллюстрации, сноски) для понимания его содержания.</w:t>
      </w:r>
    </w:p>
    <w:p w:rsidR="00A57638" w:rsidRPr="007878B9" w:rsidRDefault="00E235EB" w:rsidP="0093521D">
      <w:pPr>
        <w:pStyle w:val="13"/>
        <w:numPr>
          <w:ilvl w:val="0"/>
          <w:numId w:val="323"/>
        </w:numPr>
        <w:spacing w:line="252" w:lineRule="auto"/>
        <w:jc w:val="both"/>
        <w:rPr>
          <w:color w:val="auto"/>
        </w:rPr>
      </w:pPr>
      <w:r w:rsidRPr="007878B9">
        <w:rPr>
          <w:color w:val="auto"/>
        </w:rPr>
        <w:t>Фиксировать информацию доступными средствами (в виде ключевых слов, плана).</w:t>
      </w:r>
    </w:p>
    <w:p w:rsidR="00A57638" w:rsidRPr="007878B9" w:rsidRDefault="00E235EB" w:rsidP="0093521D">
      <w:pPr>
        <w:pStyle w:val="13"/>
        <w:numPr>
          <w:ilvl w:val="0"/>
          <w:numId w:val="323"/>
        </w:numPr>
        <w:spacing w:line="252" w:lineRule="auto"/>
        <w:jc w:val="both"/>
        <w:rPr>
          <w:color w:val="auto"/>
        </w:rPr>
      </w:pPr>
      <w:r w:rsidRPr="007878B9">
        <w:rPr>
          <w:color w:val="auto"/>
        </w:rPr>
        <w:t>Оценивать достоверность информации, полученной из иноязычных источников.</w:t>
      </w:r>
    </w:p>
    <w:p w:rsidR="00A57638" w:rsidRPr="007878B9" w:rsidRDefault="00E235EB" w:rsidP="0093521D">
      <w:pPr>
        <w:pStyle w:val="13"/>
        <w:numPr>
          <w:ilvl w:val="0"/>
          <w:numId w:val="323"/>
        </w:numPr>
        <w:spacing w:line="252" w:lineRule="auto"/>
        <w:jc w:val="both"/>
        <w:rPr>
          <w:color w:val="auto"/>
        </w:rPr>
      </w:pPr>
      <w:r w:rsidRPr="007878B9">
        <w:rPr>
          <w:color w:val="auto"/>
        </w:rPr>
        <w:t>Находить аргументы, подтверждающие или опровергающие одну и ту же идею, в различных информационных источниках;</w:t>
      </w:r>
    </w:p>
    <w:p w:rsidR="00A57638" w:rsidRPr="007878B9" w:rsidRDefault="00E235EB" w:rsidP="0093521D">
      <w:pPr>
        <w:pStyle w:val="13"/>
        <w:numPr>
          <w:ilvl w:val="0"/>
          <w:numId w:val="323"/>
        </w:numPr>
        <w:spacing w:line="252" w:lineRule="auto"/>
        <w:jc w:val="both"/>
        <w:rPr>
          <w:color w:val="auto"/>
        </w:rPr>
      </w:pPr>
      <w:r w:rsidRPr="007878B9">
        <w:rPr>
          <w:color w:val="auto"/>
        </w:rPr>
        <w:t>выдвигать предположения (например, о значении слова в контексте) и аргументировать его.</w:t>
      </w:r>
    </w:p>
    <w:p w:rsidR="00A57638" w:rsidRPr="007878B9" w:rsidRDefault="00E235EB">
      <w:pPr>
        <w:pStyle w:val="13"/>
        <w:spacing w:line="266" w:lineRule="auto"/>
        <w:jc w:val="both"/>
        <w:rPr>
          <w:color w:val="auto"/>
          <w:sz w:val="19"/>
          <w:szCs w:val="19"/>
        </w:rPr>
      </w:pPr>
      <w:r w:rsidRPr="007878B9">
        <w:rPr>
          <w:b/>
          <w:bCs/>
          <w:i/>
          <w:iCs/>
          <w:color w:val="auto"/>
          <w:sz w:val="19"/>
          <w:szCs w:val="19"/>
        </w:rPr>
        <w:t>Формирование универсальных учебных коммуникативных действий</w:t>
      </w:r>
    </w:p>
    <w:p w:rsidR="00A57638" w:rsidRPr="007878B9" w:rsidRDefault="00E235EB" w:rsidP="0093521D">
      <w:pPr>
        <w:pStyle w:val="13"/>
        <w:numPr>
          <w:ilvl w:val="0"/>
          <w:numId w:val="324"/>
        </w:numPr>
        <w:spacing w:line="252" w:lineRule="auto"/>
        <w:jc w:val="both"/>
        <w:rPr>
          <w:color w:val="auto"/>
        </w:rPr>
      </w:pPr>
      <w:r w:rsidRPr="007878B9">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7878B9" w:rsidRDefault="00E235EB" w:rsidP="0093521D">
      <w:pPr>
        <w:pStyle w:val="13"/>
        <w:numPr>
          <w:ilvl w:val="0"/>
          <w:numId w:val="324"/>
        </w:numPr>
        <w:spacing w:line="252" w:lineRule="auto"/>
        <w:jc w:val="both"/>
        <w:rPr>
          <w:color w:val="auto"/>
        </w:rPr>
      </w:pPr>
      <w:r w:rsidRPr="007878B9">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7878B9" w:rsidRDefault="00E235EB" w:rsidP="0093521D">
      <w:pPr>
        <w:pStyle w:val="13"/>
        <w:numPr>
          <w:ilvl w:val="0"/>
          <w:numId w:val="324"/>
        </w:numPr>
        <w:spacing w:line="252" w:lineRule="auto"/>
        <w:jc w:val="both"/>
        <w:rPr>
          <w:color w:val="auto"/>
        </w:rPr>
      </w:pPr>
      <w:r w:rsidRPr="007878B9">
        <w:rPr>
          <w:color w:val="auto"/>
        </w:rPr>
        <w:t>Анализировать и восстанавливать текст с опущенными в учебных целях фрагментами.</w:t>
      </w:r>
    </w:p>
    <w:p w:rsidR="00A57638" w:rsidRPr="007878B9" w:rsidRDefault="00E235EB" w:rsidP="0093521D">
      <w:pPr>
        <w:pStyle w:val="13"/>
        <w:numPr>
          <w:ilvl w:val="0"/>
          <w:numId w:val="324"/>
        </w:numPr>
        <w:spacing w:line="252" w:lineRule="auto"/>
        <w:jc w:val="both"/>
        <w:rPr>
          <w:color w:val="auto"/>
        </w:rPr>
      </w:pPr>
      <w:r w:rsidRPr="007878B9">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7878B9" w:rsidRDefault="00E235EB" w:rsidP="0093521D">
      <w:pPr>
        <w:pStyle w:val="13"/>
        <w:numPr>
          <w:ilvl w:val="0"/>
          <w:numId w:val="324"/>
        </w:numPr>
        <w:spacing w:line="252" w:lineRule="auto"/>
        <w:jc w:val="both"/>
        <w:rPr>
          <w:color w:val="auto"/>
        </w:rPr>
      </w:pPr>
      <w:r w:rsidRPr="007878B9">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7878B9" w:rsidRDefault="00E235EB">
      <w:pPr>
        <w:pStyle w:val="13"/>
        <w:spacing w:line="266" w:lineRule="auto"/>
        <w:jc w:val="both"/>
        <w:rPr>
          <w:color w:val="auto"/>
          <w:sz w:val="19"/>
          <w:szCs w:val="19"/>
        </w:rPr>
      </w:pPr>
      <w:r w:rsidRPr="007878B9">
        <w:rPr>
          <w:b/>
          <w:bCs/>
          <w:i/>
          <w:iCs/>
          <w:color w:val="auto"/>
          <w:sz w:val="19"/>
          <w:szCs w:val="19"/>
        </w:rPr>
        <w:t>Формирование универсальных учебных регулятивных действий</w:t>
      </w:r>
    </w:p>
    <w:p w:rsidR="00A57638" w:rsidRPr="007878B9" w:rsidRDefault="00E235EB" w:rsidP="0093521D">
      <w:pPr>
        <w:pStyle w:val="13"/>
        <w:numPr>
          <w:ilvl w:val="0"/>
          <w:numId w:val="325"/>
        </w:numPr>
        <w:spacing w:line="252" w:lineRule="auto"/>
        <w:jc w:val="both"/>
        <w:rPr>
          <w:color w:val="auto"/>
        </w:rPr>
      </w:pPr>
      <w:r w:rsidRPr="007878B9">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7878B9" w:rsidRDefault="00E235EB" w:rsidP="0093521D">
      <w:pPr>
        <w:pStyle w:val="13"/>
        <w:numPr>
          <w:ilvl w:val="0"/>
          <w:numId w:val="325"/>
        </w:numPr>
        <w:spacing w:line="252" w:lineRule="auto"/>
        <w:jc w:val="both"/>
        <w:rPr>
          <w:color w:val="auto"/>
        </w:rPr>
      </w:pPr>
      <w:r w:rsidRPr="007878B9">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7878B9" w:rsidRDefault="00E235EB" w:rsidP="0093521D">
      <w:pPr>
        <w:pStyle w:val="13"/>
        <w:numPr>
          <w:ilvl w:val="0"/>
          <w:numId w:val="325"/>
        </w:numPr>
        <w:spacing w:line="252" w:lineRule="auto"/>
        <w:jc w:val="both"/>
        <w:rPr>
          <w:color w:val="auto"/>
        </w:rPr>
      </w:pPr>
      <w:r w:rsidRPr="007878B9">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7878B9" w:rsidRDefault="00E235EB" w:rsidP="0093521D">
      <w:pPr>
        <w:pStyle w:val="13"/>
        <w:numPr>
          <w:ilvl w:val="0"/>
          <w:numId w:val="325"/>
        </w:numPr>
        <w:spacing w:line="257" w:lineRule="auto"/>
        <w:jc w:val="both"/>
        <w:rPr>
          <w:color w:val="auto"/>
        </w:rPr>
      </w:pPr>
      <w:r w:rsidRPr="007878B9">
        <w:rPr>
          <w:color w:val="auto"/>
        </w:rPr>
        <w:t>Корректировать деятельность с учетом возникших трудностей, ошибок, новых данных или информации.</w:t>
      </w:r>
    </w:p>
    <w:p w:rsidR="00A57638" w:rsidRPr="007878B9" w:rsidRDefault="00E235EB" w:rsidP="0093521D">
      <w:pPr>
        <w:pStyle w:val="13"/>
        <w:numPr>
          <w:ilvl w:val="0"/>
          <w:numId w:val="325"/>
        </w:numPr>
        <w:spacing w:after="160" w:line="257" w:lineRule="auto"/>
        <w:jc w:val="both"/>
        <w:rPr>
          <w:color w:val="auto"/>
        </w:rPr>
      </w:pPr>
      <w:r w:rsidRPr="007878B9">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7878B9" w:rsidRDefault="00E235EB" w:rsidP="00472BC0">
      <w:pPr>
        <w:pStyle w:val="af5"/>
        <w:rPr>
          <w:rFonts w:ascii="Times New Roman" w:hAnsi="Times New Roman" w:cs="Times New Roman"/>
        </w:rPr>
      </w:pPr>
      <w:bookmarkStart w:id="794" w:name="bookmark1897"/>
      <w:r w:rsidRPr="007878B9">
        <w:rPr>
          <w:rFonts w:ascii="Times New Roman" w:hAnsi="Times New Roman" w:cs="Times New Roman"/>
        </w:rPr>
        <w:t>МАТЕМАТИКА И ИНФОРМАТИКА</w:t>
      </w:r>
      <w:bookmarkEnd w:id="794"/>
    </w:p>
    <w:p w:rsidR="00472BC0" w:rsidRPr="007878B9" w:rsidRDefault="00472BC0" w:rsidP="00472BC0">
      <w:pPr>
        <w:pStyle w:val="16"/>
        <w:rPr>
          <w:rFonts w:ascii="Times New Roman" w:hAnsi="Times New Roman" w:cs="Times New Roman"/>
        </w:rPr>
      </w:pPr>
      <w:bookmarkStart w:id="795" w:name="bookmark1899"/>
    </w:p>
    <w:p w:rsidR="00A57638" w:rsidRPr="007878B9" w:rsidRDefault="00E235EB" w:rsidP="00472BC0">
      <w:pPr>
        <w:pStyle w:val="16"/>
        <w:rPr>
          <w:rFonts w:ascii="Times New Roman" w:hAnsi="Times New Roman" w:cs="Times New Roman"/>
        </w:rPr>
      </w:pPr>
      <w:r w:rsidRPr="007878B9">
        <w:rPr>
          <w:rFonts w:ascii="Times New Roman" w:hAnsi="Times New Roman" w:cs="Times New Roman"/>
        </w:rPr>
        <w:t>Формирование универсальных учебных познавательных действий</w:t>
      </w:r>
      <w:bookmarkEnd w:id="795"/>
    </w:p>
    <w:p w:rsidR="00A57638" w:rsidRPr="007878B9" w:rsidRDefault="00E235EB">
      <w:pPr>
        <w:pStyle w:val="13"/>
        <w:spacing w:line="324" w:lineRule="auto"/>
        <w:jc w:val="both"/>
        <w:rPr>
          <w:color w:val="auto"/>
          <w:sz w:val="19"/>
          <w:szCs w:val="19"/>
        </w:rPr>
      </w:pPr>
      <w:r w:rsidRPr="007878B9">
        <w:rPr>
          <w:b/>
          <w:bCs/>
          <w:i/>
          <w:iCs/>
          <w:color w:val="auto"/>
          <w:sz w:val="19"/>
          <w:szCs w:val="19"/>
        </w:rPr>
        <w:t>Формирование базовых логических действий</w:t>
      </w:r>
    </w:p>
    <w:p w:rsidR="00A57638" w:rsidRPr="007878B9" w:rsidRDefault="00E235EB" w:rsidP="0093521D">
      <w:pPr>
        <w:pStyle w:val="13"/>
        <w:numPr>
          <w:ilvl w:val="0"/>
          <w:numId w:val="326"/>
        </w:numPr>
        <w:spacing w:line="257" w:lineRule="auto"/>
        <w:jc w:val="both"/>
        <w:rPr>
          <w:color w:val="auto"/>
        </w:rPr>
      </w:pPr>
      <w:r w:rsidRPr="007878B9">
        <w:rPr>
          <w:color w:val="auto"/>
        </w:rPr>
        <w:t>Выявлять качества, свойства, характеристики математических объектов.</w:t>
      </w:r>
    </w:p>
    <w:p w:rsidR="00A57638" w:rsidRPr="007878B9" w:rsidRDefault="00E235EB" w:rsidP="0093521D">
      <w:pPr>
        <w:pStyle w:val="13"/>
        <w:numPr>
          <w:ilvl w:val="0"/>
          <w:numId w:val="326"/>
        </w:numPr>
        <w:spacing w:line="257" w:lineRule="auto"/>
        <w:jc w:val="both"/>
        <w:rPr>
          <w:color w:val="auto"/>
        </w:rPr>
      </w:pPr>
      <w:r w:rsidRPr="007878B9">
        <w:rPr>
          <w:color w:val="auto"/>
        </w:rPr>
        <w:t>Различать свойства и признаки объектов.</w:t>
      </w:r>
    </w:p>
    <w:p w:rsidR="00A57638" w:rsidRPr="007878B9" w:rsidRDefault="00E235EB" w:rsidP="0093521D">
      <w:pPr>
        <w:pStyle w:val="13"/>
        <w:numPr>
          <w:ilvl w:val="0"/>
          <w:numId w:val="326"/>
        </w:numPr>
        <w:spacing w:line="257" w:lineRule="auto"/>
        <w:jc w:val="both"/>
        <w:rPr>
          <w:color w:val="auto"/>
        </w:rPr>
      </w:pPr>
      <w:r w:rsidRPr="007878B9">
        <w:rPr>
          <w:color w:val="auto"/>
        </w:rPr>
        <w:t>Сравнивать, упорядочивать, классифицировать числа, величины, выражения, формулы, графики, геометрические фигуры и т. п.</w:t>
      </w:r>
    </w:p>
    <w:p w:rsidR="00A57638" w:rsidRPr="007878B9" w:rsidRDefault="00E235EB" w:rsidP="0093521D">
      <w:pPr>
        <w:pStyle w:val="13"/>
        <w:numPr>
          <w:ilvl w:val="0"/>
          <w:numId w:val="326"/>
        </w:numPr>
        <w:spacing w:line="257" w:lineRule="auto"/>
        <w:jc w:val="both"/>
        <w:rPr>
          <w:color w:val="auto"/>
        </w:rPr>
      </w:pPr>
      <w:r w:rsidRPr="007878B9">
        <w:rPr>
          <w:color w:val="auto"/>
        </w:rPr>
        <w:t>Устанавливать связи и отношения, проводить аналогии, распознавать зависимости между объектами.</w:t>
      </w:r>
    </w:p>
    <w:p w:rsidR="00A57638" w:rsidRPr="007878B9" w:rsidRDefault="00E235EB" w:rsidP="0093521D">
      <w:pPr>
        <w:pStyle w:val="13"/>
        <w:numPr>
          <w:ilvl w:val="0"/>
          <w:numId w:val="326"/>
        </w:numPr>
        <w:spacing w:line="257" w:lineRule="auto"/>
        <w:jc w:val="both"/>
        <w:rPr>
          <w:color w:val="auto"/>
        </w:rPr>
      </w:pPr>
      <w:r w:rsidRPr="007878B9">
        <w:rPr>
          <w:color w:val="auto"/>
        </w:rPr>
        <w:t>Анализировать изменения и находить закономерности.</w:t>
      </w:r>
    </w:p>
    <w:p w:rsidR="00A57638" w:rsidRPr="007878B9" w:rsidRDefault="00E235EB" w:rsidP="0093521D">
      <w:pPr>
        <w:pStyle w:val="13"/>
        <w:numPr>
          <w:ilvl w:val="0"/>
          <w:numId w:val="326"/>
        </w:numPr>
        <w:spacing w:line="257" w:lineRule="auto"/>
        <w:jc w:val="both"/>
        <w:rPr>
          <w:color w:val="auto"/>
        </w:rPr>
      </w:pPr>
      <w:r w:rsidRPr="007878B9">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7878B9" w:rsidRDefault="00E235EB" w:rsidP="0093521D">
      <w:pPr>
        <w:pStyle w:val="13"/>
        <w:numPr>
          <w:ilvl w:val="0"/>
          <w:numId w:val="326"/>
        </w:numPr>
        <w:spacing w:line="257" w:lineRule="auto"/>
        <w:jc w:val="both"/>
        <w:rPr>
          <w:color w:val="auto"/>
        </w:rPr>
      </w:pPr>
      <w:r w:rsidRPr="007878B9">
        <w:rPr>
          <w:color w:val="auto"/>
        </w:rPr>
        <w:t xml:space="preserve">Использовать логические связки «и», «или», </w:t>
      </w:r>
      <w:r w:rsidRPr="007878B9">
        <w:rPr>
          <w:i/>
          <w:iCs/>
          <w:color w:val="auto"/>
        </w:rPr>
        <w:t>«</w:t>
      </w:r>
      <w:r w:rsidRPr="007878B9">
        <w:rPr>
          <w:color w:val="auto"/>
        </w:rPr>
        <w:t>если ..., то ...».</w:t>
      </w:r>
    </w:p>
    <w:p w:rsidR="00A57638" w:rsidRPr="007878B9" w:rsidRDefault="00E235EB" w:rsidP="0093521D">
      <w:pPr>
        <w:pStyle w:val="13"/>
        <w:numPr>
          <w:ilvl w:val="0"/>
          <w:numId w:val="326"/>
        </w:numPr>
        <w:spacing w:line="257" w:lineRule="auto"/>
        <w:jc w:val="both"/>
        <w:rPr>
          <w:color w:val="auto"/>
        </w:rPr>
      </w:pPr>
      <w:r w:rsidRPr="007878B9">
        <w:rPr>
          <w:color w:val="auto"/>
        </w:rPr>
        <w:t>Обобщать и конкретизировать; строить заключения от общего к частному и от частного к общему.</w:t>
      </w:r>
    </w:p>
    <w:p w:rsidR="00A57638" w:rsidRPr="007878B9" w:rsidRDefault="00E235EB" w:rsidP="0093521D">
      <w:pPr>
        <w:pStyle w:val="13"/>
        <w:numPr>
          <w:ilvl w:val="0"/>
          <w:numId w:val="326"/>
        </w:numPr>
        <w:spacing w:line="257" w:lineRule="auto"/>
        <w:jc w:val="both"/>
        <w:rPr>
          <w:color w:val="auto"/>
        </w:rPr>
      </w:pPr>
      <w:r w:rsidRPr="007878B9">
        <w:rPr>
          <w:color w:val="auto"/>
        </w:rPr>
        <w:t>Использовать кванторы «все», «всякий», «любой», «некоторый», «существует»; приводить пример и контрпример.</w:t>
      </w:r>
    </w:p>
    <w:p w:rsidR="00A57638" w:rsidRPr="007878B9" w:rsidRDefault="00E235EB" w:rsidP="0093521D">
      <w:pPr>
        <w:pStyle w:val="13"/>
        <w:numPr>
          <w:ilvl w:val="0"/>
          <w:numId w:val="326"/>
        </w:numPr>
        <w:spacing w:line="257" w:lineRule="auto"/>
        <w:jc w:val="both"/>
        <w:rPr>
          <w:color w:val="auto"/>
        </w:rPr>
      </w:pPr>
      <w:r w:rsidRPr="007878B9">
        <w:rPr>
          <w:color w:val="auto"/>
        </w:rPr>
        <w:t>Различать, распознавать верные и неверные утверждения.</w:t>
      </w:r>
    </w:p>
    <w:p w:rsidR="00A57638" w:rsidRPr="007878B9" w:rsidRDefault="00E235EB" w:rsidP="0093521D">
      <w:pPr>
        <w:pStyle w:val="13"/>
        <w:numPr>
          <w:ilvl w:val="0"/>
          <w:numId w:val="326"/>
        </w:numPr>
        <w:spacing w:line="257" w:lineRule="auto"/>
        <w:jc w:val="both"/>
        <w:rPr>
          <w:color w:val="auto"/>
        </w:rPr>
      </w:pPr>
      <w:r w:rsidRPr="007878B9">
        <w:rPr>
          <w:color w:val="auto"/>
        </w:rPr>
        <w:t>Выражать отношения, зависимости, правила, закономерности с помощью формул.</w:t>
      </w:r>
    </w:p>
    <w:p w:rsidR="00A57638" w:rsidRPr="007878B9" w:rsidRDefault="00E235EB" w:rsidP="0093521D">
      <w:pPr>
        <w:pStyle w:val="13"/>
        <w:numPr>
          <w:ilvl w:val="0"/>
          <w:numId w:val="326"/>
        </w:numPr>
        <w:spacing w:line="257" w:lineRule="auto"/>
        <w:jc w:val="both"/>
        <w:rPr>
          <w:color w:val="auto"/>
        </w:rPr>
      </w:pPr>
      <w:r w:rsidRPr="007878B9">
        <w:rPr>
          <w:color w:val="auto"/>
        </w:rPr>
        <w:lastRenderedPageBreak/>
        <w:t>Моделировать отношения между объектами, использовать символьные и графические модели.</w:t>
      </w:r>
    </w:p>
    <w:p w:rsidR="00A57638" w:rsidRPr="007878B9" w:rsidRDefault="00E235EB" w:rsidP="0093521D">
      <w:pPr>
        <w:pStyle w:val="13"/>
        <w:numPr>
          <w:ilvl w:val="0"/>
          <w:numId w:val="326"/>
        </w:numPr>
        <w:spacing w:line="257" w:lineRule="auto"/>
        <w:jc w:val="both"/>
        <w:rPr>
          <w:color w:val="auto"/>
        </w:rPr>
      </w:pPr>
      <w:r w:rsidRPr="007878B9">
        <w:rPr>
          <w:color w:val="auto"/>
        </w:rPr>
        <w:t>Воспроизводить и строить логические цепочки утверждений, прямые и от противного.</w:t>
      </w:r>
    </w:p>
    <w:p w:rsidR="00A57638" w:rsidRPr="007878B9" w:rsidRDefault="00E235EB" w:rsidP="0093521D">
      <w:pPr>
        <w:pStyle w:val="13"/>
        <w:numPr>
          <w:ilvl w:val="0"/>
          <w:numId w:val="326"/>
        </w:numPr>
        <w:spacing w:line="257" w:lineRule="auto"/>
        <w:jc w:val="both"/>
        <w:rPr>
          <w:color w:val="auto"/>
        </w:rPr>
      </w:pPr>
      <w:r w:rsidRPr="007878B9">
        <w:rPr>
          <w:color w:val="auto"/>
        </w:rPr>
        <w:t>Устанавливать противоречия в рассуждениях.</w:t>
      </w:r>
    </w:p>
    <w:p w:rsidR="00A57638" w:rsidRPr="007878B9" w:rsidRDefault="00E235EB" w:rsidP="0093521D">
      <w:pPr>
        <w:pStyle w:val="13"/>
        <w:numPr>
          <w:ilvl w:val="0"/>
          <w:numId w:val="326"/>
        </w:numPr>
        <w:spacing w:line="257" w:lineRule="auto"/>
        <w:jc w:val="both"/>
        <w:rPr>
          <w:color w:val="auto"/>
        </w:rPr>
      </w:pPr>
      <w:r w:rsidRPr="007878B9">
        <w:rPr>
          <w:color w:val="auto"/>
        </w:rPr>
        <w:t>Создавать, применять и преобразовывать знаки и символы, модели и схемы для решения учебных и познавательных задач.</w:t>
      </w:r>
    </w:p>
    <w:p w:rsidR="00A57638" w:rsidRPr="007878B9" w:rsidRDefault="00E235EB" w:rsidP="0093521D">
      <w:pPr>
        <w:pStyle w:val="13"/>
        <w:numPr>
          <w:ilvl w:val="0"/>
          <w:numId w:val="326"/>
        </w:numPr>
        <w:spacing w:line="257" w:lineRule="auto"/>
        <w:jc w:val="both"/>
        <w:rPr>
          <w:color w:val="auto"/>
        </w:rPr>
      </w:pPr>
      <w:r w:rsidRPr="007878B9">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7878B9" w:rsidRDefault="00E235EB">
      <w:pPr>
        <w:pStyle w:val="13"/>
        <w:spacing w:line="266" w:lineRule="auto"/>
        <w:jc w:val="both"/>
        <w:rPr>
          <w:color w:val="auto"/>
          <w:sz w:val="19"/>
          <w:szCs w:val="19"/>
        </w:rPr>
      </w:pPr>
      <w:r w:rsidRPr="007878B9">
        <w:rPr>
          <w:b/>
          <w:bCs/>
          <w:i/>
          <w:iCs/>
          <w:color w:val="auto"/>
          <w:sz w:val="19"/>
          <w:szCs w:val="19"/>
        </w:rPr>
        <w:t>Формирование базовых исследовательских действий</w:t>
      </w:r>
    </w:p>
    <w:p w:rsidR="00A57638" w:rsidRPr="007878B9" w:rsidRDefault="00E235EB" w:rsidP="0093521D">
      <w:pPr>
        <w:pStyle w:val="13"/>
        <w:numPr>
          <w:ilvl w:val="0"/>
          <w:numId w:val="327"/>
        </w:numPr>
        <w:spacing w:line="252" w:lineRule="auto"/>
        <w:jc w:val="both"/>
        <w:rPr>
          <w:color w:val="auto"/>
        </w:rPr>
      </w:pPr>
      <w:r w:rsidRPr="007878B9">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7878B9" w:rsidRDefault="00E235EB" w:rsidP="0093521D">
      <w:pPr>
        <w:pStyle w:val="13"/>
        <w:numPr>
          <w:ilvl w:val="0"/>
          <w:numId w:val="327"/>
        </w:numPr>
        <w:spacing w:line="252" w:lineRule="auto"/>
        <w:jc w:val="both"/>
        <w:rPr>
          <w:color w:val="auto"/>
        </w:rPr>
      </w:pPr>
      <w:r w:rsidRPr="007878B9">
        <w:rPr>
          <w:color w:val="auto"/>
        </w:rPr>
        <w:t>Доказывать, обосновывать, аргументировать свои суждения, выводы, закономерности и результаты.</w:t>
      </w:r>
    </w:p>
    <w:p w:rsidR="00A57638" w:rsidRPr="007878B9" w:rsidRDefault="00E235EB" w:rsidP="0093521D">
      <w:pPr>
        <w:pStyle w:val="13"/>
        <w:numPr>
          <w:ilvl w:val="0"/>
          <w:numId w:val="327"/>
        </w:numPr>
        <w:spacing w:line="252" w:lineRule="auto"/>
        <w:jc w:val="both"/>
        <w:rPr>
          <w:color w:val="auto"/>
        </w:rPr>
      </w:pPr>
      <w:r w:rsidRPr="007878B9">
        <w:rPr>
          <w:color w:val="auto"/>
        </w:rPr>
        <w:t>Дописывать выводы, результаты опытов, экспериментов, исследований, используя математический язык и символику.</w:t>
      </w:r>
    </w:p>
    <w:p w:rsidR="004353B1" w:rsidRPr="007878B9" w:rsidRDefault="00E235EB" w:rsidP="0093521D">
      <w:pPr>
        <w:pStyle w:val="13"/>
        <w:numPr>
          <w:ilvl w:val="0"/>
          <w:numId w:val="327"/>
        </w:numPr>
        <w:spacing w:line="257" w:lineRule="auto"/>
        <w:jc w:val="both"/>
        <w:rPr>
          <w:color w:val="auto"/>
          <w:sz w:val="19"/>
          <w:szCs w:val="19"/>
        </w:rPr>
      </w:pPr>
      <w:r w:rsidRPr="007878B9">
        <w:rPr>
          <w:color w:val="auto"/>
        </w:rPr>
        <w:t xml:space="preserve">Оценивать надежность информации по критериям, предложенным учителем или сформулированным самостоятельно. </w:t>
      </w:r>
    </w:p>
    <w:p w:rsidR="00A57638" w:rsidRPr="007878B9" w:rsidRDefault="00E235EB" w:rsidP="004353B1">
      <w:pPr>
        <w:pStyle w:val="13"/>
        <w:spacing w:line="257" w:lineRule="auto"/>
        <w:ind w:left="360" w:firstLine="0"/>
        <w:jc w:val="both"/>
        <w:rPr>
          <w:color w:val="auto"/>
          <w:sz w:val="19"/>
          <w:szCs w:val="19"/>
        </w:rPr>
      </w:pPr>
      <w:r w:rsidRPr="007878B9">
        <w:rPr>
          <w:b/>
          <w:bCs/>
          <w:i/>
          <w:iCs/>
          <w:color w:val="auto"/>
          <w:sz w:val="19"/>
          <w:szCs w:val="19"/>
        </w:rPr>
        <w:t>Работа с информацией</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Переводить вербальную информацию в графическую форму и наоборот.</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Распознавать неверную информацию, данные, утверждения; устанавливать противоречия в фактах, данных.</w:t>
      </w:r>
    </w:p>
    <w:p w:rsidR="007E7D23" w:rsidRPr="007878B9" w:rsidRDefault="00E235EB" w:rsidP="0093521D">
      <w:pPr>
        <w:pStyle w:val="13"/>
        <w:numPr>
          <w:ilvl w:val="0"/>
          <w:numId w:val="138"/>
        </w:numPr>
        <w:spacing w:line="252" w:lineRule="auto"/>
        <w:ind w:left="240" w:hanging="240"/>
        <w:jc w:val="both"/>
        <w:rPr>
          <w:color w:val="auto"/>
        </w:rPr>
      </w:pPr>
      <w:r w:rsidRPr="007878B9">
        <w:rPr>
          <w:color w:val="auto"/>
        </w:rPr>
        <w:t>Находить ошибки в неверных утверждениях и исправлять их.</w:t>
      </w:r>
    </w:p>
    <w:p w:rsidR="004353B1" w:rsidRPr="007878B9" w:rsidRDefault="00E235EB" w:rsidP="0093521D">
      <w:pPr>
        <w:pStyle w:val="13"/>
        <w:numPr>
          <w:ilvl w:val="0"/>
          <w:numId w:val="138"/>
        </w:numPr>
        <w:spacing w:line="252" w:lineRule="auto"/>
        <w:ind w:left="240" w:hanging="240"/>
        <w:jc w:val="both"/>
        <w:rPr>
          <w:color w:val="auto"/>
        </w:rPr>
      </w:pPr>
      <w:r w:rsidRPr="007878B9">
        <w:rPr>
          <w:color w:val="auto"/>
        </w:rPr>
        <w:t>Оценивать надежность информации по критериям, предложенным учителем или сформулированным самостоятельно.</w:t>
      </w:r>
    </w:p>
    <w:p w:rsidR="00A57638" w:rsidRPr="007878B9" w:rsidRDefault="00E235EB" w:rsidP="004353B1">
      <w:pPr>
        <w:pStyle w:val="13"/>
        <w:spacing w:line="259" w:lineRule="auto"/>
        <w:ind w:firstLine="0"/>
        <w:jc w:val="both"/>
        <w:rPr>
          <w:color w:val="auto"/>
        </w:rPr>
      </w:pPr>
      <w:r w:rsidRPr="007878B9">
        <w:rPr>
          <w:b/>
          <w:bCs/>
          <w:i/>
          <w:iCs/>
          <w:color w:val="auto"/>
          <w:sz w:val="19"/>
          <w:szCs w:val="19"/>
        </w:rPr>
        <w:t>Формирование универсальных учебных коммуникативных действий</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Принимать цель совместной информационной деятельности по сбору, обработке, передаче, формализации информации.</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7878B9" w:rsidRDefault="00E235EB" w:rsidP="0093521D">
      <w:pPr>
        <w:pStyle w:val="13"/>
        <w:numPr>
          <w:ilvl w:val="0"/>
          <w:numId w:val="138"/>
        </w:numPr>
        <w:spacing w:line="252" w:lineRule="auto"/>
        <w:ind w:left="240" w:hanging="240"/>
        <w:jc w:val="both"/>
        <w:rPr>
          <w:color w:val="auto"/>
        </w:rPr>
      </w:pPr>
      <w:r w:rsidRPr="007878B9">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7878B9" w:rsidRDefault="007E7D23" w:rsidP="007E7D23">
      <w:pPr>
        <w:pStyle w:val="13"/>
        <w:spacing w:line="264" w:lineRule="auto"/>
        <w:ind w:firstLine="0"/>
        <w:jc w:val="both"/>
        <w:rPr>
          <w:color w:val="auto"/>
          <w:sz w:val="19"/>
          <w:szCs w:val="19"/>
        </w:rPr>
      </w:pPr>
      <w:r w:rsidRPr="007878B9">
        <w:rPr>
          <w:b/>
          <w:bCs/>
          <w:i/>
          <w:iCs/>
          <w:color w:val="auto"/>
          <w:sz w:val="19"/>
          <w:szCs w:val="19"/>
        </w:rPr>
        <w:t>Формирование универсальных учебных регулятивных действий</w:t>
      </w:r>
    </w:p>
    <w:p w:rsidR="00A57638" w:rsidRPr="007878B9" w:rsidRDefault="00E235EB" w:rsidP="0093521D">
      <w:pPr>
        <w:pStyle w:val="13"/>
        <w:numPr>
          <w:ilvl w:val="0"/>
          <w:numId w:val="138"/>
        </w:numPr>
        <w:spacing w:line="252" w:lineRule="auto"/>
        <w:ind w:left="240" w:hanging="240"/>
        <w:jc w:val="both"/>
        <w:rPr>
          <w:color w:val="auto"/>
        </w:rPr>
      </w:pPr>
      <w:r w:rsidRPr="007878B9">
        <w:rPr>
          <w:color w:val="auto"/>
        </w:rPr>
        <w:t>Удерживать цель деятельности.</w:t>
      </w:r>
    </w:p>
    <w:p w:rsidR="00A57638" w:rsidRPr="007878B9" w:rsidRDefault="00E235EB" w:rsidP="0093521D">
      <w:pPr>
        <w:pStyle w:val="13"/>
        <w:numPr>
          <w:ilvl w:val="0"/>
          <w:numId w:val="328"/>
        </w:numPr>
        <w:spacing w:line="252" w:lineRule="auto"/>
        <w:ind w:left="240" w:hanging="240"/>
        <w:jc w:val="both"/>
        <w:rPr>
          <w:color w:val="auto"/>
        </w:rPr>
      </w:pPr>
      <w:r w:rsidRPr="007878B9">
        <w:rPr>
          <w:color w:val="auto"/>
        </w:rPr>
        <w:t>Планировать выполнение учебной задачи, выбирать и аргументировать способ деятельности.</w:t>
      </w:r>
    </w:p>
    <w:p w:rsidR="00A57638" w:rsidRPr="007878B9" w:rsidRDefault="00E235EB" w:rsidP="0093521D">
      <w:pPr>
        <w:pStyle w:val="13"/>
        <w:numPr>
          <w:ilvl w:val="0"/>
          <w:numId w:val="328"/>
        </w:numPr>
        <w:spacing w:line="252" w:lineRule="auto"/>
        <w:ind w:left="240" w:hanging="240"/>
        <w:jc w:val="both"/>
        <w:rPr>
          <w:color w:val="auto"/>
        </w:rPr>
      </w:pPr>
      <w:r w:rsidRPr="007878B9">
        <w:rPr>
          <w:color w:val="auto"/>
        </w:rPr>
        <w:t>Корректировать деятельность с учетом возникших трудностей, ошибок, новых данных или информации.</w:t>
      </w:r>
    </w:p>
    <w:p w:rsidR="00A57638" w:rsidRPr="007878B9" w:rsidRDefault="00E235EB" w:rsidP="0093521D">
      <w:pPr>
        <w:pStyle w:val="13"/>
        <w:numPr>
          <w:ilvl w:val="0"/>
          <w:numId w:val="328"/>
        </w:numPr>
        <w:spacing w:after="160" w:line="252" w:lineRule="auto"/>
        <w:ind w:left="240" w:hanging="240"/>
        <w:jc w:val="both"/>
        <w:rPr>
          <w:color w:val="auto"/>
        </w:rPr>
      </w:pPr>
      <w:r w:rsidRPr="007878B9">
        <w:rPr>
          <w:color w:val="auto"/>
        </w:rPr>
        <w:t>Анализировать и оценивать собственную работу: меру собственной самостоятельности, затруднения, дефициты, ошибки и пр.</w:t>
      </w:r>
    </w:p>
    <w:p w:rsidR="00A57638" w:rsidRPr="007878B9" w:rsidRDefault="00E235EB" w:rsidP="00472BC0">
      <w:pPr>
        <w:pStyle w:val="af5"/>
        <w:rPr>
          <w:rFonts w:ascii="Times New Roman" w:hAnsi="Times New Roman" w:cs="Times New Roman"/>
        </w:rPr>
      </w:pPr>
      <w:bookmarkStart w:id="796" w:name="bookmark1901"/>
      <w:r w:rsidRPr="007878B9">
        <w:rPr>
          <w:rFonts w:ascii="Times New Roman" w:hAnsi="Times New Roman" w:cs="Times New Roman"/>
        </w:rPr>
        <w:t>ЕСТЕСТВЕННО-НАУЧНЫЕ ПРЕДМЕТЫ</w:t>
      </w:r>
      <w:bookmarkEnd w:id="796"/>
    </w:p>
    <w:p w:rsidR="00472BC0" w:rsidRPr="007878B9" w:rsidRDefault="00472BC0" w:rsidP="00472BC0">
      <w:pPr>
        <w:pStyle w:val="16"/>
        <w:rPr>
          <w:rFonts w:ascii="Times New Roman" w:hAnsi="Times New Roman" w:cs="Times New Roman"/>
        </w:rPr>
      </w:pPr>
      <w:bookmarkStart w:id="797" w:name="bookmark1903"/>
    </w:p>
    <w:p w:rsidR="00A57638" w:rsidRPr="007878B9" w:rsidRDefault="00E235EB" w:rsidP="00472BC0">
      <w:pPr>
        <w:pStyle w:val="16"/>
        <w:rPr>
          <w:rFonts w:ascii="Times New Roman" w:hAnsi="Times New Roman" w:cs="Times New Roman"/>
        </w:rPr>
      </w:pPr>
      <w:r w:rsidRPr="007878B9">
        <w:rPr>
          <w:rFonts w:ascii="Times New Roman" w:hAnsi="Times New Roman" w:cs="Times New Roman"/>
        </w:rPr>
        <w:t>Формирование универсальных учебных познавательных действий</w:t>
      </w:r>
      <w:bookmarkEnd w:id="797"/>
    </w:p>
    <w:p w:rsidR="00A57638" w:rsidRPr="007878B9" w:rsidRDefault="00E235EB">
      <w:pPr>
        <w:pStyle w:val="13"/>
        <w:spacing w:line="319" w:lineRule="auto"/>
        <w:jc w:val="both"/>
        <w:rPr>
          <w:color w:val="auto"/>
          <w:sz w:val="19"/>
          <w:szCs w:val="19"/>
        </w:rPr>
      </w:pPr>
      <w:r w:rsidRPr="007878B9">
        <w:rPr>
          <w:b/>
          <w:bCs/>
          <w:i/>
          <w:iCs/>
          <w:color w:val="auto"/>
          <w:sz w:val="19"/>
          <w:szCs w:val="19"/>
        </w:rPr>
        <w:t>Формирование базовых логических действий</w:t>
      </w:r>
    </w:p>
    <w:p w:rsidR="00A57638" w:rsidRPr="007878B9" w:rsidRDefault="00E235EB" w:rsidP="0093521D">
      <w:pPr>
        <w:pStyle w:val="13"/>
        <w:numPr>
          <w:ilvl w:val="0"/>
          <w:numId w:val="329"/>
        </w:numPr>
        <w:spacing w:line="240" w:lineRule="auto"/>
        <w:ind w:left="240" w:hanging="240"/>
        <w:jc w:val="both"/>
        <w:rPr>
          <w:color w:val="auto"/>
        </w:rPr>
      </w:pPr>
      <w:r w:rsidRPr="007878B9">
        <w:rPr>
          <w:color w:val="auto"/>
        </w:rPr>
        <w:t>Выдвигать гипотезы, объясняющие простые явления, например:</w:t>
      </w:r>
    </w:p>
    <w:p w:rsidR="00A57638" w:rsidRPr="007878B9" w:rsidRDefault="00E235EB" w:rsidP="007E7D23">
      <w:pPr>
        <w:pStyle w:val="13"/>
        <w:spacing w:line="240" w:lineRule="auto"/>
        <w:ind w:left="240" w:firstLine="0"/>
        <w:jc w:val="both"/>
        <w:rPr>
          <w:color w:val="auto"/>
        </w:rPr>
      </w:pPr>
      <w:r w:rsidRPr="007878B9">
        <w:rPr>
          <w:color w:val="auto"/>
        </w:rPr>
        <w:t>—почему останавливается движущееся по горизонтальной поверхности тело;</w:t>
      </w:r>
    </w:p>
    <w:p w:rsidR="00A57638" w:rsidRPr="007878B9" w:rsidRDefault="00E235EB" w:rsidP="007E7D23">
      <w:pPr>
        <w:pStyle w:val="13"/>
        <w:spacing w:line="240" w:lineRule="auto"/>
        <w:ind w:left="240" w:firstLine="0"/>
        <w:jc w:val="both"/>
        <w:rPr>
          <w:color w:val="auto"/>
        </w:rPr>
      </w:pPr>
      <w:r w:rsidRPr="007878B9">
        <w:rPr>
          <w:color w:val="auto"/>
        </w:rPr>
        <w:t>—почему в жаркую погоду в светлой одежде прохладнее, чем в темной.</w:t>
      </w:r>
    </w:p>
    <w:p w:rsidR="00A57638" w:rsidRPr="007878B9" w:rsidRDefault="00E235EB" w:rsidP="0093521D">
      <w:pPr>
        <w:pStyle w:val="13"/>
        <w:numPr>
          <w:ilvl w:val="0"/>
          <w:numId w:val="329"/>
        </w:numPr>
        <w:spacing w:line="240" w:lineRule="auto"/>
        <w:ind w:left="240" w:hanging="240"/>
        <w:jc w:val="both"/>
        <w:rPr>
          <w:color w:val="auto"/>
        </w:rPr>
      </w:pPr>
      <w:r w:rsidRPr="007878B9">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7878B9" w:rsidRDefault="00E235EB" w:rsidP="0093521D">
      <w:pPr>
        <w:pStyle w:val="13"/>
        <w:numPr>
          <w:ilvl w:val="0"/>
          <w:numId w:val="329"/>
        </w:numPr>
        <w:spacing w:line="240" w:lineRule="auto"/>
        <w:ind w:left="240" w:hanging="240"/>
        <w:jc w:val="both"/>
        <w:rPr>
          <w:color w:val="auto"/>
        </w:rPr>
      </w:pPr>
      <w:r w:rsidRPr="007878B9">
        <w:rPr>
          <w:color w:val="auto"/>
        </w:rPr>
        <w:t xml:space="preserve">Прогнозировать свойства веществ на основе общих химических свойств изученных классов/групп </w:t>
      </w:r>
      <w:r w:rsidRPr="007878B9">
        <w:rPr>
          <w:color w:val="auto"/>
        </w:rPr>
        <w:lastRenderedPageBreak/>
        <w:t>веществ, к которым они относятся.</w:t>
      </w:r>
    </w:p>
    <w:p w:rsidR="00A57638" w:rsidRPr="007878B9" w:rsidRDefault="00E235EB" w:rsidP="0093521D">
      <w:pPr>
        <w:pStyle w:val="13"/>
        <w:numPr>
          <w:ilvl w:val="0"/>
          <w:numId w:val="329"/>
        </w:numPr>
        <w:spacing w:line="240" w:lineRule="auto"/>
        <w:ind w:left="240" w:hanging="240"/>
        <w:jc w:val="both"/>
        <w:rPr>
          <w:color w:val="auto"/>
        </w:rPr>
      </w:pPr>
      <w:r w:rsidRPr="007878B9">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7878B9" w:rsidRDefault="00E235EB">
      <w:pPr>
        <w:pStyle w:val="13"/>
        <w:spacing w:line="264" w:lineRule="auto"/>
        <w:jc w:val="both"/>
        <w:rPr>
          <w:color w:val="auto"/>
          <w:sz w:val="19"/>
          <w:szCs w:val="19"/>
        </w:rPr>
      </w:pPr>
      <w:r w:rsidRPr="007878B9">
        <w:rPr>
          <w:b/>
          <w:bCs/>
          <w:i/>
          <w:iCs/>
          <w:color w:val="auto"/>
          <w:sz w:val="19"/>
          <w:szCs w:val="19"/>
        </w:rPr>
        <w:t>Формирование базовых исследовательских действий</w:t>
      </w:r>
    </w:p>
    <w:p w:rsidR="007E7D23" w:rsidRPr="007878B9" w:rsidRDefault="00E235EB" w:rsidP="0093521D">
      <w:pPr>
        <w:pStyle w:val="13"/>
        <w:numPr>
          <w:ilvl w:val="0"/>
          <w:numId w:val="330"/>
        </w:numPr>
        <w:spacing w:line="240" w:lineRule="auto"/>
        <w:ind w:left="240" w:hanging="240"/>
        <w:jc w:val="both"/>
        <w:rPr>
          <w:color w:val="auto"/>
        </w:rPr>
      </w:pPr>
      <w:r w:rsidRPr="007878B9">
        <w:rPr>
          <w:color w:val="auto"/>
        </w:rPr>
        <w:t>Исследование явления теплообмена при смешивании холодной и горячей воды.</w:t>
      </w:r>
    </w:p>
    <w:p w:rsidR="00A57638" w:rsidRPr="007878B9" w:rsidRDefault="00E235EB" w:rsidP="0093521D">
      <w:pPr>
        <w:pStyle w:val="13"/>
        <w:numPr>
          <w:ilvl w:val="0"/>
          <w:numId w:val="330"/>
        </w:numPr>
        <w:spacing w:line="240" w:lineRule="auto"/>
        <w:ind w:left="240" w:hanging="240"/>
        <w:jc w:val="both"/>
        <w:rPr>
          <w:color w:val="auto"/>
        </w:rPr>
      </w:pPr>
      <w:r w:rsidRPr="007878B9">
        <w:rPr>
          <w:color w:val="auto"/>
        </w:rPr>
        <w:t>Исследование процесса испарения различных жидкостей.</w:t>
      </w:r>
    </w:p>
    <w:p w:rsidR="00A57638" w:rsidRPr="007878B9" w:rsidRDefault="00E235EB" w:rsidP="0093521D">
      <w:pPr>
        <w:pStyle w:val="13"/>
        <w:numPr>
          <w:ilvl w:val="0"/>
          <w:numId w:val="330"/>
        </w:numPr>
        <w:ind w:left="240" w:hanging="240"/>
        <w:jc w:val="both"/>
        <w:rPr>
          <w:color w:val="auto"/>
        </w:rPr>
      </w:pPr>
      <w:r w:rsidRPr="007878B9">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7878B9" w:rsidRDefault="00E235EB">
      <w:pPr>
        <w:pStyle w:val="13"/>
        <w:spacing w:line="266" w:lineRule="auto"/>
        <w:jc w:val="both"/>
        <w:rPr>
          <w:color w:val="auto"/>
          <w:sz w:val="19"/>
          <w:szCs w:val="19"/>
        </w:rPr>
      </w:pPr>
      <w:r w:rsidRPr="007878B9">
        <w:rPr>
          <w:b/>
          <w:bCs/>
          <w:i/>
          <w:iCs/>
          <w:color w:val="auto"/>
          <w:sz w:val="19"/>
          <w:szCs w:val="19"/>
        </w:rPr>
        <w:t>Работа с информацией</w:t>
      </w:r>
    </w:p>
    <w:p w:rsidR="007E7D23" w:rsidRPr="007878B9" w:rsidRDefault="00E235EB" w:rsidP="0093521D">
      <w:pPr>
        <w:pStyle w:val="13"/>
        <w:numPr>
          <w:ilvl w:val="0"/>
          <w:numId w:val="331"/>
        </w:numPr>
        <w:ind w:left="240" w:hanging="240"/>
        <w:jc w:val="both"/>
        <w:rPr>
          <w:color w:val="auto"/>
        </w:rPr>
      </w:pPr>
      <w:r w:rsidRPr="007878B9">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7878B9" w:rsidRDefault="00E235EB" w:rsidP="0093521D">
      <w:pPr>
        <w:pStyle w:val="13"/>
        <w:numPr>
          <w:ilvl w:val="0"/>
          <w:numId w:val="331"/>
        </w:numPr>
        <w:ind w:left="240" w:hanging="240"/>
        <w:jc w:val="both"/>
        <w:rPr>
          <w:color w:val="auto"/>
        </w:rPr>
      </w:pPr>
      <w:r w:rsidRPr="007878B9">
        <w:rPr>
          <w:color w:val="auto"/>
        </w:rPr>
        <w:t>Выполнять задания по тексту (смысловое чтение).</w:t>
      </w:r>
    </w:p>
    <w:p w:rsidR="00A57638" w:rsidRPr="007878B9" w:rsidRDefault="00E235EB" w:rsidP="0093521D">
      <w:pPr>
        <w:pStyle w:val="13"/>
        <w:numPr>
          <w:ilvl w:val="0"/>
          <w:numId w:val="331"/>
        </w:numPr>
        <w:ind w:left="240" w:hanging="240"/>
        <w:jc w:val="both"/>
        <w:rPr>
          <w:color w:val="auto"/>
        </w:rPr>
      </w:pPr>
      <w:r w:rsidRPr="007878B9">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7878B9" w:rsidRDefault="00E235EB" w:rsidP="0093521D">
      <w:pPr>
        <w:pStyle w:val="13"/>
        <w:numPr>
          <w:ilvl w:val="0"/>
          <w:numId w:val="331"/>
        </w:numPr>
        <w:ind w:left="240" w:hanging="240"/>
        <w:jc w:val="both"/>
        <w:rPr>
          <w:color w:val="auto"/>
        </w:rPr>
      </w:pPr>
      <w:r w:rsidRPr="007878B9">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7878B9" w:rsidRDefault="00E235EB">
      <w:pPr>
        <w:pStyle w:val="13"/>
        <w:spacing w:line="266" w:lineRule="auto"/>
        <w:jc w:val="both"/>
        <w:rPr>
          <w:color w:val="auto"/>
          <w:sz w:val="19"/>
          <w:szCs w:val="19"/>
        </w:rPr>
      </w:pPr>
      <w:r w:rsidRPr="007878B9">
        <w:rPr>
          <w:b/>
          <w:bCs/>
          <w:i/>
          <w:iCs/>
          <w:color w:val="auto"/>
          <w:sz w:val="19"/>
          <w:szCs w:val="19"/>
        </w:rPr>
        <w:t>Формирование универсальных учебных коммуникативных действий</w:t>
      </w:r>
    </w:p>
    <w:p w:rsidR="00A57638" w:rsidRPr="007878B9" w:rsidRDefault="00E235EB" w:rsidP="0093521D">
      <w:pPr>
        <w:pStyle w:val="13"/>
        <w:numPr>
          <w:ilvl w:val="0"/>
          <w:numId w:val="332"/>
        </w:numPr>
        <w:ind w:left="240" w:hanging="240"/>
        <w:jc w:val="both"/>
        <w:rPr>
          <w:color w:val="auto"/>
        </w:rPr>
      </w:pPr>
      <w:r w:rsidRPr="007878B9">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7878B9" w:rsidRDefault="00E235EB" w:rsidP="0093521D">
      <w:pPr>
        <w:pStyle w:val="13"/>
        <w:numPr>
          <w:ilvl w:val="0"/>
          <w:numId w:val="332"/>
        </w:numPr>
        <w:ind w:left="240" w:hanging="240"/>
        <w:jc w:val="both"/>
        <w:rPr>
          <w:color w:val="auto"/>
        </w:rPr>
      </w:pPr>
      <w:r w:rsidRPr="007878B9">
        <w:rPr>
          <w:color w:val="auto"/>
        </w:rPr>
        <w:t>Выражать свою точку зрения на решение естественно-научной задачи в устных и письменных текстах.</w:t>
      </w:r>
    </w:p>
    <w:p w:rsidR="00A57638" w:rsidRPr="007878B9" w:rsidRDefault="00E235EB" w:rsidP="0093521D">
      <w:pPr>
        <w:pStyle w:val="13"/>
        <w:numPr>
          <w:ilvl w:val="0"/>
          <w:numId w:val="332"/>
        </w:numPr>
        <w:ind w:left="240" w:hanging="240"/>
        <w:jc w:val="both"/>
        <w:rPr>
          <w:color w:val="auto"/>
        </w:rPr>
      </w:pPr>
      <w:r w:rsidRPr="007878B9">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7878B9" w:rsidRDefault="00E235EB" w:rsidP="0093521D">
      <w:pPr>
        <w:pStyle w:val="13"/>
        <w:numPr>
          <w:ilvl w:val="0"/>
          <w:numId w:val="332"/>
        </w:numPr>
        <w:ind w:left="240" w:hanging="240"/>
        <w:jc w:val="both"/>
        <w:rPr>
          <w:color w:val="auto"/>
        </w:rPr>
      </w:pPr>
      <w:r w:rsidRPr="007878B9">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7878B9" w:rsidRDefault="00E235EB" w:rsidP="0093521D">
      <w:pPr>
        <w:pStyle w:val="13"/>
        <w:numPr>
          <w:ilvl w:val="0"/>
          <w:numId w:val="332"/>
        </w:numPr>
        <w:ind w:left="240" w:hanging="240"/>
        <w:jc w:val="both"/>
        <w:rPr>
          <w:color w:val="auto"/>
        </w:rPr>
      </w:pPr>
      <w:r w:rsidRPr="007878B9">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7878B9" w:rsidRDefault="00E235EB" w:rsidP="0093521D">
      <w:pPr>
        <w:pStyle w:val="13"/>
        <w:numPr>
          <w:ilvl w:val="0"/>
          <w:numId w:val="332"/>
        </w:numPr>
        <w:ind w:left="240" w:hanging="240"/>
        <w:jc w:val="both"/>
        <w:rPr>
          <w:color w:val="auto"/>
        </w:rPr>
      </w:pPr>
      <w:r w:rsidRPr="007878B9">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7878B9" w:rsidRDefault="00E235EB">
      <w:pPr>
        <w:pStyle w:val="13"/>
        <w:spacing w:line="266" w:lineRule="auto"/>
        <w:jc w:val="both"/>
        <w:rPr>
          <w:color w:val="auto"/>
          <w:sz w:val="19"/>
          <w:szCs w:val="19"/>
        </w:rPr>
      </w:pPr>
      <w:r w:rsidRPr="007878B9">
        <w:rPr>
          <w:b/>
          <w:bCs/>
          <w:i/>
          <w:iCs/>
          <w:color w:val="auto"/>
          <w:sz w:val="19"/>
          <w:szCs w:val="19"/>
        </w:rPr>
        <w:t>Формирование универсальных учебных регулятивных действий</w:t>
      </w:r>
    </w:p>
    <w:p w:rsidR="00A57638" w:rsidRPr="007878B9" w:rsidRDefault="00E235EB" w:rsidP="0093521D">
      <w:pPr>
        <w:pStyle w:val="13"/>
        <w:numPr>
          <w:ilvl w:val="0"/>
          <w:numId w:val="333"/>
        </w:numPr>
        <w:ind w:left="240" w:hanging="240"/>
        <w:jc w:val="both"/>
        <w:rPr>
          <w:color w:val="auto"/>
        </w:rPr>
      </w:pPr>
      <w:r w:rsidRPr="007878B9">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7878B9" w:rsidRDefault="00E235EB" w:rsidP="0093521D">
      <w:pPr>
        <w:pStyle w:val="13"/>
        <w:numPr>
          <w:ilvl w:val="0"/>
          <w:numId w:val="333"/>
        </w:numPr>
        <w:spacing w:line="252" w:lineRule="auto"/>
        <w:ind w:left="240" w:hanging="240"/>
        <w:jc w:val="both"/>
        <w:rPr>
          <w:color w:val="auto"/>
        </w:rPr>
      </w:pPr>
      <w:r w:rsidRPr="007878B9">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7878B9" w:rsidRDefault="00E235EB" w:rsidP="0093521D">
      <w:pPr>
        <w:pStyle w:val="13"/>
        <w:numPr>
          <w:ilvl w:val="0"/>
          <w:numId w:val="333"/>
        </w:numPr>
        <w:spacing w:line="252" w:lineRule="auto"/>
        <w:ind w:left="240" w:hanging="240"/>
        <w:jc w:val="both"/>
        <w:rPr>
          <w:color w:val="auto"/>
        </w:rPr>
      </w:pPr>
      <w:r w:rsidRPr="007878B9">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7878B9" w:rsidRDefault="00E235EB" w:rsidP="0093521D">
      <w:pPr>
        <w:pStyle w:val="13"/>
        <w:numPr>
          <w:ilvl w:val="0"/>
          <w:numId w:val="333"/>
        </w:numPr>
        <w:spacing w:line="252" w:lineRule="auto"/>
        <w:ind w:left="240" w:hanging="240"/>
        <w:jc w:val="both"/>
        <w:rPr>
          <w:color w:val="auto"/>
        </w:rPr>
      </w:pPr>
      <w:r w:rsidRPr="007878B9">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7878B9" w:rsidRDefault="00E235EB" w:rsidP="0093521D">
      <w:pPr>
        <w:pStyle w:val="13"/>
        <w:numPr>
          <w:ilvl w:val="0"/>
          <w:numId w:val="333"/>
        </w:numPr>
        <w:spacing w:line="252" w:lineRule="auto"/>
        <w:ind w:left="240" w:hanging="240"/>
        <w:jc w:val="both"/>
        <w:rPr>
          <w:color w:val="auto"/>
        </w:rPr>
      </w:pPr>
      <w:r w:rsidRPr="007878B9">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7878B9" w:rsidRDefault="00E235EB" w:rsidP="0093521D">
      <w:pPr>
        <w:pStyle w:val="13"/>
        <w:numPr>
          <w:ilvl w:val="0"/>
          <w:numId w:val="333"/>
        </w:numPr>
        <w:spacing w:line="252" w:lineRule="auto"/>
        <w:ind w:left="240" w:hanging="240"/>
        <w:jc w:val="both"/>
        <w:rPr>
          <w:color w:val="auto"/>
        </w:rPr>
      </w:pPr>
      <w:r w:rsidRPr="007878B9">
        <w:rPr>
          <w:color w:val="auto"/>
        </w:rPr>
        <w:t>Оценка соответствия результата решения естественно-научной проблемы поставленным целям и условиям.</w:t>
      </w:r>
    </w:p>
    <w:p w:rsidR="00A57638" w:rsidRPr="007878B9" w:rsidRDefault="00E235EB" w:rsidP="0093521D">
      <w:pPr>
        <w:pStyle w:val="13"/>
        <w:numPr>
          <w:ilvl w:val="0"/>
          <w:numId w:val="333"/>
        </w:numPr>
        <w:spacing w:after="160" w:line="252" w:lineRule="auto"/>
        <w:ind w:left="240" w:hanging="240"/>
        <w:jc w:val="both"/>
        <w:rPr>
          <w:color w:val="auto"/>
        </w:rPr>
      </w:pPr>
      <w:r w:rsidRPr="007878B9">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7878B9" w:rsidRDefault="00E235EB" w:rsidP="00472BC0">
      <w:pPr>
        <w:pStyle w:val="af5"/>
        <w:rPr>
          <w:rFonts w:ascii="Times New Roman" w:hAnsi="Times New Roman" w:cs="Times New Roman"/>
        </w:rPr>
      </w:pPr>
      <w:bookmarkStart w:id="798" w:name="bookmark1905"/>
      <w:r w:rsidRPr="007878B9">
        <w:rPr>
          <w:rFonts w:ascii="Times New Roman" w:hAnsi="Times New Roman" w:cs="Times New Roman"/>
        </w:rPr>
        <w:t>ОБЩЕСТВЕННО-НАУЧНЫЕ ПРЕДМЕТЫ</w:t>
      </w:r>
      <w:bookmarkEnd w:id="798"/>
    </w:p>
    <w:p w:rsidR="00472BC0" w:rsidRPr="007878B9" w:rsidRDefault="00472BC0" w:rsidP="00472BC0">
      <w:pPr>
        <w:pStyle w:val="16"/>
        <w:rPr>
          <w:rFonts w:ascii="Times New Roman" w:hAnsi="Times New Roman" w:cs="Times New Roman"/>
        </w:rPr>
      </w:pPr>
      <w:bookmarkStart w:id="799" w:name="bookmark1907"/>
    </w:p>
    <w:p w:rsidR="00A57638" w:rsidRPr="007878B9" w:rsidRDefault="00E235EB" w:rsidP="00472BC0">
      <w:pPr>
        <w:pStyle w:val="16"/>
        <w:rPr>
          <w:rFonts w:ascii="Times New Roman" w:hAnsi="Times New Roman" w:cs="Times New Roman"/>
        </w:rPr>
      </w:pPr>
      <w:r w:rsidRPr="007878B9">
        <w:rPr>
          <w:rFonts w:ascii="Times New Roman" w:hAnsi="Times New Roman" w:cs="Times New Roman"/>
        </w:rPr>
        <w:t>Формирование универсальных учебных познавательных действий</w:t>
      </w:r>
      <w:bookmarkEnd w:id="799"/>
    </w:p>
    <w:p w:rsidR="00A57638" w:rsidRPr="007878B9" w:rsidRDefault="00E235EB">
      <w:pPr>
        <w:pStyle w:val="13"/>
        <w:spacing w:line="319" w:lineRule="auto"/>
        <w:jc w:val="both"/>
        <w:rPr>
          <w:color w:val="auto"/>
          <w:sz w:val="19"/>
          <w:szCs w:val="19"/>
        </w:rPr>
      </w:pPr>
      <w:r w:rsidRPr="007878B9">
        <w:rPr>
          <w:b/>
          <w:bCs/>
          <w:i/>
          <w:iCs/>
          <w:color w:val="auto"/>
          <w:sz w:val="19"/>
          <w:szCs w:val="19"/>
        </w:rPr>
        <w:t>Формирование базовых логических действий</w:t>
      </w:r>
    </w:p>
    <w:p w:rsidR="00A57638" w:rsidRPr="007878B9" w:rsidRDefault="00E235EB" w:rsidP="0093521D">
      <w:pPr>
        <w:pStyle w:val="13"/>
        <w:numPr>
          <w:ilvl w:val="0"/>
          <w:numId w:val="334"/>
        </w:numPr>
        <w:spacing w:line="240" w:lineRule="auto"/>
        <w:ind w:left="240" w:hanging="240"/>
        <w:jc w:val="both"/>
        <w:rPr>
          <w:color w:val="auto"/>
        </w:rPr>
      </w:pPr>
      <w:r w:rsidRPr="007878B9">
        <w:rPr>
          <w:color w:val="auto"/>
        </w:rPr>
        <w:t>Систематизировать, классифицировать и обобщать исторические факты.</w:t>
      </w:r>
    </w:p>
    <w:p w:rsidR="00A57638" w:rsidRPr="007878B9" w:rsidRDefault="00E235EB" w:rsidP="0093521D">
      <w:pPr>
        <w:pStyle w:val="13"/>
        <w:numPr>
          <w:ilvl w:val="0"/>
          <w:numId w:val="334"/>
        </w:numPr>
        <w:spacing w:line="240" w:lineRule="auto"/>
        <w:ind w:left="240" w:hanging="240"/>
        <w:jc w:val="both"/>
        <w:rPr>
          <w:color w:val="auto"/>
        </w:rPr>
      </w:pPr>
      <w:r w:rsidRPr="007878B9">
        <w:rPr>
          <w:color w:val="auto"/>
        </w:rPr>
        <w:t>Составлять синхронистические и систематические таблицы.</w:t>
      </w:r>
    </w:p>
    <w:p w:rsidR="00A57638" w:rsidRPr="007878B9" w:rsidRDefault="00E235EB" w:rsidP="0093521D">
      <w:pPr>
        <w:pStyle w:val="13"/>
        <w:numPr>
          <w:ilvl w:val="0"/>
          <w:numId w:val="334"/>
        </w:numPr>
        <w:spacing w:line="240" w:lineRule="auto"/>
        <w:ind w:left="240" w:hanging="240"/>
        <w:jc w:val="both"/>
        <w:rPr>
          <w:color w:val="auto"/>
        </w:rPr>
      </w:pPr>
      <w:r w:rsidRPr="007878B9">
        <w:rPr>
          <w:color w:val="auto"/>
        </w:rPr>
        <w:t>Выявлять и характеризовать существенные признаки исторических явлений, процессов.</w:t>
      </w:r>
    </w:p>
    <w:p w:rsidR="00A57638" w:rsidRPr="007878B9" w:rsidRDefault="00E235EB" w:rsidP="0093521D">
      <w:pPr>
        <w:pStyle w:val="13"/>
        <w:numPr>
          <w:ilvl w:val="0"/>
          <w:numId w:val="334"/>
        </w:numPr>
        <w:spacing w:line="240" w:lineRule="auto"/>
        <w:ind w:left="240" w:hanging="240"/>
        <w:jc w:val="both"/>
        <w:rPr>
          <w:color w:val="auto"/>
        </w:rPr>
      </w:pPr>
      <w:r w:rsidRPr="007878B9">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7878B9" w:rsidRDefault="00E235EB" w:rsidP="0093521D">
      <w:pPr>
        <w:pStyle w:val="13"/>
        <w:numPr>
          <w:ilvl w:val="0"/>
          <w:numId w:val="334"/>
        </w:numPr>
        <w:spacing w:line="240" w:lineRule="auto"/>
        <w:ind w:left="240" w:hanging="240"/>
        <w:jc w:val="both"/>
        <w:rPr>
          <w:color w:val="auto"/>
        </w:rPr>
      </w:pPr>
      <w:r w:rsidRPr="007878B9">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7878B9" w:rsidRDefault="00E235EB" w:rsidP="0093521D">
      <w:pPr>
        <w:pStyle w:val="13"/>
        <w:numPr>
          <w:ilvl w:val="0"/>
          <w:numId w:val="334"/>
        </w:numPr>
        <w:spacing w:line="240" w:lineRule="auto"/>
        <w:ind w:left="240" w:hanging="240"/>
        <w:jc w:val="both"/>
        <w:rPr>
          <w:color w:val="auto"/>
        </w:rPr>
      </w:pPr>
      <w:r w:rsidRPr="007878B9">
        <w:rPr>
          <w:color w:val="auto"/>
        </w:rPr>
        <w:lastRenderedPageBreak/>
        <w:t>Выявлять причины и следствия исторических событий и процессов.</w:t>
      </w:r>
    </w:p>
    <w:p w:rsidR="00A57638" w:rsidRPr="007878B9" w:rsidRDefault="00E235EB" w:rsidP="0093521D">
      <w:pPr>
        <w:pStyle w:val="13"/>
        <w:numPr>
          <w:ilvl w:val="0"/>
          <w:numId w:val="334"/>
        </w:numPr>
        <w:spacing w:line="240" w:lineRule="auto"/>
        <w:ind w:left="240" w:hanging="240"/>
        <w:jc w:val="both"/>
        <w:rPr>
          <w:color w:val="auto"/>
        </w:rPr>
      </w:pPr>
      <w:r w:rsidRPr="007878B9">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7878B9" w:rsidRDefault="00E235EB" w:rsidP="0093521D">
      <w:pPr>
        <w:pStyle w:val="13"/>
        <w:numPr>
          <w:ilvl w:val="0"/>
          <w:numId w:val="334"/>
        </w:numPr>
        <w:spacing w:line="298" w:lineRule="auto"/>
        <w:ind w:left="220" w:hanging="220"/>
        <w:jc w:val="both"/>
        <w:rPr>
          <w:color w:val="auto"/>
        </w:rPr>
      </w:pPr>
      <w:r w:rsidRPr="007878B9">
        <w:rPr>
          <w:color w:val="auto"/>
        </w:rPr>
        <w:t>Соотносить результаты своего исследования с уже имеющимися данными, оценивать их значимость.</w:t>
      </w:r>
    </w:p>
    <w:p w:rsidR="00A57638" w:rsidRPr="007878B9" w:rsidRDefault="00E235EB" w:rsidP="0093521D">
      <w:pPr>
        <w:pStyle w:val="13"/>
        <w:numPr>
          <w:ilvl w:val="0"/>
          <w:numId w:val="334"/>
        </w:numPr>
        <w:spacing w:line="264" w:lineRule="auto"/>
        <w:ind w:left="220" w:hanging="220"/>
        <w:jc w:val="both"/>
        <w:rPr>
          <w:color w:val="auto"/>
        </w:rPr>
      </w:pPr>
      <w:r w:rsidRPr="007878B9">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7878B9" w:rsidRDefault="00E235EB" w:rsidP="0093521D">
      <w:pPr>
        <w:pStyle w:val="13"/>
        <w:numPr>
          <w:ilvl w:val="0"/>
          <w:numId w:val="334"/>
        </w:numPr>
        <w:spacing w:line="276" w:lineRule="auto"/>
        <w:ind w:left="220" w:hanging="220"/>
        <w:jc w:val="both"/>
        <w:rPr>
          <w:color w:val="auto"/>
        </w:rPr>
      </w:pPr>
      <w:r w:rsidRPr="007878B9">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7878B9" w:rsidRDefault="00E235EB" w:rsidP="0093521D">
      <w:pPr>
        <w:pStyle w:val="13"/>
        <w:numPr>
          <w:ilvl w:val="0"/>
          <w:numId w:val="334"/>
        </w:numPr>
        <w:spacing w:line="298" w:lineRule="auto"/>
        <w:ind w:left="220" w:hanging="220"/>
        <w:jc w:val="both"/>
        <w:rPr>
          <w:color w:val="auto"/>
        </w:rPr>
      </w:pPr>
      <w:r w:rsidRPr="007878B9">
        <w:rPr>
          <w:color w:val="auto"/>
        </w:rPr>
        <w:t>Определять конструктивные модели поведения в конфликтной ситуации, находить конструктивное разрешение конфликта.</w:t>
      </w:r>
    </w:p>
    <w:p w:rsidR="00A57638" w:rsidRPr="007878B9" w:rsidRDefault="00E235EB" w:rsidP="0093521D">
      <w:pPr>
        <w:pStyle w:val="13"/>
        <w:numPr>
          <w:ilvl w:val="0"/>
          <w:numId w:val="334"/>
        </w:numPr>
        <w:spacing w:line="298" w:lineRule="auto"/>
        <w:ind w:left="220" w:hanging="220"/>
        <w:jc w:val="both"/>
        <w:rPr>
          <w:color w:val="auto"/>
        </w:rPr>
      </w:pPr>
      <w:r w:rsidRPr="007878B9">
        <w:rPr>
          <w:color w:val="auto"/>
        </w:rPr>
        <w:t>Преобразовывать статистическую и визуальную информацию о достижениях России в текст.</w:t>
      </w:r>
    </w:p>
    <w:p w:rsidR="00A57638" w:rsidRPr="007878B9" w:rsidRDefault="00E235EB" w:rsidP="0093521D">
      <w:pPr>
        <w:pStyle w:val="13"/>
        <w:numPr>
          <w:ilvl w:val="0"/>
          <w:numId w:val="334"/>
        </w:numPr>
        <w:spacing w:line="298" w:lineRule="auto"/>
        <w:ind w:left="220" w:hanging="220"/>
        <w:jc w:val="both"/>
        <w:rPr>
          <w:color w:val="auto"/>
        </w:rPr>
      </w:pPr>
      <w:r w:rsidRPr="007878B9">
        <w:rPr>
          <w:color w:val="auto"/>
        </w:rPr>
        <w:t>Вносить коррективы в моделируемую экономическую деятельность на основе изменившихся ситуаций.</w:t>
      </w:r>
    </w:p>
    <w:p w:rsidR="00A57638" w:rsidRPr="007878B9" w:rsidRDefault="00E235EB" w:rsidP="0093521D">
      <w:pPr>
        <w:pStyle w:val="13"/>
        <w:numPr>
          <w:ilvl w:val="0"/>
          <w:numId w:val="334"/>
        </w:numPr>
        <w:spacing w:line="276" w:lineRule="auto"/>
        <w:ind w:left="220" w:hanging="220"/>
        <w:jc w:val="both"/>
        <w:rPr>
          <w:color w:val="auto"/>
        </w:rPr>
      </w:pPr>
      <w:r w:rsidRPr="007878B9">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7878B9" w:rsidRDefault="00E235EB" w:rsidP="0093521D">
      <w:pPr>
        <w:pStyle w:val="13"/>
        <w:numPr>
          <w:ilvl w:val="0"/>
          <w:numId w:val="334"/>
        </w:numPr>
        <w:spacing w:line="298" w:lineRule="auto"/>
        <w:ind w:left="220" w:hanging="220"/>
        <w:jc w:val="both"/>
        <w:rPr>
          <w:color w:val="auto"/>
        </w:rPr>
      </w:pPr>
      <w:r w:rsidRPr="007878B9">
        <w:rPr>
          <w:color w:val="auto"/>
        </w:rPr>
        <w:t>Выступать с сообщениями в соответствии с особенностями аудитории и регламентом.</w:t>
      </w:r>
    </w:p>
    <w:p w:rsidR="007E7D23" w:rsidRPr="007878B9" w:rsidRDefault="00E235EB" w:rsidP="0093521D">
      <w:pPr>
        <w:pStyle w:val="13"/>
        <w:numPr>
          <w:ilvl w:val="0"/>
          <w:numId w:val="334"/>
        </w:numPr>
        <w:spacing w:line="298" w:lineRule="auto"/>
        <w:ind w:left="220" w:hanging="220"/>
        <w:jc w:val="both"/>
        <w:rPr>
          <w:color w:val="auto"/>
        </w:rPr>
      </w:pPr>
      <w:r w:rsidRPr="007878B9">
        <w:rPr>
          <w:color w:val="auto"/>
        </w:rPr>
        <w:t>Устанавливать и объяснять взаимосвязи между правами человека и гражданина и обязанностями граждан.</w:t>
      </w:r>
    </w:p>
    <w:p w:rsidR="00A57638" w:rsidRPr="007878B9" w:rsidRDefault="00E235EB" w:rsidP="0093521D">
      <w:pPr>
        <w:pStyle w:val="13"/>
        <w:numPr>
          <w:ilvl w:val="0"/>
          <w:numId w:val="334"/>
        </w:numPr>
        <w:spacing w:line="298" w:lineRule="auto"/>
        <w:ind w:left="220" w:hanging="220"/>
        <w:jc w:val="both"/>
        <w:rPr>
          <w:color w:val="auto"/>
        </w:rPr>
      </w:pPr>
      <w:r w:rsidRPr="007878B9">
        <w:rPr>
          <w:color w:val="auto"/>
        </w:rPr>
        <w:t>Объяснять причины смены дня и ночи и времен года.</w:t>
      </w:r>
    </w:p>
    <w:p w:rsidR="00A57638" w:rsidRPr="007878B9" w:rsidRDefault="00E235EB" w:rsidP="0093521D">
      <w:pPr>
        <w:pStyle w:val="13"/>
        <w:numPr>
          <w:ilvl w:val="0"/>
          <w:numId w:val="334"/>
        </w:numPr>
        <w:spacing w:line="276" w:lineRule="auto"/>
        <w:ind w:left="220" w:hanging="220"/>
        <w:jc w:val="both"/>
        <w:rPr>
          <w:color w:val="auto"/>
        </w:rPr>
      </w:pPr>
      <w:r w:rsidRPr="007878B9">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7878B9" w:rsidRDefault="00E235EB" w:rsidP="0093521D">
      <w:pPr>
        <w:pStyle w:val="13"/>
        <w:numPr>
          <w:ilvl w:val="0"/>
          <w:numId w:val="334"/>
        </w:numPr>
        <w:spacing w:line="298" w:lineRule="auto"/>
        <w:ind w:left="220" w:hanging="220"/>
        <w:jc w:val="both"/>
        <w:rPr>
          <w:color w:val="auto"/>
        </w:rPr>
      </w:pPr>
      <w:r w:rsidRPr="007878B9">
        <w:rPr>
          <w:color w:val="auto"/>
        </w:rPr>
        <w:t>Классифицировать формы рельефа суши по высоте и по внешнему облику.</w:t>
      </w:r>
    </w:p>
    <w:p w:rsidR="00A57638" w:rsidRPr="007878B9" w:rsidRDefault="00E235EB" w:rsidP="0093521D">
      <w:pPr>
        <w:pStyle w:val="13"/>
        <w:numPr>
          <w:ilvl w:val="0"/>
          <w:numId w:val="334"/>
        </w:numPr>
        <w:spacing w:line="360" w:lineRule="auto"/>
        <w:ind w:left="220" w:hanging="220"/>
        <w:jc w:val="both"/>
        <w:rPr>
          <w:color w:val="auto"/>
        </w:rPr>
      </w:pPr>
      <w:r w:rsidRPr="007878B9">
        <w:rPr>
          <w:color w:val="auto"/>
        </w:rPr>
        <w:t>Классифицировать острова по происхождению.</w:t>
      </w:r>
    </w:p>
    <w:p w:rsidR="00A57638" w:rsidRPr="007878B9" w:rsidRDefault="00E235EB" w:rsidP="0093521D">
      <w:pPr>
        <w:pStyle w:val="13"/>
        <w:numPr>
          <w:ilvl w:val="0"/>
          <w:numId w:val="334"/>
        </w:numPr>
        <w:spacing w:line="276" w:lineRule="auto"/>
        <w:ind w:left="220" w:hanging="220"/>
        <w:jc w:val="both"/>
        <w:rPr>
          <w:color w:val="auto"/>
        </w:rPr>
      </w:pPr>
      <w:r w:rsidRPr="007878B9">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7878B9" w:rsidRDefault="00E235EB" w:rsidP="0093521D">
      <w:pPr>
        <w:pStyle w:val="13"/>
        <w:numPr>
          <w:ilvl w:val="0"/>
          <w:numId w:val="334"/>
        </w:numPr>
        <w:spacing w:line="298" w:lineRule="auto"/>
        <w:ind w:left="220" w:hanging="220"/>
        <w:jc w:val="both"/>
        <w:rPr>
          <w:color w:val="auto"/>
        </w:rPr>
      </w:pPr>
      <w:r w:rsidRPr="007878B9">
        <w:rPr>
          <w:color w:val="auto"/>
        </w:rPr>
        <w:t>Самостоятельно составлять план решения учебной географической задачи.</w:t>
      </w:r>
    </w:p>
    <w:p w:rsidR="00A57638" w:rsidRPr="007878B9" w:rsidRDefault="00E235EB">
      <w:pPr>
        <w:pStyle w:val="13"/>
        <w:spacing w:line="266" w:lineRule="auto"/>
        <w:ind w:firstLine="220"/>
        <w:jc w:val="both"/>
        <w:rPr>
          <w:color w:val="auto"/>
          <w:sz w:val="19"/>
          <w:szCs w:val="19"/>
        </w:rPr>
      </w:pPr>
      <w:r w:rsidRPr="007878B9">
        <w:rPr>
          <w:b/>
          <w:bCs/>
          <w:i/>
          <w:iCs/>
          <w:color w:val="auto"/>
          <w:sz w:val="19"/>
          <w:szCs w:val="19"/>
        </w:rPr>
        <w:t>Формирование базовых исследовательских действий</w:t>
      </w:r>
    </w:p>
    <w:p w:rsidR="00A57638" w:rsidRPr="007878B9" w:rsidRDefault="00E235EB" w:rsidP="0093521D">
      <w:pPr>
        <w:pStyle w:val="13"/>
        <w:numPr>
          <w:ilvl w:val="0"/>
          <w:numId w:val="335"/>
        </w:numPr>
        <w:ind w:left="220" w:hanging="220"/>
        <w:jc w:val="both"/>
        <w:rPr>
          <w:color w:val="auto"/>
        </w:rPr>
      </w:pPr>
      <w:r w:rsidRPr="007878B9">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7878B9" w:rsidRDefault="00E235EB" w:rsidP="0093521D">
      <w:pPr>
        <w:pStyle w:val="13"/>
        <w:numPr>
          <w:ilvl w:val="0"/>
          <w:numId w:val="335"/>
        </w:numPr>
        <w:ind w:left="220" w:hanging="220"/>
        <w:jc w:val="both"/>
        <w:rPr>
          <w:color w:val="auto"/>
        </w:rPr>
      </w:pPr>
      <w:r w:rsidRPr="007878B9">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7878B9" w:rsidRDefault="00E235EB" w:rsidP="0093521D">
      <w:pPr>
        <w:pStyle w:val="13"/>
        <w:numPr>
          <w:ilvl w:val="0"/>
          <w:numId w:val="335"/>
        </w:numPr>
        <w:ind w:left="220" w:hanging="220"/>
        <w:jc w:val="both"/>
        <w:rPr>
          <w:color w:val="auto"/>
        </w:rPr>
      </w:pPr>
      <w:r w:rsidRPr="007878B9">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7878B9" w:rsidRDefault="00E235EB" w:rsidP="0093521D">
      <w:pPr>
        <w:pStyle w:val="13"/>
        <w:numPr>
          <w:ilvl w:val="0"/>
          <w:numId w:val="335"/>
        </w:numPr>
        <w:ind w:left="220" w:hanging="220"/>
        <w:jc w:val="both"/>
        <w:rPr>
          <w:color w:val="auto"/>
        </w:rPr>
      </w:pPr>
      <w:r w:rsidRPr="007878B9">
        <w:rPr>
          <w:color w:val="auto"/>
        </w:rPr>
        <w:t>Проводить по самостоятельно составленному плану небольшое исследование роли традиций в обществе.</w:t>
      </w:r>
    </w:p>
    <w:p w:rsidR="00A57638" w:rsidRPr="007878B9" w:rsidRDefault="00E235EB" w:rsidP="0093521D">
      <w:pPr>
        <w:pStyle w:val="13"/>
        <w:numPr>
          <w:ilvl w:val="0"/>
          <w:numId w:val="335"/>
        </w:numPr>
        <w:ind w:left="220" w:hanging="220"/>
        <w:jc w:val="both"/>
        <w:rPr>
          <w:color w:val="auto"/>
        </w:rPr>
      </w:pPr>
      <w:r w:rsidRPr="007878B9">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7878B9" w:rsidRDefault="00E235EB">
      <w:pPr>
        <w:pStyle w:val="13"/>
        <w:spacing w:line="266" w:lineRule="auto"/>
        <w:ind w:firstLine="220"/>
        <w:jc w:val="both"/>
        <w:rPr>
          <w:color w:val="auto"/>
          <w:sz w:val="19"/>
          <w:szCs w:val="19"/>
        </w:rPr>
      </w:pPr>
      <w:r w:rsidRPr="007878B9">
        <w:rPr>
          <w:b/>
          <w:bCs/>
          <w:i/>
          <w:iCs/>
          <w:color w:val="auto"/>
          <w:sz w:val="19"/>
          <w:szCs w:val="19"/>
        </w:rPr>
        <w:t>Работа с информацией</w:t>
      </w:r>
    </w:p>
    <w:p w:rsidR="00A57638" w:rsidRPr="007878B9" w:rsidRDefault="00E235EB" w:rsidP="0093521D">
      <w:pPr>
        <w:pStyle w:val="13"/>
        <w:numPr>
          <w:ilvl w:val="0"/>
          <w:numId w:val="336"/>
        </w:numPr>
        <w:ind w:left="220" w:hanging="220"/>
        <w:jc w:val="both"/>
        <w:rPr>
          <w:color w:val="auto"/>
        </w:rPr>
      </w:pPr>
      <w:r w:rsidRPr="007878B9">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7878B9" w:rsidRDefault="00E235EB" w:rsidP="0093521D">
      <w:pPr>
        <w:pStyle w:val="13"/>
        <w:numPr>
          <w:ilvl w:val="0"/>
          <w:numId w:val="336"/>
        </w:numPr>
        <w:ind w:left="220" w:hanging="220"/>
        <w:jc w:val="both"/>
        <w:rPr>
          <w:color w:val="auto"/>
        </w:rPr>
      </w:pPr>
      <w:r w:rsidRPr="007878B9">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7878B9" w:rsidRDefault="00E235EB" w:rsidP="0093521D">
      <w:pPr>
        <w:pStyle w:val="13"/>
        <w:numPr>
          <w:ilvl w:val="0"/>
          <w:numId w:val="336"/>
        </w:numPr>
        <w:ind w:left="220" w:hanging="220"/>
        <w:jc w:val="both"/>
        <w:rPr>
          <w:color w:val="auto"/>
        </w:rPr>
      </w:pPr>
      <w:r w:rsidRPr="007878B9">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7878B9" w:rsidRDefault="00E235EB" w:rsidP="0093521D">
      <w:pPr>
        <w:pStyle w:val="13"/>
        <w:numPr>
          <w:ilvl w:val="0"/>
          <w:numId w:val="336"/>
        </w:numPr>
        <w:ind w:left="220" w:hanging="220"/>
        <w:jc w:val="both"/>
        <w:rPr>
          <w:color w:val="auto"/>
        </w:rPr>
      </w:pPr>
      <w:r w:rsidRPr="007878B9">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7878B9" w:rsidRDefault="00E235EB" w:rsidP="0093521D">
      <w:pPr>
        <w:pStyle w:val="13"/>
        <w:numPr>
          <w:ilvl w:val="0"/>
          <w:numId w:val="336"/>
        </w:numPr>
        <w:ind w:left="220" w:hanging="220"/>
        <w:jc w:val="both"/>
        <w:rPr>
          <w:color w:val="auto"/>
        </w:rPr>
      </w:pPr>
      <w:r w:rsidRPr="007878B9">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7878B9" w:rsidRDefault="00E235EB" w:rsidP="0093521D">
      <w:pPr>
        <w:pStyle w:val="13"/>
        <w:numPr>
          <w:ilvl w:val="0"/>
          <w:numId w:val="336"/>
        </w:numPr>
        <w:ind w:left="220" w:hanging="220"/>
        <w:jc w:val="both"/>
        <w:rPr>
          <w:color w:val="auto"/>
        </w:rPr>
      </w:pPr>
      <w:r w:rsidRPr="007878B9">
        <w:rPr>
          <w:color w:val="auto"/>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w:t>
      </w:r>
      <w:r w:rsidRPr="007878B9">
        <w:rPr>
          <w:color w:val="auto"/>
        </w:rPr>
        <w:lastRenderedPageBreak/>
        <w:t>самостоятельно определяемым критериям).</w:t>
      </w:r>
    </w:p>
    <w:p w:rsidR="00A57638" w:rsidRPr="007878B9" w:rsidRDefault="00E235EB" w:rsidP="0093521D">
      <w:pPr>
        <w:pStyle w:val="13"/>
        <w:numPr>
          <w:ilvl w:val="0"/>
          <w:numId w:val="336"/>
        </w:numPr>
        <w:spacing w:line="269" w:lineRule="auto"/>
        <w:ind w:left="240" w:hanging="240"/>
        <w:jc w:val="both"/>
        <w:rPr>
          <w:color w:val="auto"/>
        </w:rPr>
      </w:pPr>
      <w:r w:rsidRPr="007878B9">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7878B9" w:rsidRDefault="00E235EB" w:rsidP="0093521D">
      <w:pPr>
        <w:pStyle w:val="13"/>
        <w:numPr>
          <w:ilvl w:val="0"/>
          <w:numId w:val="336"/>
        </w:numPr>
        <w:spacing w:line="264" w:lineRule="auto"/>
        <w:ind w:left="240" w:hanging="240"/>
        <w:jc w:val="both"/>
        <w:rPr>
          <w:color w:val="auto"/>
        </w:rPr>
      </w:pPr>
      <w:r w:rsidRPr="007878B9">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7878B9" w:rsidRDefault="00E235EB" w:rsidP="0093521D">
      <w:pPr>
        <w:pStyle w:val="13"/>
        <w:numPr>
          <w:ilvl w:val="0"/>
          <w:numId w:val="336"/>
        </w:numPr>
        <w:spacing w:line="290" w:lineRule="auto"/>
        <w:ind w:left="240" w:hanging="240"/>
        <w:jc w:val="both"/>
        <w:rPr>
          <w:color w:val="auto"/>
        </w:rPr>
      </w:pPr>
      <w:r w:rsidRPr="007878B9">
        <w:rPr>
          <w:color w:val="auto"/>
        </w:rPr>
        <w:t>Определять информацию, недостающую для решения той или иной задачи.</w:t>
      </w:r>
    </w:p>
    <w:p w:rsidR="00A57638" w:rsidRPr="007878B9" w:rsidRDefault="00E235EB" w:rsidP="0093521D">
      <w:pPr>
        <w:pStyle w:val="13"/>
        <w:numPr>
          <w:ilvl w:val="0"/>
          <w:numId w:val="336"/>
        </w:numPr>
        <w:spacing w:line="276" w:lineRule="auto"/>
        <w:ind w:left="240" w:hanging="240"/>
        <w:jc w:val="both"/>
        <w:rPr>
          <w:color w:val="auto"/>
        </w:rPr>
      </w:pPr>
      <w:r w:rsidRPr="007878B9">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7878B9" w:rsidRDefault="00E235EB" w:rsidP="0093521D">
      <w:pPr>
        <w:pStyle w:val="13"/>
        <w:numPr>
          <w:ilvl w:val="0"/>
          <w:numId w:val="336"/>
        </w:numPr>
        <w:spacing w:line="269" w:lineRule="auto"/>
        <w:ind w:left="240" w:hanging="240"/>
        <w:jc w:val="both"/>
        <w:rPr>
          <w:color w:val="auto"/>
        </w:rPr>
      </w:pPr>
      <w:r w:rsidRPr="007878B9">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7878B9" w:rsidRDefault="00E235EB" w:rsidP="0093521D">
      <w:pPr>
        <w:pStyle w:val="13"/>
        <w:numPr>
          <w:ilvl w:val="0"/>
          <w:numId w:val="336"/>
        </w:numPr>
        <w:spacing w:line="290" w:lineRule="auto"/>
        <w:ind w:left="240" w:hanging="240"/>
        <w:jc w:val="both"/>
        <w:rPr>
          <w:color w:val="auto"/>
        </w:rPr>
      </w:pPr>
      <w:r w:rsidRPr="007878B9">
        <w:rPr>
          <w:color w:val="auto"/>
        </w:rPr>
        <w:t>Представлять информацию в виде кратких выводов и обобщений.</w:t>
      </w:r>
    </w:p>
    <w:p w:rsidR="00A57638" w:rsidRPr="007878B9" w:rsidRDefault="00E235EB" w:rsidP="0093521D">
      <w:pPr>
        <w:pStyle w:val="13"/>
        <w:numPr>
          <w:ilvl w:val="0"/>
          <w:numId w:val="336"/>
        </w:numPr>
        <w:spacing w:line="264" w:lineRule="auto"/>
        <w:ind w:left="240" w:hanging="240"/>
        <w:jc w:val="both"/>
        <w:rPr>
          <w:color w:val="auto"/>
        </w:rPr>
      </w:pPr>
      <w:r w:rsidRPr="007878B9">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7878B9" w:rsidRDefault="00E235EB">
      <w:pPr>
        <w:pStyle w:val="13"/>
        <w:spacing w:line="262" w:lineRule="auto"/>
        <w:jc w:val="both"/>
        <w:rPr>
          <w:color w:val="auto"/>
          <w:sz w:val="19"/>
          <w:szCs w:val="19"/>
        </w:rPr>
      </w:pPr>
      <w:r w:rsidRPr="007878B9">
        <w:rPr>
          <w:b/>
          <w:bCs/>
          <w:i/>
          <w:iCs/>
          <w:color w:val="auto"/>
          <w:sz w:val="19"/>
          <w:szCs w:val="19"/>
        </w:rPr>
        <w:t>Формирование универсальных учебных коммуникативных действий</w:t>
      </w:r>
    </w:p>
    <w:p w:rsidR="00A57638" w:rsidRPr="007878B9" w:rsidRDefault="00E235EB" w:rsidP="0093521D">
      <w:pPr>
        <w:pStyle w:val="13"/>
        <w:numPr>
          <w:ilvl w:val="0"/>
          <w:numId w:val="337"/>
        </w:numPr>
        <w:spacing w:line="290" w:lineRule="auto"/>
        <w:ind w:left="240" w:hanging="240"/>
        <w:jc w:val="both"/>
        <w:rPr>
          <w:color w:val="auto"/>
        </w:rPr>
      </w:pPr>
      <w:r w:rsidRPr="007878B9">
        <w:rPr>
          <w:color w:val="auto"/>
        </w:rPr>
        <w:t>Определять характер отношений между людьми в различных исторических и современных ситуациях, событиях.</w:t>
      </w:r>
    </w:p>
    <w:p w:rsidR="00A57638" w:rsidRPr="007878B9" w:rsidRDefault="00E235EB" w:rsidP="0093521D">
      <w:pPr>
        <w:pStyle w:val="13"/>
        <w:numPr>
          <w:ilvl w:val="0"/>
          <w:numId w:val="337"/>
        </w:numPr>
        <w:spacing w:line="276" w:lineRule="auto"/>
        <w:ind w:left="240" w:hanging="240"/>
        <w:jc w:val="both"/>
        <w:rPr>
          <w:color w:val="auto"/>
        </w:rPr>
      </w:pPr>
      <w:r w:rsidRPr="007878B9">
        <w:rPr>
          <w:color w:val="auto"/>
        </w:rPr>
        <w:t>Раскрывать значение совместной деятельности, сотрудничества людей в разных сферах в различные исторические эпохи.</w:t>
      </w:r>
    </w:p>
    <w:p w:rsidR="00A57638" w:rsidRPr="007878B9" w:rsidRDefault="00E235EB" w:rsidP="0093521D">
      <w:pPr>
        <w:pStyle w:val="13"/>
        <w:numPr>
          <w:ilvl w:val="0"/>
          <w:numId w:val="337"/>
        </w:numPr>
        <w:spacing w:line="276" w:lineRule="auto"/>
        <w:ind w:left="240" w:hanging="240"/>
        <w:jc w:val="both"/>
        <w:rPr>
          <w:color w:val="auto"/>
        </w:rPr>
      </w:pPr>
      <w:r w:rsidRPr="007878B9">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7878B9" w:rsidRDefault="00E235EB" w:rsidP="0093521D">
      <w:pPr>
        <w:pStyle w:val="13"/>
        <w:numPr>
          <w:ilvl w:val="0"/>
          <w:numId w:val="337"/>
        </w:numPr>
        <w:spacing w:line="276" w:lineRule="auto"/>
        <w:ind w:left="240" w:hanging="240"/>
        <w:jc w:val="both"/>
        <w:rPr>
          <w:color w:val="auto"/>
        </w:rPr>
      </w:pPr>
      <w:r w:rsidRPr="007878B9">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7878B9" w:rsidRDefault="00E235EB" w:rsidP="0093521D">
      <w:pPr>
        <w:pStyle w:val="13"/>
        <w:numPr>
          <w:ilvl w:val="0"/>
          <w:numId w:val="337"/>
        </w:numPr>
        <w:spacing w:line="276" w:lineRule="auto"/>
        <w:ind w:left="240" w:hanging="240"/>
        <w:jc w:val="both"/>
        <w:rPr>
          <w:color w:val="auto"/>
        </w:rPr>
      </w:pPr>
      <w:r w:rsidRPr="007878B9">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7878B9" w:rsidRDefault="00E235EB" w:rsidP="0093521D">
      <w:pPr>
        <w:pStyle w:val="13"/>
        <w:numPr>
          <w:ilvl w:val="0"/>
          <w:numId w:val="337"/>
        </w:numPr>
        <w:spacing w:line="252" w:lineRule="auto"/>
        <w:ind w:left="240" w:hanging="240"/>
        <w:jc w:val="both"/>
        <w:rPr>
          <w:color w:val="auto"/>
        </w:rPr>
      </w:pPr>
      <w:r w:rsidRPr="007878B9">
        <w:rPr>
          <w:color w:val="auto"/>
        </w:rPr>
        <w:t>Анализировать причины социальных и межличностных конфликтов, моделировать варианты выхода из конфликтной ситуации.</w:t>
      </w:r>
    </w:p>
    <w:p w:rsidR="00A57638" w:rsidRPr="007878B9" w:rsidRDefault="00E235EB" w:rsidP="0093521D">
      <w:pPr>
        <w:pStyle w:val="13"/>
        <w:numPr>
          <w:ilvl w:val="0"/>
          <w:numId w:val="337"/>
        </w:numPr>
        <w:spacing w:line="252" w:lineRule="auto"/>
        <w:ind w:left="240" w:hanging="240"/>
        <w:jc w:val="both"/>
        <w:rPr>
          <w:color w:val="auto"/>
        </w:rPr>
      </w:pPr>
      <w:r w:rsidRPr="007878B9">
        <w:rPr>
          <w:color w:val="auto"/>
        </w:rPr>
        <w:t>Выражать свою точку зрения, участвовать в дискуссии.</w:t>
      </w:r>
    </w:p>
    <w:p w:rsidR="00A57638" w:rsidRPr="007878B9" w:rsidRDefault="00E235EB" w:rsidP="0093521D">
      <w:pPr>
        <w:pStyle w:val="13"/>
        <w:numPr>
          <w:ilvl w:val="0"/>
          <w:numId w:val="337"/>
        </w:numPr>
        <w:spacing w:line="252" w:lineRule="auto"/>
        <w:ind w:left="240" w:hanging="240"/>
        <w:jc w:val="both"/>
        <w:rPr>
          <w:color w:val="auto"/>
        </w:rPr>
      </w:pPr>
      <w:r w:rsidRPr="007878B9">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7878B9" w:rsidRDefault="00E235EB" w:rsidP="0093521D">
      <w:pPr>
        <w:pStyle w:val="13"/>
        <w:numPr>
          <w:ilvl w:val="0"/>
          <w:numId w:val="337"/>
        </w:numPr>
        <w:spacing w:line="252" w:lineRule="auto"/>
        <w:ind w:left="240" w:hanging="240"/>
        <w:jc w:val="both"/>
        <w:rPr>
          <w:color w:val="auto"/>
        </w:rPr>
      </w:pPr>
      <w:r w:rsidRPr="007878B9">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7878B9" w:rsidRDefault="00E235EB" w:rsidP="0093521D">
      <w:pPr>
        <w:pStyle w:val="13"/>
        <w:numPr>
          <w:ilvl w:val="0"/>
          <w:numId w:val="337"/>
        </w:numPr>
        <w:spacing w:line="252" w:lineRule="auto"/>
        <w:ind w:left="240" w:hanging="240"/>
        <w:jc w:val="both"/>
        <w:rPr>
          <w:color w:val="auto"/>
        </w:rPr>
      </w:pPr>
      <w:r w:rsidRPr="007878B9">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7878B9" w:rsidRDefault="00E235EB" w:rsidP="0093521D">
      <w:pPr>
        <w:pStyle w:val="13"/>
        <w:numPr>
          <w:ilvl w:val="0"/>
          <w:numId w:val="337"/>
        </w:numPr>
        <w:spacing w:line="252" w:lineRule="auto"/>
        <w:ind w:left="240" w:hanging="240"/>
        <w:jc w:val="both"/>
        <w:rPr>
          <w:color w:val="auto"/>
        </w:rPr>
      </w:pPr>
      <w:r w:rsidRPr="007878B9">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7878B9" w:rsidRDefault="00E235EB" w:rsidP="0093521D">
      <w:pPr>
        <w:pStyle w:val="13"/>
        <w:numPr>
          <w:ilvl w:val="0"/>
          <w:numId w:val="337"/>
        </w:numPr>
        <w:spacing w:line="252" w:lineRule="auto"/>
        <w:ind w:left="240" w:hanging="240"/>
        <w:jc w:val="both"/>
        <w:rPr>
          <w:color w:val="auto"/>
        </w:rPr>
      </w:pPr>
      <w:r w:rsidRPr="007878B9">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7878B9" w:rsidRDefault="00E235EB" w:rsidP="0093521D">
      <w:pPr>
        <w:pStyle w:val="13"/>
        <w:numPr>
          <w:ilvl w:val="0"/>
          <w:numId w:val="337"/>
        </w:numPr>
        <w:spacing w:line="252" w:lineRule="auto"/>
        <w:ind w:left="240" w:hanging="240"/>
        <w:jc w:val="both"/>
        <w:rPr>
          <w:color w:val="auto"/>
        </w:rPr>
      </w:pPr>
      <w:r w:rsidRPr="007878B9">
        <w:rPr>
          <w:color w:val="auto"/>
        </w:rPr>
        <w:t>Разделять сферу ответственности.</w:t>
      </w:r>
    </w:p>
    <w:p w:rsidR="00A57638" w:rsidRPr="007878B9" w:rsidRDefault="00E235EB">
      <w:pPr>
        <w:pStyle w:val="13"/>
        <w:spacing w:line="266" w:lineRule="auto"/>
        <w:jc w:val="both"/>
        <w:rPr>
          <w:color w:val="auto"/>
          <w:sz w:val="19"/>
          <w:szCs w:val="19"/>
        </w:rPr>
      </w:pPr>
      <w:r w:rsidRPr="007878B9">
        <w:rPr>
          <w:b/>
          <w:bCs/>
          <w:i/>
          <w:iCs/>
          <w:color w:val="auto"/>
          <w:sz w:val="19"/>
          <w:szCs w:val="19"/>
        </w:rPr>
        <w:t>Формирование универсальных учебных регулятивных действий</w:t>
      </w:r>
    </w:p>
    <w:p w:rsidR="00A57638" w:rsidRPr="007878B9" w:rsidRDefault="00E235EB" w:rsidP="0093521D">
      <w:pPr>
        <w:pStyle w:val="13"/>
        <w:numPr>
          <w:ilvl w:val="0"/>
          <w:numId w:val="338"/>
        </w:numPr>
        <w:spacing w:line="252" w:lineRule="auto"/>
        <w:ind w:left="240" w:hanging="240"/>
        <w:jc w:val="both"/>
        <w:rPr>
          <w:color w:val="auto"/>
        </w:rPr>
      </w:pPr>
      <w:r w:rsidRPr="007878B9">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7878B9" w:rsidRDefault="00E235EB" w:rsidP="0093521D">
      <w:pPr>
        <w:pStyle w:val="13"/>
        <w:numPr>
          <w:ilvl w:val="0"/>
          <w:numId w:val="338"/>
        </w:numPr>
        <w:spacing w:line="252" w:lineRule="auto"/>
        <w:ind w:left="240" w:hanging="240"/>
        <w:jc w:val="both"/>
        <w:rPr>
          <w:color w:val="auto"/>
        </w:rPr>
      </w:pPr>
      <w:r w:rsidRPr="007878B9">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7878B9" w:rsidRDefault="00E235EB" w:rsidP="0093521D">
      <w:pPr>
        <w:pStyle w:val="13"/>
        <w:numPr>
          <w:ilvl w:val="0"/>
          <w:numId w:val="338"/>
        </w:numPr>
        <w:spacing w:line="252" w:lineRule="auto"/>
        <w:ind w:left="240" w:hanging="240"/>
        <w:jc w:val="both"/>
        <w:rPr>
          <w:color w:val="auto"/>
        </w:rPr>
      </w:pPr>
      <w:r w:rsidRPr="007878B9">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7878B9" w:rsidRDefault="00E235EB" w:rsidP="0093521D">
      <w:pPr>
        <w:pStyle w:val="13"/>
        <w:numPr>
          <w:ilvl w:val="0"/>
          <w:numId w:val="338"/>
        </w:numPr>
        <w:spacing w:after="140" w:line="252" w:lineRule="auto"/>
        <w:ind w:left="240" w:hanging="240"/>
        <w:jc w:val="both"/>
        <w:rPr>
          <w:color w:val="auto"/>
        </w:rPr>
      </w:pPr>
      <w:r w:rsidRPr="007878B9">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7878B9" w:rsidRDefault="00E235EB" w:rsidP="0043590E">
      <w:pPr>
        <w:pStyle w:val="af5"/>
        <w:rPr>
          <w:rFonts w:ascii="Times New Roman" w:hAnsi="Times New Roman" w:cs="Times New Roman"/>
        </w:rPr>
      </w:pPr>
      <w:bookmarkStart w:id="800" w:name="bookmark1909"/>
      <w:r w:rsidRPr="007878B9">
        <w:rPr>
          <w:rFonts w:ascii="Times New Roman" w:hAnsi="Times New Roman" w:cs="Times New Roman"/>
        </w:rPr>
        <w:t xml:space="preserve">Особенности реализации основных направлений и форм учебно-исследовательской и проектной </w:t>
      </w:r>
      <w:r w:rsidRPr="007878B9">
        <w:rPr>
          <w:rFonts w:ascii="Times New Roman" w:hAnsi="Times New Roman" w:cs="Times New Roman"/>
        </w:rPr>
        <w:lastRenderedPageBreak/>
        <w:t>деятельности в рамках урочной и внеурочной деятельности</w:t>
      </w:r>
      <w:bookmarkEnd w:id="800"/>
    </w:p>
    <w:p w:rsidR="00A57638" w:rsidRPr="007878B9" w:rsidRDefault="00E235EB">
      <w:pPr>
        <w:pStyle w:val="13"/>
        <w:jc w:val="both"/>
        <w:rPr>
          <w:color w:val="auto"/>
        </w:rPr>
      </w:pPr>
      <w:r w:rsidRPr="007878B9">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7878B9" w:rsidRDefault="00E235EB">
      <w:pPr>
        <w:pStyle w:val="13"/>
        <w:jc w:val="both"/>
        <w:rPr>
          <w:color w:val="auto"/>
        </w:rPr>
      </w:pPr>
      <w:r w:rsidRPr="007878B9">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7878B9" w:rsidRDefault="00E235EB">
      <w:pPr>
        <w:pStyle w:val="13"/>
        <w:jc w:val="both"/>
        <w:rPr>
          <w:color w:val="auto"/>
        </w:rPr>
      </w:pPr>
      <w:r w:rsidRPr="007878B9">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7878B9" w:rsidRDefault="00E235EB">
      <w:pPr>
        <w:pStyle w:val="13"/>
        <w:jc w:val="both"/>
        <w:rPr>
          <w:color w:val="auto"/>
        </w:rPr>
      </w:pPr>
      <w:r w:rsidRPr="007878B9">
        <w:rPr>
          <w:color w:val="auto"/>
        </w:rPr>
        <w:t>УИПД может осуществляться обучающимися индивидуально и коллективно (в составе малых групп, класса).</w:t>
      </w:r>
    </w:p>
    <w:p w:rsidR="00A57638" w:rsidRPr="007878B9" w:rsidRDefault="00E235EB">
      <w:pPr>
        <w:pStyle w:val="13"/>
        <w:jc w:val="both"/>
        <w:rPr>
          <w:color w:val="auto"/>
        </w:rPr>
      </w:pPr>
      <w:r w:rsidRPr="007878B9">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7878B9" w:rsidRDefault="00E235EB">
      <w:pPr>
        <w:pStyle w:val="13"/>
        <w:jc w:val="both"/>
        <w:rPr>
          <w:color w:val="auto"/>
        </w:rPr>
      </w:pPr>
      <w:r w:rsidRPr="007878B9">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7878B9" w:rsidRDefault="00E235EB">
      <w:pPr>
        <w:pStyle w:val="13"/>
        <w:jc w:val="both"/>
        <w:rPr>
          <w:color w:val="auto"/>
        </w:rPr>
      </w:pPr>
      <w:r w:rsidRPr="007878B9">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7878B9" w:rsidRDefault="00E235EB">
      <w:pPr>
        <w:pStyle w:val="13"/>
        <w:spacing w:line="266" w:lineRule="auto"/>
        <w:jc w:val="both"/>
        <w:rPr>
          <w:color w:val="auto"/>
          <w:sz w:val="19"/>
          <w:szCs w:val="19"/>
        </w:rPr>
      </w:pPr>
      <w:r w:rsidRPr="007878B9">
        <w:rPr>
          <w:b/>
          <w:bCs/>
          <w:i/>
          <w:iCs/>
          <w:color w:val="auto"/>
          <w:sz w:val="19"/>
          <w:szCs w:val="19"/>
        </w:rPr>
        <w:t>Особенности реализации учебно-исследовательской деятельности</w:t>
      </w:r>
    </w:p>
    <w:p w:rsidR="00A57638" w:rsidRPr="007878B9" w:rsidRDefault="00E235EB">
      <w:pPr>
        <w:pStyle w:val="13"/>
        <w:jc w:val="both"/>
        <w:rPr>
          <w:color w:val="auto"/>
        </w:rPr>
      </w:pPr>
      <w:r w:rsidRPr="007878B9">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7878B9" w:rsidRDefault="00E235EB">
      <w:pPr>
        <w:pStyle w:val="13"/>
        <w:jc w:val="both"/>
        <w:rPr>
          <w:color w:val="auto"/>
        </w:rPr>
      </w:pPr>
      <w:r w:rsidRPr="007878B9">
        <w:rPr>
          <w:color w:val="auto"/>
        </w:rPr>
        <w:t>Исследовательские задачи представляют собой особый вид педагогической установки, ориентированной:</w:t>
      </w:r>
    </w:p>
    <w:p w:rsidR="00A57638" w:rsidRPr="007878B9" w:rsidRDefault="00E235EB" w:rsidP="0093521D">
      <w:pPr>
        <w:pStyle w:val="13"/>
        <w:numPr>
          <w:ilvl w:val="0"/>
          <w:numId w:val="339"/>
        </w:numPr>
        <w:spacing w:line="271" w:lineRule="auto"/>
        <w:ind w:left="240" w:hanging="240"/>
        <w:jc w:val="both"/>
        <w:rPr>
          <w:color w:val="auto"/>
        </w:rPr>
      </w:pPr>
      <w:r w:rsidRPr="007878B9">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7878B9" w:rsidRDefault="00E235EB" w:rsidP="0093521D">
      <w:pPr>
        <w:pStyle w:val="13"/>
        <w:numPr>
          <w:ilvl w:val="0"/>
          <w:numId w:val="339"/>
        </w:numPr>
        <w:spacing w:line="271" w:lineRule="auto"/>
        <w:ind w:left="240" w:hanging="240"/>
        <w:jc w:val="both"/>
        <w:rPr>
          <w:color w:val="auto"/>
        </w:rPr>
      </w:pPr>
      <w:r w:rsidRPr="007878B9">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7878B9" w:rsidRDefault="00E235EB">
      <w:pPr>
        <w:pStyle w:val="13"/>
        <w:jc w:val="both"/>
        <w:rPr>
          <w:color w:val="auto"/>
        </w:rPr>
      </w:pPr>
      <w:r w:rsidRPr="007878B9">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7878B9" w:rsidRDefault="00E235EB" w:rsidP="007E7D23">
      <w:pPr>
        <w:pStyle w:val="13"/>
        <w:jc w:val="both"/>
        <w:rPr>
          <w:color w:val="auto"/>
        </w:rPr>
      </w:pPr>
      <w:r w:rsidRPr="007878B9">
        <w:rPr>
          <w:color w:val="auto"/>
        </w:rPr>
        <w:t>Осуществление УИД обучающимися включает в себя ряд этапов:</w:t>
      </w:r>
    </w:p>
    <w:p w:rsidR="007E7D23" w:rsidRPr="007878B9" w:rsidRDefault="007E7D23" w:rsidP="0093521D">
      <w:pPr>
        <w:pStyle w:val="13"/>
        <w:numPr>
          <w:ilvl w:val="0"/>
          <w:numId w:val="340"/>
        </w:numPr>
        <w:spacing w:line="283" w:lineRule="auto"/>
        <w:ind w:left="240" w:hanging="240"/>
        <w:jc w:val="both"/>
        <w:rPr>
          <w:color w:val="auto"/>
        </w:rPr>
      </w:pPr>
      <w:r w:rsidRPr="007878B9">
        <w:rPr>
          <w:color w:val="auto"/>
        </w:rPr>
        <w:t>обоснование актуальности исследования</w:t>
      </w:r>
    </w:p>
    <w:p w:rsidR="00A57638" w:rsidRPr="007878B9" w:rsidRDefault="00E235EB" w:rsidP="0093521D">
      <w:pPr>
        <w:pStyle w:val="13"/>
        <w:numPr>
          <w:ilvl w:val="0"/>
          <w:numId w:val="340"/>
        </w:numPr>
        <w:spacing w:line="283" w:lineRule="auto"/>
        <w:ind w:left="240" w:hanging="240"/>
        <w:jc w:val="both"/>
        <w:rPr>
          <w:color w:val="auto"/>
        </w:rPr>
      </w:pPr>
      <w:r w:rsidRPr="007878B9">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7878B9" w:rsidRDefault="00E235EB" w:rsidP="0093521D">
      <w:pPr>
        <w:pStyle w:val="13"/>
        <w:numPr>
          <w:ilvl w:val="0"/>
          <w:numId w:val="340"/>
        </w:numPr>
        <w:spacing w:line="283" w:lineRule="auto"/>
        <w:ind w:left="240" w:hanging="240"/>
        <w:jc w:val="both"/>
        <w:rPr>
          <w:color w:val="auto"/>
        </w:rPr>
      </w:pPr>
      <w:r w:rsidRPr="007878B9">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7878B9" w:rsidRDefault="00E235EB" w:rsidP="0093521D">
      <w:pPr>
        <w:pStyle w:val="13"/>
        <w:numPr>
          <w:ilvl w:val="0"/>
          <w:numId w:val="340"/>
        </w:numPr>
        <w:spacing w:line="283" w:lineRule="auto"/>
        <w:ind w:left="240" w:hanging="240"/>
        <w:jc w:val="both"/>
        <w:rPr>
          <w:color w:val="auto"/>
        </w:rPr>
      </w:pPr>
      <w:r w:rsidRPr="007878B9">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7878B9" w:rsidRDefault="00E235EB" w:rsidP="0093521D">
      <w:pPr>
        <w:pStyle w:val="13"/>
        <w:numPr>
          <w:ilvl w:val="0"/>
          <w:numId w:val="340"/>
        </w:numPr>
        <w:ind w:left="240" w:hanging="240"/>
        <w:jc w:val="both"/>
        <w:rPr>
          <w:color w:val="auto"/>
        </w:rPr>
      </w:pPr>
      <w:r w:rsidRPr="007878B9">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7878B9" w:rsidRDefault="00E235EB">
      <w:pPr>
        <w:pStyle w:val="13"/>
        <w:spacing w:line="266" w:lineRule="auto"/>
        <w:jc w:val="both"/>
        <w:rPr>
          <w:color w:val="auto"/>
          <w:sz w:val="19"/>
          <w:szCs w:val="19"/>
        </w:rPr>
      </w:pPr>
      <w:r w:rsidRPr="007878B9">
        <w:rPr>
          <w:b/>
          <w:bCs/>
          <w:i/>
          <w:iCs/>
          <w:color w:val="auto"/>
          <w:sz w:val="19"/>
          <w:szCs w:val="19"/>
        </w:rPr>
        <w:t>Особенности организации учебно-исследовательской деятельности в рамках урочной деятельности</w:t>
      </w:r>
    </w:p>
    <w:p w:rsidR="00A57638" w:rsidRPr="007878B9" w:rsidRDefault="00E235EB">
      <w:pPr>
        <w:pStyle w:val="13"/>
        <w:jc w:val="both"/>
        <w:rPr>
          <w:color w:val="auto"/>
        </w:rPr>
      </w:pPr>
      <w:r w:rsidRPr="007878B9">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7878B9" w:rsidRDefault="00E235EB">
      <w:pPr>
        <w:pStyle w:val="13"/>
        <w:jc w:val="both"/>
        <w:rPr>
          <w:color w:val="auto"/>
        </w:rPr>
      </w:pPr>
      <w:r w:rsidRPr="007878B9">
        <w:rPr>
          <w:color w:val="auto"/>
        </w:rPr>
        <w:t xml:space="preserve">С учетом этого при организации УИД обучающихся в урочное время целесообразно ориентироваться на </w:t>
      </w:r>
      <w:r w:rsidRPr="007878B9">
        <w:rPr>
          <w:color w:val="auto"/>
        </w:rPr>
        <w:lastRenderedPageBreak/>
        <w:t>реализацию двух основных направлений исследований:</w:t>
      </w:r>
    </w:p>
    <w:p w:rsidR="00CE1199" w:rsidRPr="007878B9" w:rsidRDefault="00E235EB" w:rsidP="0093521D">
      <w:pPr>
        <w:pStyle w:val="13"/>
        <w:numPr>
          <w:ilvl w:val="0"/>
          <w:numId w:val="341"/>
        </w:numPr>
        <w:jc w:val="both"/>
        <w:rPr>
          <w:color w:val="auto"/>
        </w:rPr>
      </w:pPr>
      <w:r w:rsidRPr="007878B9">
        <w:rPr>
          <w:color w:val="auto"/>
        </w:rPr>
        <w:t>предметные учебные исследования;</w:t>
      </w:r>
    </w:p>
    <w:p w:rsidR="00A57638" w:rsidRPr="007878B9" w:rsidRDefault="00E235EB" w:rsidP="0093521D">
      <w:pPr>
        <w:pStyle w:val="13"/>
        <w:numPr>
          <w:ilvl w:val="0"/>
          <w:numId w:val="341"/>
        </w:numPr>
        <w:jc w:val="both"/>
        <w:rPr>
          <w:color w:val="auto"/>
        </w:rPr>
      </w:pPr>
      <w:r w:rsidRPr="007878B9">
        <w:rPr>
          <w:color w:val="auto"/>
        </w:rPr>
        <w:t>междисциплинарные учебные исследования.</w:t>
      </w:r>
    </w:p>
    <w:p w:rsidR="00A57638" w:rsidRPr="007878B9" w:rsidRDefault="00E235EB">
      <w:pPr>
        <w:pStyle w:val="13"/>
        <w:jc w:val="both"/>
        <w:rPr>
          <w:color w:val="auto"/>
        </w:rPr>
      </w:pPr>
      <w:r w:rsidRPr="007878B9">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7878B9" w:rsidRDefault="00E235EB">
      <w:pPr>
        <w:pStyle w:val="13"/>
        <w:jc w:val="both"/>
        <w:rPr>
          <w:color w:val="auto"/>
        </w:rPr>
      </w:pPr>
      <w:r w:rsidRPr="007878B9">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7878B9" w:rsidRDefault="00E235EB">
      <w:pPr>
        <w:pStyle w:val="13"/>
        <w:jc w:val="both"/>
        <w:rPr>
          <w:color w:val="auto"/>
        </w:rPr>
      </w:pPr>
      <w:r w:rsidRPr="007878B9">
        <w:rPr>
          <w:color w:val="auto"/>
        </w:rPr>
        <w:t>Формы организации исследовательской деятельности обучающихся могут быть следующие:</w:t>
      </w:r>
    </w:p>
    <w:p w:rsidR="00A57638" w:rsidRPr="007878B9" w:rsidRDefault="00E235EB" w:rsidP="0093521D">
      <w:pPr>
        <w:pStyle w:val="13"/>
        <w:numPr>
          <w:ilvl w:val="0"/>
          <w:numId w:val="342"/>
        </w:numPr>
        <w:spacing w:after="40"/>
        <w:jc w:val="both"/>
        <w:rPr>
          <w:color w:val="auto"/>
        </w:rPr>
      </w:pPr>
      <w:r w:rsidRPr="007878B9">
        <w:rPr>
          <w:color w:val="auto"/>
        </w:rPr>
        <w:t>урок-исследование;</w:t>
      </w:r>
    </w:p>
    <w:p w:rsidR="00A57638" w:rsidRPr="007878B9" w:rsidRDefault="00E235EB" w:rsidP="0093521D">
      <w:pPr>
        <w:pStyle w:val="13"/>
        <w:numPr>
          <w:ilvl w:val="0"/>
          <w:numId w:val="342"/>
        </w:numPr>
        <w:jc w:val="both"/>
        <w:rPr>
          <w:color w:val="auto"/>
        </w:rPr>
      </w:pPr>
      <w:r w:rsidRPr="007878B9">
        <w:rPr>
          <w:color w:val="auto"/>
        </w:rPr>
        <w:t>урок с использованием интерактивной беседы в исследовательском ключе;</w:t>
      </w:r>
    </w:p>
    <w:p w:rsidR="00A57638" w:rsidRPr="007878B9" w:rsidRDefault="00E235EB" w:rsidP="0093521D">
      <w:pPr>
        <w:pStyle w:val="13"/>
        <w:numPr>
          <w:ilvl w:val="0"/>
          <w:numId w:val="342"/>
        </w:numPr>
        <w:ind w:left="714" w:hanging="357"/>
        <w:jc w:val="both"/>
        <w:rPr>
          <w:color w:val="auto"/>
        </w:rPr>
      </w:pPr>
      <w:r w:rsidRPr="007878B9">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7878B9" w:rsidRDefault="00E235EB" w:rsidP="0093521D">
      <w:pPr>
        <w:pStyle w:val="13"/>
        <w:numPr>
          <w:ilvl w:val="0"/>
          <w:numId w:val="342"/>
        </w:numPr>
        <w:spacing w:after="40"/>
        <w:jc w:val="both"/>
        <w:rPr>
          <w:color w:val="auto"/>
        </w:rPr>
      </w:pPr>
      <w:r w:rsidRPr="007878B9">
        <w:rPr>
          <w:color w:val="auto"/>
        </w:rPr>
        <w:t>урок-консультация;</w:t>
      </w:r>
    </w:p>
    <w:p w:rsidR="00A57638" w:rsidRPr="007878B9" w:rsidRDefault="00E235EB" w:rsidP="0093521D">
      <w:pPr>
        <w:pStyle w:val="13"/>
        <w:numPr>
          <w:ilvl w:val="0"/>
          <w:numId w:val="342"/>
        </w:numPr>
        <w:spacing w:after="40"/>
        <w:jc w:val="both"/>
        <w:rPr>
          <w:color w:val="auto"/>
        </w:rPr>
      </w:pPr>
      <w:r w:rsidRPr="007878B9">
        <w:rPr>
          <w:color w:val="auto"/>
        </w:rPr>
        <w:t>мини-исследование в рамках домашнего задания.</w:t>
      </w:r>
    </w:p>
    <w:p w:rsidR="00A57638" w:rsidRPr="007878B9" w:rsidRDefault="00E235EB">
      <w:pPr>
        <w:pStyle w:val="13"/>
        <w:jc w:val="both"/>
        <w:rPr>
          <w:color w:val="auto"/>
        </w:rPr>
      </w:pPr>
      <w:r w:rsidRPr="007878B9">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7878B9" w:rsidRDefault="00E235EB" w:rsidP="0093521D">
      <w:pPr>
        <w:pStyle w:val="13"/>
        <w:numPr>
          <w:ilvl w:val="0"/>
          <w:numId w:val="343"/>
        </w:numPr>
        <w:spacing w:line="276" w:lineRule="auto"/>
        <w:jc w:val="both"/>
        <w:rPr>
          <w:color w:val="auto"/>
        </w:rPr>
      </w:pPr>
      <w:r w:rsidRPr="007878B9">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7878B9" w:rsidRDefault="00E235EB" w:rsidP="0043590E">
      <w:pPr>
        <w:pStyle w:val="13"/>
        <w:ind w:left="709" w:firstLine="0"/>
        <w:jc w:val="both"/>
        <w:rPr>
          <w:color w:val="auto"/>
        </w:rPr>
      </w:pPr>
      <w:r w:rsidRPr="007878B9">
        <w:rPr>
          <w:color w:val="auto"/>
        </w:rPr>
        <w:t>—Как (в каком направлении)... в какой степени... изменилось... ?</w:t>
      </w:r>
    </w:p>
    <w:p w:rsidR="00A57638" w:rsidRPr="007878B9" w:rsidRDefault="00E235EB" w:rsidP="0043590E">
      <w:pPr>
        <w:pStyle w:val="13"/>
        <w:ind w:left="709" w:firstLine="0"/>
        <w:jc w:val="both"/>
        <w:rPr>
          <w:color w:val="auto"/>
        </w:rPr>
      </w:pPr>
      <w:r w:rsidRPr="007878B9">
        <w:rPr>
          <w:color w:val="auto"/>
        </w:rPr>
        <w:t>—Как (каким образом)... в какой степени повлияло... на. ?</w:t>
      </w:r>
    </w:p>
    <w:p w:rsidR="00A57638" w:rsidRPr="007878B9" w:rsidRDefault="00E235EB" w:rsidP="0043590E">
      <w:pPr>
        <w:pStyle w:val="13"/>
        <w:ind w:left="709" w:firstLine="0"/>
        <w:jc w:val="both"/>
        <w:rPr>
          <w:color w:val="auto"/>
        </w:rPr>
      </w:pPr>
      <w:r w:rsidRPr="007878B9">
        <w:rPr>
          <w:color w:val="auto"/>
        </w:rPr>
        <w:t>—Какой (в чем проявилась)... насколько важной. была роль... ?</w:t>
      </w:r>
    </w:p>
    <w:p w:rsidR="00A57638" w:rsidRPr="007878B9" w:rsidRDefault="00E235EB" w:rsidP="0043590E">
      <w:pPr>
        <w:pStyle w:val="13"/>
        <w:ind w:left="709" w:firstLine="0"/>
        <w:jc w:val="both"/>
        <w:rPr>
          <w:color w:val="auto"/>
        </w:rPr>
      </w:pPr>
      <w:r w:rsidRPr="007878B9">
        <w:rPr>
          <w:color w:val="auto"/>
        </w:rPr>
        <w:t>—Каково (в чем проявилось)... как можно оценить. значение... ?</w:t>
      </w:r>
    </w:p>
    <w:p w:rsidR="00A57638" w:rsidRPr="007878B9" w:rsidRDefault="00E235EB" w:rsidP="0043590E">
      <w:pPr>
        <w:pStyle w:val="13"/>
        <w:ind w:left="709" w:firstLine="0"/>
        <w:jc w:val="both"/>
        <w:rPr>
          <w:color w:val="auto"/>
        </w:rPr>
      </w:pPr>
      <w:r w:rsidRPr="007878B9">
        <w:rPr>
          <w:color w:val="auto"/>
        </w:rPr>
        <w:t>—Что произойдет... как измениться..., если... ? И т. д.;</w:t>
      </w:r>
    </w:p>
    <w:p w:rsidR="00A57638" w:rsidRPr="007878B9" w:rsidRDefault="00E235EB" w:rsidP="0093521D">
      <w:pPr>
        <w:pStyle w:val="13"/>
        <w:numPr>
          <w:ilvl w:val="0"/>
          <w:numId w:val="343"/>
        </w:numPr>
        <w:spacing w:line="276" w:lineRule="auto"/>
        <w:jc w:val="both"/>
        <w:rPr>
          <w:color w:val="auto"/>
        </w:rPr>
      </w:pPr>
      <w:r w:rsidRPr="007878B9">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7878B9" w:rsidRDefault="00E235EB" w:rsidP="0093521D">
      <w:pPr>
        <w:pStyle w:val="13"/>
        <w:numPr>
          <w:ilvl w:val="0"/>
          <w:numId w:val="343"/>
        </w:numPr>
        <w:spacing w:line="300" w:lineRule="auto"/>
        <w:jc w:val="both"/>
        <w:rPr>
          <w:color w:val="auto"/>
        </w:rPr>
      </w:pPr>
      <w:r w:rsidRPr="007878B9">
        <w:rPr>
          <w:color w:val="auto"/>
        </w:rPr>
        <w:t>Основными формами представления итогов учебных исследований являются:</w:t>
      </w:r>
    </w:p>
    <w:p w:rsidR="00A57638" w:rsidRPr="007878B9" w:rsidRDefault="00E235EB" w:rsidP="0093521D">
      <w:pPr>
        <w:pStyle w:val="13"/>
        <w:numPr>
          <w:ilvl w:val="0"/>
          <w:numId w:val="343"/>
        </w:numPr>
        <w:spacing w:line="360" w:lineRule="auto"/>
        <w:jc w:val="both"/>
        <w:rPr>
          <w:color w:val="auto"/>
        </w:rPr>
      </w:pPr>
      <w:r w:rsidRPr="007878B9">
        <w:rPr>
          <w:color w:val="auto"/>
        </w:rPr>
        <w:t>доклад, реферат;</w:t>
      </w:r>
    </w:p>
    <w:p w:rsidR="00A57638" w:rsidRPr="007878B9" w:rsidRDefault="00E235EB" w:rsidP="0093521D">
      <w:pPr>
        <w:pStyle w:val="13"/>
        <w:numPr>
          <w:ilvl w:val="0"/>
          <w:numId w:val="343"/>
        </w:numPr>
        <w:spacing w:line="300" w:lineRule="auto"/>
        <w:jc w:val="both"/>
        <w:rPr>
          <w:color w:val="auto"/>
        </w:rPr>
      </w:pPr>
      <w:r w:rsidRPr="007878B9">
        <w:rPr>
          <w:color w:val="auto"/>
        </w:rPr>
        <w:t>статьи, обзоры, отчеты и заключения по итогам исследований по различным предметным областям.</w:t>
      </w:r>
    </w:p>
    <w:p w:rsidR="00A57638" w:rsidRPr="007878B9" w:rsidRDefault="00E235EB">
      <w:pPr>
        <w:pStyle w:val="13"/>
        <w:spacing w:line="266" w:lineRule="auto"/>
        <w:jc w:val="both"/>
        <w:rPr>
          <w:color w:val="auto"/>
          <w:sz w:val="19"/>
          <w:szCs w:val="19"/>
        </w:rPr>
      </w:pPr>
      <w:r w:rsidRPr="007878B9">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7878B9" w:rsidRDefault="00E235EB" w:rsidP="0043590E">
      <w:pPr>
        <w:pStyle w:val="13"/>
        <w:jc w:val="both"/>
        <w:rPr>
          <w:color w:val="auto"/>
        </w:rPr>
      </w:pPr>
      <w:r w:rsidRPr="007878B9">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7878B9" w:rsidRDefault="00E235EB" w:rsidP="0043590E">
      <w:pPr>
        <w:pStyle w:val="13"/>
        <w:jc w:val="both"/>
        <w:rPr>
          <w:color w:val="auto"/>
        </w:rPr>
      </w:pPr>
      <w:r w:rsidRPr="007878B9">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7878B9" w:rsidRDefault="00E235EB" w:rsidP="0093521D">
      <w:pPr>
        <w:pStyle w:val="13"/>
        <w:numPr>
          <w:ilvl w:val="0"/>
          <w:numId w:val="346"/>
        </w:numPr>
        <w:jc w:val="both"/>
        <w:rPr>
          <w:color w:val="auto"/>
        </w:rPr>
      </w:pPr>
      <w:r w:rsidRPr="007878B9">
        <w:rPr>
          <w:color w:val="auto"/>
        </w:rPr>
        <w:t>социально-гуманитарное;</w:t>
      </w:r>
    </w:p>
    <w:p w:rsidR="00A57638" w:rsidRPr="007878B9" w:rsidRDefault="00E235EB" w:rsidP="0093521D">
      <w:pPr>
        <w:pStyle w:val="13"/>
        <w:numPr>
          <w:ilvl w:val="0"/>
          <w:numId w:val="346"/>
        </w:numPr>
        <w:jc w:val="both"/>
        <w:rPr>
          <w:color w:val="auto"/>
        </w:rPr>
      </w:pPr>
      <w:r w:rsidRPr="007878B9">
        <w:rPr>
          <w:color w:val="auto"/>
        </w:rPr>
        <w:t>филологическое;</w:t>
      </w:r>
    </w:p>
    <w:p w:rsidR="00A57638" w:rsidRPr="007878B9" w:rsidRDefault="00E235EB" w:rsidP="0093521D">
      <w:pPr>
        <w:pStyle w:val="13"/>
        <w:numPr>
          <w:ilvl w:val="0"/>
          <w:numId w:val="346"/>
        </w:numPr>
        <w:jc w:val="both"/>
        <w:rPr>
          <w:color w:val="auto"/>
        </w:rPr>
      </w:pPr>
      <w:r w:rsidRPr="007878B9">
        <w:rPr>
          <w:color w:val="auto"/>
        </w:rPr>
        <w:t>естественно-научное;</w:t>
      </w:r>
    </w:p>
    <w:p w:rsidR="00A57638" w:rsidRPr="007878B9" w:rsidRDefault="00E235EB" w:rsidP="0093521D">
      <w:pPr>
        <w:pStyle w:val="13"/>
        <w:numPr>
          <w:ilvl w:val="0"/>
          <w:numId w:val="346"/>
        </w:numPr>
        <w:jc w:val="both"/>
        <w:rPr>
          <w:color w:val="auto"/>
        </w:rPr>
      </w:pPr>
      <w:r w:rsidRPr="007878B9">
        <w:rPr>
          <w:color w:val="auto"/>
        </w:rPr>
        <w:t>информационно-технологическое;</w:t>
      </w:r>
    </w:p>
    <w:p w:rsidR="00A57638" w:rsidRPr="007878B9" w:rsidRDefault="00E235EB" w:rsidP="0093521D">
      <w:pPr>
        <w:pStyle w:val="13"/>
        <w:numPr>
          <w:ilvl w:val="0"/>
          <w:numId w:val="346"/>
        </w:numPr>
        <w:jc w:val="both"/>
        <w:rPr>
          <w:color w:val="auto"/>
        </w:rPr>
      </w:pPr>
      <w:r w:rsidRPr="007878B9">
        <w:rPr>
          <w:color w:val="auto"/>
        </w:rPr>
        <w:t>междисциплинарное.</w:t>
      </w:r>
    </w:p>
    <w:p w:rsidR="00A57638" w:rsidRPr="007878B9" w:rsidRDefault="00E235EB" w:rsidP="0043590E">
      <w:pPr>
        <w:pStyle w:val="13"/>
        <w:jc w:val="both"/>
        <w:rPr>
          <w:color w:val="auto"/>
        </w:rPr>
      </w:pPr>
      <w:r w:rsidRPr="007878B9">
        <w:rPr>
          <w:color w:val="auto"/>
        </w:rPr>
        <w:t>Основными формами организации УИД во внеурочное время являются:</w:t>
      </w:r>
    </w:p>
    <w:p w:rsidR="00A57638" w:rsidRPr="007878B9" w:rsidRDefault="00E235EB" w:rsidP="0093521D">
      <w:pPr>
        <w:pStyle w:val="13"/>
        <w:numPr>
          <w:ilvl w:val="0"/>
          <w:numId w:val="345"/>
        </w:numPr>
        <w:jc w:val="both"/>
        <w:rPr>
          <w:color w:val="auto"/>
        </w:rPr>
      </w:pPr>
      <w:r w:rsidRPr="007878B9">
        <w:rPr>
          <w:color w:val="auto"/>
        </w:rPr>
        <w:t>конференция, семинар, дискуссия, диспут;</w:t>
      </w:r>
    </w:p>
    <w:p w:rsidR="00A57638" w:rsidRPr="007878B9" w:rsidRDefault="00E235EB" w:rsidP="0093521D">
      <w:pPr>
        <w:pStyle w:val="13"/>
        <w:numPr>
          <w:ilvl w:val="0"/>
          <w:numId w:val="345"/>
        </w:numPr>
        <w:jc w:val="both"/>
        <w:rPr>
          <w:color w:val="auto"/>
        </w:rPr>
      </w:pPr>
      <w:r w:rsidRPr="007878B9">
        <w:rPr>
          <w:color w:val="auto"/>
        </w:rPr>
        <w:t>брифинг, интервью, телемост;</w:t>
      </w:r>
    </w:p>
    <w:p w:rsidR="00A57638" w:rsidRPr="007878B9" w:rsidRDefault="00E235EB" w:rsidP="0093521D">
      <w:pPr>
        <w:pStyle w:val="13"/>
        <w:numPr>
          <w:ilvl w:val="0"/>
          <w:numId w:val="345"/>
        </w:numPr>
        <w:jc w:val="both"/>
        <w:rPr>
          <w:color w:val="auto"/>
        </w:rPr>
      </w:pPr>
      <w:r w:rsidRPr="007878B9">
        <w:rPr>
          <w:color w:val="auto"/>
        </w:rPr>
        <w:t>исследовательская практика, образовательные экспедиции, походы, поездки, экскурсии;</w:t>
      </w:r>
    </w:p>
    <w:p w:rsidR="00A57638" w:rsidRPr="007878B9" w:rsidRDefault="00E235EB" w:rsidP="0093521D">
      <w:pPr>
        <w:pStyle w:val="13"/>
        <w:numPr>
          <w:ilvl w:val="0"/>
          <w:numId w:val="345"/>
        </w:numPr>
        <w:jc w:val="both"/>
        <w:rPr>
          <w:color w:val="auto"/>
        </w:rPr>
      </w:pPr>
      <w:r w:rsidRPr="007878B9">
        <w:rPr>
          <w:color w:val="auto"/>
        </w:rPr>
        <w:t>научно-исследовательское общество учащихся.</w:t>
      </w:r>
    </w:p>
    <w:p w:rsidR="00A57638" w:rsidRPr="007878B9" w:rsidRDefault="00E235EB" w:rsidP="0043590E">
      <w:pPr>
        <w:pStyle w:val="13"/>
        <w:jc w:val="both"/>
        <w:rPr>
          <w:color w:val="auto"/>
        </w:rPr>
      </w:pPr>
      <w:r w:rsidRPr="007878B9">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7878B9" w:rsidRDefault="00E235EB" w:rsidP="0093521D">
      <w:pPr>
        <w:pStyle w:val="13"/>
        <w:numPr>
          <w:ilvl w:val="0"/>
          <w:numId w:val="344"/>
        </w:numPr>
        <w:jc w:val="both"/>
        <w:rPr>
          <w:color w:val="auto"/>
        </w:rPr>
      </w:pPr>
      <w:r w:rsidRPr="007878B9">
        <w:rPr>
          <w:color w:val="auto"/>
        </w:rPr>
        <w:t>письменная исследовательская работа (эссе, доклад, реферат);</w:t>
      </w:r>
    </w:p>
    <w:p w:rsidR="00A57638" w:rsidRPr="007878B9" w:rsidRDefault="00E235EB" w:rsidP="0093521D">
      <w:pPr>
        <w:pStyle w:val="13"/>
        <w:numPr>
          <w:ilvl w:val="0"/>
          <w:numId w:val="344"/>
        </w:numPr>
        <w:jc w:val="both"/>
        <w:rPr>
          <w:color w:val="auto"/>
        </w:rPr>
      </w:pPr>
      <w:r w:rsidRPr="007878B9">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7878B9" w:rsidRDefault="00E235EB" w:rsidP="0043590E">
      <w:pPr>
        <w:pStyle w:val="13"/>
        <w:jc w:val="both"/>
        <w:rPr>
          <w:color w:val="auto"/>
          <w:sz w:val="19"/>
          <w:szCs w:val="19"/>
        </w:rPr>
      </w:pPr>
      <w:r w:rsidRPr="007878B9">
        <w:rPr>
          <w:b/>
          <w:bCs/>
          <w:i/>
          <w:iCs/>
          <w:color w:val="auto"/>
          <w:sz w:val="19"/>
          <w:szCs w:val="19"/>
        </w:rPr>
        <w:t>Общие рекомендации по оцениванию учебной исследовательской деятельности</w:t>
      </w:r>
    </w:p>
    <w:p w:rsidR="00A57638" w:rsidRPr="007878B9" w:rsidRDefault="00E235EB" w:rsidP="0043590E">
      <w:pPr>
        <w:pStyle w:val="13"/>
        <w:jc w:val="both"/>
        <w:rPr>
          <w:color w:val="auto"/>
        </w:rPr>
      </w:pPr>
      <w:r w:rsidRPr="007878B9">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7878B9" w:rsidRDefault="00E235EB" w:rsidP="0043590E">
      <w:pPr>
        <w:pStyle w:val="13"/>
        <w:jc w:val="both"/>
        <w:rPr>
          <w:color w:val="auto"/>
        </w:rPr>
      </w:pPr>
      <w:r w:rsidRPr="007878B9">
        <w:rPr>
          <w:color w:val="auto"/>
        </w:rPr>
        <w:t xml:space="preserve">Оценка результатов УИД должна учитывать то, насколько обучающимся в рамках проведения </w:t>
      </w:r>
      <w:r w:rsidRPr="007878B9">
        <w:rPr>
          <w:color w:val="auto"/>
        </w:rPr>
        <w:lastRenderedPageBreak/>
        <w:t>исследования удалось продемонстрировать базовые исследовательские действия:</w:t>
      </w:r>
    </w:p>
    <w:p w:rsidR="00A57638" w:rsidRPr="007878B9" w:rsidRDefault="00E235EB" w:rsidP="0093521D">
      <w:pPr>
        <w:pStyle w:val="13"/>
        <w:numPr>
          <w:ilvl w:val="0"/>
          <w:numId w:val="347"/>
        </w:numPr>
        <w:jc w:val="both"/>
        <w:rPr>
          <w:color w:val="auto"/>
        </w:rPr>
      </w:pPr>
      <w:r w:rsidRPr="007878B9">
        <w:rPr>
          <w:color w:val="auto"/>
        </w:rPr>
        <w:t>использовать вопросы как исследовательский инструмент познания;</w:t>
      </w:r>
    </w:p>
    <w:p w:rsidR="00A57638" w:rsidRPr="007878B9" w:rsidRDefault="00E235EB" w:rsidP="0093521D">
      <w:pPr>
        <w:pStyle w:val="13"/>
        <w:numPr>
          <w:ilvl w:val="0"/>
          <w:numId w:val="347"/>
        </w:numPr>
        <w:jc w:val="both"/>
        <w:rPr>
          <w:color w:val="auto"/>
        </w:rPr>
      </w:pPr>
      <w:r w:rsidRPr="007878B9">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7878B9" w:rsidRDefault="00E235EB" w:rsidP="0093521D">
      <w:pPr>
        <w:pStyle w:val="13"/>
        <w:numPr>
          <w:ilvl w:val="0"/>
          <w:numId w:val="347"/>
        </w:numPr>
        <w:jc w:val="both"/>
        <w:rPr>
          <w:color w:val="auto"/>
        </w:rPr>
      </w:pPr>
      <w:r w:rsidRPr="007878B9">
        <w:rPr>
          <w:color w:val="auto"/>
        </w:rPr>
        <w:t>формировать гипотезу об истинности собственных суждений и суждений других, аргументировать свою позицию, мнение;</w:t>
      </w:r>
    </w:p>
    <w:p w:rsidR="00A57638" w:rsidRPr="007878B9" w:rsidRDefault="00E235EB" w:rsidP="0093521D">
      <w:pPr>
        <w:pStyle w:val="13"/>
        <w:numPr>
          <w:ilvl w:val="0"/>
          <w:numId w:val="347"/>
        </w:numPr>
        <w:jc w:val="both"/>
        <w:rPr>
          <w:color w:val="auto"/>
        </w:rPr>
      </w:pPr>
      <w:r w:rsidRPr="007878B9">
        <w:rPr>
          <w:color w:val="auto"/>
        </w:rPr>
        <w:t>проводить по самостоятельно составленному плану опыт, несложный эксперимент, небольшое исследование;</w:t>
      </w:r>
    </w:p>
    <w:p w:rsidR="00A57638" w:rsidRPr="007878B9" w:rsidRDefault="00E235EB" w:rsidP="0093521D">
      <w:pPr>
        <w:pStyle w:val="13"/>
        <w:numPr>
          <w:ilvl w:val="0"/>
          <w:numId w:val="347"/>
        </w:numPr>
        <w:jc w:val="both"/>
        <w:rPr>
          <w:color w:val="auto"/>
        </w:rPr>
      </w:pPr>
      <w:r w:rsidRPr="007878B9">
        <w:rPr>
          <w:color w:val="auto"/>
        </w:rPr>
        <w:t>оценивать на применимость и достоверность информацию, полученную в ходе исследования (эксперимента);</w:t>
      </w:r>
    </w:p>
    <w:p w:rsidR="00A57638" w:rsidRPr="007878B9" w:rsidRDefault="00E235EB" w:rsidP="0093521D">
      <w:pPr>
        <w:pStyle w:val="13"/>
        <w:numPr>
          <w:ilvl w:val="0"/>
          <w:numId w:val="347"/>
        </w:numPr>
        <w:jc w:val="both"/>
        <w:rPr>
          <w:color w:val="auto"/>
        </w:rPr>
      </w:pPr>
      <w:r w:rsidRPr="007878B9">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7878B9" w:rsidRDefault="00E235EB" w:rsidP="0093521D">
      <w:pPr>
        <w:pStyle w:val="13"/>
        <w:numPr>
          <w:ilvl w:val="0"/>
          <w:numId w:val="347"/>
        </w:numPr>
        <w:jc w:val="both"/>
        <w:rPr>
          <w:color w:val="auto"/>
        </w:rPr>
      </w:pPr>
      <w:r w:rsidRPr="007878B9">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7878B9" w:rsidRDefault="0043590E" w:rsidP="0043590E">
      <w:pPr>
        <w:pStyle w:val="af5"/>
        <w:rPr>
          <w:rFonts w:ascii="Times New Roman" w:hAnsi="Times New Roman" w:cs="Times New Roman"/>
        </w:rPr>
      </w:pPr>
      <w:bookmarkStart w:id="801" w:name="bookmark1911"/>
    </w:p>
    <w:p w:rsidR="00A57638" w:rsidRPr="007878B9" w:rsidRDefault="00E235EB" w:rsidP="0043590E">
      <w:pPr>
        <w:pStyle w:val="af5"/>
        <w:rPr>
          <w:rFonts w:ascii="Times New Roman" w:hAnsi="Times New Roman" w:cs="Times New Roman"/>
        </w:rPr>
      </w:pPr>
      <w:r w:rsidRPr="007878B9">
        <w:rPr>
          <w:rFonts w:ascii="Times New Roman" w:hAnsi="Times New Roman" w:cs="Times New Roman"/>
        </w:rPr>
        <w:t>Особенности организации проектной деятельности</w:t>
      </w:r>
      <w:bookmarkEnd w:id="801"/>
    </w:p>
    <w:p w:rsidR="00A57638" w:rsidRPr="007878B9" w:rsidRDefault="00E235EB">
      <w:pPr>
        <w:pStyle w:val="13"/>
        <w:spacing w:line="257" w:lineRule="auto"/>
        <w:jc w:val="both"/>
        <w:rPr>
          <w:color w:val="auto"/>
        </w:rPr>
      </w:pPr>
      <w:r w:rsidRPr="007878B9">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7878B9" w:rsidRDefault="00E235EB">
      <w:pPr>
        <w:pStyle w:val="13"/>
        <w:spacing w:line="257" w:lineRule="auto"/>
        <w:jc w:val="both"/>
        <w:rPr>
          <w:color w:val="auto"/>
        </w:rPr>
      </w:pPr>
      <w:r w:rsidRPr="007878B9">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7878B9" w:rsidRDefault="00E235EB" w:rsidP="0093521D">
      <w:pPr>
        <w:pStyle w:val="13"/>
        <w:numPr>
          <w:ilvl w:val="0"/>
          <w:numId w:val="348"/>
        </w:numPr>
        <w:spacing w:line="257" w:lineRule="auto"/>
        <w:jc w:val="both"/>
        <w:rPr>
          <w:color w:val="auto"/>
        </w:rPr>
      </w:pPr>
      <w:r w:rsidRPr="007878B9">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7878B9" w:rsidRDefault="00E235EB" w:rsidP="0093521D">
      <w:pPr>
        <w:pStyle w:val="13"/>
        <w:numPr>
          <w:ilvl w:val="0"/>
          <w:numId w:val="348"/>
        </w:numPr>
        <w:spacing w:line="257" w:lineRule="auto"/>
        <w:jc w:val="both"/>
        <w:rPr>
          <w:color w:val="auto"/>
        </w:rPr>
      </w:pPr>
      <w:r w:rsidRPr="007878B9">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7878B9" w:rsidRDefault="00E235EB" w:rsidP="0043590E">
      <w:pPr>
        <w:pStyle w:val="13"/>
        <w:spacing w:line="257" w:lineRule="auto"/>
        <w:jc w:val="both"/>
        <w:rPr>
          <w:color w:val="auto"/>
        </w:rPr>
      </w:pPr>
      <w:r w:rsidRPr="007878B9">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7878B9" w:rsidRDefault="00E235EB">
      <w:pPr>
        <w:pStyle w:val="13"/>
        <w:spacing w:line="257" w:lineRule="auto"/>
        <w:jc w:val="both"/>
        <w:rPr>
          <w:color w:val="auto"/>
        </w:rPr>
      </w:pPr>
      <w:r w:rsidRPr="007878B9">
        <w:rPr>
          <w:color w:val="auto"/>
        </w:rPr>
        <w:t>Осуществление ПД обучающимися включает в себя ряд этапов:</w:t>
      </w:r>
    </w:p>
    <w:p w:rsidR="00A57638" w:rsidRPr="007878B9" w:rsidRDefault="00E235EB" w:rsidP="0093521D">
      <w:pPr>
        <w:pStyle w:val="13"/>
        <w:numPr>
          <w:ilvl w:val="0"/>
          <w:numId w:val="349"/>
        </w:numPr>
        <w:spacing w:line="360" w:lineRule="auto"/>
        <w:jc w:val="both"/>
        <w:rPr>
          <w:color w:val="auto"/>
        </w:rPr>
      </w:pPr>
      <w:r w:rsidRPr="007878B9">
        <w:rPr>
          <w:color w:val="auto"/>
        </w:rPr>
        <w:t>анализ и формулирование проблемы;</w:t>
      </w:r>
    </w:p>
    <w:p w:rsidR="00A57638" w:rsidRPr="007878B9" w:rsidRDefault="00E235EB" w:rsidP="0093521D">
      <w:pPr>
        <w:pStyle w:val="13"/>
        <w:numPr>
          <w:ilvl w:val="0"/>
          <w:numId w:val="349"/>
        </w:numPr>
        <w:spacing w:line="360" w:lineRule="auto"/>
        <w:jc w:val="both"/>
        <w:rPr>
          <w:color w:val="auto"/>
        </w:rPr>
      </w:pPr>
      <w:r w:rsidRPr="007878B9">
        <w:rPr>
          <w:color w:val="auto"/>
        </w:rPr>
        <w:t>формулирование темы проекта;</w:t>
      </w:r>
    </w:p>
    <w:p w:rsidR="00A57638" w:rsidRPr="007878B9" w:rsidRDefault="00E235EB" w:rsidP="0093521D">
      <w:pPr>
        <w:pStyle w:val="13"/>
        <w:numPr>
          <w:ilvl w:val="0"/>
          <w:numId w:val="349"/>
        </w:numPr>
        <w:spacing w:after="60" w:line="360" w:lineRule="auto"/>
        <w:jc w:val="both"/>
        <w:rPr>
          <w:color w:val="auto"/>
        </w:rPr>
      </w:pPr>
      <w:r w:rsidRPr="007878B9">
        <w:rPr>
          <w:color w:val="auto"/>
        </w:rPr>
        <w:t>постановка цели и задач проекта;</w:t>
      </w:r>
    </w:p>
    <w:p w:rsidR="00A57638" w:rsidRPr="007878B9" w:rsidRDefault="00E235EB" w:rsidP="0093521D">
      <w:pPr>
        <w:pStyle w:val="13"/>
        <w:numPr>
          <w:ilvl w:val="0"/>
          <w:numId w:val="349"/>
        </w:numPr>
        <w:spacing w:line="360" w:lineRule="auto"/>
        <w:jc w:val="both"/>
        <w:rPr>
          <w:color w:val="auto"/>
        </w:rPr>
      </w:pPr>
      <w:r w:rsidRPr="007878B9">
        <w:rPr>
          <w:color w:val="auto"/>
        </w:rPr>
        <w:t>составление плана работы;</w:t>
      </w:r>
    </w:p>
    <w:p w:rsidR="00A57638" w:rsidRPr="007878B9" w:rsidRDefault="00E235EB" w:rsidP="0093521D">
      <w:pPr>
        <w:pStyle w:val="13"/>
        <w:numPr>
          <w:ilvl w:val="0"/>
          <w:numId w:val="349"/>
        </w:numPr>
        <w:spacing w:line="360" w:lineRule="auto"/>
        <w:jc w:val="both"/>
        <w:rPr>
          <w:color w:val="auto"/>
        </w:rPr>
      </w:pPr>
      <w:r w:rsidRPr="007878B9">
        <w:rPr>
          <w:color w:val="auto"/>
        </w:rPr>
        <w:t>сбор информации/исследование;</w:t>
      </w:r>
    </w:p>
    <w:p w:rsidR="00A57638" w:rsidRPr="007878B9" w:rsidRDefault="00E235EB" w:rsidP="0093521D">
      <w:pPr>
        <w:pStyle w:val="13"/>
        <w:numPr>
          <w:ilvl w:val="0"/>
          <w:numId w:val="349"/>
        </w:numPr>
        <w:spacing w:after="60" w:line="360" w:lineRule="auto"/>
        <w:jc w:val="both"/>
        <w:rPr>
          <w:color w:val="auto"/>
        </w:rPr>
      </w:pPr>
      <w:r w:rsidRPr="007878B9">
        <w:rPr>
          <w:color w:val="auto"/>
        </w:rPr>
        <w:t>выполнение технологического этапа;</w:t>
      </w:r>
    </w:p>
    <w:p w:rsidR="00A57638" w:rsidRPr="007878B9" w:rsidRDefault="00E235EB" w:rsidP="0093521D">
      <w:pPr>
        <w:pStyle w:val="13"/>
        <w:numPr>
          <w:ilvl w:val="0"/>
          <w:numId w:val="349"/>
        </w:numPr>
        <w:spacing w:after="60" w:line="360" w:lineRule="auto"/>
        <w:jc w:val="both"/>
        <w:rPr>
          <w:color w:val="auto"/>
        </w:rPr>
      </w:pPr>
      <w:r w:rsidRPr="007878B9">
        <w:rPr>
          <w:color w:val="auto"/>
        </w:rPr>
        <w:t>подготовка и защита проекта;</w:t>
      </w:r>
    </w:p>
    <w:p w:rsidR="00A57638" w:rsidRPr="007878B9" w:rsidRDefault="00E235EB" w:rsidP="0093521D">
      <w:pPr>
        <w:pStyle w:val="13"/>
        <w:numPr>
          <w:ilvl w:val="0"/>
          <w:numId w:val="349"/>
        </w:numPr>
        <w:spacing w:line="257" w:lineRule="auto"/>
        <w:jc w:val="both"/>
        <w:rPr>
          <w:color w:val="auto"/>
        </w:rPr>
      </w:pPr>
      <w:r w:rsidRPr="007878B9">
        <w:rPr>
          <w:color w:val="auto"/>
        </w:rPr>
        <w:t>рефлексия, анализ результатов выполнения проекта, оценка качества выполнения.</w:t>
      </w:r>
    </w:p>
    <w:p w:rsidR="00A57638" w:rsidRPr="007878B9" w:rsidRDefault="00E235EB">
      <w:pPr>
        <w:pStyle w:val="13"/>
        <w:spacing w:line="257" w:lineRule="auto"/>
        <w:jc w:val="both"/>
        <w:rPr>
          <w:color w:val="auto"/>
        </w:rPr>
      </w:pPr>
      <w:r w:rsidRPr="007878B9">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7878B9" w:rsidRDefault="00E235EB">
      <w:pPr>
        <w:pStyle w:val="13"/>
        <w:spacing w:line="269" w:lineRule="auto"/>
        <w:jc w:val="both"/>
        <w:rPr>
          <w:color w:val="auto"/>
          <w:sz w:val="19"/>
          <w:szCs w:val="19"/>
        </w:rPr>
      </w:pPr>
      <w:r w:rsidRPr="007878B9">
        <w:rPr>
          <w:b/>
          <w:bCs/>
          <w:i/>
          <w:iCs/>
          <w:color w:val="auto"/>
          <w:sz w:val="19"/>
          <w:szCs w:val="19"/>
        </w:rPr>
        <w:t>Особенности организации проектной деятельности в рамках урочной деятельности</w:t>
      </w:r>
    </w:p>
    <w:p w:rsidR="00A57638" w:rsidRPr="007878B9" w:rsidRDefault="00E235EB">
      <w:pPr>
        <w:pStyle w:val="13"/>
        <w:jc w:val="both"/>
        <w:rPr>
          <w:color w:val="auto"/>
        </w:rPr>
      </w:pPr>
      <w:r w:rsidRPr="007878B9">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7878B9" w:rsidRDefault="00E235EB" w:rsidP="0043590E">
      <w:pPr>
        <w:pStyle w:val="13"/>
        <w:jc w:val="both"/>
        <w:rPr>
          <w:color w:val="auto"/>
        </w:rPr>
      </w:pPr>
      <w:r w:rsidRPr="007878B9">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7878B9" w:rsidRDefault="00E235EB" w:rsidP="0093521D">
      <w:pPr>
        <w:pStyle w:val="13"/>
        <w:numPr>
          <w:ilvl w:val="0"/>
          <w:numId w:val="350"/>
        </w:numPr>
        <w:spacing w:line="360" w:lineRule="auto"/>
        <w:jc w:val="both"/>
        <w:rPr>
          <w:color w:val="auto"/>
        </w:rPr>
      </w:pPr>
      <w:r w:rsidRPr="007878B9">
        <w:rPr>
          <w:color w:val="auto"/>
        </w:rPr>
        <w:t>предметные проекты;</w:t>
      </w:r>
    </w:p>
    <w:p w:rsidR="00A57638" w:rsidRPr="007878B9" w:rsidRDefault="00E235EB" w:rsidP="0093521D">
      <w:pPr>
        <w:pStyle w:val="13"/>
        <w:numPr>
          <w:ilvl w:val="0"/>
          <w:numId w:val="350"/>
        </w:numPr>
        <w:spacing w:line="360" w:lineRule="auto"/>
        <w:jc w:val="both"/>
        <w:rPr>
          <w:color w:val="auto"/>
        </w:rPr>
      </w:pPr>
      <w:r w:rsidRPr="007878B9">
        <w:rPr>
          <w:color w:val="auto"/>
        </w:rPr>
        <w:t>метапредметные проекты.</w:t>
      </w:r>
    </w:p>
    <w:p w:rsidR="00A57638" w:rsidRPr="007878B9" w:rsidRDefault="00E235EB" w:rsidP="0043590E">
      <w:pPr>
        <w:pStyle w:val="13"/>
        <w:jc w:val="both"/>
        <w:rPr>
          <w:color w:val="auto"/>
        </w:rPr>
      </w:pPr>
      <w:r w:rsidRPr="007878B9">
        <w:rPr>
          <w:color w:val="auto"/>
        </w:rPr>
        <w:lastRenderedPageBreak/>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7878B9" w:rsidRDefault="00E235EB" w:rsidP="0043590E">
      <w:pPr>
        <w:pStyle w:val="13"/>
        <w:jc w:val="both"/>
        <w:rPr>
          <w:color w:val="auto"/>
        </w:rPr>
      </w:pPr>
      <w:r w:rsidRPr="007878B9">
        <w:rPr>
          <w:color w:val="auto"/>
        </w:rPr>
        <w:t>Формы организации проектной деятельности обучающихся могут быть следующие:</w:t>
      </w:r>
    </w:p>
    <w:p w:rsidR="00A57638" w:rsidRPr="007878B9" w:rsidRDefault="00E235EB" w:rsidP="0093521D">
      <w:pPr>
        <w:pStyle w:val="13"/>
        <w:numPr>
          <w:ilvl w:val="0"/>
          <w:numId w:val="351"/>
        </w:numPr>
        <w:spacing w:line="360" w:lineRule="auto"/>
        <w:jc w:val="both"/>
        <w:rPr>
          <w:color w:val="auto"/>
        </w:rPr>
      </w:pPr>
      <w:r w:rsidRPr="007878B9">
        <w:rPr>
          <w:color w:val="auto"/>
        </w:rPr>
        <w:t>монопроект (использование содержания одного предмета);</w:t>
      </w:r>
    </w:p>
    <w:p w:rsidR="00A57638" w:rsidRPr="007878B9" w:rsidRDefault="00E235EB" w:rsidP="0093521D">
      <w:pPr>
        <w:pStyle w:val="13"/>
        <w:numPr>
          <w:ilvl w:val="0"/>
          <w:numId w:val="351"/>
        </w:numPr>
        <w:spacing w:line="300" w:lineRule="auto"/>
        <w:jc w:val="both"/>
        <w:rPr>
          <w:color w:val="auto"/>
        </w:rPr>
      </w:pPr>
      <w:r w:rsidRPr="007878B9">
        <w:rPr>
          <w:color w:val="auto"/>
        </w:rPr>
        <w:t>межпредметный проект (использование интегрированного знания и способов учебной деятельности различных предметов);</w:t>
      </w:r>
    </w:p>
    <w:p w:rsidR="00A57638" w:rsidRPr="007878B9" w:rsidRDefault="00E235EB" w:rsidP="0093521D">
      <w:pPr>
        <w:pStyle w:val="13"/>
        <w:numPr>
          <w:ilvl w:val="0"/>
          <w:numId w:val="351"/>
        </w:numPr>
        <w:spacing w:line="300" w:lineRule="auto"/>
        <w:jc w:val="both"/>
        <w:rPr>
          <w:color w:val="auto"/>
        </w:rPr>
      </w:pPr>
      <w:r w:rsidRPr="007878B9">
        <w:rPr>
          <w:color w:val="auto"/>
        </w:rPr>
        <w:t>метапроект (использование областей знания и методов деятельности, выходящих за рамки предметного обучения).</w:t>
      </w:r>
    </w:p>
    <w:p w:rsidR="00A57638" w:rsidRPr="007878B9" w:rsidRDefault="00E235EB" w:rsidP="0043590E">
      <w:pPr>
        <w:pStyle w:val="13"/>
        <w:jc w:val="both"/>
        <w:rPr>
          <w:color w:val="auto"/>
        </w:rPr>
      </w:pPr>
      <w:r w:rsidRPr="007878B9">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7878B9" w:rsidRDefault="00E235EB" w:rsidP="0093521D">
      <w:pPr>
        <w:pStyle w:val="13"/>
        <w:numPr>
          <w:ilvl w:val="0"/>
          <w:numId w:val="352"/>
        </w:numPr>
        <w:spacing w:line="300" w:lineRule="auto"/>
        <w:jc w:val="both"/>
        <w:rPr>
          <w:color w:val="auto"/>
        </w:rPr>
      </w:pPr>
      <w:r w:rsidRPr="007878B9">
        <w:rPr>
          <w:color w:val="auto"/>
        </w:rPr>
        <w:t>Какое средство поможет в решении проблемы... (опишите, объясните)?</w:t>
      </w:r>
    </w:p>
    <w:p w:rsidR="00A57638" w:rsidRPr="007878B9" w:rsidRDefault="00E235EB" w:rsidP="0093521D">
      <w:pPr>
        <w:pStyle w:val="13"/>
        <w:numPr>
          <w:ilvl w:val="0"/>
          <w:numId w:val="352"/>
        </w:numPr>
        <w:spacing w:line="300" w:lineRule="auto"/>
        <w:jc w:val="both"/>
        <w:rPr>
          <w:color w:val="auto"/>
        </w:rPr>
      </w:pPr>
      <w:r w:rsidRPr="007878B9">
        <w:rPr>
          <w:color w:val="auto"/>
        </w:rPr>
        <w:t>Каким должно быть средство для решения проблемы... (опишите, смоделируйте)?</w:t>
      </w:r>
    </w:p>
    <w:p w:rsidR="00A57638" w:rsidRPr="007878B9" w:rsidRDefault="00E235EB" w:rsidP="0093521D">
      <w:pPr>
        <w:pStyle w:val="13"/>
        <w:numPr>
          <w:ilvl w:val="0"/>
          <w:numId w:val="352"/>
        </w:numPr>
        <w:spacing w:line="300" w:lineRule="auto"/>
        <w:jc w:val="both"/>
        <w:rPr>
          <w:color w:val="auto"/>
        </w:rPr>
      </w:pPr>
      <w:r w:rsidRPr="007878B9">
        <w:rPr>
          <w:color w:val="auto"/>
        </w:rPr>
        <w:t>Как сделать средство для решения проблемы (дайте инструкцию)?</w:t>
      </w:r>
    </w:p>
    <w:p w:rsidR="00A57638" w:rsidRPr="007878B9" w:rsidRDefault="00E235EB" w:rsidP="0093521D">
      <w:pPr>
        <w:pStyle w:val="13"/>
        <w:numPr>
          <w:ilvl w:val="0"/>
          <w:numId w:val="352"/>
        </w:numPr>
        <w:spacing w:line="360" w:lineRule="auto"/>
        <w:jc w:val="both"/>
        <w:rPr>
          <w:color w:val="auto"/>
        </w:rPr>
      </w:pPr>
      <w:r w:rsidRPr="007878B9">
        <w:rPr>
          <w:color w:val="auto"/>
        </w:rPr>
        <w:t>Как выглядело... (опишите, реконструируйте)?</w:t>
      </w:r>
    </w:p>
    <w:p w:rsidR="00A57638" w:rsidRPr="007878B9" w:rsidRDefault="00E235EB" w:rsidP="0093521D">
      <w:pPr>
        <w:pStyle w:val="13"/>
        <w:numPr>
          <w:ilvl w:val="0"/>
          <w:numId w:val="352"/>
        </w:numPr>
        <w:spacing w:line="360" w:lineRule="auto"/>
        <w:jc w:val="both"/>
        <w:rPr>
          <w:color w:val="auto"/>
        </w:rPr>
      </w:pPr>
      <w:r w:rsidRPr="007878B9">
        <w:rPr>
          <w:color w:val="auto"/>
        </w:rPr>
        <w:t>Как будет выглядеть... (опишите, спрогнозируйте)? И т. д.</w:t>
      </w:r>
    </w:p>
    <w:p w:rsidR="00A57638" w:rsidRPr="007878B9" w:rsidRDefault="00E235EB">
      <w:pPr>
        <w:pStyle w:val="13"/>
        <w:jc w:val="both"/>
        <w:rPr>
          <w:color w:val="auto"/>
        </w:rPr>
      </w:pPr>
      <w:r w:rsidRPr="007878B9">
        <w:rPr>
          <w:color w:val="auto"/>
        </w:rPr>
        <w:t>Основными формами представления итогов проектной деятельности являются:</w:t>
      </w:r>
    </w:p>
    <w:p w:rsidR="00A57638" w:rsidRPr="007878B9" w:rsidRDefault="00E235EB" w:rsidP="0093521D">
      <w:pPr>
        <w:pStyle w:val="13"/>
        <w:numPr>
          <w:ilvl w:val="0"/>
          <w:numId w:val="353"/>
        </w:numPr>
        <w:spacing w:line="360" w:lineRule="auto"/>
        <w:jc w:val="both"/>
        <w:rPr>
          <w:color w:val="auto"/>
        </w:rPr>
      </w:pPr>
      <w:r w:rsidRPr="007878B9">
        <w:rPr>
          <w:color w:val="auto"/>
        </w:rPr>
        <w:t>материальный объект, макет, конструкторское изделие;</w:t>
      </w:r>
    </w:p>
    <w:p w:rsidR="00A57638" w:rsidRPr="007878B9" w:rsidRDefault="00E235EB" w:rsidP="0093521D">
      <w:pPr>
        <w:pStyle w:val="13"/>
        <w:numPr>
          <w:ilvl w:val="0"/>
          <w:numId w:val="353"/>
        </w:numPr>
        <w:jc w:val="both"/>
        <w:rPr>
          <w:color w:val="auto"/>
        </w:rPr>
      </w:pPr>
      <w:r w:rsidRPr="007878B9">
        <w:rPr>
          <w:color w:val="auto"/>
        </w:rPr>
        <w:t>отчетные материалы по проекту (тексты, мультимедийные продукты).</w:t>
      </w:r>
    </w:p>
    <w:p w:rsidR="00A57638" w:rsidRPr="007878B9" w:rsidRDefault="00E235EB">
      <w:pPr>
        <w:pStyle w:val="13"/>
        <w:spacing w:line="266" w:lineRule="auto"/>
        <w:jc w:val="both"/>
        <w:rPr>
          <w:color w:val="auto"/>
          <w:sz w:val="19"/>
          <w:szCs w:val="19"/>
        </w:rPr>
      </w:pPr>
      <w:r w:rsidRPr="007878B9">
        <w:rPr>
          <w:b/>
          <w:bCs/>
          <w:i/>
          <w:iCs/>
          <w:color w:val="auto"/>
          <w:sz w:val="19"/>
          <w:szCs w:val="19"/>
        </w:rPr>
        <w:t>Особенности организации проектной деятельности в рамках внеурочной деятельности</w:t>
      </w:r>
    </w:p>
    <w:p w:rsidR="00A57638" w:rsidRPr="007878B9" w:rsidRDefault="00E235EB">
      <w:pPr>
        <w:pStyle w:val="13"/>
        <w:jc w:val="both"/>
        <w:rPr>
          <w:color w:val="auto"/>
        </w:rPr>
      </w:pPr>
      <w:r w:rsidRPr="007878B9">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7878B9" w:rsidRDefault="00E235EB">
      <w:pPr>
        <w:pStyle w:val="13"/>
        <w:jc w:val="both"/>
        <w:rPr>
          <w:color w:val="auto"/>
        </w:rPr>
      </w:pPr>
      <w:r w:rsidRPr="007878B9">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7878B9" w:rsidRDefault="00E235EB" w:rsidP="0093521D">
      <w:pPr>
        <w:pStyle w:val="13"/>
        <w:numPr>
          <w:ilvl w:val="0"/>
          <w:numId w:val="354"/>
        </w:numPr>
        <w:spacing w:after="40"/>
        <w:jc w:val="both"/>
        <w:rPr>
          <w:color w:val="auto"/>
        </w:rPr>
      </w:pPr>
      <w:r w:rsidRPr="007878B9">
        <w:rPr>
          <w:color w:val="auto"/>
        </w:rPr>
        <w:t>гуманитарное;</w:t>
      </w:r>
    </w:p>
    <w:p w:rsidR="00A57638" w:rsidRPr="007878B9" w:rsidRDefault="00E235EB" w:rsidP="0093521D">
      <w:pPr>
        <w:pStyle w:val="13"/>
        <w:numPr>
          <w:ilvl w:val="0"/>
          <w:numId w:val="354"/>
        </w:numPr>
        <w:spacing w:after="40"/>
        <w:jc w:val="both"/>
        <w:rPr>
          <w:color w:val="auto"/>
        </w:rPr>
      </w:pPr>
      <w:r w:rsidRPr="007878B9">
        <w:rPr>
          <w:color w:val="auto"/>
        </w:rPr>
        <w:t>естественно-научное;</w:t>
      </w:r>
    </w:p>
    <w:p w:rsidR="00A57638" w:rsidRPr="007878B9" w:rsidRDefault="00E235EB" w:rsidP="0093521D">
      <w:pPr>
        <w:pStyle w:val="13"/>
        <w:numPr>
          <w:ilvl w:val="0"/>
          <w:numId w:val="354"/>
        </w:numPr>
        <w:spacing w:after="40"/>
        <w:jc w:val="both"/>
        <w:rPr>
          <w:color w:val="auto"/>
        </w:rPr>
      </w:pPr>
      <w:r w:rsidRPr="007878B9">
        <w:rPr>
          <w:color w:val="auto"/>
        </w:rPr>
        <w:t>социально-ориентированное;</w:t>
      </w:r>
    </w:p>
    <w:p w:rsidR="00A57638" w:rsidRPr="007878B9" w:rsidRDefault="00E235EB" w:rsidP="0093521D">
      <w:pPr>
        <w:pStyle w:val="13"/>
        <w:numPr>
          <w:ilvl w:val="0"/>
          <w:numId w:val="354"/>
        </w:numPr>
        <w:spacing w:after="40"/>
        <w:jc w:val="both"/>
        <w:rPr>
          <w:color w:val="auto"/>
        </w:rPr>
      </w:pPr>
      <w:r w:rsidRPr="007878B9">
        <w:rPr>
          <w:color w:val="auto"/>
        </w:rPr>
        <w:t>инженерно-техническое;</w:t>
      </w:r>
    </w:p>
    <w:p w:rsidR="00A57638" w:rsidRPr="007878B9" w:rsidRDefault="00E235EB" w:rsidP="0093521D">
      <w:pPr>
        <w:pStyle w:val="13"/>
        <w:numPr>
          <w:ilvl w:val="0"/>
          <w:numId w:val="354"/>
        </w:numPr>
        <w:spacing w:after="40"/>
        <w:jc w:val="both"/>
        <w:rPr>
          <w:color w:val="auto"/>
        </w:rPr>
      </w:pPr>
      <w:r w:rsidRPr="007878B9">
        <w:rPr>
          <w:color w:val="auto"/>
        </w:rPr>
        <w:t>художественно-творческое;</w:t>
      </w:r>
    </w:p>
    <w:p w:rsidR="00A57638" w:rsidRPr="007878B9" w:rsidRDefault="00E235EB" w:rsidP="0093521D">
      <w:pPr>
        <w:pStyle w:val="13"/>
        <w:numPr>
          <w:ilvl w:val="0"/>
          <w:numId w:val="354"/>
        </w:numPr>
        <w:spacing w:after="40"/>
        <w:jc w:val="both"/>
        <w:rPr>
          <w:color w:val="auto"/>
        </w:rPr>
      </w:pPr>
      <w:r w:rsidRPr="007878B9">
        <w:rPr>
          <w:color w:val="auto"/>
        </w:rPr>
        <w:t>спортивно-оздоровительное;</w:t>
      </w:r>
    </w:p>
    <w:p w:rsidR="00A57638" w:rsidRPr="007878B9" w:rsidRDefault="00E235EB" w:rsidP="0093521D">
      <w:pPr>
        <w:pStyle w:val="13"/>
        <w:numPr>
          <w:ilvl w:val="0"/>
          <w:numId w:val="354"/>
        </w:numPr>
        <w:spacing w:after="40"/>
        <w:jc w:val="both"/>
        <w:rPr>
          <w:color w:val="auto"/>
        </w:rPr>
      </w:pPr>
      <w:r w:rsidRPr="007878B9">
        <w:rPr>
          <w:color w:val="auto"/>
        </w:rPr>
        <w:t>туристско-краеведческое.</w:t>
      </w:r>
    </w:p>
    <w:p w:rsidR="00A57638" w:rsidRPr="007878B9" w:rsidRDefault="00E235EB">
      <w:pPr>
        <w:pStyle w:val="13"/>
        <w:jc w:val="both"/>
        <w:rPr>
          <w:color w:val="auto"/>
        </w:rPr>
      </w:pPr>
      <w:r w:rsidRPr="007878B9">
        <w:rPr>
          <w:color w:val="auto"/>
        </w:rPr>
        <w:t>В качестве основных форм организации ПД могут быть использованы:</w:t>
      </w:r>
    </w:p>
    <w:p w:rsidR="00A57638" w:rsidRPr="007878B9" w:rsidRDefault="00E235EB" w:rsidP="0093521D">
      <w:pPr>
        <w:pStyle w:val="13"/>
        <w:numPr>
          <w:ilvl w:val="0"/>
          <w:numId w:val="355"/>
        </w:numPr>
        <w:spacing w:after="40"/>
        <w:jc w:val="both"/>
        <w:rPr>
          <w:color w:val="auto"/>
        </w:rPr>
      </w:pPr>
      <w:r w:rsidRPr="007878B9">
        <w:rPr>
          <w:color w:val="auto"/>
        </w:rPr>
        <w:t>творческие мастерские;</w:t>
      </w:r>
    </w:p>
    <w:p w:rsidR="00A57638" w:rsidRPr="007878B9" w:rsidRDefault="00E235EB" w:rsidP="0093521D">
      <w:pPr>
        <w:pStyle w:val="13"/>
        <w:numPr>
          <w:ilvl w:val="0"/>
          <w:numId w:val="355"/>
        </w:numPr>
        <w:jc w:val="both"/>
        <w:rPr>
          <w:color w:val="auto"/>
        </w:rPr>
      </w:pPr>
      <w:r w:rsidRPr="007878B9">
        <w:rPr>
          <w:color w:val="auto"/>
        </w:rPr>
        <w:t>экспериментальные лаборатории;</w:t>
      </w:r>
    </w:p>
    <w:p w:rsidR="00A57638" w:rsidRPr="007878B9" w:rsidRDefault="00E235EB" w:rsidP="0093521D">
      <w:pPr>
        <w:pStyle w:val="13"/>
        <w:numPr>
          <w:ilvl w:val="0"/>
          <w:numId w:val="355"/>
        </w:numPr>
        <w:jc w:val="both"/>
        <w:rPr>
          <w:color w:val="auto"/>
        </w:rPr>
      </w:pPr>
      <w:r w:rsidRPr="007878B9">
        <w:rPr>
          <w:color w:val="auto"/>
        </w:rPr>
        <w:t>конструкторское бюро;</w:t>
      </w:r>
    </w:p>
    <w:p w:rsidR="00A57638" w:rsidRPr="007878B9" w:rsidRDefault="00E235EB" w:rsidP="0093521D">
      <w:pPr>
        <w:pStyle w:val="13"/>
        <w:numPr>
          <w:ilvl w:val="0"/>
          <w:numId w:val="355"/>
        </w:numPr>
        <w:spacing w:after="40"/>
        <w:jc w:val="both"/>
        <w:rPr>
          <w:color w:val="auto"/>
        </w:rPr>
      </w:pPr>
      <w:r w:rsidRPr="007878B9">
        <w:rPr>
          <w:color w:val="auto"/>
        </w:rPr>
        <w:t>проектные недели;</w:t>
      </w:r>
    </w:p>
    <w:p w:rsidR="00A57638" w:rsidRPr="007878B9" w:rsidRDefault="00E235EB" w:rsidP="0093521D">
      <w:pPr>
        <w:pStyle w:val="13"/>
        <w:numPr>
          <w:ilvl w:val="0"/>
          <w:numId w:val="355"/>
        </w:numPr>
        <w:spacing w:after="40"/>
        <w:jc w:val="both"/>
        <w:rPr>
          <w:color w:val="auto"/>
        </w:rPr>
      </w:pPr>
      <w:r w:rsidRPr="007878B9">
        <w:rPr>
          <w:color w:val="auto"/>
        </w:rPr>
        <w:t>практикумы.</w:t>
      </w:r>
    </w:p>
    <w:p w:rsidR="00A57638" w:rsidRPr="007878B9" w:rsidRDefault="00E235EB">
      <w:pPr>
        <w:pStyle w:val="13"/>
        <w:jc w:val="both"/>
        <w:rPr>
          <w:color w:val="auto"/>
        </w:rPr>
      </w:pPr>
      <w:r w:rsidRPr="007878B9">
        <w:rPr>
          <w:color w:val="auto"/>
        </w:rPr>
        <w:t>Формами представления итогов проектной деятельности во внеурочное время являются:</w:t>
      </w:r>
    </w:p>
    <w:p w:rsidR="00A57638" w:rsidRPr="007878B9" w:rsidRDefault="00E235EB" w:rsidP="0093521D">
      <w:pPr>
        <w:pStyle w:val="13"/>
        <w:numPr>
          <w:ilvl w:val="0"/>
          <w:numId w:val="356"/>
        </w:numPr>
        <w:jc w:val="both"/>
        <w:rPr>
          <w:color w:val="auto"/>
        </w:rPr>
      </w:pPr>
      <w:r w:rsidRPr="007878B9">
        <w:rPr>
          <w:color w:val="auto"/>
        </w:rPr>
        <w:t>материальный продукт (объект, макет, конструкторское изделие и пр.);</w:t>
      </w:r>
    </w:p>
    <w:p w:rsidR="00A57638" w:rsidRPr="007878B9" w:rsidRDefault="00E235EB" w:rsidP="0093521D">
      <w:pPr>
        <w:pStyle w:val="13"/>
        <w:numPr>
          <w:ilvl w:val="0"/>
          <w:numId w:val="356"/>
        </w:numPr>
        <w:jc w:val="both"/>
        <w:rPr>
          <w:color w:val="auto"/>
        </w:rPr>
      </w:pPr>
      <w:r w:rsidRPr="007878B9">
        <w:rPr>
          <w:color w:val="auto"/>
        </w:rPr>
        <w:t>медийный продукт (плакат, газета, журнал, рекламная продукция, фильм и др.);</w:t>
      </w:r>
    </w:p>
    <w:p w:rsidR="00A57638" w:rsidRPr="007878B9" w:rsidRDefault="00E235EB" w:rsidP="0093521D">
      <w:pPr>
        <w:pStyle w:val="13"/>
        <w:numPr>
          <w:ilvl w:val="0"/>
          <w:numId w:val="356"/>
        </w:numPr>
        <w:jc w:val="both"/>
        <w:rPr>
          <w:color w:val="auto"/>
        </w:rPr>
      </w:pPr>
      <w:r w:rsidRPr="007878B9">
        <w:rPr>
          <w:color w:val="auto"/>
        </w:rPr>
        <w:t>публичное мероприятие (образовательное событие, социальное мероприятие/акция, театральная постановка и пр.);</w:t>
      </w:r>
    </w:p>
    <w:p w:rsidR="00A57638" w:rsidRPr="007878B9" w:rsidRDefault="00E235EB" w:rsidP="0093521D">
      <w:pPr>
        <w:pStyle w:val="13"/>
        <w:numPr>
          <w:ilvl w:val="0"/>
          <w:numId w:val="356"/>
        </w:numPr>
        <w:jc w:val="both"/>
        <w:rPr>
          <w:color w:val="auto"/>
        </w:rPr>
      </w:pPr>
      <w:r w:rsidRPr="007878B9">
        <w:rPr>
          <w:color w:val="auto"/>
        </w:rPr>
        <w:t>отчетные материалы по проекту (тексты, мультимедийные продукты).</w:t>
      </w:r>
    </w:p>
    <w:p w:rsidR="00A57638" w:rsidRPr="007878B9" w:rsidRDefault="00E235EB">
      <w:pPr>
        <w:pStyle w:val="13"/>
        <w:spacing w:line="266" w:lineRule="auto"/>
        <w:jc w:val="both"/>
        <w:rPr>
          <w:color w:val="auto"/>
          <w:sz w:val="19"/>
          <w:szCs w:val="19"/>
        </w:rPr>
      </w:pPr>
      <w:r w:rsidRPr="007878B9">
        <w:rPr>
          <w:b/>
          <w:bCs/>
          <w:i/>
          <w:iCs/>
          <w:color w:val="auto"/>
          <w:sz w:val="19"/>
          <w:szCs w:val="19"/>
        </w:rPr>
        <w:t>Общие рекомендации по оцениванию проектной деятельности</w:t>
      </w:r>
    </w:p>
    <w:p w:rsidR="00A57638" w:rsidRPr="007878B9" w:rsidRDefault="00E235EB">
      <w:pPr>
        <w:pStyle w:val="13"/>
        <w:jc w:val="both"/>
        <w:rPr>
          <w:color w:val="auto"/>
        </w:rPr>
      </w:pPr>
      <w:r w:rsidRPr="007878B9">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7878B9" w:rsidRDefault="00E235EB">
      <w:pPr>
        <w:pStyle w:val="13"/>
        <w:spacing w:line="240" w:lineRule="auto"/>
        <w:ind w:firstLine="260"/>
        <w:jc w:val="both"/>
        <w:rPr>
          <w:color w:val="auto"/>
        </w:rPr>
      </w:pPr>
      <w:r w:rsidRPr="007878B9">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7878B9" w:rsidRDefault="00E235EB" w:rsidP="0093521D">
      <w:pPr>
        <w:pStyle w:val="13"/>
        <w:numPr>
          <w:ilvl w:val="0"/>
          <w:numId w:val="357"/>
        </w:numPr>
        <w:spacing w:line="353" w:lineRule="auto"/>
        <w:jc w:val="both"/>
        <w:rPr>
          <w:color w:val="auto"/>
        </w:rPr>
      </w:pPr>
      <w:r w:rsidRPr="007878B9">
        <w:rPr>
          <w:color w:val="auto"/>
        </w:rPr>
        <w:lastRenderedPageBreak/>
        <w:t>понимание проблемы, связанных с нею цели и задач;</w:t>
      </w:r>
    </w:p>
    <w:p w:rsidR="00A57638" w:rsidRPr="007878B9" w:rsidRDefault="00E235EB" w:rsidP="0093521D">
      <w:pPr>
        <w:pStyle w:val="13"/>
        <w:numPr>
          <w:ilvl w:val="0"/>
          <w:numId w:val="357"/>
        </w:numPr>
        <w:spacing w:line="353" w:lineRule="auto"/>
        <w:jc w:val="both"/>
        <w:rPr>
          <w:color w:val="auto"/>
        </w:rPr>
      </w:pPr>
      <w:r w:rsidRPr="007878B9">
        <w:rPr>
          <w:color w:val="auto"/>
        </w:rPr>
        <w:t>умение определить оптимальный путь решения проблемы;</w:t>
      </w:r>
    </w:p>
    <w:p w:rsidR="00A57638" w:rsidRPr="007878B9" w:rsidRDefault="00E235EB" w:rsidP="0093521D">
      <w:pPr>
        <w:pStyle w:val="13"/>
        <w:numPr>
          <w:ilvl w:val="0"/>
          <w:numId w:val="357"/>
        </w:numPr>
        <w:spacing w:line="353" w:lineRule="auto"/>
        <w:jc w:val="both"/>
        <w:rPr>
          <w:color w:val="auto"/>
        </w:rPr>
      </w:pPr>
      <w:r w:rsidRPr="007878B9">
        <w:rPr>
          <w:color w:val="auto"/>
        </w:rPr>
        <w:t>умение планировать и работать по плану;</w:t>
      </w:r>
    </w:p>
    <w:p w:rsidR="00A57638" w:rsidRPr="007878B9" w:rsidRDefault="00E235EB" w:rsidP="0093521D">
      <w:pPr>
        <w:pStyle w:val="13"/>
        <w:numPr>
          <w:ilvl w:val="0"/>
          <w:numId w:val="357"/>
        </w:numPr>
        <w:spacing w:line="290" w:lineRule="auto"/>
        <w:jc w:val="both"/>
        <w:rPr>
          <w:color w:val="auto"/>
        </w:rPr>
      </w:pPr>
      <w:r w:rsidRPr="007878B9">
        <w:rPr>
          <w:color w:val="auto"/>
        </w:rPr>
        <w:t>умение реализовать проектный замысел и оформить его в виде реального «продукта»;</w:t>
      </w:r>
    </w:p>
    <w:p w:rsidR="00A57638" w:rsidRPr="007878B9" w:rsidRDefault="00E235EB" w:rsidP="0093521D">
      <w:pPr>
        <w:pStyle w:val="13"/>
        <w:numPr>
          <w:ilvl w:val="0"/>
          <w:numId w:val="357"/>
        </w:numPr>
        <w:spacing w:line="290" w:lineRule="auto"/>
        <w:jc w:val="both"/>
        <w:rPr>
          <w:color w:val="auto"/>
        </w:rPr>
      </w:pPr>
      <w:r w:rsidRPr="007878B9">
        <w:rPr>
          <w:color w:val="auto"/>
        </w:rPr>
        <w:t>умение осуществлять самооценку деятельности и результата, взаимоценку деятельности в группе.</w:t>
      </w:r>
    </w:p>
    <w:p w:rsidR="00A57638" w:rsidRPr="007878B9" w:rsidRDefault="00E235EB">
      <w:pPr>
        <w:pStyle w:val="13"/>
        <w:spacing w:line="240" w:lineRule="auto"/>
        <w:ind w:firstLine="260"/>
        <w:jc w:val="both"/>
        <w:rPr>
          <w:color w:val="auto"/>
        </w:rPr>
      </w:pPr>
      <w:r w:rsidRPr="007878B9">
        <w:rPr>
          <w:color w:val="auto"/>
        </w:rPr>
        <w:t>В процессе публичной презентации результатов проекта оценивается:</w:t>
      </w:r>
    </w:p>
    <w:p w:rsidR="00A57638" w:rsidRPr="007878B9" w:rsidRDefault="00E235EB" w:rsidP="0093521D">
      <w:pPr>
        <w:pStyle w:val="13"/>
        <w:numPr>
          <w:ilvl w:val="0"/>
          <w:numId w:val="358"/>
        </w:numPr>
        <w:spacing w:line="276" w:lineRule="auto"/>
        <w:jc w:val="both"/>
        <w:rPr>
          <w:color w:val="auto"/>
        </w:rPr>
      </w:pPr>
      <w:r w:rsidRPr="007878B9">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7878B9" w:rsidRDefault="00E235EB" w:rsidP="0093521D">
      <w:pPr>
        <w:pStyle w:val="13"/>
        <w:numPr>
          <w:ilvl w:val="0"/>
          <w:numId w:val="358"/>
        </w:numPr>
        <w:spacing w:line="276" w:lineRule="auto"/>
        <w:jc w:val="both"/>
        <w:rPr>
          <w:color w:val="auto"/>
        </w:rPr>
      </w:pPr>
      <w:r w:rsidRPr="007878B9">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7878B9" w:rsidRDefault="00E235EB" w:rsidP="0093521D">
      <w:pPr>
        <w:pStyle w:val="13"/>
        <w:numPr>
          <w:ilvl w:val="0"/>
          <w:numId w:val="358"/>
        </w:numPr>
        <w:spacing w:line="290" w:lineRule="auto"/>
        <w:jc w:val="both"/>
        <w:rPr>
          <w:color w:val="auto"/>
        </w:rPr>
      </w:pPr>
      <w:r w:rsidRPr="007878B9">
        <w:rPr>
          <w:color w:val="auto"/>
        </w:rPr>
        <w:t>качество письменного текста (соответствие плану, оформление работы, грамотность изложения);</w:t>
      </w:r>
    </w:p>
    <w:p w:rsidR="00A57638" w:rsidRPr="007878B9" w:rsidRDefault="00E235EB" w:rsidP="0093521D">
      <w:pPr>
        <w:pStyle w:val="13"/>
        <w:numPr>
          <w:ilvl w:val="0"/>
          <w:numId w:val="358"/>
        </w:numPr>
        <w:spacing w:after="120" w:line="276" w:lineRule="auto"/>
        <w:jc w:val="both"/>
        <w:rPr>
          <w:color w:val="auto"/>
        </w:rPr>
      </w:pPr>
      <w:r w:rsidRPr="007878B9">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7878B9" w:rsidRDefault="00E235EB" w:rsidP="0043590E">
      <w:pPr>
        <w:pStyle w:val="3"/>
        <w:rPr>
          <w:rFonts w:ascii="Times New Roman" w:hAnsi="Times New Roman" w:cs="Times New Roman"/>
        </w:rPr>
      </w:pPr>
      <w:bookmarkStart w:id="802" w:name="bookmark1913"/>
      <w:bookmarkStart w:id="803" w:name="_Toc105502802"/>
      <w:r w:rsidRPr="007878B9">
        <w:rPr>
          <w:rFonts w:ascii="Times New Roman" w:hAnsi="Times New Roman" w:cs="Times New Roman"/>
        </w:rPr>
        <w:t>2.2.3. Организационный раздел</w:t>
      </w:r>
      <w:bookmarkEnd w:id="802"/>
      <w:bookmarkEnd w:id="803"/>
    </w:p>
    <w:p w:rsidR="00A57638" w:rsidRPr="007878B9" w:rsidRDefault="00E235EB">
      <w:pPr>
        <w:pStyle w:val="13"/>
        <w:spacing w:line="262" w:lineRule="auto"/>
        <w:ind w:firstLine="260"/>
        <w:jc w:val="both"/>
        <w:rPr>
          <w:color w:val="auto"/>
          <w:sz w:val="19"/>
          <w:szCs w:val="19"/>
        </w:rPr>
      </w:pPr>
      <w:r w:rsidRPr="007878B9">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7878B9" w:rsidRDefault="00E235EB">
      <w:pPr>
        <w:pStyle w:val="13"/>
        <w:spacing w:line="240" w:lineRule="auto"/>
        <w:ind w:firstLine="260"/>
        <w:jc w:val="both"/>
        <w:rPr>
          <w:color w:val="auto"/>
        </w:rPr>
      </w:pPr>
      <w:r w:rsidRPr="007878B9">
        <w:rPr>
          <w:color w:val="auto"/>
          <w:lang w:val="en-US" w:eastAsia="en-US" w:bidi="en-US"/>
        </w:rPr>
        <w:t>C</w:t>
      </w:r>
      <w:r w:rsidRPr="007878B9">
        <w:rPr>
          <w:color w:val="auto"/>
          <w:lang w:eastAsia="en-US" w:bidi="en-US"/>
        </w:rPr>
        <w:t xml:space="preserve"> </w:t>
      </w:r>
      <w:r w:rsidRPr="007878B9">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7878B9" w:rsidRDefault="00E235EB" w:rsidP="0093521D">
      <w:pPr>
        <w:pStyle w:val="13"/>
        <w:numPr>
          <w:ilvl w:val="0"/>
          <w:numId w:val="359"/>
        </w:numPr>
        <w:spacing w:line="257" w:lineRule="auto"/>
        <w:jc w:val="both"/>
        <w:rPr>
          <w:color w:val="auto"/>
        </w:rPr>
      </w:pPr>
      <w:r w:rsidRPr="007878B9">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7878B9" w:rsidRDefault="00E235EB" w:rsidP="0093521D">
      <w:pPr>
        <w:pStyle w:val="13"/>
        <w:numPr>
          <w:ilvl w:val="0"/>
          <w:numId w:val="359"/>
        </w:numPr>
        <w:jc w:val="both"/>
        <w:rPr>
          <w:color w:val="auto"/>
        </w:rPr>
      </w:pPr>
      <w:r w:rsidRPr="007878B9">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7878B9" w:rsidRDefault="00E235EB" w:rsidP="0093521D">
      <w:pPr>
        <w:pStyle w:val="13"/>
        <w:numPr>
          <w:ilvl w:val="0"/>
          <w:numId w:val="359"/>
        </w:numPr>
        <w:jc w:val="both"/>
        <w:rPr>
          <w:color w:val="auto"/>
        </w:rPr>
      </w:pPr>
      <w:r w:rsidRPr="007878B9">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7878B9" w:rsidRDefault="00E235EB" w:rsidP="0093521D">
      <w:pPr>
        <w:pStyle w:val="13"/>
        <w:numPr>
          <w:ilvl w:val="0"/>
          <w:numId w:val="359"/>
        </w:numPr>
        <w:jc w:val="both"/>
        <w:rPr>
          <w:color w:val="auto"/>
        </w:rPr>
      </w:pPr>
      <w:r w:rsidRPr="007878B9">
        <w:rPr>
          <w:color w:val="auto"/>
        </w:rPr>
        <w:t>разработка общего алгоритма (технологической схемы) урока, имеющего два целевых фокуса: предметный и метапред- метный;</w:t>
      </w:r>
    </w:p>
    <w:p w:rsidR="00A57638" w:rsidRPr="007878B9" w:rsidRDefault="00E235EB" w:rsidP="0093521D">
      <w:pPr>
        <w:pStyle w:val="13"/>
        <w:numPr>
          <w:ilvl w:val="0"/>
          <w:numId w:val="359"/>
        </w:numPr>
        <w:jc w:val="both"/>
        <w:rPr>
          <w:color w:val="auto"/>
        </w:rPr>
      </w:pPr>
      <w:r w:rsidRPr="007878B9">
        <w:rPr>
          <w:color w:val="auto"/>
        </w:rPr>
        <w:t>разработка основных подходов к конструированию задач на применение универсальных учебных действий;</w:t>
      </w:r>
    </w:p>
    <w:p w:rsidR="00A57638" w:rsidRPr="007878B9" w:rsidRDefault="00E235EB" w:rsidP="0093521D">
      <w:pPr>
        <w:pStyle w:val="13"/>
        <w:numPr>
          <w:ilvl w:val="0"/>
          <w:numId w:val="359"/>
        </w:numPr>
        <w:jc w:val="both"/>
        <w:rPr>
          <w:color w:val="auto"/>
        </w:rPr>
      </w:pPr>
      <w:r w:rsidRPr="007878B9">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7878B9" w:rsidRDefault="00E235EB" w:rsidP="0093521D">
      <w:pPr>
        <w:pStyle w:val="13"/>
        <w:numPr>
          <w:ilvl w:val="0"/>
          <w:numId w:val="359"/>
        </w:numPr>
        <w:jc w:val="both"/>
        <w:rPr>
          <w:color w:val="auto"/>
        </w:rPr>
      </w:pPr>
      <w:r w:rsidRPr="007878B9">
        <w:rPr>
          <w:color w:val="auto"/>
        </w:rPr>
        <w:t>разработка основных подходов к организации учебной деятельности по формированию и развитию ИКТ-компетенций;</w:t>
      </w:r>
    </w:p>
    <w:p w:rsidR="00A57638" w:rsidRPr="007878B9" w:rsidRDefault="00E235EB" w:rsidP="0093521D">
      <w:pPr>
        <w:pStyle w:val="13"/>
        <w:numPr>
          <w:ilvl w:val="0"/>
          <w:numId w:val="359"/>
        </w:numPr>
        <w:jc w:val="both"/>
        <w:rPr>
          <w:color w:val="auto"/>
        </w:rPr>
      </w:pPr>
      <w:r w:rsidRPr="007878B9">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7878B9" w:rsidRDefault="00E235EB" w:rsidP="0093521D">
      <w:pPr>
        <w:pStyle w:val="13"/>
        <w:numPr>
          <w:ilvl w:val="0"/>
          <w:numId w:val="359"/>
        </w:numPr>
        <w:jc w:val="both"/>
        <w:rPr>
          <w:color w:val="auto"/>
        </w:rPr>
      </w:pPr>
      <w:r w:rsidRPr="007878B9">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7878B9" w:rsidRDefault="00E235EB" w:rsidP="0093521D">
      <w:pPr>
        <w:pStyle w:val="13"/>
        <w:numPr>
          <w:ilvl w:val="0"/>
          <w:numId w:val="359"/>
        </w:numPr>
        <w:jc w:val="both"/>
        <w:rPr>
          <w:color w:val="auto"/>
        </w:rPr>
      </w:pPr>
      <w:r w:rsidRPr="007878B9">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7878B9" w:rsidRDefault="00E235EB" w:rsidP="0093521D">
      <w:pPr>
        <w:pStyle w:val="13"/>
        <w:numPr>
          <w:ilvl w:val="0"/>
          <w:numId w:val="359"/>
        </w:numPr>
        <w:jc w:val="both"/>
        <w:rPr>
          <w:color w:val="auto"/>
        </w:rPr>
      </w:pPr>
      <w:r w:rsidRPr="007878B9">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7878B9" w:rsidRDefault="00E235EB" w:rsidP="0093521D">
      <w:pPr>
        <w:pStyle w:val="13"/>
        <w:numPr>
          <w:ilvl w:val="0"/>
          <w:numId w:val="359"/>
        </w:numPr>
        <w:jc w:val="both"/>
        <w:rPr>
          <w:color w:val="auto"/>
        </w:rPr>
      </w:pPr>
      <w:r w:rsidRPr="007878B9">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7878B9" w:rsidRDefault="00E235EB" w:rsidP="0093521D">
      <w:pPr>
        <w:pStyle w:val="13"/>
        <w:numPr>
          <w:ilvl w:val="0"/>
          <w:numId w:val="359"/>
        </w:numPr>
        <w:jc w:val="both"/>
        <w:rPr>
          <w:color w:val="auto"/>
        </w:rPr>
      </w:pPr>
      <w:r w:rsidRPr="007878B9">
        <w:rPr>
          <w:color w:val="auto"/>
        </w:rPr>
        <w:t>организация разъяснительной/просветительской работы с родителями по проблемам развития УУД у учащихся;</w:t>
      </w:r>
    </w:p>
    <w:p w:rsidR="00E7407D" w:rsidRPr="007878B9" w:rsidRDefault="00E235EB" w:rsidP="0093521D">
      <w:pPr>
        <w:pStyle w:val="13"/>
        <w:numPr>
          <w:ilvl w:val="0"/>
          <w:numId w:val="359"/>
        </w:numPr>
        <w:jc w:val="both"/>
        <w:rPr>
          <w:color w:val="auto"/>
        </w:rPr>
      </w:pPr>
      <w:r w:rsidRPr="007878B9">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7878B9" w:rsidRDefault="00E235EB" w:rsidP="00E7407D">
      <w:pPr>
        <w:pStyle w:val="13"/>
        <w:spacing w:line="240" w:lineRule="auto"/>
        <w:jc w:val="both"/>
        <w:rPr>
          <w:color w:val="auto"/>
        </w:rPr>
      </w:pPr>
      <w:r w:rsidRPr="007878B9">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7878B9" w:rsidRDefault="00E235EB">
      <w:pPr>
        <w:pStyle w:val="13"/>
        <w:spacing w:line="240" w:lineRule="auto"/>
        <w:jc w:val="both"/>
        <w:rPr>
          <w:color w:val="auto"/>
        </w:rPr>
      </w:pPr>
      <w:r w:rsidRPr="007878B9">
        <w:rPr>
          <w:color w:val="auto"/>
        </w:rPr>
        <w:t>На подготовительном этапе команда образовательной организации может провести следующие аналитические работы:</w:t>
      </w:r>
    </w:p>
    <w:p w:rsidR="00A57638" w:rsidRPr="007878B9" w:rsidRDefault="00E235EB" w:rsidP="0093521D">
      <w:pPr>
        <w:pStyle w:val="13"/>
        <w:numPr>
          <w:ilvl w:val="0"/>
          <w:numId w:val="360"/>
        </w:numPr>
        <w:spacing w:line="271" w:lineRule="auto"/>
        <w:jc w:val="both"/>
        <w:rPr>
          <w:color w:val="auto"/>
        </w:rPr>
      </w:pPr>
      <w:r w:rsidRPr="007878B9">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7878B9" w:rsidRDefault="00E235EB" w:rsidP="0093521D">
      <w:pPr>
        <w:pStyle w:val="13"/>
        <w:numPr>
          <w:ilvl w:val="0"/>
          <w:numId w:val="360"/>
        </w:numPr>
        <w:spacing w:line="271" w:lineRule="auto"/>
        <w:jc w:val="both"/>
        <w:rPr>
          <w:color w:val="auto"/>
        </w:rPr>
      </w:pPr>
      <w:r w:rsidRPr="007878B9">
        <w:rPr>
          <w:color w:val="auto"/>
        </w:rPr>
        <w:lastRenderedPageBreak/>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7878B9" w:rsidRDefault="00E235EB" w:rsidP="0093521D">
      <w:pPr>
        <w:pStyle w:val="13"/>
        <w:numPr>
          <w:ilvl w:val="0"/>
          <w:numId w:val="360"/>
        </w:numPr>
        <w:spacing w:line="295" w:lineRule="auto"/>
        <w:jc w:val="both"/>
        <w:rPr>
          <w:color w:val="auto"/>
        </w:rPr>
      </w:pPr>
      <w:r w:rsidRPr="007878B9">
        <w:rPr>
          <w:color w:val="auto"/>
        </w:rPr>
        <w:t>анализировать результаты учащихся по линии развития УУД на предыдущем уровне;</w:t>
      </w:r>
    </w:p>
    <w:p w:rsidR="00A57638" w:rsidRPr="007878B9" w:rsidRDefault="00E235EB" w:rsidP="0093521D">
      <w:pPr>
        <w:pStyle w:val="13"/>
        <w:numPr>
          <w:ilvl w:val="0"/>
          <w:numId w:val="360"/>
        </w:numPr>
        <w:spacing w:line="276" w:lineRule="auto"/>
        <w:jc w:val="both"/>
        <w:rPr>
          <w:color w:val="auto"/>
        </w:rPr>
      </w:pPr>
      <w:r w:rsidRPr="007878B9">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7878B9" w:rsidRDefault="00E235EB">
      <w:pPr>
        <w:pStyle w:val="13"/>
        <w:spacing w:line="240" w:lineRule="auto"/>
        <w:jc w:val="both"/>
        <w:rPr>
          <w:color w:val="auto"/>
        </w:rPr>
      </w:pPr>
      <w:r w:rsidRPr="007878B9">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7878B9" w:rsidRDefault="00E235EB">
      <w:pPr>
        <w:pStyle w:val="13"/>
        <w:spacing w:line="240" w:lineRule="auto"/>
        <w:jc w:val="both"/>
        <w:rPr>
          <w:color w:val="auto"/>
        </w:rPr>
      </w:pPr>
      <w:r w:rsidRPr="007878B9">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7878B9" w:rsidRDefault="00E235EB">
      <w:pPr>
        <w:pStyle w:val="13"/>
        <w:spacing w:after="160" w:line="240" w:lineRule="auto"/>
        <w:jc w:val="both"/>
        <w:rPr>
          <w:color w:val="auto"/>
        </w:rPr>
      </w:pPr>
      <w:r w:rsidRPr="007878B9">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Default="0043590E">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Default="00BA7C03">
      <w:pPr>
        <w:pStyle w:val="13"/>
        <w:spacing w:after="160" w:line="240" w:lineRule="auto"/>
        <w:jc w:val="both"/>
        <w:rPr>
          <w:color w:val="auto"/>
        </w:rPr>
      </w:pPr>
    </w:p>
    <w:p w:rsidR="00BA7C03" w:rsidRPr="007878B9" w:rsidRDefault="00BA7C03">
      <w:pPr>
        <w:pStyle w:val="13"/>
        <w:spacing w:after="160" w:line="240" w:lineRule="auto"/>
        <w:jc w:val="both"/>
        <w:rPr>
          <w:color w:val="auto"/>
        </w:rPr>
      </w:pPr>
    </w:p>
    <w:p w:rsidR="00A57638" w:rsidRPr="007878B9" w:rsidRDefault="004B1980" w:rsidP="0043590E">
      <w:pPr>
        <w:pStyle w:val="22"/>
        <w:rPr>
          <w:rFonts w:ascii="Times New Roman" w:hAnsi="Times New Roman" w:cs="Times New Roman"/>
        </w:rPr>
      </w:pPr>
      <w:bookmarkStart w:id="804" w:name="bookmark1915"/>
      <w:bookmarkStart w:id="805" w:name="_Toc105502803"/>
      <w:r w:rsidRPr="007878B9">
        <w:rPr>
          <w:rFonts w:ascii="Times New Roman" w:hAnsi="Times New Roman" w:cs="Times New Roman"/>
        </w:rPr>
        <w:lastRenderedPageBreak/>
        <w:t>2.3. РАБОЧ</w:t>
      </w:r>
      <w:r w:rsidR="00E235EB" w:rsidRPr="007878B9">
        <w:rPr>
          <w:rFonts w:ascii="Times New Roman" w:hAnsi="Times New Roman" w:cs="Times New Roman"/>
        </w:rPr>
        <w:t>АЯ ПРОГРАММА ВОСПИТАНИЯ</w:t>
      </w:r>
      <w:bookmarkEnd w:id="804"/>
      <w:bookmarkEnd w:id="805"/>
    </w:p>
    <w:p w:rsidR="0043590E" w:rsidRPr="007878B9" w:rsidRDefault="0043590E" w:rsidP="006B14E0">
      <w:pPr>
        <w:rPr>
          <w:rFonts w:ascii="Times New Roman" w:hAnsi="Times New Roman" w:cs="Times New Roman"/>
        </w:rPr>
      </w:pPr>
      <w:bookmarkStart w:id="806" w:name="bookmark1917"/>
    </w:p>
    <w:p w:rsidR="00A57638" w:rsidRPr="007878B9" w:rsidRDefault="0043590E" w:rsidP="0043590E">
      <w:pPr>
        <w:pStyle w:val="3"/>
        <w:rPr>
          <w:rFonts w:ascii="Times New Roman" w:hAnsi="Times New Roman" w:cs="Times New Roman"/>
        </w:rPr>
      </w:pPr>
      <w:bookmarkStart w:id="807" w:name="_Toc105502804"/>
      <w:r w:rsidRPr="007878B9">
        <w:rPr>
          <w:rFonts w:ascii="Times New Roman" w:hAnsi="Times New Roman" w:cs="Times New Roman"/>
        </w:rPr>
        <w:t xml:space="preserve">2.3.1. </w:t>
      </w:r>
      <w:r w:rsidR="00E235EB" w:rsidRPr="007878B9">
        <w:rPr>
          <w:rFonts w:ascii="Times New Roman" w:hAnsi="Times New Roman" w:cs="Times New Roman"/>
        </w:rPr>
        <w:t>Пояснительная записка</w:t>
      </w:r>
      <w:bookmarkEnd w:id="806"/>
      <w:bookmarkEnd w:id="807"/>
    </w:p>
    <w:p w:rsidR="0093521D" w:rsidRPr="007878B9" w:rsidRDefault="0093521D" w:rsidP="0093521D">
      <w:pPr>
        <w:ind w:left="-283"/>
        <w:rPr>
          <w:rFonts w:ascii="Times New Roman" w:hAnsi="Times New Roman" w:cs="Times New Roman"/>
          <w:sz w:val="20"/>
          <w:szCs w:val="20"/>
        </w:rPr>
      </w:pPr>
      <w:bookmarkStart w:id="808" w:name="bookmark1919"/>
      <w:bookmarkStart w:id="809" w:name="_Toc105502805"/>
      <w:r w:rsidRPr="007878B9">
        <w:rPr>
          <w:rFonts w:ascii="Times New Roman" w:hAnsi="Times New Roman" w:cs="Times New Roman"/>
          <w:sz w:val="20"/>
          <w:szCs w:val="20"/>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 xml:space="preserve">Программа воспитания разработана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начального и основного общего образования, Концепцией духовно-нравственного развития и воспитания личности гражданина России, проектом Примерной программы воспитания, составленной научными сотрудниками РАО. </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В центре программы воспитания Муниципального бюджетного общеобразовательного учреждения «Полянская средняя общеобразовательная школа» имени гвардии лейтенанта М.И. Ходыревского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93521D" w:rsidRPr="007878B9" w:rsidRDefault="0093521D" w:rsidP="0093521D">
      <w:pPr>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 xml:space="preserve">Структура программы: </w:t>
      </w:r>
    </w:p>
    <w:p w:rsidR="0093521D" w:rsidRPr="007878B9" w:rsidRDefault="0093521D" w:rsidP="0093521D">
      <w:pPr>
        <w:numPr>
          <w:ilvl w:val="0"/>
          <w:numId w:val="436"/>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особенности организуемого в школе воспитательного процесса;</w:t>
      </w:r>
    </w:p>
    <w:p w:rsidR="0093521D" w:rsidRPr="007878B9" w:rsidRDefault="0093521D" w:rsidP="0093521D">
      <w:pPr>
        <w:numPr>
          <w:ilvl w:val="0"/>
          <w:numId w:val="43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цель и задачи воспитания;</w:t>
      </w:r>
    </w:p>
    <w:p w:rsidR="0093521D" w:rsidRPr="007878B9" w:rsidRDefault="0093521D" w:rsidP="0093521D">
      <w:pPr>
        <w:numPr>
          <w:ilvl w:val="0"/>
          <w:numId w:val="43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виды, формы и содержание деятельности;</w:t>
      </w:r>
    </w:p>
    <w:p w:rsidR="0093521D" w:rsidRPr="007878B9" w:rsidRDefault="0093521D" w:rsidP="0093521D">
      <w:pPr>
        <w:numPr>
          <w:ilvl w:val="0"/>
          <w:numId w:val="43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анализ воспитательного процесса. </w:t>
      </w:r>
    </w:p>
    <w:p w:rsidR="0093521D" w:rsidRPr="007878B9" w:rsidRDefault="0093521D" w:rsidP="0093521D">
      <w:pPr>
        <w:suppressAutoHyphens/>
        <w:ind w:left="437"/>
        <w:rPr>
          <w:rFonts w:ascii="Times New Roman" w:hAnsi="Times New Roman" w:cs="Times New Roman"/>
          <w:sz w:val="20"/>
          <w:szCs w:val="20"/>
        </w:rPr>
      </w:pPr>
    </w:p>
    <w:p w:rsidR="0093521D" w:rsidRPr="007878B9" w:rsidRDefault="00AC199B" w:rsidP="00090E15">
      <w:pPr>
        <w:jc w:val="both"/>
        <w:rPr>
          <w:rFonts w:ascii="Times New Roman" w:hAnsi="Times New Roman" w:cs="Times New Roman"/>
          <w:b/>
          <w:w w:val="0"/>
          <w:sz w:val="20"/>
          <w:szCs w:val="20"/>
          <w:shd w:val="clear" w:color="000000" w:fill="FFFFFF"/>
        </w:rPr>
      </w:pPr>
      <w:r w:rsidRPr="007878B9">
        <w:rPr>
          <w:rFonts w:ascii="Times New Roman" w:hAnsi="Times New Roman" w:cs="Times New Roman"/>
          <w:b/>
          <w:w w:val="0"/>
          <w:sz w:val="20"/>
          <w:szCs w:val="20"/>
          <w:shd w:val="clear" w:color="000000" w:fill="FFFFFF"/>
        </w:rPr>
        <w:t>2</w:t>
      </w:r>
      <w:r w:rsidR="0093521D" w:rsidRPr="007878B9">
        <w:rPr>
          <w:rFonts w:ascii="Times New Roman" w:hAnsi="Times New Roman" w:cs="Times New Roman"/>
          <w:b/>
          <w:w w:val="0"/>
          <w:sz w:val="20"/>
          <w:szCs w:val="20"/>
          <w:shd w:val="clear" w:color="000000" w:fill="FFFFFF"/>
        </w:rPr>
        <w:t>.</w:t>
      </w:r>
      <w:r w:rsidRPr="007878B9">
        <w:rPr>
          <w:rFonts w:ascii="Times New Roman" w:hAnsi="Times New Roman" w:cs="Times New Roman"/>
          <w:b/>
          <w:w w:val="0"/>
          <w:sz w:val="20"/>
          <w:szCs w:val="20"/>
          <w:shd w:val="clear" w:color="000000" w:fill="FFFFFF"/>
        </w:rPr>
        <w:t xml:space="preserve">3.2. </w:t>
      </w:r>
      <w:r w:rsidR="0093521D" w:rsidRPr="007878B9">
        <w:rPr>
          <w:rFonts w:ascii="Times New Roman" w:hAnsi="Times New Roman" w:cs="Times New Roman"/>
          <w:b/>
          <w:w w:val="0"/>
          <w:sz w:val="20"/>
          <w:szCs w:val="20"/>
          <w:shd w:val="clear" w:color="000000" w:fill="FFFFFF"/>
        </w:rPr>
        <w:t>ОСОБЕННОСТИ ОРГАНИЗУЕМОГО В ШКОЛЕ ВОСПИТАТЕЛЬНОГО ПРОЦЕССА</w:t>
      </w:r>
    </w:p>
    <w:p w:rsidR="0093521D" w:rsidRPr="007878B9" w:rsidRDefault="0093521D" w:rsidP="00090E15">
      <w:pPr>
        <w:ind w:firstLine="708"/>
        <w:jc w:val="both"/>
        <w:rPr>
          <w:rFonts w:ascii="Times New Roman" w:hAnsi="Times New Roman" w:cs="Times New Roman"/>
          <w:sz w:val="20"/>
          <w:szCs w:val="20"/>
        </w:rPr>
      </w:pPr>
      <w:r w:rsidRPr="007878B9">
        <w:rPr>
          <w:rFonts w:ascii="Times New Roman" w:hAnsi="Times New Roman" w:cs="Times New Roman"/>
          <w:sz w:val="20"/>
          <w:szCs w:val="20"/>
        </w:rPr>
        <w:t>Полянская средняя школа основана в 1982 году, располагается на территории Полянского сельсовета. Образовательное учреждение осуществляет свою деятельность в одну смену в режиме пятидневной недели. В школе нет платных образовательных услуг. С первых лет деятельности школы силами администрации и обучающимися на   пришкольной территории разбит красивый хвойно-лиственный парк и цветочные клумбы.</w:t>
      </w:r>
    </w:p>
    <w:p w:rsidR="0093521D" w:rsidRPr="007878B9" w:rsidRDefault="0093521D" w:rsidP="00090E15">
      <w:pPr>
        <w:ind w:firstLine="708"/>
        <w:jc w:val="both"/>
        <w:rPr>
          <w:rFonts w:ascii="Times New Roman" w:hAnsi="Times New Roman" w:cs="Times New Roman"/>
          <w:sz w:val="20"/>
          <w:szCs w:val="20"/>
        </w:rPr>
      </w:pPr>
      <w:r w:rsidRPr="007878B9">
        <w:rPr>
          <w:rFonts w:ascii="Times New Roman" w:hAnsi="Times New Roman" w:cs="Times New Roman"/>
          <w:sz w:val="20"/>
          <w:szCs w:val="20"/>
        </w:rPr>
        <w:t xml:space="preserve">На протяжении многих лет при школе постоянно функционируют разнообразные кружки по интересам,активно работают шахматный клуб, спортивная легкоатлетическая секция, организован военно-спортивный клуб «Стрелок». Создан историко-краеведческий музей имени земляка, героя танкиста героически погибшего в бою летом 1943 года гвардии лейтенанта Ходыревского Михаила Ивановича. </w:t>
      </w:r>
    </w:p>
    <w:p w:rsidR="0093521D" w:rsidRPr="007878B9" w:rsidRDefault="0093521D" w:rsidP="00090E15">
      <w:pPr>
        <w:ind w:firstLine="708"/>
        <w:jc w:val="both"/>
        <w:rPr>
          <w:rFonts w:ascii="Times New Roman" w:hAnsi="Times New Roman" w:cs="Times New Roman"/>
          <w:w w:val="0"/>
          <w:sz w:val="20"/>
          <w:szCs w:val="20"/>
          <w:shd w:val="clear" w:color="000000" w:fill="FFFFFF"/>
        </w:rPr>
      </w:pPr>
      <w:r w:rsidRPr="007878B9">
        <w:rPr>
          <w:rFonts w:ascii="Times New Roman" w:hAnsi="Times New Roman" w:cs="Times New Roman"/>
          <w:sz w:val="20"/>
          <w:szCs w:val="20"/>
        </w:rPr>
        <w:t>Вторая половина школьного дня посвящена работе факультативных кружков, спортивных секций, индивидуальным и групповым занятиям, классным и общешкольным делам, а также внеурочной деятельности. Подвоз обучающихся осуществляется школьным автобусом.</w:t>
      </w:r>
    </w:p>
    <w:p w:rsidR="0093521D" w:rsidRPr="007878B9" w:rsidRDefault="0093521D" w:rsidP="00090E15">
      <w:pPr>
        <w:ind w:left="-283"/>
        <w:jc w:val="both"/>
        <w:rPr>
          <w:rFonts w:ascii="Times New Roman" w:hAnsi="Times New Roman" w:cs="Times New Roman"/>
          <w:sz w:val="20"/>
          <w:szCs w:val="20"/>
        </w:rPr>
      </w:pPr>
      <w:r w:rsidRPr="007878B9">
        <w:rPr>
          <w:rFonts w:ascii="Times New Roman" w:hAnsi="Times New Roman" w:cs="Times New Roman"/>
          <w:sz w:val="20"/>
          <w:szCs w:val="20"/>
        </w:rPr>
        <w:t>Процесс воспитания в МБОУ «Полянская средняя общеобразовательная школа» имени гвардии лейтенанта М.И.Ходыревского основывается на следующих принципах взаимодействия педагогов и школьников:</w:t>
      </w:r>
    </w:p>
    <w:p w:rsidR="0093521D" w:rsidRPr="007878B9" w:rsidRDefault="0093521D" w:rsidP="0093521D">
      <w:pPr>
        <w:numPr>
          <w:ilvl w:val="0"/>
          <w:numId w:val="43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3521D" w:rsidRPr="007878B9" w:rsidRDefault="0093521D" w:rsidP="0093521D">
      <w:pPr>
        <w:numPr>
          <w:ilvl w:val="0"/>
          <w:numId w:val="43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3521D" w:rsidRPr="007878B9" w:rsidRDefault="0093521D" w:rsidP="0093521D">
      <w:pPr>
        <w:numPr>
          <w:ilvl w:val="0"/>
          <w:numId w:val="43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3521D" w:rsidRPr="007878B9" w:rsidRDefault="0093521D" w:rsidP="0093521D">
      <w:pPr>
        <w:numPr>
          <w:ilvl w:val="0"/>
          <w:numId w:val="43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организация основных совместных дел школьников и педагогов как предмета совместной заботы и взрослых, и детей;</w:t>
      </w:r>
    </w:p>
    <w:p w:rsidR="0093521D" w:rsidRPr="007878B9" w:rsidRDefault="0093521D" w:rsidP="0093521D">
      <w:pPr>
        <w:numPr>
          <w:ilvl w:val="0"/>
          <w:numId w:val="43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системность, целесообразность и нешаблонность воспитания как условия его эффективности.</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Основными традициями воспитания в МБОУ «Полянская средняя общеобразовательная школа» имени гвардии лейтенанта М.И.Ходыревского являются следующие:</w:t>
      </w:r>
    </w:p>
    <w:p w:rsidR="0093521D" w:rsidRPr="007878B9" w:rsidRDefault="0093521D" w:rsidP="0093521D">
      <w:pPr>
        <w:numPr>
          <w:ilvl w:val="0"/>
          <w:numId w:val="46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93521D" w:rsidRPr="007878B9" w:rsidRDefault="0093521D" w:rsidP="0093521D">
      <w:pPr>
        <w:numPr>
          <w:ilvl w:val="0"/>
          <w:numId w:val="46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важной чертой каждого ключевого дела и большинства используемых для воспитания других </w:t>
      </w:r>
      <w:r w:rsidRPr="007878B9">
        <w:rPr>
          <w:rFonts w:ascii="Times New Roman" w:hAnsi="Times New Roman" w:cs="Times New Roman"/>
          <w:sz w:val="20"/>
          <w:szCs w:val="20"/>
        </w:rPr>
        <w:lastRenderedPageBreak/>
        <w:t>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93521D" w:rsidRPr="007878B9" w:rsidRDefault="0093521D" w:rsidP="0093521D">
      <w:pPr>
        <w:numPr>
          <w:ilvl w:val="0"/>
          <w:numId w:val="46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93521D" w:rsidRPr="007878B9" w:rsidRDefault="0093521D" w:rsidP="0093521D">
      <w:pPr>
        <w:numPr>
          <w:ilvl w:val="0"/>
          <w:numId w:val="46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93521D" w:rsidRPr="007878B9" w:rsidRDefault="0093521D" w:rsidP="0093521D">
      <w:pPr>
        <w:numPr>
          <w:ilvl w:val="0"/>
          <w:numId w:val="46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3521D" w:rsidRPr="007878B9" w:rsidRDefault="0093521D" w:rsidP="0093521D">
      <w:pPr>
        <w:numPr>
          <w:ilvl w:val="0"/>
          <w:numId w:val="46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jc w:val="center"/>
        <w:rPr>
          <w:rFonts w:ascii="Times New Roman" w:hAnsi="Times New Roman" w:cs="Times New Roman"/>
          <w:b/>
          <w:w w:val="0"/>
          <w:sz w:val="20"/>
          <w:szCs w:val="20"/>
        </w:rPr>
      </w:pPr>
      <w:r w:rsidRPr="007878B9">
        <w:rPr>
          <w:rFonts w:ascii="Times New Roman" w:hAnsi="Times New Roman" w:cs="Times New Roman"/>
          <w:b/>
          <w:w w:val="0"/>
          <w:sz w:val="20"/>
          <w:szCs w:val="20"/>
        </w:rPr>
        <w:t>2.</w:t>
      </w:r>
      <w:r w:rsidR="00AC199B" w:rsidRPr="007878B9">
        <w:rPr>
          <w:rFonts w:ascii="Times New Roman" w:hAnsi="Times New Roman" w:cs="Times New Roman"/>
          <w:b/>
          <w:w w:val="0"/>
          <w:sz w:val="20"/>
          <w:szCs w:val="20"/>
        </w:rPr>
        <w:t>3.3.</w:t>
      </w:r>
      <w:r w:rsidRPr="007878B9">
        <w:rPr>
          <w:rFonts w:ascii="Times New Roman" w:hAnsi="Times New Roman" w:cs="Times New Roman"/>
          <w:b/>
          <w:w w:val="0"/>
          <w:sz w:val="20"/>
          <w:szCs w:val="20"/>
        </w:rPr>
        <w:t xml:space="preserve"> ЦЕЛЬ И ЗАДАЧИ ВОСПИТАНИЯ</w:t>
      </w:r>
    </w:p>
    <w:p w:rsidR="0093521D" w:rsidRPr="007878B9" w:rsidRDefault="0093521D" w:rsidP="00AC199B">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93521D" w:rsidRPr="007878B9" w:rsidRDefault="0093521D" w:rsidP="00AC199B">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«Полянская средняя общеобразовательная школа» имени гвардии лейтенанта М.И.Ходыревского – личностное развитие школьников, проявляющееся:</w:t>
      </w:r>
    </w:p>
    <w:p w:rsidR="0093521D" w:rsidRPr="007878B9" w:rsidRDefault="0093521D" w:rsidP="00AC199B">
      <w:pPr>
        <w:suppressAutoHyphens/>
        <w:jc w:val="both"/>
        <w:rPr>
          <w:rFonts w:ascii="Times New Roman" w:hAnsi="Times New Roman" w:cs="Times New Roman"/>
          <w:sz w:val="20"/>
          <w:szCs w:val="20"/>
        </w:rPr>
      </w:pPr>
      <w:r w:rsidRPr="007878B9">
        <w:rPr>
          <w:rFonts w:ascii="Times New Roman" w:hAnsi="Times New Roman" w:cs="Times New Roman"/>
          <w:sz w:val="20"/>
          <w:szCs w:val="20"/>
        </w:rPr>
        <w:t>1)в усвоении ими знаний основных норм, которые общество выработало на основе этих ценностей (то есть, в усвоении ими социально значимых знаний);</w:t>
      </w:r>
    </w:p>
    <w:p w:rsidR="0093521D" w:rsidRPr="007878B9" w:rsidRDefault="0093521D" w:rsidP="00AC199B">
      <w:pPr>
        <w:suppressAutoHyphens/>
        <w:jc w:val="both"/>
        <w:rPr>
          <w:rFonts w:ascii="Times New Roman" w:hAnsi="Times New Roman" w:cs="Times New Roman"/>
          <w:sz w:val="20"/>
          <w:szCs w:val="20"/>
        </w:rPr>
      </w:pPr>
      <w:r w:rsidRPr="007878B9">
        <w:rPr>
          <w:rFonts w:ascii="Times New Roman" w:hAnsi="Times New Roman" w:cs="Times New Roman"/>
          <w:sz w:val="20"/>
          <w:szCs w:val="20"/>
        </w:rPr>
        <w:t>2)в развитии их позитивных отношений к этим общественным ценностям (то есть в развитии их социально значимых отношений);</w:t>
      </w:r>
    </w:p>
    <w:p w:rsidR="0093521D" w:rsidRPr="007878B9" w:rsidRDefault="0093521D" w:rsidP="00AC199B">
      <w:pPr>
        <w:suppressAutoHyphens/>
        <w:jc w:val="both"/>
        <w:rPr>
          <w:rFonts w:ascii="Times New Roman" w:hAnsi="Times New Roman" w:cs="Times New Roman"/>
          <w:sz w:val="20"/>
          <w:szCs w:val="20"/>
        </w:rPr>
      </w:pPr>
      <w:r w:rsidRPr="007878B9">
        <w:rPr>
          <w:rFonts w:ascii="Times New Roman" w:hAnsi="Times New Roman" w:cs="Times New Roman"/>
          <w:sz w:val="20"/>
          <w:szCs w:val="20"/>
        </w:rPr>
        <w:t>3)в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3521D" w:rsidRPr="007878B9" w:rsidRDefault="0093521D" w:rsidP="00AC199B">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93521D" w:rsidRPr="007878B9" w:rsidRDefault="0093521D" w:rsidP="0093521D">
      <w:pPr>
        <w:rPr>
          <w:rFonts w:ascii="Times New Roman" w:hAnsi="Times New Roman" w:cs="Times New Roman"/>
          <w:color w:val="00000A"/>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Конкретизация общей цели воспитания применительно к возрастным особенностям школьников позволяет выделить в ней следующие </w:t>
      </w:r>
      <w:r w:rsidRPr="007878B9">
        <w:rPr>
          <w:rFonts w:ascii="Times New Roman" w:hAnsi="Times New Roman" w:cs="Times New Roman"/>
          <w:b/>
          <w:bCs/>
          <w:i/>
          <w:iCs/>
          <w:sz w:val="20"/>
          <w:szCs w:val="20"/>
        </w:rPr>
        <w:t>целевые приоритеты</w:t>
      </w:r>
      <w:r w:rsidRPr="007878B9">
        <w:rPr>
          <w:rFonts w:ascii="Times New Roman" w:hAnsi="Times New Roman" w:cs="Times New Roman"/>
          <w:sz w:val="20"/>
          <w:szCs w:val="20"/>
        </w:rPr>
        <w:t>, соответствующие трем уровням общего образования:</w:t>
      </w:r>
    </w:p>
    <w:p w:rsidR="0093521D" w:rsidRPr="007878B9" w:rsidRDefault="0093521D" w:rsidP="00485809">
      <w:pPr>
        <w:pStyle w:val="afe"/>
        <w:numPr>
          <w:ilvl w:val="1"/>
          <w:numId w:val="436"/>
        </w:numPr>
        <w:rPr>
          <w:rFonts w:ascii="Times New Roman"/>
          <w:lang w:val="ru-RU"/>
        </w:rPr>
      </w:pPr>
      <w:r w:rsidRPr="007878B9">
        <w:rPr>
          <w:rFonts w:ascii="Times New Roman"/>
          <w:lang w:val="ru-RU"/>
        </w:rPr>
        <w:t>В</w:t>
      </w:r>
      <w:r w:rsidR="00D35B2F" w:rsidRPr="007878B9">
        <w:rPr>
          <w:rFonts w:ascii="Times New Roman"/>
          <w:lang w:val="ru-RU"/>
        </w:rPr>
        <w:t xml:space="preserve"> </w:t>
      </w:r>
      <w:r w:rsidRPr="007878B9">
        <w:rPr>
          <w:rFonts w:ascii="Times New Roman"/>
          <w:lang w:val="ru-RU"/>
        </w:rPr>
        <w:t>воспитании</w:t>
      </w:r>
      <w:r w:rsidR="00D35B2F" w:rsidRPr="007878B9">
        <w:rPr>
          <w:rFonts w:ascii="Times New Roman"/>
          <w:lang w:val="ru-RU"/>
        </w:rPr>
        <w:t xml:space="preserve"> </w:t>
      </w:r>
      <w:r w:rsidRPr="007878B9">
        <w:rPr>
          <w:rFonts w:ascii="Times New Roman"/>
          <w:lang w:val="ru-RU"/>
        </w:rPr>
        <w:t>детей</w:t>
      </w:r>
      <w:r w:rsidR="00D35B2F" w:rsidRPr="007878B9">
        <w:rPr>
          <w:rFonts w:ascii="Times New Roman"/>
          <w:lang w:val="ru-RU"/>
        </w:rPr>
        <w:t xml:space="preserve"> </w:t>
      </w:r>
      <w:r w:rsidRPr="007878B9">
        <w:rPr>
          <w:rFonts w:ascii="Times New Roman"/>
          <w:lang w:val="ru-RU"/>
        </w:rPr>
        <w:t>младшег</w:t>
      </w:r>
      <w:r w:rsidR="00D35B2F" w:rsidRPr="007878B9">
        <w:rPr>
          <w:rFonts w:ascii="Times New Roman"/>
          <w:lang w:val="ru-RU"/>
        </w:rPr>
        <w:t xml:space="preserve"> </w:t>
      </w:r>
      <w:r w:rsidRPr="007878B9">
        <w:rPr>
          <w:rFonts w:ascii="Times New Roman"/>
          <w:lang w:val="ru-RU"/>
        </w:rPr>
        <w:t>ошкольного</w:t>
      </w:r>
      <w:r w:rsidR="00D35B2F" w:rsidRPr="007878B9">
        <w:rPr>
          <w:rFonts w:ascii="Times New Roman"/>
          <w:lang w:val="ru-RU"/>
        </w:rPr>
        <w:t xml:space="preserve"> </w:t>
      </w:r>
      <w:r w:rsidRPr="007878B9">
        <w:rPr>
          <w:rFonts w:ascii="Times New Roman"/>
          <w:lang w:val="ru-RU"/>
        </w:rPr>
        <w:t>возраста</w:t>
      </w:r>
      <w:r w:rsidR="00D35B2F" w:rsidRPr="007878B9">
        <w:rPr>
          <w:rFonts w:ascii="Times New Roman"/>
          <w:lang w:val="ru-RU"/>
        </w:rPr>
        <w:t xml:space="preserve"> </w:t>
      </w:r>
      <w:r w:rsidRPr="007878B9">
        <w:rPr>
          <w:rFonts w:ascii="Times New Roman"/>
          <w:b/>
          <w:bCs/>
          <w:i/>
          <w:iCs/>
          <w:lang w:val="ru-RU"/>
        </w:rPr>
        <w:t>(уровень</w:t>
      </w:r>
      <w:r w:rsidR="00D35B2F" w:rsidRPr="007878B9">
        <w:rPr>
          <w:rFonts w:ascii="Times New Roman"/>
          <w:b/>
          <w:bCs/>
          <w:i/>
          <w:iCs/>
          <w:lang w:val="ru-RU"/>
        </w:rPr>
        <w:t xml:space="preserve"> </w:t>
      </w:r>
      <w:r w:rsidRPr="007878B9">
        <w:rPr>
          <w:rFonts w:ascii="Times New Roman"/>
          <w:b/>
          <w:bCs/>
          <w:i/>
          <w:iCs/>
          <w:lang w:val="ru-RU"/>
        </w:rPr>
        <w:t>начального</w:t>
      </w:r>
      <w:r w:rsidR="00D35B2F" w:rsidRPr="007878B9">
        <w:rPr>
          <w:rFonts w:ascii="Times New Roman"/>
          <w:b/>
          <w:bCs/>
          <w:i/>
          <w:iCs/>
          <w:lang w:val="ru-RU"/>
        </w:rPr>
        <w:t xml:space="preserve"> </w:t>
      </w:r>
      <w:r w:rsidRPr="007878B9">
        <w:rPr>
          <w:rFonts w:ascii="Times New Roman"/>
          <w:b/>
          <w:bCs/>
          <w:i/>
          <w:iCs/>
          <w:lang w:val="ru-RU"/>
        </w:rPr>
        <w:t>общего</w:t>
      </w:r>
      <w:r w:rsidR="00D35B2F" w:rsidRPr="007878B9">
        <w:rPr>
          <w:rFonts w:ascii="Times New Roman"/>
          <w:b/>
          <w:bCs/>
          <w:i/>
          <w:iCs/>
          <w:lang w:val="ru-RU"/>
        </w:rPr>
        <w:t xml:space="preserve"> </w:t>
      </w:r>
      <w:r w:rsidRPr="007878B9">
        <w:rPr>
          <w:rFonts w:ascii="Times New Roman"/>
          <w:b/>
          <w:bCs/>
          <w:i/>
          <w:iCs/>
          <w:lang w:val="ru-RU"/>
        </w:rPr>
        <w:t>образования)</w:t>
      </w:r>
      <w:r w:rsidR="00D35B2F" w:rsidRPr="007878B9">
        <w:rPr>
          <w:rFonts w:ascii="Times New Roman"/>
          <w:b/>
          <w:bCs/>
          <w:i/>
          <w:iCs/>
          <w:lang w:val="ru-RU"/>
        </w:rPr>
        <w:t xml:space="preserve"> </w:t>
      </w:r>
      <w:r w:rsidRPr="007878B9">
        <w:rPr>
          <w:rFonts w:ascii="Times New Roman"/>
          <w:lang w:val="ru-RU"/>
        </w:rPr>
        <w:t>таким</w:t>
      </w:r>
      <w:r w:rsidR="00D35B2F" w:rsidRPr="007878B9">
        <w:rPr>
          <w:rFonts w:ascii="Times New Roman"/>
          <w:lang w:val="ru-RU"/>
        </w:rPr>
        <w:t xml:space="preserve"> </w:t>
      </w:r>
      <w:r w:rsidRPr="007878B9">
        <w:rPr>
          <w:rFonts w:ascii="Times New Roman"/>
          <w:lang w:val="ru-RU"/>
        </w:rPr>
        <w:t>целевым</w:t>
      </w:r>
      <w:r w:rsidR="00D35B2F" w:rsidRPr="007878B9">
        <w:rPr>
          <w:rFonts w:ascii="Times New Roman"/>
          <w:lang w:val="ru-RU"/>
        </w:rPr>
        <w:t xml:space="preserve"> </w:t>
      </w:r>
      <w:r w:rsidRPr="007878B9">
        <w:rPr>
          <w:rFonts w:ascii="Times New Roman"/>
          <w:lang w:val="ru-RU"/>
        </w:rPr>
        <w:t>приоритетом</w:t>
      </w:r>
      <w:r w:rsidR="00D35B2F" w:rsidRPr="007878B9">
        <w:rPr>
          <w:rFonts w:ascii="Times New Roman"/>
          <w:lang w:val="ru-RU"/>
        </w:rPr>
        <w:t xml:space="preserve"> </w:t>
      </w:r>
      <w:r w:rsidRPr="007878B9">
        <w:rPr>
          <w:rFonts w:ascii="Times New Roman"/>
          <w:lang w:val="ru-RU"/>
        </w:rPr>
        <w:t>является</w:t>
      </w:r>
      <w:r w:rsidR="00D35B2F" w:rsidRPr="007878B9">
        <w:rPr>
          <w:rFonts w:ascii="Times New Roman"/>
          <w:lang w:val="ru-RU"/>
        </w:rPr>
        <w:t xml:space="preserve"> </w:t>
      </w:r>
      <w:r w:rsidRPr="007878B9">
        <w:rPr>
          <w:rFonts w:ascii="Times New Roman"/>
          <w:lang w:val="ru-RU"/>
        </w:rPr>
        <w:t>создание</w:t>
      </w:r>
      <w:r w:rsidR="00D35B2F" w:rsidRPr="007878B9">
        <w:rPr>
          <w:rFonts w:ascii="Times New Roman"/>
          <w:lang w:val="ru-RU"/>
        </w:rPr>
        <w:t xml:space="preserve"> </w:t>
      </w:r>
      <w:r w:rsidRPr="007878B9">
        <w:rPr>
          <w:rFonts w:ascii="Times New Roman"/>
          <w:lang w:val="ru-RU"/>
        </w:rPr>
        <w:t>благоприятных</w:t>
      </w:r>
      <w:r w:rsidR="00D35B2F" w:rsidRPr="007878B9">
        <w:rPr>
          <w:rFonts w:ascii="Times New Roman"/>
          <w:lang w:val="ru-RU"/>
        </w:rPr>
        <w:t xml:space="preserve"> </w:t>
      </w:r>
      <w:r w:rsidRPr="007878B9">
        <w:rPr>
          <w:rFonts w:ascii="Times New Roman"/>
          <w:lang w:val="ru-RU"/>
        </w:rPr>
        <w:t>условий</w:t>
      </w:r>
      <w:r w:rsidR="00D35B2F" w:rsidRPr="007878B9">
        <w:rPr>
          <w:rFonts w:ascii="Times New Roman"/>
          <w:lang w:val="ru-RU"/>
        </w:rPr>
        <w:t xml:space="preserve"> </w:t>
      </w:r>
      <w:r w:rsidRPr="007878B9">
        <w:rPr>
          <w:rFonts w:ascii="Times New Roman"/>
          <w:lang w:val="ru-RU"/>
        </w:rPr>
        <w:t>для</w:t>
      </w:r>
      <w:r w:rsidR="00D35B2F" w:rsidRPr="007878B9">
        <w:rPr>
          <w:rFonts w:ascii="Times New Roman"/>
          <w:lang w:val="ru-RU"/>
        </w:rPr>
        <w:t xml:space="preserve"> </w:t>
      </w:r>
      <w:r w:rsidRPr="007878B9">
        <w:rPr>
          <w:rFonts w:ascii="Times New Roman"/>
          <w:lang w:val="ru-RU"/>
        </w:rPr>
        <w:t>усвоения</w:t>
      </w:r>
      <w:r w:rsidR="00D35B2F" w:rsidRPr="007878B9">
        <w:rPr>
          <w:rFonts w:ascii="Times New Roman"/>
          <w:lang w:val="ru-RU"/>
        </w:rPr>
        <w:t xml:space="preserve"> </w:t>
      </w:r>
      <w:r w:rsidRPr="007878B9">
        <w:rPr>
          <w:rFonts w:ascii="Times New Roman"/>
          <w:lang w:val="ru-RU"/>
        </w:rPr>
        <w:t>школьниками</w:t>
      </w:r>
      <w:r w:rsidR="00D35B2F" w:rsidRPr="007878B9">
        <w:rPr>
          <w:rFonts w:ascii="Times New Roman"/>
          <w:lang w:val="ru-RU"/>
        </w:rPr>
        <w:t xml:space="preserve"> </w:t>
      </w:r>
      <w:r w:rsidRPr="007878B9">
        <w:rPr>
          <w:rFonts w:ascii="Times New Roman"/>
          <w:lang w:val="ru-RU"/>
        </w:rPr>
        <w:t>социальнозначимых</w:t>
      </w:r>
      <w:r w:rsidR="00D35B2F" w:rsidRPr="007878B9">
        <w:rPr>
          <w:rFonts w:ascii="Times New Roman"/>
          <w:lang w:val="ru-RU"/>
        </w:rPr>
        <w:t xml:space="preserve"> </w:t>
      </w:r>
      <w:r w:rsidRPr="007878B9">
        <w:rPr>
          <w:rFonts w:ascii="Times New Roman"/>
          <w:lang w:val="ru-RU"/>
        </w:rPr>
        <w:t>знаний</w:t>
      </w:r>
      <w:r w:rsidR="00D35B2F" w:rsidRPr="007878B9">
        <w:rPr>
          <w:rFonts w:ascii="Times New Roman"/>
          <w:lang w:val="ru-RU"/>
        </w:rPr>
        <w:t xml:space="preserve"> </w:t>
      </w:r>
      <w:r w:rsidRPr="007878B9">
        <w:rPr>
          <w:rFonts w:ascii="Times New Roman"/>
          <w:lang w:val="ru-RU"/>
        </w:rPr>
        <w:t>–</w:t>
      </w:r>
      <w:r w:rsidR="00D35B2F" w:rsidRPr="007878B9">
        <w:rPr>
          <w:rFonts w:ascii="Times New Roman"/>
          <w:lang w:val="ru-RU"/>
        </w:rPr>
        <w:t xml:space="preserve"> </w:t>
      </w:r>
      <w:r w:rsidRPr="007878B9">
        <w:rPr>
          <w:rFonts w:ascii="Times New Roman"/>
          <w:lang w:val="ru-RU"/>
        </w:rPr>
        <w:t>знаний</w:t>
      </w:r>
      <w:r w:rsidR="00D35B2F" w:rsidRPr="007878B9">
        <w:rPr>
          <w:rFonts w:ascii="Times New Roman"/>
          <w:lang w:val="ru-RU"/>
        </w:rPr>
        <w:t xml:space="preserve">  </w:t>
      </w:r>
      <w:r w:rsidRPr="007878B9">
        <w:rPr>
          <w:rFonts w:ascii="Times New Roman"/>
          <w:lang w:val="ru-RU"/>
        </w:rPr>
        <w:t>основных</w:t>
      </w:r>
      <w:r w:rsidR="00D35B2F" w:rsidRPr="007878B9">
        <w:rPr>
          <w:rFonts w:ascii="Times New Roman"/>
          <w:lang w:val="ru-RU"/>
        </w:rPr>
        <w:t xml:space="preserve"> </w:t>
      </w:r>
      <w:r w:rsidRPr="007878B9">
        <w:rPr>
          <w:rFonts w:ascii="Times New Roman"/>
          <w:lang w:val="ru-RU"/>
        </w:rPr>
        <w:t>норм</w:t>
      </w:r>
      <w:r w:rsidR="00D35B2F" w:rsidRPr="007878B9">
        <w:rPr>
          <w:rFonts w:ascii="Times New Roman"/>
          <w:lang w:val="ru-RU"/>
        </w:rPr>
        <w:t xml:space="preserve"> </w:t>
      </w:r>
      <w:r w:rsidRPr="007878B9">
        <w:rPr>
          <w:rFonts w:ascii="Times New Roman"/>
          <w:lang w:val="ru-RU"/>
        </w:rPr>
        <w:t>и</w:t>
      </w:r>
      <w:r w:rsidR="00D35B2F" w:rsidRPr="007878B9">
        <w:rPr>
          <w:rFonts w:ascii="Times New Roman"/>
          <w:lang w:val="ru-RU"/>
        </w:rPr>
        <w:t xml:space="preserve"> </w:t>
      </w:r>
      <w:r w:rsidRPr="007878B9">
        <w:rPr>
          <w:rFonts w:ascii="Times New Roman"/>
          <w:lang w:val="ru-RU"/>
        </w:rPr>
        <w:t>традиций</w:t>
      </w:r>
      <w:r w:rsidR="00D35B2F" w:rsidRPr="007878B9">
        <w:rPr>
          <w:rFonts w:ascii="Times New Roman"/>
          <w:lang w:val="ru-RU"/>
        </w:rPr>
        <w:t xml:space="preserve"> </w:t>
      </w:r>
      <w:r w:rsidRPr="007878B9">
        <w:rPr>
          <w:rFonts w:ascii="Times New Roman"/>
          <w:lang w:val="ru-RU"/>
        </w:rPr>
        <w:t>того</w:t>
      </w:r>
      <w:r w:rsidR="00D35B2F" w:rsidRPr="007878B9">
        <w:rPr>
          <w:rFonts w:ascii="Times New Roman"/>
          <w:lang w:val="ru-RU"/>
        </w:rPr>
        <w:t xml:space="preserve"> </w:t>
      </w:r>
      <w:r w:rsidRPr="007878B9">
        <w:rPr>
          <w:rFonts w:ascii="Times New Roman"/>
          <w:lang w:val="ru-RU"/>
        </w:rPr>
        <w:t>общества, в</w:t>
      </w:r>
      <w:r w:rsidR="00D35B2F" w:rsidRPr="007878B9">
        <w:rPr>
          <w:rFonts w:ascii="Times New Roman"/>
          <w:lang w:val="ru-RU"/>
        </w:rPr>
        <w:t xml:space="preserve"> </w:t>
      </w:r>
      <w:r w:rsidRPr="007878B9">
        <w:rPr>
          <w:rFonts w:ascii="Times New Roman"/>
          <w:lang w:val="ru-RU"/>
        </w:rPr>
        <w:t>котором</w:t>
      </w:r>
      <w:r w:rsidR="00D35B2F" w:rsidRPr="007878B9">
        <w:rPr>
          <w:rFonts w:ascii="Times New Roman"/>
          <w:lang w:val="ru-RU"/>
        </w:rPr>
        <w:t xml:space="preserve"> </w:t>
      </w:r>
      <w:r w:rsidRPr="007878B9">
        <w:rPr>
          <w:rFonts w:ascii="Times New Roman"/>
          <w:lang w:val="ru-RU"/>
        </w:rPr>
        <w:t>они</w:t>
      </w:r>
      <w:r w:rsidR="00D35B2F" w:rsidRPr="007878B9">
        <w:rPr>
          <w:rFonts w:ascii="Times New Roman"/>
          <w:lang w:val="ru-RU"/>
        </w:rPr>
        <w:t xml:space="preserve"> </w:t>
      </w:r>
      <w:r w:rsidRPr="007878B9">
        <w:rPr>
          <w:rFonts w:ascii="Times New Roman"/>
          <w:lang w:val="ru-RU"/>
        </w:rPr>
        <w:t>живут.</w:t>
      </w:r>
    </w:p>
    <w:p w:rsidR="0093521D" w:rsidRPr="007878B9" w:rsidRDefault="0093521D" w:rsidP="00090E15">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быть любящим, послушным и отзывчивым сыном (дочерью), братом (сестрой), внуком (внучкой); </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уважать старших и заботиться о младших членах семьи; выполнять посильную для ребёнка домашнюю работу, помогая старшим;</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быть трудолюбивым, следуя принципу «делу — время, потехе — час» как в учебных занятиях, так и в домашних делах, доводить начатое дело до конца;</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знать и любить свою Родину – свой родной дом, двор, улицу, город, свою страну;</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проявлять миролюбие — не затевать конфликтов и стремиться решать спорные вопросы, не прибегая к силе;</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стремиться узнавать что-то новое, проявлять любознательность, ценить знания;</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lastRenderedPageBreak/>
        <w:t>быть вежливым и опрятным, скромным и приветливым;</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соблюдать правила личной гигиены, режим дня, вести здоровый образ жизни;</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3521D" w:rsidRPr="007878B9" w:rsidRDefault="0093521D" w:rsidP="0093521D">
      <w:pPr>
        <w:numPr>
          <w:ilvl w:val="0"/>
          <w:numId w:val="43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93521D" w:rsidRPr="007878B9" w:rsidRDefault="0093521D" w:rsidP="005B2EC9">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93521D" w:rsidRPr="007878B9" w:rsidRDefault="0093521D" w:rsidP="0093521D">
      <w:pPr>
        <w:pStyle w:val="afe"/>
        <w:numPr>
          <w:ilvl w:val="1"/>
          <w:numId w:val="436"/>
        </w:numPr>
        <w:rPr>
          <w:rFonts w:ascii="Times New Roman"/>
          <w:lang w:val="ru-RU"/>
        </w:rPr>
      </w:pPr>
      <w:r w:rsidRPr="007878B9">
        <w:rPr>
          <w:rFonts w:ascii="Times New Roman"/>
          <w:lang w:val="ru-RU"/>
        </w:rPr>
        <w:t xml:space="preserve">В воспитании детей подросткового возраста </w:t>
      </w:r>
      <w:r w:rsidRPr="007878B9">
        <w:rPr>
          <w:rFonts w:ascii="Times New Roman"/>
          <w:b/>
          <w:bCs/>
          <w:i/>
          <w:iCs/>
          <w:lang w:val="ru-RU"/>
        </w:rPr>
        <w:t>(уровень основного общего образования)</w:t>
      </w:r>
      <w:r w:rsidRPr="007878B9">
        <w:rPr>
          <w:rFonts w:ascii="Times New Roman"/>
          <w:lang w:val="ru-RU"/>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93521D" w:rsidRPr="007878B9" w:rsidRDefault="0093521D" w:rsidP="0093521D">
      <w:pPr>
        <w:numPr>
          <w:ilvl w:val="0"/>
          <w:numId w:val="46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семье как главной опоре в жизни человека и источнику его счастья;</w:t>
      </w:r>
    </w:p>
    <w:p w:rsidR="0093521D" w:rsidRPr="007878B9" w:rsidRDefault="0093521D" w:rsidP="0093521D">
      <w:pPr>
        <w:numPr>
          <w:ilvl w:val="0"/>
          <w:numId w:val="46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3521D" w:rsidRPr="007878B9" w:rsidRDefault="0093521D" w:rsidP="0093521D">
      <w:pPr>
        <w:numPr>
          <w:ilvl w:val="0"/>
          <w:numId w:val="46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3521D" w:rsidRPr="007878B9" w:rsidRDefault="0093521D" w:rsidP="0093521D">
      <w:pPr>
        <w:numPr>
          <w:ilvl w:val="0"/>
          <w:numId w:val="46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природе как источнику жизни на Земле, основе самого ее существования, нуждающейся в защите и постоянном внимании со стороны человека;</w:t>
      </w:r>
    </w:p>
    <w:p w:rsidR="0093521D" w:rsidRPr="007878B9" w:rsidRDefault="0093521D" w:rsidP="0093521D">
      <w:pPr>
        <w:numPr>
          <w:ilvl w:val="0"/>
          <w:numId w:val="46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3521D" w:rsidRPr="007878B9" w:rsidRDefault="0093521D" w:rsidP="0093521D">
      <w:pPr>
        <w:numPr>
          <w:ilvl w:val="0"/>
          <w:numId w:val="46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93521D" w:rsidRPr="007878B9" w:rsidRDefault="0093521D" w:rsidP="0093521D">
      <w:pPr>
        <w:numPr>
          <w:ilvl w:val="0"/>
          <w:numId w:val="46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3521D" w:rsidRPr="007878B9" w:rsidRDefault="0093521D" w:rsidP="0093521D">
      <w:pPr>
        <w:numPr>
          <w:ilvl w:val="0"/>
          <w:numId w:val="43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здоровью как залогу долгой и активной жизни человека, его хорошего настроения и оптимистичного взгляда на мир;</w:t>
      </w:r>
    </w:p>
    <w:p w:rsidR="0093521D" w:rsidRPr="007878B9" w:rsidRDefault="0093521D" w:rsidP="0093521D">
      <w:pPr>
        <w:numPr>
          <w:ilvl w:val="0"/>
          <w:numId w:val="43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3521D" w:rsidRPr="007878B9" w:rsidRDefault="0093521D" w:rsidP="0093521D">
      <w:pPr>
        <w:numPr>
          <w:ilvl w:val="0"/>
          <w:numId w:val="43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 самим себе как хозяевам своей судьбы, самоопределяющимся и самореализующимся личностям, отвечающим за свое собственное будущее.</w:t>
      </w:r>
    </w:p>
    <w:p w:rsidR="0093521D" w:rsidRPr="007878B9" w:rsidRDefault="0093521D" w:rsidP="0093521D">
      <w:pPr>
        <w:ind w:left="-283"/>
        <w:rPr>
          <w:rFonts w:ascii="Times New Roman" w:hAnsi="Times New Roman" w:cs="Times New Roman"/>
          <w:sz w:val="20"/>
          <w:szCs w:val="20"/>
        </w:rPr>
      </w:pPr>
    </w:p>
    <w:p w:rsidR="0093521D" w:rsidRPr="007878B9" w:rsidRDefault="0093521D" w:rsidP="005B2EC9">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3521D" w:rsidRPr="007878B9" w:rsidRDefault="0093521D" w:rsidP="0093521D">
      <w:pPr>
        <w:pStyle w:val="afe"/>
        <w:numPr>
          <w:ilvl w:val="1"/>
          <w:numId w:val="436"/>
        </w:numPr>
        <w:rPr>
          <w:rFonts w:ascii="Times New Roman"/>
          <w:lang w:val="ru-RU"/>
        </w:rPr>
      </w:pPr>
      <w:r w:rsidRPr="007878B9">
        <w:rPr>
          <w:rFonts w:ascii="Times New Roman"/>
          <w:lang w:val="ru-RU"/>
        </w:rPr>
        <w:t xml:space="preserve">В воспитании детей юношеского возраста </w:t>
      </w:r>
      <w:r w:rsidRPr="007878B9">
        <w:rPr>
          <w:rFonts w:ascii="Times New Roman"/>
          <w:b/>
          <w:bCs/>
          <w:i/>
          <w:iCs/>
          <w:lang w:val="ru-RU"/>
        </w:rPr>
        <w:t>(уровень среднего общего образования)</w:t>
      </w:r>
      <w:r w:rsidRPr="007878B9">
        <w:rPr>
          <w:rFonts w:ascii="Times New Roman"/>
          <w:lang w:val="ru-RU"/>
        </w:rPr>
        <w:t xml:space="preserve"> таким приоритетом является создание благоприятных условий для приобретения школьниками опыта осуществления социально значимых дел.</w:t>
      </w:r>
    </w:p>
    <w:p w:rsidR="0093521D" w:rsidRPr="007878B9" w:rsidRDefault="0093521D" w:rsidP="005B2EC9">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опыт дел, направленных на заботу о своей семье, родных и близких;</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трудовой опыт, опыт участия в производственной практике;</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опыт дел, направленных на пользу своему родному городу или селу, стране в целом, опыт деятельного </w:t>
      </w:r>
      <w:r w:rsidRPr="007878B9">
        <w:rPr>
          <w:rFonts w:ascii="Times New Roman" w:hAnsi="Times New Roman" w:cs="Times New Roman"/>
          <w:sz w:val="20"/>
          <w:szCs w:val="20"/>
        </w:rPr>
        <w:lastRenderedPageBreak/>
        <w:t>выражения собственной гражданской позиции;</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опыт природоохранных дел;</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опыт разрешения возникающих конфликтных ситуаций в школе, дома или на улице;</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опыт самостоятельного приобретения новых знаний, проведения научных исследований, опыт проектной деятельности;</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опыт ведения здорового образа жизни и заботы о здоровье других людей;</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опыт оказания помощи окружающим, заботы о малышах или пожилых людях, волонтерский опыт;</w:t>
      </w:r>
    </w:p>
    <w:p w:rsidR="0093521D" w:rsidRPr="007878B9" w:rsidRDefault="0093521D" w:rsidP="0093521D">
      <w:pPr>
        <w:numPr>
          <w:ilvl w:val="0"/>
          <w:numId w:val="44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опыт самопознания и самоанализа, опыт социально приемлемого самовыражения и самореализации.</w:t>
      </w:r>
    </w:p>
    <w:p w:rsidR="0093521D" w:rsidRPr="007878B9" w:rsidRDefault="0093521D" w:rsidP="0093521D">
      <w:pPr>
        <w:rPr>
          <w:rFonts w:ascii="Times New Roman" w:hAnsi="Times New Roman" w:cs="Times New Roman"/>
          <w:color w:val="00000A"/>
          <w:sz w:val="20"/>
          <w:szCs w:val="20"/>
        </w:rPr>
      </w:pPr>
    </w:p>
    <w:p w:rsidR="0093521D" w:rsidRPr="007878B9" w:rsidRDefault="0093521D" w:rsidP="003631BB">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 Выделение в общей цели воспитания целевых приоритетов, связанных с возрастными особенностями воспитанников, </w:t>
      </w:r>
      <w:r w:rsidRPr="007878B9">
        <w:rPr>
          <w:rFonts w:ascii="Times New Roman" w:hAnsi="Times New Roman" w:cs="Times New Roman"/>
          <w:b/>
          <w:bCs/>
          <w:i/>
          <w:iCs/>
          <w:sz w:val="20"/>
          <w:szCs w:val="20"/>
        </w:rPr>
        <w:t>не означает игнорирования других составляющих общей цели воспитания</w:t>
      </w:r>
      <w:r w:rsidRPr="007878B9">
        <w:rPr>
          <w:rFonts w:ascii="Times New Roman" w:hAnsi="Times New Roman" w:cs="Times New Roman"/>
          <w:sz w:val="20"/>
          <w:szCs w:val="20"/>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93521D" w:rsidRPr="007878B9" w:rsidRDefault="0093521D" w:rsidP="003631BB">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Достижению поставленной цели воспитания школьников будет способствовать решение следующих основных </w:t>
      </w:r>
      <w:r w:rsidRPr="007878B9">
        <w:rPr>
          <w:rFonts w:ascii="Times New Roman" w:hAnsi="Times New Roman" w:cs="Times New Roman"/>
          <w:b/>
          <w:bCs/>
          <w:i/>
          <w:iCs/>
          <w:sz w:val="20"/>
          <w:szCs w:val="20"/>
        </w:rPr>
        <w:t>задач</w:t>
      </w:r>
      <w:r w:rsidRPr="007878B9">
        <w:rPr>
          <w:rFonts w:ascii="Times New Roman" w:hAnsi="Times New Roman" w:cs="Times New Roman"/>
          <w:sz w:val="20"/>
          <w:szCs w:val="20"/>
        </w:rPr>
        <w:t>:</w:t>
      </w:r>
    </w:p>
    <w:p w:rsidR="0093521D" w:rsidRPr="007878B9" w:rsidRDefault="0093521D" w:rsidP="0093521D">
      <w:pPr>
        <w:pStyle w:val="afe"/>
        <w:numPr>
          <w:ilvl w:val="0"/>
          <w:numId w:val="441"/>
        </w:numPr>
        <w:suppressAutoHyphens/>
        <w:rPr>
          <w:rFonts w:ascii="Times New Roman"/>
          <w:lang w:val="ru-RU"/>
        </w:rPr>
      </w:pPr>
      <w:r w:rsidRPr="007878B9">
        <w:rPr>
          <w:rFonts w:ascii="Times New Roman"/>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3521D" w:rsidRPr="007878B9" w:rsidRDefault="0093521D" w:rsidP="0093521D">
      <w:pPr>
        <w:numPr>
          <w:ilvl w:val="0"/>
          <w:numId w:val="44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реализовывать потенциал классного руководства в воспитании школьников, поддерживать активное участие класса в жизни школы;</w:t>
      </w:r>
    </w:p>
    <w:p w:rsidR="0093521D" w:rsidRPr="007878B9" w:rsidRDefault="0093521D" w:rsidP="0093521D">
      <w:pPr>
        <w:numPr>
          <w:ilvl w:val="0"/>
          <w:numId w:val="44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3521D" w:rsidRPr="007878B9" w:rsidRDefault="0093521D" w:rsidP="0093521D">
      <w:pPr>
        <w:numPr>
          <w:ilvl w:val="0"/>
          <w:numId w:val="44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использовать в воспитании детей возможности школьного урока, поддерживать использование на уроках интерактивных форм занятий с обучающимися;</w:t>
      </w:r>
    </w:p>
    <w:p w:rsidR="0093521D" w:rsidRPr="007878B9" w:rsidRDefault="0093521D" w:rsidP="0093521D">
      <w:pPr>
        <w:numPr>
          <w:ilvl w:val="0"/>
          <w:numId w:val="44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инициировать и поддерживать ученическое самоуправление – как на уровне школы, так и на уровне класса;</w:t>
      </w:r>
    </w:p>
    <w:p w:rsidR="0093521D" w:rsidRPr="007878B9" w:rsidRDefault="0093521D" w:rsidP="0093521D">
      <w:pPr>
        <w:numPr>
          <w:ilvl w:val="0"/>
          <w:numId w:val="44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поддерживать деятельность функционирующих на базе школы детских общественных объединений и организаций;</w:t>
      </w:r>
    </w:p>
    <w:p w:rsidR="0093521D" w:rsidRPr="007878B9" w:rsidRDefault="0093521D" w:rsidP="0093521D">
      <w:pPr>
        <w:numPr>
          <w:ilvl w:val="0"/>
          <w:numId w:val="44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организовывать для школьников экскурсии, экспедиции, походы и реализовывать их воспитательный потенциал;</w:t>
      </w:r>
    </w:p>
    <w:p w:rsidR="0093521D" w:rsidRPr="007878B9" w:rsidRDefault="0093521D" w:rsidP="0093521D">
      <w:pPr>
        <w:numPr>
          <w:ilvl w:val="0"/>
          <w:numId w:val="44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организовывать профориентационную работу со школьниками;</w:t>
      </w:r>
    </w:p>
    <w:p w:rsidR="0093521D" w:rsidRPr="007878B9" w:rsidRDefault="0093521D" w:rsidP="0093521D">
      <w:pPr>
        <w:numPr>
          <w:ilvl w:val="0"/>
          <w:numId w:val="44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организовать работу школьных медиа, реализовывать их воспитательный потенциал;</w:t>
      </w:r>
    </w:p>
    <w:p w:rsidR="0093521D" w:rsidRPr="007878B9" w:rsidRDefault="0093521D" w:rsidP="0093521D">
      <w:pPr>
        <w:pStyle w:val="afe"/>
        <w:numPr>
          <w:ilvl w:val="0"/>
          <w:numId w:val="441"/>
        </w:numPr>
        <w:tabs>
          <w:tab w:val="clear" w:pos="720"/>
          <w:tab w:val="num" w:pos="426"/>
        </w:tabs>
        <w:suppressAutoHyphens/>
        <w:ind w:left="567" w:hanging="283"/>
        <w:rPr>
          <w:rFonts w:ascii="Times New Roman"/>
          <w:lang w:val="ru-RU"/>
        </w:rPr>
      </w:pPr>
      <w:r w:rsidRPr="007878B9">
        <w:rPr>
          <w:rFonts w:ascii="Times New Roman"/>
          <w:lang w:val="ru-RU"/>
        </w:rPr>
        <w:t>развиватьпредметно-эстетическуюсредушколыиреализовыватьеевоспитательныевозможности;</w:t>
      </w:r>
    </w:p>
    <w:p w:rsidR="0093521D" w:rsidRPr="007878B9" w:rsidRDefault="0093521D" w:rsidP="0093521D">
      <w:pPr>
        <w:pStyle w:val="afe"/>
        <w:numPr>
          <w:ilvl w:val="0"/>
          <w:numId w:val="441"/>
        </w:numPr>
        <w:tabs>
          <w:tab w:val="clear" w:pos="720"/>
          <w:tab w:val="num" w:pos="426"/>
        </w:tabs>
        <w:suppressAutoHyphens/>
        <w:ind w:left="567" w:hanging="283"/>
        <w:rPr>
          <w:rFonts w:ascii="Times New Roman"/>
          <w:lang w:val="ru-RU"/>
        </w:rPr>
      </w:pPr>
      <w:r w:rsidRPr="007878B9">
        <w:rPr>
          <w:rFonts w:ascii="Times New Roman"/>
          <w:lang w:val="ru-RU"/>
        </w:rPr>
        <w:t>организоватьработуссемьямишкольников, ихродителямиилизаконнымипредставителями, направленнуюнасовместноерешениепроблемличностногоразвитиядетей;</w:t>
      </w:r>
    </w:p>
    <w:p w:rsidR="0093521D" w:rsidRPr="007878B9" w:rsidRDefault="0093521D" w:rsidP="003631BB">
      <w:pPr>
        <w:pStyle w:val="afe"/>
        <w:numPr>
          <w:ilvl w:val="0"/>
          <w:numId w:val="441"/>
        </w:numPr>
        <w:tabs>
          <w:tab w:val="clear" w:pos="720"/>
          <w:tab w:val="num" w:pos="426"/>
        </w:tabs>
        <w:suppressAutoHyphens/>
        <w:ind w:left="567" w:hanging="283"/>
        <w:rPr>
          <w:rFonts w:ascii="Times New Roman"/>
          <w:lang w:val="ru-RU"/>
        </w:rPr>
      </w:pPr>
      <w:r w:rsidRPr="007878B9">
        <w:rPr>
          <w:rFonts w:ascii="Times New Roman"/>
          <w:lang w:val="ru-RU"/>
        </w:rPr>
        <w:t>организовать работу по пропаганде здорового образа жизни и профилактике правонарушений, суицида и других негативных общественных явлений.</w:t>
      </w:r>
    </w:p>
    <w:p w:rsidR="0093521D" w:rsidRPr="007878B9" w:rsidRDefault="0093521D" w:rsidP="003631BB">
      <w:pPr>
        <w:tabs>
          <w:tab w:val="left" w:pos="851"/>
        </w:tabs>
        <w:ind w:firstLine="709"/>
        <w:jc w:val="both"/>
        <w:rPr>
          <w:rFonts w:ascii="Times New Roman" w:hAnsi="Times New Roman" w:cs="Times New Roman"/>
          <w:sz w:val="20"/>
          <w:szCs w:val="20"/>
        </w:rPr>
      </w:pPr>
      <w:r w:rsidRPr="007878B9">
        <w:rPr>
          <w:rFonts w:ascii="Times New Roman" w:hAnsi="Times New Roman" w:cs="Times New Roman"/>
          <w:sz w:val="20"/>
          <w:szCs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3521D" w:rsidRPr="007878B9" w:rsidRDefault="0093521D" w:rsidP="0093521D">
      <w:pPr>
        <w:tabs>
          <w:tab w:val="left" w:pos="851"/>
        </w:tabs>
        <w:ind w:firstLine="709"/>
        <w:rPr>
          <w:rFonts w:ascii="Times New Roman" w:hAnsi="Times New Roman" w:cs="Times New Roman"/>
          <w:sz w:val="20"/>
          <w:szCs w:val="20"/>
        </w:rPr>
      </w:pPr>
    </w:p>
    <w:p w:rsidR="0093521D" w:rsidRPr="007878B9" w:rsidRDefault="003631BB" w:rsidP="003631BB">
      <w:pPr>
        <w:ind w:firstLine="709"/>
        <w:jc w:val="both"/>
        <w:rPr>
          <w:rFonts w:ascii="Times New Roman" w:hAnsi="Times New Roman" w:cs="Times New Roman"/>
          <w:b/>
          <w:w w:val="0"/>
          <w:sz w:val="20"/>
          <w:szCs w:val="20"/>
        </w:rPr>
      </w:pPr>
      <w:r w:rsidRPr="007878B9">
        <w:rPr>
          <w:rFonts w:ascii="Times New Roman" w:hAnsi="Times New Roman" w:cs="Times New Roman"/>
          <w:b/>
          <w:w w:val="0"/>
          <w:sz w:val="20"/>
          <w:szCs w:val="20"/>
        </w:rPr>
        <w:t>2.</w:t>
      </w:r>
      <w:r w:rsidR="0093521D" w:rsidRPr="007878B9">
        <w:rPr>
          <w:rFonts w:ascii="Times New Roman" w:hAnsi="Times New Roman" w:cs="Times New Roman"/>
          <w:b/>
          <w:w w:val="0"/>
          <w:sz w:val="20"/>
          <w:szCs w:val="20"/>
        </w:rPr>
        <w:t>3.</w:t>
      </w:r>
      <w:r w:rsidRPr="007878B9">
        <w:rPr>
          <w:rFonts w:ascii="Times New Roman" w:hAnsi="Times New Roman" w:cs="Times New Roman"/>
          <w:b/>
          <w:w w:val="0"/>
          <w:sz w:val="20"/>
          <w:szCs w:val="20"/>
        </w:rPr>
        <w:t xml:space="preserve">4. </w:t>
      </w:r>
      <w:r w:rsidR="0093521D" w:rsidRPr="007878B9">
        <w:rPr>
          <w:rFonts w:ascii="Times New Roman" w:hAnsi="Times New Roman" w:cs="Times New Roman"/>
          <w:b/>
          <w:w w:val="0"/>
          <w:sz w:val="20"/>
          <w:szCs w:val="20"/>
        </w:rPr>
        <w:t xml:space="preserve"> ВИДЫ, ФОРМЫ И СОДЕРЖАНИЕ </w:t>
      </w:r>
      <w:r w:rsidRPr="007878B9">
        <w:rPr>
          <w:rFonts w:ascii="Times New Roman" w:hAnsi="Times New Roman" w:cs="Times New Roman"/>
          <w:b/>
          <w:w w:val="0"/>
          <w:sz w:val="20"/>
          <w:szCs w:val="20"/>
        </w:rPr>
        <w:t xml:space="preserve">ВОСПИТАТЕЛЬНОЙ </w:t>
      </w:r>
      <w:r w:rsidR="0093521D" w:rsidRPr="007878B9">
        <w:rPr>
          <w:rFonts w:ascii="Times New Roman" w:hAnsi="Times New Roman" w:cs="Times New Roman"/>
          <w:b/>
          <w:w w:val="0"/>
          <w:sz w:val="20"/>
          <w:szCs w:val="20"/>
        </w:rPr>
        <w:t>ДЕЯТЕЛЬНОСТИ</w:t>
      </w:r>
    </w:p>
    <w:p w:rsidR="0093521D" w:rsidRPr="007878B9" w:rsidRDefault="0093521D" w:rsidP="0093521D">
      <w:pPr>
        <w:ind w:firstLine="709"/>
        <w:jc w:val="center"/>
        <w:rPr>
          <w:rFonts w:ascii="Times New Roman" w:hAnsi="Times New Roman" w:cs="Times New Roman"/>
          <w:b/>
          <w:w w:val="0"/>
          <w:sz w:val="20"/>
          <w:szCs w:val="20"/>
        </w:rPr>
      </w:pPr>
    </w:p>
    <w:p w:rsidR="0093521D" w:rsidRPr="007878B9" w:rsidRDefault="0093521D" w:rsidP="003631BB">
      <w:pPr>
        <w:ind w:left="-283"/>
        <w:jc w:val="both"/>
        <w:rPr>
          <w:rFonts w:ascii="Times New Roman" w:hAnsi="Times New Roman" w:cs="Times New Roman"/>
          <w:color w:val="00000A"/>
          <w:sz w:val="20"/>
          <w:szCs w:val="20"/>
        </w:rPr>
      </w:pPr>
      <w:r w:rsidRPr="007878B9">
        <w:rPr>
          <w:rFonts w:ascii="Times New Roman" w:hAnsi="Times New Roman" w:cs="Times New Roman"/>
          <w:color w:val="00000A"/>
          <w:sz w:val="20"/>
          <w:szCs w:val="20"/>
        </w:rPr>
        <w:tab/>
      </w:r>
      <w:r w:rsidRPr="007878B9">
        <w:rPr>
          <w:rFonts w:ascii="Times New Roman" w:hAnsi="Times New Roman" w:cs="Times New Roman"/>
          <w:color w:val="00000A"/>
          <w:sz w:val="20"/>
          <w:szCs w:val="20"/>
        </w:rPr>
        <w:tab/>
        <w:t>Практическая реализация цели и задач воспитания осуществляется в рамках следующих направлений воспитательной работы школы, которая представлена в соответствующем модуле.</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jc w:val="center"/>
        <w:rPr>
          <w:rFonts w:ascii="Times New Roman" w:hAnsi="Times New Roman" w:cs="Times New Roman"/>
          <w:b/>
          <w:iCs/>
          <w:w w:val="0"/>
          <w:sz w:val="20"/>
          <w:szCs w:val="20"/>
        </w:rPr>
      </w:pPr>
      <w:r w:rsidRPr="007878B9">
        <w:rPr>
          <w:rFonts w:ascii="Times New Roman" w:hAnsi="Times New Roman" w:cs="Times New Roman"/>
          <w:b/>
          <w:iCs/>
          <w:w w:val="0"/>
          <w:sz w:val="20"/>
          <w:szCs w:val="20"/>
        </w:rPr>
        <w:t>3.1. Модуль «Ключевые общешкольные дела»</w:t>
      </w:r>
    </w:p>
    <w:p w:rsidR="0093521D" w:rsidRPr="007878B9" w:rsidRDefault="0093521D" w:rsidP="0093521D">
      <w:pPr>
        <w:jc w:val="center"/>
        <w:rPr>
          <w:rFonts w:ascii="Times New Roman" w:hAnsi="Times New Roman" w:cs="Times New Roman"/>
          <w:b/>
          <w:iCs/>
          <w:w w:val="0"/>
          <w:sz w:val="20"/>
          <w:szCs w:val="20"/>
        </w:rPr>
      </w:pPr>
    </w:p>
    <w:p w:rsidR="0093521D" w:rsidRPr="007878B9" w:rsidRDefault="0093521D" w:rsidP="00023F63">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r w:rsidRPr="007878B9">
        <w:rPr>
          <w:rFonts w:ascii="Times New Roman" w:hAnsi="Times New Roman" w:cs="Times New Roman"/>
          <w:sz w:val="20"/>
          <w:szCs w:val="20"/>
        </w:rPr>
        <w:lastRenderedPageBreak/>
        <w:t xml:space="preserve">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ind w:left="-283" w:firstLine="991"/>
        <w:rPr>
          <w:rFonts w:ascii="Times New Roman" w:hAnsi="Times New Roman" w:cs="Times New Roman"/>
          <w:sz w:val="20"/>
          <w:szCs w:val="20"/>
        </w:rPr>
      </w:pPr>
      <w:r w:rsidRPr="007878B9">
        <w:rPr>
          <w:rFonts w:ascii="Times New Roman" w:hAnsi="Times New Roman" w:cs="Times New Roman"/>
          <w:sz w:val="20"/>
          <w:szCs w:val="20"/>
        </w:rPr>
        <w:t>Для этого в образовательной организации используются следующие формы работы.</w:t>
      </w: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На внешкольном уровне:</w:t>
      </w:r>
    </w:p>
    <w:p w:rsidR="0093521D" w:rsidRPr="007878B9" w:rsidRDefault="0093521D" w:rsidP="0093521D">
      <w:pPr>
        <w:numPr>
          <w:ilvl w:val="0"/>
          <w:numId w:val="44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93521D" w:rsidRPr="007878B9" w:rsidRDefault="0093521D" w:rsidP="0093521D">
      <w:pPr>
        <w:numPr>
          <w:ilvl w:val="0"/>
          <w:numId w:val="44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93521D" w:rsidRPr="007878B9" w:rsidRDefault="0093521D" w:rsidP="0093521D">
      <w:pPr>
        <w:numPr>
          <w:ilvl w:val="0"/>
          <w:numId w:val="44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93521D" w:rsidRPr="007878B9" w:rsidRDefault="0093521D" w:rsidP="0093521D">
      <w:pPr>
        <w:suppressAutoHyphens/>
        <w:ind w:left="720"/>
        <w:rPr>
          <w:rFonts w:ascii="Times New Roman" w:hAnsi="Times New Roman" w:cs="Times New Roman"/>
          <w:sz w:val="20"/>
          <w:szCs w:val="20"/>
        </w:rPr>
      </w:pP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На школьном уровне:</w:t>
      </w:r>
    </w:p>
    <w:p w:rsidR="0093521D" w:rsidRPr="007878B9" w:rsidRDefault="0093521D" w:rsidP="0093521D">
      <w:pPr>
        <w:numPr>
          <w:ilvl w:val="0"/>
          <w:numId w:val="44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93521D" w:rsidRPr="007878B9" w:rsidRDefault="0093521D" w:rsidP="0093521D">
      <w:pPr>
        <w:numPr>
          <w:ilvl w:val="0"/>
          <w:numId w:val="44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93521D" w:rsidRPr="007878B9" w:rsidRDefault="0093521D" w:rsidP="0093521D">
      <w:pPr>
        <w:numPr>
          <w:ilvl w:val="0"/>
          <w:numId w:val="44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капустники-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93521D" w:rsidRPr="007878B9" w:rsidRDefault="0093521D" w:rsidP="0093521D">
      <w:pPr>
        <w:numPr>
          <w:ilvl w:val="0"/>
          <w:numId w:val="44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(конкурсы «Класс года», «Активист года», «Успех года»).</w:t>
      </w:r>
    </w:p>
    <w:p w:rsidR="0093521D" w:rsidRPr="007878B9" w:rsidRDefault="0093521D" w:rsidP="0093521D">
      <w:pPr>
        <w:suppressAutoHyphens/>
        <w:ind w:left="720"/>
        <w:rPr>
          <w:rFonts w:ascii="Times New Roman" w:hAnsi="Times New Roman" w:cs="Times New Roman"/>
          <w:sz w:val="20"/>
          <w:szCs w:val="20"/>
        </w:rPr>
      </w:pP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На уровне классов:</w:t>
      </w:r>
    </w:p>
    <w:p w:rsidR="0093521D" w:rsidRPr="007878B9" w:rsidRDefault="0093521D" w:rsidP="0093521D">
      <w:pPr>
        <w:numPr>
          <w:ilvl w:val="0"/>
          <w:numId w:val="444"/>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выбор и делегирование представителей классов в общешкольные советы дел, ответственных за подготовку общешкольных ключевых дел;</w:t>
      </w:r>
    </w:p>
    <w:p w:rsidR="0093521D" w:rsidRPr="007878B9" w:rsidRDefault="0093521D" w:rsidP="0093521D">
      <w:pPr>
        <w:numPr>
          <w:ilvl w:val="0"/>
          <w:numId w:val="444"/>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школьных классов в реализации общешкольных ключевых дел;</w:t>
      </w:r>
    </w:p>
    <w:p w:rsidR="0093521D" w:rsidRPr="007878B9" w:rsidRDefault="0093521D" w:rsidP="0093521D">
      <w:pPr>
        <w:numPr>
          <w:ilvl w:val="0"/>
          <w:numId w:val="444"/>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3521D" w:rsidRPr="007878B9" w:rsidRDefault="0093521D" w:rsidP="0093521D">
      <w:pPr>
        <w:suppressAutoHyphens/>
        <w:ind w:left="720"/>
        <w:rPr>
          <w:rFonts w:ascii="Times New Roman" w:hAnsi="Times New Roman" w:cs="Times New Roman"/>
          <w:sz w:val="20"/>
          <w:szCs w:val="20"/>
        </w:rPr>
      </w:pP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На индивидуальном уровне:</w:t>
      </w:r>
    </w:p>
    <w:p w:rsidR="0093521D" w:rsidRPr="007878B9" w:rsidRDefault="0093521D" w:rsidP="0093521D">
      <w:pPr>
        <w:numPr>
          <w:ilvl w:val="0"/>
          <w:numId w:val="44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3521D" w:rsidRPr="007878B9" w:rsidRDefault="0093521D" w:rsidP="0093521D">
      <w:pPr>
        <w:numPr>
          <w:ilvl w:val="0"/>
          <w:numId w:val="44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индивидуальная помощь ребенку (при необходимости) в освоении навыков подготовки, проведения и анализа ключевых дел;</w:t>
      </w:r>
    </w:p>
    <w:p w:rsidR="0093521D" w:rsidRPr="007878B9" w:rsidRDefault="0093521D" w:rsidP="0093521D">
      <w:pPr>
        <w:numPr>
          <w:ilvl w:val="0"/>
          <w:numId w:val="44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3521D" w:rsidRPr="007878B9" w:rsidRDefault="0093521D" w:rsidP="0093521D">
      <w:pPr>
        <w:numPr>
          <w:ilvl w:val="0"/>
          <w:numId w:val="44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3521D" w:rsidRPr="007878B9" w:rsidRDefault="0093521D" w:rsidP="0093521D">
      <w:pPr>
        <w:rPr>
          <w:rFonts w:ascii="Times New Roman" w:hAnsi="Times New Roman" w:cs="Times New Roman"/>
          <w:sz w:val="20"/>
          <w:szCs w:val="20"/>
        </w:rPr>
      </w:pPr>
    </w:p>
    <w:p w:rsidR="0093521D" w:rsidRPr="007878B9" w:rsidRDefault="0093521D" w:rsidP="0093521D">
      <w:pPr>
        <w:jc w:val="center"/>
        <w:rPr>
          <w:rFonts w:ascii="Times New Roman" w:hAnsi="Times New Roman" w:cs="Times New Roman"/>
          <w:b/>
          <w:iCs/>
          <w:w w:val="0"/>
          <w:sz w:val="20"/>
          <w:szCs w:val="20"/>
        </w:rPr>
      </w:pPr>
      <w:r w:rsidRPr="007878B9">
        <w:rPr>
          <w:rFonts w:ascii="Times New Roman" w:hAnsi="Times New Roman" w:cs="Times New Roman"/>
          <w:b/>
          <w:iCs/>
          <w:w w:val="0"/>
          <w:sz w:val="20"/>
          <w:szCs w:val="20"/>
        </w:rPr>
        <w:t>3.2. Модуль «Классное руководство»</w:t>
      </w:r>
    </w:p>
    <w:p w:rsidR="0093521D" w:rsidRPr="007878B9" w:rsidRDefault="0093521D" w:rsidP="0093521D">
      <w:pPr>
        <w:jc w:val="center"/>
        <w:rPr>
          <w:rFonts w:ascii="Times New Roman" w:hAnsi="Times New Roman" w:cs="Times New Roman"/>
          <w:b/>
          <w:iCs/>
          <w:w w:val="0"/>
          <w:sz w:val="20"/>
          <w:szCs w:val="20"/>
        </w:rPr>
      </w:pPr>
    </w:p>
    <w:p w:rsidR="0093521D" w:rsidRPr="007878B9" w:rsidRDefault="0093521D" w:rsidP="00FF257A">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Осуществляя работу с классом, педагог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b/>
          <w:bCs/>
          <w:i/>
          <w:iCs/>
          <w:sz w:val="20"/>
          <w:szCs w:val="20"/>
        </w:rPr>
        <w:t>Работа с классным коллективом:</w:t>
      </w:r>
    </w:p>
    <w:p w:rsidR="0093521D" w:rsidRPr="007878B9" w:rsidRDefault="0093521D" w:rsidP="0093521D">
      <w:pPr>
        <w:numPr>
          <w:ilvl w:val="0"/>
          <w:numId w:val="44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3521D" w:rsidRPr="007878B9" w:rsidRDefault="0093521D" w:rsidP="00FF257A">
      <w:pPr>
        <w:numPr>
          <w:ilvl w:val="0"/>
          <w:numId w:val="44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организация интересных и полезных для личностного развития ребенка совместных дел с обучающимися вверенного ему класса (познавательной, трудовой,</w:t>
      </w:r>
      <w:r w:rsidR="00FF257A" w:rsidRPr="007878B9">
        <w:rPr>
          <w:rFonts w:ascii="Times New Roman" w:hAnsi="Times New Roman" w:cs="Times New Roman"/>
          <w:sz w:val="20"/>
          <w:szCs w:val="20"/>
        </w:rPr>
        <w:t xml:space="preserve"> </w:t>
      </w:r>
      <w:r w:rsidRPr="007878B9">
        <w:rPr>
          <w:rFonts w:ascii="Times New Roman" w:hAnsi="Times New Roman" w:cs="Times New Roman"/>
          <w:sz w:val="20"/>
          <w:szCs w:val="20"/>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93521D" w:rsidRPr="007878B9" w:rsidRDefault="0093521D" w:rsidP="0093521D">
      <w:pPr>
        <w:numPr>
          <w:ilvl w:val="0"/>
          <w:numId w:val="44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3521D" w:rsidRPr="007878B9" w:rsidRDefault="0093521D" w:rsidP="0093521D">
      <w:pPr>
        <w:numPr>
          <w:ilvl w:val="0"/>
          <w:numId w:val="44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93521D" w:rsidRPr="007878B9" w:rsidRDefault="0093521D" w:rsidP="0093521D">
      <w:pPr>
        <w:numPr>
          <w:ilvl w:val="0"/>
          <w:numId w:val="44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реализация проекта «Школьная переменка» - позволяет объединить обучающихся, по интересам, выявление обучающихся, имеющих организаторские способности, распределение поручений в группе единомышленнико; </w:t>
      </w:r>
    </w:p>
    <w:p w:rsidR="0093521D" w:rsidRPr="007878B9" w:rsidRDefault="0093521D" w:rsidP="0093521D">
      <w:pPr>
        <w:numPr>
          <w:ilvl w:val="0"/>
          <w:numId w:val="446"/>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93521D" w:rsidRPr="007878B9" w:rsidRDefault="0093521D" w:rsidP="0093521D">
      <w:pPr>
        <w:suppressAutoHyphens/>
        <w:ind w:left="437"/>
        <w:rPr>
          <w:rFonts w:ascii="Times New Roman" w:hAnsi="Times New Roman" w:cs="Times New Roman"/>
          <w:sz w:val="20"/>
          <w:szCs w:val="20"/>
        </w:rPr>
      </w:pP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Индивидуальная работа с обучающимися:</w:t>
      </w:r>
    </w:p>
    <w:p w:rsidR="0093521D" w:rsidRPr="007878B9" w:rsidRDefault="0093521D" w:rsidP="0093521D">
      <w:pPr>
        <w:rPr>
          <w:rFonts w:ascii="Times New Roman" w:hAnsi="Times New Roman" w:cs="Times New Roman"/>
          <w:sz w:val="20"/>
          <w:szCs w:val="20"/>
        </w:rPr>
      </w:pPr>
    </w:p>
    <w:p w:rsidR="0093521D" w:rsidRPr="007878B9" w:rsidRDefault="0093521D" w:rsidP="0093521D">
      <w:pPr>
        <w:pStyle w:val="afe"/>
        <w:numPr>
          <w:ilvl w:val="0"/>
          <w:numId w:val="447"/>
        </w:numPr>
        <w:rPr>
          <w:rFonts w:ascii="Times New Roman"/>
          <w:lang w:val="ru-RU"/>
        </w:rPr>
      </w:pPr>
      <w:r w:rsidRPr="007878B9">
        <w:rPr>
          <w:rFonts w:ascii="Times New Roman"/>
          <w:lang w:val="ru-RU"/>
        </w:rPr>
        <w:t>изучениеособенностейличностногоразвитияобучающихсяклассачерезнаблюдениезаповедениемшкольниковвихповседневнойжизни, вспециальносоздаваемыхпедагогическихситуациях, виграх, погружающихребенкавмирчеловеческихотношений, ворганизуемыхпедагогомбеседахпотемилиинымнравственнымпроблемам; результатынаблюдениясверяютсясрезультатамибеседклассногоруководителясродителямишкольников, спреподающимивегоклассеучителями, атакже (принеобходимости) –спедагогом-психологомисоциальнымпедагогом;</w:t>
      </w:r>
    </w:p>
    <w:p w:rsidR="0093521D" w:rsidRPr="007878B9" w:rsidRDefault="0093521D" w:rsidP="0093521D">
      <w:pPr>
        <w:numPr>
          <w:ilvl w:val="0"/>
          <w:numId w:val="44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93521D" w:rsidRPr="007878B9" w:rsidRDefault="0093521D" w:rsidP="0093521D">
      <w:pPr>
        <w:numPr>
          <w:ilvl w:val="0"/>
          <w:numId w:val="44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3521D" w:rsidRPr="007878B9" w:rsidRDefault="0093521D" w:rsidP="0093521D">
      <w:pPr>
        <w:numPr>
          <w:ilvl w:val="0"/>
          <w:numId w:val="44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создание личного портфолио ученика;</w:t>
      </w:r>
    </w:p>
    <w:p w:rsidR="0093521D" w:rsidRPr="007878B9" w:rsidRDefault="0093521D" w:rsidP="0093521D">
      <w:pPr>
        <w:numPr>
          <w:ilvl w:val="0"/>
          <w:numId w:val="44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работа с одаренными детьми, учениками, состоящими на всех видах учёта «группе риска», детьми-инвалидами и ОВЗ;</w:t>
      </w:r>
    </w:p>
    <w:p w:rsidR="0093521D" w:rsidRPr="007878B9" w:rsidRDefault="0093521D" w:rsidP="0093521D">
      <w:pPr>
        <w:numPr>
          <w:ilvl w:val="0"/>
          <w:numId w:val="447"/>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коррекция поведения ребенка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3521D" w:rsidRPr="007878B9" w:rsidRDefault="0093521D" w:rsidP="0093521D">
      <w:pPr>
        <w:suppressAutoHyphens/>
        <w:ind w:left="720"/>
        <w:rPr>
          <w:rFonts w:ascii="Times New Roman" w:hAnsi="Times New Roman" w:cs="Times New Roman"/>
          <w:sz w:val="20"/>
          <w:szCs w:val="20"/>
        </w:rPr>
      </w:pP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Работа с учителями, преподающими в классе:</w:t>
      </w:r>
    </w:p>
    <w:p w:rsidR="0093521D" w:rsidRPr="007878B9" w:rsidRDefault="0093521D" w:rsidP="0093521D">
      <w:pPr>
        <w:numPr>
          <w:ilvl w:val="0"/>
          <w:numId w:val="44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93521D" w:rsidRPr="007878B9" w:rsidRDefault="0093521D" w:rsidP="0093521D">
      <w:pPr>
        <w:numPr>
          <w:ilvl w:val="0"/>
          <w:numId w:val="44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проведение мини-педсоветов, направленных на решение конкретных проблем класса и интеграцию воспитательных влияний на школьников;</w:t>
      </w:r>
    </w:p>
    <w:p w:rsidR="0093521D" w:rsidRPr="007878B9" w:rsidRDefault="0093521D" w:rsidP="0093521D">
      <w:pPr>
        <w:numPr>
          <w:ilvl w:val="0"/>
          <w:numId w:val="44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3521D" w:rsidRPr="007878B9" w:rsidRDefault="0093521D" w:rsidP="0093521D">
      <w:pPr>
        <w:numPr>
          <w:ilvl w:val="0"/>
          <w:numId w:val="448"/>
        </w:numPr>
        <w:suppressAutoHyphens/>
        <w:jc w:val="both"/>
        <w:rPr>
          <w:rFonts w:ascii="Times New Roman" w:hAnsi="Times New Roman" w:cs="Times New Roman"/>
          <w:sz w:val="20"/>
          <w:szCs w:val="20"/>
        </w:rPr>
      </w:pPr>
      <w:r w:rsidRPr="007878B9">
        <w:rPr>
          <w:rFonts w:ascii="Times New Roman" w:hAnsi="Times New Roman" w:cs="Times New Roman"/>
          <w:sz w:val="20"/>
          <w:szCs w:val="20"/>
        </w:rPr>
        <w:lastRenderedPageBreak/>
        <w:t>работа ШМО классных руководителей, совещания при директоре, совета по правовому обучению и воспитанию-по плану;</w:t>
      </w:r>
    </w:p>
    <w:p w:rsidR="0093521D" w:rsidRPr="007878B9" w:rsidRDefault="0093521D" w:rsidP="0093521D">
      <w:pPr>
        <w:numPr>
          <w:ilvl w:val="0"/>
          <w:numId w:val="44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проведение конкурса «Самый классный классный» (раз в 2 года);</w:t>
      </w:r>
    </w:p>
    <w:p w:rsidR="0093521D" w:rsidRPr="007878B9" w:rsidRDefault="0093521D" w:rsidP="0093521D">
      <w:pPr>
        <w:numPr>
          <w:ilvl w:val="0"/>
          <w:numId w:val="44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привлечение учителей к участию в родительских собраниях класса для объединения усилий в деле обучения и воспитания детей.</w:t>
      </w:r>
    </w:p>
    <w:p w:rsidR="0093521D" w:rsidRPr="007878B9" w:rsidRDefault="0093521D" w:rsidP="0093521D">
      <w:pPr>
        <w:suppressAutoHyphens/>
        <w:ind w:left="720"/>
        <w:rPr>
          <w:rFonts w:ascii="Times New Roman" w:hAnsi="Times New Roman" w:cs="Times New Roman"/>
          <w:sz w:val="20"/>
          <w:szCs w:val="20"/>
        </w:rPr>
      </w:pP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Работа с родителями обучающихся или их законными представителями:</w:t>
      </w:r>
    </w:p>
    <w:p w:rsidR="0093521D" w:rsidRPr="007878B9" w:rsidRDefault="0093521D" w:rsidP="0093521D">
      <w:pPr>
        <w:numPr>
          <w:ilvl w:val="0"/>
          <w:numId w:val="44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регулярное информирование родителей о школьных успехах и проблемах их детей, о жизни класса в целом;</w:t>
      </w:r>
    </w:p>
    <w:p w:rsidR="0093521D" w:rsidRPr="007878B9" w:rsidRDefault="0093521D" w:rsidP="0093521D">
      <w:pPr>
        <w:numPr>
          <w:ilvl w:val="0"/>
          <w:numId w:val="44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93521D" w:rsidRPr="007878B9" w:rsidRDefault="0093521D" w:rsidP="0093521D">
      <w:pPr>
        <w:numPr>
          <w:ilvl w:val="0"/>
          <w:numId w:val="44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организация родительских собраний, происходящих в режиме обсуждения наиболее острых проблем обучения и воспитания школьников, участие родителей в Совете отцов и совете по правовому обучению и воспитанию;</w:t>
      </w:r>
    </w:p>
    <w:p w:rsidR="0093521D" w:rsidRPr="007878B9" w:rsidRDefault="0093521D" w:rsidP="0093521D">
      <w:pPr>
        <w:numPr>
          <w:ilvl w:val="0"/>
          <w:numId w:val="44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3521D" w:rsidRPr="007878B9" w:rsidRDefault="0093521D" w:rsidP="0093521D">
      <w:pPr>
        <w:numPr>
          <w:ilvl w:val="0"/>
          <w:numId w:val="44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привлечение членов семей школьников к организации и проведению дел класса и школы;</w:t>
      </w:r>
    </w:p>
    <w:p w:rsidR="0093521D" w:rsidRPr="007878B9" w:rsidRDefault="0093521D" w:rsidP="0093521D">
      <w:pPr>
        <w:numPr>
          <w:ilvl w:val="0"/>
          <w:numId w:val="44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индивидуальное консультирование - по плану педагогов или личном запросе;</w:t>
      </w:r>
    </w:p>
    <w:p w:rsidR="0093521D" w:rsidRPr="007878B9" w:rsidRDefault="0093521D" w:rsidP="0093521D">
      <w:pPr>
        <w:numPr>
          <w:ilvl w:val="0"/>
          <w:numId w:val="44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организация на базе класса семейных праздников, конкурсов, соревнований, направленных на сплочение семьи и школы.</w:t>
      </w:r>
    </w:p>
    <w:p w:rsidR="0093521D" w:rsidRPr="007878B9" w:rsidRDefault="0093521D" w:rsidP="0093521D">
      <w:pPr>
        <w:rPr>
          <w:rFonts w:ascii="Times New Roman" w:hAnsi="Times New Roman" w:cs="Times New Roman"/>
          <w:sz w:val="20"/>
          <w:szCs w:val="20"/>
        </w:rPr>
      </w:pPr>
    </w:p>
    <w:p w:rsidR="0093521D" w:rsidRPr="007878B9" w:rsidRDefault="0093521D" w:rsidP="0093521D">
      <w:pPr>
        <w:jc w:val="center"/>
        <w:rPr>
          <w:rFonts w:ascii="Times New Roman" w:hAnsi="Times New Roman" w:cs="Times New Roman"/>
          <w:b/>
          <w:w w:val="0"/>
          <w:sz w:val="20"/>
          <w:szCs w:val="20"/>
        </w:rPr>
      </w:pPr>
      <w:r w:rsidRPr="007878B9">
        <w:rPr>
          <w:rFonts w:ascii="Times New Roman" w:hAnsi="Times New Roman" w:cs="Times New Roman"/>
          <w:b/>
          <w:w w:val="0"/>
          <w:sz w:val="20"/>
          <w:szCs w:val="20"/>
        </w:rPr>
        <w:t xml:space="preserve">Модуль 3.3. «Курсы внеурочной деятельности </w:t>
      </w:r>
      <w:r w:rsidRPr="007878B9">
        <w:rPr>
          <w:rFonts w:ascii="Times New Roman" w:hAnsi="Times New Roman" w:cs="Times New Roman"/>
          <w:b/>
          <w:bCs/>
          <w:sz w:val="20"/>
          <w:szCs w:val="20"/>
        </w:rPr>
        <w:t>и дополнительного образования</w:t>
      </w:r>
      <w:r w:rsidRPr="007878B9">
        <w:rPr>
          <w:rFonts w:ascii="Times New Roman" w:hAnsi="Times New Roman" w:cs="Times New Roman"/>
          <w:b/>
          <w:w w:val="0"/>
          <w:sz w:val="20"/>
          <w:szCs w:val="20"/>
        </w:rPr>
        <w:t>»</w:t>
      </w:r>
    </w:p>
    <w:p w:rsidR="0093521D" w:rsidRPr="007878B9" w:rsidRDefault="0093521D" w:rsidP="0093521D">
      <w:pPr>
        <w:jc w:val="center"/>
        <w:rPr>
          <w:rFonts w:ascii="Times New Roman" w:hAnsi="Times New Roman" w:cs="Times New Roman"/>
          <w:b/>
          <w:w w:val="0"/>
          <w:sz w:val="20"/>
          <w:szCs w:val="20"/>
        </w:rPr>
      </w:pPr>
    </w:p>
    <w:p w:rsidR="0093521D" w:rsidRPr="007878B9" w:rsidRDefault="0093521D" w:rsidP="0093521D">
      <w:pPr>
        <w:ind w:left="-283" w:firstLine="991"/>
        <w:rPr>
          <w:rFonts w:ascii="Times New Roman" w:hAnsi="Times New Roman" w:cs="Times New Roman"/>
          <w:sz w:val="20"/>
          <w:szCs w:val="20"/>
        </w:rPr>
      </w:pPr>
      <w:r w:rsidRPr="007878B9">
        <w:rPr>
          <w:rFonts w:ascii="Times New Roman" w:hAnsi="Times New Roman" w:cs="Times New Roman"/>
          <w:sz w:val="20"/>
          <w:szCs w:val="20"/>
        </w:rPr>
        <w:t>Воспитание</w:t>
      </w:r>
      <w:r w:rsidRPr="007878B9">
        <w:rPr>
          <w:rFonts w:ascii="Times New Roman" w:hAnsi="Times New Roman" w:cs="Times New Roman"/>
          <w:sz w:val="20"/>
          <w:szCs w:val="20"/>
        </w:rPr>
        <w:tab/>
        <w:t>на</w:t>
      </w:r>
      <w:r w:rsidRPr="007878B9">
        <w:rPr>
          <w:rFonts w:ascii="Times New Roman" w:hAnsi="Times New Roman" w:cs="Times New Roman"/>
          <w:sz w:val="20"/>
          <w:szCs w:val="20"/>
        </w:rPr>
        <w:tab/>
        <w:t>занятиях</w:t>
      </w:r>
      <w:r w:rsidRPr="007878B9">
        <w:rPr>
          <w:rFonts w:ascii="Times New Roman" w:hAnsi="Times New Roman" w:cs="Times New Roman"/>
          <w:sz w:val="20"/>
          <w:szCs w:val="20"/>
        </w:rPr>
        <w:tab/>
        <w:t>школьных</w:t>
      </w:r>
      <w:r w:rsidRPr="007878B9">
        <w:rPr>
          <w:rFonts w:ascii="Times New Roman" w:hAnsi="Times New Roman" w:cs="Times New Roman"/>
          <w:sz w:val="20"/>
          <w:szCs w:val="20"/>
        </w:rPr>
        <w:tab/>
        <w:t>курсов</w:t>
      </w:r>
      <w:r w:rsidRPr="007878B9">
        <w:rPr>
          <w:rFonts w:ascii="Times New Roman" w:hAnsi="Times New Roman" w:cs="Times New Roman"/>
          <w:sz w:val="20"/>
          <w:szCs w:val="20"/>
        </w:rPr>
        <w:tab/>
        <w:t>внеурочной деятельности и дополнительного образования осуществляется преимущественно через:</w:t>
      </w:r>
    </w:p>
    <w:p w:rsidR="0093521D" w:rsidRPr="007878B9" w:rsidRDefault="0093521D" w:rsidP="0093521D">
      <w:pPr>
        <w:numPr>
          <w:ilvl w:val="0"/>
          <w:numId w:val="45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3521D" w:rsidRPr="007878B9" w:rsidRDefault="0093521D" w:rsidP="0093521D">
      <w:pPr>
        <w:numPr>
          <w:ilvl w:val="0"/>
          <w:numId w:val="45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3521D" w:rsidRPr="007878B9" w:rsidRDefault="0093521D" w:rsidP="0093521D">
      <w:pPr>
        <w:numPr>
          <w:ilvl w:val="0"/>
          <w:numId w:val="45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создание в детских объединениях традиций, задающих их членам определенные социально значимые формы поведения;</w:t>
      </w:r>
    </w:p>
    <w:p w:rsidR="0093521D" w:rsidRPr="007878B9" w:rsidRDefault="0093521D" w:rsidP="0093521D">
      <w:pPr>
        <w:numPr>
          <w:ilvl w:val="0"/>
          <w:numId w:val="45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3521D" w:rsidRPr="007878B9" w:rsidRDefault="0093521D" w:rsidP="0093521D">
      <w:pPr>
        <w:numPr>
          <w:ilvl w:val="0"/>
          <w:numId w:val="45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поощрение педагогами детских инициатив и детского самоуправления.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направлений:</w:t>
      </w:r>
    </w:p>
    <w:p w:rsidR="0093521D" w:rsidRPr="007878B9" w:rsidRDefault="0093521D" w:rsidP="0093521D">
      <w:pPr>
        <w:suppressAutoHyphens/>
        <w:ind w:left="437"/>
        <w:rPr>
          <w:rFonts w:ascii="Times New Roman" w:hAnsi="Times New Roman" w:cs="Times New Roman"/>
          <w:sz w:val="20"/>
          <w:szCs w:val="20"/>
        </w:rPr>
      </w:pPr>
    </w:p>
    <w:p w:rsidR="0093521D" w:rsidRPr="007878B9" w:rsidRDefault="0093521D" w:rsidP="00E31237">
      <w:pPr>
        <w:ind w:left="-283" w:firstLine="720"/>
        <w:jc w:val="both"/>
        <w:rPr>
          <w:rFonts w:ascii="Times New Roman" w:hAnsi="Times New Roman" w:cs="Times New Roman"/>
          <w:sz w:val="20"/>
          <w:szCs w:val="20"/>
        </w:rPr>
      </w:pPr>
      <w:r w:rsidRPr="007878B9">
        <w:rPr>
          <w:rFonts w:ascii="Times New Roman" w:hAnsi="Times New Roman" w:cs="Times New Roman"/>
          <w:b/>
          <w:bCs/>
          <w:iCs/>
          <w:sz w:val="20"/>
          <w:szCs w:val="20"/>
        </w:rPr>
        <w:t xml:space="preserve">Общеинтеллектуальное. </w:t>
      </w:r>
      <w:r w:rsidRPr="007878B9">
        <w:rPr>
          <w:rFonts w:ascii="Times New Roman" w:hAnsi="Times New Roman" w:cs="Times New Roman"/>
          <w:sz w:val="20"/>
          <w:szCs w:val="20"/>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3521D" w:rsidRPr="007878B9" w:rsidRDefault="0093521D" w:rsidP="00E31237">
      <w:pPr>
        <w:ind w:left="-283" w:firstLine="720"/>
        <w:jc w:val="both"/>
        <w:rPr>
          <w:rFonts w:ascii="Times New Roman" w:hAnsi="Times New Roman" w:cs="Times New Roman"/>
          <w:sz w:val="20"/>
          <w:szCs w:val="20"/>
        </w:rPr>
      </w:pPr>
      <w:r w:rsidRPr="007878B9">
        <w:rPr>
          <w:rFonts w:ascii="Times New Roman" w:hAnsi="Times New Roman" w:cs="Times New Roman"/>
          <w:b/>
          <w:bCs/>
          <w:iCs/>
          <w:sz w:val="20"/>
          <w:szCs w:val="20"/>
        </w:rPr>
        <w:t>Художественное.</w:t>
      </w:r>
      <w:r w:rsidRPr="007878B9">
        <w:rPr>
          <w:rFonts w:ascii="Times New Roman" w:hAnsi="Times New Roman" w:cs="Times New Roman"/>
          <w:sz w:val="20"/>
          <w:szCs w:val="20"/>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93521D" w:rsidRPr="007878B9" w:rsidRDefault="0093521D" w:rsidP="00E31237">
      <w:pPr>
        <w:ind w:left="-283" w:firstLine="720"/>
        <w:jc w:val="both"/>
        <w:rPr>
          <w:rFonts w:ascii="Times New Roman" w:hAnsi="Times New Roman" w:cs="Times New Roman"/>
          <w:sz w:val="20"/>
          <w:szCs w:val="20"/>
        </w:rPr>
      </w:pPr>
      <w:r w:rsidRPr="007878B9">
        <w:rPr>
          <w:rFonts w:ascii="Times New Roman" w:hAnsi="Times New Roman" w:cs="Times New Roman"/>
          <w:b/>
          <w:sz w:val="20"/>
          <w:szCs w:val="20"/>
        </w:rPr>
        <w:t>Общекультурное</w:t>
      </w:r>
      <w:r w:rsidRPr="007878B9">
        <w:rPr>
          <w:rFonts w:ascii="Times New Roman" w:hAnsi="Times New Roman" w:cs="Times New Roman"/>
          <w:b/>
          <w:bCs/>
          <w:iCs/>
          <w:sz w:val="20"/>
          <w:szCs w:val="20"/>
        </w:rPr>
        <w:t>.</w:t>
      </w:r>
      <w:r w:rsidRPr="007878B9">
        <w:rPr>
          <w:rFonts w:ascii="Times New Roman" w:hAnsi="Times New Roman" w:cs="Times New Roman"/>
          <w:sz w:val="20"/>
          <w:szCs w:val="20"/>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93521D" w:rsidRPr="007878B9" w:rsidRDefault="0093521D" w:rsidP="00E31237">
      <w:pPr>
        <w:ind w:left="-283" w:firstLine="720"/>
        <w:jc w:val="both"/>
        <w:rPr>
          <w:rFonts w:ascii="Times New Roman" w:hAnsi="Times New Roman" w:cs="Times New Roman"/>
          <w:sz w:val="20"/>
          <w:szCs w:val="20"/>
        </w:rPr>
      </w:pPr>
      <w:r w:rsidRPr="007878B9">
        <w:rPr>
          <w:rFonts w:ascii="Times New Roman" w:hAnsi="Times New Roman" w:cs="Times New Roman"/>
          <w:b/>
          <w:sz w:val="20"/>
          <w:szCs w:val="20"/>
        </w:rPr>
        <w:t>Духовно-нравственное</w:t>
      </w:r>
      <w:r w:rsidRPr="007878B9">
        <w:rPr>
          <w:rFonts w:ascii="Times New Roman" w:hAnsi="Times New Roman" w:cs="Times New Roman"/>
          <w:b/>
          <w:bCs/>
          <w:iCs/>
          <w:sz w:val="20"/>
          <w:szCs w:val="20"/>
        </w:rPr>
        <w:t xml:space="preserve"> и туристско-краеведческое.</w:t>
      </w:r>
      <w:r w:rsidRPr="007878B9">
        <w:rPr>
          <w:rFonts w:ascii="Times New Roman" w:hAnsi="Times New Roman" w:cs="Times New Roman"/>
          <w:sz w:val="20"/>
          <w:szCs w:val="20"/>
        </w:rP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93521D" w:rsidRPr="007878B9" w:rsidRDefault="0093521D" w:rsidP="00E31237">
      <w:pPr>
        <w:ind w:left="-283" w:firstLine="991"/>
        <w:jc w:val="both"/>
        <w:rPr>
          <w:rFonts w:ascii="Times New Roman" w:hAnsi="Times New Roman" w:cs="Times New Roman"/>
          <w:sz w:val="20"/>
          <w:szCs w:val="20"/>
        </w:rPr>
      </w:pPr>
      <w:r w:rsidRPr="007878B9">
        <w:rPr>
          <w:rFonts w:ascii="Times New Roman" w:hAnsi="Times New Roman" w:cs="Times New Roman"/>
          <w:b/>
          <w:bCs/>
          <w:iCs/>
          <w:sz w:val="20"/>
          <w:szCs w:val="20"/>
        </w:rPr>
        <w:t>Спортивно-оздоровительное.</w:t>
      </w:r>
      <w:r w:rsidRPr="007878B9">
        <w:rPr>
          <w:rFonts w:ascii="Times New Roman" w:hAnsi="Times New Roman" w:cs="Times New Roman"/>
          <w:sz w:val="20"/>
          <w:szCs w:val="20"/>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w:t>
      </w:r>
      <w:r w:rsidRPr="007878B9">
        <w:rPr>
          <w:rFonts w:ascii="Times New Roman" w:hAnsi="Times New Roman" w:cs="Times New Roman"/>
          <w:sz w:val="20"/>
          <w:szCs w:val="20"/>
        </w:rPr>
        <w:lastRenderedPageBreak/>
        <w:t>защиту слабых.</w:t>
      </w:r>
    </w:p>
    <w:p w:rsidR="0093521D" w:rsidRPr="007878B9" w:rsidRDefault="0093521D" w:rsidP="00E31237">
      <w:pPr>
        <w:ind w:left="-283" w:firstLine="991"/>
        <w:jc w:val="both"/>
        <w:rPr>
          <w:rFonts w:ascii="Times New Roman" w:hAnsi="Times New Roman" w:cs="Times New Roman"/>
          <w:sz w:val="20"/>
          <w:szCs w:val="20"/>
        </w:rPr>
      </w:pPr>
      <w:r w:rsidRPr="007878B9">
        <w:rPr>
          <w:rFonts w:ascii="Times New Roman" w:hAnsi="Times New Roman" w:cs="Times New Roman"/>
          <w:b/>
          <w:bCs/>
          <w:iCs/>
          <w:sz w:val="20"/>
          <w:szCs w:val="20"/>
        </w:rPr>
        <w:t>Социальное.</w:t>
      </w:r>
      <w:r w:rsidRPr="007878B9">
        <w:rPr>
          <w:rFonts w:ascii="Times New Roman" w:hAnsi="Times New Roman" w:cs="Times New Roman"/>
          <w:sz w:val="20"/>
          <w:szCs w:val="20"/>
        </w:rPr>
        <w:t xml:space="preserve"> Курсы внеурочной деятельности и дополнительного образования, направленные на развитие творческих способностей школьников, воспитание у них трудолюбия и уважительного отношения к физическому труду.</w:t>
      </w:r>
    </w:p>
    <w:p w:rsidR="0093521D" w:rsidRPr="007878B9" w:rsidRDefault="0093521D" w:rsidP="00E31237">
      <w:pPr>
        <w:ind w:left="-283" w:firstLine="991"/>
        <w:jc w:val="both"/>
        <w:rPr>
          <w:rFonts w:ascii="Times New Roman" w:hAnsi="Times New Roman" w:cs="Times New Roman"/>
          <w:sz w:val="20"/>
          <w:szCs w:val="20"/>
        </w:rPr>
      </w:pPr>
      <w:r w:rsidRPr="007878B9">
        <w:rPr>
          <w:rFonts w:ascii="Times New Roman" w:hAnsi="Times New Roman" w:cs="Times New Roman"/>
          <w:b/>
          <w:bCs/>
          <w:sz w:val="20"/>
          <w:szCs w:val="20"/>
        </w:rPr>
        <w:t>Естественнонаучное</w:t>
      </w:r>
      <w:r w:rsidRPr="007878B9">
        <w:rPr>
          <w:rFonts w:ascii="Times New Roman" w:hAnsi="Times New Roman" w:cs="Times New Roman"/>
          <w:sz w:val="20"/>
          <w:szCs w:val="20"/>
        </w:rPr>
        <w:t xml:space="preserve">. Курсы внеурочной деятельности и дополнительного образования, направленные наформирования у человека системы </w:t>
      </w:r>
      <w:r w:rsidRPr="007878B9">
        <w:rPr>
          <w:rFonts w:ascii="Times New Roman" w:hAnsi="Times New Roman" w:cs="Times New Roman"/>
          <w:bCs/>
          <w:sz w:val="20"/>
          <w:szCs w:val="20"/>
        </w:rPr>
        <w:t>естественнонаучных</w:t>
      </w:r>
      <w:r w:rsidRPr="007878B9">
        <w:rPr>
          <w:rFonts w:ascii="Times New Roman" w:hAnsi="Times New Roman" w:cs="Times New Roman"/>
          <w:sz w:val="20"/>
          <w:szCs w:val="20"/>
        </w:rPr>
        <w:t xml:space="preserve"> знаний, умений, навыков, опыта познавательной и практической деятельности, ценностных ориентаций и отношений.</w:t>
      </w:r>
    </w:p>
    <w:p w:rsidR="0093521D" w:rsidRPr="007878B9" w:rsidRDefault="0093521D" w:rsidP="00E31237">
      <w:pPr>
        <w:ind w:left="-283" w:firstLine="991"/>
        <w:jc w:val="both"/>
        <w:rPr>
          <w:rFonts w:ascii="Times New Roman" w:hAnsi="Times New Roman" w:cs="Times New Roman"/>
          <w:b/>
          <w:sz w:val="20"/>
          <w:szCs w:val="20"/>
        </w:rPr>
      </w:pPr>
      <w:r w:rsidRPr="007878B9">
        <w:rPr>
          <w:rFonts w:ascii="Times New Roman" w:hAnsi="Times New Roman" w:cs="Times New Roman"/>
          <w:b/>
          <w:bCs/>
          <w:sz w:val="20"/>
          <w:szCs w:val="20"/>
        </w:rPr>
        <w:t>Техническое.</w:t>
      </w:r>
      <w:r w:rsidRPr="007878B9">
        <w:rPr>
          <w:rFonts w:ascii="Times New Roman" w:hAnsi="Times New Roman" w:cs="Times New Roman"/>
          <w:sz w:val="20"/>
          <w:szCs w:val="20"/>
        </w:rPr>
        <w:t xml:space="preserve">  Курсы внеурочной деятельности и дополнительного образования,н</w:t>
      </w:r>
      <w:r w:rsidRPr="007878B9">
        <w:rPr>
          <w:rFonts w:ascii="Times New Roman" w:hAnsi="Times New Roman" w:cs="Times New Roman"/>
          <w:bCs/>
          <w:sz w:val="20"/>
          <w:szCs w:val="20"/>
        </w:rPr>
        <w:t>аправленные на развитие интереса детей к инженерно-техническим и информационным технологиям, научно-исследовательской и конструкторской деятельности.</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jc w:val="center"/>
        <w:rPr>
          <w:rFonts w:ascii="Times New Roman" w:hAnsi="Times New Roman" w:cs="Times New Roman"/>
          <w:b/>
          <w:w w:val="0"/>
          <w:sz w:val="20"/>
          <w:szCs w:val="20"/>
        </w:rPr>
      </w:pPr>
      <w:r w:rsidRPr="007878B9">
        <w:rPr>
          <w:rFonts w:ascii="Times New Roman" w:hAnsi="Times New Roman" w:cs="Times New Roman"/>
          <w:b/>
          <w:w w:val="0"/>
          <w:sz w:val="20"/>
          <w:szCs w:val="20"/>
        </w:rPr>
        <w:t>3.4. Модуль «Школьный урок»</w:t>
      </w:r>
    </w:p>
    <w:p w:rsidR="0093521D" w:rsidRPr="007878B9" w:rsidRDefault="0093521D" w:rsidP="0093521D">
      <w:pPr>
        <w:rPr>
          <w:rFonts w:ascii="Times New Roman" w:hAnsi="Times New Roman" w:cs="Times New Roman"/>
          <w:b/>
          <w:w w:val="0"/>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Реализация   учителями</w:t>
      </w:r>
      <w:r w:rsidRPr="007878B9">
        <w:rPr>
          <w:rFonts w:ascii="Times New Roman" w:hAnsi="Times New Roman" w:cs="Times New Roman"/>
          <w:sz w:val="20"/>
          <w:szCs w:val="20"/>
        </w:rPr>
        <w:tab/>
        <w:t>МБОУ «Полянская средняя общеобразовательная школа» имени гвардии лейтенанта М.И.Ходыревского воспитательного потенциала урока предполагает следующее:</w:t>
      </w:r>
    </w:p>
    <w:p w:rsidR="0093521D" w:rsidRPr="007878B9" w:rsidRDefault="0093521D" w:rsidP="0093521D">
      <w:pPr>
        <w:numPr>
          <w:ilvl w:val="0"/>
          <w:numId w:val="45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93521D" w:rsidRPr="007878B9" w:rsidRDefault="0093521D" w:rsidP="0093521D">
      <w:pPr>
        <w:numPr>
          <w:ilvl w:val="0"/>
          <w:numId w:val="45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93521D" w:rsidRPr="007878B9" w:rsidRDefault="0093521D" w:rsidP="0093521D">
      <w:pPr>
        <w:numPr>
          <w:ilvl w:val="0"/>
          <w:numId w:val="45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93521D" w:rsidRPr="007878B9" w:rsidRDefault="0093521D" w:rsidP="0093521D">
      <w:pPr>
        <w:numPr>
          <w:ilvl w:val="0"/>
          <w:numId w:val="45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3521D" w:rsidRPr="007878B9" w:rsidRDefault="0093521D" w:rsidP="0093521D">
      <w:pPr>
        <w:numPr>
          <w:ilvl w:val="0"/>
          <w:numId w:val="45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применение   на   уроке   интерактивных   форм   работы   обучающихся: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3521D" w:rsidRPr="007878B9" w:rsidRDefault="0093521D" w:rsidP="0093521D">
      <w:pPr>
        <w:numPr>
          <w:ilvl w:val="0"/>
          <w:numId w:val="45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3521D" w:rsidRPr="007878B9" w:rsidRDefault="0093521D" w:rsidP="0093521D">
      <w:pPr>
        <w:numPr>
          <w:ilvl w:val="0"/>
          <w:numId w:val="45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организация наставничества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93521D" w:rsidRPr="007878B9" w:rsidRDefault="0093521D" w:rsidP="0093521D">
      <w:pPr>
        <w:numPr>
          <w:ilvl w:val="0"/>
          <w:numId w:val="45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3521D" w:rsidRPr="007878B9" w:rsidRDefault="0093521D" w:rsidP="0093521D">
      <w:pPr>
        <w:rPr>
          <w:rFonts w:ascii="Times New Roman" w:hAnsi="Times New Roman" w:cs="Times New Roman"/>
          <w:sz w:val="20"/>
          <w:szCs w:val="20"/>
        </w:rPr>
      </w:pPr>
    </w:p>
    <w:p w:rsidR="0093521D" w:rsidRPr="007878B9" w:rsidRDefault="0093521D" w:rsidP="0093521D">
      <w:pPr>
        <w:tabs>
          <w:tab w:val="left" w:pos="851"/>
        </w:tabs>
        <w:jc w:val="center"/>
        <w:rPr>
          <w:rFonts w:ascii="Times New Roman" w:hAnsi="Times New Roman" w:cs="Times New Roman"/>
          <w:b/>
          <w:iCs/>
          <w:w w:val="0"/>
          <w:sz w:val="20"/>
          <w:szCs w:val="20"/>
        </w:rPr>
      </w:pPr>
      <w:r w:rsidRPr="007878B9">
        <w:rPr>
          <w:rFonts w:ascii="Times New Roman" w:hAnsi="Times New Roman" w:cs="Times New Roman"/>
          <w:b/>
          <w:iCs/>
          <w:w w:val="0"/>
          <w:sz w:val="20"/>
          <w:szCs w:val="20"/>
        </w:rPr>
        <w:t>3.5. Модуль «Самоуправление»</w:t>
      </w:r>
    </w:p>
    <w:p w:rsidR="0093521D" w:rsidRPr="007878B9" w:rsidRDefault="0093521D" w:rsidP="0093521D">
      <w:pPr>
        <w:tabs>
          <w:tab w:val="left" w:pos="851"/>
        </w:tabs>
        <w:jc w:val="center"/>
        <w:rPr>
          <w:rFonts w:ascii="Times New Roman" w:hAnsi="Times New Roman" w:cs="Times New Roman"/>
          <w:b/>
          <w:iCs/>
          <w:w w:val="0"/>
          <w:sz w:val="20"/>
          <w:szCs w:val="20"/>
        </w:rPr>
      </w:pPr>
    </w:p>
    <w:p w:rsidR="0093521D" w:rsidRPr="007878B9" w:rsidRDefault="0093521D" w:rsidP="00E31237">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На уровне школы:</w:t>
      </w:r>
    </w:p>
    <w:p w:rsidR="0093521D" w:rsidRPr="007878B9" w:rsidRDefault="0093521D" w:rsidP="0093521D">
      <w:pPr>
        <w:numPr>
          <w:ilvl w:val="0"/>
          <w:numId w:val="45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через деятельность выборного Совета лидеров, создаваемого для учета мнения школьников по вопросам управления образовательной организацией и принятия административных решений, </w:t>
      </w:r>
      <w:r w:rsidRPr="007878B9">
        <w:rPr>
          <w:rFonts w:ascii="Times New Roman" w:hAnsi="Times New Roman" w:cs="Times New Roman"/>
          <w:sz w:val="20"/>
          <w:szCs w:val="20"/>
        </w:rPr>
        <w:lastRenderedPageBreak/>
        <w:t>затрагивающих их права и законные интересы;</w:t>
      </w:r>
    </w:p>
    <w:p w:rsidR="0093521D" w:rsidRPr="007878B9" w:rsidRDefault="0093521D" w:rsidP="0093521D">
      <w:pPr>
        <w:numPr>
          <w:ilvl w:val="0"/>
          <w:numId w:val="45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через деятельность Совета лидеров,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93521D" w:rsidRPr="007878B9" w:rsidRDefault="0093521D" w:rsidP="0093521D">
      <w:pPr>
        <w:numPr>
          <w:ilvl w:val="0"/>
          <w:numId w:val="45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93521D" w:rsidRPr="007878B9" w:rsidRDefault="0093521D" w:rsidP="0093521D">
      <w:pPr>
        <w:numPr>
          <w:ilvl w:val="0"/>
          <w:numId w:val="45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через деятельность творческих советов дела, отвечающих за проведение тех или иных конкретных мероприятий, праздников, вечеров, акций и т.п.</w:t>
      </w:r>
    </w:p>
    <w:p w:rsidR="0093521D" w:rsidRPr="007878B9" w:rsidRDefault="0093521D" w:rsidP="0093521D">
      <w:pPr>
        <w:suppressAutoHyphens/>
        <w:ind w:left="720"/>
        <w:rPr>
          <w:rFonts w:ascii="Times New Roman" w:hAnsi="Times New Roman" w:cs="Times New Roman"/>
          <w:sz w:val="20"/>
          <w:szCs w:val="20"/>
        </w:rPr>
      </w:pPr>
    </w:p>
    <w:p w:rsidR="0093521D" w:rsidRPr="007878B9" w:rsidRDefault="0093521D" w:rsidP="0093521D">
      <w:pPr>
        <w:rPr>
          <w:rFonts w:ascii="Times New Roman" w:hAnsi="Times New Roman" w:cs="Times New Roman"/>
          <w:sz w:val="20"/>
          <w:szCs w:val="20"/>
        </w:rPr>
      </w:pPr>
      <w:r w:rsidRPr="007878B9">
        <w:rPr>
          <w:rFonts w:ascii="Times New Roman" w:hAnsi="Times New Roman" w:cs="Times New Roman"/>
          <w:b/>
          <w:bCs/>
          <w:i/>
          <w:iCs/>
          <w:sz w:val="20"/>
          <w:szCs w:val="20"/>
        </w:rPr>
        <w:t>На уровне классов:</w:t>
      </w:r>
    </w:p>
    <w:p w:rsidR="0093521D" w:rsidRPr="007878B9" w:rsidRDefault="0093521D" w:rsidP="0093521D">
      <w:pPr>
        <w:numPr>
          <w:ilvl w:val="0"/>
          <w:numId w:val="45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через деятельность выборных по инициативе и предложениям обучающихся класса лидеров (например,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3521D" w:rsidRPr="007878B9" w:rsidRDefault="0093521D" w:rsidP="0093521D">
      <w:pPr>
        <w:numPr>
          <w:ilvl w:val="0"/>
          <w:numId w:val="45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93521D" w:rsidRPr="007878B9" w:rsidRDefault="0093521D" w:rsidP="0093521D">
      <w:pPr>
        <w:numPr>
          <w:ilvl w:val="0"/>
          <w:numId w:val="45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3521D" w:rsidRPr="007878B9" w:rsidRDefault="0093521D" w:rsidP="0093521D">
      <w:pPr>
        <w:suppressAutoHyphens/>
        <w:ind w:left="720"/>
        <w:rPr>
          <w:rFonts w:ascii="Times New Roman" w:hAnsi="Times New Roman" w:cs="Times New Roman"/>
          <w:sz w:val="20"/>
          <w:szCs w:val="20"/>
        </w:rPr>
      </w:pPr>
    </w:p>
    <w:p w:rsidR="0093521D" w:rsidRPr="007878B9" w:rsidRDefault="0093521D" w:rsidP="0093521D">
      <w:pPr>
        <w:rPr>
          <w:rFonts w:ascii="Times New Roman" w:hAnsi="Times New Roman" w:cs="Times New Roman"/>
          <w:sz w:val="20"/>
          <w:szCs w:val="20"/>
        </w:rPr>
      </w:pPr>
      <w:r w:rsidRPr="007878B9">
        <w:rPr>
          <w:rFonts w:ascii="Times New Roman" w:hAnsi="Times New Roman" w:cs="Times New Roman"/>
          <w:b/>
          <w:bCs/>
          <w:i/>
          <w:iCs/>
          <w:sz w:val="20"/>
          <w:szCs w:val="20"/>
        </w:rPr>
        <w:t>На индивидуальном уровне:</w:t>
      </w:r>
    </w:p>
    <w:p w:rsidR="0093521D" w:rsidRPr="007878B9" w:rsidRDefault="0093521D" w:rsidP="0093521D">
      <w:pPr>
        <w:numPr>
          <w:ilvl w:val="0"/>
          <w:numId w:val="454"/>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через вовлечение школьников в планирование, организацию, проведение и анализ общешкольных и внутриклассных дел;</w:t>
      </w:r>
    </w:p>
    <w:p w:rsidR="0093521D" w:rsidRPr="007878B9" w:rsidRDefault="0093521D" w:rsidP="0093521D">
      <w:pPr>
        <w:numPr>
          <w:ilvl w:val="0"/>
          <w:numId w:val="454"/>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3521D" w:rsidRPr="007878B9" w:rsidRDefault="0093521D" w:rsidP="0093521D">
      <w:pPr>
        <w:rPr>
          <w:rFonts w:ascii="Times New Roman" w:hAnsi="Times New Roman" w:cs="Times New Roman"/>
          <w:sz w:val="20"/>
          <w:szCs w:val="20"/>
        </w:rPr>
      </w:pPr>
    </w:p>
    <w:p w:rsidR="0093521D" w:rsidRPr="007878B9" w:rsidRDefault="0093521D" w:rsidP="0093521D">
      <w:pPr>
        <w:ind w:left="-283"/>
        <w:jc w:val="center"/>
        <w:rPr>
          <w:rFonts w:ascii="Times New Roman" w:hAnsi="Times New Roman" w:cs="Times New Roman"/>
          <w:b/>
          <w:bCs/>
          <w:sz w:val="20"/>
          <w:szCs w:val="20"/>
        </w:rPr>
      </w:pPr>
      <w:r w:rsidRPr="007878B9">
        <w:rPr>
          <w:rFonts w:ascii="Times New Roman" w:hAnsi="Times New Roman" w:cs="Times New Roman"/>
          <w:b/>
          <w:bCs/>
          <w:sz w:val="20"/>
          <w:szCs w:val="20"/>
        </w:rPr>
        <w:t>3.6. Модуль «Детские общественные объединения»</w:t>
      </w:r>
    </w:p>
    <w:p w:rsidR="0093521D" w:rsidRPr="007878B9" w:rsidRDefault="0093521D" w:rsidP="0093521D">
      <w:pPr>
        <w:ind w:left="-283"/>
        <w:jc w:val="center"/>
        <w:rPr>
          <w:rFonts w:ascii="Times New Roman" w:hAnsi="Times New Roman" w:cs="Times New Roman"/>
          <w:sz w:val="20"/>
          <w:szCs w:val="20"/>
        </w:rPr>
      </w:pPr>
    </w:p>
    <w:p w:rsidR="0093521D" w:rsidRPr="007878B9" w:rsidRDefault="0093521D" w:rsidP="00E31237">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93521D" w:rsidRPr="007878B9" w:rsidRDefault="0093521D" w:rsidP="0093521D">
      <w:pPr>
        <w:numPr>
          <w:ilvl w:val="0"/>
          <w:numId w:val="45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93521D" w:rsidRPr="007878B9" w:rsidRDefault="0093521D" w:rsidP="0093521D">
      <w:pPr>
        <w:numPr>
          <w:ilvl w:val="0"/>
          <w:numId w:val="45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93521D" w:rsidRPr="007878B9" w:rsidRDefault="0093521D" w:rsidP="0093521D">
      <w:pPr>
        <w:numPr>
          <w:ilvl w:val="0"/>
          <w:numId w:val="45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93521D" w:rsidRPr="007878B9" w:rsidRDefault="0093521D" w:rsidP="0093521D">
      <w:pPr>
        <w:numPr>
          <w:ilvl w:val="0"/>
          <w:numId w:val="45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выполнение клятвы при вступлении в объединения; </w:t>
      </w:r>
    </w:p>
    <w:p w:rsidR="0093521D" w:rsidRPr="007878B9" w:rsidRDefault="0093521D" w:rsidP="0093521D">
      <w:pPr>
        <w:numPr>
          <w:ilvl w:val="0"/>
          <w:numId w:val="45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93521D" w:rsidRPr="007878B9" w:rsidRDefault="0093521D" w:rsidP="0093521D">
      <w:pPr>
        <w:numPr>
          <w:ilvl w:val="0"/>
          <w:numId w:val="45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рекрутинговые мероприятия в начальной школе, реализующие идею популяризации деятельности </w:t>
      </w:r>
      <w:r w:rsidRPr="007878B9">
        <w:rPr>
          <w:rFonts w:ascii="Times New Roman" w:hAnsi="Times New Roman" w:cs="Times New Roman"/>
          <w:sz w:val="20"/>
          <w:szCs w:val="20"/>
        </w:rPr>
        <w:lastRenderedPageBreak/>
        <w:t>детского общественного объединения, привлечения в него новых участников (проводятся в форме игр, квестов, театрализаций и т.п.);</w:t>
      </w:r>
    </w:p>
    <w:p w:rsidR="0093521D" w:rsidRPr="007878B9" w:rsidRDefault="0093521D" w:rsidP="0093521D">
      <w:pPr>
        <w:numPr>
          <w:ilvl w:val="0"/>
          <w:numId w:val="45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93521D" w:rsidRPr="007878B9" w:rsidRDefault="0093521D" w:rsidP="0093521D">
      <w:pPr>
        <w:numPr>
          <w:ilvl w:val="0"/>
          <w:numId w:val="45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можетбыть, как участием школьников в проведении разовых акций, которые часто носят масштабный характер, так и постоянной деятельностью школьников.</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 xml:space="preserve">В школе созданы следующие детские общественные объединения: </w:t>
      </w:r>
    </w:p>
    <w:p w:rsidR="0093521D" w:rsidRPr="007878B9" w:rsidRDefault="0093521D" w:rsidP="0093521D">
      <w:pPr>
        <w:numPr>
          <w:ilvl w:val="0"/>
          <w:numId w:val="46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Детское общественное объединение «Куряне».</w:t>
      </w:r>
    </w:p>
    <w:p w:rsidR="0093521D" w:rsidRPr="007878B9" w:rsidRDefault="0093521D" w:rsidP="0093521D">
      <w:pPr>
        <w:numPr>
          <w:ilvl w:val="0"/>
          <w:numId w:val="46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Первичное отделение Российского Движения Школьников.</w:t>
      </w:r>
    </w:p>
    <w:p w:rsidR="0093521D" w:rsidRPr="007878B9" w:rsidRDefault="0093521D" w:rsidP="0093521D">
      <w:pPr>
        <w:numPr>
          <w:ilvl w:val="0"/>
          <w:numId w:val="46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Волонтёрское движение «Добровольцы».</w:t>
      </w:r>
    </w:p>
    <w:p w:rsidR="0093521D" w:rsidRPr="007878B9" w:rsidRDefault="0093521D" w:rsidP="0093521D">
      <w:pPr>
        <w:numPr>
          <w:ilvl w:val="0"/>
          <w:numId w:val="46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Военно-спортивный клуб «Стрелок».</w:t>
      </w:r>
    </w:p>
    <w:p w:rsidR="0093521D" w:rsidRPr="007878B9" w:rsidRDefault="0093521D" w:rsidP="0093521D">
      <w:pPr>
        <w:numPr>
          <w:ilvl w:val="0"/>
          <w:numId w:val="46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Отряд Юных Инспекторов Дорожного Движения.</w:t>
      </w:r>
    </w:p>
    <w:p w:rsidR="0093521D" w:rsidRPr="007878B9" w:rsidRDefault="0093521D" w:rsidP="0093521D">
      <w:pPr>
        <w:numPr>
          <w:ilvl w:val="0"/>
          <w:numId w:val="463"/>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Школьный спортивный клуб «Импульс».</w:t>
      </w:r>
    </w:p>
    <w:p w:rsidR="0093521D" w:rsidRPr="007878B9" w:rsidRDefault="0093521D" w:rsidP="0093521D">
      <w:pPr>
        <w:rPr>
          <w:rFonts w:ascii="Times New Roman" w:hAnsi="Times New Roman" w:cs="Times New Roman"/>
          <w:b/>
          <w:bCs/>
          <w:sz w:val="20"/>
          <w:szCs w:val="20"/>
        </w:rPr>
      </w:pPr>
    </w:p>
    <w:p w:rsidR="0093521D" w:rsidRPr="007878B9" w:rsidRDefault="0093521D" w:rsidP="0093521D">
      <w:pPr>
        <w:ind w:left="-283"/>
        <w:jc w:val="center"/>
        <w:rPr>
          <w:rFonts w:ascii="Times New Roman" w:hAnsi="Times New Roman" w:cs="Times New Roman"/>
          <w:b/>
          <w:bCs/>
          <w:sz w:val="20"/>
          <w:szCs w:val="20"/>
        </w:rPr>
      </w:pPr>
      <w:r w:rsidRPr="007878B9">
        <w:rPr>
          <w:rFonts w:ascii="Times New Roman" w:hAnsi="Times New Roman" w:cs="Times New Roman"/>
          <w:b/>
          <w:bCs/>
          <w:sz w:val="20"/>
          <w:szCs w:val="20"/>
        </w:rPr>
        <w:t>Модуль 3.7. «Волонтерство»</w:t>
      </w:r>
    </w:p>
    <w:p w:rsidR="0093521D" w:rsidRPr="007878B9" w:rsidRDefault="0093521D" w:rsidP="0093521D">
      <w:pPr>
        <w:ind w:left="-283"/>
        <w:jc w:val="center"/>
        <w:rPr>
          <w:rFonts w:ascii="Times New Roman" w:hAnsi="Times New Roman" w:cs="Times New Roman"/>
          <w:b/>
          <w:bCs/>
          <w:sz w:val="20"/>
          <w:szCs w:val="20"/>
        </w:rPr>
      </w:pPr>
    </w:p>
    <w:p w:rsidR="0093521D" w:rsidRPr="007878B9" w:rsidRDefault="0093521D" w:rsidP="00E31237">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Волонтёрская деятельность осуществляеться через волонтёрское движение «Добровольцы».</w:t>
      </w:r>
    </w:p>
    <w:p w:rsidR="0093521D" w:rsidRPr="007878B9" w:rsidRDefault="0093521D" w:rsidP="00E31237">
      <w:pPr>
        <w:ind w:left="-283"/>
        <w:jc w:val="both"/>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В МБОУ «Полянская средняя общеобразовательная школа» имени гвардии лейтенанта М.И.Ходыревскогодействует повседневное волонтерство, которое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умение сопереживать. </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Воспитательный потенциал волонтерства реализуется следующим образом: </w:t>
      </w:r>
    </w:p>
    <w:p w:rsidR="0093521D" w:rsidRPr="007878B9" w:rsidRDefault="0093521D" w:rsidP="0093521D">
      <w:pPr>
        <w:ind w:left="-283"/>
        <w:rPr>
          <w:rFonts w:ascii="Times New Roman" w:hAnsi="Times New Roman" w:cs="Times New Roman"/>
          <w:b/>
          <w:bCs/>
          <w:i/>
          <w:iCs/>
          <w:sz w:val="20"/>
          <w:szCs w:val="20"/>
        </w:rPr>
      </w:pPr>
      <w:r w:rsidRPr="007878B9">
        <w:rPr>
          <w:rFonts w:ascii="Times New Roman" w:hAnsi="Times New Roman" w:cs="Times New Roman"/>
          <w:b/>
          <w:bCs/>
          <w:i/>
          <w:iCs/>
          <w:sz w:val="20"/>
          <w:szCs w:val="20"/>
        </w:rPr>
        <w:t xml:space="preserve">На уровне школы: </w:t>
      </w:r>
    </w:p>
    <w:p w:rsidR="0093521D" w:rsidRPr="007878B9" w:rsidRDefault="0093521D" w:rsidP="0093521D">
      <w:pPr>
        <w:numPr>
          <w:ilvl w:val="0"/>
          <w:numId w:val="46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школьников в организации праздников, торжественных мероприятий, встреч с гостями школы;</w:t>
      </w:r>
    </w:p>
    <w:p w:rsidR="0093521D" w:rsidRPr="007878B9" w:rsidRDefault="0093521D" w:rsidP="0093521D">
      <w:pPr>
        <w:numPr>
          <w:ilvl w:val="0"/>
          <w:numId w:val="46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школьников в работе с младшими ребятами: проведение для них праздников, утренников, тематических вечеров;</w:t>
      </w:r>
    </w:p>
    <w:p w:rsidR="0093521D" w:rsidRPr="007878B9" w:rsidRDefault="0093521D" w:rsidP="0093521D">
      <w:pPr>
        <w:numPr>
          <w:ilvl w:val="0"/>
          <w:numId w:val="46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школьников к работе на прилегающей к школе территории (работа в школьном саду, благоустройство клумб, уход за деревьями и кустарниками);</w:t>
      </w:r>
    </w:p>
    <w:p w:rsidR="0093521D" w:rsidRPr="007878B9" w:rsidRDefault="0093521D" w:rsidP="0093521D">
      <w:pPr>
        <w:numPr>
          <w:ilvl w:val="0"/>
          <w:numId w:val="46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обучающихся в подготовке и проведении школьных мероприятий в качестве ведущих, выступающих, дежурных;</w:t>
      </w:r>
    </w:p>
    <w:p w:rsidR="0093521D" w:rsidRPr="007878B9" w:rsidRDefault="0093521D" w:rsidP="0093521D">
      <w:pPr>
        <w:numPr>
          <w:ilvl w:val="0"/>
          <w:numId w:val="46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обучающихся из волонтерского движения «Добровольцы» в подготовке и проведении линеек, выступления агитбригад для воспитанников детских садов и младших классов, социальных партнёров;</w:t>
      </w:r>
    </w:p>
    <w:p w:rsidR="0093521D" w:rsidRPr="007878B9" w:rsidRDefault="0093521D" w:rsidP="0093521D">
      <w:pPr>
        <w:numPr>
          <w:ilvl w:val="0"/>
          <w:numId w:val="46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в акциях по безопасности: изготовление и распространение листовок, буклетов и т.п.;</w:t>
      </w:r>
    </w:p>
    <w:p w:rsidR="0093521D" w:rsidRPr="007878B9" w:rsidRDefault="0093521D" w:rsidP="0093521D">
      <w:pPr>
        <w:numPr>
          <w:ilvl w:val="0"/>
          <w:numId w:val="46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посильная помощь, оказываемая школьниками пожилым людям, проживающим в микрорайоне школы: уборка дворовых территорий, помощь по хозяйству;</w:t>
      </w:r>
    </w:p>
    <w:p w:rsidR="0093521D" w:rsidRPr="007878B9" w:rsidRDefault="0093521D" w:rsidP="0093521D">
      <w:pPr>
        <w:numPr>
          <w:ilvl w:val="0"/>
          <w:numId w:val="46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для нуждающихся, благотворительная помощь животным в рамках акции «Новый год с хвостиком»;</w:t>
      </w:r>
    </w:p>
    <w:p w:rsidR="0093521D" w:rsidRPr="007878B9" w:rsidRDefault="0093521D" w:rsidP="0093521D">
      <w:pPr>
        <w:numPr>
          <w:ilvl w:val="0"/>
          <w:numId w:val="462"/>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участие обучающихся в работе на пришкольном участке во время проведения акций и летняя практика. </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ind w:left="-283"/>
        <w:jc w:val="center"/>
        <w:rPr>
          <w:rFonts w:ascii="Times New Roman" w:hAnsi="Times New Roman" w:cs="Times New Roman"/>
          <w:b/>
          <w:bCs/>
          <w:color w:val="00000A"/>
          <w:sz w:val="20"/>
          <w:szCs w:val="20"/>
        </w:rPr>
      </w:pPr>
      <w:r w:rsidRPr="007878B9">
        <w:rPr>
          <w:rFonts w:ascii="Times New Roman" w:hAnsi="Times New Roman" w:cs="Times New Roman"/>
          <w:b/>
          <w:bCs/>
          <w:color w:val="00000A"/>
          <w:sz w:val="20"/>
          <w:szCs w:val="20"/>
        </w:rPr>
        <w:t>Модуль 3.8. «Экскурсии, экспедиции, походы»</w:t>
      </w:r>
    </w:p>
    <w:p w:rsidR="0093521D" w:rsidRPr="007878B9" w:rsidRDefault="0093521D" w:rsidP="0093521D">
      <w:pPr>
        <w:ind w:left="-283"/>
        <w:jc w:val="center"/>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color w:val="00000A"/>
          <w:sz w:val="20"/>
          <w:szCs w:val="20"/>
        </w:rPr>
        <w:tab/>
      </w:r>
      <w:r w:rsidRPr="007878B9">
        <w:rPr>
          <w:rFonts w:ascii="Times New Roman" w:hAnsi="Times New Roman" w:cs="Times New Roman"/>
          <w:color w:val="00000A"/>
          <w:sz w:val="20"/>
          <w:szCs w:val="20"/>
        </w:rPr>
        <w:tab/>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w:t>
      </w:r>
      <w:r w:rsidRPr="007878B9">
        <w:rPr>
          <w:rFonts w:ascii="Times New Roman" w:hAnsi="Times New Roman" w:cs="Times New Roman"/>
          <w:color w:val="00000A"/>
          <w:sz w:val="20"/>
          <w:szCs w:val="20"/>
        </w:rPr>
        <w:lastRenderedPageBreak/>
        <w:t>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3521D" w:rsidRPr="007878B9" w:rsidRDefault="0093521D" w:rsidP="0093521D">
      <w:pPr>
        <w:numPr>
          <w:ilvl w:val="0"/>
          <w:numId w:val="456"/>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93521D" w:rsidRPr="007878B9" w:rsidRDefault="0093521D" w:rsidP="0093521D">
      <w:pPr>
        <w:numPr>
          <w:ilvl w:val="0"/>
          <w:numId w:val="456"/>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93521D" w:rsidRPr="007878B9" w:rsidRDefault="0093521D" w:rsidP="0093521D">
      <w:pPr>
        <w:numPr>
          <w:ilvl w:val="0"/>
          <w:numId w:val="456"/>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93521D" w:rsidRPr="007878B9" w:rsidRDefault="0093521D" w:rsidP="0093521D">
      <w:pPr>
        <w:numPr>
          <w:ilvl w:val="0"/>
          <w:numId w:val="456"/>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93521D" w:rsidRPr="007878B9" w:rsidRDefault="0093521D" w:rsidP="0093521D">
      <w:pPr>
        <w:numPr>
          <w:ilvl w:val="0"/>
          <w:numId w:val="456"/>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туристический 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93521D" w:rsidRPr="007878B9" w:rsidRDefault="0093521D" w:rsidP="0093521D">
      <w:pPr>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b/>
          <w:bCs/>
          <w:color w:val="00000A"/>
          <w:sz w:val="20"/>
          <w:szCs w:val="20"/>
          <w:u w:val="single"/>
        </w:rPr>
      </w:pPr>
    </w:p>
    <w:p w:rsidR="0093521D" w:rsidRPr="007878B9" w:rsidRDefault="0093521D" w:rsidP="0093521D">
      <w:pPr>
        <w:tabs>
          <w:tab w:val="left" w:pos="851"/>
        </w:tabs>
        <w:jc w:val="center"/>
        <w:rPr>
          <w:rFonts w:ascii="Times New Roman" w:hAnsi="Times New Roman" w:cs="Times New Roman"/>
          <w:b/>
          <w:iCs/>
          <w:w w:val="0"/>
          <w:sz w:val="20"/>
          <w:szCs w:val="20"/>
        </w:rPr>
      </w:pPr>
      <w:r w:rsidRPr="007878B9">
        <w:rPr>
          <w:rFonts w:ascii="Times New Roman" w:hAnsi="Times New Roman" w:cs="Times New Roman"/>
          <w:b/>
          <w:iCs/>
          <w:w w:val="0"/>
          <w:sz w:val="20"/>
          <w:szCs w:val="20"/>
        </w:rPr>
        <w:t>3.9. Модуль «Профориентация»</w:t>
      </w:r>
    </w:p>
    <w:p w:rsidR="0093521D" w:rsidRPr="007878B9" w:rsidRDefault="0093521D" w:rsidP="0093521D">
      <w:pPr>
        <w:tabs>
          <w:tab w:val="left" w:pos="851"/>
        </w:tabs>
        <w:jc w:val="center"/>
        <w:rPr>
          <w:rFonts w:ascii="Times New Roman" w:hAnsi="Times New Roman" w:cs="Times New Roman"/>
          <w:b/>
          <w:iCs/>
          <w:w w:val="0"/>
          <w:sz w:val="20"/>
          <w:szCs w:val="20"/>
        </w:rPr>
      </w:pPr>
    </w:p>
    <w:p w:rsidR="0093521D" w:rsidRPr="007878B9" w:rsidRDefault="0093521D" w:rsidP="00E31237">
      <w:pPr>
        <w:ind w:left="-283"/>
        <w:jc w:val="both"/>
        <w:rPr>
          <w:rFonts w:ascii="Times New Roman" w:hAnsi="Times New Roman" w:cs="Times New Roman"/>
          <w:sz w:val="20"/>
          <w:szCs w:val="20"/>
        </w:rPr>
      </w:pPr>
      <w:r w:rsidRPr="007878B9">
        <w:rPr>
          <w:rFonts w:ascii="Times New Roman" w:hAnsi="Times New Roman" w:cs="Times New Roman"/>
          <w:color w:val="00000A"/>
          <w:sz w:val="20"/>
          <w:szCs w:val="20"/>
        </w:rPr>
        <w:tab/>
      </w:r>
      <w:r w:rsidRPr="007878B9">
        <w:rPr>
          <w:rFonts w:ascii="Times New Roman" w:hAnsi="Times New Roman" w:cs="Times New Roman"/>
          <w:color w:val="00000A"/>
          <w:sz w:val="20"/>
          <w:szCs w:val="20"/>
        </w:rPr>
        <w:tab/>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93521D" w:rsidRPr="007878B9" w:rsidRDefault="0093521D" w:rsidP="0093521D">
      <w:pPr>
        <w:numPr>
          <w:ilvl w:val="0"/>
          <w:numId w:val="457"/>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r w:rsidRPr="007878B9">
        <w:rPr>
          <w:rFonts w:ascii="Times New Roman" w:hAnsi="Times New Roman" w:cs="Times New Roman"/>
          <w:sz w:val="20"/>
          <w:szCs w:val="20"/>
        </w:rPr>
        <w:t>классные часы в рамках превентивной программы «Полезный выбор»</w:t>
      </w:r>
      <w:r w:rsidRPr="007878B9">
        <w:rPr>
          <w:rFonts w:ascii="Times New Roman" w:hAnsi="Times New Roman" w:cs="Times New Roman"/>
          <w:color w:val="00000A"/>
          <w:sz w:val="20"/>
          <w:szCs w:val="20"/>
        </w:rPr>
        <w:t>;</w:t>
      </w:r>
    </w:p>
    <w:p w:rsidR="0093521D" w:rsidRPr="007878B9" w:rsidRDefault="0093521D" w:rsidP="0093521D">
      <w:pPr>
        <w:numPr>
          <w:ilvl w:val="0"/>
          <w:numId w:val="457"/>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профориентационные игры: п</w:t>
      </w:r>
      <w:r w:rsidRPr="007878B9">
        <w:rPr>
          <w:rFonts w:ascii="Times New Roman" w:hAnsi="Times New Roman" w:cs="Times New Roman"/>
          <w:sz w:val="20"/>
          <w:szCs w:val="20"/>
        </w:rPr>
        <w:t>рофориентационные игры Н.В. Пряжникова,</w:t>
      </w:r>
      <w:r w:rsidRPr="007878B9">
        <w:rPr>
          <w:rFonts w:ascii="Times New Roman" w:hAnsi="Times New Roman" w:cs="Times New Roman"/>
          <w:color w:val="00000A"/>
          <w:sz w:val="20"/>
          <w:szCs w:val="20"/>
        </w:rPr>
        <w:t xml:space="preserve">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3521D" w:rsidRPr="007878B9" w:rsidRDefault="0093521D" w:rsidP="0093521D">
      <w:pPr>
        <w:numPr>
          <w:ilvl w:val="0"/>
          <w:numId w:val="457"/>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экскурсии на предприятия города и села, дающие школьникам начальные представления о существующих профессиях и условиях работы людей, представляющих эти профессии;</w:t>
      </w:r>
    </w:p>
    <w:p w:rsidR="0093521D" w:rsidRPr="007878B9" w:rsidRDefault="0093521D" w:rsidP="0093521D">
      <w:pPr>
        <w:numPr>
          <w:ilvl w:val="0"/>
          <w:numId w:val="457"/>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93521D" w:rsidRPr="007878B9" w:rsidRDefault="0093521D" w:rsidP="0093521D">
      <w:pPr>
        <w:numPr>
          <w:ilvl w:val="0"/>
          <w:numId w:val="457"/>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r w:rsidRPr="007878B9">
        <w:rPr>
          <w:rFonts w:ascii="Times New Roman" w:hAnsi="Times New Roman" w:cs="Times New Roman"/>
          <w:sz w:val="20"/>
          <w:szCs w:val="20"/>
        </w:rPr>
        <w:t>онлайн тестирование на платформе «За собой»</w:t>
      </w:r>
      <w:r w:rsidRPr="007878B9">
        <w:rPr>
          <w:rFonts w:ascii="Times New Roman" w:hAnsi="Times New Roman" w:cs="Times New Roman"/>
          <w:color w:val="00000A"/>
          <w:sz w:val="20"/>
          <w:szCs w:val="20"/>
        </w:rPr>
        <w:t>;</w:t>
      </w:r>
    </w:p>
    <w:p w:rsidR="0093521D" w:rsidRPr="007878B9" w:rsidRDefault="0093521D" w:rsidP="0093521D">
      <w:pPr>
        <w:numPr>
          <w:ilvl w:val="0"/>
          <w:numId w:val="457"/>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 xml:space="preserve">участие в работе всероссийских профориентационных проектов, созданных в сети интернет: </w:t>
      </w:r>
      <w:r w:rsidRPr="007878B9">
        <w:rPr>
          <w:rFonts w:ascii="Times New Roman" w:hAnsi="Times New Roman" w:cs="Times New Roman"/>
          <w:sz w:val="20"/>
          <w:szCs w:val="20"/>
        </w:rPr>
        <w:t>проект «Молодые профессионалы», проект «Билет в будущее». П</w:t>
      </w:r>
      <w:r w:rsidRPr="007878B9">
        <w:rPr>
          <w:rFonts w:ascii="Times New Roman" w:hAnsi="Times New Roman" w:cs="Times New Roman"/>
          <w:color w:val="00000A"/>
          <w:sz w:val="20"/>
          <w:szCs w:val="20"/>
        </w:rPr>
        <w:t>росмотр лекций, решение учебно-</w:t>
      </w:r>
      <w:r w:rsidRPr="007878B9">
        <w:rPr>
          <w:rFonts w:ascii="Times New Roman" w:hAnsi="Times New Roman" w:cs="Times New Roman"/>
          <w:color w:val="00000A"/>
          <w:sz w:val="20"/>
          <w:szCs w:val="20"/>
        </w:rPr>
        <w:lastRenderedPageBreak/>
        <w:t>тренировочных задач, участие в мастер классах, посещение открытых уроков;</w:t>
      </w:r>
    </w:p>
    <w:p w:rsidR="0093521D" w:rsidRPr="007878B9" w:rsidRDefault="0093521D" w:rsidP="0093521D">
      <w:pPr>
        <w:numPr>
          <w:ilvl w:val="0"/>
          <w:numId w:val="457"/>
        </w:numPr>
        <w:suppressAutoHyphens/>
        <w:jc w:val="both"/>
        <w:rPr>
          <w:rFonts w:ascii="Times New Roman" w:hAnsi="Times New Roman" w:cs="Times New Roman"/>
          <w:sz w:val="20"/>
          <w:szCs w:val="20"/>
        </w:rPr>
      </w:pPr>
      <w:r w:rsidRPr="007878B9">
        <w:rPr>
          <w:rFonts w:ascii="Times New Roman" w:hAnsi="Times New Roman" w:cs="Times New Roman"/>
          <w:color w:val="00000A"/>
          <w:sz w:val="20"/>
          <w:szCs w:val="2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3521D" w:rsidRPr="007878B9" w:rsidRDefault="0093521D" w:rsidP="0093521D">
      <w:pPr>
        <w:rPr>
          <w:rFonts w:ascii="Times New Roman" w:hAnsi="Times New Roman" w:cs="Times New Roman"/>
          <w:sz w:val="20"/>
          <w:szCs w:val="20"/>
        </w:rPr>
      </w:pPr>
    </w:p>
    <w:p w:rsidR="0093521D" w:rsidRPr="007878B9" w:rsidRDefault="0093521D" w:rsidP="0093521D">
      <w:pPr>
        <w:jc w:val="center"/>
        <w:rPr>
          <w:rFonts w:ascii="Times New Roman" w:hAnsi="Times New Roman" w:cs="Times New Roman"/>
          <w:b/>
          <w:sz w:val="20"/>
          <w:szCs w:val="20"/>
        </w:rPr>
      </w:pPr>
      <w:r w:rsidRPr="007878B9">
        <w:rPr>
          <w:rFonts w:ascii="Times New Roman" w:hAnsi="Times New Roman" w:cs="Times New Roman"/>
          <w:b/>
          <w:w w:val="0"/>
          <w:sz w:val="20"/>
          <w:szCs w:val="20"/>
        </w:rPr>
        <w:t xml:space="preserve">3.10. Модуль </w:t>
      </w:r>
      <w:r w:rsidRPr="007878B9">
        <w:rPr>
          <w:rFonts w:ascii="Times New Roman" w:hAnsi="Times New Roman" w:cs="Times New Roman"/>
          <w:b/>
          <w:sz w:val="20"/>
          <w:szCs w:val="20"/>
        </w:rPr>
        <w:t>«Школьные медиа»</w:t>
      </w:r>
    </w:p>
    <w:p w:rsidR="0093521D" w:rsidRPr="007878B9" w:rsidRDefault="0093521D" w:rsidP="0093521D">
      <w:pPr>
        <w:jc w:val="center"/>
        <w:rPr>
          <w:rFonts w:ascii="Times New Roman" w:hAnsi="Times New Roman" w:cs="Times New Roman"/>
          <w:b/>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b/>
          <w:bCs/>
          <w:sz w:val="20"/>
          <w:szCs w:val="20"/>
        </w:rPr>
        <w:tab/>
      </w:r>
      <w:r w:rsidRPr="007878B9">
        <w:rPr>
          <w:rFonts w:ascii="Times New Roman" w:hAnsi="Times New Roman" w:cs="Times New Roman"/>
          <w:b/>
          <w:bCs/>
          <w:sz w:val="20"/>
          <w:szCs w:val="20"/>
        </w:rPr>
        <w:tab/>
      </w:r>
      <w:r w:rsidRPr="007878B9">
        <w:rPr>
          <w:rFonts w:ascii="Times New Roman" w:hAnsi="Times New Roman" w:cs="Times New Roman"/>
          <w:sz w:val="20"/>
          <w:szCs w:val="20"/>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93521D" w:rsidRPr="007878B9" w:rsidRDefault="0093521D" w:rsidP="0093521D">
      <w:pPr>
        <w:numPr>
          <w:ilvl w:val="0"/>
          <w:numId w:val="45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93521D" w:rsidRPr="007878B9" w:rsidRDefault="0093521D" w:rsidP="0093521D">
      <w:pPr>
        <w:numPr>
          <w:ilvl w:val="0"/>
          <w:numId w:val="45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школьная газета,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93521D" w:rsidRPr="007878B9" w:rsidRDefault="0093521D" w:rsidP="0093521D">
      <w:pPr>
        <w:numPr>
          <w:ilvl w:val="0"/>
          <w:numId w:val="45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школьный медиацентр–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93521D" w:rsidRPr="007878B9" w:rsidRDefault="0093521D" w:rsidP="0093521D">
      <w:pPr>
        <w:numPr>
          <w:ilvl w:val="0"/>
          <w:numId w:val="45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школьная интернет-группа по воспитательной работе в ВК - разновозрастное сообщество школьников и педагогов, поддерживающее интернет-сайт школы и соответствующую группу всоциальных сетях с целью освещения деятельности образовательной организации в информационном пространстве,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3521D" w:rsidRPr="007878B9" w:rsidRDefault="0093521D" w:rsidP="0093521D">
      <w:pPr>
        <w:numPr>
          <w:ilvl w:val="0"/>
          <w:numId w:val="45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93521D" w:rsidRPr="007878B9" w:rsidRDefault="0093521D" w:rsidP="0093521D">
      <w:pPr>
        <w:numPr>
          <w:ilvl w:val="0"/>
          <w:numId w:val="458"/>
        </w:numPr>
        <w:suppressAutoHyphens/>
        <w:rPr>
          <w:rFonts w:ascii="Times New Roman" w:hAnsi="Times New Roman" w:cs="Times New Roman"/>
          <w:sz w:val="20"/>
          <w:szCs w:val="20"/>
        </w:rPr>
      </w:pPr>
      <w:r w:rsidRPr="007878B9">
        <w:rPr>
          <w:rFonts w:ascii="Times New Roman" w:hAnsi="Times New Roman" w:cs="Times New Roman"/>
          <w:sz w:val="20"/>
          <w:szCs w:val="20"/>
        </w:rPr>
        <w:t>официальный сайт школы, через который происходит информирование детской, родительской и педагогической общественности;</w:t>
      </w:r>
    </w:p>
    <w:p w:rsidR="0093521D" w:rsidRPr="007878B9" w:rsidRDefault="0093521D" w:rsidP="0093521D">
      <w:pPr>
        <w:numPr>
          <w:ilvl w:val="0"/>
          <w:numId w:val="45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освещение результативности участия в общешкольных ключевых делах осуществляется в каждом классе через классный уголок; </w:t>
      </w:r>
    </w:p>
    <w:p w:rsidR="0093521D" w:rsidRPr="007878B9" w:rsidRDefault="0093521D" w:rsidP="0093521D">
      <w:pPr>
        <w:numPr>
          <w:ilvl w:val="0"/>
          <w:numId w:val="45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совместное (обучающиеся, родители, педагоги) оформление информационных стендов в школе и классах; </w:t>
      </w:r>
    </w:p>
    <w:p w:rsidR="0093521D" w:rsidRPr="007878B9" w:rsidRDefault="0093521D" w:rsidP="0093521D">
      <w:pPr>
        <w:numPr>
          <w:ilvl w:val="0"/>
          <w:numId w:val="458"/>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школьников в различных конкурсах школьных медиа.</w:t>
      </w:r>
    </w:p>
    <w:p w:rsidR="0093521D" w:rsidRPr="007878B9" w:rsidRDefault="0093521D" w:rsidP="0093521D">
      <w:pPr>
        <w:suppressAutoHyphens/>
        <w:ind w:left="437"/>
        <w:rPr>
          <w:rFonts w:ascii="Times New Roman" w:hAnsi="Times New Roman" w:cs="Times New Roman"/>
          <w:sz w:val="20"/>
          <w:szCs w:val="20"/>
        </w:rPr>
      </w:pPr>
    </w:p>
    <w:p w:rsidR="0093521D" w:rsidRPr="007878B9" w:rsidRDefault="0093521D" w:rsidP="0093521D">
      <w:pPr>
        <w:rPr>
          <w:rFonts w:ascii="Times New Roman" w:hAnsi="Times New Roman" w:cs="Times New Roman"/>
          <w:sz w:val="20"/>
          <w:szCs w:val="20"/>
        </w:rPr>
      </w:pPr>
    </w:p>
    <w:p w:rsidR="0093521D" w:rsidRPr="007878B9" w:rsidRDefault="0093521D" w:rsidP="0093521D">
      <w:pPr>
        <w:ind w:left="-283"/>
        <w:jc w:val="center"/>
        <w:rPr>
          <w:rFonts w:ascii="Times New Roman" w:hAnsi="Times New Roman" w:cs="Times New Roman"/>
          <w:b/>
          <w:bCs/>
          <w:sz w:val="20"/>
          <w:szCs w:val="20"/>
        </w:rPr>
      </w:pPr>
      <w:r w:rsidRPr="007878B9">
        <w:rPr>
          <w:rFonts w:ascii="Times New Roman" w:hAnsi="Times New Roman" w:cs="Times New Roman"/>
          <w:b/>
          <w:bCs/>
          <w:sz w:val="20"/>
          <w:szCs w:val="20"/>
        </w:rPr>
        <w:t>3.11. Модуль «Организация предметно-эстетической среды»</w:t>
      </w:r>
    </w:p>
    <w:p w:rsidR="0093521D" w:rsidRPr="007878B9" w:rsidRDefault="0093521D" w:rsidP="0093521D">
      <w:pPr>
        <w:ind w:left="-283"/>
        <w:jc w:val="center"/>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93521D" w:rsidRPr="007878B9" w:rsidRDefault="0093521D" w:rsidP="0093521D">
      <w:pPr>
        <w:numPr>
          <w:ilvl w:val="0"/>
          <w:numId w:val="45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93521D" w:rsidRPr="007878B9" w:rsidRDefault="0093521D" w:rsidP="0093521D">
      <w:pPr>
        <w:numPr>
          <w:ilvl w:val="0"/>
          <w:numId w:val="45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выставки рисунков, фотоотчеты о мероприятиях, стенгазеты к праздникам;</w:t>
      </w:r>
    </w:p>
    <w:p w:rsidR="0093521D" w:rsidRPr="007878B9" w:rsidRDefault="0093521D" w:rsidP="0093521D">
      <w:pPr>
        <w:numPr>
          <w:ilvl w:val="0"/>
          <w:numId w:val="45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93521D" w:rsidRPr="007878B9" w:rsidRDefault="0093521D" w:rsidP="0093521D">
      <w:pPr>
        <w:numPr>
          <w:ilvl w:val="0"/>
          <w:numId w:val="459"/>
        </w:numPr>
        <w:suppressAutoHyphens/>
        <w:jc w:val="both"/>
        <w:rPr>
          <w:rFonts w:ascii="Times New Roman" w:hAnsi="Times New Roman" w:cs="Times New Roman"/>
          <w:sz w:val="20"/>
          <w:szCs w:val="20"/>
        </w:rPr>
      </w:pPr>
      <w:r w:rsidRPr="007878B9">
        <w:rPr>
          <w:rFonts w:ascii="Times New Roman" w:hAnsi="Times New Roman" w:cs="Times New Roman"/>
          <w:sz w:val="20"/>
          <w:szCs w:val="20"/>
        </w:rPr>
        <w:lastRenderedPageBreak/>
        <w:t>создание и поддержание в рабочем состоянии в коридоре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93521D" w:rsidRPr="007878B9" w:rsidRDefault="0093521D" w:rsidP="0093521D">
      <w:pPr>
        <w:numPr>
          <w:ilvl w:val="0"/>
          <w:numId w:val="45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93521D" w:rsidRPr="007878B9" w:rsidRDefault="0093521D" w:rsidP="0093521D">
      <w:pPr>
        <w:numPr>
          <w:ilvl w:val="0"/>
          <w:numId w:val="45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событийный дизайн – оформление пространства проведения конкретных школьных событий (праздников, церемоний, торжественных линеек, творческихвечеров, выставок, собраний, конференций и т.п.);</w:t>
      </w:r>
    </w:p>
    <w:p w:rsidR="0093521D" w:rsidRPr="007878B9" w:rsidRDefault="0093521D" w:rsidP="0093521D">
      <w:pPr>
        <w:numPr>
          <w:ilvl w:val="0"/>
          <w:numId w:val="45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93521D" w:rsidRPr="007878B9" w:rsidRDefault="0093521D" w:rsidP="0093521D">
      <w:pPr>
        <w:numPr>
          <w:ilvl w:val="0"/>
          <w:numId w:val="45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93521D" w:rsidRPr="007878B9" w:rsidRDefault="0093521D" w:rsidP="0093521D">
      <w:pPr>
        <w:numPr>
          <w:ilvl w:val="0"/>
          <w:numId w:val="459"/>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3521D" w:rsidRPr="007878B9" w:rsidRDefault="0093521D" w:rsidP="0093521D">
      <w:pPr>
        <w:rPr>
          <w:rFonts w:ascii="Times New Roman" w:hAnsi="Times New Roman" w:cs="Times New Roman"/>
          <w:sz w:val="20"/>
          <w:szCs w:val="20"/>
        </w:rPr>
      </w:pPr>
    </w:p>
    <w:p w:rsidR="0093521D" w:rsidRPr="007878B9" w:rsidRDefault="0093521D" w:rsidP="0093521D">
      <w:pPr>
        <w:ind w:left="-283"/>
        <w:jc w:val="center"/>
        <w:rPr>
          <w:rFonts w:ascii="Times New Roman" w:hAnsi="Times New Roman" w:cs="Times New Roman"/>
          <w:b/>
          <w:bCs/>
          <w:sz w:val="20"/>
          <w:szCs w:val="20"/>
        </w:rPr>
      </w:pPr>
    </w:p>
    <w:p w:rsidR="0093521D" w:rsidRPr="007878B9" w:rsidRDefault="0093521D" w:rsidP="0093521D">
      <w:pPr>
        <w:jc w:val="center"/>
        <w:rPr>
          <w:rFonts w:ascii="Times New Roman" w:hAnsi="Times New Roman" w:cs="Times New Roman"/>
          <w:b/>
          <w:bCs/>
          <w:sz w:val="20"/>
          <w:szCs w:val="20"/>
        </w:rPr>
      </w:pPr>
      <w:r w:rsidRPr="007878B9">
        <w:rPr>
          <w:rFonts w:ascii="Times New Roman" w:hAnsi="Times New Roman" w:cs="Times New Roman"/>
          <w:b/>
          <w:bCs/>
          <w:sz w:val="20"/>
          <w:szCs w:val="20"/>
        </w:rPr>
        <w:t>3.12. Модуль «Работа с родителями»</w:t>
      </w:r>
    </w:p>
    <w:p w:rsidR="0093521D" w:rsidRPr="007878B9" w:rsidRDefault="0093521D" w:rsidP="0093521D">
      <w:pPr>
        <w:ind w:left="-283"/>
        <w:jc w:val="center"/>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На групповом уровне:</w:t>
      </w:r>
    </w:p>
    <w:p w:rsidR="0093521D" w:rsidRPr="007878B9" w:rsidRDefault="0093521D" w:rsidP="0093521D">
      <w:pPr>
        <w:numPr>
          <w:ilvl w:val="0"/>
          <w:numId w:val="46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Совет родителей и Совет отцов, участвующие в управлении образовательной организацией и решении вопросов воспитания и социализации детей;</w:t>
      </w:r>
    </w:p>
    <w:p w:rsidR="0093521D" w:rsidRPr="007878B9" w:rsidRDefault="0093521D" w:rsidP="0093521D">
      <w:pPr>
        <w:numPr>
          <w:ilvl w:val="0"/>
          <w:numId w:val="46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93521D" w:rsidRPr="007878B9" w:rsidRDefault="0093521D" w:rsidP="0093521D">
      <w:pPr>
        <w:numPr>
          <w:ilvl w:val="0"/>
          <w:numId w:val="46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93521D" w:rsidRPr="007878B9" w:rsidRDefault="0093521D" w:rsidP="0093521D">
      <w:pPr>
        <w:numPr>
          <w:ilvl w:val="0"/>
          <w:numId w:val="46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проведение семейных конкурсов «Два голоса», «Папа, мама,я-спортивная семья» и «Семья года»;</w:t>
      </w:r>
    </w:p>
    <w:p w:rsidR="0093521D" w:rsidRPr="007878B9" w:rsidRDefault="0093521D" w:rsidP="0093521D">
      <w:pPr>
        <w:numPr>
          <w:ilvl w:val="0"/>
          <w:numId w:val="46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общешкольные родительские собрания, происходящие в режиме обсуждения наиболее острых проблем обучения и воспитания школьников;</w:t>
      </w:r>
    </w:p>
    <w:p w:rsidR="0093521D" w:rsidRPr="007878B9" w:rsidRDefault="0093521D" w:rsidP="0093521D">
      <w:pPr>
        <w:numPr>
          <w:ilvl w:val="0"/>
          <w:numId w:val="460"/>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93521D" w:rsidRPr="007878B9" w:rsidRDefault="0093521D" w:rsidP="0093521D">
      <w:pPr>
        <w:suppressAutoHyphens/>
        <w:ind w:left="720"/>
        <w:rPr>
          <w:rFonts w:ascii="Times New Roman" w:hAnsi="Times New Roman" w:cs="Times New Roman"/>
          <w:sz w:val="20"/>
          <w:szCs w:val="20"/>
        </w:rPr>
      </w:pPr>
    </w:p>
    <w:p w:rsidR="0093521D" w:rsidRPr="007878B9" w:rsidRDefault="0093521D" w:rsidP="0093521D">
      <w:pPr>
        <w:rPr>
          <w:rFonts w:ascii="Times New Roman" w:hAnsi="Times New Roman" w:cs="Times New Roman"/>
          <w:b/>
          <w:bCs/>
          <w:i/>
          <w:iCs/>
          <w:sz w:val="20"/>
          <w:szCs w:val="20"/>
        </w:rPr>
      </w:pPr>
      <w:r w:rsidRPr="007878B9">
        <w:rPr>
          <w:rFonts w:ascii="Times New Roman" w:hAnsi="Times New Roman" w:cs="Times New Roman"/>
          <w:b/>
          <w:bCs/>
          <w:i/>
          <w:iCs/>
          <w:sz w:val="20"/>
          <w:szCs w:val="20"/>
        </w:rPr>
        <w:t>На индивидуальном уровне:</w:t>
      </w:r>
    </w:p>
    <w:p w:rsidR="0093521D" w:rsidRPr="007878B9" w:rsidRDefault="0093521D" w:rsidP="0093521D">
      <w:pPr>
        <w:numPr>
          <w:ilvl w:val="0"/>
          <w:numId w:val="46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работа специалистов по запросу родителей для решения острых конфликтных ситуаций;</w:t>
      </w:r>
    </w:p>
    <w:p w:rsidR="0093521D" w:rsidRPr="007878B9" w:rsidRDefault="0093521D" w:rsidP="0093521D">
      <w:pPr>
        <w:numPr>
          <w:ilvl w:val="0"/>
          <w:numId w:val="46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3521D" w:rsidRPr="007878B9" w:rsidRDefault="0093521D" w:rsidP="0093521D">
      <w:pPr>
        <w:numPr>
          <w:ilvl w:val="0"/>
          <w:numId w:val="46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помощь   со   стороны   родителей   в   подготовке   и   проведении общешкольных и внутриклассных мероприятий воспитательной направленности;</w:t>
      </w:r>
    </w:p>
    <w:p w:rsidR="0093521D" w:rsidRPr="007878B9" w:rsidRDefault="0093521D" w:rsidP="0093521D">
      <w:pPr>
        <w:numPr>
          <w:ilvl w:val="0"/>
          <w:numId w:val="461"/>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индивидуальное консультирование c целью координации воспитательных усилий педагогов и родителей – по плану педагога или запросу родителей. </w:t>
      </w:r>
    </w:p>
    <w:p w:rsidR="0093521D" w:rsidRPr="007878B9" w:rsidRDefault="0093521D" w:rsidP="0093521D">
      <w:pPr>
        <w:suppressAutoHyphens/>
        <w:ind w:left="720"/>
        <w:rPr>
          <w:rFonts w:ascii="Times New Roman" w:hAnsi="Times New Roman" w:cs="Times New Roman"/>
          <w:sz w:val="20"/>
          <w:szCs w:val="20"/>
        </w:rPr>
      </w:pPr>
    </w:p>
    <w:p w:rsidR="0093521D" w:rsidRPr="007878B9" w:rsidRDefault="0093521D" w:rsidP="00E31237">
      <w:pPr>
        <w:pStyle w:val="afe"/>
        <w:numPr>
          <w:ilvl w:val="2"/>
          <w:numId w:val="468"/>
        </w:numPr>
        <w:shd w:val="clear" w:color="auto" w:fill="FFFFFF"/>
        <w:tabs>
          <w:tab w:val="left" w:pos="993"/>
          <w:tab w:val="left" w:pos="1310"/>
        </w:tabs>
        <w:ind w:right="-1"/>
        <w:jc w:val="center"/>
        <w:rPr>
          <w:rFonts w:ascii="Times New Roman"/>
          <w:b/>
          <w:iCs/>
          <w:w w:val="0"/>
          <w:lang w:val="ru-RU"/>
        </w:rPr>
      </w:pPr>
      <w:r w:rsidRPr="007878B9">
        <w:rPr>
          <w:rFonts w:ascii="Times New Roman"/>
          <w:b/>
          <w:iCs/>
          <w:w w:val="0"/>
          <w:lang w:val="ru-RU"/>
        </w:rPr>
        <w:t>ОСНОВНЫЕ НАПРАВЛЕНИЯ САМОАНАЛИЗА</w:t>
      </w:r>
      <w:r w:rsidRPr="007878B9">
        <w:rPr>
          <w:rFonts w:ascii="Times New Roman"/>
          <w:b/>
          <w:iCs/>
          <w:w w:val="0"/>
          <w:lang w:val="ru-RU"/>
        </w:rPr>
        <w:br/>
        <w:t>ВОСПИТАТЕЛЬНОЙ РАБОТЫ</w:t>
      </w:r>
    </w:p>
    <w:p w:rsidR="0093521D" w:rsidRPr="007878B9" w:rsidRDefault="0093521D" w:rsidP="0093521D">
      <w:pPr>
        <w:pStyle w:val="afe"/>
        <w:shd w:val="clear" w:color="auto" w:fill="FFFFFF"/>
        <w:tabs>
          <w:tab w:val="left" w:pos="993"/>
          <w:tab w:val="left" w:pos="1310"/>
        </w:tabs>
        <w:ind w:left="437" w:right="-1"/>
        <w:rPr>
          <w:rFonts w:ascii="Times New Roman"/>
          <w:b/>
          <w:iCs/>
          <w:color w:val="000000"/>
          <w:w w:val="0"/>
          <w:lang w:val="ru-RU"/>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w:t>
      </w:r>
      <w:r w:rsidRPr="007878B9">
        <w:rPr>
          <w:rFonts w:ascii="Times New Roman" w:hAnsi="Times New Roman" w:cs="Times New Roman"/>
          <w:sz w:val="20"/>
          <w:szCs w:val="20"/>
        </w:rPr>
        <w:lastRenderedPageBreak/>
        <w:t>экспертов.</w:t>
      </w:r>
    </w:p>
    <w:p w:rsidR="0093521D" w:rsidRPr="007878B9" w:rsidRDefault="0093521D" w:rsidP="0093521D">
      <w:pPr>
        <w:ind w:left="-283" w:firstLine="720"/>
        <w:rPr>
          <w:rFonts w:ascii="Times New Roman" w:hAnsi="Times New Roman" w:cs="Times New Roman"/>
          <w:sz w:val="20"/>
          <w:szCs w:val="20"/>
        </w:rPr>
      </w:pPr>
      <w:r w:rsidRPr="007878B9">
        <w:rPr>
          <w:rFonts w:ascii="Times New Roman" w:hAnsi="Times New Roman" w:cs="Times New Roman"/>
          <w:sz w:val="20"/>
          <w:szCs w:val="20"/>
        </w:rPr>
        <w:t>Основными принципами, на основе которых осуществляется самоанализ воспитательной работы в школе, являются:</w:t>
      </w:r>
    </w:p>
    <w:p w:rsidR="0093521D" w:rsidRPr="007878B9" w:rsidRDefault="0093521D" w:rsidP="0093521D">
      <w:pPr>
        <w:numPr>
          <w:ilvl w:val="0"/>
          <w:numId w:val="464"/>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3521D" w:rsidRPr="007878B9" w:rsidRDefault="0093521D" w:rsidP="0093521D">
      <w:pPr>
        <w:numPr>
          <w:ilvl w:val="0"/>
          <w:numId w:val="464"/>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93521D" w:rsidRPr="007878B9" w:rsidRDefault="0093521D" w:rsidP="0093521D">
      <w:pPr>
        <w:numPr>
          <w:ilvl w:val="0"/>
          <w:numId w:val="464"/>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3521D" w:rsidRPr="007878B9" w:rsidRDefault="0093521D" w:rsidP="0093521D">
      <w:pPr>
        <w:numPr>
          <w:ilvl w:val="0"/>
          <w:numId w:val="464"/>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3521D" w:rsidRPr="007878B9" w:rsidRDefault="0093521D" w:rsidP="0093521D">
      <w:pPr>
        <w:suppressAutoHyphens/>
        <w:ind w:left="437"/>
        <w:rPr>
          <w:rFonts w:ascii="Times New Roman" w:hAnsi="Times New Roman" w:cs="Times New Roman"/>
          <w:sz w:val="20"/>
          <w:szCs w:val="20"/>
        </w:rPr>
      </w:pP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Основными направлениями анализа организуемого в школе воспитательного процесса следующие: </w:t>
      </w:r>
    </w:p>
    <w:p w:rsidR="0093521D" w:rsidRPr="007878B9" w:rsidRDefault="0093521D" w:rsidP="0093521D">
      <w:pPr>
        <w:ind w:left="-283" w:firstLine="991"/>
        <w:rPr>
          <w:rFonts w:ascii="Times New Roman" w:hAnsi="Times New Roman" w:cs="Times New Roman"/>
          <w:sz w:val="20"/>
          <w:szCs w:val="20"/>
        </w:rPr>
      </w:pPr>
      <w:r w:rsidRPr="007878B9">
        <w:rPr>
          <w:rFonts w:ascii="Times New Roman" w:hAnsi="Times New Roman" w:cs="Times New Roman"/>
          <w:b/>
          <w:bCs/>
          <w:i/>
          <w:iCs/>
          <w:sz w:val="20"/>
          <w:szCs w:val="20"/>
        </w:rPr>
        <w:t>1. Результаты воспитания, социализации и саморазвития школьников.</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Критерием, на основе которого осуществляется данный анализ, является динамика личностного развития школьников каждого класса.</w:t>
      </w:r>
    </w:p>
    <w:p w:rsidR="0093521D" w:rsidRPr="007878B9" w:rsidRDefault="0093521D" w:rsidP="0093521D">
      <w:pPr>
        <w:ind w:left="-283" w:firstLine="991"/>
        <w:rPr>
          <w:rFonts w:ascii="Times New Roman" w:hAnsi="Times New Roman" w:cs="Times New Roman"/>
          <w:sz w:val="20"/>
          <w:szCs w:val="20"/>
        </w:rPr>
      </w:pPr>
      <w:r w:rsidRPr="007878B9">
        <w:rPr>
          <w:rFonts w:ascii="Times New Roman" w:hAnsi="Times New Roman" w:cs="Times New Roman"/>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93521D" w:rsidRPr="007878B9" w:rsidRDefault="0093521D" w:rsidP="0093521D">
      <w:pPr>
        <w:ind w:left="-283" w:firstLine="991"/>
        <w:rPr>
          <w:rFonts w:ascii="Times New Roman" w:hAnsi="Times New Roman" w:cs="Times New Roman"/>
          <w:sz w:val="20"/>
          <w:szCs w:val="20"/>
        </w:rPr>
      </w:pPr>
      <w:r w:rsidRPr="007878B9">
        <w:rPr>
          <w:rFonts w:ascii="Times New Roman" w:hAnsi="Times New Roman" w:cs="Times New Roman"/>
          <w:sz w:val="20"/>
          <w:szCs w:val="20"/>
        </w:rPr>
        <w:t xml:space="preserve"> Способом получения информации о результатах воспитания, социализации и саморазвития школьников является педагогическое наблюдение.</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3521D" w:rsidRPr="007878B9" w:rsidRDefault="0093521D" w:rsidP="0093521D">
      <w:pPr>
        <w:ind w:left="-283"/>
        <w:rPr>
          <w:rFonts w:ascii="Times New Roman" w:hAnsi="Times New Roman" w:cs="Times New Roman"/>
          <w:sz w:val="20"/>
          <w:szCs w:val="20"/>
        </w:rPr>
      </w:pPr>
    </w:p>
    <w:p w:rsidR="0093521D" w:rsidRPr="007878B9" w:rsidRDefault="0093521D" w:rsidP="0093521D">
      <w:pPr>
        <w:ind w:left="-283" w:firstLine="991"/>
        <w:rPr>
          <w:rFonts w:ascii="Times New Roman" w:hAnsi="Times New Roman" w:cs="Times New Roman"/>
          <w:sz w:val="20"/>
          <w:szCs w:val="20"/>
        </w:rPr>
      </w:pPr>
      <w:r w:rsidRPr="007878B9">
        <w:rPr>
          <w:rFonts w:ascii="Times New Roman" w:hAnsi="Times New Roman" w:cs="Times New Roman"/>
          <w:b/>
          <w:bCs/>
          <w:i/>
          <w:iCs/>
          <w:sz w:val="20"/>
          <w:szCs w:val="20"/>
        </w:rPr>
        <w:t>2. Состояние организуемой в школе совместной деятельности детей и взрослых.</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 Критерием, на основе которого осуществляется данный анализ, является наличие в школе интересной, событийно-насыщенной и личностно-развивающей совместной деятельности детей и взрослых.</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 Осуществляется анализ заместителем директора по воспитательной работе, классными руководителями, активом школьного ученического самоуправления и родителями, хорошо знакомыми с деятельностью школы.</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93521D" w:rsidRPr="007878B9" w:rsidRDefault="0093521D" w:rsidP="0093521D">
      <w:pPr>
        <w:ind w:left="-283"/>
        <w:rPr>
          <w:rFonts w:ascii="Times New Roman" w:hAnsi="Times New Roman" w:cs="Times New Roman"/>
          <w:sz w:val="20"/>
          <w:szCs w:val="20"/>
        </w:rPr>
      </w:pPr>
      <w:r w:rsidRPr="007878B9">
        <w:rPr>
          <w:rFonts w:ascii="Times New Roman" w:hAnsi="Times New Roman" w:cs="Times New Roman"/>
          <w:sz w:val="20"/>
          <w:szCs w:val="20"/>
        </w:rPr>
        <w:t xml:space="preserve">Внимание при этом сосредотачивается на вопросах, связанных с: </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качеством проводимых общешкольных ключевых дел;</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качеством совместной деятельности классных руководителей и их классов; </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качеством организуемой в школе внеурочной деятельности; </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качеством реализации личностно-развивающего потенциала школьных уроков; </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качеством существующего в школе ученического самоуправления;</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качеством функционирующих на базе школы детских общественных объединений;</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качеством проводимых в школе экскурсий, экспедиций, походов; </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качеством профориентационной работы школы; </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качеством работы школьных медиа;</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 xml:space="preserve">качеством организации предметно-эстетической среды школы; </w:t>
      </w:r>
    </w:p>
    <w:p w:rsidR="0093521D" w:rsidRPr="007878B9" w:rsidRDefault="0093521D" w:rsidP="0093521D">
      <w:pPr>
        <w:numPr>
          <w:ilvl w:val="0"/>
          <w:numId w:val="465"/>
        </w:numPr>
        <w:suppressAutoHyphens/>
        <w:jc w:val="both"/>
        <w:rPr>
          <w:rFonts w:ascii="Times New Roman" w:hAnsi="Times New Roman" w:cs="Times New Roman"/>
          <w:sz w:val="20"/>
          <w:szCs w:val="20"/>
        </w:rPr>
      </w:pPr>
      <w:r w:rsidRPr="007878B9">
        <w:rPr>
          <w:rFonts w:ascii="Times New Roman" w:hAnsi="Times New Roman" w:cs="Times New Roman"/>
          <w:sz w:val="20"/>
          <w:szCs w:val="20"/>
        </w:rPr>
        <w:t>качеством взаимодействия школы и семей школьников.</w:t>
      </w:r>
    </w:p>
    <w:p w:rsidR="0093521D" w:rsidRPr="007878B9" w:rsidRDefault="0093521D" w:rsidP="0093521D">
      <w:pPr>
        <w:ind w:left="-227"/>
        <w:rPr>
          <w:rFonts w:ascii="Times New Roman" w:hAnsi="Times New Roman" w:cs="Times New Roman"/>
          <w:sz w:val="20"/>
          <w:szCs w:val="20"/>
        </w:rPr>
      </w:pPr>
      <w:r w:rsidRPr="007878B9">
        <w:rPr>
          <w:rFonts w:ascii="Times New Roman" w:hAnsi="Times New Roman" w:cs="Times New Roman"/>
          <w:sz w:val="20"/>
          <w:szCs w:val="20"/>
        </w:rPr>
        <w:tab/>
      </w:r>
      <w:r w:rsidRPr="007878B9">
        <w:rPr>
          <w:rFonts w:ascii="Times New Roman" w:hAnsi="Times New Roman" w:cs="Times New Roman"/>
          <w:sz w:val="20"/>
          <w:szCs w:val="20"/>
        </w:rPr>
        <w:tab/>
        <w:t xml:space="preserve"> Оценка эффективности воспитательного процесса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обучающегося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и методики оценочно-аналитической деятельности: </w:t>
      </w:r>
    </w:p>
    <w:p w:rsidR="00485809" w:rsidRPr="007878B9" w:rsidRDefault="00485809" w:rsidP="0093521D">
      <w:pPr>
        <w:ind w:left="-227"/>
        <w:rPr>
          <w:rFonts w:ascii="Times New Roman" w:hAnsi="Times New Roman" w:cs="Times New Roman"/>
          <w:sz w:val="20"/>
          <w:szCs w:val="20"/>
        </w:rPr>
      </w:pPr>
    </w:p>
    <w:tbl>
      <w:tblPr>
        <w:tblpPr w:leftFromText="180" w:rightFromText="180" w:vertAnchor="text" w:horzAnchor="margin" w:tblpXSpec="center" w:tblpY="83"/>
        <w:tblW w:w="9750"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000"/>
      </w:tblPr>
      <w:tblGrid>
        <w:gridCol w:w="910"/>
        <w:gridCol w:w="709"/>
        <w:gridCol w:w="1418"/>
        <w:gridCol w:w="6713"/>
      </w:tblGrid>
      <w:tr w:rsidR="00BA7C03" w:rsidRPr="007878B9" w:rsidTr="00BA7C03">
        <w:tc>
          <w:tcPr>
            <w:tcW w:w="910" w:type="dxa"/>
            <w:tcBorders>
              <w:top w:val="single" w:sz="2" w:space="0" w:color="000000"/>
              <w:left w:val="single" w:sz="2" w:space="0" w:color="000000"/>
              <w:bottom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b/>
                <w:bCs/>
                <w:sz w:val="20"/>
                <w:szCs w:val="20"/>
              </w:rPr>
            </w:pPr>
            <w:r w:rsidRPr="007878B9">
              <w:rPr>
                <w:rFonts w:ascii="Times New Roman" w:hAnsi="Times New Roman" w:cs="Times New Roman"/>
                <w:b/>
                <w:bCs/>
                <w:sz w:val="20"/>
                <w:szCs w:val="20"/>
              </w:rPr>
              <w:lastRenderedPageBreak/>
              <w:t xml:space="preserve">Результаты реализации Программы воспитания обучающихся </w:t>
            </w:r>
          </w:p>
        </w:tc>
        <w:tc>
          <w:tcPr>
            <w:tcW w:w="709" w:type="dxa"/>
            <w:tcBorders>
              <w:top w:val="single" w:sz="2" w:space="0" w:color="000000"/>
              <w:left w:val="single" w:sz="2" w:space="0" w:color="000000"/>
              <w:bottom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b/>
                <w:bCs/>
                <w:sz w:val="20"/>
                <w:szCs w:val="20"/>
              </w:rPr>
            </w:pPr>
            <w:r w:rsidRPr="007878B9">
              <w:rPr>
                <w:rFonts w:ascii="Times New Roman" w:hAnsi="Times New Roman" w:cs="Times New Roman"/>
                <w:b/>
                <w:bCs/>
                <w:sz w:val="20"/>
                <w:szCs w:val="20"/>
              </w:rPr>
              <w:t xml:space="preserve">Критерии анализа и оценки </w:t>
            </w:r>
          </w:p>
        </w:tc>
        <w:tc>
          <w:tcPr>
            <w:tcW w:w="1418" w:type="dxa"/>
            <w:tcBorders>
              <w:top w:val="single" w:sz="2" w:space="0" w:color="000000"/>
              <w:left w:val="single" w:sz="2" w:space="0" w:color="000000"/>
              <w:bottom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b/>
                <w:bCs/>
                <w:sz w:val="20"/>
                <w:szCs w:val="20"/>
              </w:rPr>
            </w:pPr>
            <w:r w:rsidRPr="007878B9">
              <w:rPr>
                <w:rFonts w:ascii="Times New Roman" w:hAnsi="Times New Roman" w:cs="Times New Roman"/>
                <w:b/>
                <w:bCs/>
                <w:sz w:val="20"/>
                <w:szCs w:val="20"/>
              </w:rPr>
              <w:t xml:space="preserve">Показатели анализа и оценки </w:t>
            </w:r>
          </w:p>
        </w:tc>
        <w:tc>
          <w:tcPr>
            <w:tcW w:w="671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b/>
                <w:bCs/>
                <w:sz w:val="20"/>
                <w:szCs w:val="20"/>
              </w:rPr>
            </w:pPr>
            <w:r w:rsidRPr="007878B9">
              <w:rPr>
                <w:rFonts w:ascii="Times New Roman" w:hAnsi="Times New Roman" w:cs="Times New Roman"/>
                <w:b/>
                <w:bCs/>
                <w:sz w:val="20"/>
                <w:szCs w:val="20"/>
              </w:rPr>
              <w:t xml:space="preserve">Методики изучения и анализа </w:t>
            </w:r>
          </w:p>
        </w:tc>
      </w:tr>
      <w:tr w:rsidR="00BA7C03" w:rsidRPr="007878B9" w:rsidTr="00BA7C03">
        <w:tc>
          <w:tcPr>
            <w:tcW w:w="910" w:type="dxa"/>
            <w:tcBorders>
              <w:left w:val="single" w:sz="2" w:space="0" w:color="000000"/>
              <w:bottom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b/>
                <w:bCs/>
                <w:sz w:val="20"/>
                <w:szCs w:val="20"/>
              </w:rPr>
            </w:pPr>
            <w:r w:rsidRPr="007878B9">
              <w:rPr>
                <w:rFonts w:ascii="Times New Roman" w:hAnsi="Times New Roman" w:cs="Times New Roman"/>
                <w:b/>
                <w:bCs/>
                <w:sz w:val="20"/>
                <w:szCs w:val="20"/>
              </w:rPr>
              <w:t xml:space="preserve">1.Продуктивность деятельности </w:t>
            </w:r>
          </w:p>
        </w:tc>
        <w:tc>
          <w:tcPr>
            <w:tcW w:w="709" w:type="dxa"/>
            <w:tcBorders>
              <w:left w:val="single" w:sz="2" w:space="0" w:color="000000"/>
              <w:bottom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b/>
                <w:bCs/>
                <w:i/>
                <w:iCs/>
                <w:sz w:val="20"/>
                <w:szCs w:val="20"/>
              </w:rPr>
            </w:pPr>
            <w:r w:rsidRPr="007878B9">
              <w:rPr>
                <w:rFonts w:ascii="Times New Roman" w:hAnsi="Times New Roman" w:cs="Times New Roman"/>
                <w:b/>
                <w:bCs/>
                <w:i/>
                <w:iCs/>
                <w:sz w:val="20"/>
                <w:szCs w:val="20"/>
              </w:rPr>
              <w:t xml:space="preserve">1.Уровень развития ребенка </w:t>
            </w:r>
          </w:p>
          <w:p w:rsidR="00BA7C03" w:rsidRPr="007878B9" w:rsidRDefault="00BA7C03" w:rsidP="00BA7C03">
            <w:pPr>
              <w:jc w:val="center"/>
              <w:rPr>
                <w:rFonts w:ascii="Times New Roman" w:hAnsi="Times New Roman" w:cs="Times New Roman"/>
                <w:b/>
                <w:bCs/>
                <w:i/>
                <w:iCs/>
                <w:sz w:val="20"/>
                <w:szCs w:val="20"/>
              </w:rPr>
            </w:pPr>
          </w:p>
          <w:p w:rsidR="00BA7C03" w:rsidRPr="007878B9" w:rsidRDefault="00BA7C03" w:rsidP="00BA7C03">
            <w:pPr>
              <w:jc w:val="center"/>
              <w:rPr>
                <w:rFonts w:ascii="Times New Roman" w:hAnsi="Times New Roman" w:cs="Times New Roman"/>
                <w:b/>
                <w:bCs/>
                <w:i/>
                <w:iCs/>
                <w:sz w:val="20"/>
                <w:szCs w:val="20"/>
              </w:rPr>
            </w:pPr>
            <w:r w:rsidRPr="007878B9">
              <w:rPr>
                <w:rFonts w:ascii="Times New Roman" w:hAnsi="Times New Roman" w:cs="Times New Roman"/>
                <w:b/>
                <w:bCs/>
                <w:i/>
                <w:iCs/>
                <w:sz w:val="20"/>
                <w:szCs w:val="20"/>
              </w:rPr>
              <w:t xml:space="preserve">2.Уровень развития коллектива </w:t>
            </w:r>
          </w:p>
        </w:tc>
        <w:tc>
          <w:tcPr>
            <w:tcW w:w="1418" w:type="dxa"/>
            <w:tcBorders>
              <w:left w:val="single" w:sz="2" w:space="0" w:color="000000"/>
              <w:bottom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sz w:val="20"/>
                <w:szCs w:val="20"/>
              </w:rPr>
            </w:pPr>
            <w:r w:rsidRPr="007878B9">
              <w:rPr>
                <w:rFonts w:ascii="Times New Roman" w:hAnsi="Times New Roman" w:cs="Times New Roman"/>
                <w:sz w:val="20"/>
                <w:szCs w:val="20"/>
              </w:rPr>
              <w:t xml:space="preserve">1.1 Ценностные ориентации ребенка </w:t>
            </w:r>
          </w:p>
          <w:p w:rsidR="00BA7C03" w:rsidRPr="007878B9" w:rsidRDefault="00BA7C03" w:rsidP="00BA7C03">
            <w:pPr>
              <w:jc w:val="center"/>
              <w:rPr>
                <w:rFonts w:ascii="Times New Roman" w:hAnsi="Times New Roman" w:cs="Times New Roman"/>
                <w:sz w:val="20"/>
                <w:szCs w:val="20"/>
              </w:rPr>
            </w:pPr>
          </w:p>
          <w:p w:rsidR="00BA7C03" w:rsidRPr="007878B9" w:rsidRDefault="00BA7C03" w:rsidP="00BA7C03">
            <w:pPr>
              <w:jc w:val="center"/>
              <w:rPr>
                <w:rFonts w:ascii="Times New Roman" w:hAnsi="Times New Roman" w:cs="Times New Roman"/>
                <w:sz w:val="20"/>
                <w:szCs w:val="20"/>
              </w:rPr>
            </w:pPr>
          </w:p>
          <w:p w:rsidR="00BA7C03" w:rsidRPr="007878B9" w:rsidRDefault="00BA7C03" w:rsidP="00BA7C03">
            <w:pPr>
              <w:jc w:val="center"/>
              <w:rPr>
                <w:rFonts w:ascii="Times New Roman" w:hAnsi="Times New Roman" w:cs="Times New Roman"/>
                <w:sz w:val="20"/>
                <w:szCs w:val="20"/>
              </w:rPr>
            </w:pPr>
          </w:p>
          <w:p w:rsidR="00BA7C03" w:rsidRPr="007878B9" w:rsidRDefault="00BA7C03" w:rsidP="00BA7C03">
            <w:pPr>
              <w:jc w:val="center"/>
              <w:rPr>
                <w:rFonts w:ascii="Times New Roman" w:hAnsi="Times New Roman" w:cs="Times New Roman"/>
                <w:sz w:val="20"/>
                <w:szCs w:val="20"/>
              </w:rPr>
            </w:pPr>
          </w:p>
          <w:p w:rsidR="00BA7C03" w:rsidRPr="007878B9" w:rsidRDefault="00BA7C03" w:rsidP="00BA7C03">
            <w:pPr>
              <w:rPr>
                <w:rFonts w:ascii="Times New Roman" w:hAnsi="Times New Roman" w:cs="Times New Roman"/>
                <w:sz w:val="20"/>
                <w:szCs w:val="20"/>
              </w:rPr>
            </w:pPr>
          </w:p>
          <w:p w:rsidR="00BA7C03" w:rsidRPr="007878B9" w:rsidRDefault="00BA7C03" w:rsidP="00BA7C03">
            <w:pPr>
              <w:jc w:val="center"/>
              <w:rPr>
                <w:rFonts w:ascii="Times New Roman" w:hAnsi="Times New Roman" w:cs="Times New Roman"/>
                <w:sz w:val="20"/>
                <w:szCs w:val="20"/>
              </w:rPr>
            </w:pPr>
            <w:r w:rsidRPr="007878B9">
              <w:rPr>
                <w:rFonts w:ascii="Times New Roman" w:hAnsi="Times New Roman" w:cs="Times New Roman"/>
                <w:sz w:val="20"/>
                <w:szCs w:val="20"/>
              </w:rPr>
              <w:t xml:space="preserve">1.2.Степень социализированности личности </w:t>
            </w:r>
          </w:p>
          <w:p w:rsidR="00BA7C03" w:rsidRPr="007878B9" w:rsidRDefault="00BA7C03" w:rsidP="00BA7C03">
            <w:pPr>
              <w:jc w:val="center"/>
              <w:rPr>
                <w:rFonts w:ascii="Times New Roman" w:hAnsi="Times New Roman" w:cs="Times New Roman"/>
                <w:sz w:val="20"/>
                <w:szCs w:val="20"/>
              </w:rPr>
            </w:pPr>
          </w:p>
          <w:p w:rsidR="00BA7C03" w:rsidRPr="007878B9" w:rsidRDefault="00BA7C03" w:rsidP="00BA7C03">
            <w:pPr>
              <w:jc w:val="center"/>
              <w:rPr>
                <w:rFonts w:ascii="Times New Roman" w:hAnsi="Times New Roman" w:cs="Times New Roman"/>
                <w:sz w:val="20"/>
                <w:szCs w:val="20"/>
              </w:rPr>
            </w:pPr>
          </w:p>
          <w:p w:rsidR="00BA7C03" w:rsidRPr="007878B9" w:rsidRDefault="00BA7C03" w:rsidP="00BA7C03">
            <w:pPr>
              <w:rPr>
                <w:rFonts w:ascii="Times New Roman" w:hAnsi="Times New Roman" w:cs="Times New Roman"/>
                <w:sz w:val="20"/>
                <w:szCs w:val="20"/>
              </w:rPr>
            </w:pPr>
          </w:p>
          <w:p w:rsidR="00BA7C03" w:rsidRPr="007878B9" w:rsidRDefault="00BA7C03" w:rsidP="00BA7C03">
            <w:pPr>
              <w:jc w:val="center"/>
              <w:rPr>
                <w:rFonts w:ascii="Times New Roman" w:hAnsi="Times New Roman" w:cs="Times New Roman"/>
                <w:sz w:val="20"/>
                <w:szCs w:val="20"/>
              </w:rPr>
            </w:pPr>
            <w:r w:rsidRPr="007878B9">
              <w:rPr>
                <w:rFonts w:ascii="Times New Roman" w:hAnsi="Times New Roman" w:cs="Times New Roman"/>
                <w:sz w:val="20"/>
                <w:szCs w:val="20"/>
              </w:rPr>
              <w:t xml:space="preserve">1.3.Степень развития социальных качеств </w:t>
            </w:r>
          </w:p>
          <w:p w:rsidR="00BA7C03" w:rsidRPr="007878B9" w:rsidRDefault="00BA7C03" w:rsidP="00BA7C03">
            <w:pPr>
              <w:jc w:val="center"/>
              <w:rPr>
                <w:rFonts w:ascii="Times New Roman" w:hAnsi="Times New Roman" w:cs="Times New Roman"/>
                <w:sz w:val="20"/>
                <w:szCs w:val="20"/>
              </w:rPr>
            </w:pPr>
          </w:p>
          <w:p w:rsidR="00BA7C03" w:rsidRPr="007878B9" w:rsidRDefault="00BA7C03" w:rsidP="00BA7C03">
            <w:pPr>
              <w:jc w:val="center"/>
              <w:rPr>
                <w:rFonts w:ascii="Times New Roman" w:hAnsi="Times New Roman" w:cs="Times New Roman"/>
                <w:sz w:val="20"/>
                <w:szCs w:val="20"/>
              </w:rPr>
            </w:pPr>
          </w:p>
          <w:p w:rsidR="00BA7C03" w:rsidRPr="007878B9" w:rsidRDefault="00BA7C03" w:rsidP="00BA7C03">
            <w:pPr>
              <w:rPr>
                <w:rFonts w:ascii="Times New Roman" w:hAnsi="Times New Roman" w:cs="Times New Roman"/>
                <w:sz w:val="20"/>
                <w:szCs w:val="20"/>
              </w:rPr>
            </w:pPr>
          </w:p>
          <w:p w:rsidR="00BA7C03" w:rsidRPr="007878B9" w:rsidRDefault="00BA7C03" w:rsidP="00BA7C03">
            <w:pPr>
              <w:jc w:val="center"/>
              <w:rPr>
                <w:rFonts w:ascii="Times New Roman" w:hAnsi="Times New Roman" w:cs="Times New Roman"/>
                <w:sz w:val="20"/>
                <w:szCs w:val="20"/>
              </w:rPr>
            </w:pPr>
            <w:r w:rsidRPr="007878B9">
              <w:rPr>
                <w:rFonts w:ascii="Times New Roman" w:hAnsi="Times New Roman" w:cs="Times New Roman"/>
                <w:sz w:val="20"/>
                <w:szCs w:val="20"/>
              </w:rPr>
              <w:t>2.1. Отношения между обучающимися</w:t>
            </w:r>
          </w:p>
          <w:p w:rsidR="00BA7C03" w:rsidRPr="007878B9" w:rsidRDefault="00BA7C03" w:rsidP="00BA7C03">
            <w:pPr>
              <w:jc w:val="center"/>
              <w:rPr>
                <w:rFonts w:ascii="Times New Roman" w:hAnsi="Times New Roman" w:cs="Times New Roman"/>
                <w:sz w:val="20"/>
                <w:szCs w:val="20"/>
              </w:rPr>
            </w:pPr>
            <w:r w:rsidRPr="007878B9">
              <w:rPr>
                <w:rFonts w:ascii="Times New Roman" w:hAnsi="Times New Roman" w:cs="Times New Roman"/>
                <w:sz w:val="20"/>
                <w:szCs w:val="20"/>
              </w:rPr>
              <w:t xml:space="preserve">2.2. Уровень развития самоуправления </w:t>
            </w:r>
          </w:p>
        </w:tc>
        <w:tc>
          <w:tcPr>
            <w:tcW w:w="6713" w:type="dxa"/>
            <w:tcBorders>
              <w:left w:val="single" w:sz="2" w:space="0" w:color="000000"/>
              <w:bottom w:val="single" w:sz="2" w:space="0" w:color="000000"/>
              <w:right w:val="single" w:sz="2" w:space="0" w:color="000000"/>
            </w:tcBorders>
            <w:shd w:val="clear" w:color="auto" w:fill="auto"/>
            <w:tcMar>
              <w:left w:w="54" w:type="dxa"/>
            </w:tcMar>
          </w:tcPr>
          <w:p w:rsidR="00BA7C03" w:rsidRPr="007878B9" w:rsidRDefault="00BA7C03" w:rsidP="00BA7C03">
            <w:pPr>
              <w:rPr>
                <w:rFonts w:ascii="Times New Roman" w:hAnsi="Times New Roman" w:cs="Times New Roman"/>
                <w:sz w:val="20"/>
                <w:szCs w:val="20"/>
              </w:rPr>
            </w:pPr>
            <w:r w:rsidRPr="007878B9">
              <w:rPr>
                <w:rFonts w:ascii="Times New Roman" w:hAnsi="Times New Roman" w:cs="Times New Roman"/>
                <w:sz w:val="20"/>
                <w:szCs w:val="20"/>
              </w:rPr>
              <w:t xml:space="preserve">1.1.Проективный тест «Домики» (автор О.А. Орехова) 1 классы, Методика «Направленность личности» (С.Ф. Спичак, А.Г. Синицына) Методика изучения ценностных ориентаций (М. Рокич) (7 – 11 класс) Методика «Пословицы» (по С.М. Петровой) (6-11 класс) Методика изучения нравственной воспитанности обучающихся «Размышляем о жизненном опыте» (по Н.Е. Щурковой) (8-11 класс) Методика «Размышляем о жизненном опыте» для младших школьников (по В.М. Ивановой, Т.В. Павловой, Е.Н. Степанову) </w:t>
            </w:r>
          </w:p>
          <w:p w:rsidR="00BA7C03" w:rsidRPr="007878B9" w:rsidRDefault="00BA7C03" w:rsidP="00BA7C03">
            <w:pPr>
              <w:rPr>
                <w:rFonts w:ascii="Times New Roman" w:hAnsi="Times New Roman" w:cs="Times New Roman"/>
                <w:sz w:val="20"/>
                <w:szCs w:val="20"/>
              </w:rPr>
            </w:pPr>
          </w:p>
          <w:p w:rsidR="00BA7C03" w:rsidRPr="007878B9" w:rsidRDefault="00BA7C03" w:rsidP="00BA7C03">
            <w:pPr>
              <w:rPr>
                <w:rFonts w:ascii="Times New Roman" w:hAnsi="Times New Roman" w:cs="Times New Roman"/>
                <w:sz w:val="20"/>
                <w:szCs w:val="20"/>
              </w:rPr>
            </w:pPr>
            <w:r w:rsidRPr="007878B9">
              <w:rPr>
                <w:rFonts w:ascii="Times New Roman" w:hAnsi="Times New Roman" w:cs="Times New Roman"/>
                <w:sz w:val="20"/>
                <w:szCs w:val="20"/>
              </w:rPr>
              <w:t>1.2. Методика изучения социальной направленности обучающегося (по В.М. Миниярову) (6-11 класс) Методика изучения социализированности личности (по М.И. Рожкову) (3-9 класс) Методика выявления коммуникативных склонностей обучающихся (по Р.В. Овчаровой) (9- 11 класс) Методика определения общественной активности обуючащихся (по Е.Н. Степанову) (8- 11 класс)</w:t>
            </w:r>
          </w:p>
          <w:p w:rsidR="00BA7C03" w:rsidRPr="007878B9" w:rsidRDefault="00BA7C03" w:rsidP="00BA7C03">
            <w:pPr>
              <w:rPr>
                <w:rFonts w:ascii="Times New Roman" w:hAnsi="Times New Roman" w:cs="Times New Roman"/>
                <w:sz w:val="20"/>
                <w:szCs w:val="20"/>
              </w:rPr>
            </w:pPr>
          </w:p>
          <w:p w:rsidR="00BA7C03" w:rsidRPr="007878B9" w:rsidRDefault="00BA7C03" w:rsidP="00BA7C03">
            <w:pPr>
              <w:rPr>
                <w:rFonts w:ascii="Times New Roman" w:hAnsi="Times New Roman" w:cs="Times New Roman"/>
                <w:sz w:val="20"/>
                <w:szCs w:val="20"/>
              </w:rPr>
            </w:pPr>
            <w:r w:rsidRPr="007878B9">
              <w:rPr>
                <w:rFonts w:ascii="Times New Roman" w:hAnsi="Times New Roman" w:cs="Times New Roman"/>
                <w:sz w:val="20"/>
                <w:szCs w:val="20"/>
              </w:rPr>
              <w:t>1.3. Методика оценки развития социальных качеств школьника (Н.И. Монахов) (1 – 11 класс) Профессиональная ориентированность Методика для выявления готовности обучающихся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rsidR="00BA7C03" w:rsidRPr="007878B9" w:rsidRDefault="00BA7C03" w:rsidP="00BA7C03">
            <w:pPr>
              <w:rPr>
                <w:rFonts w:ascii="Times New Roman" w:hAnsi="Times New Roman" w:cs="Times New Roman"/>
                <w:sz w:val="20"/>
                <w:szCs w:val="20"/>
              </w:rPr>
            </w:pPr>
          </w:p>
          <w:p w:rsidR="00BA7C03" w:rsidRPr="007878B9" w:rsidRDefault="00BA7C03" w:rsidP="00BA7C03">
            <w:pPr>
              <w:rPr>
                <w:rFonts w:ascii="Times New Roman" w:hAnsi="Times New Roman" w:cs="Times New Roman"/>
                <w:sz w:val="20"/>
                <w:szCs w:val="20"/>
              </w:rPr>
            </w:pPr>
            <w:r w:rsidRPr="007878B9">
              <w:rPr>
                <w:rFonts w:ascii="Times New Roman" w:hAnsi="Times New Roman" w:cs="Times New Roman"/>
                <w:sz w:val="20"/>
                <w:szCs w:val="20"/>
              </w:rPr>
              <w:t>2.1. Методика «Исследование взаимоотношений в классе» (Е.В. Гурова, Н.Ф. Шляхты) (7 – 11 класс) Методика изучения сплоченности ученического коллектива (Л.М. Фридман, Т.А. Пушкина, И.А. Каплунович) Методика «Какой у нас коллектив» (разработана А.Н. Лутошкиным)</w:t>
            </w:r>
          </w:p>
          <w:p w:rsidR="00BA7C03" w:rsidRPr="007878B9" w:rsidRDefault="00BA7C03" w:rsidP="00BA7C03">
            <w:pPr>
              <w:rPr>
                <w:rFonts w:ascii="Times New Roman" w:hAnsi="Times New Roman" w:cs="Times New Roman"/>
                <w:sz w:val="20"/>
                <w:szCs w:val="20"/>
              </w:rPr>
            </w:pPr>
          </w:p>
          <w:p w:rsidR="00BA7C03" w:rsidRPr="007878B9" w:rsidRDefault="00BA7C03" w:rsidP="00BA7C03">
            <w:pPr>
              <w:rPr>
                <w:rFonts w:ascii="Times New Roman" w:hAnsi="Times New Roman" w:cs="Times New Roman"/>
                <w:sz w:val="20"/>
                <w:szCs w:val="20"/>
              </w:rPr>
            </w:pPr>
            <w:r w:rsidRPr="007878B9">
              <w:rPr>
                <w:rFonts w:ascii="Times New Roman" w:hAnsi="Times New Roman" w:cs="Times New Roman"/>
                <w:sz w:val="20"/>
                <w:szCs w:val="20"/>
              </w:rPr>
              <w:t xml:space="preserve">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 </w:t>
            </w:r>
          </w:p>
        </w:tc>
      </w:tr>
      <w:tr w:rsidR="00BA7C03" w:rsidRPr="007878B9" w:rsidTr="00BA7C03">
        <w:tc>
          <w:tcPr>
            <w:tcW w:w="910" w:type="dxa"/>
            <w:tcBorders>
              <w:left w:val="single" w:sz="2" w:space="0" w:color="000000"/>
              <w:bottom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b/>
                <w:bCs/>
                <w:sz w:val="20"/>
                <w:szCs w:val="20"/>
              </w:rPr>
            </w:pPr>
            <w:r w:rsidRPr="007878B9">
              <w:rPr>
                <w:rFonts w:ascii="Times New Roman" w:hAnsi="Times New Roman" w:cs="Times New Roman"/>
                <w:b/>
                <w:bCs/>
                <w:sz w:val="20"/>
                <w:szCs w:val="20"/>
              </w:rPr>
              <w:t xml:space="preserve">2.Чувство удовлетворения детей и взрослых процессом и результатами воспитания и жизнедеятельностью в образовательно м </w:t>
            </w:r>
            <w:r w:rsidRPr="007878B9">
              <w:rPr>
                <w:rFonts w:ascii="Times New Roman" w:hAnsi="Times New Roman" w:cs="Times New Roman"/>
                <w:b/>
                <w:bCs/>
                <w:sz w:val="20"/>
                <w:szCs w:val="20"/>
              </w:rPr>
              <w:lastRenderedPageBreak/>
              <w:t xml:space="preserve">учреждении </w:t>
            </w:r>
          </w:p>
        </w:tc>
        <w:tc>
          <w:tcPr>
            <w:tcW w:w="709" w:type="dxa"/>
            <w:tcBorders>
              <w:left w:val="single" w:sz="2" w:space="0" w:color="000000"/>
              <w:bottom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b/>
                <w:bCs/>
                <w:i/>
                <w:iCs/>
                <w:sz w:val="20"/>
                <w:szCs w:val="20"/>
              </w:rPr>
            </w:pPr>
            <w:r w:rsidRPr="007878B9">
              <w:rPr>
                <w:rFonts w:ascii="Times New Roman" w:hAnsi="Times New Roman" w:cs="Times New Roman"/>
                <w:b/>
                <w:bCs/>
                <w:i/>
                <w:iCs/>
                <w:sz w:val="20"/>
                <w:szCs w:val="20"/>
              </w:rPr>
              <w:lastRenderedPageBreak/>
              <w:t>Удовлетворенность детей и взрослых процессом и результатами воспитания и жизнедеятельнос</w:t>
            </w:r>
            <w:r w:rsidRPr="007878B9">
              <w:rPr>
                <w:rFonts w:ascii="Times New Roman" w:hAnsi="Times New Roman" w:cs="Times New Roman"/>
                <w:b/>
                <w:bCs/>
                <w:i/>
                <w:iCs/>
                <w:sz w:val="20"/>
                <w:szCs w:val="20"/>
              </w:rPr>
              <w:lastRenderedPageBreak/>
              <w:t xml:space="preserve">тью в образовательном учреждении </w:t>
            </w:r>
          </w:p>
        </w:tc>
        <w:tc>
          <w:tcPr>
            <w:tcW w:w="1418" w:type="dxa"/>
            <w:tcBorders>
              <w:left w:val="single" w:sz="2" w:space="0" w:color="000000"/>
              <w:bottom w:val="single" w:sz="2" w:space="0" w:color="000000"/>
            </w:tcBorders>
            <w:shd w:val="clear" w:color="auto" w:fill="auto"/>
            <w:tcMar>
              <w:left w:w="54" w:type="dxa"/>
            </w:tcMar>
          </w:tcPr>
          <w:p w:rsidR="00BA7C03" w:rsidRPr="007878B9" w:rsidRDefault="00BA7C03" w:rsidP="00BA7C03">
            <w:pPr>
              <w:jc w:val="center"/>
              <w:rPr>
                <w:rFonts w:ascii="Times New Roman" w:hAnsi="Times New Roman" w:cs="Times New Roman"/>
                <w:sz w:val="20"/>
                <w:szCs w:val="20"/>
              </w:rPr>
            </w:pPr>
            <w:r w:rsidRPr="007878B9">
              <w:rPr>
                <w:rFonts w:ascii="Times New Roman" w:hAnsi="Times New Roman" w:cs="Times New Roman"/>
                <w:sz w:val="20"/>
                <w:szCs w:val="20"/>
              </w:rPr>
              <w:lastRenderedPageBreak/>
              <w:t>1. Удовлетворенность обучающихся школьной жизнью</w:t>
            </w:r>
          </w:p>
          <w:p w:rsidR="00BA7C03" w:rsidRPr="007878B9" w:rsidRDefault="00BA7C03" w:rsidP="00BA7C03">
            <w:pPr>
              <w:jc w:val="center"/>
              <w:rPr>
                <w:rFonts w:ascii="Times New Roman" w:hAnsi="Times New Roman" w:cs="Times New Roman"/>
                <w:sz w:val="20"/>
                <w:szCs w:val="20"/>
              </w:rPr>
            </w:pPr>
            <w:r w:rsidRPr="007878B9">
              <w:rPr>
                <w:rFonts w:ascii="Times New Roman" w:hAnsi="Times New Roman" w:cs="Times New Roman"/>
                <w:sz w:val="20"/>
                <w:szCs w:val="20"/>
              </w:rPr>
              <w:t>2. Удовлетворенность родителей работой образовательного учреждения</w:t>
            </w:r>
          </w:p>
          <w:p w:rsidR="00BA7C03" w:rsidRPr="007878B9" w:rsidRDefault="00BA7C03" w:rsidP="00BA7C03">
            <w:pPr>
              <w:jc w:val="center"/>
              <w:rPr>
                <w:rFonts w:ascii="Times New Roman" w:hAnsi="Times New Roman" w:cs="Times New Roman"/>
                <w:sz w:val="20"/>
                <w:szCs w:val="20"/>
              </w:rPr>
            </w:pPr>
            <w:r w:rsidRPr="007878B9">
              <w:rPr>
                <w:rFonts w:ascii="Times New Roman" w:hAnsi="Times New Roman" w:cs="Times New Roman"/>
                <w:sz w:val="20"/>
                <w:szCs w:val="20"/>
              </w:rPr>
              <w:t>3. Удовлетворенность педагогов жизнедеятельн</w:t>
            </w:r>
            <w:r w:rsidRPr="007878B9">
              <w:rPr>
                <w:rFonts w:ascii="Times New Roman" w:hAnsi="Times New Roman" w:cs="Times New Roman"/>
                <w:sz w:val="20"/>
                <w:szCs w:val="20"/>
              </w:rPr>
              <w:lastRenderedPageBreak/>
              <w:t xml:space="preserve">остью в образовательном учреждении и результатами процесса воспитания детей </w:t>
            </w:r>
          </w:p>
        </w:tc>
        <w:tc>
          <w:tcPr>
            <w:tcW w:w="6713" w:type="dxa"/>
            <w:tcBorders>
              <w:left w:val="single" w:sz="2" w:space="0" w:color="000000"/>
              <w:bottom w:val="single" w:sz="2" w:space="0" w:color="000000"/>
              <w:right w:val="single" w:sz="2" w:space="0" w:color="000000"/>
            </w:tcBorders>
            <w:shd w:val="clear" w:color="auto" w:fill="auto"/>
            <w:tcMar>
              <w:left w:w="54" w:type="dxa"/>
            </w:tcMar>
          </w:tcPr>
          <w:p w:rsidR="00BA7C03" w:rsidRPr="007878B9" w:rsidRDefault="00BA7C03" w:rsidP="00BA7C03">
            <w:pPr>
              <w:rPr>
                <w:rFonts w:ascii="Times New Roman" w:hAnsi="Times New Roman" w:cs="Times New Roman"/>
                <w:sz w:val="20"/>
                <w:szCs w:val="20"/>
              </w:rPr>
            </w:pPr>
            <w:r w:rsidRPr="007878B9">
              <w:rPr>
                <w:rFonts w:ascii="Times New Roman" w:hAnsi="Times New Roman" w:cs="Times New Roman"/>
                <w:sz w:val="20"/>
                <w:szCs w:val="20"/>
              </w:rPr>
              <w:lastRenderedPageBreak/>
              <w:t xml:space="preserve">1.Методика изучения удовлетворенности обучающихся школьной жизнью (разработана А.А. Андреевым) Методика оценки школьной социальнопсихологической комфортности (разработана А.А. Андреевым) </w:t>
            </w:r>
          </w:p>
          <w:p w:rsidR="00BA7C03" w:rsidRPr="007878B9" w:rsidRDefault="00BA7C03" w:rsidP="00BA7C03">
            <w:pPr>
              <w:rPr>
                <w:rFonts w:ascii="Times New Roman" w:hAnsi="Times New Roman" w:cs="Times New Roman"/>
                <w:sz w:val="20"/>
                <w:szCs w:val="20"/>
              </w:rPr>
            </w:pPr>
          </w:p>
          <w:p w:rsidR="00BA7C03" w:rsidRPr="007878B9" w:rsidRDefault="00BA7C03" w:rsidP="00BA7C03">
            <w:pPr>
              <w:rPr>
                <w:rFonts w:ascii="Times New Roman" w:hAnsi="Times New Roman" w:cs="Times New Roman"/>
                <w:sz w:val="20"/>
                <w:szCs w:val="20"/>
              </w:rPr>
            </w:pPr>
            <w:r w:rsidRPr="007878B9">
              <w:rPr>
                <w:rFonts w:ascii="Times New Roman" w:hAnsi="Times New Roman" w:cs="Times New Roman"/>
                <w:sz w:val="20"/>
                <w:szCs w:val="20"/>
              </w:rPr>
              <w:t>2. Методика изучения удовлетворенности родителей жизнедеятельностью образовательного учреждения (разработана А.А.Андреевым) Методика изучения удовлетворенности родителей работой образовательного учреждения (разработана Е.Н. Степановым) Методика «Анализ воспитательной работы глазами родителей обучающихся» (Нечаев М.П.)</w:t>
            </w:r>
          </w:p>
          <w:p w:rsidR="00BA7C03" w:rsidRPr="007878B9" w:rsidRDefault="00BA7C03" w:rsidP="00BA7C03">
            <w:pPr>
              <w:rPr>
                <w:rFonts w:ascii="Times New Roman" w:hAnsi="Times New Roman" w:cs="Times New Roman"/>
                <w:sz w:val="20"/>
                <w:szCs w:val="20"/>
              </w:rPr>
            </w:pPr>
          </w:p>
          <w:p w:rsidR="00BA7C03" w:rsidRPr="007878B9" w:rsidRDefault="00BA7C03" w:rsidP="00BA7C03">
            <w:pPr>
              <w:rPr>
                <w:rFonts w:ascii="Times New Roman" w:hAnsi="Times New Roman" w:cs="Times New Roman"/>
                <w:sz w:val="20"/>
                <w:szCs w:val="20"/>
              </w:rPr>
            </w:pPr>
            <w:r w:rsidRPr="007878B9">
              <w:rPr>
                <w:rFonts w:ascii="Times New Roman" w:hAnsi="Times New Roman" w:cs="Times New Roman"/>
                <w:sz w:val="20"/>
                <w:szCs w:val="20"/>
              </w:rPr>
              <w:t xml:space="preserve">3.Методика изучения удовлетворенности педагогов жизнедеятельностью в образовательном учреждении (разработана Е.Н. Степановым) Анкета «Ваше мнение» (составлена И.А. Забуслаевой) </w:t>
            </w:r>
          </w:p>
        </w:tc>
      </w:tr>
    </w:tbl>
    <w:p w:rsidR="0093521D" w:rsidRPr="007878B9" w:rsidRDefault="0093521D" w:rsidP="00BA7C03">
      <w:pPr>
        <w:ind w:firstLine="708"/>
        <w:rPr>
          <w:rFonts w:ascii="Times New Roman" w:hAnsi="Times New Roman" w:cs="Times New Roman"/>
          <w:sz w:val="20"/>
          <w:szCs w:val="20"/>
        </w:rPr>
      </w:pPr>
      <w:r w:rsidRPr="007878B9">
        <w:rPr>
          <w:rFonts w:ascii="Times New Roman" w:hAnsi="Times New Roman" w:cs="Times New Roman"/>
          <w:sz w:val="20"/>
          <w:szCs w:val="20"/>
        </w:rPr>
        <w:lastRenderedPageBreak/>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3590E" w:rsidRPr="007878B9" w:rsidRDefault="0043590E" w:rsidP="006B14E0">
      <w:pPr>
        <w:rPr>
          <w:rFonts w:ascii="Times New Roman" w:hAnsi="Times New Roman" w:cs="Times New Roman"/>
        </w:rPr>
      </w:pPr>
      <w:bookmarkStart w:id="810" w:name="bookmark1949"/>
      <w:bookmarkEnd w:id="808"/>
      <w:bookmarkEnd w:id="809"/>
    </w:p>
    <w:p w:rsidR="00EC0CF8" w:rsidRPr="007878B9" w:rsidRDefault="00EC0CF8" w:rsidP="0043590E">
      <w:pPr>
        <w:pStyle w:val="12"/>
        <w:rPr>
          <w:rFonts w:ascii="Times New Roman" w:hAnsi="Times New Roman" w:cs="Times New Roman"/>
        </w:rPr>
      </w:pPr>
      <w:bookmarkStart w:id="811" w:name="_Toc105502815"/>
      <w:bookmarkEnd w:id="810"/>
    </w:p>
    <w:p w:rsidR="00EC0CF8" w:rsidRDefault="00EC0CF8"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Default="00BA7C03" w:rsidP="0043590E">
      <w:pPr>
        <w:pStyle w:val="12"/>
        <w:rPr>
          <w:rFonts w:ascii="Times New Roman" w:hAnsi="Times New Roman" w:cs="Times New Roman"/>
        </w:rPr>
      </w:pPr>
    </w:p>
    <w:p w:rsidR="00BA7C03" w:rsidRPr="007878B9" w:rsidRDefault="00BA7C03" w:rsidP="0043590E">
      <w:pPr>
        <w:pStyle w:val="12"/>
        <w:rPr>
          <w:rFonts w:ascii="Times New Roman" w:hAnsi="Times New Roman" w:cs="Times New Roman"/>
        </w:rPr>
      </w:pPr>
    </w:p>
    <w:p w:rsidR="00A57638" w:rsidRPr="007878B9" w:rsidRDefault="0043590E" w:rsidP="0043590E">
      <w:pPr>
        <w:pStyle w:val="12"/>
        <w:rPr>
          <w:rFonts w:ascii="Times New Roman" w:hAnsi="Times New Roman" w:cs="Times New Roman"/>
        </w:rPr>
      </w:pPr>
      <w:r w:rsidRPr="007878B9">
        <w:rPr>
          <w:rFonts w:ascii="Times New Roman" w:hAnsi="Times New Roman" w:cs="Times New Roman"/>
        </w:rPr>
        <w:lastRenderedPageBreak/>
        <w:t xml:space="preserve">3. </w:t>
      </w:r>
      <w:bookmarkStart w:id="812" w:name="bookmark1963"/>
      <w:r w:rsidR="00E235EB" w:rsidRPr="007878B9">
        <w:rPr>
          <w:rFonts w:ascii="Times New Roman" w:hAnsi="Times New Roman" w:cs="Times New Roman"/>
        </w:rPr>
        <w:t>ОРГАНИЗАЦИОННЫЙ РАЗДЕЛ ПРОГРАММЫ ОСНОВНОГО ОБЩЕГО ОБРАЗОВАНИЯ</w:t>
      </w:r>
      <w:bookmarkEnd w:id="811"/>
      <w:bookmarkEnd w:id="812"/>
    </w:p>
    <w:p w:rsidR="00A57638" w:rsidRPr="007878B9" w:rsidRDefault="0043590E" w:rsidP="0043590E">
      <w:pPr>
        <w:pStyle w:val="22"/>
        <w:rPr>
          <w:rFonts w:ascii="Times New Roman" w:hAnsi="Times New Roman" w:cs="Times New Roman"/>
        </w:rPr>
      </w:pPr>
      <w:bookmarkStart w:id="813" w:name="bookmark1965"/>
      <w:bookmarkStart w:id="814" w:name="_Toc105502816"/>
      <w:r w:rsidRPr="007878B9">
        <w:rPr>
          <w:rFonts w:ascii="Times New Roman" w:hAnsi="Times New Roman" w:cs="Times New Roman"/>
        </w:rPr>
        <w:t xml:space="preserve">3.1. </w:t>
      </w:r>
      <w:r w:rsidR="00E235EB" w:rsidRPr="007878B9">
        <w:rPr>
          <w:rFonts w:ascii="Times New Roman" w:hAnsi="Times New Roman" w:cs="Times New Roman"/>
        </w:rPr>
        <w:t>УЧЕБНЫЙ ПЛАН ПРОГРАММЫ</w:t>
      </w:r>
      <w:bookmarkEnd w:id="813"/>
      <w:bookmarkEnd w:id="814"/>
      <w:r w:rsidR="00740152" w:rsidRPr="007878B9">
        <w:rPr>
          <w:rFonts w:ascii="Times New Roman" w:hAnsi="Times New Roman" w:cs="Times New Roman"/>
        </w:rPr>
        <w:t xml:space="preserve"> </w:t>
      </w:r>
      <w:bookmarkStart w:id="815" w:name="_Toc105502817"/>
      <w:r w:rsidR="00E235EB" w:rsidRPr="007878B9">
        <w:rPr>
          <w:rFonts w:ascii="Times New Roman" w:hAnsi="Times New Roman" w:cs="Times New Roman"/>
        </w:rPr>
        <w:t>ОСНОВНОГО ОБЩЕГО ОБРАЗОВАНИЯ</w:t>
      </w:r>
      <w:bookmarkEnd w:id="815"/>
    </w:p>
    <w:p w:rsidR="00A57638" w:rsidRPr="007878B9" w:rsidRDefault="007D1BD8">
      <w:pPr>
        <w:pStyle w:val="13"/>
        <w:spacing w:line="226" w:lineRule="auto"/>
        <w:jc w:val="both"/>
        <w:rPr>
          <w:color w:val="auto"/>
        </w:rPr>
      </w:pPr>
      <w:r w:rsidRPr="007878B9">
        <w:rPr>
          <w:color w:val="auto"/>
        </w:rPr>
        <w:t>У</w:t>
      </w:r>
      <w:r w:rsidR="00E235EB" w:rsidRPr="007878B9">
        <w:rPr>
          <w:color w:val="auto"/>
        </w:rPr>
        <w:t xml:space="preserve">чебный план </w:t>
      </w:r>
      <w:r w:rsidR="00745E5A" w:rsidRPr="007878B9">
        <w:rPr>
          <w:color w:val="auto"/>
        </w:rPr>
        <w:t>программы основного общего образования</w:t>
      </w:r>
      <w:r w:rsidR="00E235EB" w:rsidRPr="007878B9">
        <w:rPr>
          <w:color w:val="auto"/>
        </w:rPr>
        <w:t xml:space="preserve"> (далее учебный план), обеспечивает реализацию требований ФГОС, определяет</w:t>
      </w:r>
      <w:r w:rsidR="00745E5A" w:rsidRPr="007878B9">
        <w:rPr>
          <w:color w:val="auto"/>
        </w:rPr>
        <w:t xml:space="preserve"> учебную нагрузку в соответствии с требованиями к организации олбразовательной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w:t>
      </w:r>
      <w:r w:rsidR="00E235EB" w:rsidRPr="007878B9">
        <w:rPr>
          <w:color w:val="auto"/>
        </w:rPr>
        <w:t xml:space="preserve"> </w:t>
      </w:r>
      <w:r w:rsidR="00745E5A" w:rsidRPr="007878B9">
        <w:rPr>
          <w:color w:val="auto"/>
        </w:rPr>
        <w:t>учебных предметов, учебных  курсов, учебных модулей.</w:t>
      </w:r>
    </w:p>
    <w:p w:rsidR="00A57638" w:rsidRPr="007878B9" w:rsidRDefault="007D1BD8" w:rsidP="00894604">
      <w:pPr>
        <w:pStyle w:val="-"/>
        <w:spacing w:line="240" w:lineRule="auto"/>
      </w:pPr>
      <w:r w:rsidRPr="007878B9">
        <w:t>У</w:t>
      </w:r>
      <w:r w:rsidR="00E235EB" w:rsidRPr="007878B9">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w:t>
      </w:r>
      <w:r w:rsidR="00745E5A" w:rsidRPr="007878B9">
        <w:t>.</w:t>
      </w:r>
      <w:r w:rsidR="00894604" w:rsidRPr="007878B9">
        <w:t xml:space="preserve"> В 5 –х классах по заявлению родителей введено изучение родного языка (русского).</w:t>
      </w:r>
    </w:p>
    <w:p w:rsidR="00A57638" w:rsidRPr="007878B9" w:rsidRDefault="00E235EB">
      <w:pPr>
        <w:pStyle w:val="13"/>
        <w:spacing w:line="226" w:lineRule="auto"/>
        <w:jc w:val="both"/>
        <w:rPr>
          <w:color w:val="auto"/>
        </w:rPr>
      </w:pPr>
      <w:r w:rsidRPr="007878B9">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7878B9" w:rsidRDefault="007D1BD8">
      <w:pPr>
        <w:pStyle w:val="13"/>
        <w:spacing w:line="226" w:lineRule="auto"/>
        <w:jc w:val="both"/>
        <w:rPr>
          <w:color w:val="auto"/>
        </w:rPr>
      </w:pPr>
      <w:r w:rsidRPr="007878B9">
        <w:rPr>
          <w:color w:val="auto"/>
        </w:rPr>
        <w:t>У</w:t>
      </w:r>
      <w:r w:rsidR="00E235EB" w:rsidRPr="007878B9">
        <w:rPr>
          <w:color w:val="auto"/>
        </w:rPr>
        <w:t>чебный план состоит из двух частей: обязательной части и части, формируемой участниками образовательных отношений.</w:t>
      </w:r>
    </w:p>
    <w:p w:rsidR="00894604" w:rsidRPr="007878B9" w:rsidRDefault="00E235EB" w:rsidP="00894604">
      <w:pPr>
        <w:pStyle w:val="13"/>
        <w:spacing w:line="226" w:lineRule="auto"/>
        <w:jc w:val="both"/>
        <w:rPr>
          <w:color w:val="auto"/>
        </w:rPr>
      </w:pPr>
      <w:r w:rsidRPr="007878B9">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94604" w:rsidRPr="007878B9" w:rsidRDefault="00894604" w:rsidP="00894604">
      <w:pPr>
        <w:pStyle w:val="13"/>
        <w:spacing w:line="226" w:lineRule="auto"/>
        <w:jc w:val="both"/>
        <w:rPr>
          <w:color w:val="auto"/>
        </w:rPr>
      </w:pPr>
      <w:r w:rsidRPr="007878B9">
        <w:rPr>
          <w:color w:val="auto"/>
        </w:rPr>
        <w:t>При изучении предметной области «Основы духовно-нравственной культуры народов России» по заявлению родителей (законных представителей) несовершеннолетних обучающихся выбран курс «Основы светской этики».</w:t>
      </w:r>
    </w:p>
    <w:p w:rsidR="00A57638" w:rsidRPr="007878B9" w:rsidRDefault="00E235EB">
      <w:pPr>
        <w:pStyle w:val="13"/>
        <w:spacing w:line="226" w:lineRule="auto"/>
        <w:jc w:val="both"/>
        <w:rPr>
          <w:color w:val="auto"/>
        </w:rPr>
      </w:pPr>
      <w:r w:rsidRPr="007878B9">
        <w:rPr>
          <w:color w:val="auto"/>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7878B9" w:rsidRDefault="00E235EB">
      <w:pPr>
        <w:pStyle w:val="13"/>
        <w:spacing w:line="240" w:lineRule="auto"/>
        <w:jc w:val="both"/>
        <w:rPr>
          <w:color w:val="auto"/>
        </w:rPr>
      </w:pPr>
      <w:r w:rsidRPr="007878B9">
        <w:rPr>
          <w:color w:val="auto"/>
        </w:rPr>
        <w:t>Время, отводимое на данную часть учебного плана, может быть использовано на:</w:t>
      </w:r>
    </w:p>
    <w:p w:rsidR="00A57638" w:rsidRPr="007878B9" w:rsidRDefault="00E235EB">
      <w:pPr>
        <w:pStyle w:val="13"/>
        <w:spacing w:line="240" w:lineRule="auto"/>
        <w:ind w:left="240" w:hanging="240"/>
        <w:jc w:val="both"/>
        <w:rPr>
          <w:color w:val="auto"/>
        </w:rPr>
      </w:pPr>
      <w:r w:rsidRPr="007878B9">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7878B9" w:rsidRDefault="00E235EB">
      <w:pPr>
        <w:pStyle w:val="13"/>
        <w:spacing w:line="240" w:lineRule="auto"/>
        <w:ind w:left="240" w:hanging="240"/>
        <w:jc w:val="both"/>
        <w:rPr>
          <w:color w:val="auto"/>
        </w:rPr>
      </w:pPr>
      <w:r w:rsidRPr="007878B9">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7878B9" w:rsidRDefault="00E235EB">
      <w:pPr>
        <w:pStyle w:val="13"/>
        <w:spacing w:line="240" w:lineRule="auto"/>
        <w:ind w:left="240" w:hanging="240"/>
        <w:jc w:val="both"/>
        <w:rPr>
          <w:color w:val="auto"/>
        </w:rPr>
      </w:pPr>
      <w:r w:rsidRPr="007878B9">
        <w:rPr>
          <w:color w:val="auto"/>
        </w:rPr>
        <w:t>—другие виды учебной, воспитательной, спортивной и иной деятельности обучающихся.</w:t>
      </w:r>
    </w:p>
    <w:p w:rsidR="00A57638" w:rsidRPr="007878B9" w:rsidRDefault="00E235EB">
      <w:pPr>
        <w:pStyle w:val="13"/>
        <w:spacing w:line="240" w:lineRule="auto"/>
        <w:jc w:val="both"/>
        <w:rPr>
          <w:color w:val="auto"/>
        </w:rPr>
      </w:pPr>
      <w:r w:rsidRPr="007878B9">
        <w:rPr>
          <w:color w:val="auto"/>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E40612" w:rsidRPr="007878B9" w:rsidRDefault="00E40612">
      <w:pPr>
        <w:pStyle w:val="13"/>
        <w:spacing w:line="240" w:lineRule="auto"/>
        <w:jc w:val="both"/>
        <w:rPr>
          <w:color w:val="auto"/>
        </w:rPr>
      </w:pPr>
      <w:r w:rsidRPr="007878B9">
        <w:rPr>
          <w:color w:val="auto"/>
        </w:rPr>
        <w:tab/>
        <w:t xml:space="preserve">В школе </w:t>
      </w:r>
      <w:r w:rsidRPr="007878B9">
        <w:rPr>
          <w:rStyle w:val="markedcontent"/>
        </w:rPr>
        <w:t xml:space="preserve">языком обучения является </w:t>
      </w:r>
      <w:r w:rsidRPr="007878B9">
        <w:t>Русский язык.</w:t>
      </w:r>
    </w:p>
    <w:p w:rsidR="00774277" w:rsidRPr="007878B9" w:rsidRDefault="00774277" w:rsidP="00774277">
      <w:pPr>
        <w:ind w:firstLine="567"/>
        <w:jc w:val="both"/>
        <w:rPr>
          <w:rStyle w:val="markedcontent"/>
          <w:rFonts w:ascii="Times New Roman" w:hAnsi="Times New Roman" w:cs="Times New Roman"/>
          <w:sz w:val="20"/>
          <w:szCs w:val="20"/>
        </w:rPr>
      </w:pPr>
      <w:r w:rsidRPr="007878B9">
        <w:rPr>
          <w:rStyle w:val="markedcontent"/>
          <w:rFonts w:ascii="Times New Roman" w:hAnsi="Times New Roman" w:cs="Times New Roman"/>
          <w:sz w:val="20"/>
          <w:szCs w:val="20"/>
        </w:rPr>
        <w:t>Учебные занятия для учащихся 5-9 классов проводятся по 5-ти дневной учебной неделе.</w:t>
      </w:r>
    </w:p>
    <w:p w:rsidR="00A57638" w:rsidRPr="007878B9" w:rsidRDefault="00E235EB">
      <w:pPr>
        <w:pStyle w:val="13"/>
        <w:spacing w:line="240" w:lineRule="auto"/>
        <w:jc w:val="both"/>
        <w:rPr>
          <w:color w:val="auto"/>
        </w:rPr>
      </w:pPr>
      <w:r w:rsidRPr="007878B9">
        <w:rPr>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A57638" w:rsidRPr="007878B9" w:rsidRDefault="00E235EB">
      <w:pPr>
        <w:pStyle w:val="13"/>
        <w:spacing w:line="240" w:lineRule="auto"/>
        <w:jc w:val="both"/>
        <w:rPr>
          <w:color w:val="auto"/>
        </w:rPr>
      </w:pPr>
      <w:r w:rsidRPr="007878B9">
        <w:rPr>
          <w:color w:val="auto"/>
        </w:rPr>
        <w:t>Продолжительность каникул в течение учебного года составляет не менее 30 календарных дней, летом — не менее 8 недель.</w:t>
      </w:r>
    </w:p>
    <w:p w:rsidR="00A57638" w:rsidRPr="007878B9" w:rsidRDefault="00E235EB">
      <w:pPr>
        <w:pStyle w:val="13"/>
        <w:spacing w:line="240" w:lineRule="auto"/>
        <w:jc w:val="both"/>
        <w:rPr>
          <w:color w:val="auto"/>
        </w:rPr>
      </w:pPr>
      <w:r w:rsidRPr="007878B9">
        <w:rPr>
          <w:color w:val="auto"/>
        </w:rPr>
        <w:t>Продолжительность урок</w:t>
      </w:r>
      <w:r w:rsidR="00774277" w:rsidRPr="007878B9">
        <w:rPr>
          <w:color w:val="auto"/>
        </w:rPr>
        <w:t xml:space="preserve">а в основной школе составляет </w:t>
      </w:r>
      <w:r w:rsidRPr="007878B9">
        <w:rPr>
          <w:color w:val="auto"/>
        </w:rPr>
        <w:t xml:space="preserve">45 минут. Для классов, в которых обучаются дети с ограниченными возможностями здоровья, — 40 минут. Во время занятий </w:t>
      </w:r>
      <w:r w:rsidR="00C95318" w:rsidRPr="007878B9">
        <w:rPr>
          <w:color w:val="auto"/>
        </w:rPr>
        <w:t>предусмотрен</w:t>
      </w:r>
      <w:r w:rsidRPr="007878B9">
        <w:rPr>
          <w:color w:val="auto"/>
        </w:rPr>
        <w:t xml:space="preserve"> перерыв для гимнастики не менее 2 минут.</w:t>
      </w:r>
    </w:p>
    <w:p w:rsidR="009504BF" w:rsidRPr="007878B9" w:rsidRDefault="00E235EB" w:rsidP="00774277">
      <w:pPr>
        <w:pStyle w:val="-"/>
        <w:spacing w:line="240" w:lineRule="auto"/>
      </w:pPr>
      <w:r w:rsidRPr="007878B9">
        <w:t>При реализации недельного учебного плана количество часов на физическую культуру составляет 2, третий час реализ</w:t>
      </w:r>
      <w:r w:rsidR="00774277" w:rsidRPr="007878B9">
        <w:t>уется</w:t>
      </w:r>
      <w:r w:rsidRPr="007878B9">
        <w:t xml:space="preserve"> </w:t>
      </w:r>
      <w:r w:rsidR="00774277" w:rsidRPr="007878B9">
        <w:t>школой</w:t>
      </w:r>
      <w:r w:rsidRPr="007878B9">
        <w:t xml:space="preserve"> за счет часов внеурочной деятельности и/или за счет посещения учащимися спортивных секций.</w:t>
      </w:r>
    </w:p>
    <w:p w:rsidR="007D1BD8" w:rsidRPr="007878B9" w:rsidRDefault="007D1BD8" w:rsidP="00A679B0">
      <w:pPr>
        <w:ind w:firstLine="238"/>
        <w:jc w:val="both"/>
        <w:rPr>
          <w:rStyle w:val="markedcontent"/>
          <w:rFonts w:ascii="Times New Roman" w:hAnsi="Times New Roman" w:cs="Times New Roman"/>
          <w:sz w:val="20"/>
          <w:szCs w:val="20"/>
        </w:rPr>
      </w:pPr>
      <w:r w:rsidRPr="007878B9">
        <w:rPr>
          <w:rStyle w:val="markedcontent"/>
          <w:rFonts w:ascii="Times New Roman" w:hAnsi="Times New Roman" w:cs="Times New Roman"/>
          <w:sz w:val="20"/>
          <w:szCs w:val="20"/>
        </w:rPr>
        <w:t>При изучении предметов Иностранный язык (английский), ИЗО, технология, информатика осуществляется деление учащихся на подгруппы.</w:t>
      </w:r>
    </w:p>
    <w:p w:rsidR="007D1BD8" w:rsidRPr="007878B9" w:rsidRDefault="007D1BD8" w:rsidP="007D1BD8">
      <w:pPr>
        <w:ind w:firstLine="567"/>
        <w:jc w:val="both"/>
        <w:rPr>
          <w:rStyle w:val="markedcontent"/>
          <w:rFonts w:ascii="Times New Roman" w:hAnsi="Times New Roman" w:cs="Times New Roman"/>
          <w:sz w:val="20"/>
          <w:szCs w:val="20"/>
        </w:rPr>
      </w:pPr>
      <w:r w:rsidRPr="007878B9">
        <w:rPr>
          <w:rStyle w:val="markedcontent"/>
          <w:rFonts w:ascii="Times New Roman" w:hAnsi="Times New Roman" w:cs="Times New Roman"/>
          <w:sz w:val="20"/>
          <w:szCs w:val="20"/>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7D1BD8" w:rsidRPr="007878B9" w:rsidRDefault="007D1BD8" w:rsidP="007D1BD8">
      <w:pPr>
        <w:ind w:firstLine="567"/>
        <w:jc w:val="both"/>
        <w:rPr>
          <w:rStyle w:val="markedcontent"/>
          <w:rFonts w:ascii="Times New Roman" w:hAnsi="Times New Roman" w:cs="Times New Roman"/>
          <w:sz w:val="20"/>
          <w:szCs w:val="20"/>
        </w:rPr>
      </w:pPr>
      <w:r w:rsidRPr="007878B9">
        <w:rPr>
          <w:rStyle w:val="markedcontent"/>
          <w:rFonts w:ascii="Times New Roman" w:hAnsi="Times New Roman" w:cs="Times New Roman"/>
          <w:sz w:val="20"/>
          <w:szCs w:val="20"/>
        </w:rPr>
        <w:t>Промежуточная/годовая аттестация обучающихся осуществляется в соответствии с календарным учебным графиком.</w:t>
      </w:r>
    </w:p>
    <w:p w:rsidR="007D1BD8" w:rsidRPr="007878B9" w:rsidRDefault="007D1BD8" w:rsidP="007D1BD8">
      <w:pPr>
        <w:ind w:firstLine="567"/>
        <w:jc w:val="both"/>
        <w:rPr>
          <w:rStyle w:val="markedcontent"/>
          <w:rFonts w:ascii="Times New Roman" w:hAnsi="Times New Roman" w:cs="Times New Roman"/>
          <w:sz w:val="20"/>
          <w:szCs w:val="20"/>
        </w:rPr>
      </w:pPr>
      <w:r w:rsidRPr="007878B9">
        <w:rPr>
          <w:rStyle w:val="markedcontent"/>
          <w:rFonts w:ascii="Times New Roman" w:hAnsi="Times New Roman" w:cs="Times New Roman"/>
          <w:sz w:val="20"/>
          <w:szCs w:val="20"/>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7D1BD8" w:rsidRPr="007878B9" w:rsidRDefault="007D1BD8" w:rsidP="007D1BD8">
      <w:pPr>
        <w:ind w:firstLine="567"/>
        <w:jc w:val="both"/>
        <w:rPr>
          <w:rStyle w:val="markedcontent"/>
          <w:rFonts w:ascii="Times New Roman" w:hAnsi="Times New Roman" w:cs="Times New Roman"/>
          <w:sz w:val="20"/>
          <w:szCs w:val="20"/>
        </w:rPr>
      </w:pPr>
      <w:r w:rsidRPr="007878B9">
        <w:rPr>
          <w:rStyle w:val="markedcontent"/>
          <w:rFonts w:ascii="Times New Roman" w:hAnsi="Times New Roman" w:cs="Times New Roman"/>
          <w:sz w:val="20"/>
          <w:szCs w:val="20"/>
        </w:rPr>
        <w:lastRenderedPageBreak/>
        <w:t xml:space="preserve">Промежуточная аттестация проходит </w:t>
      </w:r>
      <w:r w:rsidR="00A679B0" w:rsidRPr="007878B9">
        <w:rPr>
          <w:rStyle w:val="markedcontent"/>
          <w:rFonts w:ascii="Times New Roman" w:hAnsi="Times New Roman" w:cs="Times New Roman"/>
          <w:sz w:val="20"/>
          <w:szCs w:val="20"/>
        </w:rPr>
        <w:t>в</w:t>
      </w:r>
      <w:r w:rsidRPr="007878B9">
        <w:rPr>
          <w:rStyle w:val="markedcontent"/>
          <w:rFonts w:ascii="Times New Roman" w:hAnsi="Times New Roman" w:cs="Times New Roman"/>
          <w:sz w:val="20"/>
          <w:szCs w:val="20"/>
        </w:rPr>
        <w:t xml:space="preserve"> последней четверти. Формы и порядок проведения промежуточной аттестации определяются «Положением о </w:t>
      </w:r>
      <w:r w:rsidR="00A679B0" w:rsidRPr="007878B9">
        <w:rPr>
          <w:rStyle w:val="markedcontent"/>
          <w:rFonts w:ascii="Times New Roman" w:hAnsi="Times New Roman" w:cs="Times New Roman"/>
          <w:sz w:val="20"/>
          <w:szCs w:val="20"/>
        </w:rPr>
        <w:t xml:space="preserve">формах, периодичности и порядке </w:t>
      </w:r>
      <w:r w:rsidRPr="007878B9">
        <w:rPr>
          <w:rStyle w:val="markedcontent"/>
          <w:rFonts w:ascii="Times New Roman" w:hAnsi="Times New Roman" w:cs="Times New Roman"/>
          <w:sz w:val="20"/>
          <w:szCs w:val="20"/>
        </w:rPr>
        <w:t xml:space="preserve">текущего контроля успеваемости и промежуточной аттестации обучающихся </w:t>
      </w:r>
      <w:r w:rsidR="00A679B0" w:rsidRPr="007878B9">
        <w:rPr>
          <w:rStyle w:val="markedcontent"/>
          <w:rFonts w:ascii="Times New Roman" w:hAnsi="Times New Roman" w:cs="Times New Roman"/>
          <w:sz w:val="20"/>
          <w:szCs w:val="20"/>
        </w:rPr>
        <w:t>МБОУ</w:t>
      </w:r>
      <w:r w:rsidRPr="007878B9">
        <w:rPr>
          <w:rStyle w:val="markedcontent"/>
          <w:rFonts w:ascii="Times New Roman" w:hAnsi="Times New Roman" w:cs="Times New Roman"/>
          <w:sz w:val="20"/>
          <w:szCs w:val="20"/>
        </w:rPr>
        <w:t xml:space="preserve"> "Полянская сре</w:t>
      </w:r>
      <w:r w:rsidR="00A679B0" w:rsidRPr="007878B9">
        <w:rPr>
          <w:rStyle w:val="markedcontent"/>
          <w:rFonts w:ascii="Times New Roman" w:hAnsi="Times New Roman" w:cs="Times New Roman"/>
          <w:sz w:val="20"/>
          <w:szCs w:val="20"/>
        </w:rPr>
        <w:t>дняя общеобразовательная школа"</w:t>
      </w:r>
      <w:r w:rsidRPr="007878B9">
        <w:rPr>
          <w:rStyle w:val="markedcontent"/>
          <w:rFonts w:ascii="Times New Roman" w:hAnsi="Times New Roman" w:cs="Times New Roman"/>
          <w:sz w:val="20"/>
          <w:szCs w:val="20"/>
        </w:rPr>
        <w:t xml:space="preserve"> имени гвард</w:t>
      </w:r>
      <w:r w:rsidR="00A679B0" w:rsidRPr="007878B9">
        <w:rPr>
          <w:rStyle w:val="markedcontent"/>
          <w:rFonts w:ascii="Times New Roman" w:hAnsi="Times New Roman" w:cs="Times New Roman"/>
          <w:sz w:val="20"/>
          <w:szCs w:val="20"/>
        </w:rPr>
        <w:t>ии лейтенанта М.И. Ходыревского.</w:t>
      </w:r>
    </w:p>
    <w:p w:rsidR="007D1BD8" w:rsidRPr="007878B9" w:rsidRDefault="007D1BD8" w:rsidP="007D1BD8">
      <w:pPr>
        <w:ind w:firstLine="567"/>
        <w:jc w:val="both"/>
        <w:rPr>
          <w:rStyle w:val="markedcontent"/>
          <w:rFonts w:ascii="Times New Roman" w:hAnsi="Times New Roman" w:cs="Times New Roman"/>
          <w:sz w:val="20"/>
          <w:szCs w:val="20"/>
        </w:rPr>
      </w:pPr>
      <w:r w:rsidRPr="007878B9">
        <w:rPr>
          <w:rStyle w:val="markedcontent"/>
          <w:rFonts w:ascii="Times New Roman" w:hAnsi="Times New Roman" w:cs="Times New Roman"/>
          <w:sz w:val="20"/>
          <w:szCs w:val="20"/>
        </w:rPr>
        <w:t xml:space="preserve">Освоение основной образовательной программ основного общего образования завершается итоговой аттестацией. </w:t>
      </w:r>
    </w:p>
    <w:p w:rsidR="007D1BD8" w:rsidRPr="007878B9" w:rsidRDefault="007D1BD8" w:rsidP="007D1BD8">
      <w:pPr>
        <w:ind w:firstLine="567"/>
        <w:jc w:val="both"/>
        <w:rPr>
          <w:rStyle w:val="markedcontent"/>
          <w:rFonts w:ascii="Times New Roman" w:hAnsi="Times New Roman" w:cs="Times New Roman"/>
          <w:sz w:val="20"/>
          <w:szCs w:val="20"/>
        </w:rPr>
      </w:pPr>
      <w:r w:rsidRPr="007878B9">
        <w:rPr>
          <w:rStyle w:val="markedcontent"/>
          <w:rFonts w:ascii="Times New Roman" w:hAnsi="Times New Roman" w:cs="Times New Roman"/>
          <w:sz w:val="20"/>
          <w:szCs w:val="20"/>
        </w:rPr>
        <w:t>Нормативный срок освоения основной образовательной программы основного общего образования составляет 5 лет.</w:t>
      </w:r>
    </w:p>
    <w:p w:rsidR="00A57638" w:rsidRPr="007878B9" w:rsidRDefault="00E235EB">
      <w:pPr>
        <w:pStyle w:val="13"/>
        <w:spacing w:after="160" w:line="240" w:lineRule="auto"/>
        <w:jc w:val="both"/>
        <w:rPr>
          <w:color w:val="auto"/>
        </w:rPr>
      </w:pPr>
      <w:r w:rsidRPr="007878B9">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3A6E7C" w:rsidRPr="007878B9" w:rsidRDefault="003A6E7C" w:rsidP="003A6E7C">
      <w:pPr>
        <w:jc w:val="center"/>
        <w:rPr>
          <w:rFonts w:ascii="Times New Roman" w:hAnsi="Times New Roman" w:cs="Times New Roman"/>
          <w:sz w:val="20"/>
          <w:szCs w:val="20"/>
        </w:rPr>
      </w:pPr>
      <w:r w:rsidRPr="007878B9">
        <w:rPr>
          <w:rFonts w:ascii="Times New Roman" w:hAnsi="Times New Roman" w:cs="Times New Roman"/>
          <w:sz w:val="20"/>
          <w:szCs w:val="20"/>
        </w:rPr>
        <w:t>УЧЕБНЫЙ ПЛАН</w:t>
      </w:r>
    </w:p>
    <w:p w:rsidR="003A6E7C" w:rsidRPr="007878B9" w:rsidRDefault="003A6E7C" w:rsidP="003A6E7C">
      <w:pPr>
        <w:jc w:val="center"/>
        <w:rPr>
          <w:rFonts w:ascii="Times New Roman" w:hAnsi="Times New Roman" w:cs="Times New Roman"/>
          <w:sz w:val="20"/>
          <w:szCs w:val="20"/>
        </w:rPr>
      </w:pPr>
      <w:r w:rsidRPr="007878B9">
        <w:rPr>
          <w:rFonts w:ascii="Times New Roman" w:hAnsi="Times New Roman" w:cs="Times New Roman"/>
          <w:sz w:val="20"/>
          <w:szCs w:val="20"/>
        </w:rPr>
        <w:t xml:space="preserve">на 2022-2023 учебный год </w:t>
      </w:r>
    </w:p>
    <w:p w:rsidR="003A6E7C" w:rsidRPr="007878B9" w:rsidRDefault="003A6E7C" w:rsidP="003A6E7C">
      <w:pPr>
        <w:jc w:val="center"/>
        <w:rPr>
          <w:rFonts w:ascii="Times New Roman" w:hAnsi="Times New Roman" w:cs="Times New Roman"/>
          <w:sz w:val="20"/>
          <w:szCs w:val="20"/>
        </w:rPr>
      </w:pPr>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8"/>
        <w:gridCol w:w="2515"/>
        <w:gridCol w:w="1217"/>
        <w:gridCol w:w="836"/>
        <w:gridCol w:w="709"/>
      </w:tblGrid>
      <w:tr w:rsidR="003A6E7C" w:rsidRPr="007878B9" w:rsidTr="00FB052E">
        <w:trPr>
          <w:trHeight w:val="297"/>
          <w:jc w:val="center"/>
        </w:trPr>
        <w:tc>
          <w:tcPr>
            <w:tcW w:w="2658" w:type="dxa"/>
            <w:vMerge w:val="restart"/>
          </w:tcPr>
          <w:p w:rsidR="003A6E7C" w:rsidRPr="007878B9" w:rsidRDefault="003A6E7C" w:rsidP="007B45DC">
            <w:pPr>
              <w:jc w:val="both"/>
              <w:rPr>
                <w:rFonts w:ascii="Times New Roman" w:hAnsi="Times New Roman" w:cs="Times New Roman"/>
                <w:sz w:val="20"/>
                <w:szCs w:val="20"/>
              </w:rPr>
            </w:pPr>
            <w:r w:rsidRPr="007878B9">
              <w:rPr>
                <w:rFonts w:ascii="Times New Roman" w:hAnsi="Times New Roman" w:cs="Times New Roman"/>
                <w:sz w:val="20"/>
                <w:szCs w:val="20"/>
              </w:rPr>
              <w:t>Предметные области</w:t>
            </w:r>
          </w:p>
        </w:tc>
        <w:tc>
          <w:tcPr>
            <w:tcW w:w="2515" w:type="dxa"/>
            <w:vMerge w:val="restart"/>
            <w:tcBorders>
              <w:tr2bl w:val="single" w:sz="4" w:space="0" w:color="auto"/>
            </w:tcBorders>
          </w:tcPr>
          <w:p w:rsidR="003A6E7C" w:rsidRPr="007878B9" w:rsidRDefault="003A6E7C" w:rsidP="007B45DC">
            <w:pPr>
              <w:jc w:val="both"/>
              <w:rPr>
                <w:rFonts w:ascii="Times New Roman" w:hAnsi="Times New Roman" w:cs="Times New Roman"/>
                <w:sz w:val="20"/>
                <w:szCs w:val="20"/>
              </w:rPr>
            </w:pPr>
            <w:r w:rsidRPr="007878B9">
              <w:rPr>
                <w:rFonts w:ascii="Times New Roman" w:hAnsi="Times New Roman" w:cs="Times New Roman"/>
                <w:sz w:val="20"/>
                <w:szCs w:val="20"/>
              </w:rPr>
              <w:t>Учебные</w:t>
            </w:r>
          </w:p>
          <w:p w:rsidR="003A6E7C" w:rsidRPr="007878B9" w:rsidRDefault="003A6E7C" w:rsidP="007B45DC">
            <w:pPr>
              <w:jc w:val="both"/>
              <w:rPr>
                <w:rFonts w:ascii="Times New Roman" w:hAnsi="Times New Roman" w:cs="Times New Roman"/>
                <w:sz w:val="20"/>
                <w:szCs w:val="20"/>
              </w:rPr>
            </w:pPr>
            <w:r w:rsidRPr="007878B9">
              <w:rPr>
                <w:rFonts w:ascii="Times New Roman" w:hAnsi="Times New Roman" w:cs="Times New Roman"/>
                <w:sz w:val="20"/>
                <w:szCs w:val="20"/>
              </w:rPr>
              <w:t>предметы</w:t>
            </w:r>
          </w:p>
          <w:p w:rsidR="003A6E7C" w:rsidRPr="007878B9" w:rsidRDefault="003A6E7C" w:rsidP="007B45DC">
            <w:pPr>
              <w:jc w:val="right"/>
              <w:rPr>
                <w:rFonts w:ascii="Times New Roman" w:hAnsi="Times New Roman" w:cs="Times New Roman"/>
                <w:sz w:val="20"/>
                <w:szCs w:val="20"/>
              </w:rPr>
            </w:pPr>
            <w:r w:rsidRPr="007878B9">
              <w:rPr>
                <w:rFonts w:ascii="Times New Roman" w:hAnsi="Times New Roman" w:cs="Times New Roman"/>
                <w:sz w:val="20"/>
                <w:szCs w:val="20"/>
              </w:rPr>
              <w:t>Классы</w:t>
            </w:r>
          </w:p>
        </w:tc>
        <w:tc>
          <w:tcPr>
            <w:tcW w:w="1217" w:type="dxa"/>
          </w:tcPr>
          <w:p w:rsidR="003A6E7C" w:rsidRPr="007878B9" w:rsidRDefault="003A6E7C" w:rsidP="007B45DC">
            <w:pPr>
              <w:jc w:val="both"/>
              <w:rPr>
                <w:rFonts w:ascii="Times New Roman" w:hAnsi="Times New Roman" w:cs="Times New Roman"/>
                <w:sz w:val="20"/>
                <w:szCs w:val="20"/>
              </w:rPr>
            </w:pPr>
            <w:r w:rsidRPr="007878B9">
              <w:rPr>
                <w:rFonts w:ascii="Times New Roman" w:hAnsi="Times New Roman" w:cs="Times New Roman"/>
                <w:sz w:val="20"/>
                <w:szCs w:val="20"/>
              </w:rPr>
              <w:t xml:space="preserve">Количество </w:t>
            </w:r>
          </w:p>
          <w:p w:rsidR="003A6E7C" w:rsidRPr="007878B9" w:rsidRDefault="003A6E7C" w:rsidP="007B45DC">
            <w:pPr>
              <w:jc w:val="both"/>
              <w:rPr>
                <w:rFonts w:ascii="Times New Roman" w:hAnsi="Times New Roman" w:cs="Times New Roman"/>
                <w:sz w:val="20"/>
                <w:szCs w:val="20"/>
              </w:rPr>
            </w:pPr>
            <w:r w:rsidRPr="007878B9">
              <w:rPr>
                <w:rFonts w:ascii="Times New Roman" w:hAnsi="Times New Roman" w:cs="Times New Roman"/>
                <w:sz w:val="20"/>
                <w:szCs w:val="20"/>
              </w:rPr>
              <w:t xml:space="preserve">часов в </w:t>
            </w:r>
          </w:p>
          <w:p w:rsidR="003A6E7C" w:rsidRPr="007878B9" w:rsidRDefault="003A6E7C" w:rsidP="007B45DC">
            <w:pPr>
              <w:jc w:val="both"/>
              <w:rPr>
                <w:rFonts w:ascii="Times New Roman" w:hAnsi="Times New Roman" w:cs="Times New Roman"/>
                <w:sz w:val="20"/>
                <w:szCs w:val="20"/>
              </w:rPr>
            </w:pPr>
            <w:r w:rsidRPr="007878B9">
              <w:rPr>
                <w:rFonts w:ascii="Times New Roman" w:hAnsi="Times New Roman" w:cs="Times New Roman"/>
                <w:sz w:val="20"/>
                <w:szCs w:val="20"/>
              </w:rPr>
              <w:t>неделю</w:t>
            </w:r>
          </w:p>
        </w:tc>
        <w:tc>
          <w:tcPr>
            <w:tcW w:w="1545" w:type="dxa"/>
            <w:gridSpan w:val="2"/>
          </w:tcPr>
          <w:p w:rsidR="003A6E7C" w:rsidRPr="007878B9" w:rsidRDefault="003A6E7C" w:rsidP="007B45DC">
            <w:pPr>
              <w:jc w:val="both"/>
              <w:rPr>
                <w:rFonts w:ascii="Times New Roman" w:hAnsi="Times New Roman" w:cs="Times New Roman"/>
                <w:sz w:val="20"/>
                <w:szCs w:val="20"/>
              </w:rPr>
            </w:pPr>
          </w:p>
        </w:tc>
      </w:tr>
      <w:tr w:rsidR="003A6E7C" w:rsidRPr="007878B9" w:rsidTr="00FB052E">
        <w:trPr>
          <w:trHeight w:val="73"/>
          <w:jc w:val="center"/>
        </w:trPr>
        <w:tc>
          <w:tcPr>
            <w:tcW w:w="2658" w:type="dxa"/>
            <w:vMerge/>
          </w:tcPr>
          <w:p w:rsidR="003A6E7C" w:rsidRPr="007878B9" w:rsidRDefault="003A6E7C" w:rsidP="007B45DC">
            <w:pPr>
              <w:jc w:val="both"/>
              <w:rPr>
                <w:rFonts w:ascii="Times New Roman" w:hAnsi="Times New Roman" w:cs="Times New Roman"/>
                <w:sz w:val="20"/>
                <w:szCs w:val="20"/>
              </w:rPr>
            </w:pPr>
          </w:p>
        </w:tc>
        <w:tc>
          <w:tcPr>
            <w:tcW w:w="2515" w:type="dxa"/>
            <w:vMerge/>
            <w:tcBorders>
              <w:tr2bl w:val="single" w:sz="4" w:space="0" w:color="auto"/>
            </w:tcBorders>
          </w:tcPr>
          <w:p w:rsidR="003A6E7C" w:rsidRPr="007878B9" w:rsidRDefault="003A6E7C" w:rsidP="007B45DC">
            <w:pPr>
              <w:jc w:val="both"/>
              <w:rPr>
                <w:rFonts w:ascii="Times New Roman" w:hAnsi="Times New Roman" w:cs="Times New Roman"/>
                <w:sz w:val="20"/>
                <w:szCs w:val="20"/>
              </w:rPr>
            </w:pPr>
          </w:p>
        </w:tc>
        <w:tc>
          <w:tcPr>
            <w:tcW w:w="1217" w:type="dxa"/>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V</w:t>
            </w:r>
          </w:p>
        </w:tc>
        <w:tc>
          <w:tcPr>
            <w:tcW w:w="836" w:type="dxa"/>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ФПА</w:t>
            </w:r>
          </w:p>
        </w:tc>
        <w:tc>
          <w:tcPr>
            <w:tcW w:w="709" w:type="dxa"/>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Всего</w:t>
            </w:r>
          </w:p>
        </w:tc>
      </w:tr>
      <w:tr w:rsidR="003A6E7C" w:rsidRPr="007878B9" w:rsidTr="00FB052E">
        <w:trPr>
          <w:trHeight w:val="315"/>
          <w:jc w:val="center"/>
        </w:trPr>
        <w:tc>
          <w:tcPr>
            <w:tcW w:w="5173" w:type="dxa"/>
            <w:gridSpan w:val="2"/>
          </w:tcPr>
          <w:p w:rsidR="003A6E7C" w:rsidRPr="007878B9" w:rsidRDefault="003A6E7C" w:rsidP="007B45DC">
            <w:pPr>
              <w:ind w:firstLine="29"/>
              <w:jc w:val="both"/>
              <w:rPr>
                <w:rFonts w:ascii="Times New Roman" w:hAnsi="Times New Roman" w:cs="Times New Roman"/>
                <w:i/>
                <w:iCs/>
                <w:sz w:val="20"/>
                <w:szCs w:val="20"/>
              </w:rPr>
            </w:pPr>
            <w:r w:rsidRPr="007878B9">
              <w:rPr>
                <w:rFonts w:ascii="Times New Roman" w:hAnsi="Times New Roman" w:cs="Times New Roman"/>
                <w:i/>
                <w:iCs/>
                <w:sz w:val="20"/>
                <w:szCs w:val="20"/>
              </w:rPr>
              <w:t>Обязательная часть</w:t>
            </w:r>
          </w:p>
        </w:tc>
        <w:tc>
          <w:tcPr>
            <w:tcW w:w="1217" w:type="dxa"/>
          </w:tcPr>
          <w:p w:rsidR="003A6E7C" w:rsidRPr="007878B9" w:rsidRDefault="003A6E7C" w:rsidP="007B45DC">
            <w:pPr>
              <w:ind w:firstLine="29"/>
              <w:jc w:val="center"/>
              <w:rPr>
                <w:rFonts w:ascii="Times New Roman" w:hAnsi="Times New Roman" w:cs="Times New Roman"/>
                <w:b/>
                <w:bCs/>
                <w:sz w:val="20"/>
                <w:szCs w:val="20"/>
              </w:rPr>
            </w:pPr>
          </w:p>
        </w:tc>
        <w:tc>
          <w:tcPr>
            <w:tcW w:w="836" w:type="dxa"/>
          </w:tcPr>
          <w:p w:rsidR="003A6E7C" w:rsidRPr="007878B9" w:rsidRDefault="003A6E7C" w:rsidP="007B45DC">
            <w:pPr>
              <w:ind w:firstLine="29"/>
              <w:jc w:val="center"/>
              <w:rPr>
                <w:rFonts w:ascii="Times New Roman" w:hAnsi="Times New Roman" w:cs="Times New Roman"/>
                <w:b/>
                <w:bCs/>
                <w:sz w:val="20"/>
                <w:szCs w:val="20"/>
              </w:rPr>
            </w:pPr>
          </w:p>
        </w:tc>
        <w:tc>
          <w:tcPr>
            <w:tcW w:w="709" w:type="dxa"/>
          </w:tcPr>
          <w:p w:rsidR="003A6E7C" w:rsidRPr="007878B9" w:rsidRDefault="003A6E7C" w:rsidP="007B45DC">
            <w:pPr>
              <w:ind w:firstLine="29"/>
              <w:jc w:val="center"/>
              <w:rPr>
                <w:rFonts w:ascii="Times New Roman" w:hAnsi="Times New Roman" w:cs="Times New Roman"/>
                <w:b/>
                <w:bCs/>
                <w:sz w:val="20"/>
                <w:szCs w:val="20"/>
              </w:rPr>
            </w:pPr>
          </w:p>
        </w:tc>
      </w:tr>
      <w:tr w:rsidR="003A6E7C" w:rsidRPr="007878B9" w:rsidTr="00FB052E">
        <w:trPr>
          <w:trHeight w:val="330"/>
          <w:jc w:val="center"/>
        </w:trPr>
        <w:tc>
          <w:tcPr>
            <w:tcW w:w="2658" w:type="dxa"/>
            <w:vMerge w:val="restart"/>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Русский язык и литература</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Русский язык</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3</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КР</w:t>
            </w: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3</w:t>
            </w:r>
          </w:p>
        </w:tc>
      </w:tr>
      <w:tr w:rsidR="003A6E7C" w:rsidRPr="007878B9" w:rsidTr="00FB052E">
        <w:trPr>
          <w:trHeight w:val="221"/>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Литература</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3</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Т</w:t>
            </w: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3</w:t>
            </w:r>
          </w:p>
        </w:tc>
      </w:tr>
      <w:tr w:rsidR="003A6E7C" w:rsidRPr="007878B9" w:rsidTr="00FB052E">
        <w:trPr>
          <w:trHeight w:val="126"/>
          <w:jc w:val="center"/>
        </w:trPr>
        <w:tc>
          <w:tcPr>
            <w:tcW w:w="2658" w:type="dxa"/>
            <w:vMerge w:val="restart"/>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Родной язык и родная литература</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Родной язык и (или) государственный язык республики Российской Федерации</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eastAsia="Calibri" w:hAnsi="Times New Roman" w:cs="Times New Roman"/>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95"/>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Родная литература</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eastAsia="Calibri" w:hAnsi="Times New Roman" w:cs="Times New Roman"/>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190"/>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Иностранные языки</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Иностранный язык</w:t>
            </w:r>
          </w:p>
          <w:p w:rsidR="003A6E7C" w:rsidRPr="007878B9" w:rsidRDefault="003A6E7C" w:rsidP="007B45DC">
            <w:pPr>
              <w:ind w:firstLine="29"/>
              <w:jc w:val="both"/>
              <w:rPr>
                <w:rFonts w:ascii="Times New Roman" w:hAnsi="Times New Roman" w:cs="Times New Roman"/>
                <w:sz w:val="20"/>
                <w:szCs w:val="20"/>
              </w:rPr>
            </w:pP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2</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КР</w:t>
            </w: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2</w:t>
            </w:r>
          </w:p>
        </w:tc>
      </w:tr>
      <w:tr w:rsidR="003A6E7C" w:rsidRPr="007878B9" w:rsidTr="00FB052E">
        <w:trPr>
          <w:trHeight w:val="215"/>
          <w:jc w:val="center"/>
        </w:trPr>
        <w:tc>
          <w:tcPr>
            <w:tcW w:w="2658" w:type="dxa"/>
            <w:vMerge w:val="restart"/>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Математика и информатика</w:t>
            </w:r>
          </w:p>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Математика</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3</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КР</w:t>
            </w: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3</w:t>
            </w:r>
          </w:p>
        </w:tc>
      </w:tr>
      <w:tr w:rsidR="003A6E7C" w:rsidRPr="007878B9" w:rsidTr="00FB052E">
        <w:trPr>
          <w:trHeight w:val="240"/>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jc w:val="both"/>
              <w:rPr>
                <w:rFonts w:ascii="Times New Roman" w:hAnsi="Times New Roman" w:cs="Times New Roman"/>
                <w:sz w:val="20"/>
                <w:szCs w:val="20"/>
              </w:rPr>
            </w:pPr>
            <w:r w:rsidRPr="007878B9">
              <w:rPr>
                <w:rFonts w:ascii="Times New Roman" w:hAnsi="Times New Roman" w:cs="Times New Roman"/>
                <w:sz w:val="20"/>
                <w:szCs w:val="20"/>
              </w:rPr>
              <w:t>Алгебра</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111"/>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 xml:space="preserve">Геометрия </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80"/>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Вероятность и статистика</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135"/>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Информатика</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111"/>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Общественно-научные предметы</w:t>
            </w:r>
          </w:p>
        </w:tc>
        <w:tc>
          <w:tcPr>
            <w:tcW w:w="2515" w:type="dxa"/>
          </w:tcPr>
          <w:p w:rsidR="003A6E7C" w:rsidRPr="007878B9" w:rsidRDefault="003A6E7C" w:rsidP="007B45DC">
            <w:pPr>
              <w:jc w:val="both"/>
              <w:rPr>
                <w:rFonts w:ascii="Times New Roman" w:hAnsi="Times New Roman" w:cs="Times New Roman"/>
                <w:sz w:val="20"/>
                <w:szCs w:val="20"/>
              </w:rPr>
            </w:pPr>
            <w:r w:rsidRPr="007878B9">
              <w:rPr>
                <w:rFonts w:ascii="Times New Roman" w:hAnsi="Times New Roman" w:cs="Times New Roman"/>
                <w:sz w:val="20"/>
                <w:szCs w:val="20"/>
              </w:rPr>
              <w:t>История</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2</w:t>
            </w:r>
          </w:p>
        </w:tc>
        <w:tc>
          <w:tcPr>
            <w:tcW w:w="836" w:type="dxa"/>
          </w:tcPr>
          <w:p w:rsidR="003A6E7C" w:rsidRPr="007878B9" w:rsidRDefault="003A6E7C" w:rsidP="007B45DC">
            <w:pPr>
              <w:jc w:val="center"/>
              <w:rPr>
                <w:rFonts w:ascii="Times New Roman" w:hAnsi="Times New Roman" w:cs="Times New Roman"/>
                <w:b/>
                <w:sz w:val="20"/>
                <w:szCs w:val="20"/>
              </w:rPr>
            </w:pPr>
          </w:p>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Т</w:t>
            </w: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2</w:t>
            </w:r>
          </w:p>
        </w:tc>
      </w:tr>
      <w:tr w:rsidR="003A6E7C" w:rsidRPr="007878B9" w:rsidTr="00FB052E">
        <w:trPr>
          <w:trHeight w:val="103"/>
          <w:jc w:val="center"/>
        </w:trPr>
        <w:tc>
          <w:tcPr>
            <w:tcW w:w="2658" w:type="dxa"/>
            <w:vMerge w:val="restart"/>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Обществознание</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221"/>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География</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1</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Т</w:t>
            </w: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1</w:t>
            </w:r>
          </w:p>
        </w:tc>
      </w:tr>
      <w:tr w:rsidR="003A6E7C" w:rsidRPr="007878B9" w:rsidTr="00FB052E">
        <w:trPr>
          <w:trHeight w:val="221"/>
          <w:jc w:val="center"/>
        </w:trPr>
        <w:tc>
          <w:tcPr>
            <w:tcW w:w="2658" w:type="dxa"/>
            <w:vMerge w:val="restart"/>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Естественно-научные предметы</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Физика</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223"/>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 xml:space="preserve">Химия </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105"/>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Биология</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1</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Т</w:t>
            </w: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1</w:t>
            </w:r>
          </w:p>
        </w:tc>
      </w:tr>
      <w:tr w:rsidR="003A6E7C" w:rsidRPr="007878B9" w:rsidTr="00FB052E">
        <w:trPr>
          <w:trHeight w:val="135"/>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Основы духовно-нравственной культуры народов России</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Основы духовно-нравственной культуры народов России</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1</w:t>
            </w:r>
          </w:p>
        </w:tc>
        <w:tc>
          <w:tcPr>
            <w:tcW w:w="836" w:type="dxa"/>
            <w:vAlign w:val="center"/>
          </w:tcPr>
          <w:p w:rsidR="003A6E7C" w:rsidRPr="007878B9" w:rsidRDefault="003A6E7C" w:rsidP="007B45DC">
            <w:pPr>
              <w:jc w:val="center"/>
              <w:rPr>
                <w:rFonts w:ascii="Times New Roman" w:hAnsi="Times New Roman" w:cs="Times New Roman"/>
                <w:b/>
                <w:sz w:val="20"/>
                <w:szCs w:val="20"/>
              </w:rPr>
            </w:pPr>
          </w:p>
          <w:p w:rsidR="003A6E7C" w:rsidRPr="007878B9" w:rsidRDefault="003A6E7C" w:rsidP="007B45DC">
            <w:pPr>
              <w:jc w:val="center"/>
              <w:rPr>
                <w:rFonts w:ascii="Times New Roman" w:hAnsi="Times New Roman" w:cs="Times New Roman"/>
                <w:b/>
                <w:sz w:val="20"/>
                <w:szCs w:val="20"/>
              </w:rPr>
            </w:pPr>
          </w:p>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Т</w:t>
            </w: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1</w:t>
            </w:r>
          </w:p>
        </w:tc>
      </w:tr>
      <w:tr w:rsidR="003A6E7C" w:rsidRPr="007878B9" w:rsidTr="00FB052E">
        <w:trPr>
          <w:trHeight w:val="251"/>
          <w:jc w:val="center"/>
        </w:trPr>
        <w:tc>
          <w:tcPr>
            <w:tcW w:w="2658" w:type="dxa"/>
            <w:vMerge w:val="restart"/>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Искусство</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Изобразительное искусство</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0,5</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ТР</w:t>
            </w: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0,5</w:t>
            </w:r>
          </w:p>
        </w:tc>
      </w:tr>
      <w:tr w:rsidR="003A6E7C" w:rsidRPr="007878B9" w:rsidTr="00FB052E">
        <w:trPr>
          <w:trHeight w:val="215"/>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Музыка</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0,5</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ТР</w:t>
            </w: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0,5</w:t>
            </w:r>
          </w:p>
        </w:tc>
      </w:tr>
      <w:tr w:rsidR="003A6E7C" w:rsidRPr="007878B9" w:rsidTr="00FB052E">
        <w:trPr>
          <w:trHeight w:val="301"/>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Технология</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Технология</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1</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Т</w:t>
            </w: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1</w:t>
            </w:r>
          </w:p>
        </w:tc>
      </w:tr>
      <w:tr w:rsidR="003A6E7C" w:rsidRPr="007878B9" w:rsidTr="00FB052E">
        <w:trPr>
          <w:trHeight w:val="237"/>
          <w:jc w:val="center"/>
        </w:trPr>
        <w:tc>
          <w:tcPr>
            <w:tcW w:w="2658" w:type="dxa"/>
            <w:vMerge w:val="restart"/>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Физическая культура и основы безопасности жизнедеятельности</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Физическая культура</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2</w:t>
            </w:r>
          </w:p>
        </w:tc>
        <w:tc>
          <w:tcPr>
            <w:tcW w:w="836" w:type="dxa"/>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СНФК</w:t>
            </w:r>
          </w:p>
        </w:tc>
        <w:tc>
          <w:tcPr>
            <w:tcW w:w="709"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2</w:t>
            </w:r>
          </w:p>
        </w:tc>
      </w:tr>
      <w:tr w:rsidR="003A6E7C" w:rsidRPr="007878B9" w:rsidTr="00FB052E">
        <w:trPr>
          <w:trHeight w:val="207"/>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Основы безопасности жизнедеятельности</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36" w:type="dxa"/>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70"/>
          <w:jc w:val="center"/>
        </w:trPr>
        <w:tc>
          <w:tcPr>
            <w:tcW w:w="5173" w:type="dxa"/>
            <w:gridSpan w:val="2"/>
          </w:tcPr>
          <w:p w:rsidR="003A6E7C" w:rsidRPr="007878B9" w:rsidRDefault="003A6E7C" w:rsidP="007B45DC">
            <w:pPr>
              <w:ind w:firstLine="29"/>
              <w:jc w:val="both"/>
              <w:rPr>
                <w:rFonts w:ascii="Times New Roman" w:hAnsi="Times New Roman" w:cs="Times New Roman"/>
                <w:b/>
                <w:sz w:val="20"/>
                <w:szCs w:val="20"/>
              </w:rPr>
            </w:pPr>
            <w:r w:rsidRPr="007878B9">
              <w:rPr>
                <w:rFonts w:ascii="Times New Roman" w:hAnsi="Times New Roman" w:cs="Times New Roman"/>
                <w:b/>
                <w:sz w:val="20"/>
                <w:szCs w:val="20"/>
              </w:rPr>
              <w:t>Итого</w:t>
            </w:r>
          </w:p>
        </w:tc>
        <w:tc>
          <w:tcPr>
            <w:tcW w:w="1217" w:type="dxa"/>
            <w:vAlign w:val="bottom"/>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20</w:t>
            </w:r>
          </w:p>
        </w:tc>
        <w:tc>
          <w:tcPr>
            <w:tcW w:w="836" w:type="dxa"/>
            <w:vAlign w:val="bottom"/>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20</w:t>
            </w:r>
          </w:p>
        </w:tc>
      </w:tr>
      <w:tr w:rsidR="003A6E7C" w:rsidRPr="007878B9" w:rsidTr="00FB052E">
        <w:trPr>
          <w:trHeight w:val="211"/>
          <w:jc w:val="center"/>
        </w:trPr>
        <w:tc>
          <w:tcPr>
            <w:tcW w:w="5173" w:type="dxa"/>
            <w:gridSpan w:val="2"/>
          </w:tcPr>
          <w:p w:rsidR="003A6E7C" w:rsidRPr="007878B9" w:rsidRDefault="003A6E7C" w:rsidP="007B45DC">
            <w:pPr>
              <w:ind w:firstLine="29"/>
              <w:jc w:val="both"/>
              <w:rPr>
                <w:rFonts w:ascii="Times New Roman" w:hAnsi="Times New Roman" w:cs="Times New Roman"/>
                <w:b/>
                <w:i/>
                <w:iCs/>
                <w:sz w:val="20"/>
                <w:szCs w:val="20"/>
              </w:rPr>
            </w:pPr>
            <w:r w:rsidRPr="007878B9">
              <w:rPr>
                <w:rFonts w:ascii="Times New Roman" w:hAnsi="Times New Roman" w:cs="Times New Roman"/>
                <w:b/>
                <w:i/>
                <w:iCs/>
                <w:sz w:val="20"/>
                <w:szCs w:val="20"/>
              </w:rPr>
              <w:t>Часть, формируемая участниками образовательных отношений</w:t>
            </w:r>
          </w:p>
        </w:tc>
        <w:tc>
          <w:tcPr>
            <w:tcW w:w="1217" w:type="dxa"/>
            <w:vAlign w:val="bottom"/>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9</w:t>
            </w:r>
          </w:p>
        </w:tc>
        <w:tc>
          <w:tcPr>
            <w:tcW w:w="836" w:type="dxa"/>
            <w:vAlign w:val="bottom"/>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9</w:t>
            </w:r>
          </w:p>
        </w:tc>
      </w:tr>
      <w:tr w:rsidR="003A6E7C" w:rsidRPr="007878B9" w:rsidTr="00FB052E">
        <w:trPr>
          <w:trHeight w:val="126"/>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Русский язык и литература</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Русский язык</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2</w:t>
            </w:r>
          </w:p>
        </w:tc>
        <w:tc>
          <w:tcPr>
            <w:tcW w:w="836" w:type="dxa"/>
            <w:vAlign w:val="bottom"/>
          </w:tcPr>
          <w:p w:rsidR="003A6E7C" w:rsidRPr="007878B9" w:rsidRDefault="003A6E7C" w:rsidP="007B45DC">
            <w:pPr>
              <w:ind w:firstLine="29"/>
              <w:jc w:val="center"/>
              <w:rPr>
                <w:rFonts w:ascii="Times New Roman" w:hAnsi="Times New Roman" w:cs="Times New Roman"/>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2</w:t>
            </w:r>
          </w:p>
        </w:tc>
      </w:tr>
      <w:tr w:rsidR="003A6E7C" w:rsidRPr="007878B9" w:rsidTr="00FB052E">
        <w:trPr>
          <w:trHeight w:val="95"/>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Родной язык и родная литература</w:t>
            </w:r>
          </w:p>
        </w:tc>
        <w:tc>
          <w:tcPr>
            <w:tcW w:w="2515" w:type="dxa"/>
          </w:tcPr>
          <w:p w:rsidR="003A6E7C" w:rsidRPr="007878B9" w:rsidRDefault="003A6E7C" w:rsidP="007B45DC">
            <w:pPr>
              <w:ind w:firstLine="29"/>
              <w:jc w:val="both"/>
              <w:rPr>
                <w:rFonts w:ascii="Times New Roman" w:hAnsi="Times New Roman" w:cs="Times New Roman"/>
                <w:b/>
                <w:sz w:val="20"/>
                <w:szCs w:val="20"/>
              </w:rPr>
            </w:pPr>
            <w:r w:rsidRPr="007878B9">
              <w:rPr>
                <w:rFonts w:ascii="Times New Roman" w:hAnsi="Times New Roman" w:cs="Times New Roman"/>
                <w:sz w:val="20"/>
                <w:szCs w:val="20"/>
              </w:rPr>
              <w:t>Родной язык и (или) государственный язык республики Российской Федерации</w:t>
            </w:r>
          </w:p>
        </w:tc>
        <w:tc>
          <w:tcPr>
            <w:tcW w:w="1217" w:type="dxa"/>
            <w:vAlign w:val="bottom"/>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1</w:t>
            </w:r>
          </w:p>
        </w:tc>
        <w:tc>
          <w:tcPr>
            <w:tcW w:w="836" w:type="dxa"/>
            <w:vAlign w:val="bottom"/>
          </w:tcPr>
          <w:p w:rsidR="003A6E7C" w:rsidRPr="007878B9" w:rsidRDefault="003A6E7C" w:rsidP="007B45DC">
            <w:pPr>
              <w:ind w:firstLine="29"/>
              <w:jc w:val="center"/>
              <w:rPr>
                <w:rFonts w:ascii="Times New Roman" w:hAnsi="Times New Roman" w:cs="Times New Roman"/>
                <w:b/>
                <w:sz w:val="20"/>
                <w:szCs w:val="20"/>
              </w:rPr>
            </w:pPr>
            <w:r w:rsidRPr="007878B9">
              <w:rPr>
                <w:rFonts w:ascii="Times New Roman" w:hAnsi="Times New Roman" w:cs="Times New Roman"/>
                <w:b/>
                <w:sz w:val="20"/>
                <w:szCs w:val="20"/>
              </w:rPr>
              <w:t>Т</w:t>
            </w:r>
          </w:p>
        </w:tc>
        <w:tc>
          <w:tcPr>
            <w:tcW w:w="709" w:type="dxa"/>
            <w:vAlign w:val="bottom"/>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1</w:t>
            </w:r>
          </w:p>
        </w:tc>
      </w:tr>
      <w:tr w:rsidR="003A6E7C" w:rsidRPr="007878B9" w:rsidTr="00FB052E">
        <w:trPr>
          <w:trHeight w:val="103"/>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Иностранные языки</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Иностранный язык</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1</w:t>
            </w:r>
          </w:p>
        </w:tc>
        <w:tc>
          <w:tcPr>
            <w:tcW w:w="836" w:type="dxa"/>
            <w:vAlign w:val="bottom"/>
          </w:tcPr>
          <w:p w:rsidR="003A6E7C" w:rsidRPr="007878B9" w:rsidRDefault="003A6E7C" w:rsidP="007B45DC">
            <w:pPr>
              <w:ind w:firstLine="29"/>
              <w:jc w:val="center"/>
              <w:rPr>
                <w:rFonts w:ascii="Times New Roman" w:hAnsi="Times New Roman" w:cs="Times New Roman"/>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1</w:t>
            </w:r>
          </w:p>
        </w:tc>
      </w:tr>
      <w:tr w:rsidR="003A6E7C" w:rsidRPr="007878B9" w:rsidTr="00FB052E">
        <w:trPr>
          <w:trHeight w:val="103"/>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lastRenderedPageBreak/>
              <w:t>Математика и информатика</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Математика</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2</w:t>
            </w:r>
          </w:p>
        </w:tc>
        <w:tc>
          <w:tcPr>
            <w:tcW w:w="836" w:type="dxa"/>
            <w:vAlign w:val="bottom"/>
          </w:tcPr>
          <w:p w:rsidR="003A6E7C" w:rsidRPr="007878B9" w:rsidRDefault="003A6E7C" w:rsidP="007B45DC">
            <w:pPr>
              <w:ind w:firstLine="29"/>
              <w:jc w:val="center"/>
              <w:rPr>
                <w:rFonts w:ascii="Times New Roman" w:hAnsi="Times New Roman" w:cs="Times New Roman"/>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2</w:t>
            </w:r>
          </w:p>
        </w:tc>
      </w:tr>
      <w:tr w:rsidR="003A6E7C" w:rsidRPr="007878B9" w:rsidTr="00FB052E">
        <w:trPr>
          <w:trHeight w:val="158"/>
          <w:jc w:val="center"/>
        </w:trPr>
        <w:tc>
          <w:tcPr>
            <w:tcW w:w="2658" w:type="dxa"/>
            <w:vMerge w:val="restart"/>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Искусство</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Изобразительное искусство</w:t>
            </w:r>
          </w:p>
        </w:tc>
        <w:tc>
          <w:tcPr>
            <w:tcW w:w="1217" w:type="dxa"/>
            <w:vAlign w:val="bottom"/>
          </w:tcPr>
          <w:p w:rsidR="003A6E7C" w:rsidRPr="007878B9" w:rsidRDefault="003A6E7C" w:rsidP="007B45DC">
            <w:pPr>
              <w:ind w:firstLine="29"/>
              <w:jc w:val="center"/>
              <w:rPr>
                <w:rFonts w:ascii="Times New Roman" w:hAnsi="Times New Roman" w:cs="Times New Roman"/>
                <w:sz w:val="20"/>
                <w:szCs w:val="20"/>
              </w:rPr>
            </w:pPr>
            <w:r w:rsidRPr="007878B9">
              <w:rPr>
                <w:rFonts w:ascii="Times New Roman" w:hAnsi="Times New Roman" w:cs="Times New Roman"/>
                <w:sz w:val="20"/>
                <w:szCs w:val="20"/>
              </w:rPr>
              <w:t>0,5</w:t>
            </w:r>
          </w:p>
        </w:tc>
        <w:tc>
          <w:tcPr>
            <w:tcW w:w="836" w:type="dxa"/>
            <w:vAlign w:val="bottom"/>
          </w:tcPr>
          <w:p w:rsidR="003A6E7C" w:rsidRPr="007878B9" w:rsidRDefault="003A6E7C" w:rsidP="007B45DC">
            <w:pPr>
              <w:jc w:val="center"/>
              <w:rPr>
                <w:rFonts w:ascii="Times New Roman" w:hAnsi="Times New Roman" w:cs="Times New Roman"/>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0,5</w:t>
            </w:r>
          </w:p>
        </w:tc>
      </w:tr>
      <w:tr w:rsidR="003A6E7C" w:rsidRPr="007878B9" w:rsidTr="00FB052E">
        <w:trPr>
          <w:trHeight w:val="158"/>
          <w:jc w:val="center"/>
        </w:trPr>
        <w:tc>
          <w:tcPr>
            <w:tcW w:w="2658" w:type="dxa"/>
            <w:vMerge/>
          </w:tcPr>
          <w:p w:rsidR="003A6E7C" w:rsidRPr="007878B9" w:rsidRDefault="003A6E7C" w:rsidP="007B45DC">
            <w:pPr>
              <w:ind w:firstLine="29"/>
              <w:jc w:val="both"/>
              <w:rPr>
                <w:rFonts w:ascii="Times New Roman" w:hAnsi="Times New Roman" w:cs="Times New Roman"/>
                <w:sz w:val="20"/>
                <w:szCs w:val="20"/>
              </w:rPr>
            </w:pP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Музыка</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0,5</w:t>
            </w:r>
          </w:p>
        </w:tc>
        <w:tc>
          <w:tcPr>
            <w:tcW w:w="836" w:type="dxa"/>
            <w:vAlign w:val="bottom"/>
          </w:tcPr>
          <w:p w:rsidR="003A6E7C" w:rsidRPr="007878B9" w:rsidRDefault="003A6E7C" w:rsidP="007B45DC">
            <w:pPr>
              <w:jc w:val="center"/>
              <w:rPr>
                <w:rFonts w:ascii="Times New Roman" w:hAnsi="Times New Roman" w:cs="Times New Roman"/>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0,5</w:t>
            </w:r>
          </w:p>
        </w:tc>
      </w:tr>
      <w:tr w:rsidR="003A6E7C" w:rsidRPr="007878B9" w:rsidTr="00FB052E">
        <w:trPr>
          <w:trHeight w:val="127"/>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Технология</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Технология</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1</w:t>
            </w:r>
          </w:p>
        </w:tc>
        <w:tc>
          <w:tcPr>
            <w:tcW w:w="836" w:type="dxa"/>
            <w:vAlign w:val="bottom"/>
          </w:tcPr>
          <w:p w:rsidR="003A6E7C" w:rsidRPr="007878B9" w:rsidRDefault="003A6E7C" w:rsidP="007B45DC">
            <w:pPr>
              <w:jc w:val="center"/>
              <w:rPr>
                <w:rFonts w:ascii="Times New Roman" w:hAnsi="Times New Roman" w:cs="Times New Roman"/>
                <w:sz w:val="20"/>
                <w:szCs w:val="20"/>
              </w:rPr>
            </w:pP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3A6E7C" w:rsidRPr="007878B9" w:rsidTr="00FB052E">
        <w:trPr>
          <w:trHeight w:val="690"/>
          <w:jc w:val="center"/>
        </w:trPr>
        <w:tc>
          <w:tcPr>
            <w:tcW w:w="2658"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Физическая культура и основы безопасности жизнедеятельности</w:t>
            </w:r>
          </w:p>
        </w:tc>
        <w:tc>
          <w:tcPr>
            <w:tcW w:w="2515" w:type="dxa"/>
          </w:tcPr>
          <w:p w:rsidR="003A6E7C" w:rsidRPr="007878B9" w:rsidRDefault="003A6E7C" w:rsidP="007B45DC">
            <w:pPr>
              <w:ind w:firstLine="29"/>
              <w:jc w:val="both"/>
              <w:rPr>
                <w:rFonts w:ascii="Times New Roman" w:hAnsi="Times New Roman" w:cs="Times New Roman"/>
                <w:sz w:val="20"/>
                <w:szCs w:val="20"/>
              </w:rPr>
            </w:pPr>
            <w:r w:rsidRPr="007878B9">
              <w:rPr>
                <w:rFonts w:ascii="Times New Roman" w:hAnsi="Times New Roman" w:cs="Times New Roman"/>
                <w:sz w:val="20"/>
                <w:szCs w:val="20"/>
              </w:rPr>
              <w:t>Основы безопасности жизнедеятельности</w:t>
            </w:r>
          </w:p>
        </w:tc>
        <w:tc>
          <w:tcPr>
            <w:tcW w:w="1217"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1</w:t>
            </w:r>
          </w:p>
        </w:tc>
        <w:tc>
          <w:tcPr>
            <w:tcW w:w="836" w:type="dxa"/>
            <w:vAlign w:val="bottom"/>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Т</w:t>
            </w:r>
          </w:p>
        </w:tc>
        <w:tc>
          <w:tcPr>
            <w:tcW w:w="709" w:type="dxa"/>
            <w:vAlign w:val="bottom"/>
          </w:tcPr>
          <w:p w:rsidR="003A6E7C" w:rsidRPr="007878B9" w:rsidRDefault="003A6E7C" w:rsidP="007B45DC">
            <w:pPr>
              <w:jc w:val="center"/>
              <w:rPr>
                <w:rFonts w:ascii="Times New Roman" w:hAnsi="Times New Roman" w:cs="Times New Roman"/>
                <w:sz w:val="20"/>
                <w:szCs w:val="20"/>
              </w:rPr>
            </w:pPr>
            <w:r w:rsidRPr="007878B9">
              <w:rPr>
                <w:rFonts w:ascii="Times New Roman" w:hAnsi="Times New Roman" w:cs="Times New Roman"/>
                <w:sz w:val="20"/>
                <w:szCs w:val="20"/>
              </w:rPr>
              <w:t>1</w:t>
            </w:r>
          </w:p>
        </w:tc>
      </w:tr>
      <w:tr w:rsidR="003A6E7C" w:rsidRPr="007878B9" w:rsidTr="00FB052E">
        <w:trPr>
          <w:trHeight w:val="159"/>
          <w:jc w:val="center"/>
        </w:trPr>
        <w:tc>
          <w:tcPr>
            <w:tcW w:w="5173" w:type="dxa"/>
            <w:gridSpan w:val="2"/>
          </w:tcPr>
          <w:p w:rsidR="003A6E7C" w:rsidRPr="007878B9" w:rsidRDefault="003A6E7C" w:rsidP="007B45DC">
            <w:pPr>
              <w:ind w:firstLine="29"/>
              <w:jc w:val="both"/>
              <w:rPr>
                <w:rFonts w:ascii="Times New Roman" w:hAnsi="Times New Roman" w:cs="Times New Roman"/>
                <w:b/>
                <w:sz w:val="20"/>
                <w:szCs w:val="20"/>
              </w:rPr>
            </w:pPr>
            <w:r w:rsidRPr="007878B9">
              <w:rPr>
                <w:rFonts w:ascii="Times New Roman" w:hAnsi="Times New Roman" w:cs="Times New Roman"/>
                <w:sz w:val="20"/>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1217" w:type="dxa"/>
            <w:vAlign w:val="bottom"/>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29</w:t>
            </w:r>
          </w:p>
        </w:tc>
        <w:tc>
          <w:tcPr>
            <w:tcW w:w="836" w:type="dxa"/>
            <w:vAlign w:val="bottom"/>
          </w:tcPr>
          <w:p w:rsidR="003A6E7C" w:rsidRPr="007878B9" w:rsidRDefault="003A6E7C" w:rsidP="007B45DC">
            <w:pPr>
              <w:jc w:val="center"/>
              <w:rPr>
                <w:rFonts w:ascii="Times New Roman" w:hAnsi="Times New Roman" w:cs="Times New Roman"/>
                <w:b/>
                <w:sz w:val="20"/>
                <w:szCs w:val="20"/>
              </w:rPr>
            </w:pPr>
          </w:p>
        </w:tc>
        <w:tc>
          <w:tcPr>
            <w:tcW w:w="709" w:type="dxa"/>
            <w:vAlign w:val="bottom"/>
          </w:tcPr>
          <w:p w:rsidR="003A6E7C" w:rsidRPr="007878B9" w:rsidRDefault="003A6E7C" w:rsidP="007B45DC">
            <w:pPr>
              <w:jc w:val="center"/>
              <w:rPr>
                <w:rFonts w:ascii="Times New Roman" w:hAnsi="Times New Roman" w:cs="Times New Roman"/>
                <w:b/>
                <w:sz w:val="20"/>
                <w:szCs w:val="20"/>
              </w:rPr>
            </w:pPr>
            <w:r w:rsidRPr="007878B9">
              <w:rPr>
                <w:rFonts w:ascii="Times New Roman" w:hAnsi="Times New Roman" w:cs="Times New Roman"/>
                <w:b/>
                <w:sz w:val="20"/>
                <w:szCs w:val="20"/>
              </w:rPr>
              <w:t>29</w:t>
            </w:r>
          </w:p>
        </w:tc>
      </w:tr>
    </w:tbl>
    <w:p w:rsidR="003A6E7C" w:rsidRPr="007878B9" w:rsidRDefault="003A6E7C" w:rsidP="0054443E">
      <w:pPr>
        <w:rPr>
          <w:rFonts w:ascii="Times New Roman" w:hAnsi="Times New Roman" w:cs="Times New Roman"/>
          <w:b/>
          <w:bCs/>
        </w:rPr>
      </w:pPr>
    </w:p>
    <w:p w:rsidR="003A6E7C" w:rsidRPr="007878B9" w:rsidRDefault="003A6E7C" w:rsidP="0054443E">
      <w:pPr>
        <w:pStyle w:val="Osnova"/>
        <w:spacing w:line="240" w:lineRule="auto"/>
        <w:ind w:firstLine="708"/>
        <w:jc w:val="center"/>
        <w:rPr>
          <w:rStyle w:val="Zag11"/>
          <w:rFonts w:ascii="Times New Roman" w:hAnsi="Times New Roman" w:cs="Times New Roman"/>
          <w:b/>
          <w:bCs/>
          <w:sz w:val="24"/>
          <w:szCs w:val="24"/>
          <w:lang w:val="ru-RU"/>
        </w:rPr>
      </w:pPr>
      <w:r w:rsidRPr="007878B9">
        <w:rPr>
          <w:rFonts w:ascii="Times New Roman" w:hAnsi="Times New Roman" w:cs="Times New Roman"/>
          <w:b/>
          <w:bCs/>
          <w:sz w:val="24"/>
          <w:szCs w:val="24"/>
          <w:lang w:val="ru-RU"/>
        </w:rPr>
        <w:t>Формы промежуточной аттестации</w:t>
      </w:r>
    </w:p>
    <w:p w:rsidR="003A6E7C" w:rsidRPr="007878B9" w:rsidRDefault="003A6E7C" w:rsidP="003A6E7C">
      <w:pPr>
        <w:pStyle w:val="Default"/>
      </w:pPr>
      <w:r w:rsidRPr="007878B9">
        <w:t>КД - контрольный диктант</w:t>
      </w:r>
    </w:p>
    <w:p w:rsidR="003A6E7C" w:rsidRPr="007878B9" w:rsidRDefault="003A6E7C" w:rsidP="003A6E7C">
      <w:pPr>
        <w:pStyle w:val="Default"/>
      </w:pPr>
      <w:r w:rsidRPr="007878B9">
        <w:t>КР - контрольная работа</w:t>
      </w:r>
    </w:p>
    <w:p w:rsidR="003A6E7C" w:rsidRPr="007878B9" w:rsidRDefault="003A6E7C" w:rsidP="003A6E7C">
      <w:pPr>
        <w:pStyle w:val="Default"/>
      </w:pPr>
      <w:r w:rsidRPr="007878B9">
        <w:t>Т - работа в тестовой форме</w:t>
      </w:r>
    </w:p>
    <w:p w:rsidR="003A6E7C" w:rsidRPr="007878B9" w:rsidRDefault="003A6E7C" w:rsidP="003A6E7C">
      <w:pPr>
        <w:pStyle w:val="Default"/>
      </w:pPr>
      <w:r w:rsidRPr="007878B9">
        <w:t>ТР - творческая работа</w:t>
      </w:r>
    </w:p>
    <w:p w:rsidR="003A6E7C" w:rsidRPr="007878B9" w:rsidRDefault="003A6E7C" w:rsidP="003A6E7C">
      <w:pPr>
        <w:pStyle w:val="Default"/>
      </w:pPr>
      <w:r w:rsidRPr="007878B9">
        <w:t>ИП - защита индивидуального проекта</w:t>
      </w:r>
    </w:p>
    <w:p w:rsidR="003A6E7C" w:rsidRPr="007878B9" w:rsidRDefault="003A6E7C" w:rsidP="0054443E">
      <w:pPr>
        <w:pStyle w:val="Default"/>
      </w:pPr>
      <w:r w:rsidRPr="007878B9">
        <w:t>СНФК- сдача норм по физической культуре</w:t>
      </w:r>
    </w:p>
    <w:p w:rsidR="00721866" w:rsidRPr="007878B9" w:rsidRDefault="00721866" w:rsidP="006B14E0">
      <w:pPr>
        <w:rPr>
          <w:rFonts w:ascii="Times New Roman" w:hAnsi="Times New Roman" w:cs="Times New Roman"/>
        </w:rPr>
      </w:pPr>
      <w:bookmarkStart w:id="816" w:name="bookmark1968"/>
    </w:p>
    <w:p w:rsidR="00293FD9" w:rsidRPr="007878B9" w:rsidRDefault="00293FD9" w:rsidP="00721866">
      <w:pPr>
        <w:pStyle w:val="22"/>
        <w:rPr>
          <w:rFonts w:ascii="Times New Roman" w:hAnsi="Times New Roman" w:cs="Times New Roman"/>
        </w:rPr>
      </w:pPr>
      <w:bookmarkStart w:id="817" w:name="_Toc105502818"/>
    </w:p>
    <w:p w:rsidR="00293FD9" w:rsidRPr="007878B9" w:rsidRDefault="00293FD9" w:rsidP="00721866">
      <w:pPr>
        <w:pStyle w:val="22"/>
        <w:rPr>
          <w:rFonts w:ascii="Times New Roman" w:hAnsi="Times New Roman" w:cs="Times New Roman"/>
        </w:rPr>
      </w:pPr>
    </w:p>
    <w:p w:rsidR="00293FD9" w:rsidRDefault="00293FD9"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Pr="007878B9" w:rsidRDefault="00BA7C03" w:rsidP="00721866">
      <w:pPr>
        <w:pStyle w:val="22"/>
        <w:rPr>
          <w:rFonts w:ascii="Times New Roman" w:hAnsi="Times New Roman" w:cs="Times New Roman"/>
        </w:rPr>
      </w:pPr>
    </w:p>
    <w:p w:rsidR="00A57638" w:rsidRPr="007878B9" w:rsidRDefault="00721866" w:rsidP="00721866">
      <w:pPr>
        <w:pStyle w:val="22"/>
        <w:rPr>
          <w:rFonts w:ascii="Times New Roman" w:hAnsi="Times New Roman" w:cs="Times New Roman"/>
        </w:rPr>
      </w:pPr>
      <w:r w:rsidRPr="007878B9">
        <w:rPr>
          <w:rFonts w:ascii="Times New Roman" w:hAnsi="Times New Roman" w:cs="Times New Roman"/>
        </w:rPr>
        <w:lastRenderedPageBreak/>
        <w:t xml:space="preserve">3.2. </w:t>
      </w:r>
      <w:r w:rsidR="00E235EB" w:rsidRPr="007878B9">
        <w:rPr>
          <w:rFonts w:ascii="Times New Roman" w:hAnsi="Times New Roman" w:cs="Times New Roman"/>
        </w:rPr>
        <w:t>ПЛАН ВНЕУРОЧНОЙ ДЕЯТЕЛЬНОСТИ</w:t>
      </w:r>
      <w:bookmarkEnd w:id="816"/>
      <w:bookmarkEnd w:id="817"/>
    </w:p>
    <w:p w:rsidR="0054443E" w:rsidRPr="007878B9" w:rsidRDefault="0054443E" w:rsidP="0054443E">
      <w:pPr>
        <w:pStyle w:val="-"/>
      </w:pPr>
      <w:r w:rsidRPr="007878B9">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4443E" w:rsidRPr="007878B9" w:rsidRDefault="0054443E" w:rsidP="0054443E">
      <w:pPr>
        <w:pStyle w:val="-"/>
      </w:pPr>
      <w:r w:rsidRPr="007878B9">
        <w:t>Внеурочная деятельность является неотъемлемой и обязательной частью основной общеобразовательной программы.</w:t>
      </w:r>
    </w:p>
    <w:p w:rsidR="0054443E" w:rsidRPr="007878B9" w:rsidRDefault="0054443E" w:rsidP="0054443E">
      <w:pPr>
        <w:pStyle w:val="-"/>
      </w:pPr>
      <w:r w:rsidRPr="007878B9">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54443E" w:rsidRPr="007878B9" w:rsidRDefault="0054443E" w:rsidP="0054443E">
      <w:pPr>
        <w:pStyle w:val="13"/>
        <w:numPr>
          <w:ilvl w:val="0"/>
          <w:numId w:val="398"/>
        </w:numPr>
        <w:jc w:val="both"/>
        <w:rPr>
          <w:color w:val="auto"/>
        </w:rPr>
      </w:pPr>
      <w:r w:rsidRPr="007878B9">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4443E" w:rsidRPr="007878B9" w:rsidRDefault="0054443E" w:rsidP="0054443E">
      <w:pPr>
        <w:pStyle w:val="13"/>
        <w:numPr>
          <w:ilvl w:val="0"/>
          <w:numId w:val="398"/>
        </w:numPr>
        <w:jc w:val="both"/>
        <w:rPr>
          <w:color w:val="auto"/>
        </w:rPr>
      </w:pPr>
      <w:r w:rsidRPr="007878B9">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54443E" w:rsidRPr="007878B9" w:rsidRDefault="0054443E" w:rsidP="0054443E">
      <w:pPr>
        <w:pStyle w:val="13"/>
        <w:numPr>
          <w:ilvl w:val="0"/>
          <w:numId w:val="398"/>
        </w:numPr>
        <w:jc w:val="both"/>
        <w:rPr>
          <w:color w:val="auto"/>
        </w:rPr>
      </w:pPr>
      <w:r w:rsidRPr="007878B9">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4443E" w:rsidRPr="007878B9" w:rsidRDefault="0054443E" w:rsidP="0054443E">
      <w:pPr>
        <w:pStyle w:val="13"/>
        <w:numPr>
          <w:ilvl w:val="0"/>
          <w:numId w:val="398"/>
        </w:numPr>
        <w:jc w:val="both"/>
        <w:rPr>
          <w:color w:val="auto"/>
        </w:rPr>
      </w:pPr>
      <w:r w:rsidRPr="007878B9">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4443E" w:rsidRPr="007878B9" w:rsidRDefault="0054443E" w:rsidP="0054443E">
      <w:pPr>
        <w:pStyle w:val="13"/>
        <w:numPr>
          <w:ilvl w:val="0"/>
          <w:numId w:val="398"/>
        </w:numPr>
        <w:jc w:val="both"/>
        <w:rPr>
          <w:color w:val="auto"/>
        </w:rPr>
      </w:pPr>
      <w:r w:rsidRPr="007878B9">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54443E" w:rsidRPr="007878B9" w:rsidRDefault="0054443E" w:rsidP="0054443E">
      <w:pPr>
        <w:pStyle w:val="13"/>
        <w:numPr>
          <w:ilvl w:val="0"/>
          <w:numId w:val="398"/>
        </w:numPr>
        <w:jc w:val="both"/>
        <w:rPr>
          <w:color w:val="auto"/>
        </w:rPr>
      </w:pPr>
      <w:r w:rsidRPr="007878B9">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54443E" w:rsidRPr="007878B9" w:rsidRDefault="0054443E" w:rsidP="0054443E">
      <w:pPr>
        <w:pStyle w:val="13"/>
        <w:numPr>
          <w:ilvl w:val="0"/>
          <w:numId w:val="398"/>
        </w:numPr>
        <w:jc w:val="both"/>
        <w:rPr>
          <w:color w:val="auto"/>
        </w:rPr>
      </w:pPr>
      <w:r w:rsidRPr="007878B9">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4443E" w:rsidRPr="007878B9" w:rsidRDefault="0054443E" w:rsidP="0054443E">
      <w:pPr>
        <w:pStyle w:val="13"/>
        <w:numPr>
          <w:ilvl w:val="0"/>
          <w:numId w:val="398"/>
        </w:numPr>
        <w:jc w:val="both"/>
        <w:rPr>
          <w:color w:val="auto"/>
        </w:rPr>
      </w:pPr>
      <w:r w:rsidRPr="007878B9">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54443E" w:rsidRPr="007878B9" w:rsidRDefault="0054443E" w:rsidP="0054443E">
      <w:pPr>
        <w:pStyle w:val="13"/>
        <w:spacing w:line="252" w:lineRule="auto"/>
        <w:jc w:val="both"/>
        <w:rPr>
          <w:color w:val="auto"/>
        </w:rPr>
      </w:pPr>
      <w:r w:rsidRPr="007878B9">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4443E" w:rsidRPr="007878B9" w:rsidRDefault="0054443E" w:rsidP="0054443E">
      <w:pPr>
        <w:pStyle w:val="13"/>
        <w:spacing w:after="240" w:line="252" w:lineRule="auto"/>
        <w:jc w:val="both"/>
        <w:rPr>
          <w:color w:val="auto"/>
        </w:rPr>
      </w:pPr>
      <w:r w:rsidRPr="007878B9">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54443E" w:rsidRPr="007878B9" w:rsidRDefault="0054443E" w:rsidP="0054443E">
      <w:pPr>
        <w:pStyle w:val="13"/>
        <w:jc w:val="both"/>
        <w:rPr>
          <w:color w:val="auto"/>
        </w:rPr>
      </w:pPr>
      <w:r w:rsidRPr="007878B9">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4443E" w:rsidRPr="007878B9" w:rsidRDefault="0054443E" w:rsidP="0054443E">
      <w:pPr>
        <w:pStyle w:val="13"/>
        <w:jc w:val="both"/>
        <w:rPr>
          <w:color w:val="auto"/>
        </w:rPr>
      </w:pPr>
      <w:r w:rsidRPr="007878B9">
        <w:rPr>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w:t>
      </w:r>
      <w:r w:rsidRPr="007878B9">
        <w:rPr>
          <w:color w:val="auto"/>
        </w:rPr>
        <w:lastRenderedPageBreak/>
        <w:t>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54443E" w:rsidRPr="007878B9" w:rsidRDefault="0054443E" w:rsidP="0054443E">
      <w:pPr>
        <w:pStyle w:val="13"/>
        <w:jc w:val="both"/>
        <w:rPr>
          <w:color w:val="auto"/>
        </w:rPr>
      </w:pPr>
      <w:r w:rsidRPr="007878B9">
        <w:rPr>
          <w:color w:val="auto"/>
        </w:rPr>
        <w:t>При этом расходы времени на отдельные направления плана внеурочной деятельности могут отличаться:</w:t>
      </w:r>
    </w:p>
    <w:p w:rsidR="0054443E" w:rsidRPr="007878B9" w:rsidRDefault="0054443E" w:rsidP="0054443E">
      <w:pPr>
        <w:pStyle w:val="13"/>
        <w:ind w:left="240" w:hanging="240"/>
        <w:jc w:val="both"/>
        <w:rPr>
          <w:color w:val="auto"/>
        </w:rPr>
      </w:pPr>
      <w:r w:rsidRPr="007878B9">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54443E" w:rsidRPr="007878B9" w:rsidRDefault="0054443E" w:rsidP="0054443E">
      <w:pPr>
        <w:pStyle w:val="13"/>
        <w:ind w:left="240" w:hanging="240"/>
        <w:jc w:val="both"/>
        <w:rPr>
          <w:color w:val="auto"/>
        </w:rPr>
      </w:pPr>
      <w:r w:rsidRPr="007878B9">
        <w:rPr>
          <w:color w:val="auto"/>
        </w:rPr>
        <w:t>—на внеурочную деятельность по формированию функциональной грамотности — от 1 до 2 часов;</w:t>
      </w:r>
    </w:p>
    <w:p w:rsidR="0054443E" w:rsidRPr="007878B9" w:rsidRDefault="0054443E" w:rsidP="0054443E">
      <w:pPr>
        <w:pStyle w:val="13"/>
        <w:ind w:left="240" w:hanging="240"/>
        <w:jc w:val="both"/>
        <w:rPr>
          <w:color w:val="auto"/>
        </w:rPr>
      </w:pPr>
      <w:r w:rsidRPr="007878B9">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54443E" w:rsidRPr="007878B9" w:rsidRDefault="0054443E" w:rsidP="0054443E">
      <w:pPr>
        <w:pStyle w:val="13"/>
        <w:ind w:left="240" w:hanging="240"/>
        <w:jc w:val="both"/>
        <w:rPr>
          <w:color w:val="auto"/>
        </w:rPr>
      </w:pPr>
      <w:r w:rsidRPr="007878B9">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4443E" w:rsidRPr="007878B9" w:rsidRDefault="0054443E" w:rsidP="0054443E">
      <w:pPr>
        <w:pStyle w:val="13"/>
        <w:ind w:left="240" w:hanging="240"/>
        <w:jc w:val="both"/>
        <w:rPr>
          <w:color w:val="auto"/>
        </w:rPr>
      </w:pPr>
      <w:r w:rsidRPr="007878B9">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54443E" w:rsidRPr="007878B9" w:rsidRDefault="0054443E" w:rsidP="0054443E">
      <w:pPr>
        <w:pStyle w:val="13"/>
        <w:jc w:val="both"/>
        <w:rPr>
          <w:color w:val="auto"/>
        </w:rPr>
      </w:pPr>
      <w:r w:rsidRPr="007878B9">
        <w:rPr>
          <w:color w:val="auto"/>
        </w:rPr>
        <w:t>Общий объем внеурочной деятельности не должен превышать 10 часов в неделю.</w:t>
      </w:r>
    </w:p>
    <w:p w:rsidR="0054443E" w:rsidRPr="007878B9" w:rsidRDefault="0054443E" w:rsidP="0054443E">
      <w:pPr>
        <w:pStyle w:val="13"/>
        <w:jc w:val="both"/>
        <w:rPr>
          <w:color w:val="auto"/>
        </w:rPr>
      </w:pPr>
      <w:r w:rsidRPr="007878B9">
        <w:rPr>
          <w:color w:val="auto"/>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54443E" w:rsidRPr="007878B9" w:rsidRDefault="0054443E" w:rsidP="0054443E">
      <w:pPr>
        <w:pStyle w:val="13"/>
        <w:jc w:val="both"/>
        <w:rPr>
          <w:color w:val="auto"/>
        </w:rPr>
      </w:pPr>
      <w:r w:rsidRPr="007878B9">
        <w:rPr>
          <w:color w:val="auto"/>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54443E" w:rsidRPr="007878B9" w:rsidRDefault="0054443E" w:rsidP="0054443E">
      <w:pPr>
        <w:pStyle w:val="13"/>
        <w:jc w:val="both"/>
        <w:rPr>
          <w:color w:val="auto"/>
        </w:rPr>
      </w:pPr>
      <w:r w:rsidRPr="007878B9">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54443E" w:rsidRPr="007878B9" w:rsidRDefault="0054443E" w:rsidP="0054443E">
      <w:pPr>
        <w:pStyle w:val="13"/>
        <w:ind w:left="240" w:hanging="240"/>
        <w:jc w:val="both"/>
        <w:rPr>
          <w:color w:val="auto"/>
        </w:rPr>
      </w:pPr>
      <w:r w:rsidRPr="007878B9">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4443E" w:rsidRPr="007878B9" w:rsidRDefault="0054443E" w:rsidP="0054443E">
      <w:pPr>
        <w:pStyle w:val="13"/>
        <w:ind w:left="240" w:hanging="240"/>
        <w:jc w:val="both"/>
        <w:rPr>
          <w:color w:val="auto"/>
        </w:rPr>
      </w:pPr>
      <w:r w:rsidRPr="007878B9">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54443E" w:rsidRPr="007878B9" w:rsidRDefault="0054443E" w:rsidP="0054443E">
      <w:pPr>
        <w:pStyle w:val="13"/>
        <w:ind w:left="240" w:hanging="240"/>
        <w:jc w:val="both"/>
        <w:rPr>
          <w:color w:val="auto"/>
        </w:rPr>
      </w:pPr>
      <w:r w:rsidRPr="007878B9">
        <w:rPr>
          <w:color w:val="auto"/>
        </w:rPr>
        <w:t>—модель плана с преобладанием деятельности ученических сообществ и воспитательных мероприятий.</w:t>
      </w:r>
    </w:p>
    <w:p w:rsidR="0054443E" w:rsidRPr="007878B9" w:rsidRDefault="0054443E" w:rsidP="0054443E">
      <w:pPr>
        <w:pStyle w:val="13"/>
        <w:spacing w:line="252" w:lineRule="auto"/>
        <w:jc w:val="both"/>
        <w:rPr>
          <w:color w:val="auto"/>
        </w:rPr>
      </w:pPr>
      <w:r w:rsidRPr="007878B9">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54443E" w:rsidRPr="007878B9" w:rsidRDefault="0054443E" w:rsidP="0054443E">
      <w:pPr>
        <w:pStyle w:val="13"/>
        <w:spacing w:line="252" w:lineRule="auto"/>
        <w:ind w:left="240" w:hanging="240"/>
        <w:jc w:val="both"/>
        <w:rPr>
          <w:color w:val="auto"/>
        </w:rPr>
      </w:pPr>
      <w:r w:rsidRPr="007878B9">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4443E" w:rsidRPr="007878B9" w:rsidRDefault="0054443E" w:rsidP="0054443E">
      <w:pPr>
        <w:pStyle w:val="13"/>
        <w:spacing w:line="252" w:lineRule="auto"/>
        <w:ind w:left="240" w:hanging="240"/>
        <w:jc w:val="both"/>
        <w:rPr>
          <w:color w:val="auto"/>
        </w:rPr>
      </w:pPr>
      <w:r w:rsidRPr="007878B9">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54443E" w:rsidRPr="007878B9" w:rsidRDefault="0054443E" w:rsidP="0054443E">
      <w:pPr>
        <w:pStyle w:val="13"/>
        <w:spacing w:line="252" w:lineRule="auto"/>
        <w:ind w:left="240" w:hanging="240"/>
        <w:jc w:val="both"/>
        <w:rPr>
          <w:color w:val="auto"/>
        </w:rPr>
      </w:pPr>
      <w:r w:rsidRPr="007878B9">
        <w:rPr>
          <w:color w:val="auto"/>
        </w:rPr>
        <w:t>—компетенции в сфере общественной самоорганизации, участия в общественно значимой совместной деятельности.</w:t>
      </w:r>
    </w:p>
    <w:p w:rsidR="0054443E" w:rsidRPr="007878B9" w:rsidRDefault="0054443E" w:rsidP="0054443E">
      <w:pPr>
        <w:pStyle w:val="13"/>
        <w:spacing w:line="252" w:lineRule="auto"/>
        <w:ind w:left="240" w:hanging="240"/>
        <w:jc w:val="both"/>
        <w:rPr>
          <w:color w:val="auto"/>
        </w:rPr>
      </w:pPr>
      <w:r w:rsidRPr="007878B9">
        <w:rPr>
          <w:color w:val="auto"/>
        </w:rPr>
        <w:t>—Организация жизни ученических сообществ может происходить:</w:t>
      </w:r>
    </w:p>
    <w:p w:rsidR="0054443E" w:rsidRPr="007878B9" w:rsidRDefault="0054443E" w:rsidP="0054443E">
      <w:pPr>
        <w:pStyle w:val="13"/>
        <w:spacing w:line="252" w:lineRule="auto"/>
        <w:ind w:left="240" w:hanging="240"/>
        <w:jc w:val="both"/>
        <w:rPr>
          <w:color w:val="auto"/>
        </w:rPr>
      </w:pPr>
      <w:r w:rsidRPr="007878B9">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54443E" w:rsidRPr="007878B9" w:rsidRDefault="0054443E" w:rsidP="0054443E">
      <w:pPr>
        <w:pStyle w:val="13"/>
        <w:spacing w:line="252" w:lineRule="auto"/>
        <w:ind w:left="240" w:hanging="240"/>
        <w:jc w:val="both"/>
        <w:rPr>
          <w:color w:val="auto"/>
        </w:rPr>
      </w:pPr>
      <w:r w:rsidRPr="007878B9">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4443E" w:rsidRPr="007878B9" w:rsidRDefault="0054443E" w:rsidP="0054443E">
      <w:pPr>
        <w:pStyle w:val="13"/>
        <w:spacing w:line="252" w:lineRule="auto"/>
        <w:ind w:left="240" w:hanging="240"/>
        <w:jc w:val="both"/>
        <w:rPr>
          <w:color w:val="auto"/>
        </w:rPr>
      </w:pPr>
      <w:r w:rsidRPr="007878B9">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4443E" w:rsidRPr="007878B9" w:rsidRDefault="0054443E" w:rsidP="0054443E">
      <w:pPr>
        <w:pStyle w:val="13"/>
        <w:spacing w:line="252" w:lineRule="auto"/>
        <w:jc w:val="both"/>
        <w:rPr>
          <w:color w:val="auto"/>
        </w:rPr>
      </w:pPr>
      <w:r w:rsidRPr="007878B9">
        <w:rPr>
          <w:color w:val="auto"/>
        </w:rPr>
        <w:t>Формы реализации внеурочной деятельности образовательная организация определяет самостоятельно.</w:t>
      </w:r>
    </w:p>
    <w:p w:rsidR="0054443E" w:rsidRPr="007878B9" w:rsidRDefault="0054443E" w:rsidP="0054443E">
      <w:pPr>
        <w:pStyle w:val="13"/>
        <w:spacing w:line="252" w:lineRule="auto"/>
        <w:jc w:val="both"/>
        <w:rPr>
          <w:color w:val="auto"/>
        </w:rPr>
      </w:pPr>
      <w:r w:rsidRPr="007878B9">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54443E" w:rsidRPr="007878B9" w:rsidRDefault="0054443E" w:rsidP="0054443E">
      <w:pPr>
        <w:pStyle w:val="13"/>
        <w:spacing w:line="252" w:lineRule="auto"/>
        <w:jc w:val="both"/>
        <w:rPr>
          <w:color w:val="auto"/>
        </w:rPr>
      </w:pPr>
      <w:r w:rsidRPr="007878B9">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21866" w:rsidRPr="007878B9" w:rsidRDefault="0054443E" w:rsidP="0054443E">
      <w:pPr>
        <w:pStyle w:val="13"/>
        <w:spacing w:after="160" w:line="240" w:lineRule="auto"/>
        <w:jc w:val="both"/>
        <w:rPr>
          <w:color w:val="auto"/>
        </w:rPr>
      </w:pPr>
      <w:r w:rsidRPr="007878B9">
        <w:rPr>
          <w:color w:val="auto"/>
        </w:rPr>
        <w:lastRenderedPageBreak/>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bookmarkStart w:id="818" w:name="bookmark1970"/>
    </w:p>
    <w:p w:rsidR="00E548F9" w:rsidRPr="007878B9" w:rsidRDefault="00E548F9" w:rsidP="00E548F9">
      <w:pPr>
        <w:jc w:val="center"/>
        <w:rPr>
          <w:rFonts w:ascii="Times New Roman" w:hAnsi="Times New Roman" w:cs="Times New Roman"/>
        </w:rPr>
      </w:pPr>
      <w:r w:rsidRPr="007878B9">
        <w:rPr>
          <w:rFonts w:ascii="Times New Roman" w:hAnsi="Times New Roman" w:cs="Times New Roman"/>
        </w:rPr>
        <w:t>ПЛАН ВНЕУРОЧНОЙ ДЕЯТЕЛЬНОСТИ</w:t>
      </w:r>
    </w:p>
    <w:p w:rsidR="00E548F9" w:rsidRPr="007878B9" w:rsidRDefault="00E548F9" w:rsidP="003F5AE5">
      <w:pPr>
        <w:jc w:val="center"/>
        <w:rPr>
          <w:rFonts w:ascii="Times New Roman" w:hAnsi="Times New Roman" w:cs="Times New Roman"/>
        </w:rPr>
      </w:pPr>
      <w:r w:rsidRPr="007878B9">
        <w:rPr>
          <w:rFonts w:ascii="Times New Roman" w:hAnsi="Times New Roman" w:cs="Times New Roman"/>
        </w:rPr>
        <w:t>на 2022-2023 учебный год</w:t>
      </w:r>
    </w:p>
    <w:tbl>
      <w:tblPr>
        <w:tblpPr w:leftFromText="180" w:rightFromText="180" w:vertAnchor="text" w:horzAnchor="page" w:tblpX="988" w:tblpY="25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2"/>
        <w:gridCol w:w="6350"/>
        <w:gridCol w:w="1701"/>
      </w:tblGrid>
      <w:tr w:rsidR="00E548F9" w:rsidRPr="007878B9" w:rsidTr="008D2250">
        <w:trPr>
          <w:trHeight w:val="159"/>
        </w:trPr>
        <w:tc>
          <w:tcPr>
            <w:tcW w:w="8472" w:type="dxa"/>
            <w:gridSpan w:val="2"/>
          </w:tcPr>
          <w:p w:rsidR="00E548F9" w:rsidRPr="007878B9" w:rsidRDefault="00E548F9" w:rsidP="003F5AE5">
            <w:pPr>
              <w:rPr>
                <w:rFonts w:ascii="Times New Roman" w:hAnsi="Times New Roman" w:cs="Times New Roman"/>
                <w:i/>
                <w:iCs/>
              </w:rPr>
            </w:pPr>
            <w:r w:rsidRPr="007878B9">
              <w:rPr>
                <w:rFonts w:ascii="Times New Roman" w:hAnsi="Times New Roman" w:cs="Times New Roman"/>
                <w:i/>
                <w:iCs/>
              </w:rPr>
              <w:t>Внеурочная деятельность.</w:t>
            </w:r>
          </w:p>
        </w:tc>
        <w:tc>
          <w:tcPr>
            <w:tcW w:w="1701" w:type="dxa"/>
          </w:tcPr>
          <w:p w:rsidR="00E548F9" w:rsidRPr="007878B9" w:rsidRDefault="00E548F9" w:rsidP="003F5AE5">
            <w:pPr>
              <w:jc w:val="center"/>
              <w:rPr>
                <w:rFonts w:ascii="Times New Roman" w:hAnsi="Times New Roman" w:cs="Times New Roman"/>
              </w:rPr>
            </w:pPr>
            <w:r w:rsidRPr="007878B9">
              <w:rPr>
                <w:rFonts w:ascii="Times New Roman" w:hAnsi="Times New Roman" w:cs="Times New Roman"/>
              </w:rPr>
              <w:t>5 класс</w:t>
            </w:r>
          </w:p>
        </w:tc>
      </w:tr>
      <w:tr w:rsidR="00E548F9" w:rsidRPr="007878B9" w:rsidTr="008D2250">
        <w:tc>
          <w:tcPr>
            <w:tcW w:w="2122" w:type="dxa"/>
          </w:tcPr>
          <w:p w:rsidR="00E548F9" w:rsidRPr="007878B9" w:rsidRDefault="00E548F9" w:rsidP="003F5AE5">
            <w:pPr>
              <w:jc w:val="center"/>
              <w:rPr>
                <w:rFonts w:ascii="Times New Roman" w:hAnsi="Times New Roman" w:cs="Times New Roman"/>
                <w:i/>
                <w:iCs/>
              </w:rPr>
            </w:pPr>
            <w:r w:rsidRPr="007878B9">
              <w:rPr>
                <w:rFonts w:ascii="Times New Roman" w:hAnsi="Times New Roman" w:cs="Times New Roman"/>
                <w:i/>
                <w:iCs/>
              </w:rPr>
              <w:t>Направления</w:t>
            </w:r>
          </w:p>
        </w:tc>
        <w:tc>
          <w:tcPr>
            <w:tcW w:w="6350" w:type="dxa"/>
          </w:tcPr>
          <w:p w:rsidR="00E548F9" w:rsidRPr="007878B9" w:rsidRDefault="00E548F9" w:rsidP="003F5AE5">
            <w:pPr>
              <w:jc w:val="center"/>
              <w:rPr>
                <w:rFonts w:ascii="Times New Roman" w:hAnsi="Times New Roman" w:cs="Times New Roman"/>
                <w:i/>
                <w:iCs/>
              </w:rPr>
            </w:pPr>
            <w:r w:rsidRPr="007878B9">
              <w:rPr>
                <w:rFonts w:ascii="Times New Roman" w:hAnsi="Times New Roman" w:cs="Times New Roman"/>
                <w:i/>
                <w:iCs/>
              </w:rPr>
              <w:t>Формы организации деятельности</w:t>
            </w:r>
          </w:p>
        </w:tc>
        <w:tc>
          <w:tcPr>
            <w:tcW w:w="1701" w:type="dxa"/>
          </w:tcPr>
          <w:p w:rsidR="00E548F9" w:rsidRPr="007878B9" w:rsidRDefault="00E548F9" w:rsidP="003F5AE5">
            <w:pPr>
              <w:jc w:val="center"/>
              <w:rPr>
                <w:rFonts w:ascii="Times New Roman" w:hAnsi="Times New Roman" w:cs="Times New Roman"/>
                <w:i/>
                <w:iCs/>
              </w:rPr>
            </w:pPr>
            <w:r w:rsidRPr="007878B9">
              <w:rPr>
                <w:rFonts w:ascii="Times New Roman" w:hAnsi="Times New Roman" w:cs="Times New Roman"/>
                <w:i/>
                <w:iCs/>
              </w:rPr>
              <w:t>Количество часов</w:t>
            </w:r>
          </w:p>
        </w:tc>
      </w:tr>
      <w:tr w:rsidR="00E548F9" w:rsidRPr="007878B9" w:rsidTr="008D2250">
        <w:tc>
          <w:tcPr>
            <w:tcW w:w="2122" w:type="dxa"/>
          </w:tcPr>
          <w:p w:rsidR="00E548F9" w:rsidRPr="007878B9" w:rsidRDefault="00E548F9" w:rsidP="003F5AE5">
            <w:pPr>
              <w:rPr>
                <w:rFonts w:ascii="Times New Roman" w:hAnsi="Times New Roman" w:cs="Times New Roman"/>
              </w:rPr>
            </w:pPr>
            <w:r w:rsidRPr="007878B9">
              <w:rPr>
                <w:rFonts w:ascii="Times New Roman" w:hAnsi="Times New Roman" w:cs="Times New Roman"/>
              </w:rPr>
              <w:t>Спортивно-оздоровительное</w:t>
            </w:r>
          </w:p>
        </w:tc>
        <w:tc>
          <w:tcPr>
            <w:tcW w:w="6350" w:type="dxa"/>
          </w:tcPr>
          <w:p w:rsidR="00E548F9" w:rsidRPr="007878B9" w:rsidRDefault="00E548F9" w:rsidP="003F5AE5">
            <w:pPr>
              <w:rPr>
                <w:rFonts w:ascii="Times New Roman" w:hAnsi="Times New Roman" w:cs="Times New Roman"/>
                <w:i/>
                <w:iCs/>
              </w:rPr>
            </w:pPr>
            <w:r w:rsidRPr="007878B9">
              <w:rPr>
                <w:rFonts w:ascii="Times New Roman" w:hAnsi="Times New Roman" w:cs="Times New Roman"/>
                <w:i/>
                <w:iCs/>
              </w:rPr>
              <w:t>Спортивные кружки, секции</w:t>
            </w:r>
          </w:p>
          <w:p w:rsidR="00E548F9" w:rsidRPr="007878B9" w:rsidRDefault="00E548F9" w:rsidP="003F5AE5">
            <w:pPr>
              <w:rPr>
                <w:rFonts w:ascii="Times New Roman" w:hAnsi="Times New Roman" w:cs="Times New Roman"/>
              </w:rPr>
            </w:pPr>
            <w:r w:rsidRPr="007878B9">
              <w:rPr>
                <w:rFonts w:ascii="Times New Roman" w:hAnsi="Times New Roman" w:cs="Times New Roman"/>
              </w:rPr>
              <w:t>Секция «Общая физическая подготовка»</w:t>
            </w:r>
          </w:p>
        </w:tc>
        <w:tc>
          <w:tcPr>
            <w:tcW w:w="1701" w:type="dxa"/>
          </w:tcPr>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r w:rsidRPr="007878B9">
              <w:rPr>
                <w:rFonts w:ascii="Times New Roman" w:hAnsi="Times New Roman" w:cs="Times New Roman"/>
              </w:rPr>
              <w:t>1</w:t>
            </w:r>
          </w:p>
        </w:tc>
      </w:tr>
      <w:tr w:rsidR="00E548F9" w:rsidRPr="007878B9" w:rsidTr="008D2250">
        <w:trPr>
          <w:trHeight w:val="840"/>
        </w:trPr>
        <w:tc>
          <w:tcPr>
            <w:tcW w:w="2122" w:type="dxa"/>
            <w:vMerge w:val="restart"/>
          </w:tcPr>
          <w:p w:rsidR="00E548F9" w:rsidRPr="007878B9" w:rsidRDefault="00E548F9" w:rsidP="003F5AE5">
            <w:pPr>
              <w:rPr>
                <w:rFonts w:ascii="Times New Roman" w:hAnsi="Times New Roman" w:cs="Times New Roman"/>
              </w:rPr>
            </w:pPr>
            <w:r w:rsidRPr="007878B9">
              <w:rPr>
                <w:rFonts w:ascii="Times New Roman" w:hAnsi="Times New Roman" w:cs="Times New Roman"/>
              </w:rPr>
              <w:t>Духовно-нравственное</w:t>
            </w:r>
          </w:p>
        </w:tc>
        <w:tc>
          <w:tcPr>
            <w:tcW w:w="6350" w:type="dxa"/>
          </w:tcPr>
          <w:p w:rsidR="00E548F9" w:rsidRPr="007878B9" w:rsidRDefault="00E548F9" w:rsidP="003F5AE5">
            <w:pPr>
              <w:rPr>
                <w:rFonts w:ascii="Times New Roman" w:hAnsi="Times New Roman" w:cs="Times New Roman"/>
                <w:i/>
                <w:iCs/>
              </w:rPr>
            </w:pPr>
            <w:r w:rsidRPr="007878B9">
              <w:rPr>
                <w:rFonts w:ascii="Times New Roman" w:hAnsi="Times New Roman" w:cs="Times New Roman"/>
                <w:i/>
                <w:iCs/>
              </w:rPr>
              <w:t>Военно-патриотические, экологические клубы, кружки</w:t>
            </w:r>
          </w:p>
          <w:p w:rsidR="00E548F9" w:rsidRPr="007878B9" w:rsidRDefault="00E548F9" w:rsidP="003F5AE5">
            <w:pPr>
              <w:rPr>
                <w:rFonts w:ascii="Times New Roman" w:hAnsi="Times New Roman" w:cs="Times New Roman"/>
              </w:rPr>
            </w:pPr>
            <w:r w:rsidRPr="007878B9">
              <w:rPr>
                <w:rFonts w:ascii="Times New Roman" w:hAnsi="Times New Roman" w:cs="Times New Roman"/>
              </w:rPr>
              <w:t>Кружок «Разговоры о важном»</w:t>
            </w:r>
          </w:p>
        </w:tc>
        <w:tc>
          <w:tcPr>
            <w:tcW w:w="1701" w:type="dxa"/>
          </w:tcPr>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r w:rsidRPr="007878B9">
              <w:rPr>
                <w:rFonts w:ascii="Times New Roman" w:hAnsi="Times New Roman" w:cs="Times New Roman"/>
              </w:rPr>
              <w:t>1</w:t>
            </w:r>
          </w:p>
        </w:tc>
      </w:tr>
      <w:tr w:rsidR="00E548F9" w:rsidRPr="007878B9" w:rsidTr="008D2250">
        <w:trPr>
          <w:trHeight w:val="350"/>
        </w:trPr>
        <w:tc>
          <w:tcPr>
            <w:tcW w:w="2122" w:type="dxa"/>
            <w:vMerge/>
          </w:tcPr>
          <w:p w:rsidR="00E548F9" w:rsidRPr="007878B9" w:rsidRDefault="00E548F9" w:rsidP="003F5AE5">
            <w:pPr>
              <w:rPr>
                <w:rFonts w:ascii="Times New Roman" w:hAnsi="Times New Roman" w:cs="Times New Roman"/>
              </w:rPr>
            </w:pPr>
          </w:p>
        </w:tc>
        <w:tc>
          <w:tcPr>
            <w:tcW w:w="6350" w:type="dxa"/>
          </w:tcPr>
          <w:p w:rsidR="00E548F9" w:rsidRPr="007878B9" w:rsidRDefault="00E548F9" w:rsidP="003F5AE5">
            <w:pPr>
              <w:rPr>
                <w:rFonts w:ascii="Times New Roman" w:hAnsi="Times New Roman" w:cs="Times New Roman"/>
                <w:i/>
                <w:iCs/>
              </w:rPr>
            </w:pPr>
            <w:r w:rsidRPr="007878B9">
              <w:rPr>
                <w:rFonts w:ascii="Times New Roman" w:hAnsi="Times New Roman" w:cs="Times New Roman"/>
              </w:rPr>
              <w:t>Кружок «Защитник»</w:t>
            </w:r>
          </w:p>
        </w:tc>
        <w:tc>
          <w:tcPr>
            <w:tcW w:w="1701" w:type="dxa"/>
          </w:tcPr>
          <w:p w:rsidR="00E548F9" w:rsidRPr="007878B9" w:rsidRDefault="00E548F9" w:rsidP="003F5AE5">
            <w:pPr>
              <w:jc w:val="center"/>
              <w:rPr>
                <w:rFonts w:ascii="Times New Roman" w:hAnsi="Times New Roman" w:cs="Times New Roman"/>
              </w:rPr>
            </w:pPr>
          </w:p>
        </w:tc>
      </w:tr>
      <w:tr w:rsidR="00E548F9" w:rsidRPr="007878B9" w:rsidTr="008D2250">
        <w:trPr>
          <w:trHeight w:val="177"/>
        </w:trPr>
        <w:tc>
          <w:tcPr>
            <w:tcW w:w="2122" w:type="dxa"/>
            <w:vMerge/>
          </w:tcPr>
          <w:p w:rsidR="00E548F9" w:rsidRPr="007878B9" w:rsidRDefault="00E548F9" w:rsidP="003F5AE5">
            <w:pPr>
              <w:rPr>
                <w:rFonts w:ascii="Times New Roman" w:hAnsi="Times New Roman" w:cs="Times New Roman"/>
              </w:rPr>
            </w:pPr>
          </w:p>
        </w:tc>
        <w:tc>
          <w:tcPr>
            <w:tcW w:w="6350" w:type="dxa"/>
          </w:tcPr>
          <w:p w:rsidR="00E548F9" w:rsidRPr="007878B9" w:rsidRDefault="00E548F9" w:rsidP="003F5AE5">
            <w:pPr>
              <w:rPr>
                <w:rFonts w:ascii="Times New Roman" w:hAnsi="Times New Roman" w:cs="Times New Roman"/>
              </w:rPr>
            </w:pPr>
            <w:r w:rsidRPr="007878B9">
              <w:rPr>
                <w:rFonts w:ascii="Times New Roman" w:hAnsi="Times New Roman" w:cs="Times New Roman"/>
              </w:rPr>
              <w:t>Клуб «Я – эколог»</w:t>
            </w:r>
          </w:p>
        </w:tc>
        <w:tc>
          <w:tcPr>
            <w:tcW w:w="1701" w:type="dxa"/>
          </w:tcPr>
          <w:p w:rsidR="00E548F9" w:rsidRPr="007878B9" w:rsidRDefault="00E548F9" w:rsidP="003F5AE5">
            <w:pPr>
              <w:jc w:val="center"/>
              <w:rPr>
                <w:rFonts w:ascii="Times New Roman" w:hAnsi="Times New Roman" w:cs="Times New Roman"/>
              </w:rPr>
            </w:pPr>
            <w:r w:rsidRPr="007878B9">
              <w:rPr>
                <w:rFonts w:ascii="Times New Roman" w:hAnsi="Times New Roman" w:cs="Times New Roman"/>
              </w:rPr>
              <w:t>1</w:t>
            </w:r>
          </w:p>
        </w:tc>
      </w:tr>
      <w:tr w:rsidR="00E548F9" w:rsidRPr="007878B9" w:rsidTr="008D2250">
        <w:trPr>
          <w:trHeight w:val="526"/>
        </w:trPr>
        <w:tc>
          <w:tcPr>
            <w:tcW w:w="2122" w:type="dxa"/>
            <w:vMerge w:val="restart"/>
          </w:tcPr>
          <w:p w:rsidR="00E548F9" w:rsidRPr="007878B9" w:rsidRDefault="00E548F9" w:rsidP="003F5AE5">
            <w:pPr>
              <w:rPr>
                <w:rFonts w:ascii="Times New Roman" w:hAnsi="Times New Roman" w:cs="Times New Roman"/>
              </w:rPr>
            </w:pPr>
            <w:r w:rsidRPr="007878B9">
              <w:rPr>
                <w:rFonts w:ascii="Times New Roman" w:hAnsi="Times New Roman" w:cs="Times New Roman"/>
              </w:rPr>
              <w:t>Общеинтеллектуальное</w:t>
            </w:r>
          </w:p>
        </w:tc>
        <w:tc>
          <w:tcPr>
            <w:tcW w:w="6350" w:type="dxa"/>
          </w:tcPr>
          <w:p w:rsidR="00E548F9" w:rsidRPr="007878B9" w:rsidRDefault="00E548F9" w:rsidP="003F5AE5">
            <w:pPr>
              <w:rPr>
                <w:rFonts w:ascii="Times New Roman" w:hAnsi="Times New Roman" w:cs="Times New Roman"/>
                <w:i/>
                <w:iCs/>
              </w:rPr>
            </w:pPr>
            <w:r w:rsidRPr="007878B9">
              <w:rPr>
                <w:rFonts w:ascii="Times New Roman" w:hAnsi="Times New Roman" w:cs="Times New Roman"/>
                <w:i/>
                <w:iCs/>
              </w:rPr>
              <w:t>Предметные кружки</w:t>
            </w:r>
          </w:p>
          <w:p w:rsidR="00E548F9" w:rsidRPr="007878B9" w:rsidRDefault="00E548F9" w:rsidP="003F5AE5">
            <w:pPr>
              <w:rPr>
                <w:rFonts w:ascii="Times New Roman" w:hAnsi="Times New Roman" w:cs="Times New Roman"/>
              </w:rPr>
            </w:pPr>
            <w:r w:rsidRPr="007878B9">
              <w:rPr>
                <w:rFonts w:ascii="Times New Roman" w:hAnsi="Times New Roman" w:cs="Times New Roman"/>
              </w:rPr>
              <w:t>«Эрудит»</w:t>
            </w:r>
          </w:p>
        </w:tc>
        <w:tc>
          <w:tcPr>
            <w:tcW w:w="1701" w:type="dxa"/>
          </w:tcPr>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p>
        </w:tc>
      </w:tr>
      <w:tr w:rsidR="00E548F9" w:rsidRPr="007878B9" w:rsidTr="008D2250">
        <w:trPr>
          <w:trHeight w:val="126"/>
        </w:trPr>
        <w:tc>
          <w:tcPr>
            <w:tcW w:w="2122" w:type="dxa"/>
            <w:vMerge/>
          </w:tcPr>
          <w:p w:rsidR="00E548F9" w:rsidRPr="007878B9" w:rsidRDefault="00E548F9" w:rsidP="003F5AE5">
            <w:pPr>
              <w:rPr>
                <w:rFonts w:ascii="Times New Roman" w:hAnsi="Times New Roman" w:cs="Times New Roman"/>
              </w:rPr>
            </w:pPr>
          </w:p>
        </w:tc>
        <w:tc>
          <w:tcPr>
            <w:tcW w:w="6350" w:type="dxa"/>
          </w:tcPr>
          <w:p w:rsidR="00E548F9" w:rsidRPr="007878B9" w:rsidRDefault="00E548F9" w:rsidP="003F5AE5">
            <w:pPr>
              <w:rPr>
                <w:rFonts w:ascii="Times New Roman" w:hAnsi="Times New Roman" w:cs="Times New Roman"/>
                <w:i/>
                <w:iCs/>
              </w:rPr>
            </w:pPr>
            <w:r w:rsidRPr="007878B9">
              <w:rPr>
                <w:rFonts w:ascii="Times New Roman" w:hAnsi="Times New Roman" w:cs="Times New Roman"/>
              </w:rPr>
              <w:t>«Финансовая грамотность»</w:t>
            </w:r>
          </w:p>
        </w:tc>
        <w:tc>
          <w:tcPr>
            <w:tcW w:w="1701" w:type="dxa"/>
          </w:tcPr>
          <w:p w:rsidR="00E548F9" w:rsidRPr="007878B9" w:rsidRDefault="00E548F9" w:rsidP="003F5AE5">
            <w:pPr>
              <w:jc w:val="center"/>
              <w:rPr>
                <w:rFonts w:ascii="Times New Roman" w:hAnsi="Times New Roman" w:cs="Times New Roman"/>
              </w:rPr>
            </w:pPr>
          </w:p>
        </w:tc>
      </w:tr>
      <w:tr w:rsidR="00E548F9" w:rsidRPr="007878B9" w:rsidTr="008D2250">
        <w:trPr>
          <w:trHeight w:val="816"/>
        </w:trPr>
        <w:tc>
          <w:tcPr>
            <w:tcW w:w="2122" w:type="dxa"/>
            <w:vMerge w:val="restart"/>
          </w:tcPr>
          <w:p w:rsidR="00E548F9" w:rsidRPr="007878B9" w:rsidRDefault="00E548F9" w:rsidP="003F5AE5">
            <w:pPr>
              <w:rPr>
                <w:rFonts w:ascii="Times New Roman" w:hAnsi="Times New Roman" w:cs="Times New Roman"/>
              </w:rPr>
            </w:pPr>
            <w:r w:rsidRPr="007878B9">
              <w:rPr>
                <w:rFonts w:ascii="Times New Roman" w:hAnsi="Times New Roman" w:cs="Times New Roman"/>
              </w:rPr>
              <w:t>Общекультурное</w:t>
            </w:r>
          </w:p>
        </w:tc>
        <w:tc>
          <w:tcPr>
            <w:tcW w:w="6350" w:type="dxa"/>
          </w:tcPr>
          <w:p w:rsidR="00E548F9" w:rsidRPr="007878B9" w:rsidRDefault="00E548F9" w:rsidP="003F5AE5">
            <w:pPr>
              <w:rPr>
                <w:rFonts w:ascii="Times New Roman" w:hAnsi="Times New Roman" w:cs="Times New Roman"/>
                <w:i/>
                <w:iCs/>
              </w:rPr>
            </w:pPr>
            <w:r w:rsidRPr="007878B9">
              <w:rPr>
                <w:rFonts w:ascii="Times New Roman" w:hAnsi="Times New Roman" w:cs="Times New Roman"/>
                <w:i/>
                <w:iCs/>
              </w:rPr>
              <w:t>Музыкальные кружки, театральная студия</w:t>
            </w:r>
          </w:p>
          <w:p w:rsidR="00E548F9" w:rsidRPr="007878B9" w:rsidRDefault="00E548F9" w:rsidP="003F5AE5">
            <w:pPr>
              <w:rPr>
                <w:rFonts w:ascii="Times New Roman" w:hAnsi="Times New Roman" w:cs="Times New Roman"/>
              </w:rPr>
            </w:pPr>
            <w:r w:rsidRPr="007878B9">
              <w:rPr>
                <w:rFonts w:ascii="Times New Roman" w:hAnsi="Times New Roman" w:cs="Times New Roman"/>
              </w:rPr>
              <w:t>Кружок «Театр»</w:t>
            </w:r>
          </w:p>
        </w:tc>
        <w:tc>
          <w:tcPr>
            <w:tcW w:w="1701" w:type="dxa"/>
          </w:tcPr>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p>
          <w:p w:rsidR="00E548F9" w:rsidRPr="007878B9" w:rsidRDefault="00E548F9" w:rsidP="003F5AE5">
            <w:pPr>
              <w:jc w:val="center"/>
              <w:rPr>
                <w:rFonts w:ascii="Times New Roman" w:hAnsi="Times New Roman" w:cs="Times New Roman"/>
              </w:rPr>
            </w:pPr>
            <w:r w:rsidRPr="007878B9">
              <w:rPr>
                <w:rFonts w:ascii="Times New Roman" w:hAnsi="Times New Roman" w:cs="Times New Roman"/>
              </w:rPr>
              <w:t>1</w:t>
            </w:r>
          </w:p>
        </w:tc>
      </w:tr>
      <w:tr w:rsidR="00E548F9" w:rsidRPr="007878B9" w:rsidTr="008D2250">
        <w:trPr>
          <w:trHeight w:val="345"/>
        </w:trPr>
        <w:tc>
          <w:tcPr>
            <w:tcW w:w="2122" w:type="dxa"/>
            <w:vMerge/>
          </w:tcPr>
          <w:p w:rsidR="00E548F9" w:rsidRPr="007878B9" w:rsidRDefault="00E548F9" w:rsidP="003F5AE5">
            <w:pPr>
              <w:rPr>
                <w:rFonts w:ascii="Times New Roman" w:hAnsi="Times New Roman" w:cs="Times New Roman"/>
              </w:rPr>
            </w:pPr>
          </w:p>
        </w:tc>
        <w:tc>
          <w:tcPr>
            <w:tcW w:w="6350" w:type="dxa"/>
          </w:tcPr>
          <w:p w:rsidR="00E548F9" w:rsidRPr="007878B9" w:rsidRDefault="00E548F9" w:rsidP="003F5AE5">
            <w:pPr>
              <w:rPr>
                <w:rFonts w:ascii="Times New Roman" w:hAnsi="Times New Roman" w:cs="Times New Roman"/>
              </w:rPr>
            </w:pPr>
            <w:r w:rsidRPr="007878B9">
              <w:rPr>
                <w:rFonts w:ascii="Times New Roman" w:hAnsi="Times New Roman" w:cs="Times New Roman"/>
              </w:rPr>
              <w:t>Кружок «Театр на  английском»</w:t>
            </w:r>
          </w:p>
        </w:tc>
        <w:tc>
          <w:tcPr>
            <w:tcW w:w="1701" w:type="dxa"/>
          </w:tcPr>
          <w:p w:rsidR="00E548F9" w:rsidRPr="007878B9" w:rsidRDefault="00E548F9" w:rsidP="003F5AE5">
            <w:pPr>
              <w:jc w:val="center"/>
              <w:rPr>
                <w:rFonts w:ascii="Times New Roman" w:hAnsi="Times New Roman" w:cs="Times New Roman"/>
              </w:rPr>
            </w:pPr>
          </w:p>
        </w:tc>
      </w:tr>
      <w:tr w:rsidR="00E548F9" w:rsidRPr="007878B9" w:rsidTr="008D2250">
        <w:trPr>
          <w:trHeight w:val="192"/>
        </w:trPr>
        <w:tc>
          <w:tcPr>
            <w:tcW w:w="2122" w:type="dxa"/>
            <w:vMerge/>
          </w:tcPr>
          <w:p w:rsidR="00E548F9" w:rsidRPr="007878B9" w:rsidRDefault="00E548F9" w:rsidP="003F5AE5">
            <w:pPr>
              <w:rPr>
                <w:rFonts w:ascii="Times New Roman" w:hAnsi="Times New Roman" w:cs="Times New Roman"/>
              </w:rPr>
            </w:pPr>
          </w:p>
        </w:tc>
        <w:tc>
          <w:tcPr>
            <w:tcW w:w="6350" w:type="dxa"/>
          </w:tcPr>
          <w:p w:rsidR="00E548F9" w:rsidRPr="007878B9" w:rsidRDefault="00E548F9" w:rsidP="003F5AE5">
            <w:pPr>
              <w:rPr>
                <w:rFonts w:ascii="Times New Roman" w:hAnsi="Times New Roman" w:cs="Times New Roman"/>
              </w:rPr>
            </w:pPr>
            <w:r w:rsidRPr="007878B9">
              <w:rPr>
                <w:rFonts w:ascii="Times New Roman" w:hAnsi="Times New Roman" w:cs="Times New Roman"/>
              </w:rPr>
              <w:t>Кружок «Волшебные краски»</w:t>
            </w:r>
          </w:p>
        </w:tc>
        <w:tc>
          <w:tcPr>
            <w:tcW w:w="1701" w:type="dxa"/>
          </w:tcPr>
          <w:p w:rsidR="00E548F9" w:rsidRPr="007878B9" w:rsidRDefault="00E548F9" w:rsidP="003F5AE5">
            <w:pPr>
              <w:jc w:val="center"/>
              <w:rPr>
                <w:rFonts w:ascii="Times New Roman" w:hAnsi="Times New Roman" w:cs="Times New Roman"/>
              </w:rPr>
            </w:pPr>
            <w:r w:rsidRPr="007878B9">
              <w:rPr>
                <w:rFonts w:ascii="Times New Roman" w:hAnsi="Times New Roman" w:cs="Times New Roman"/>
              </w:rPr>
              <w:t>1</w:t>
            </w:r>
          </w:p>
        </w:tc>
      </w:tr>
      <w:tr w:rsidR="00E548F9" w:rsidRPr="007878B9" w:rsidTr="008D2250">
        <w:trPr>
          <w:trHeight w:val="1069"/>
        </w:trPr>
        <w:tc>
          <w:tcPr>
            <w:tcW w:w="2122" w:type="dxa"/>
            <w:vMerge w:val="restart"/>
          </w:tcPr>
          <w:p w:rsidR="00E548F9" w:rsidRPr="007878B9" w:rsidRDefault="00E548F9" w:rsidP="003F5AE5">
            <w:pPr>
              <w:rPr>
                <w:rFonts w:ascii="Times New Roman" w:hAnsi="Times New Roman" w:cs="Times New Roman"/>
              </w:rPr>
            </w:pPr>
            <w:r w:rsidRPr="007878B9">
              <w:rPr>
                <w:rFonts w:ascii="Times New Roman" w:hAnsi="Times New Roman" w:cs="Times New Roman"/>
              </w:rPr>
              <w:t>Социальное</w:t>
            </w:r>
          </w:p>
        </w:tc>
        <w:tc>
          <w:tcPr>
            <w:tcW w:w="6350" w:type="dxa"/>
          </w:tcPr>
          <w:p w:rsidR="00E548F9" w:rsidRPr="007878B9" w:rsidRDefault="00E548F9" w:rsidP="003F5AE5">
            <w:pPr>
              <w:rPr>
                <w:rFonts w:ascii="Times New Roman" w:hAnsi="Times New Roman" w:cs="Times New Roman"/>
                <w:i/>
                <w:iCs/>
              </w:rPr>
            </w:pPr>
            <w:r w:rsidRPr="007878B9">
              <w:rPr>
                <w:rFonts w:ascii="Times New Roman" w:hAnsi="Times New Roman" w:cs="Times New Roman"/>
                <w:i/>
                <w:iCs/>
              </w:rPr>
              <w:t>Социальная работа,</w:t>
            </w:r>
          </w:p>
          <w:p w:rsidR="00E548F9" w:rsidRPr="007878B9" w:rsidRDefault="00E548F9" w:rsidP="003F5AE5">
            <w:pPr>
              <w:rPr>
                <w:rFonts w:ascii="Times New Roman" w:hAnsi="Times New Roman" w:cs="Times New Roman"/>
                <w:i/>
                <w:iCs/>
              </w:rPr>
            </w:pPr>
            <w:r w:rsidRPr="007878B9">
              <w:rPr>
                <w:rFonts w:ascii="Times New Roman" w:hAnsi="Times New Roman" w:cs="Times New Roman"/>
                <w:i/>
                <w:iCs/>
              </w:rPr>
              <w:t>проектная деятельность</w:t>
            </w:r>
          </w:p>
          <w:p w:rsidR="00E548F9" w:rsidRPr="007878B9" w:rsidRDefault="00E548F9" w:rsidP="003F5AE5">
            <w:pPr>
              <w:rPr>
                <w:rFonts w:ascii="Times New Roman" w:hAnsi="Times New Roman" w:cs="Times New Roman"/>
              </w:rPr>
            </w:pPr>
            <w:r w:rsidRPr="007878B9">
              <w:rPr>
                <w:rFonts w:ascii="Times New Roman" w:hAnsi="Times New Roman" w:cs="Times New Roman"/>
              </w:rPr>
              <w:t xml:space="preserve">  «Юный химик»</w:t>
            </w:r>
          </w:p>
        </w:tc>
        <w:tc>
          <w:tcPr>
            <w:tcW w:w="1701" w:type="dxa"/>
          </w:tcPr>
          <w:p w:rsidR="00E548F9" w:rsidRPr="007878B9" w:rsidRDefault="00E548F9" w:rsidP="003F5AE5">
            <w:pPr>
              <w:jc w:val="center"/>
              <w:rPr>
                <w:rFonts w:ascii="Times New Roman" w:hAnsi="Times New Roman" w:cs="Times New Roman"/>
              </w:rPr>
            </w:pPr>
          </w:p>
          <w:p w:rsidR="00E548F9" w:rsidRPr="007878B9" w:rsidRDefault="00E548F9" w:rsidP="003F5AE5">
            <w:pPr>
              <w:rPr>
                <w:rFonts w:ascii="Times New Roman" w:hAnsi="Times New Roman" w:cs="Times New Roman"/>
              </w:rPr>
            </w:pPr>
          </w:p>
          <w:p w:rsidR="00E548F9" w:rsidRPr="007878B9" w:rsidRDefault="00E548F9" w:rsidP="003F5AE5">
            <w:pPr>
              <w:rPr>
                <w:rFonts w:ascii="Times New Roman" w:hAnsi="Times New Roman" w:cs="Times New Roman"/>
              </w:rPr>
            </w:pPr>
          </w:p>
          <w:p w:rsidR="00E548F9" w:rsidRPr="007878B9" w:rsidRDefault="00E548F9" w:rsidP="003F5AE5">
            <w:pPr>
              <w:rPr>
                <w:rFonts w:ascii="Times New Roman" w:hAnsi="Times New Roman" w:cs="Times New Roman"/>
              </w:rPr>
            </w:pPr>
          </w:p>
        </w:tc>
      </w:tr>
      <w:tr w:rsidR="00E548F9" w:rsidRPr="007878B9" w:rsidTr="008D2250">
        <w:trPr>
          <w:trHeight w:val="111"/>
        </w:trPr>
        <w:tc>
          <w:tcPr>
            <w:tcW w:w="2122" w:type="dxa"/>
            <w:vMerge/>
          </w:tcPr>
          <w:p w:rsidR="00E548F9" w:rsidRPr="007878B9" w:rsidRDefault="00E548F9" w:rsidP="003F5AE5">
            <w:pPr>
              <w:rPr>
                <w:rFonts w:ascii="Times New Roman" w:hAnsi="Times New Roman" w:cs="Times New Roman"/>
              </w:rPr>
            </w:pPr>
          </w:p>
        </w:tc>
        <w:tc>
          <w:tcPr>
            <w:tcW w:w="6350" w:type="dxa"/>
          </w:tcPr>
          <w:p w:rsidR="00E548F9" w:rsidRPr="007878B9" w:rsidRDefault="00E548F9" w:rsidP="003F5AE5">
            <w:pPr>
              <w:rPr>
                <w:rFonts w:ascii="Times New Roman" w:hAnsi="Times New Roman" w:cs="Times New Roman"/>
                <w:i/>
                <w:iCs/>
              </w:rPr>
            </w:pPr>
            <w:r w:rsidRPr="007878B9">
              <w:rPr>
                <w:rFonts w:ascii="Times New Roman" w:hAnsi="Times New Roman" w:cs="Times New Roman"/>
              </w:rPr>
              <w:t>Кружок «История Курского края»</w:t>
            </w:r>
          </w:p>
        </w:tc>
        <w:tc>
          <w:tcPr>
            <w:tcW w:w="1701" w:type="dxa"/>
          </w:tcPr>
          <w:p w:rsidR="00E548F9" w:rsidRPr="007878B9" w:rsidRDefault="00E548F9" w:rsidP="003F5AE5">
            <w:pPr>
              <w:jc w:val="center"/>
              <w:rPr>
                <w:rFonts w:ascii="Times New Roman" w:hAnsi="Times New Roman" w:cs="Times New Roman"/>
              </w:rPr>
            </w:pPr>
          </w:p>
        </w:tc>
      </w:tr>
      <w:tr w:rsidR="00E548F9" w:rsidRPr="007878B9" w:rsidTr="008D2250">
        <w:trPr>
          <w:trHeight w:val="150"/>
        </w:trPr>
        <w:tc>
          <w:tcPr>
            <w:tcW w:w="2122" w:type="dxa"/>
            <w:vMerge/>
          </w:tcPr>
          <w:p w:rsidR="00E548F9" w:rsidRPr="007878B9" w:rsidRDefault="00E548F9" w:rsidP="003F5AE5">
            <w:pPr>
              <w:rPr>
                <w:rFonts w:ascii="Times New Roman" w:hAnsi="Times New Roman" w:cs="Times New Roman"/>
              </w:rPr>
            </w:pPr>
          </w:p>
        </w:tc>
        <w:tc>
          <w:tcPr>
            <w:tcW w:w="6350" w:type="dxa"/>
          </w:tcPr>
          <w:p w:rsidR="00E548F9" w:rsidRPr="007878B9" w:rsidRDefault="00E548F9" w:rsidP="003F5AE5">
            <w:pPr>
              <w:rPr>
                <w:rFonts w:ascii="Times New Roman" w:hAnsi="Times New Roman" w:cs="Times New Roman"/>
                <w:i/>
                <w:iCs/>
              </w:rPr>
            </w:pPr>
            <w:r w:rsidRPr="007878B9">
              <w:rPr>
                <w:rFonts w:ascii="Times New Roman" w:hAnsi="Times New Roman" w:cs="Times New Roman"/>
              </w:rPr>
              <w:t>«Картограф»</w:t>
            </w:r>
          </w:p>
        </w:tc>
        <w:tc>
          <w:tcPr>
            <w:tcW w:w="1701" w:type="dxa"/>
          </w:tcPr>
          <w:p w:rsidR="00E548F9" w:rsidRPr="007878B9" w:rsidRDefault="00E548F9" w:rsidP="003F5AE5">
            <w:pPr>
              <w:jc w:val="center"/>
              <w:rPr>
                <w:rFonts w:ascii="Times New Roman" w:hAnsi="Times New Roman" w:cs="Times New Roman"/>
              </w:rPr>
            </w:pPr>
            <w:r w:rsidRPr="007878B9">
              <w:rPr>
                <w:rFonts w:ascii="Times New Roman" w:hAnsi="Times New Roman" w:cs="Times New Roman"/>
              </w:rPr>
              <w:t>1</w:t>
            </w:r>
          </w:p>
        </w:tc>
      </w:tr>
      <w:tr w:rsidR="00E548F9" w:rsidRPr="007878B9" w:rsidTr="008D2250">
        <w:trPr>
          <w:trHeight w:val="240"/>
        </w:trPr>
        <w:tc>
          <w:tcPr>
            <w:tcW w:w="8472" w:type="dxa"/>
            <w:gridSpan w:val="2"/>
          </w:tcPr>
          <w:p w:rsidR="00E548F9" w:rsidRPr="007878B9" w:rsidRDefault="00E548F9" w:rsidP="003F5AE5">
            <w:pPr>
              <w:jc w:val="right"/>
              <w:rPr>
                <w:rFonts w:ascii="Times New Roman" w:hAnsi="Times New Roman" w:cs="Times New Roman"/>
              </w:rPr>
            </w:pPr>
            <w:r w:rsidRPr="007878B9">
              <w:rPr>
                <w:rFonts w:ascii="Times New Roman" w:hAnsi="Times New Roman" w:cs="Times New Roman"/>
              </w:rPr>
              <w:t>ИТОГО:</w:t>
            </w:r>
          </w:p>
        </w:tc>
        <w:tc>
          <w:tcPr>
            <w:tcW w:w="1701" w:type="dxa"/>
          </w:tcPr>
          <w:p w:rsidR="00E548F9" w:rsidRPr="007878B9" w:rsidRDefault="00E548F9" w:rsidP="003F5AE5">
            <w:pPr>
              <w:jc w:val="center"/>
              <w:rPr>
                <w:rFonts w:ascii="Times New Roman" w:hAnsi="Times New Roman" w:cs="Times New Roman"/>
              </w:rPr>
            </w:pPr>
            <w:r w:rsidRPr="007878B9">
              <w:rPr>
                <w:rFonts w:ascii="Times New Roman" w:hAnsi="Times New Roman" w:cs="Times New Roman"/>
              </w:rPr>
              <w:t>6</w:t>
            </w:r>
          </w:p>
        </w:tc>
      </w:tr>
    </w:tbl>
    <w:p w:rsidR="00E548F9" w:rsidRPr="007878B9" w:rsidRDefault="00E548F9" w:rsidP="003F5AE5">
      <w:pPr>
        <w:pStyle w:val="13"/>
        <w:spacing w:after="160" w:line="240" w:lineRule="auto"/>
        <w:ind w:firstLine="0"/>
        <w:jc w:val="both"/>
        <w:rPr>
          <w:color w:val="auto"/>
        </w:rPr>
      </w:pPr>
    </w:p>
    <w:p w:rsidR="00E548F9" w:rsidRPr="007878B9" w:rsidRDefault="00E548F9" w:rsidP="00721866">
      <w:pPr>
        <w:pStyle w:val="3"/>
        <w:rPr>
          <w:rFonts w:ascii="Times New Roman" w:hAnsi="Times New Roman" w:cs="Times New Roman"/>
        </w:rPr>
      </w:pPr>
      <w:bookmarkStart w:id="819" w:name="_Toc105502819"/>
    </w:p>
    <w:p w:rsidR="00293FD9" w:rsidRPr="007878B9" w:rsidRDefault="00293FD9" w:rsidP="00721866">
      <w:pPr>
        <w:pStyle w:val="3"/>
        <w:rPr>
          <w:rFonts w:ascii="Times New Roman" w:hAnsi="Times New Roman" w:cs="Times New Roman"/>
        </w:rPr>
      </w:pPr>
    </w:p>
    <w:p w:rsidR="008D2250" w:rsidRPr="007878B9" w:rsidRDefault="008D2250" w:rsidP="00721866">
      <w:pPr>
        <w:pStyle w:val="3"/>
        <w:rPr>
          <w:rFonts w:ascii="Times New Roman" w:hAnsi="Times New Roman" w:cs="Times New Roman"/>
        </w:rPr>
      </w:pPr>
    </w:p>
    <w:p w:rsidR="008D2250" w:rsidRPr="007878B9" w:rsidRDefault="008D2250" w:rsidP="00721866">
      <w:pPr>
        <w:pStyle w:val="3"/>
        <w:rPr>
          <w:rFonts w:ascii="Times New Roman" w:hAnsi="Times New Roman" w:cs="Times New Roman"/>
        </w:rPr>
      </w:pPr>
    </w:p>
    <w:p w:rsidR="008D2250" w:rsidRDefault="008D2250" w:rsidP="00721866">
      <w:pPr>
        <w:pStyle w:val="3"/>
        <w:rPr>
          <w:rFonts w:ascii="Times New Roman" w:hAnsi="Times New Roman" w:cs="Times New Roman"/>
        </w:rPr>
      </w:pPr>
    </w:p>
    <w:p w:rsidR="00BA7C03" w:rsidRDefault="00BA7C03" w:rsidP="00721866">
      <w:pPr>
        <w:pStyle w:val="3"/>
        <w:rPr>
          <w:rFonts w:ascii="Times New Roman" w:hAnsi="Times New Roman" w:cs="Times New Roman"/>
        </w:rPr>
      </w:pPr>
    </w:p>
    <w:p w:rsidR="00BA7C03" w:rsidRDefault="00BA7C03" w:rsidP="00721866">
      <w:pPr>
        <w:pStyle w:val="3"/>
        <w:rPr>
          <w:rFonts w:ascii="Times New Roman" w:hAnsi="Times New Roman" w:cs="Times New Roman"/>
        </w:rPr>
      </w:pPr>
    </w:p>
    <w:p w:rsidR="00BA7C03" w:rsidRDefault="00BA7C03" w:rsidP="00721866">
      <w:pPr>
        <w:pStyle w:val="3"/>
        <w:rPr>
          <w:rFonts w:ascii="Times New Roman" w:hAnsi="Times New Roman" w:cs="Times New Roman"/>
        </w:rPr>
      </w:pPr>
    </w:p>
    <w:p w:rsidR="00BA7C03" w:rsidRDefault="00BA7C03" w:rsidP="00721866">
      <w:pPr>
        <w:pStyle w:val="3"/>
        <w:rPr>
          <w:rFonts w:ascii="Times New Roman" w:hAnsi="Times New Roman" w:cs="Times New Roman"/>
        </w:rPr>
      </w:pPr>
    </w:p>
    <w:p w:rsidR="00BA7C03" w:rsidRPr="007878B9" w:rsidRDefault="00BA7C03" w:rsidP="00721866">
      <w:pPr>
        <w:pStyle w:val="3"/>
        <w:rPr>
          <w:rFonts w:ascii="Times New Roman" w:hAnsi="Times New Roman" w:cs="Times New Roman"/>
        </w:rPr>
      </w:pPr>
    </w:p>
    <w:bookmarkEnd w:id="818"/>
    <w:bookmarkEnd w:id="819"/>
    <w:p w:rsidR="00BA7C03" w:rsidRDefault="00BA7C03" w:rsidP="00721866">
      <w:pPr>
        <w:pStyle w:val="-"/>
      </w:pPr>
    </w:p>
    <w:p w:rsidR="00BA7C03" w:rsidRDefault="00BA7C03" w:rsidP="00721866">
      <w:pPr>
        <w:pStyle w:val="-"/>
      </w:pPr>
    </w:p>
    <w:p w:rsidR="00BA7C03" w:rsidRPr="007878B9" w:rsidRDefault="00BA7C03" w:rsidP="00BA7C03">
      <w:pPr>
        <w:pStyle w:val="3"/>
        <w:rPr>
          <w:rFonts w:ascii="Times New Roman" w:hAnsi="Times New Roman" w:cs="Times New Roman"/>
        </w:rPr>
      </w:pPr>
      <w:r w:rsidRPr="007878B9">
        <w:rPr>
          <w:rFonts w:ascii="Times New Roman" w:hAnsi="Times New Roman" w:cs="Times New Roman"/>
        </w:rPr>
        <w:lastRenderedPageBreak/>
        <w:t>3.3 КАЛЕНДАРНЫЙ УЧЕБНЫЙ ГРАФИК</w:t>
      </w:r>
    </w:p>
    <w:p w:rsidR="00DA60A0" w:rsidRPr="007878B9" w:rsidRDefault="00E548F9" w:rsidP="00721866">
      <w:pPr>
        <w:pStyle w:val="-"/>
      </w:pPr>
      <w:r w:rsidRPr="007878B9">
        <w:t>К</w:t>
      </w:r>
      <w:r w:rsidR="00E235EB" w:rsidRPr="007878B9">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p>
    <w:p w:rsidR="00DA60A0" w:rsidRPr="007878B9" w:rsidRDefault="00E235EB" w:rsidP="00721866">
      <w:pPr>
        <w:pStyle w:val="-"/>
        <w:rPr>
          <w:rStyle w:val="23"/>
        </w:rPr>
      </w:pPr>
      <w:r w:rsidRPr="007878B9">
        <w:rPr>
          <w:rStyle w:val="23"/>
        </w:rPr>
        <w:t>даты начала и окончания учебного года;</w:t>
      </w:r>
    </w:p>
    <w:p w:rsidR="00A57638" w:rsidRPr="007878B9" w:rsidRDefault="00E235EB" w:rsidP="00721866">
      <w:pPr>
        <w:pStyle w:val="-"/>
        <w:rPr>
          <w:sz w:val="18"/>
          <w:szCs w:val="18"/>
        </w:rPr>
      </w:pPr>
      <w:r w:rsidRPr="007878B9">
        <w:rPr>
          <w:rStyle w:val="23"/>
        </w:rPr>
        <w:t xml:space="preserve"> продолжительность учебного года;</w:t>
      </w:r>
    </w:p>
    <w:p w:rsidR="00A57638" w:rsidRPr="007878B9" w:rsidRDefault="00E235EB" w:rsidP="00721866">
      <w:pPr>
        <w:pStyle w:val="-"/>
      </w:pPr>
      <w:r w:rsidRPr="007878B9">
        <w:t>сроки и продолжительность каникул;</w:t>
      </w:r>
    </w:p>
    <w:p w:rsidR="00A57638" w:rsidRPr="007878B9" w:rsidRDefault="00E235EB" w:rsidP="00721866">
      <w:pPr>
        <w:pStyle w:val="-"/>
      </w:pPr>
      <w:r w:rsidRPr="007878B9">
        <w:t>сроки проведения промежуточной аттестации.</w:t>
      </w:r>
    </w:p>
    <w:p w:rsidR="008C106C" w:rsidRPr="007878B9" w:rsidRDefault="00E235EB" w:rsidP="007B45DC">
      <w:pPr>
        <w:pStyle w:val="-"/>
      </w:pPr>
      <w:r w:rsidRPr="007878B9">
        <w:t xml:space="preserve">Календарный учебный график разрабатывается </w:t>
      </w:r>
      <w:r w:rsidR="00DA60A0" w:rsidRPr="007878B9">
        <w:t xml:space="preserve">Школой </w:t>
      </w:r>
      <w:r w:rsidRPr="007878B9">
        <w:t xml:space="preserve">в соответствии с требованиями к организации образовательного процесса, предусмотренными </w:t>
      </w:r>
      <w:r w:rsidR="00DA60A0" w:rsidRPr="007878B9">
        <w:t>Гигиеническими нормативами и Санитарно-эпидемиологическими</w:t>
      </w:r>
      <w:r w:rsidRPr="007878B9">
        <w:t xml:space="preserve"> </w:t>
      </w:r>
      <w:r w:rsidR="00DA60A0" w:rsidRPr="007878B9">
        <w:t>требованиями.</w:t>
      </w:r>
    </w:p>
    <w:p w:rsidR="008C106C" w:rsidRPr="007878B9" w:rsidRDefault="008C106C" w:rsidP="008C106C">
      <w:pPr>
        <w:ind w:firstLine="567"/>
        <w:jc w:val="center"/>
        <w:rPr>
          <w:rFonts w:ascii="Times New Roman" w:hAnsi="Times New Roman" w:cs="Times New Roman"/>
          <w:sz w:val="20"/>
          <w:szCs w:val="20"/>
        </w:rPr>
      </w:pPr>
      <w:r w:rsidRPr="007878B9">
        <w:rPr>
          <w:rFonts w:ascii="Times New Roman" w:hAnsi="Times New Roman" w:cs="Times New Roman"/>
          <w:sz w:val="20"/>
          <w:szCs w:val="20"/>
        </w:rPr>
        <w:t>Календарный учебный график</w:t>
      </w:r>
    </w:p>
    <w:p w:rsidR="008C106C" w:rsidRPr="007878B9" w:rsidRDefault="008C106C" w:rsidP="007B45DC">
      <w:pPr>
        <w:ind w:firstLine="567"/>
        <w:jc w:val="center"/>
        <w:rPr>
          <w:rFonts w:ascii="Times New Roman" w:hAnsi="Times New Roman" w:cs="Times New Roman"/>
          <w:sz w:val="20"/>
          <w:szCs w:val="20"/>
        </w:rPr>
      </w:pPr>
      <w:r w:rsidRPr="007878B9">
        <w:rPr>
          <w:rFonts w:ascii="Times New Roman" w:hAnsi="Times New Roman" w:cs="Times New Roman"/>
          <w:sz w:val="20"/>
          <w:szCs w:val="20"/>
        </w:rPr>
        <w:t>на 2022-2023 учебный год</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3"/>
        <w:gridCol w:w="1917"/>
        <w:gridCol w:w="1276"/>
        <w:gridCol w:w="992"/>
        <w:gridCol w:w="850"/>
        <w:gridCol w:w="709"/>
        <w:gridCol w:w="2977"/>
      </w:tblGrid>
      <w:tr w:rsidR="008C106C" w:rsidRPr="007878B9" w:rsidTr="008D2250">
        <w:tc>
          <w:tcPr>
            <w:tcW w:w="493" w:type="dxa"/>
            <w:vMerge w:val="restart"/>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 п/п</w:t>
            </w:r>
          </w:p>
        </w:tc>
        <w:tc>
          <w:tcPr>
            <w:tcW w:w="1917" w:type="dxa"/>
            <w:vMerge w:val="restart"/>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Мероприятия учебного года</w:t>
            </w:r>
          </w:p>
        </w:tc>
        <w:tc>
          <w:tcPr>
            <w:tcW w:w="6804" w:type="dxa"/>
            <w:gridSpan w:val="5"/>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Дата проведения</w:t>
            </w:r>
          </w:p>
        </w:tc>
      </w:tr>
      <w:tr w:rsidR="008C106C" w:rsidRPr="007878B9" w:rsidTr="008D2250">
        <w:tc>
          <w:tcPr>
            <w:tcW w:w="493" w:type="dxa"/>
            <w:vMerge/>
            <w:vAlign w:val="center"/>
          </w:tcPr>
          <w:p w:rsidR="008C106C" w:rsidRPr="007878B9" w:rsidRDefault="008C106C" w:rsidP="007B45DC">
            <w:pPr>
              <w:rPr>
                <w:rFonts w:ascii="Times New Roman" w:hAnsi="Times New Roman" w:cs="Times New Roman"/>
                <w:sz w:val="20"/>
                <w:szCs w:val="20"/>
              </w:rPr>
            </w:pPr>
          </w:p>
        </w:tc>
        <w:tc>
          <w:tcPr>
            <w:tcW w:w="1917" w:type="dxa"/>
            <w:vMerge/>
            <w:vAlign w:val="center"/>
          </w:tcPr>
          <w:p w:rsidR="008C106C" w:rsidRPr="007878B9" w:rsidRDefault="008C106C" w:rsidP="007B45DC">
            <w:pPr>
              <w:rPr>
                <w:rFonts w:ascii="Times New Roman" w:hAnsi="Times New Roman" w:cs="Times New Roman"/>
                <w:sz w:val="20"/>
                <w:szCs w:val="20"/>
              </w:rPr>
            </w:pPr>
          </w:p>
        </w:tc>
        <w:tc>
          <w:tcPr>
            <w:tcW w:w="1276"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 xml:space="preserve">1 </w:t>
            </w:r>
          </w:p>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класс</w:t>
            </w:r>
          </w:p>
        </w:tc>
        <w:tc>
          <w:tcPr>
            <w:tcW w:w="992"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 xml:space="preserve">2-4  </w:t>
            </w:r>
          </w:p>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классы</w:t>
            </w:r>
          </w:p>
        </w:tc>
        <w:tc>
          <w:tcPr>
            <w:tcW w:w="850"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 xml:space="preserve">5-8 </w:t>
            </w:r>
          </w:p>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классы</w:t>
            </w:r>
          </w:p>
        </w:tc>
        <w:tc>
          <w:tcPr>
            <w:tcW w:w="709"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10</w:t>
            </w:r>
          </w:p>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 xml:space="preserve"> класс</w:t>
            </w:r>
          </w:p>
        </w:tc>
        <w:tc>
          <w:tcPr>
            <w:tcW w:w="2977"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9,11 классы</w:t>
            </w:r>
          </w:p>
        </w:tc>
      </w:tr>
      <w:tr w:rsidR="008C106C" w:rsidRPr="007878B9" w:rsidTr="008D2250">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1.</w:t>
            </w:r>
          </w:p>
        </w:tc>
        <w:tc>
          <w:tcPr>
            <w:tcW w:w="1917" w:type="dxa"/>
          </w:tcPr>
          <w:p w:rsidR="008C106C" w:rsidRPr="007878B9" w:rsidRDefault="008C106C" w:rsidP="007B45DC">
            <w:pPr>
              <w:rPr>
                <w:rFonts w:ascii="Times New Roman" w:hAnsi="Times New Roman" w:cs="Times New Roman"/>
                <w:sz w:val="20"/>
                <w:szCs w:val="20"/>
              </w:rPr>
            </w:pPr>
            <w:r w:rsidRPr="007878B9">
              <w:rPr>
                <w:rFonts w:ascii="Times New Roman" w:hAnsi="Times New Roman" w:cs="Times New Roman"/>
                <w:sz w:val="20"/>
                <w:szCs w:val="20"/>
              </w:rPr>
              <w:t>Начало учебного года</w:t>
            </w:r>
          </w:p>
        </w:tc>
        <w:tc>
          <w:tcPr>
            <w:tcW w:w="6804" w:type="dxa"/>
            <w:gridSpan w:val="5"/>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1 сентября</w:t>
            </w:r>
          </w:p>
        </w:tc>
      </w:tr>
      <w:tr w:rsidR="008C106C" w:rsidRPr="007878B9" w:rsidTr="008D2250">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2.</w:t>
            </w:r>
          </w:p>
        </w:tc>
        <w:tc>
          <w:tcPr>
            <w:tcW w:w="1917" w:type="dxa"/>
          </w:tcPr>
          <w:p w:rsidR="008C106C" w:rsidRPr="007878B9" w:rsidRDefault="008C106C" w:rsidP="007B45DC">
            <w:pPr>
              <w:rPr>
                <w:rFonts w:ascii="Times New Roman" w:hAnsi="Times New Roman" w:cs="Times New Roman"/>
                <w:sz w:val="20"/>
                <w:szCs w:val="20"/>
              </w:rPr>
            </w:pPr>
            <w:r w:rsidRPr="007878B9">
              <w:rPr>
                <w:rFonts w:ascii="Times New Roman" w:hAnsi="Times New Roman" w:cs="Times New Roman"/>
                <w:sz w:val="20"/>
                <w:szCs w:val="20"/>
              </w:rPr>
              <w:t>Окончание учебного года</w:t>
            </w:r>
          </w:p>
        </w:tc>
        <w:tc>
          <w:tcPr>
            <w:tcW w:w="6804" w:type="dxa"/>
            <w:gridSpan w:val="5"/>
          </w:tcPr>
          <w:p w:rsidR="008C106C" w:rsidRPr="007878B9" w:rsidRDefault="008C106C" w:rsidP="007B45DC">
            <w:pPr>
              <w:rPr>
                <w:rFonts w:ascii="Times New Roman" w:hAnsi="Times New Roman" w:cs="Times New Roman"/>
                <w:sz w:val="20"/>
                <w:szCs w:val="20"/>
              </w:rPr>
            </w:pPr>
            <w:r w:rsidRPr="007878B9">
              <w:rPr>
                <w:rFonts w:ascii="Times New Roman" w:hAnsi="Times New Roman" w:cs="Times New Roman"/>
                <w:sz w:val="20"/>
                <w:szCs w:val="20"/>
              </w:rPr>
              <w:t>Определяется в соответствии с приказом управления по делам образования и здравоохранения Администрации Курского района Курской области</w:t>
            </w:r>
          </w:p>
          <w:p w:rsidR="008C106C" w:rsidRPr="007878B9" w:rsidRDefault="008C106C" w:rsidP="007B45DC">
            <w:pPr>
              <w:jc w:val="center"/>
              <w:rPr>
                <w:rFonts w:ascii="Times New Roman" w:hAnsi="Times New Roman" w:cs="Times New Roman"/>
                <w:sz w:val="20"/>
                <w:szCs w:val="20"/>
              </w:rPr>
            </w:pPr>
          </w:p>
        </w:tc>
      </w:tr>
      <w:tr w:rsidR="008C106C" w:rsidRPr="007878B9" w:rsidTr="008D2250">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3.</w:t>
            </w:r>
          </w:p>
        </w:tc>
        <w:tc>
          <w:tcPr>
            <w:tcW w:w="8721" w:type="dxa"/>
            <w:gridSpan w:val="6"/>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Школьные каникулы</w:t>
            </w:r>
          </w:p>
        </w:tc>
      </w:tr>
      <w:tr w:rsidR="008C106C" w:rsidRPr="007878B9" w:rsidTr="008D2250">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3.1.</w:t>
            </w:r>
          </w:p>
        </w:tc>
        <w:tc>
          <w:tcPr>
            <w:tcW w:w="1917" w:type="dxa"/>
          </w:tcPr>
          <w:p w:rsidR="008C106C" w:rsidRPr="007878B9" w:rsidRDefault="008C106C" w:rsidP="007B45DC">
            <w:pPr>
              <w:rPr>
                <w:rFonts w:ascii="Times New Roman" w:hAnsi="Times New Roman" w:cs="Times New Roman"/>
                <w:i/>
                <w:iCs/>
                <w:sz w:val="20"/>
                <w:szCs w:val="20"/>
              </w:rPr>
            </w:pPr>
            <w:r w:rsidRPr="007878B9">
              <w:rPr>
                <w:rFonts w:ascii="Times New Roman" w:hAnsi="Times New Roman" w:cs="Times New Roman"/>
                <w:i/>
                <w:iCs/>
                <w:sz w:val="20"/>
                <w:szCs w:val="20"/>
              </w:rPr>
              <w:t>Осенние</w:t>
            </w:r>
          </w:p>
        </w:tc>
        <w:tc>
          <w:tcPr>
            <w:tcW w:w="6804" w:type="dxa"/>
            <w:gridSpan w:val="5"/>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С 31 октября по 08 ноября</w:t>
            </w:r>
          </w:p>
        </w:tc>
      </w:tr>
      <w:tr w:rsidR="008C106C" w:rsidRPr="007878B9" w:rsidTr="008D2250">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3.2.</w:t>
            </w:r>
          </w:p>
        </w:tc>
        <w:tc>
          <w:tcPr>
            <w:tcW w:w="1917" w:type="dxa"/>
          </w:tcPr>
          <w:p w:rsidR="008C106C" w:rsidRPr="007878B9" w:rsidRDefault="008C106C" w:rsidP="007B45DC">
            <w:pPr>
              <w:rPr>
                <w:rFonts w:ascii="Times New Roman" w:hAnsi="Times New Roman" w:cs="Times New Roman"/>
                <w:i/>
                <w:iCs/>
                <w:sz w:val="20"/>
                <w:szCs w:val="20"/>
              </w:rPr>
            </w:pPr>
            <w:r w:rsidRPr="007878B9">
              <w:rPr>
                <w:rFonts w:ascii="Times New Roman" w:hAnsi="Times New Roman" w:cs="Times New Roman"/>
                <w:i/>
                <w:iCs/>
                <w:sz w:val="20"/>
                <w:szCs w:val="20"/>
              </w:rPr>
              <w:t>Зимние</w:t>
            </w:r>
          </w:p>
        </w:tc>
        <w:tc>
          <w:tcPr>
            <w:tcW w:w="6804" w:type="dxa"/>
            <w:gridSpan w:val="5"/>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С 29 декабря по 09 января</w:t>
            </w:r>
          </w:p>
        </w:tc>
      </w:tr>
      <w:tr w:rsidR="008C106C" w:rsidRPr="007878B9" w:rsidTr="008D2250">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3.3.</w:t>
            </w:r>
          </w:p>
        </w:tc>
        <w:tc>
          <w:tcPr>
            <w:tcW w:w="1917" w:type="dxa"/>
          </w:tcPr>
          <w:p w:rsidR="008C106C" w:rsidRPr="007878B9" w:rsidRDefault="008C106C" w:rsidP="007B45DC">
            <w:pPr>
              <w:rPr>
                <w:rFonts w:ascii="Times New Roman" w:hAnsi="Times New Roman" w:cs="Times New Roman"/>
                <w:i/>
                <w:iCs/>
                <w:sz w:val="20"/>
                <w:szCs w:val="20"/>
              </w:rPr>
            </w:pPr>
            <w:r w:rsidRPr="007878B9">
              <w:rPr>
                <w:rFonts w:ascii="Times New Roman" w:hAnsi="Times New Roman" w:cs="Times New Roman"/>
                <w:i/>
                <w:iCs/>
                <w:sz w:val="20"/>
                <w:szCs w:val="20"/>
              </w:rPr>
              <w:t>Весенние</w:t>
            </w:r>
          </w:p>
        </w:tc>
        <w:tc>
          <w:tcPr>
            <w:tcW w:w="6804" w:type="dxa"/>
            <w:gridSpan w:val="5"/>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С 27 марта по 04 апреля</w:t>
            </w:r>
          </w:p>
        </w:tc>
      </w:tr>
      <w:tr w:rsidR="008C106C" w:rsidRPr="007878B9" w:rsidTr="008D2250">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3.4.</w:t>
            </w:r>
          </w:p>
        </w:tc>
        <w:tc>
          <w:tcPr>
            <w:tcW w:w="1917" w:type="dxa"/>
          </w:tcPr>
          <w:p w:rsidR="008C106C" w:rsidRPr="007878B9" w:rsidRDefault="008C106C" w:rsidP="007B45DC">
            <w:pPr>
              <w:rPr>
                <w:rFonts w:ascii="Times New Roman" w:hAnsi="Times New Roman" w:cs="Times New Roman"/>
                <w:i/>
                <w:iCs/>
                <w:sz w:val="20"/>
                <w:szCs w:val="20"/>
              </w:rPr>
            </w:pPr>
            <w:r w:rsidRPr="007878B9">
              <w:rPr>
                <w:rFonts w:ascii="Times New Roman" w:hAnsi="Times New Roman" w:cs="Times New Roman"/>
                <w:i/>
                <w:iCs/>
                <w:sz w:val="20"/>
                <w:szCs w:val="20"/>
              </w:rPr>
              <w:t>Летние</w:t>
            </w:r>
          </w:p>
        </w:tc>
        <w:tc>
          <w:tcPr>
            <w:tcW w:w="1276"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С 26 мая по 31 августа</w:t>
            </w:r>
          </w:p>
        </w:tc>
        <w:tc>
          <w:tcPr>
            <w:tcW w:w="2551" w:type="dxa"/>
            <w:gridSpan w:val="3"/>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С</w:t>
            </w:r>
          </w:p>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01 июня по 31 августа</w:t>
            </w:r>
          </w:p>
        </w:tc>
        <w:tc>
          <w:tcPr>
            <w:tcW w:w="2977"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8C106C" w:rsidRPr="007878B9" w:rsidTr="008D2250">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3.5.</w:t>
            </w:r>
          </w:p>
        </w:tc>
        <w:tc>
          <w:tcPr>
            <w:tcW w:w="1917" w:type="dxa"/>
          </w:tcPr>
          <w:p w:rsidR="008C106C" w:rsidRPr="007878B9" w:rsidRDefault="008C106C" w:rsidP="007B45DC">
            <w:pPr>
              <w:rPr>
                <w:rFonts w:ascii="Times New Roman" w:hAnsi="Times New Roman" w:cs="Times New Roman"/>
                <w:i/>
                <w:iCs/>
                <w:sz w:val="20"/>
                <w:szCs w:val="20"/>
              </w:rPr>
            </w:pPr>
            <w:r w:rsidRPr="007878B9">
              <w:rPr>
                <w:rFonts w:ascii="Times New Roman" w:hAnsi="Times New Roman" w:cs="Times New Roman"/>
                <w:i/>
                <w:iCs/>
                <w:sz w:val="20"/>
                <w:szCs w:val="20"/>
              </w:rPr>
              <w:t>Дополнительные</w:t>
            </w:r>
          </w:p>
        </w:tc>
        <w:tc>
          <w:tcPr>
            <w:tcW w:w="1276" w:type="dxa"/>
          </w:tcPr>
          <w:p w:rsidR="008C106C" w:rsidRPr="007878B9" w:rsidRDefault="008C106C" w:rsidP="007B45DC">
            <w:pPr>
              <w:rPr>
                <w:rFonts w:ascii="Times New Roman" w:hAnsi="Times New Roman" w:cs="Times New Roman"/>
                <w:sz w:val="20"/>
                <w:szCs w:val="20"/>
              </w:rPr>
            </w:pPr>
            <w:r w:rsidRPr="007878B9">
              <w:rPr>
                <w:rFonts w:ascii="Times New Roman" w:hAnsi="Times New Roman" w:cs="Times New Roman"/>
                <w:sz w:val="20"/>
                <w:szCs w:val="20"/>
              </w:rPr>
              <w:t>С 13 февраля по 17 февраля</w:t>
            </w:r>
          </w:p>
        </w:tc>
        <w:tc>
          <w:tcPr>
            <w:tcW w:w="992"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850"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709"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2977"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8C106C" w:rsidRPr="007878B9" w:rsidTr="008D2250">
        <w:trPr>
          <w:trHeight w:val="1140"/>
        </w:trPr>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4.</w:t>
            </w:r>
          </w:p>
        </w:tc>
        <w:tc>
          <w:tcPr>
            <w:tcW w:w="1917" w:type="dxa"/>
          </w:tcPr>
          <w:p w:rsidR="008C106C" w:rsidRPr="007878B9" w:rsidRDefault="008C106C" w:rsidP="007B45DC">
            <w:pPr>
              <w:rPr>
                <w:rFonts w:ascii="Times New Roman" w:hAnsi="Times New Roman" w:cs="Times New Roman"/>
                <w:sz w:val="20"/>
                <w:szCs w:val="20"/>
              </w:rPr>
            </w:pPr>
            <w:r w:rsidRPr="007878B9">
              <w:rPr>
                <w:rFonts w:ascii="Times New Roman" w:hAnsi="Times New Roman" w:cs="Times New Roman"/>
                <w:sz w:val="20"/>
                <w:szCs w:val="20"/>
              </w:rPr>
              <w:t xml:space="preserve">Школьный этап </w:t>
            </w:r>
          </w:p>
          <w:p w:rsidR="008C106C" w:rsidRPr="007878B9" w:rsidRDefault="008C106C" w:rsidP="007B45DC">
            <w:pPr>
              <w:rPr>
                <w:rFonts w:ascii="Times New Roman" w:hAnsi="Times New Roman" w:cs="Times New Roman"/>
                <w:sz w:val="20"/>
                <w:szCs w:val="20"/>
              </w:rPr>
            </w:pPr>
            <w:r w:rsidRPr="007878B9">
              <w:rPr>
                <w:rFonts w:ascii="Times New Roman" w:hAnsi="Times New Roman" w:cs="Times New Roman"/>
                <w:sz w:val="20"/>
                <w:szCs w:val="20"/>
              </w:rPr>
              <w:t>Всероссийской</w:t>
            </w:r>
          </w:p>
          <w:p w:rsidR="008C106C" w:rsidRPr="007878B9" w:rsidRDefault="008C106C" w:rsidP="007B45DC">
            <w:pPr>
              <w:rPr>
                <w:rFonts w:ascii="Times New Roman" w:hAnsi="Times New Roman" w:cs="Times New Roman"/>
                <w:sz w:val="20"/>
                <w:szCs w:val="20"/>
              </w:rPr>
            </w:pPr>
            <w:r w:rsidRPr="007878B9">
              <w:rPr>
                <w:rFonts w:ascii="Times New Roman" w:hAnsi="Times New Roman" w:cs="Times New Roman"/>
                <w:sz w:val="20"/>
                <w:szCs w:val="20"/>
              </w:rPr>
              <w:t>олимпиады школьников</w:t>
            </w:r>
          </w:p>
        </w:tc>
        <w:tc>
          <w:tcPr>
            <w:tcW w:w="1276"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5528" w:type="dxa"/>
            <w:gridSpan w:val="4"/>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 xml:space="preserve"> </w:t>
            </w:r>
          </w:p>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С 01 сентября по 26 октября</w:t>
            </w:r>
          </w:p>
        </w:tc>
      </w:tr>
      <w:tr w:rsidR="008C106C" w:rsidRPr="007878B9" w:rsidTr="008D2250">
        <w:trPr>
          <w:trHeight w:val="237"/>
        </w:trPr>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5.</w:t>
            </w:r>
          </w:p>
        </w:tc>
        <w:tc>
          <w:tcPr>
            <w:tcW w:w="1917" w:type="dxa"/>
          </w:tcPr>
          <w:p w:rsidR="008C106C" w:rsidRPr="007878B9" w:rsidRDefault="008C106C" w:rsidP="007B45DC">
            <w:pPr>
              <w:rPr>
                <w:rFonts w:ascii="Times New Roman" w:hAnsi="Times New Roman" w:cs="Times New Roman"/>
                <w:sz w:val="20"/>
                <w:szCs w:val="20"/>
              </w:rPr>
            </w:pPr>
            <w:r w:rsidRPr="007878B9">
              <w:rPr>
                <w:rFonts w:ascii="Times New Roman" w:hAnsi="Times New Roman" w:cs="Times New Roman"/>
                <w:sz w:val="20"/>
                <w:szCs w:val="20"/>
              </w:rPr>
              <w:t>Промежуточная аттестация</w:t>
            </w:r>
          </w:p>
        </w:tc>
        <w:tc>
          <w:tcPr>
            <w:tcW w:w="1276"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c>
          <w:tcPr>
            <w:tcW w:w="2551" w:type="dxa"/>
            <w:gridSpan w:val="3"/>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С 10 апреля по 26 мая</w:t>
            </w:r>
          </w:p>
        </w:tc>
        <w:tc>
          <w:tcPr>
            <w:tcW w:w="2977"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w:t>
            </w:r>
          </w:p>
        </w:tc>
      </w:tr>
      <w:tr w:rsidR="008C106C" w:rsidRPr="007878B9" w:rsidTr="008D2250">
        <w:tc>
          <w:tcPr>
            <w:tcW w:w="493" w:type="dxa"/>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6.</w:t>
            </w:r>
          </w:p>
        </w:tc>
        <w:tc>
          <w:tcPr>
            <w:tcW w:w="1917" w:type="dxa"/>
          </w:tcPr>
          <w:p w:rsidR="008C106C" w:rsidRPr="007878B9" w:rsidRDefault="008C106C" w:rsidP="007B45DC">
            <w:pPr>
              <w:rPr>
                <w:rFonts w:ascii="Times New Roman" w:hAnsi="Times New Roman" w:cs="Times New Roman"/>
                <w:sz w:val="20"/>
                <w:szCs w:val="20"/>
              </w:rPr>
            </w:pPr>
            <w:r w:rsidRPr="007878B9">
              <w:rPr>
                <w:rFonts w:ascii="Times New Roman" w:hAnsi="Times New Roman" w:cs="Times New Roman"/>
                <w:sz w:val="20"/>
                <w:szCs w:val="20"/>
              </w:rPr>
              <w:t>Государственная итоговая аттестация</w:t>
            </w:r>
          </w:p>
        </w:tc>
        <w:tc>
          <w:tcPr>
            <w:tcW w:w="6804" w:type="dxa"/>
            <w:gridSpan w:val="5"/>
          </w:tcPr>
          <w:p w:rsidR="008C106C" w:rsidRPr="007878B9" w:rsidRDefault="008C106C" w:rsidP="007B45DC">
            <w:pPr>
              <w:jc w:val="center"/>
              <w:rPr>
                <w:rFonts w:ascii="Times New Roman" w:hAnsi="Times New Roman" w:cs="Times New Roman"/>
                <w:sz w:val="20"/>
                <w:szCs w:val="20"/>
              </w:rPr>
            </w:pPr>
            <w:r w:rsidRPr="007878B9">
              <w:rPr>
                <w:rFonts w:ascii="Times New Roman" w:hAnsi="Times New Roman" w:cs="Times New Roman"/>
                <w:sz w:val="20"/>
                <w:szCs w:val="20"/>
              </w:rPr>
              <w:t>Определяется в соответствии с приказом Комитета образования и науки Курской области</w:t>
            </w:r>
          </w:p>
        </w:tc>
      </w:tr>
    </w:tbl>
    <w:p w:rsidR="008D2250" w:rsidRPr="007878B9" w:rsidRDefault="008D2250" w:rsidP="00721866">
      <w:pPr>
        <w:pStyle w:val="22"/>
        <w:rPr>
          <w:rFonts w:ascii="Times New Roman" w:hAnsi="Times New Roman" w:cs="Times New Roman"/>
        </w:rPr>
      </w:pPr>
      <w:bookmarkStart w:id="820" w:name="bookmark1974"/>
      <w:bookmarkStart w:id="821" w:name="_Toc105502821"/>
    </w:p>
    <w:p w:rsidR="008D2250" w:rsidRDefault="008D2250"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Pr="007878B9" w:rsidRDefault="00BA7C03" w:rsidP="00721866">
      <w:pPr>
        <w:pStyle w:val="22"/>
        <w:rPr>
          <w:rFonts w:ascii="Times New Roman" w:hAnsi="Times New Roman" w:cs="Times New Roman"/>
        </w:rPr>
      </w:pPr>
    </w:p>
    <w:p w:rsidR="00A57638" w:rsidRPr="007878B9" w:rsidRDefault="004978A9" w:rsidP="00721866">
      <w:pPr>
        <w:pStyle w:val="22"/>
        <w:rPr>
          <w:rFonts w:ascii="Times New Roman" w:hAnsi="Times New Roman" w:cs="Times New Roman"/>
        </w:rPr>
      </w:pPr>
      <w:r w:rsidRPr="007878B9">
        <w:rPr>
          <w:rFonts w:ascii="Times New Roman" w:hAnsi="Times New Roman" w:cs="Times New Roman"/>
        </w:rPr>
        <w:lastRenderedPageBreak/>
        <w:t>3.4</w:t>
      </w:r>
      <w:r w:rsidR="00E235EB" w:rsidRPr="007878B9">
        <w:rPr>
          <w:rFonts w:ascii="Times New Roman" w:hAnsi="Times New Roman" w:cs="Times New Roman"/>
        </w:rPr>
        <w:t>. КАЛЕНДАРНЫЙ ПЛАН ВОСПИТАТЕЛЬНОЙ РАБОТЫ</w:t>
      </w:r>
      <w:bookmarkEnd w:id="820"/>
      <w:bookmarkEnd w:id="821"/>
    </w:p>
    <w:p w:rsidR="00721866" w:rsidRPr="007878B9" w:rsidRDefault="00721866" w:rsidP="00721866">
      <w:pPr>
        <w:pStyle w:val="af5"/>
        <w:rPr>
          <w:rFonts w:ascii="Times New Roman" w:hAnsi="Times New Roman" w:cs="Times New Roman"/>
        </w:rPr>
      </w:pPr>
      <w:bookmarkStart w:id="822" w:name="bookmark1976"/>
    </w:p>
    <w:p w:rsidR="00A57638" w:rsidRPr="007878B9" w:rsidRDefault="00E235EB" w:rsidP="004978A9">
      <w:pPr>
        <w:pStyle w:val="af5"/>
        <w:jc w:val="center"/>
        <w:rPr>
          <w:rFonts w:ascii="Times New Roman" w:hAnsi="Times New Roman" w:cs="Times New Roman"/>
        </w:rPr>
      </w:pPr>
      <w:r w:rsidRPr="007878B9">
        <w:rPr>
          <w:rFonts w:ascii="Times New Roman" w:hAnsi="Times New Roman" w:cs="Times New Roman"/>
        </w:rPr>
        <w:t>Пояснительная записка</w:t>
      </w:r>
      <w:bookmarkEnd w:id="822"/>
    </w:p>
    <w:p w:rsidR="00A57638" w:rsidRPr="007878B9" w:rsidRDefault="00E235EB">
      <w:pPr>
        <w:pStyle w:val="13"/>
        <w:spacing w:line="257" w:lineRule="auto"/>
        <w:jc w:val="both"/>
        <w:rPr>
          <w:color w:val="auto"/>
        </w:rPr>
      </w:pPr>
      <w:r w:rsidRPr="007878B9">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7878B9" w:rsidRDefault="00E235EB">
      <w:pPr>
        <w:pStyle w:val="13"/>
        <w:spacing w:line="257" w:lineRule="auto"/>
        <w:jc w:val="both"/>
        <w:rPr>
          <w:color w:val="auto"/>
        </w:rPr>
      </w:pPr>
      <w:r w:rsidRPr="007878B9">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7878B9" w:rsidRDefault="00E235EB">
      <w:pPr>
        <w:pStyle w:val="13"/>
        <w:spacing w:line="257" w:lineRule="auto"/>
        <w:jc w:val="both"/>
        <w:rPr>
          <w:color w:val="auto"/>
        </w:rPr>
      </w:pPr>
      <w:r w:rsidRPr="007878B9">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7878B9" w:rsidRDefault="00E235EB">
      <w:pPr>
        <w:pStyle w:val="13"/>
        <w:spacing w:line="257" w:lineRule="auto"/>
        <w:jc w:val="both"/>
        <w:rPr>
          <w:color w:val="auto"/>
        </w:rPr>
      </w:pPr>
      <w:r w:rsidRPr="007878B9">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7878B9" w:rsidRDefault="00E235EB">
      <w:pPr>
        <w:pStyle w:val="13"/>
        <w:spacing w:line="257" w:lineRule="auto"/>
        <w:jc w:val="both"/>
        <w:rPr>
          <w:color w:val="auto"/>
        </w:rPr>
      </w:pPr>
      <w:r w:rsidRPr="007878B9">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7878B9" w:rsidRDefault="00E235EB">
      <w:pPr>
        <w:pStyle w:val="13"/>
        <w:spacing w:line="257" w:lineRule="auto"/>
        <w:jc w:val="both"/>
        <w:rPr>
          <w:color w:val="auto"/>
        </w:rPr>
      </w:pPr>
      <w:r w:rsidRPr="007878B9">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293FD9" w:rsidRPr="007878B9" w:rsidRDefault="00293FD9">
      <w:pPr>
        <w:pStyle w:val="13"/>
        <w:spacing w:line="257" w:lineRule="auto"/>
        <w:jc w:val="both"/>
        <w:rPr>
          <w:color w:val="auto"/>
        </w:rPr>
      </w:pPr>
    </w:p>
    <w:p w:rsidR="007B45DC" w:rsidRPr="007878B9" w:rsidRDefault="007B45DC">
      <w:pPr>
        <w:pStyle w:val="13"/>
        <w:spacing w:line="257" w:lineRule="auto"/>
        <w:jc w:val="both"/>
        <w:rPr>
          <w:color w:val="auto"/>
        </w:rPr>
      </w:pPr>
    </w:p>
    <w:tbl>
      <w:tblPr>
        <w:tblStyle w:val="aff0"/>
        <w:tblW w:w="9356" w:type="dxa"/>
        <w:tblInd w:w="108" w:type="dxa"/>
        <w:tblLayout w:type="fixed"/>
        <w:tblLook w:val="04A0"/>
      </w:tblPr>
      <w:tblGrid>
        <w:gridCol w:w="2949"/>
        <w:gridCol w:w="879"/>
        <w:gridCol w:w="113"/>
        <w:gridCol w:w="737"/>
        <w:gridCol w:w="397"/>
        <w:gridCol w:w="737"/>
        <w:gridCol w:w="3544"/>
      </w:tblGrid>
      <w:tr w:rsidR="007B45DC" w:rsidRPr="007878B9" w:rsidTr="008D2250">
        <w:tc>
          <w:tcPr>
            <w:tcW w:w="9356" w:type="dxa"/>
            <w:gridSpan w:val="7"/>
            <w:shd w:val="clear" w:color="auto" w:fill="FFD966" w:themeFill="accent4" w:themeFillTint="99"/>
          </w:tcPr>
          <w:p w:rsidR="007B45DC" w:rsidRPr="007878B9" w:rsidRDefault="007B45DC" w:rsidP="007B45DC">
            <w:pPr>
              <w:adjustRightInd w:val="0"/>
              <w:ind w:right="-1"/>
              <w:jc w:val="center"/>
              <w:rPr>
                <w:sz w:val="24"/>
              </w:rPr>
            </w:pPr>
            <w:r w:rsidRPr="007878B9">
              <w:rPr>
                <w:sz w:val="24"/>
              </w:rPr>
              <w:t>КАЛЕНДАРНЫЙ ПЛАН ВОСПИТАТЕЛЬНОЙ РАБОТЫ</w:t>
            </w:r>
          </w:p>
          <w:p w:rsidR="007B45DC" w:rsidRPr="007878B9" w:rsidRDefault="007B45DC" w:rsidP="007B45DC">
            <w:pPr>
              <w:adjustRightInd w:val="0"/>
              <w:ind w:right="-1"/>
              <w:jc w:val="center"/>
              <w:rPr>
                <w:sz w:val="24"/>
              </w:rPr>
            </w:pPr>
            <w:r w:rsidRPr="007878B9">
              <w:rPr>
                <w:sz w:val="24"/>
              </w:rPr>
              <w:t>НА 2022-2023 УЧЕБНЫЙ ГОД</w:t>
            </w:r>
          </w:p>
          <w:p w:rsidR="007B45DC" w:rsidRPr="007878B9" w:rsidRDefault="007B45DC" w:rsidP="007B45DC">
            <w:pPr>
              <w:adjustRightInd w:val="0"/>
              <w:ind w:right="-1"/>
              <w:jc w:val="center"/>
              <w:rPr>
                <w:sz w:val="24"/>
              </w:rPr>
            </w:pPr>
            <w:r w:rsidRPr="007878B9">
              <w:rPr>
                <w:sz w:val="24"/>
              </w:rPr>
              <w:t>НА УРОВНЕ ОСНОВНОГО ОБЩЕГО ОБРАЗОВАНИЯ</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t>Ключевые общешкольные дела</w:t>
            </w:r>
          </w:p>
        </w:tc>
      </w:tr>
      <w:tr w:rsidR="007B45DC" w:rsidRPr="007878B9" w:rsidTr="008D2250">
        <w:tc>
          <w:tcPr>
            <w:tcW w:w="3828" w:type="dxa"/>
            <w:gridSpan w:val="2"/>
          </w:tcPr>
          <w:p w:rsidR="007B45DC" w:rsidRPr="007878B9" w:rsidRDefault="007B45DC" w:rsidP="007B45DC">
            <w:pPr>
              <w:adjustRightInd w:val="0"/>
              <w:ind w:right="-1"/>
              <w:jc w:val="center"/>
              <w:rPr>
                <w:b/>
                <w:sz w:val="24"/>
              </w:rPr>
            </w:pPr>
            <w:r w:rsidRPr="007878B9">
              <w:rPr>
                <w:b/>
                <w:sz w:val="24"/>
              </w:rPr>
              <w:t>Дела</w:t>
            </w:r>
          </w:p>
        </w:tc>
        <w:tc>
          <w:tcPr>
            <w:tcW w:w="850"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3544" w:type="dxa"/>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3828" w:type="dxa"/>
            <w:gridSpan w:val="2"/>
          </w:tcPr>
          <w:p w:rsidR="007B45DC" w:rsidRPr="007878B9" w:rsidRDefault="007B45DC" w:rsidP="007B45DC">
            <w:pPr>
              <w:adjustRightInd w:val="0"/>
              <w:ind w:right="-1"/>
              <w:jc w:val="center"/>
              <w:rPr>
                <w:rFonts w:eastAsiaTheme="minorHAnsi"/>
                <w:sz w:val="24"/>
                <w:lang w:eastAsia="en-US"/>
              </w:rPr>
            </w:pPr>
            <w:r w:rsidRPr="007878B9">
              <w:rPr>
                <w:rFonts w:eastAsiaTheme="minorHAnsi"/>
                <w:sz w:val="24"/>
                <w:lang w:eastAsia="en-US"/>
              </w:rPr>
              <w:t>Праздник «День знаний»</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adjustRightInd w:val="0"/>
              <w:ind w:right="-1"/>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rFonts w:eastAsiaTheme="minorHAnsi"/>
                <w:sz w:val="24"/>
                <w:lang w:eastAsia="en-US"/>
              </w:rPr>
              <w:t>1 сентября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 директора по ВР,</w:t>
            </w:r>
          </w:p>
          <w:p w:rsidR="007B45DC" w:rsidRPr="007878B9" w:rsidRDefault="007B45DC" w:rsidP="007B45DC">
            <w:pPr>
              <w:adjustRightInd w:val="0"/>
              <w:ind w:right="-1"/>
              <w:jc w:val="center"/>
              <w:rPr>
                <w:sz w:val="24"/>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rFonts w:eastAsiaTheme="minorHAnsi"/>
                <w:sz w:val="24"/>
                <w:lang w:eastAsia="en-US"/>
              </w:rPr>
            </w:pPr>
            <w:r w:rsidRPr="007878B9">
              <w:rPr>
                <w:rFonts w:eastAsiaTheme="minorHAnsi"/>
                <w:sz w:val="24"/>
                <w:lang w:eastAsia="en-US"/>
              </w:rPr>
              <w:t>День солидарности в борьбе с терроризмом.</w:t>
            </w:r>
          </w:p>
          <w:p w:rsidR="007B45DC" w:rsidRPr="007878B9" w:rsidRDefault="007B45DC" w:rsidP="007B45DC">
            <w:pPr>
              <w:adjustRightInd w:val="0"/>
              <w:ind w:right="-1"/>
              <w:jc w:val="center"/>
              <w:rPr>
                <w:rFonts w:eastAsiaTheme="minorHAnsi"/>
                <w:sz w:val="24"/>
                <w:lang w:eastAsia="en-US"/>
              </w:rPr>
            </w:pPr>
            <w:r w:rsidRPr="007878B9">
              <w:rPr>
                <w:sz w:val="24"/>
              </w:rPr>
              <w:t>День окончания Второй мировой войны.</w:t>
            </w:r>
          </w:p>
          <w:p w:rsidR="007B45DC" w:rsidRPr="007878B9" w:rsidRDefault="007B45DC" w:rsidP="007B45DC">
            <w:pPr>
              <w:adjustRightInd w:val="0"/>
              <w:ind w:right="-1"/>
              <w:jc w:val="center"/>
              <w:rPr>
                <w:rFonts w:eastAsiaTheme="minorHAnsi"/>
                <w:sz w:val="24"/>
                <w:lang w:eastAsia="en-US"/>
              </w:rPr>
            </w:pPr>
            <w:r w:rsidRPr="007878B9">
              <w:rPr>
                <w:rFonts w:eastAsiaTheme="minorHAnsi"/>
                <w:i/>
                <w:sz w:val="24"/>
                <w:lang w:eastAsia="en-US"/>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rFonts w:eastAsiaTheme="minorHAnsi"/>
                <w:sz w:val="24"/>
                <w:lang w:eastAsia="en-US"/>
              </w:rPr>
            </w:pPr>
            <w:r w:rsidRPr="007878B9">
              <w:rPr>
                <w:rFonts w:eastAsiaTheme="minorHAnsi"/>
                <w:sz w:val="24"/>
                <w:lang w:eastAsia="en-US"/>
              </w:rPr>
              <w:t>3 сентября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 директора по ВР,</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rFonts w:eastAsiaTheme="minorHAnsi"/>
                <w:sz w:val="24"/>
                <w:lang w:eastAsia="en-US"/>
              </w:rPr>
            </w:pPr>
            <w:r w:rsidRPr="007878B9">
              <w:rPr>
                <w:rFonts w:eastAsiaTheme="minorHAnsi"/>
                <w:sz w:val="24"/>
                <w:lang w:eastAsia="en-US"/>
              </w:rPr>
              <w:t>210 лет со дня Бородинского сражения</w:t>
            </w:r>
          </w:p>
          <w:p w:rsidR="007B45DC" w:rsidRPr="007878B9" w:rsidRDefault="007B45DC" w:rsidP="007B45DC">
            <w:pPr>
              <w:adjustRightInd w:val="0"/>
              <w:ind w:right="-1"/>
              <w:jc w:val="center"/>
              <w:rPr>
                <w:rFonts w:eastAsiaTheme="minorHAnsi"/>
                <w:sz w:val="24"/>
                <w:lang w:eastAsia="en-US"/>
              </w:rPr>
            </w:pPr>
            <w:r w:rsidRPr="007878B9">
              <w:rPr>
                <w:rFonts w:eastAsiaTheme="minorHAnsi"/>
                <w:i/>
                <w:sz w:val="24"/>
                <w:lang w:eastAsia="en-US"/>
              </w:rPr>
              <w:t>(общефедеральный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rFonts w:eastAsiaTheme="minorHAnsi"/>
                <w:sz w:val="24"/>
                <w:lang w:eastAsia="en-US"/>
              </w:rPr>
            </w:pPr>
            <w:r w:rsidRPr="007878B9">
              <w:rPr>
                <w:rFonts w:eastAsiaTheme="minorHAnsi"/>
                <w:sz w:val="24"/>
                <w:lang w:eastAsia="en-US"/>
              </w:rPr>
              <w:t>7 сентября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 директора по ВР,</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rFonts w:eastAsiaTheme="minorHAnsi"/>
                <w:sz w:val="24"/>
                <w:lang w:eastAsia="en-US"/>
              </w:rPr>
            </w:pPr>
            <w:r w:rsidRPr="007878B9">
              <w:rPr>
                <w:rFonts w:eastAsiaTheme="minorHAnsi"/>
                <w:sz w:val="24"/>
                <w:lang w:eastAsia="en-US"/>
              </w:rPr>
              <w:t>Международный день распространения грамотности</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rFonts w:eastAsiaTheme="minorHAnsi"/>
                <w:sz w:val="24"/>
                <w:lang w:eastAsia="en-US"/>
              </w:rPr>
            </w:pPr>
            <w:r w:rsidRPr="007878B9">
              <w:rPr>
                <w:rFonts w:eastAsiaTheme="minorHAnsi"/>
                <w:sz w:val="24"/>
                <w:lang w:eastAsia="en-US"/>
              </w:rPr>
              <w:t>8 сентября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 xml:space="preserve">Мероприятия месячников </w:t>
            </w:r>
            <w:r w:rsidRPr="007878B9">
              <w:rPr>
                <w:sz w:val="24"/>
              </w:rPr>
              <w:lastRenderedPageBreak/>
              <w:t>безопасности и гражданской защиты детей (по профилактике ДДТТ, пожарной безопасности, экстремизма, терроризма, учебно-тренировочная эвакуация обучающихся из здания)</w:t>
            </w:r>
          </w:p>
        </w:tc>
        <w:tc>
          <w:tcPr>
            <w:tcW w:w="850" w:type="dxa"/>
            <w:gridSpan w:val="2"/>
          </w:tcPr>
          <w:p w:rsidR="007B45DC" w:rsidRPr="007878B9" w:rsidRDefault="007B45DC" w:rsidP="007B45DC">
            <w:pPr>
              <w:jc w:val="center"/>
              <w:rPr>
                <w:sz w:val="24"/>
              </w:rPr>
            </w:pPr>
            <w:r w:rsidRPr="007878B9">
              <w:rPr>
                <w:rFonts w:eastAsiaTheme="minorHAnsi"/>
                <w:sz w:val="24"/>
                <w:lang w:eastAsia="en-US"/>
              </w:rPr>
              <w:lastRenderedPageBreak/>
              <w:t>5</w:t>
            </w:r>
          </w:p>
        </w:tc>
        <w:tc>
          <w:tcPr>
            <w:tcW w:w="1134" w:type="dxa"/>
            <w:gridSpan w:val="2"/>
          </w:tcPr>
          <w:p w:rsidR="007B45DC" w:rsidRPr="007878B9" w:rsidRDefault="007B45DC" w:rsidP="007B45DC">
            <w:pPr>
              <w:adjustRightInd w:val="0"/>
              <w:ind w:right="-1"/>
              <w:jc w:val="center"/>
              <w:rPr>
                <w:sz w:val="24"/>
              </w:rPr>
            </w:pPr>
            <w:r w:rsidRPr="007878B9">
              <w:rPr>
                <w:sz w:val="24"/>
              </w:rPr>
              <w:t>сентябрь</w:t>
            </w:r>
          </w:p>
        </w:tc>
        <w:tc>
          <w:tcPr>
            <w:tcW w:w="3544" w:type="dxa"/>
          </w:tcPr>
          <w:p w:rsidR="007B45DC" w:rsidRPr="007878B9" w:rsidRDefault="007B45DC" w:rsidP="007B45DC">
            <w:pPr>
              <w:adjustRightInd w:val="0"/>
              <w:ind w:right="-1"/>
              <w:jc w:val="center"/>
              <w:rPr>
                <w:sz w:val="24"/>
              </w:rPr>
            </w:pPr>
            <w:r w:rsidRPr="007878B9">
              <w:rPr>
                <w:sz w:val="24"/>
              </w:rPr>
              <w:t xml:space="preserve">Педагог-организатор ОБЖ, </w:t>
            </w:r>
            <w:r w:rsidRPr="007878B9">
              <w:rPr>
                <w:sz w:val="24"/>
              </w:rPr>
              <w:lastRenderedPageBreak/>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lastRenderedPageBreak/>
              <w:t xml:space="preserve">165 лет со дня рождения Циолковского </w:t>
            </w:r>
          </w:p>
          <w:p w:rsidR="007B45DC" w:rsidRPr="007878B9" w:rsidRDefault="007B45DC" w:rsidP="007B45DC">
            <w:pPr>
              <w:adjustRightInd w:val="0"/>
              <w:ind w:right="-1"/>
              <w:jc w:val="center"/>
              <w:rPr>
                <w:sz w:val="24"/>
              </w:rPr>
            </w:pPr>
            <w:r w:rsidRPr="007878B9">
              <w:rPr>
                <w:rFonts w:eastAsiaTheme="minorHAnsi"/>
                <w:i/>
                <w:sz w:val="24"/>
                <w:lang w:eastAsia="en-US"/>
              </w:rPr>
              <w:t>(общефедеральный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17 сентября</w:t>
            </w:r>
          </w:p>
        </w:tc>
        <w:tc>
          <w:tcPr>
            <w:tcW w:w="3544" w:type="dxa"/>
          </w:tcPr>
          <w:p w:rsidR="007B45DC" w:rsidRPr="007878B9" w:rsidRDefault="007B45DC" w:rsidP="007B45DC">
            <w:pPr>
              <w:adjustRightInd w:val="0"/>
              <w:ind w:right="-1"/>
              <w:jc w:val="center"/>
              <w:rPr>
                <w:sz w:val="24"/>
              </w:rPr>
            </w:pPr>
            <w:r w:rsidRPr="007878B9">
              <w:rPr>
                <w:sz w:val="24"/>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Неделя безопасности дорожного движения</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25-29 сентября</w:t>
            </w:r>
          </w:p>
        </w:tc>
        <w:tc>
          <w:tcPr>
            <w:tcW w:w="3544" w:type="dxa"/>
          </w:tcPr>
          <w:p w:rsidR="007B45DC" w:rsidRPr="007878B9" w:rsidRDefault="007B45DC" w:rsidP="007B45DC">
            <w:pPr>
              <w:adjustRightInd w:val="0"/>
              <w:ind w:right="-1"/>
              <w:jc w:val="center"/>
              <w:rPr>
                <w:sz w:val="24"/>
              </w:rPr>
            </w:pPr>
            <w:r w:rsidRPr="007878B9">
              <w:rPr>
                <w:sz w:val="24"/>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города Курска</w:t>
            </w:r>
          </w:p>
          <w:p w:rsidR="007B45DC" w:rsidRPr="007878B9" w:rsidRDefault="007B45DC" w:rsidP="007B45DC">
            <w:pPr>
              <w:adjustRightInd w:val="0"/>
              <w:ind w:right="-1"/>
              <w:jc w:val="center"/>
              <w:rPr>
                <w:i/>
                <w:sz w:val="24"/>
              </w:rPr>
            </w:pPr>
            <w:r w:rsidRPr="007878B9">
              <w:rPr>
                <w:i/>
                <w:sz w:val="24"/>
              </w:rPr>
              <w:t>(региональный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26 сентября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 директора по ВР,</w:t>
            </w:r>
          </w:p>
          <w:p w:rsidR="007B45DC" w:rsidRPr="007878B9" w:rsidRDefault="007B45DC" w:rsidP="007B45DC">
            <w:pPr>
              <w:adjustRightInd w:val="0"/>
              <w:ind w:right="-1"/>
              <w:jc w:val="center"/>
              <w:rPr>
                <w:sz w:val="24"/>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Выставка декоративно-прикладного творчества «Краски осени»</w:t>
            </w:r>
          </w:p>
          <w:p w:rsidR="007B45DC" w:rsidRPr="007878B9" w:rsidRDefault="007B45DC" w:rsidP="007B45DC">
            <w:pPr>
              <w:adjustRightInd w:val="0"/>
              <w:ind w:right="-1"/>
              <w:jc w:val="center"/>
              <w:rPr>
                <w:i/>
                <w:sz w:val="24"/>
              </w:rPr>
            </w:pPr>
            <w:r w:rsidRPr="007878B9">
              <w:rPr>
                <w:i/>
                <w:sz w:val="24"/>
              </w:rPr>
              <w:t>(школьный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сентябрь</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Старшая вожатая,</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Международный день пожилых людей</w:t>
            </w:r>
          </w:p>
          <w:p w:rsidR="007B45DC" w:rsidRPr="007878B9" w:rsidRDefault="007B45DC" w:rsidP="007B45DC">
            <w:pPr>
              <w:adjustRightInd w:val="0"/>
              <w:ind w:right="-1"/>
              <w:jc w:val="center"/>
              <w:rPr>
                <w:sz w:val="24"/>
              </w:rPr>
            </w:pPr>
            <w:r w:rsidRPr="007878B9">
              <w:rPr>
                <w:rFonts w:eastAsiaTheme="minorHAnsi"/>
                <w:i/>
                <w:sz w:val="24"/>
                <w:lang w:eastAsia="en-US"/>
              </w:rPr>
              <w:t>(общефедеральный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 октября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Старшая вожатая,</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Всероссийский открытый урок «ОБЖ» (приуроченный ко Дню гражданской обороны»</w:t>
            </w:r>
          </w:p>
          <w:p w:rsidR="007B45DC" w:rsidRPr="007878B9" w:rsidRDefault="007B45DC" w:rsidP="007B45DC">
            <w:pPr>
              <w:adjustRightInd w:val="0"/>
              <w:ind w:right="-1"/>
              <w:jc w:val="center"/>
              <w:rPr>
                <w:sz w:val="24"/>
              </w:rPr>
            </w:pPr>
            <w:r w:rsidRPr="007878B9">
              <w:rPr>
                <w:rFonts w:eastAsiaTheme="minorHAnsi"/>
                <w:i/>
                <w:sz w:val="24"/>
                <w:lang w:eastAsia="en-US"/>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4 октября</w:t>
            </w:r>
          </w:p>
        </w:tc>
        <w:tc>
          <w:tcPr>
            <w:tcW w:w="3544" w:type="dxa"/>
          </w:tcPr>
          <w:p w:rsidR="007B45DC" w:rsidRPr="007878B9" w:rsidRDefault="007B45DC" w:rsidP="007B45DC">
            <w:pPr>
              <w:adjustRightInd w:val="0"/>
              <w:ind w:right="-1"/>
              <w:jc w:val="center"/>
              <w:rPr>
                <w:sz w:val="24"/>
              </w:rPr>
            </w:pPr>
            <w:r w:rsidRPr="007878B9">
              <w:rPr>
                <w:sz w:val="24"/>
              </w:rPr>
              <w:t>Педагог-организатор ОБЖ, 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учителя в школе: поздравление учителей, день самоуправления, концертная программа.</w:t>
            </w:r>
          </w:p>
          <w:p w:rsidR="007B45DC" w:rsidRPr="007878B9" w:rsidRDefault="007B45DC" w:rsidP="007B45DC">
            <w:pPr>
              <w:adjustRightInd w:val="0"/>
              <w:ind w:right="-1"/>
              <w:jc w:val="center"/>
              <w:rPr>
                <w:sz w:val="24"/>
              </w:rPr>
            </w:pPr>
            <w:r w:rsidRPr="007878B9">
              <w:rPr>
                <w:rFonts w:eastAsiaTheme="minorHAnsi"/>
                <w:i/>
                <w:iCs/>
                <w:sz w:val="24"/>
                <w:lang w:eastAsia="en-US"/>
              </w:rPr>
              <w:t>(школьный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5 октября</w:t>
            </w:r>
          </w:p>
        </w:tc>
        <w:tc>
          <w:tcPr>
            <w:tcW w:w="3544" w:type="dxa"/>
          </w:tcPr>
          <w:p w:rsidR="007B45DC" w:rsidRPr="007878B9" w:rsidRDefault="007B45DC" w:rsidP="007B45DC">
            <w:pPr>
              <w:adjustRightInd w:val="0"/>
              <w:ind w:right="-1"/>
              <w:jc w:val="center"/>
              <w:rPr>
                <w:sz w:val="24"/>
              </w:rPr>
            </w:pPr>
            <w:r w:rsidRPr="007878B9">
              <w:rPr>
                <w:sz w:val="24"/>
              </w:rPr>
              <w:t>Администрация, классныеруководители</w:t>
            </w:r>
          </w:p>
          <w:p w:rsidR="007B45DC" w:rsidRPr="007878B9" w:rsidRDefault="007B45DC" w:rsidP="007B45DC">
            <w:pPr>
              <w:jc w:val="center"/>
              <w:rPr>
                <w:sz w:val="24"/>
              </w:rPr>
            </w:pP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отца в России</w:t>
            </w:r>
          </w:p>
          <w:p w:rsidR="007B45DC" w:rsidRPr="007878B9" w:rsidRDefault="007B45DC" w:rsidP="007B45DC">
            <w:pPr>
              <w:adjustRightInd w:val="0"/>
              <w:ind w:right="-1"/>
              <w:jc w:val="center"/>
              <w:rPr>
                <w:sz w:val="24"/>
              </w:rPr>
            </w:pPr>
            <w:r w:rsidRPr="007878B9">
              <w:rPr>
                <w:rFonts w:eastAsiaTheme="minorHAnsi"/>
                <w:i/>
                <w:sz w:val="24"/>
                <w:lang w:eastAsia="en-US"/>
              </w:rPr>
              <w:t>(общефедеральный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16 октября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Старшая вожатая,</w:t>
            </w:r>
          </w:p>
          <w:p w:rsidR="007B45DC" w:rsidRPr="007878B9" w:rsidRDefault="007B45DC" w:rsidP="007B45DC">
            <w:pPr>
              <w:adjustRightInd w:val="0"/>
              <w:ind w:right="-1"/>
              <w:jc w:val="center"/>
              <w:rPr>
                <w:sz w:val="24"/>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Акция ко Дню народного единства</w:t>
            </w:r>
          </w:p>
          <w:p w:rsidR="007B45DC" w:rsidRPr="007878B9" w:rsidRDefault="007B45DC" w:rsidP="007B45DC">
            <w:pPr>
              <w:adjustRightInd w:val="0"/>
              <w:ind w:right="-1"/>
              <w:jc w:val="center"/>
              <w:rPr>
                <w:i/>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4 ноября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Зам.директора по ВР,</w:t>
            </w:r>
          </w:p>
          <w:p w:rsidR="007B45DC" w:rsidRPr="007878B9" w:rsidRDefault="007B45DC" w:rsidP="007B45DC">
            <w:pPr>
              <w:adjustRightInd w:val="0"/>
              <w:ind w:right="-1"/>
              <w:jc w:val="center"/>
              <w:rPr>
                <w:sz w:val="24"/>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Акция (флешмоб) ко Дню толерантности «На Земле друзьям не тесно»</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16 ноября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Зам.директора по ВР,</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Тематические классные часы по вопросам формирования культуры толерантности: «Давайте дружить», «Возьмемся за руки, друзья», «Нам надо лучше знать друг друга», «Приемы эффективного общения», «Все мы разные, но все мы заслуживаем счастья»</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месяца</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w:t>
            </w:r>
            <w:r w:rsidR="007878B9" w:rsidRPr="007878B9">
              <w:rPr>
                <w:sz w:val="24"/>
              </w:rPr>
              <w:t xml:space="preserve"> </w:t>
            </w:r>
            <w:r w:rsidRPr="007878B9">
              <w:rPr>
                <w:sz w:val="24"/>
              </w:rPr>
              <w:t>матери в России</w:t>
            </w:r>
          </w:p>
          <w:p w:rsidR="007B45DC" w:rsidRPr="007878B9" w:rsidRDefault="007B45DC" w:rsidP="007B45DC">
            <w:pPr>
              <w:adjustRightInd w:val="0"/>
              <w:ind w:right="-1"/>
              <w:jc w:val="center"/>
              <w:rPr>
                <w:sz w:val="24"/>
              </w:rPr>
            </w:pP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hanging="92"/>
              <w:jc w:val="center"/>
              <w:rPr>
                <w:sz w:val="24"/>
              </w:rPr>
            </w:pPr>
            <w:r w:rsidRPr="007878B9">
              <w:rPr>
                <w:sz w:val="24"/>
              </w:rPr>
              <w:t>27 ноября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Зам.директора по ВР,</w:t>
            </w:r>
          </w:p>
          <w:p w:rsidR="007B45DC" w:rsidRPr="007878B9" w:rsidRDefault="007B45DC" w:rsidP="007B45DC">
            <w:pPr>
              <w:adjustRightInd w:val="0"/>
              <w:ind w:right="-1"/>
              <w:jc w:val="center"/>
              <w:rPr>
                <w:sz w:val="24"/>
              </w:rPr>
            </w:pPr>
            <w:r w:rsidRPr="007878B9">
              <w:rPr>
                <w:rFonts w:eastAsiaTheme="minorHAnsi"/>
                <w:sz w:val="24"/>
                <w:lang w:eastAsia="en-US"/>
              </w:rPr>
              <w:t>кл. руководители, старшая вожатая</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lastRenderedPageBreak/>
              <w:t>День Государственного герба Российской Федерации</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hanging="92"/>
              <w:jc w:val="center"/>
              <w:rPr>
                <w:sz w:val="24"/>
              </w:rPr>
            </w:pPr>
            <w:r w:rsidRPr="007878B9">
              <w:rPr>
                <w:sz w:val="24"/>
              </w:rPr>
              <w:t>30 ноября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Всемирный день борьбы со СПИДом</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hanging="92"/>
              <w:jc w:val="center"/>
              <w:rPr>
                <w:sz w:val="24"/>
              </w:rPr>
            </w:pPr>
            <w:r w:rsidRPr="007878B9">
              <w:rPr>
                <w:sz w:val="24"/>
              </w:rPr>
              <w:t>1 декабря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Зам.директора по ВР,</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неизвестного солдата.</w:t>
            </w:r>
          </w:p>
          <w:p w:rsidR="007B45DC" w:rsidRPr="007878B9" w:rsidRDefault="007B45DC" w:rsidP="007B45DC">
            <w:pPr>
              <w:adjustRightInd w:val="0"/>
              <w:ind w:right="-1"/>
              <w:jc w:val="center"/>
              <w:rPr>
                <w:sz w:val="24"/>
              </w:rPr>
            </w:pPr>
            <w:r w:rsidRPr="007878B9">
              <w:rPr>
                <w:sz w:val="24"/>
              </w:rPr>
              <w:t>День инвалидов</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hanging="92"/>
              <w:jc w:val="center"/>
              <w:rPr>
                <w:sz w:val="24"/>
              </w:rPr>
            </w:pPr>
            <w:r w:rsidRPr="007878B9">
              <w:rPr>
                <w:sz w:val="24"/>
              </w:rPr>
              <w:t>3 декабря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добровольца (волонтера)</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adjustRightInd w:val="0"/>
              <w:ind w:right="-1"/>
              <w:jc w:val="center"/>
              <w:rPr>
                <w:rFonts w:eastAsiaTheme="minorHAnsi"/>
                <w:sz w:val="24"/>
                <w:lang w:eastAsia="en-US"/>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hanging="92"/>
              <w:jc w:val="center"/>
              <w:rPr>
                <w:sz w:val="24"/>
              </w:rPr>
            </w:pPr>
            <w:r w:rsidRPr="007878B9">
              <w:rPr>
                <w:sz w:val="24"/>
              </w:rPr>
              <w:t>5 декабря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 xml:space="preserve">Зам.директора по ВР, </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Старшая вожатая</w:t>
            </w:r>
          </w:p>
        </w:tc>
      </w:tr>
      <w:tr w:rsidR="007B45DC" w:rsidRPr="007878B9" w:rsidTr="008D2250">
        <w:tc>
          <w:tcPr>
            <w:tcW w:w="3828" w:type="dxa"/>
            <w:gridSpan w:val="2"/>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Урок мужества «Герои Отечества»</w:t>
            </w:r>
          </w:p>
          <w:p w:rsidR="007B45DC" w:rsidRPr="007878B9" w:rsidRDefault="007B45DC" w:rsidP="007B45DC">
            <w:pPr>
              <w:adjustRightInd w:val="0"/>
              <w:ind w:right="-1"/>
              <w:jc w:val="center"/>
              <w:rPr>
                <w:sz w:val="24"/>
              </w:rPr>
            </w:pPr>
            <w:r w:rsidRPr="007878B9">
              <w:rPr>
                <w:rFonts w:eastAsiaTheme="minorHAnsi"/>
                <w:i/>
                <w:iCs/>
                <w:sz w:val="24"/>
                <w:lang w:eastAsia="en-US"/>
              </w:rPr>
              <w:t>(школьный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9 декабря</w:t>
            </w:r>
          </w:p>
        </w:tc>
        <w:tc>
          <w:tcPr>
            <w:tcW w:w="3544" w:type="dxa"/>
          </w:tcPr>
          <w:p w:rsidR="007B45DC" w:rsidRPr="007878B9" w:rsidRDefault="007B45DC" w:rsidP="007B45DC">
            <w:pPr>
              <w:adjustRightInd w:val="0"/>
              <w:ind w:right="-1"/>
              <w:jc w:val="center"/>
              <w:rPr>
                <w:sz w:val="24"/>
              </w:rPr>
            </w:pPr>
            <w:r w:rsidRPr="007878B9">
              <w:rPr>
                <w:sz w:val="24"/>
              </w:rPr>
              <w:t>Педагог-организатор ОБЖ</w:t>
            </w:r>
          </w:p>
        </w:tc>
      </w:tr>
      <w:tr w:rsidR="007B45DC" w:rsidRPr="007878B9" w:rsidTr="008D2250">
        <w:tc>
          <w:tcPr>
            <w:tcW w:w="3828" w:type="dxa"/>
            <w:gridSpan w:val="2"/>
          </w:tcPr>
          <w:p w:rsidR="007B45DC" w:rsidRPr="007878B9" w:rsidRDefault="007B45DC" w:rsidP="007B45DC">
            <w:pPr>
              <w:adjustRightInd w:val="0"/>
              <w:jc w:val="center"/>
              <w:rPr>
                <w:rFonts w:eastAsiaTheme="minorHAnsi"/>
                <w:sz w:val="24"/>
                <w:lang w:eastAsia="en-US"/>
              </w:rPr>
            </w:pPr>
            <w:r w:rsidRPr="007878B9">
              <w:rPr>
                <w:sz w:val="24"/>
              </w:rPr>
              <w:t>День Конституции РФ</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12 декабря</w:t>
            </w:r>
          </w:p>
        </w:tc>
        <w:tc>
          <w:tcPr>
            <w:tcW w:w="3544" w:type="dxa"/>
          </w:tcPr>
          <w:p w:rsidR="007B45DC" w:rsidRPr="007878B9" w:rsidRDefault="007B45DC" w:rsidP="007B45DC">
            <w:pPr>
              <w:adjustRightInd w:val="0"/>
              <w:ind w:right="-1"/>
              <w:jc w:val="center"/>
              <w:rPr>
                <w:sz w:val="24"/>
              </w:rPr>
            </w:pPr>
            <w:r w:rsidRPr="007878B9">
              <w:rPr>
                <w:sz w:val="24"/>
              </w:rPr>
              <w:t>Классныеруководители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Новый год в школе: украшение кабинетов, оформление окон, конкурс рисунков, поделок, новогодние представления</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декабрь</w:t>
            </w:r>
          </w:p>
        </w:tc>
        <w:tc>
          <w:tcPr>
            <w:tcW w:w="3544" w:type="dxa"/>
          </w:tcPr>
          <w:p w:rsidR="007B45DC" w:rsidRPr="007878B9" w:rsidRDefault="007B45DC" w:rsidP="007B45DC">
            <w:pPr>
              <w:adjustRightInd w:val="0"/>
              <w:ind w:right="-1"/>
              <w:jc w:val="center"/>
              <w:rPr>
                <w:sz w:val="24"/>
              </w:rPr>
            </w:pPr>
            <w:r w:rsidRPr="007878B9">
              <w:rPr>
                <w:sz w:val="24"/>
              </w:rPr>
              <w:t>Классныеруководители</w:t>
            </w:r>
          </w:p>
        </w:tc>
      </w:tr>
      <w:tr w:rsidR="007B45DC" w:rsidRPr="007878B9" w:rsidTr="008D2250">
        <w:tc>
          <w:tcPr>
            <w:tcW w:w="3828" w:type="dxa"/>
            <w:gridSpan w:val="2"/>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Новогоднее мероприятия</w:t>
            </w:r>
          </w:p>
          <w:p w:rsidR="007B45DC" w:rsidRPr="007878B9" w:rsidRDefault="007B45DC" w:rsidP="007B45DC">
            <w:pPr>
              <w:adjustRightInd w:val="0"/>
              <w:ind w:right="-1"/>
              <w:jc w:val="center"/>
              <w:rPr>
                <w:sz w:val="24"/>
              </w:rPr>
            </w:pPr>
            <w:r w:rsidRPr="007878B9">
              <w:rPr>
                <w:rFonts w:eastAsiaTheme="minorHAnsi"/>
                <w:i/>
                <w:iCs/>
                <w:sz w:val="24"/>
                <w:lang w:eastAsia="en-US"/>
              </w:rPr>
              <w:t>(школьный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23 декабря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Зам.директора по ВР,</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старшая вожатая</w:t>
            </w:r>
          </w:p>
          <w:p w:rsidR="007B45DC" w:rsidRPr="007878B9" w:rsidRDefault="007B45DC" w:rsidP="007B45DC">
            <w:pPr>
              <w:adjustRightInd w:val="0"/>
              <w:ind w:right="-1"/>
              <w:jc w:val="center"/>
              <w:rPr>
                <w:sz w:val="24"/>
              </w:rPr>
            </w:pPr>
            <w:r w:rsidRPr="007878B9">
              <w:rPr>
                <w:rFonts w:eastAsiaTheme="minorHAnsi"/>
                <w:sz w:val="24"/>
                <w:lang w:eastAsia="en-US"/>
              </w:rPr>
              <w:t>кл. руководители</w:t>
            </w:r>
          </w:p>
        </w:tc>
      </w:tr>
      <w:tr w:rsidR="007B45DC" w:rsidRPr="007878B9" w:rsidTr="008D2250">
        <w:tc>
          <w:tcPr>
            <w:tcW w:w="3828" w:type="dxa"/>
            <w:gridSpan w:val="2"/>
          </w:tcPr>
          <w:p w:rsidR="007B45DC" w:rsidRPr="007878B9" w:rsidRDefault="007B45DC" w:rsidP="007B45DC">
            <w:pPr>
              <w:adjustRightInd w:val="0"/>
              <w:jc w:val="center"/>
              <w:rPr>
                <w:sz w:val="24"/>
              </w:rPr>
            </w:pPr>
            <w:r w:rsidRPr="007878B9">
              <w:rPr>
                <w:sz w:val="24"/>
              </w:rPr>
              <w:t>День принятия Федеральных конституционных законов о Государственных символах Российской Федерации</w:t>
            </w:r>
          </w:p>
          <w:p w:rsidR="007B45DC" w:rsidRPr="007878B9" w:rsidRDefault="007B45DC" w:rsidP="007B45DC">
            <w:pPr>
              <w:adjustRightInd w:val="0"/>
              <w:jc w:val="center"/>
              <w:rPr>
                <w:rFonts w:eastAsiaTheme="minorHAnsi"/>
                <w:sz w:val="24"/>
                <w:lang w:eastAsia="en-US"/>
              </w:rPr>
            </w:pPr>
            <w:r w:rsidRPr="007878B9">
              <w:rPr>
                <w:i/>
                <w:sz w:val="24"/>
              </w:rPr>
              <w:t>(общефедеральный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25 января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Классные руководители</w:t>
            </w:r>
          </w:p>
        </w:tc>
      </w:tr>
      <w:tr w:rsidR="007B45DC" w:rsidRPr="007878B9" w:rsidTr="008D2250">
        <w:tc>
          <w:tcPr>
            <w:tcW w:w="3828" w:type="dxa"/>
            <w:gridSpan w:val="2"/>
          </w:tcPr>
          <w:p w:rsidR="007B45DC" w:rsidRPr="007878B9" w:rsidRDefault="007B45DC" w:rsidP="007B45DC">
            <w:pPr>
              <w:adjustRightInd w:val="0"/>
              <w:jc w:val="center"/>
              <w:rPr>
                <w:sz w:val="24"/>
              </w:rPr>
            </w:pPr>
            <w:r w:rsidRPr="007878B9">
              <w:rPr>
                <w:sz w:val="24"/>
              </w:rPr>
              <w:t>Линейка, посвящённая Дню полного освобождения Ленинграда от блокады.</w:t>
            </w:r>
          </w:p>
          <w:p w:rsidR="007B45DC" w:rsidRPr="007878B9" w:rsidRDefault="007B45DC" w:rsidP="007B45DC">
            <w:pPr>
              <w:adjustRightInd w:val="0"/>
              <w:jc w:val="center"/>
              <w:rPr>
                <w:sz w:val="24"/>
              </w:rPr>
            </w:pPr>
            <w:r w:rsidRPr="007878B9">
              <w:rPr>
                <w:sz w:val="24"/>
              </w:rPr>
              <w:t>День памяти жертв Холокоста</w:t>
            </w:r>
          </w:p>
          <w:p w:rsidR="007B45DC" w:rsidRPr="007878B9" w:rsidRDefault="007B45DC" w:rsidP="007B45DC">
            <w:pPr>
              <w:adjustRightInd w:val="0"/>
              <w:jc w:val="center"/>
              <w:rPr>
                <w:rFonts w:eastAsiaTheme="minorHAnsi"/>
                <w:i/>
                <w:sz w:val="24"/>
                <w:lang w:eastAsia="en-US"/>
              </w:rPr>
            </w:pPr>
            <w:r w:rsidRPr="007878B9">
              <w:rPr>
                <w:i/>
                <w:sz w:val="24"/>
              </w:rPr>
              <w:t>(общефедеральный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27 января</w:t>
            </w:r>
          </w:p>
        </w:tc>
        <w:tc>
          <w:tcPr>
            <w:tcW w:w="3544" w:type="dxa"/>
          </w:tcPr>
          <w:p w:rsidR="007B45DC" w:rsidRPr="007878B9" w:rsidRDefault="007B45DC" w:rsidP="007B45DC">
            <w:pPr>
              <w:adjustRightInd w:val="0"/>
              <w:ind w:right="-1"/>
              <w:jc w:val="center"/>
              <w:rPr>
                <w:sz w:val="24"/>
              </w:rPr>
            </w:pPr>
            <w:r w:rsidRPr="007878B9">
              <w:rPr>
                <w:sz w:val="24"/>
              </w:rPr>
              <w:t>Зам. Директора по ВР,</w:t>
            </w:r>
          </w:p>
          <w:p w:rsidR="007B45DC" w:rsidRPr="007878B9" w:rsidRDefault="007B45DC" w:rsidP="007B45DC">
            <w:pPr>
              <w:adjustRightInd w:val="0"/>
              <w:jc w:val="center"/>
              <w:rPr>
                <w:rFonts w:eastAsiaTheme="minorHAnsi"/>
                <w:sz w:val="24"/>
                <w:lang w:eastAsia="en-US"/>
              </w:rPr>
            </w:pPr>
            <w:r w:rsidRPr="007878B9">
              <w:rPr>
                <w:sz w:val="24"/>
              </w:rPr>
              <w:t>Старшая вожатая, Педагог-организатор ОБЖ</w:t>
            </w:r>
          </w:p>
        </w:tc>
      </w:tr>
      <w:tr w:rsidR="007B45DC" w:rsidRPr="007878B9" w:rsidTr="008D2250">
        <w:tc>
          <w:tcPr>
            <w:tcW w:w="3828" w:type="dxa"/>
            <w:gridSpan w:val="2"/>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Месячник военно-</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патриотического воспитания и</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спортивной работы</w:t>
            </w:r>
          </w:p>
          <w:p w:rsidR="007B45DC" w:rsidRPr="007878B9" w:rsidRDefault="007B45DC" w:rsidP="007B45DC">
            <w:pPr>
              <w:adjustRightInd w:val="0"/>
              <w:ind w:right="-1"/>
              <w:jc w:val="center"/>
              <w:rPr>
                <w:sz w:val="24"/>
              </w:rPr>
            </w:pPr>
            <w:r w:rsidRPr="007878B9">
              <w:rPr>
                <w:rFonts w:eastAsiaTheme="minorHAnsi"/>
                <w:i/>
                <w:iCs/>
                <w:sz w:val="24"/>
                <w:lang w:eastAsia="en-US"/>
              </w:rPr>
              <w:t>(школьный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Февраль</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Зам.директора по ВР,</w:t>
            </w:r>
          </w:p>
          <w:p w:rsidR="007B45DC" w:rsidRPr="007878B9" w:rsidRDefault="007B45DC" w:rsidP="007B45DC">
            <w:pPr>
              <w:adjustRightInd w:val="0"/>
              <w:ind w:right="-1"/>
              <w:jc w:val="center"/>
              <w:rPr>
                <w:sz w:val="24"/>
              </w:rPr>
            </w:pPr>
            <w:r w:rsidRPr="007878B9">
              <w:rPr>
                <w:rFonts w:eastAsiaTheme="minorHAnsi"/>
                <w:sz w:val="24"/>
                <w:lang w:eastAsia="en-US"/>
              </w:rPr>
              <w:t>учитель физкультуры</w:t>
            </w:r>
          </w:p>
        </w:tc>
      </w:tr>
      <w:tr w:rsidR="007B45DC" w:rsidRPr="007878B9" w:rsidTr="008D2250">
        <w:tc>
          <w:tcPr>
            <w:tcW w:w="3828" w:type="dxa"/>
            <w:gridSpan w:val="2"/>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80 лет со дня победы в Сталинградской битве</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 февраля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Классные руководители</w:t>
            </w:r>
          </w:p>
        </w:tc>
      </w:tr>
      <w:tr w:rsidR="007B45DC" w:rsidRPr="007878B9" w:rsidTr="008D2250">
        <w:tc>
          <w:tcPr>
            <w:tcW w:w="3828" w:type="dxa"/>
            <w:gridSpan w:val="2"/>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День воинской Славы</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Линейка, посвященная освобождению г.Курска</w:t>
            </w:r>
          </w:p>
          <w:p w:rsidR="007B45DC" w:rsidRPr="007878B9" w:rsidRDefault="007B45DC" w:rsidP="007B45DC">
            <w:pPr>
              <w:adjustRightInd w:val="0"/>
              <w:jc w:val="center"/>
              <w:rPr>
                <w:rFonts w:eastAsiaTheme="minorHAnsi"/>
                <w:i/>
                <w:sz w:val="24"/>
                <w:lang w:eastAsia="en-US"/>
              </w:rPr>
            </w:pPr>
            <w:r w:rsidRPr="007878B9">
              <w:rPr>
                <w:rFonts w:eastAsiaTheme="minorHAnsi"/>
                <w:i/>
                <w:sz w:val="24"/>
                <w:lang w:eastAsia="en-US"/>
              </w:rPr>
              <w:t>(региональный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8 февраля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Зам.директора по ВР,</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 xml:space="preserve">кл. руководители, </w:t>
            </w:r>
            <w:r w:rsidRPr="007878B9">
              <w:rPr>
                <w:sz w:val="24"/>
              </w:rPr>
              <w:t>Педагог-организатор ОБЖ</w:t>
            </w:r>
          </w:p>
        </w:tc>
      </w:tr>
      <w:tr w:rsidR="007B45DC" w:rsidRPr="007878B9" w:rsidTr="008D2250">
        <w:tc>
          <w:tcPr>
            <w:tcW w:w="3828" w:type="dxa"/>
            <w:gridSpan w:val="2"/>
          </w:tcPr>
          <w:p w:rsidR="007B45DC" w:rsidRPr="007878B9" w:rsidRDefault="007B45DC" w:rsidP="007B45DC">
            <w:pPr>
              <w:adjustRightInd w:val="0"/>
              <w:jc w:val="center"/>
              <w:rPr>
                <w:sz w:val="24"/>
              </w:rPr>
            </w:pPr>
            <w:r w:rsidRPr="007878B9">
              <w:rPr>
                <w:sz w:val="24"/>
              </w:rPr>
              <w:t>День памяти о россиянах, исполнявших служебный долг за пределами Отечества</w:t>
            </w:r>
          </w:p>
          <w:p w:rsidR="007B45DC" w:rsidRPr="007878B9" w:rsidRDefault="007B45DC" w:rsidP="007B45DC">
            <w:pPr>
              <w:adjustRightInd w:val="0"/>
              <w:jc w:val="center"/>
              <w:rPr>
                <w:rFonts w:eastAsiaTheme="minorHAnsi"/>
                <w:sz w:val="24"/>
                <w:lang w:eastAsia="en-US"/>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15 февраля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Классные руководители</w:t>
            </w:r>
          </w:p>
        </w:tc>
      </w:tr>
      <w:tr w:rsidR="007B45DC" w:rsidRPr="007878B9" w:rsidTr="008D2250">
        <w:tc>
          <w:tcPr>
            <w:tcW w:w="3828" w:type="dxa"/>
            <w:gridSpan w:val="2"/>
          </w:tcPr>
          <w:p w:rsidR="007B45DC" w:rsidRPr="007878B9" w:rsidRDefault="007B45DC" w:rsidP="007B45DC">
            <w:pPr>
              <w:adjustRightInd w:val="0"/>
              <w:jc w:val="center"/>
              <w:rPr>
                <w:sz w:val="24"/>
              </w:rPr>
            </w:pPr>
            <w:r w:rsidRPr="007878B9">
              <w:rPr>
                <w:sz w:val="24"/>
              </w:rPr>
              <w:t>Международный день родного языка</w:t>
            </w:r>
          </w:p>
          <w:p w:rsidR="007B45DC" w:rsidRPr="007878B9" w:rsidRDefault="007B45DC" w:rsidP="007B45DC">
            <w:pPr>
              <w:adjustRightInd w:val="0"/>
              <w:jc w:val="center"/>
              <w:rPr>
                <w:rFonts w:eastAsiaTheme="minorHAnsi"/>
                <w:i/>
                <w:sz w:val="24"/>
                <w:lang w:eastAsia="en-US"/>
              </w:rPr>
            </w:pPr>
            <w:r w:rsidRPr="007878B9">
              <w:rPr>
                <w:i/>
                <w:sz w:val="24"/>
              </w:rPr>
              <w:t xml:space="preserve">(общефедеральный региональный, </w:t>
            </w:r>
            <w:r w:rsidRPr="007878B9">
              <w:rPr>
                <w:i/>
                <w:sz w:val="24"/>
              </w:rPr>
              <w:lastRenderedPageBreak/>
              <w:t>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lastRenderedPageBreak/>
              <w:t>5</w:t>
            </w:r>
          </w:p>
        </w:tc>
        <w:tc>
          <w:tcPr>
            <w:tcW w:w="1134" w:type="dxa"/>
            <w:gridSpan w:val="2"/>
          </w:tcPr>
          <w:p w:rsidR="007B45DC" w:rsidRPr="007878B9" w:rsidRDefault="007B45DC" w:rsidP="007B45DC">
            <w:pPr>
              <w:adjustRightInd w:val="0"/>
              <w:ind w:right="-1"/>
              <w:jc w:val="center"/>
              <w:rPr>
                <w:sz w:val="24"/>
              </w:rPr>
            </w:pPr>
            <w:r w:rsidRPr="007878B9">
              <w:rPr>
                <w:sz w:val="24"/>
              </w:rPr>
              <w:t>21 февраля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Учителя русского языка</w:t>
            </w:r>
          </w:p>
        </w:tc>
      </w:tr>
      <w:tr w:rsidR="007B45DC" w:rsidRPr="007878B9" w:rsidTr="008D2250">
        <w:tc>
          <w:tcPr>
            <w:tcW w:w="3828" w:type="dxa"/>
            <w:gridSpan w:val="2"/>
          </w:tcPr>
          <w:p w:rsidR="007B45DC" w:rsidRPr="007878B9" w:rsidRDefault="007B45DC" w:rsidP="007B45DC">
            <w:pPr>
              <w:adjustRightInd w:val="0"/>
              <w:jc w:val="center"/>
              <w:rPr>
                <w:sz w:val="24"/>
              </w:rPr>
            </w:pPr>
            <w:r w:rsidRPr="007878B9">
              <w:rPr>
                <w:sz w:val="24"/>
              </w:rPr>
              <w:lastRenderedPageBreak/>
              <w:t>Интеллектуальная игра «Что? Где? Когда?» по русскому языку, посвящённая Дню родного языка</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21 февраля</w:t>
            </w:r>
          </w:p>
        </w:tc>
        <w:tc>
          <w:tcPr>
            <w:tcW w:w="3544"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Учителя русского языка</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защитника Отечества</w:t>
            </w:r>
          </w:p>
          <w:p w:rsidR="007B45DC" w:rsidRPr="007878B9" w:rsidRDefault="007B45DC" w:rsidP="007B45DC">
            <w:pPr>
              <w:adjustRightInd w:val="0"/>
              <w:ind w:right="-1"/>
              <w:jc w:val="center"/>
              <w:rPr>
                <w:sz w:val="24"/>
              </w:rPr>
            </w:pPr>
            <w:r w:rsidRPr="007878B9">
              <w:rPr>
                <w:rFonts w:eastAsiaTheme="minorHAnsi"/>
                <w:i/>
                <w:iCs/>
                <w:sz w:val="24"/>
                <w:lang w:eastAsia="en-US"/>
              </w:rPr>
              <w:t>(школьный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23 февраля</w:t>
            </w:r>
          </w:p>
        </w:tc>
        <w:tc>
          <w:tcPr>
            <w:tcW w:w="3544" w:type="dxa"/>
          </w:tcPr>
          <w:p w:rsidR="007B45DC" w:rsidRPr="007878B9" w:rsidRDefault="007B45DC" w:rsidP="007B45DC">
            <w:pPr>
              <w:adjustRightInd w:val="0"/>
              <w:ind w:right="-1"/>
              <w:jc w:val="center"/>
              <w:rPr>
                <w:sz w:val="24"/>
              </w:rPr>
            </w:pPr>
            <w:r w:rsidRPr="007878B9">
              <w:rPr>
                <w:sz w:val="24"/>
              </w:rPr>
              <w:t>Зам. Директора по ВР,</w:t>
            </w:r>
          </w:p>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3828" w:type="dxa"/>
            <w:gridSpan w:val="2"/>
          </w:tcPr>
          <w:p w:rsidR="007B45DC" w:rsidRPr="007878B9" w:rsidRDefault="007B45DC" w:rsidP="007B45DC">
            <w:pPr>
              <w:jc w:val="center"/>
              <w:rPr>
                <w:sz w:val="24"/>
              </w:rPr>
            </w:pPr>
            <w:r w:rsidRPr="007878B9">
              <w:rPr>
                <w:sz w:val="24"/>
              </w:rPr>
              <w:t>Весенний праздник</w:t>
            </w:r>
          </w:p>
          <w:p w:rsidR="007B45DC" w:rsidRPr="007878B9" w:rsidRDefault="007B45DC" w:rsidP="007B45DC">
            <w:pPr>
              <w:adjustRightInd w:val="0"/>
              <w:ind w:right="-1"/>
              <w:jc w:val="center"/>
              <w:rPr>
                <w:sz w:val="24"/>
              </w:rPr>
            </w:pPr>
            <w:r w:rsidRPr="007878B9">
              <w:rPr>
                <w:sz w:val="24"/>
              </w:rPr>
              <w:t>«Масленица щедра – веселись хоть до утра!»</w:t>
            </w:r>
          </w:p>
          <w:p w:rsidR="007B45DC" w:rsidRPr="007878B9" w:rsidRDefault="007B45DC" w:rsidP="007B45DC">
            <w:pPr>
              <w:adjustRightInd w:val="0"/>
              <w:ind w:right="-1"/>
              <w:jc w:val="center"/>
              <w:rPr>
                <w:sz w:val="24"/>
              </w:rPr>
            </w:pPr>
            <w:r w:rsidRPr="007878B9">
              <w:rPr>
                <w:rFonts w:eastAsiaTheme="minorHAnsi"/>
                <w:i/>
                <w:iCs/>
                <w:sz w:val="24"/>
                <w:lang w:eastAsia="en-US"/>
              </w:rPr>
              <w:t>(школьный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Февраль-март</w:t>
            </w:r>
          </w:p>
        </w:tc>
        <w:tc>
          <w:tcPr>
            <w:tcW w:w="3544" w:type="dxa"/>
          </w:tcPr>
          <w:p w:rsidR="007B45DC" w:rsidRPr="007878B9" w:rsidRDefault="007B45DC" w:rsidP="007B45DC">
            <w:pPr>
              <w:adjustRightInd w:val="0"/>
              <w:ind w:right="-1"/>
              <w:jc w:val="center"/>
              <w:rPr>
                <w:sz w:val="24"/>
              </w:rPr>
            </w:pPr>
            <w:r w:rsidRPr="007878B9">
              <w:rPr>
                <w:sz w:val="24"/>
              </w:rPr>
              <w:t>Зам. Директора по ВР,</w:t>
            </w:r>
          </w:p>
          <w:p w:rsidR="007B45DC" w:rsidRPr="007878B9" w:rsidRDefault="007B45DC" w:rsidP="007B45DC">
            <w:pPr>
              <w:adjustRightInd w:val="0"/>
              <w:ind w:right="-1"/>
              <w:jc w:val="center"/>
              <w:rPr>
                <w:sz w:val="24"/>
              </w:rPr>
            </w:pPr>
            <w:r w:rsidRPr="007878B9">
              <w:rPr>
                <w:sz w:val="24"/>
              </w:rPr>
              <w:t>Старшая вожатая</w:t>
            </w:r>
          </w:p>
          <w:p w:rsidR="007B45DC" w:rsidRPr="007878B9" w:rsidRDefault="007B45DC" w:rsidP="007B45DC">
            <w:pPr>
              <w:adjustRightInd w:val="0"/>
              <w:ind w:right="-1"/>
              <w:jc w:val="center"/>
              <w:rPr>
                <w:sz w:val="24"/>
              </w:rPr>
            </w:pPr>
          </w:p>
        </w:tc>
      </w:tr>
      <w:tr w:rsidR="007B45DC" w:rsidRPr="007878B9" w:rsidTr="008D2250">
        <w:tc>
          <w:tcPr>
            <w:tcW w:w="3828" w:type="dxa"/>
            <w:gridSpan w:val="2"/>
          </w:tcPr>
          <w:p w:rsidR="007B45DC" w:rsidRPr="007878B9" w:rsidRDefault="007B45DC" w:rsidP="007B45DC">
            <w:pPr>
              <w:jc w:val="center"/>
              <w:rPr>
                <w:sz w:val="24"/>
              </w:rPr>
            </w:pPr>
            <w:r w:rsidRPr="007878B9">
              <w:rPr>
                <w:sz w:val="24"/>
              </w:rPr>
              <w:t>200 лет со дня рождения К.Д.Ушинского</w:t>
            </w:r>
          </w:p>
          <w:p w:rsidR="007B45DC" w:rsidRPr="007878B9" w:rsidRDefault="007B45DC" w:rsidP="007B45DC">
            <w:pPr>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3 марта</w:t>
            </w:r>
          </w:p>
        </w:tc>
        <w:tc>
          <w:tcPr>
            <w:tcW w:w="3544" w:type="dxa"/>
          </w:tcPr>
          <w:p w:rsidR="007B45DC" w:rsidRPr="007878B9" w:rsidRDefault="007B45DC" w:rsidP="007B45DC">
            <w:pPr>
              <w:adjustRightInd w:val="0"/>
              <w:ind w:right="-1"/>
              <w:jc w:val="center"/>
              <w:rPr>
                <w:sz w:val="24"/>
              </w:rPr>
            </w:pPr>
            <w:r w:rsidRPr="007878B9">
              <w:rPr>
                <w:sz w:val="24"/>
              </w:rPr>
              <w:t>Учителя русского языка и литературы</w:t>
            </w:r>
          </w:p>
        </w:tc>
      </w:tr>
      <w:tr w:rsidR="007B45DC" w:rsidRPr="007878B9" w:rsidTr="008D2250">
        <w:tc>
          <w:tcPr>
            <w:tcW w:w="3828" w:type="dxa"/>
            <w:gridSpan w:val="2"/>
          </w:tcPr>
          <w:p w:rsidR="007B45DC" w:rsidRPr="007878B9" w:rsidRDefault="007B45DC" w:rsidP="007B45DC">
            <w:pPr>
              <w:adjustRightInd w:val="0"/>
              <w:ind w:right="-1"/>
              <w:jc w:val="center"/>
              <w:rPr>
                <w:rFonts w:eastAsiaTheme="minorHAnsi"/>
                <w:i/>
                <w:iCs/>
                <w:sz w:val="24"/>
                <w:lang w:eastAsia="en-US"/>
              </w:rPr>
            </w:pPr>
            <w:r w:rsidRPr="007878B9">
              <w:rPr>
                <w:sz w:val="24"/>
              </w:rPr>
              <w:t>8 Марта в школе</w:t>
            </w:r>
          </w:p>
          <w:p w:rsidR="007B45DC" w:rsidRPr="007878B9" w:rsidRDefault="007B45DC" w:rsidP="007B45DC">
            <w:pPr>
              <w:adjustRightInd w:val="0"/>
              <w:ind w:right="-1"/>
              <w:jc w:val="center"/>
              <w:rPr>
                <w:sz w:val="24"/>
              </w:rPr>
            </w:pPr>
            <w:r w:rsidRPr="007878B9">
              <w:rPr>
                <w:rFonts w:eastAsiaTheme="minorHAnsi"/>
                <w:i/>
                <w:iCs/>
                <w:sz w:val="24"/>
                <w:lang w:eastAsia="en-US"/>
              </w:rPr>
              <w:t>(школьный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март</w:t>
            </w:r>
          </w:p>
        </w:tc>
        <w:tc>
          <w:tcPr>
            <w:tcW w:w="3544" w:type="dxa"/>
          </w:tcPr>
          <w:p w:rsidR="007B45DC" w:rsidRPr="007878B9" w:rsidRDefault="007B45DC" w:rsidP="007B45DC">
            <w:pPr>
              <w:adjustRightInd w:val="0"/>
              <w:ind w:right="-1"/>
              <w:jc w:val="center"/>
              <w:rPr>
                <w:sz w:val="24"/>
              </w:rPr>
            </w:pPr>
            <w:r w:rsidRPr="007878B9">
              <w:rPr>
                <w:sz w:val="24"/>
              </w:rPr>
              <w:t>Зам. Директора по ВР,</w:t>
            </w:r>
          </w:p>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воссоединения Крыма и России</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18 марта</w:t>
            </w:r>
          </w:p>
        </w:tc>
        <w:tc>
          <w:tcPr>
            <w:tcW w:w="3544" w:type="dxa"/>
          </w:tcPr>
          <w:p w:rsidR="007B45DC" w:rsidRPr="007878B9" w:rsidRDefault="007B45DC" w:rsidP="007B45DC">
            <w:pPr>
              <w:adjustRightInd w:val="0"/>
              <w:ind w:right="-1"/>
              <w:jc w:val="center"/>
              <w:rPr>
                <w:sz w:val="24"/>
              </w:rPr>
            </w:pPr>
            <w:r w:rsidRPr="007878B9">
              <w:rPr>
                <w:rFonts w:eastAsiaTheme="minorHAnsi"/>
                <w:sz w:val="24"/>
                <w:lang w:eastAsia="en-US"/>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Всемирный день театра</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27 марта</w:t>
            </w:r>
          </w:p>
        </w:tc>
        <w:tc>
          <w:tcPr>
            <w:tcW w:w="3544" w:type="dxa"/>
          </w:tcPr>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космонавтики.65 лет со дня запуска СССР первого искусственного спутника Земли</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12 апреля</w:t>
            </w:r>
          </w:p>
        </w:tc>
        <w:tc>
          <w:tcPr>
            <w:tcW w:w="3544" w:type="dxa"/>
          </w:tcPr>
          <w:p w:rsidR="007B45DC" w:rsidRPr="007878B9" w:rsidRDefault="007B45DC" w:rsidP="007B45DC">
            <w:pPr>
              <w:adjustRightInd w:val="0"/>
              <w:ind w:right="-1"/>
              <w:jc w:val="center"/>
              <w:rPr>
                <w:sz w:val="24"/>
              </w:rPr>
            </w:pPr>
            <w:r w:rsidRPr="007878B9">
              <w:rPr>
                <w:sz w:val="24"/>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памяти о геноциде советского народа нацистами и их пособниками в годы Великой отечественной войны</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19 апреля</w:t>
            </w:r>
          </w:p>
        </w:tc>
        <w:tc>
          <w:tcPr>
            <w:tcW w:w="3544" w:type="dxa"/>
          </w:tcPr>
          <w:p w:rsidR="007B45DC" w:rsidRPr="007878B9" w:rsidRDefault="007B45DC" w:rsidP="007B45DC">
            <w:pPr>
              <w:adjustRightInd w:val="0"/>
              <w:ind w:right="-1"/>
              <w:jc w:val="center"/>
              <w:rPr>
                <w:sz w:val="24"/>
              </w:rPr>
            </w:pPr>
            <w:r w:rsidRPr="007878B9">
              <w:rPr>
                <w:sz w:val="24"/>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Всемирный день Земли</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22 апреля</w:t>
            </w:r>
          </w:p>
        </w:tc>
        <w:tc>
          <w:tcPr>
            <w:tcW w:w="3544" w:type="dxa"/>
          </w:tcPr>
          <w:p w:rsidR="007B45DC" w:rsidRPr="007878B9" w:rsidRDefault="007B45DC" w:rsidP="007B45DC">
            <w:pPr>
              <w:adjustRightInd w:val="0"/>
              <w:ind w:right="-1"/>
              <w:jc w:val="center"/>
              <w:rPr>
                <w:sz w:val="24"/>
              </w:rPr>
            </w:pPr>
            <w:r w:rsidRPr="007878B9">
              <w:rPr>
                <w:sz w:val="24"/>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Участие в дистанционных конкурсах, олимпиадах, викторинах</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уч.года</w:t>
            </w:r>
          </w:p>
        </w:tc>
        <w:tc>
          <w:tcPr>
            <w:tcW w:w="3544" w:type="dxa"/>
          </w:tcPr>
          <w:p w:rsidR="007B45DC" w:rsidRPr="007878B9" w:rsidRDefault="007B45DC" w:rsidP="007B45DC">
            <w:pPr>
              <w:adjustRightInd w:val="0"/>
              <w:ind w:right="-1"/>
              <w:jc w:val="center"/>
              <w:rPr>
                <w:sz w:val="24"/>
              </w:rPr>
            </w:pPr>
            <w:r w:rsidRPr="007878B9">
              <w:rPr>
                <w:sz w:val="24"/>
              </w:rPr>
              <w:t>Классныеруководители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Классные часы на тему пожарной охраны</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30 апреля</w:t>
            </w:r>
          </w:p>
        </w:tc>
        <w:tc>
          <w:tcPr>
            <w:tcW w:w="3544" w:type="dxa"/>
          </w:tcPr>
          <w:p w:rsidR="007B45DC" w:rsidRPr="007878B9" w:rsidRDefault="007B45DC" w:rsidP="007B45DC">
            <w:pPr>
              <w:adjustRightInd w:val="0"/>
              <w:ind w:right="-1"/>
              <w:jc w:val="center"/>
              <w:rPr>
                <w:sz w:val="24"/>
              </w:rPr>
            </w:pPr>
            <w:r w:rsidRPr="007878B9">
              <w:rPr>
                <w:sz w:val="24"/>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Всероссийской Акция «Георгиевская ленточка», «Сад памяти»</w:t>
            </w:r>
          </w:p>
          <w:p w:rsidR="007B45DC" w:rsidRPr="007878B9" w:rsidRDefault="007B45DC" w:rsidP="007B45DC">
            <w:pPr>
              <w:adjustRightInd w:val="0"/>
              <w:ind w:right="-1"/>
              <w:jc w:val="center"/>
              <w:rPr>
                <w:i/>
                <w:sz w:val="24"/>
              </w:rPr>
            </w:pPr>
            <w:r w:rsidRPr="007878B9">
              <w:rPr>
                <w:i/>
                <w:sz w:val="24"/>
              </w:rPr>
              <w:t>(региональный этап)</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Апрель-май</w:t>
            </w:r>
          </w:p>
        </w:tc>
        <w:tc>
          <w:tcPr>
            <w:tcW w:w="3544" w:type="dxa"/>
          </w:tcPr>
          <w:p w:rsidR="007B45DC" w:rsidRPr="007878B9" w:rsidRDefault="007B45DC" w:rsidP="007B45DC">
            <w:pPr>
              <w:adjustRightInd w:val="0"/>
              <w:ind w:right="-1"/>
              <w:jc w:val="center"/>
              <w:rPr>
                <w:sz w:val="24"/>
              </w:rPr>
            </w:pPr>
            <w:r w:rsidRPr="007878B9">
              <w:rPr>
                <w:sz w:val="24"/>
              </w:rPr>
              <w:t>Зам. Директора по ВР,</w:t>
            </w:r>
          </w:p>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Победы: акции «Бессмертный полк», проект «Окна Победы» и др.,</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май</w:t>
            </w:r>
          </w:p>
        </w:tc>
        <w:tc>
          <w:tcPr>
            <w:tcW w:w="3544" w:type="dxa"/>
          </w:tcPr>
          <w:p w:rsidR="007B45DC" w:rsidRPr="007878B9" w:rsidRDefault="007B45DC" w:rsidP="007B45DC">
            <w:pPr>
              <w:adjustRightInd w:val="0"/>
              <w:ind w:right="-1"/>
              <w:jc w:val="center"/>
              <w:rPr>
                <w:sz w:val="24"/>
              </w:rPr>
            </w:pPr>
            <w:r w:rsidRPr="007878B9">
              <w:rPr>
                <w:sz w:val="24"/>
              </w:rPr>
              <w:t>Зам. Директора по ВР,</w:t>
            </w:r>
          </w:p>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детских общественных организаций</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19 мая</w:t>
            </w:r>
          </w:p>
        </w:tc>
        <w:tc>
          <w:tcPr>
            <w:tcW w:w="3544" w:type="dxa"/>
          </w:tcPr>
          <w:p w:rsidR="007B45DC" w:rsidRPr="007878B9" w:rsidRDefault="007B45DC" w:rsidP="007B45DC">
            <w:pPr>
              <w:adjustRightInd w:val="0"/>
              <w:ind w:right="-1"/>
              <w:jc w:val="center"/>
              <w:rPr>
                <w:sz w:val="24"/>
              </w:rPr>
            </w:pPr>
            <w:r w:rsidRPr="007878B9">
              <w:rPr>
                <w:rFonts w:eastAsiaTheme="minorHAnsi"/>
                <w:sz w:val="24"/>
                <w:lang w:eastAsia="en-US"/>
              </w:rPr>
              <w:t>Старшая вожатая</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государственного флага Российской Федерации</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22 мая</w:t>
            </w:r>
          </w:p>
        </w:tc>
        <w:tc>
          <w:tcPr>
            <w:tcW w:w="3544" w:type="dxa"/>
          </w:tcPr>
          <w:p w:rsidR="007B45DC" w:rsidRPr="007878B9" w:rsidRDefault="007B45DC" w:rsidP="007B45DC">
            <w:pPr>
              <w:adjustRightInd w:val="0"/>
              <w:ind w:right="-1"/>
              <w:jc w:val="center"/>
              <w:rPr>
                <w:rFonts w:eastAsiaTheme="minorHAnsi"/>
                <w:sz w:val="24"/>
                <w:lang w:eastAsia="en-US"/>
              </w:rPr>
            </w:pPr>
            <w:r w:rsidRPr="007878B9">
              <w:rPr>
                <w:rFonts w:eastAsiaTheme="minorHAnsi"/>
                <w:sz w:val="24"/>
                <w:lang w:eastAsia="en-US"/>
              </w:rPr>
              <w:t>Классные руководители</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lastRenderedPageBreak/>
              <w:t>Торжественная линейка «Последний звонок»</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май</w:t>
            </w:r>
          </w:p>
        </w:tc>
        <w:tc>
          <w:tcPr>
            <w:tcW w:w="3544" w:type="dxa"/>
          </w:tcPr>
          <w:p w:rsidR="007B45DC" w:rsidRPr="007878B9" w:rsidRDefault="007B45DC" w:rsidP="007B45DC">
            <w:pPr>
              <w:adjustRightInd w:val="0"/>
              <w:ind w:right="-1"/>
              <w:jc w:val="center"/>
              <w:rPr>
                <w:sz w:val="24"/>
              </w:rPr>
            </w:pPr>
            <w:r w:rsidRPr="007878B9">
              <w:rPr>
                <w:sz w:val="24"/>
              </w:rPr>
              <w:t>Администрация, классныеруководители</w:t>
            </w:r>
          </w:p>
          <w:p w:rsidR="007B45DC" w:rsidRPr="007878B9" w:rsidRDefault="007B45DC" w:rsidP="007B45DC">
            <w:pPr>
              <w:adjustRightInd w:val="0"/>
              <w:ind w:right="-1"/>
              <w:jc w:val="center"/>
              <w:rPr>
                <w:sz w:val="24"/>
              </w:rPr>
            </w:pPr>
          </w:p>
        </w:tc>
      </w:tr>
      <w:tr w:rsidR="007B45DC" w:rsidRPr="007878B9" w:rsidTr="008D2250">
        <w:trPr>
          <w:trHeight w:val="1428"/>
        </w:trPr>
        <w:tc>
          <w:tcPr>
            <w:tcW w:w="3828" w:type="dxa"/>
            <w:gridSpan w:val="2"/>
          </w:tcPr>
          <w:p w:rsidR="007B45DC" w:rsidRPr="007878B9" w:rsidRDefault="007B45DC" w:rsidP="007B45DC">
            <w:pPr>
              <w:adjustRightInd w:val="0"/>
              <w:ind w:right="-1"/>
              <w:jc w:val="center"/>
              <w:rPr>
                <w:sz w:val="24"/>
              </w:rPr>
            </w:pPr>
            <w:r w:rsidRPr="007878B9">
              <w:rPr>
                <w:sz w:val="24"/>
              </w:rPr>
              <w:t>Международный день защиты детей</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 июня</w:t>
            </w:r>
          </w:p>
        </w:tc>
        <w:tc>
          <w:tcPr>
            <w:tcW w:w="3544" w:type="dxa"/>
          </w:tcPr>
          <w:p w:rsidR="007B45DC" w:rsidRPr="007878B9" w:rsidRDefault="007B45DC" w:rsidP="007B45DC">
            <w:pPr>
              <w:adjustRightInd w:val="0"/>
              <w:ind w:right="-1"/>
              <w:jc w:val="center"/>
              <w:rPr>
                <w:sz w:val="24"/>
              </w:rPr>
            </w:pPr>
            <w:r w:rsidRPr="007878B9">
              <w:rPr>
                <w:sz w:val="24"/>
              </w:rPr>
              <w:t>Зам.директора по ВР,</w:t>
            </w:r>
          </w:p>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rPr>
          <w:trHeight w:val="1428"/>
        </w:trPr>
        <w:tc>
          <w:tcPr>
            <w:tcW w:w="3828" w:type="dxa"/>
            <w:gridSpan w:val="2"/>
          </w:tcPr>
          <w:p w:rsidR="007B45DC" w:rsidRPr="007878B9" w:rsidRDefault="007B45DC" w:rsidP="007B45DC">
            <w:pPr>
              <w:adjustRightInd w:val="0"/>
              <w:ind w:right="-1"/>
              <w:jc w:val="center"/>
              <w:rPr>
                <w:sz w:val="24"/>
              </w:rPr>
            </w:pPr>
            <w:r w:rsidRPr="007878B9">
              <w:rPr>
                <w:sz w:val="24"/>
              </w:rPr>
              <w:t>День русского языка – Пушкинский день России</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6 июня</w:t>
            </w:r>
          </w:p>
        </w:tc>
        <w:tc>
          <w:tcPr>
            <w:tcW w:w="3544" w:type="dxa"/>
          </w:tcPr>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России</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12 июня</w:t>
            </w:r>
          </w:p>
        </w:tc>
        <w:tc>
          <w:tcPr>
            <w:tcW w:w="3544" w:type="dxa"/>
          </w:tcPr>
          <w:p w:rsidR="007B45DC" w:rsidRPr="007878B9" w:rsidRDefault="007B45DC" w:rsidP="007B45DC">
            <w:pPr>
              <w:adjustRightInd w:val="0"/>
              <w:ind w:right="-1"/>
              <w:jc w:val="center"/>
              <w:rPr>
                <w:sz w:val="24"/>
              </w:rPr>
            </w:pPr>
            <w:r w:rsidRPr="007878B9">
              <w:rPr>
                <w:sz w:val="24"/>
              </w:rPr>
              <w:t>Зам.директора по ВР,</w:t>
            </w:r>
          </w:p>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3828" w:type="dxa"/>
            <w:gridSpan w:val="2"/>
          </w:tcPr>
          <w:p w:rsidR="007B45DC" w:rsidRPr="007878B9" w:rsidRDefault="007B45DC" w:rsidP="007B45DC">
            <w:pPr>
              <w:adjustRightInd w:val="0"/>
              <w:ind w:right="-1"/>
              <w:jc w:val="center"/>
              <w:rPr>
                <w:sz w:val="24"/>
              </w:rPr>
            </w:pPr>
            <w:r w:rsidRPr="007878B9">
              <w:rPr>
                <w:sz w:val="24"/>
              </w:rPr>
              <w:t>День памяти и скорби – день начала Великой Отечественной войны</w:t>
            </w:r>
          </w:p>
          <w:p w:rsidR="007B45DC" w:rsidRPr="007878B9" w:rsidRDefault="007B45DC" w:rsidP="007B45DC">
            <w:pPr>
              <w:adjustRightInd w:val="0"/>
              <w:ind w:right="-1"/>
              <w:jc w:val="center"/>
              <w:rPr>
                <w:sz w:val="24"/>
              </w:rPr>
            </w:pPr>
            <w:r w:rsidRPr="007878B9">
              <w:rPr>
                <w:i/>
                <w:sz w:val="24"/>
              </w:rPr>
              <w:t>(общефедеральный, региональный уровень)</w:t>
            </w:r>
          </w:p>
        </w:tc>
        <w:tc>
          <w:tcPr>
            <w:tcW w:w="850"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22 июня</w:t>
            </w:r>
          </w:p>
        </w:tc>
        <w:tc>
          <w:tcPr>
            <w:tcW w:w="3544" w:type="dxa"/>
          </w:tcPr>
          <w:p w:rsidR="007B45DC" w:rsidRPr="007878B9" w:rsidRDefault="007B45DC" w:rsidP="007B45DC">
            <w:pPr>
              <w:adjustRightInd w:val="0"/>
              <w:ind w:right="-1"/>
              <w:jc w:val="center"/>
              <w:rPr>
                <w:sz w:val="24"/>
              </w:rPr>
            </w:pPr>
            <w:r w:rsidRPr="007878B9">
              <w:rPr>
                <w:sz w:val="24"/>
              </w:rPr>
              <w:t>Зам.директора по ВР,</w:t>
            </w:r>
          </w:p>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t>Курсы внеурочной деятельности и дополнительного образования. Экскурсии, экспедиции, походы</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Название курса</w:t>
            </w:r>
          </w:p>
        </w:tc>
        <w:tc>
          <w:tcPr>
            <w:tcW w:w="992"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Количество часов в неделю</w:t>
            </w:r>
          </w:p>
        </w:tc>
        <w:tc>
          <w:tcPr>
            <w:tcW w:w="4281" w:type="dxa"/>
            <w:gridSpan w:val="2"/>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Внеурочная деятельность «ОФП»</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1</w:t>
            </w:r>
          </w:p>
        </w:tc>
        <w:tc>
          <w:tcPr>
            <w:tcW w:w="4281" w:type="dxa"/>
            <w:gridSpan w:val="2"/>
          </w:tcPr>
          <w:p w:rsidR="007B45DC" w:rsidRPr="007878B9" w:rsidRDefault="007B45DC" w:rsidP="007B45DC">
            <w:pPr>
              <w:adjustRightInd w:val="0"/>
              <w:ind w:right="-1"/>
              <w:jc w:val="center"/>
              <w:rPr>
                <w:sz w:val="24"/>
              </w:rPr>
            </w:pPr>
            <w:r w:rsidRPr="007878B9">
              <w:rPr>
                <w:sz w:val="24"/>
              </w:rPr>
              <w:t>Учитель физич.культуры</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Внеурочная деятельность «Разговоры о важном»</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1</w:t>
            </w:r>
          </w:p>
        </w:tc>
        <w:tc>
          <w:tcPr>
            <w:tcW w:w="4281" w:type="dxa"/>
            <w:gridSpan w:val="2"/>
          </w:tcPr>
          <w:p w:rsidR="007B45DC" w:rsidRPr="007878B9" w:rsidRDefault="007B45DC" w:rsidP="007B45DC">
            <w:pPr>
              <w:adjustRightInd w:val="0"/>
              <w:ind w:right="-1"/>
              <w:jc w:val="center"/>
              <w:rPr>
                <w:sz w:val="24"/>
              </w:rPr>
            </w:pPr>
            <w:r w:rsidRPr="007878B9">
              <w:rPr>
                <w:sz w:val="24"/>
              </w:rPr>
              <w:t>Классные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Внеурочная деятельность «Я эколог»</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1</w:t>
            </w:r>
          </w:p>
        </w:tc>
        <w:tc>
          <w:tcPr>
            <w:tcW w:w="4281" w:type="dxa"/>
            <w:gridSpan w:val="2"/>
          </w:tcPr>
          <w:p w:rsidR="007B45DC" w:rsidRPr="007878B9" w:rsidRDefault="007B45DC" w:rsidP="007B45DC">
            <w:pPr>
              <w:adjustRightInd w:val="0"/>
              <w:ind w:right="-1"/>
              <w:jc w:val="center"/>
              <w:rPr>
                <w:sz w:val="24"/>
              </w:rPr>
            </w:pPr>
            <w:r w:rsidRPr="007878B9">
              <w:rPr>
                <w:sz w:val="24"/>
              </w:rPr>
              <w:t>Учитель биологии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Внеурочная деятельность «Эрудит»</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1</w:t>
            </w:r>
          </w:p>
        </w:tc>
        <w:tc>
          <w:tcPr>
            <w:tcW w:w="4281" w:type="dxa"/>
            <w:gridSpan w:val="2"/>
          </w:tcPr>
          <w:p w:rsidR="007B45DC" w:rsidRPr="007878B9" w:rsidRDefault="007B45DC" w:rsidP="007B45DC">
            <w:pPr>
              <w:adjustRightInd w:val="0"/>
              <w:ind w:right="-1"/>
              <w:jc w:val="center"/>
              <w:rPr>
                <w:sz w:val="24"/>
              </w:rPr>
            </w:pPr>
            <w:r w:rsidRPr="007878B9">
              <w:rPr>
                <w:sz w:val="24"/>
              </w:rPr>
              <w:t>Учитель математики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Внеурочная деятельность «Картограф»</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1</w:t>
            </w:r>
          </w:p>
        </w:tc>
        <w:tc>
          <w:tcPr>
            <w:tcW w:w="4281" w:type="dxa"/>
            <w:gridSpan w:val="2"/>
          </w:tcPr>
          <w:p w:rsidR="007B45DC" w:rsidRPr="007878B9" w:rsidRDefault="007B45DC" w:rsidP="007B45DC">
            <w:pPr>
              <w:adjustRightInd w:val="0"/>
              <w:ind w:right="-1"/>
              <w:jc w:val="center"/>
              <w:rPr>
                <w:sz w:val="24"/>
              </w:rPr>
            </w:pPr>
            <w:r w:rsidRPr="007878B9">
              <w:rPr>
                <w:sz w:val="24"/>
              </w:rPr>
              <w:t>Учитель географии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Внеурочная деятельность «Театр Вдохновение »</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1</w:t>
            </w:r>
          </w:p>
        </w:tc>
        <w:tc>
          <w:tcPr>
            <w:tcW w:w="4281" w:type="dxa"/>
            <w:gridSpan w:val="2"/>
          </w:tcPr>
          <w:p w:rsidR="007B45DC" w:rsidRPr="007878B9" w:rsidRDefault="007B45DC" w:rsidP="007B45DC">
            <w:pPr>
              <w:adjustRightInd w:val="0"/>
              <w:ind w:right="-1"/>
              <w:jc w:val="center"/>
              <w:rPr>
                <w:sz w:val="24"/>
              </w:rPr>
            </w:pPr>
            <w:r w:rsidRPr="007878B9">
              <w:rPr>
                <w:sz w:val="24"/>
              </w:rPr>
              <w:t>Учитель музыки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Экскурсия в школьный музей</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1 раз в четверть</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 Педагог-организатор ОБЖ</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Экскурсия в музеи, в картинную галерею, в кино, театр, цирк, выставки и т.д. согласно перечню маршрутов школьного познавательного туризма</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По плану классных руководителей в течение года</w:t>
            </w:r>
          </w:p>
        </w:tc>
        <w:tc>
          <w:tcPr>
            <w:tcW w:w="4281" w:type="dxa"/>
            <w:gridSpan w:val="2"/>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Зам. директора по ВР,</w:t>
            </w:r>
          </w:p>
          <w:p w:rsidR="007B45DC" w:rsidRPr="007878B9" w:rsidRDefault="007B45DC" w:rsidP="007B45DC">
            <w:pPr>
              <w:adjustRightInd w:val="0"/>
              <w:ind w:right="-1"/>
              <w:jc w:val="center"/>
              <w:rPr>
                <w:sz w:val="24"/>
              </w:rPr>
            </w:pPr>
            <w:r w:rsidRPr="007878B9">
              <w:rPr>
                <w:rFonts w:eastAsiaTheme="minorHAnsi"/>
                <w:sz w:val="24"/>
                <w:lang w:eastAsia="en-US"/>
              </w:rPr>
              <w:t>кл. руководители</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t>Самоуправление</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 xml:space="preserve">Дела, события, </w:t>
            </w:r>
            <w:r w:rsidRPr="007878B9">
              <w:rPr>
                <w:b/>
                <w:sz w:val="24"/>
              </w:rPr>
              <w:lastRenderedPageBreak/>
              <w:t>мероприятия</w:t>
            </w:r>
          </w:p>
        </w:tc>
        <w:tc>
          <w:tcPr>
            <w:tcW w:w="992" w:type="dxa"/>
            <w:gridSpan w:val="2"/>
          </w:tcPr>
          <w:p w:rsidR="007B45DC" w:rsidRPr="007878B9" w:rsidRDefault="007B45DC" w:rsidP="007B45DC">
            <w:pPr>
              <w:adjustRightInd w:val="0"/>
              <w:ind w:right="-1"/>
              <w:jc w:val="center"/>
              <w:rPr>
                <w:b/>
                <w:sz w:val="24"/>
              </w:rPr>
            </w:pPr>
            <w:r w:rsidRPr="007878B9">
              <w:rPr>
                <w:b/>
                <w:sz w:val="24"/>
              </w:rPr>
              <w:lastRenderedPageBreak/>
              <w:t>Класс</w:t>
            </w:r>
            <w:r w:rsidRPr="007878B9">
              <w:rPr>
                <w:b/>
                <w:sz w:val="24"/>
              </w:rPr>
              <w:lastRenderedPageBreak/>
              <w:t>ы</w:t>
            </w:r>
          </w:p>
        </w:tc>
        <w:tc>
          <w:tcPr>
            <w:tcW w:w="1134" w:type="dxa"/>
            <w:gridSpan w:val="2"/>
          </w:tcPr>
          <w:p w:rsidR="007B45DC" w:rsidRPr="007878B9" w:rsidRDefault="007B45DC" w:rsidP="007B45DC">
            <w:pPr>
              <w:adjustRightInd w:val="0"/>
              <w:ind w:right="-1"/>
              <w:jc w:val="center"/>
              <w:rPr>
                <w:b/>
                <w:sz w:val="24"/>
              </w:rPr>
            </w:pPr>
            <w:r w:rsidRPr="007878B9">
              <w:rPr>
                <w:b/>
                <w:sz w:val="24"/>
              </w:rPr>
              <w:lastRenderedPageBreak/>
              <w:t>Ориент</w:t>
            </w:r>
            <w:r w:rsidRPr="007878B9">
              <w:rPr>
                <w:b/>
                <w:sz w:val="24"/>
              </w:rPr>
              <w:lastRenderedPageBreak/>
              <w:t>ировочное время проведения</w:t>
            </w:r>
          </w:p>
        </w:tc>
        <w:tc>
          <w:tcPr>
            <w:tcW w:w="4281" w:type="dxa"/>
            <w:gridSpan w:val="2"/>
          </w:tcPr>
          <w:p w:rsidR="007B45DC" w:rsidRPr="007878B9" w:rsidRDefault="007B45DC" w:rsidP="007B45DC">
            <w:pPr>
              <w:adjustRightInd w:val="0"/>
              <w:ind w:right="-1"/>
              <w:jc w:val="center"/>
              <w:rPr>
                <w:b/>
                <w:sz w:val="24"/>
              </w:rPr>
            </w:pPr>
            <w:r w:rsidRPr="007878B9">
              <w:rPr>
                <w:b/>
                <w:sz w:val="24"/>
              </w:rPr>
              <w:lastRenderedPageBreak/>
              <w:t>Ответственные</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lastRenderedPageBreak/>
              <w:t>Выборы лидеров, активов классов, распределение обязанностей.</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сентябрь</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ОрганизациядеятельностиСовета обучающихся</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Зам.директора по ВР, старшая вожатая</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Работа в соответствии с обязанностями внутри класса</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w:t>
            </w:r>
          </w:p>
        </w:tc>
      </w:tr>
      <w:tr w:rsidR="007B45DC" w:rsidRPr="007878B9" w:rsidTr="008D2250">
        <w:tc>
          <w:tcPr>
            <w:tcW w:w="2949"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День школьного самоуправления</w:t>
            </w:r>
          </w:p>
          <w:p w:rsidR="007B45DC" w:rsidRPr="007878B9" w:rsidRDefault="007B45DC" w:rsidP="007B45DC">
            <w:pPr>
              <w:adjustRightInd w:val="0"/>
              <w:ind w:right="-1"/>
              <w:jc w:val="center"/>
              <w:rPr>
                <w:sz w:val="24"/>
              </w:rPr>
            </w:pPr>
            <w:r w:rsidRPr="007878B9">
              <w:rPr>
                <w:rFonts w:eastAsiaTheme="minorHAnsi"/>
                <w:i/>
                <w:iCs/>
                <w:sz w:val="24"/>
                <w:lang w:eastAsia="en-US"/>
              </w:rPr>
              <w:t>(школьный уровень)</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октябрь</w:t>
            </w:r>
          </w:p>
        </w:tc>
        <w:tc>
          <w:tcPr>
            <w:tcW w:w="4281" w:type="dxa"/>
            <w:gridSpan w:val="2"/>
          </w:tcPr>
          <w:p w:rsidR="007B45DC" w:rsidRPr="007878B9" w:rsidRDefault="007B45DC" w:rsidP="007B45DC">
            <w:pPr>
              <w:adjustRightInd w:val="0"/>
              <w:ind w:right="-1"/>
              <w:jc w:val="center"/>
              <w:rPr>
                <w:sz w:val="24"/>
              </w:rPr>
            </w:pPr>
            <w:r w:rsidRPr="007878B9">
              <w:rPr>
                <w:sz w:val="24"/>
              </w:rPr>
              <w:t>Заместитель директора по ВР, старшая вожатая</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Общешкольное отчетное собрание обучающихся: отчеты членов Совета обучающихся школы о проделанной работе. Подведение итогов работы за год</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май</w:t>
            </w:r>
          </w:p>
        </w:tc>
        <w:tc>
          <w:tcPr>
            <w:tcW w:w="4281" w:type="dxa"/>
            <w:gridSpan w:val="2"/>
          </w:tcPr>
          <w:p w:rsidR="007B45DC" w:rsidRPr="007878B9" w:rsidRDefault="007B45DC" w:rsidP="007B45DC">
            <w:pPr>
              <w:adjustRightInd w:val="0"/>
              <w:ind w:right="-1"/>
              <w:jc w:val="center"/>
              <w:rPr>
                <w:sz w:val="24"/>
              </w:rPr>
            </w:pPr>
            <w:r w:rsidRPr="007878B9">
              <w:rPr>
                <w:sz w:val="24"/>
              </w:rPr>
              <w:t>Заместительдиректорапо ВР</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t>Профориентационная и трудовая деятельность</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Дела, события, мероприятия</w:t>
            </w:r>
          </w:p>
        </w:tc>
        <w:tc>
          <w:tcPr>
            <w:tcW w:w="992"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4281" w:type="dxa"/>
            <w:gridSpan w:val="2"/>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rPr>
          <w:trHeight w:val="593"/>
        </w:trPr>
        <w:tc>
          <w:tcPr>
            <w:tcW w:w="2949" w:type="dxa"/>
          </w:tcPr>
          <w:p w:rsidR="007B45DC" w:rsidRPr="007878B9" w:rsidRDefault="007B45DC" w:rsidP="007B45DC">
            <w:pPr>
              <w:adjustRightInd w:val="0"/>
              <w:ind w:right="-1"/>
              <w:jc w:val="center"/>
              <w:rPr>
                <w:sz w:val="24"/>
              </w:rPr>
            </w:pPr>
            <w:r w:rsidRPr="007878B9">
              <w:rPr>
                <w:sz w:val="24"/>
              </w:rPr>
              <w:t>Участие во Всероссийском проекте «Проектория»</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Зам.директора по ВР</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Организация трудовой деятельностиобучающихся в летний период</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Июнь-август</w:t>
            </w:r>
          </w:p>
        </w:tc>
        <w:tc>
          <w:tcPr>
            <w:tcW w:w="4281" w:type="dxa"/>
            <w:gridSpan w:val="2"/>
          </w:tcPr>
          <w:p w:rsidR="007B45DC" w:rsidRPr="007878B9" w:rsidRDefault="007B45DC" w:rsidP="007B45DC">
            <w:pPr>
              <w:adjustRightInd w:val="0"/>
              <w:ind w:right="-1"/>
              <w:jc w:val="center"/>
              <w:rPr>
                <w:sz w:val="24"/>
              </w:rPr>
            </w:pPr>
            <w:r w:rsidRPr="007878B9">
              <w:rPr>
                <w:sz w:val="24"/>
              </w:rPr>
              <w:t>Зам.директора по ВР, Кл. руководители</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t>Школьные и социальные медиа</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Дела, события, мероприятия</w:t>
            </w:r>
          </w:p>
        </w:tc>
        <w:tc>
          <w:tcPr>
            <w:tcW w:w="992"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4281" w:type="dxa"/>
            <w:gridSpan w:val="2"/>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rFonts w:eastAsiaTheme="minorHAnsi"/>
                <w:sz w:val="24"/>
                <w:lang w:eastAsia="en-US"/>
              </w:rPr>
              <w:t>Выпуск школьных новостей</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1 раз в четверть</w:t>
            </w:r>
          </w:p>
        </w:tc>
        <w:tc>
          <w:tcPr>
            <w:tcW w:w="4281" w:type="dxa"/>
            <w:gridSpan w:val="2"/>
          </w:tcPr>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Выпуски классных газет, посвященных различным событиям</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1 раз в месяц</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Видео-, фотосъемкаклассныхмероприятий.</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lastRenderedPageBreak/>
              <w:t>Детские общественные объединения (первичная организация РДШ)</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Дела, события, мероприятия</w:t>
            </w:r>
          </w:p>
        </w:tc>
        <w:tc>
          <w:tcPr>
            <w:tcW w:w="992"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4281" w:type="dxa"/>
            <w:gridSpan w:val="2"/>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Торжественная линейка, посвященная дню знаний</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 сентября</w:t>
            </w:r>
          </w:p>
        </w:tc>
        <w:tc>
          <w:tcPr>
            <w:tcW w:w="4281" w:type="dxa"/>
            <w:gridSpan w:val="2"/>
          </w:tcPr>
          <w:p w:rsidR="007B45DC" w:rsidRPr="007878B9" w:rsidRDefault="007B45DC" w:rsidP="007B45DC">
            <w:pPr>
              <w:adjustRightInd w:val="0"/>
              <w:ind w:right="-1"/>
              <w:jc w:val="center"/>
              <w:rPr>
                <w:sz w:val="24"/>
              </w:rPr>
            </w:pPr>
            <w:r w:rsidRPr="007878B9">
              <w:rPr>
                <w:sz w:val="24"/>
              </w:rPr>
              <w:t>Зам. Директора по ВР,</w:t>
            </w:r>
          </w:p>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Общешкольный концерт ко дню учителя</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5 октября</w:t>
            </w:r>
          </w:p>
        </w:tc>
        <w:tc>
          <w:tcPr>
            <w:tcW w:w="4281" w:type="dxa"/>
            <w:gridSpan w:val="2"/>
          </w:tcPr>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Акция по сбору макулатуры</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Благотворительные акции</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Декабрь- январь</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Участие в мероприятиях и акциях РДШ, реализация плана работы РДШ</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Зам. Директора,</w:t>
            </w:r>
          </w:p>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t>Волонтерство</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Дела, события, мероприятия</w:t>
            </w:r>
          </w:p>
        </w:tc>
        <w:tc>
          <w:tcPr>
            <w:tcW w:w="992"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4281" w:type="dxa"/>
            <w:gridSpan w:val="2"/>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2949"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Участие школьников в</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организации культурных,</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спортивных, военно-</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патриотических,</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развлекательных мероприятий</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районного и областного уровня</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от лица школы (группы культур-</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ного, событийного, спортивного,</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патриотического направлений</w:t>
            </w:r>
          </w:p>
          <w:p w:rsidR="007B45DC" w:rsidRPr="007878B9" w:rsidRDefault="007B45DC" w:rsidP="007B45DC">
            <w:pPr>
              <w:adjustRightInd w:val="0"/>
              <w:ind w:right="-1"/>
              <w:jc w:val="center"/>
              <w:rPr>
                <w:sz w:val="24"/>
              </w:rPr>
            </w:pPr>
            <w:r w:rsidRPr="007878B9">
              <w:rPr>
                <w:rFonts w:eastAsiaTheme="minorHAnsi"/>
                <w:sz w:val="24"/>
                <w:lang w:eastAsia="en-US"/>
              </w:rPr>
              <w:t>волонтѐрства)</w:t>
            </w:r>
          </w:p>
        </w:tc>
        <w:tc>
          <w:tcPr>
            <w:tcW w:w="992" w:type="dxa"/>
            <w:gridSpan w:val="2"/>
          </w:tcPr>
          <w:p w:rsidR="007B45DC" w:rsidRPr="007878B9" w:rsidRDefault="007B45DC" w:rsidP="007B45DC">
            <w:pPr>
              <w:adjustRightInd w:val="0"/>
              <w:ind w:right="-1"/>
              <w:jc w:val="center"/>
              <w:rPr>
                <w:sz w:val="24"/>
              </w:rPr>
            </w:pPr>
            <w:r w:rsidRPr="007878B9">
              <w:rPr>
                <w:sz w:val="24"/>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Зам. Директора по ВР, старшая вожатая</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rFonts w:eastAsiaTheme="minorHAnsi"/>
                <w:sz w:val="24"/>
                <w:lang w:eastAsia="en-US"/>
              </w:rPr>
              <w:t>Общешкольные дни добрых дел</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Старшая вожатая</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rFonts w:eastAsiaTheme="minorHAnsi"/>
                <w:sz w:val="24"/>
                <w:lang w:eastAsia="en-US"/>
              </w:rPr>
              <w:t>Уроки добра, благотворительные акции</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Зам.директора по ВР</w:t>
            </w:r>
          </w:p>
        </w:tc>
      </w:tr>
      <w:tr w:rsidR="007B45DC" w:rsidRPr="007878B9" w:rsidTr="008D2250">
        <w:tc>
          <w:tcPr>
            <w:tcW w:w="2949"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Участие школьников в работе на</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прилегающей к школе</w:t>
            </w:r>
          </w:p>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 xml:space="preserve">территории, организация субботников (группы </w:t>
            </w:r>
            <w:r w:rsidRPr="007878B9">
              <w:rPr>
                <w:rFonts w:eastAsiaTheme="minorHAnsi"/>
                <w:sz w:val="24"/>
                <w:lang w:eastAsia="en-US"/>
              </w:rPr>
              <w:lastRenderedPageBreak/>
              <w:t>экологического</w:t>
            </w:r>
          </w:p>
          <w:p w:rsidR="007B45DC" w:rsidRPr="007878B9" w:rsidRDefault="007B45DC" w:rsidP="007B45DC">
            <w:pPr>
              <w:adjustRightInd w:val="0"/>
              <w:ind w:right="-1"/>
              <w:jc w:val="center"/>
              <w:rPr>
                <w:sz w:val="24"/>
              </w:rPr>
            </w:pPr>
            <w:r w:rsidRPr="007878B9">
              <w:rPr>
                <w:rFonts w:eastAsiaTheme="minorHAnsi"/>
                <w:sz w:val="24"/>
                <w:lang w:eastAsia="en-US"/>
              </w:rPr>
              <w:t>направления)</w:t>
            </w:r>
          </w:p>
        </w:tc>
        <w:tc>
          <w:tcPr>
            <w:tcW w:w="992" w:type="dxa"/>
            <w:gridSpan w:val="2"/>
          </w:tcPr>
          <w:p w:rsidR="007B45DC" w:rsidRPr="007878B9" w:rsidRDefault="007B45DC" w:rsidP="007B45DC">
            <w:pPr>
              <w:jc w:val="center"/>
              <w:rPr>
                <w:sz w:val="24"/>
              </w:rPr>
            </w:pPr>
            <w:r w:rsidRPr="007878B9">
              <w:rPr>
                <w:rFonts w:eastAsiaTheme="minorHAnsi"/>
                <w:sz w:val="24"/>
                <w:lang w:eastAsia="en-US"/>
              </w:rPr>
              <w:lastRenderedPageBreak/>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Заместитель директора по ВР</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lastRenderedPageBreak/>
              <w:t>Организация предметно-эстетической среды</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Дела, события, мероприятия</w:t>
            </w:r>
          </w:p>
        </w:tc>
        <w:tc>
          <w:tcPr>
            <w:tcW w:w="992"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4281" w:type="dxa"/>
            <w:gridSpan w:val="2"/>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Оформление интерьеров кабинетов, классных уголков</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Сентябрь, октябрь</w:t>
            </w:r>
          </w:p>
        </w:tc>
        <w:tc>
          <w:tcPr>
            <w:tcW w:w="4281" w:type="dxa"/>
            <w:gridSpan w:val="2"/>
          </w:tcPr>
          <w:p w:rsidR="007B45DC" w:rsidRPr="007878B9" w:rsidRDefault="007B45DC" w:rsidP="007B45DC">
            <w:pPr>
              <w:adjustRightInd w:val="0"/>
              <w:ind w:right="-1"/>
              <w:jc w:val="center"/>
              <w:rPr>
                <w:sz w:val="24"/>
              </w:rPr>
            </w:pPr>
            <w:r w:rsidRPr="007878B9">
              <w:rPr>
                <w:sz w:val="24"/>
              </w:rPr>
              <w:t>Зав.кабнетами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Выставка в фойе школы творческих работ обучающихся</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Зам.директора по ВР, учитель ИЗО, кл.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Оформление кабинетов к торжественным мероприятиям</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Озеленение пришкольной территории</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 обучающиеся</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t>Работа с родителями</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Дела, события, мероприятия</w:t>
            </w:r>
          </w:p>
        </w:tc>
        <w:tc>
          <w:tcPr>
            <w:tcW w:w="992"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4281" w:type="dxa"/>
            <w:gridSpan w:val="2"/>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2949" w:type="dxa"/>
          </w:tcPr>
          <w:p w:rsidR="007B45DC" w:rsidRPr="007878B9" w:rsidRDefault="007B45DC" w:rsidP="007B45DC">
            <w:pPr>
              <w:tabs>
                <w:tab w:val="left" w:pos="1155"/>
              </w:tabs>
              <w:adjustRightInd w:val="0"/>
              <w:ind w:right="-1"/>
              <w:jc w:val="center"/>
              <w:rPr>
                <w:sz w:val="24"/>
              </w:rPr>
            </w:pPr>
            <w:r w:rsidRPr="007878B9">
              <w:rPr>
                <w:sz w:val="24"/>
              </w:rPr>
              <w:t>Классные родительские собрания</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По плану кл.руководителей</w:t>
            </w:r>
          </w:p>
        </w:tc>
        <w:tc>
          <w:tcPr>
            <w:tcW w:w="4281" w:type="dxa"/>
            <w:gridSpan w:val="2"/>
          </w:tcPr>
          <w:p w:rsidR="007B45DC" w:rsidRPr="007878B9" w:rsidRDefault="007B45DC" w:rsidP="007B45DC">
            <w:pPr>
              <w:adjustRightInd w:val="0"/>
              <w:ind w:right="-1"/>
              <w:jc w:val="center"/>
              <w:rPr>
                <w:sz w:val="24"/>
              </w:rPr>
            </w:pPr>
            <w:r w:rsidRPr="007878B9">
              <w:rPr>
                <w:sz w:val="24"/>
              </w:rPr>
              <w:t>Классные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Общешкольные родительские собрания</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 раз в четверть</w:t>
            </w:r>
          </w:p>
        </w:tc>
        <w:tc>
          <w:tcPr>
            <w:tcW w:w="4281" w:type="dxa"/>
            <w:gridSpan w:val="2"/>
          </w:tcPr>
          <w:p w:rsidR="007B45DC" w:rsidRPr="007878B9" w:rsidRDefault="007B45DC" w:rsidP="007B45DC">
            <w:pPr>
              <w:adjustRightInd w:val="0"/>
              <w:ind w:right="-1"/>
              <w:jc w:val="center"/>
              <w:rPr>
                <w:sz w:val="24"/>
              </w:rPr>
            </w:pPr>
            <w:r w:rsidRPr="007878B9">
              <w:rPr>
                <w:sz w:val="24"/>
              </w:rPr>
              <w:t>Директор школы, классные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Заседания Совета отцов</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1 раз в четверть</w:t>
            </w:r>
          </w:p>
        </w:tc>
        <w:tc>
          <w:tcPr>
            <w:tcW w:w="4281" w:type="dxa"/>
            <w:gridSpan w:val="2"/>
          </w:tcPr>
          <w:p w:rsidR="007B45DC" w:rsidRPr="007878B9" w:rsidRDefault="007B45DC" w:rsidP="007B45DC">
            <w:pPr>
              <w:adjustRightInd w:val="0"/>
              <w:ind w:right="-1"/>
              <w:jc w:val="center"/>
              <w:rPr>
                <w:sz w:val="24"/>
              </w:rPr>
            </w:pPr>
            <w:r w:rsidRPr="007878B9">
              <w:rPr>
                <w:sz w:val="24"/>
              </w:rPr>
              <w:t>Зам. директора по ВР</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Участие родителей в</w:t>
            </w:r>
          </w:p>
          <w:p w:rsidR="007B45DC" w:rsidRPr="007878B9" w:rsidRDefault="007B45DC" w:rsidP="007B45DC">
            <w:pPr>
              <w:adjustRightInd w:val="0"/>
              <w:ind w:right="-1"/>
              <w:jc w:val="center"/>
              <w:rPr>
                <w:sz w:val="24"/>
              </w:rPr>
            </w:pPr>
            <w:r w:rsidRPr="007878B9">
              <w:rPr>
                <w:sz w:val="24"/>
              </w:rPr>
              <w:t>психолого-педагогическом</w:t>
            </w:r>
          </w:p>
          <w:p w:rsidR="007B45DC" w:rsidRPr="007878B9" w:rsidRDefault="007B45DC" w:rsidP="007B45DC">
            <w:pPr>
              <w:adjustRightInd w:val="0"/>
              <w:ind w:right="-1"/>
              <w:jc w:val="center"/>
              <w:rPr>
                <w:sz w:val="24"/>
              </w:rPr>
            </w:pPr>
            <w:r w:rsidRPr="007878B9">
              <w:rPr>
                <w:sz w:val="24"/>
              </w:rPr>
              <w:t>консилиуме, в случае</w:t>
            </w:r>
          </w:p>
          <w:p w:rsidR="007B45DC" w:rsidRPr="007878B9" w:rsidRDefault="007B45DC" w:rsidP="007B45DC">
            <w:pPr>
              <w:adjustRightInd w:val="0"/>
              <w:ind w:right="-1"/>
              <w:jc w:val="center"/>
              <w:rPr>
                <w:sz w:val="24"/>
              </w:rPr>
            </w:pPr>
            <w:r w:rsidRPr="007878B9">
              <w:rPr>
                <w:sz w:val="24"/>
              </w:rPr>
              <w:t>возникновения острых проблем,</w:t>
            </w:r>
          </w:p>
          <w:p w:rsidR="007B45DC" w:rsidRPr="007878B9" w:rsidRDefault="007B45DC" w:rsidP="007B45DC">
            <w:pPr>
              <w:adjustRightInd w:val="0"/>
              <w:ind w:right="-1"/>
              <w:jc w:val="center"/>
              <w:rPr>
                <w:sz w:val="24"/>
              </w:rPr>
            </w:pPr>
            <w:r w:rsidRPr="007878B9">
              <w:rPr>
                <w:sz w:val="24"/>
              </w:rPr>
              <w:t>связанных с обучением и</w:t>
            </w:r>
          </w:p>
          <w:p w:rsidR="007B45DC" w:rsidRPr="007878B9" w:rsidRDefault="007B45DC" w:rsidP="007B45DC">
            <w:pPr>
              <w:adjustRightInd w:val="0"/>
              <w:ind w:right="-1"/>
              <w:jc w:val="center"/>
              <w:rPr>
                <w:sz w:val="24"/>
              </w:rPr>
            </w:pPr>
            <w:r w:rsidRPr="007878B9">
              <w:rPr>
                <w:sz w:val="24"/>
              </w:rPr>
              <w:t>воспитанием конкретного ребенка</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По необходимости</w:t>
            </w:r>
          </w:p>
        </w:tc>
        <w:tc>
          <w:tcPr>
            <w:tcW w:w="4281" w:type="dxa"/>
            <w:gridSpan w:val="2"/>
          </w:tcPr>
          <w:p w:rsidR="007B45DC" w:rsidRPr="007878B9" w:rsidRDefault="007B45DC" w:rsidP="007B45DC">
            <w:pPr>
              <w:adjustRightInd w:val="0"/>
              <w:ind w:right="-1"/>
              <w:jc w:val="center"/>
              <w:rPr>
                <w:sz w:val="24"/>
              </w:rPr>
            </w:pPr>
            <w:r w:rsidRPr="007878B9">
              <w:rPr>
                <w:sz w:val="24"/>
              </w:rPr>
              <w:t>Администрация школы</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Выявление обучающихся, пропускающих учебные занятия. Работа по предотвращению пропусков уроков без уважительной причины</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Зам. Директора по УВР, ВР</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sz w:val="24"/>
              </w:rPr>
            </w:pPr>
            <w:r w:rsidRPr="007878B9">
              <w:rPr>
                <w:b/>
                <w:sz w:val="24"/>
              </w:rPr>
              <w:lastRenderedPageBreak/>
              <w:t>Социальное партнерство</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Дела, события, мероприятия</w:t>
            </w:r>
          </w:p>
        </w:tc>
        <w:tc>
          <w:tcPr>
            <w:tcW w:w="992"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4281" w:type="dxa"/>
            <w:gridSpan w:val="2"/>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Образовательные учреждения (школы Курского района, проведение конкурсов)</w:t>
            </w:r>
          </w:p>
        </w:tc>
        <w:tc>
          <w:tcPr>
            <w:tcW w:w="992" w:type="dxa"/>
            <w:gridSpan w:val="2"/>
          </w:tcPr>
          <w:p w:rsidR="007B45DC" w:rsidRPr="007878B9" w:rsidRDefault="007B45DC" w:rsidP="007B45DC">
            <w:pPr>
              <w:adjustRightInd w:val="0"/>
              <w:ind w:right="-1"/>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 старшая вожатая</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b/>
                <w:color w:val="FF0000"/>
                <w:sz w:val="24"/>
              </w:rPr>
            </w:pPr>
            <w:r w:rsidRPr="007878B9">
              <w:rPr>
                <w:b/>
                <w:sz w:val="24"/>
              </w:rPr>
              <w:t>Профилактическая работа</w:t>
            </w:r>
          </w:p>
        </w:tc>
      </w:tr>
      <w:tr w:rsidR="007B45DC" w:rsidRPr="007878B9" w:rsidTr="008D2250">
        <w:tc>
          <w:tcPr>
            <w:tcW w:w="2949" w:type="dxa"/>
          </w:tcPr>
          <w:p w:rsidR="007B45DC" w:rsidRPr="007878B9" w:rsidRDefault="007B45DC" w:rsidP="007B45DC">
            <w:pPr>
              <w:adjustRightInd w:val="0"/>
              <w:ind w:right="-1"/>
              <w:jc w:val="center"/>
              <w:rPr>
                <w:b/>
                <w:sz w:val="24"/>
              </w:rPr>
            </w:pPr>
            <w:r w:rsidRPr="007878B9">
              <w:rPr>
                <w:b/>
                <w:sz w:val="24"/>
              </w:rPr>
              <w:t>Дела, события, мероприятия</w:t>
            </w:r>
          </w:p>
        </w:tc>
        <w:tc>
          <w:tcPr>
            <w:tcW w:w="992" w:type="dxa"/>
            <w:gridSpan w:val="2"/>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4281" w:type="dxa"/>
            <w:gridSpan w:val="2"/>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Конкурс творческих работ «Безопасная дорога»</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Сентябрь</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 преподаватель-организатор ОБЖ</w:t>
            </w:r>
          </w:p>
        </w:tc>
      </w:tr>
      <w:tr w:rsidR="007B45DC" w:rsidRPr="007878B9" w:rsidTr="008D2250">
        <w:tc>
          <w:tcPr>
            <w:tcW w:w="2949" w:type="dxa"/>
          </w:tcPr>
          <w:p w:rsidR="007B45DC" w:rsidRPr="007878B9" w:rsidRDefault="007B45DC" w:rsidP="007B45DC">
            <w:pPr>
              <w:tabs>
                <w:tab w:val="left" w:pos="2730"/>
              </w:tabs>
              <w:adjustRightInd w:val="0"/>
              <w:ind w:right="-1"/>
              <w:jc w:val="center"/>
              <w:rPr>
                <w:sz w:val="24"/>
              </w:rPr>
            </w:pPr>
            <w:r w:rsidRPr="007878B9">
              <w:rPr>
                <w:rFonts w:eastAsiaTheme="minorHAnsi"/>
                <w:sz w:val="24"/>
                <w:lang w:eastAsia="en-US"/>
              </w:rPr>
              <w:t>Легкоатлетический кросс</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октябрь</w:t>
            </w:r>
          </w:p>
        </w:tc>
        <w:tc>
          <w:tcPr>
            <w:tcW w:w="4281" w:type="dxa"/>
            <w:gridSpan w:val="2"/>
          </w:tcPr>
          <w:p w:rsidR="007B45DC" w:rsidRPr="007878B9" w:rsidRDefault="007B45DC" w:rsidP="007B45DC">
            <w:pPr>
              <w:adjustRightInd w:val="0"/>
              <w:ind w:right="-1"/>
              <w:jc w:val="center"/>
              <w:rPr>
                <w:sz w:val="24"/>
              </w:rPr>
            </w:pPr>
            <w:r w:rsidRPr="007878B9">
              <w:rPr>
                <w:sz w:val="24"/>
              </w:rPr>
              <w:t>Учитель физкультуры</w:t>
            </w:r>
          </w:p>
        </w:tc>
      </w:tr>
      <w:tr w:rsidR="007B45DC" w:rsidRPr="007878B9" w:rsidTr="008D2250">
        <w:tc>
          <w:tcPr>
            <w:tcW w:w="2949" w:type="dxa"/>
          </w:tcPr>
          <w:p w:rsidR="007B45DC" w:rsidRPr="007878B9" w:rsidRDefault="007B45DC" w:rsidP="007B45DC">
            <w:pPr>
              <w:adjustRightInd w:val="0"/>
              <w:jc w:val="center"/>
              <w:rPr>
                <w:rFonts w:eastAsiaTheme="minorHAnsi"/>
                <w:sz w:val="24"/>
                <w:lang w:eastAsia="en-US"/>
              </w:rPr>
            </w:pPr>
            <w:r w:rsidRPr="007878B9">
              <w:rPr>
                <w:rFonts w:eastAsiaTheme="minorHAnsi"/>
                <w:sz w:val="24"/>
                <w:lang w:eastAsia="en-US"/>
              </w:rPr>
              <w:t>Соревнования по настольному</w:t>
            </w:r>
          </w:p>
          <w:p w:rsidR="007B45DC" w:rsidRPr="007878B9" w:rsidRDefault="007B45DC" w:rsidP="007B45DC">
            <w:pPr>
              <w:tabs>
                <w:tab w:val="left" w:pos="2730"/>
              </w:tabs>
              <w:adjustRightInd w:val="0"/>
              <w:ind w:right="-1"/>
              <w:jc w:val="center"/>
              <w:rPr>
                <w:rFonts w:eastAsiaTheme="minorHAnsi"/>
                <w:sz w:val="24"/>
                <w:lang w:eastAsia="en-US"/>
              </w:rPr>
            </w:pPr>
            <w:r w:rsidRPr="007878B9">
              <w:rPr>
                <w:rFonts w:eastAsiaTheme="minorHAnsi"/>
                <w:sz w:val="24"/>
                <w:lang w:eastAsia="en-US"/>
              </w:rPr>
              <w:t>теннису (личное первенство)</w:t>
            </w:r>
          </w:p>
        </w:tc>
        <w:tc>
          <w:tcPr>
            <w:tcW w:w="992" w:type="dxa"/>
            <w:gridSpan w:val="2"/>
          </w:tcPr>
          <w:p w:rsidR="007B45DC" w:rsidRPr="007878B9" w:rsidRDefault="007B45DC" w:rsidP="007B45DC">
            <w:pPr>
              <w:adjustRightInd w:val="0"/>
              <w:ind w:right="-1"/>
              <w:jc w:val="center"/>
              <w:rPr>
                <w:sz w:val="24"/>
              </w:rPr>
            </w:pPr>
            <w:r w:rsidRPr="007878B9">
              <w:rPr>
                <w:sz w:val="24"/>
              </w:rPr>
              <w:t>5-9</w:t>
            </w:r>
          </w:p>
        </w:tc>
        <w:tc>
          <w:tcPr>
            <w:tcW w:w="1134" w:type="dxa"/>
            <w:gridSpan w:val="2"/>
          </w:tcPr>
          <w:p w:rsidR="007B45DC" w:rsidRPr="007878B9" w:rsidRDefault="007B45DC" w:rsidP="007B45DC">
            <w:pPr>
              <w:adjustRightInd w:val="0"/>
              <w:ind w:right="-1"/>
              <w:jc w:val="center"/>
              <w:rPr>
                <w:sz w:val="24"/>
              </w:rPr>
            </w:pPr>
            <w:r w:rsidRPr="007878B9">
              <w:rPr>
                <w:sz w:val="24"/>
              </w:rPr>
              <w:t>ноябрь</w:t>
            </w:r>
          </w:p>
        </w:tc>
        <w:tc>
          <w:tcPr>
            <w:tcW w:w="4281" w:type="dxa"/>
            <w:gridSpan w:val="2"/>
          </w:tcPr>
          <w:p w:rsidR="007B45DC" w:rsidRPr="007878B9" w:rsidRDefault="007B45DC" w:rsidP="007B45DC">
            <w:pPr>
              <w:adjustRightInd w:val="0"/>
              <w:ind w:right="-1"/>
              <w:jc w:val="center"/>
              <w:rPr>
                <w:sz w:val="24"/>
              </w:rPr>
            </w:pPr>
            <w:r w:rsidRPr="007878B9">
              <w:rPr>
                <w:sz w:val="24"/>
              </w:rPr>
              <w:t>Учителя физкультуры</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Классные часы  о правилах безопасного поведения  на водоёмах, в лесу, в общественных местах, транспорте</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Месячник военно-патриотического воспитания и спортивной работы</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февраль</w:t>
            </w:r>
          </w:p>
        </w:tc>
        <w:tc>
          <w:tcPr>
            <w:tcW w:w="4281" w:type="dxa"/>
            <w:gridSpan w:val="2"/>
          </w:tcPr>
          <w:p w:rsidR="007B45DC" w:rsidRPr="007878B9" w:rsidRDefault="007B45DC" w:rsidP="007B45DC">
            <w:pPr>
              <w:adjustRightInd w:val="0"/>
              <w:ind w:right="-1"/>
              <w:jc w:val="center"/>
              <w:rPr>
                <w:sz w:val="24"/>
              </w:rPr>
            </w:pPr>
            <w:r w:rsidRPr="007878B9">
              <w:rPr>
                <w:sz w:val="24"/>
              </w:rPr>
              <w:t>Зам. Директора по ВР, кл. руководители</w:t>
            </w:r>
          </w:p>
        </w:tc>
      </w:tr>
      <w:tr w:rsidR="007B45DC" w:rsidRPr="007878B9" w:rsidTr="008D2250">
        <w:tc>
          <w:tcPr>
            <w:tcW w:w="2949" w:type="dxa"/>
          </w:tcPr>
          <w:p w:rsidR="007B45DC" w:rsidRPr="007878B9" w:rsidRDefault="007B45DC" w:rsidP="007B45DC">
            <w:pPr>
              <w:adjustRightInd w:val="0"/>
              <w:ind w:right="-1"/>
              <w:jc w:val="center"/>
              <w:rPr>
                <w:sz w:val="24"/>
              </w:rPr>
            </w:pPr>
            <w:r w:rsidRPr="007878B9">
              <w:rPr>
                <w:sz w:val="24"/>
              </w:rPr>
              <w:t>Конкурс на знание правил пожарной безопасности</w:t>
            </w:r>
          </w:p>
        </w:tc>
        <w:tc>
          <w:tcPr>
            <w:tcW w:w="992" w:type="dxa"/>
            <w:gridSpan w:val="2"/>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tcPr>
          <w:p w:rsidR="007B45DC" w:rsidRPr="007878B9" w:rsidRDefault="007B45DC" w:rsidP="007B45DC">
            <w:pPr>
              <w:adjustRightInd w:val="0"/>
              <w:ind w:right="-1"/>
              <w:jc w:val="center"/>
              <w:rPr>
                <w:sz w:val="24"/>
              </w:rPr>
            </w:pPr>
            <w:r w:rsidRPr="007878B9">
              <w:rPr>
                <w:sz w:val="24"/>
              </w:rPr>
              <w:t>апрель</w:t>
            </w:r>
          </w:p>
        </w:tc>
        <w:tc>
          <w:tcPr>
            <w:tcW w:w="4281" w:type="dxa"/>
            <w:gridSpan w:val="2"/>
          </w:tcPr>
          <w:p w:rsidR="007B45DC" w:rsidRPr="007878B9" w:rsidRDefault="007B45DC" w:rsidP="007B45DC">
            <w:pPr>
              <w:adjustRightInd w:val="0"/>
              <w:ind w:right="-1"/>
              <w:jc w:val="center"/>
              <w:rPr>
                <w:sz w:val="24"/>
              </w:rPr>
            </w:pPr>
            <w:r w:rsidRPr="007878B9">
              <w:rPr>
                <w:sz w:val="24"/>
              </w:rPr>
              <w:t>Кл. руководители, преподаватель-организатор ОБЖ</w:t>
            </w:r>
          </w:p>
        </w:tc>
      </w:tr>
      <w:tr w:rsidR="007B45DC" w:rsidRPr="007878B9" w:rsidTr="008D2250">
        <w:tc>
          <w:tcPr>
            <w:tcW w:w="9356" w:type="dxa"/>
            <w:gridSpan w:val="7"/>
            <w:shd w:val="clear" w:color="auto" w:fill="FFE599" w:themeFill="accent4" w:themeFillTint="66"/>
          </w:tcPr>
          <w:p w:rsidR="007B45DC" w:rsidRPr="007878B9" w:rsidRDefault="007B45DC" w:rsidP="007B45DC">
            <w:pPr>
              <w:adjustRightInd w:val="0"/>
              <w:ind w:right="-1"/>
              <w:jc w:val="center"/>
              <w:rPr>
                <w:sz w:val="24"/>
              </w:rPr>
            </w:pPr>
            <w:r w:rsidRPr="007878B9">
              <w:rPr>
                <w:b/>
                <w:sz w:val="24"/>
              </w:rPr>
              <w:t>Школьный музей</w:t>
            </w:r>
          </w:p>
        </w:tc>
      </w:tr>
      <w:tr w:rsidR="007B45DC" w:rsidRPr="007878B9" w:rsidTr="008D2250">
        <w:tc>
          <w:tcPr>
            <w:tcW w:w="2949" w:type="dxa"/>
            <w:shd w:val="clear" w:color="auto" w:fill="FFFFFF" w:themeFill="background1"/>
          </w:tcPr>
          <w:p w:rsidR="007B45DC" w:rsidRPr="007878B9" w:rsidRDefault="007B45DC" w:rsidP="007B45DC">
            <w:pPr>
              <w:adjustRightInd w:val="0"/>
              <w:ind w:right="-1"/>
              <w:jc w:val="center"/>
              <w:rPr>
                <w:b/>
                <w:sz w:val="24"/>
              </w:rPr>
            </w:pPr>
            <w:r w:rsidRPr="007878B9">
              <w:rPr>
                <w:b/>
                <w:sz w:val="24"/>
              </w:rPr>
              <w:t>Дела, события, мероприятия</w:t>
            </w:r>
          </w:p>
        </w:tc>
        <w:tc>
          <w:tcPr>
            <w:tcW w:w="992" w:type="dxa"/>
            <w:gridSpan w:val="2"/>
            <w:shd w:val="clear" w:color="auto" w:fill="FFFFFF" w:themeFill="background1"/>
          </w:tcPr>
          <w:p w:rsidR="007B45DC" w:rsidRPr="007878B9" w:rsidRDefault="007B45DC" w:rsidP="007B45DC">
            <w:pPr>
              <w:adjustRightInd w:val="0"/>
              <w:ind w:right="-1"/>
              <w:jc w:val="center"/>
              <w:rPr>
                <w:b/>
                <w:sz w:val="24"/>
              </w:rPr>
            </w:pPr>
            <w:r w:rsidRPr="007878B9">
              <w:rPr>
                <w:b/>
                <w:sz w:val="24"/>
              </w:rPr>
              <w:t>Классы</w:t>
            </w:r>
          </w:p>
        </w:tc>
        <w:tc>
          <w:tcPr>
            <w:tcW w:w="1134" w:type="dxa"/>
            <w:gridSpan w:val="2"/>
            <w:shd w:val="clear" w:color="auto" w:fill="FFFFFF" w:themeFill="background1"/>
          </w:tcPr>
          <w:p w:rsidR="007B45DC" w:rsidRPr="007878B9" w:rsidRDefault="007B45DC" w:rsidP="007B45DC">
            <w:pPr>
              <w:adjustRightInd w:val="0"/>
              <w:ind w:right="-1"/>
              <w:jc w:val="center"/>
              <w:rPr>
                <w:b/>
                <w:sz w:val="24"/>
              </w:rPr>
            </w:pPr>
            <w:r w:rsidRPr="007878B9">
              <w:rPr>
                <w:b/>
                <w:sz w:val="24"/>
              </w:rPr>
              <w:t>Ориентировочное время проведения</w:t>
            </w:r>
          </w:p>
        </w:tc>
        <w:tc>
          <w:tcPr>
            <w:tcW w:w="4281" w:type="dxa"/>
            <w:gridSpan w:val="2"/>
            <w:shd w:val="clear" w:color="auto" w:fill="FFFFFF" w:themeFill="background1"/>
          </w:tcPr>
          <w:p w:rsidR="007B45DC" w:rsidRPr="007878B9" w:rsidRDefault="007B45DC" w:rsidP="007B45DC">
            <w:pPr>
              <w:adjustRightInd w:val="0"/>
              <w:ind w:right="-1"/>
              <w:jc w:val="center"/>
              <w:rPr>
                <w:b/>
                <w:sz w:val="24"/>
              </w:rPr>
            </w:pPr>
            <w:r w:rsidRPr="007878B9">
              <w:rPr>
                <w:b/>
                <w:sz w:val="24"/>
              </w:rPr>
              <w:t>Ответственные</w:t>
            </w:r>
          </w:p>
        </w:tc>
      </w:tr>
      <w:tr w:rsidR="007B45DC" w:rsidRPr="007878B9" w:rsidTr="008D2250">
        <w:tc>
          <w:tcPr>
            <w:tcW w:w="2949" w:type="dxa"/>
            <w:shd w:val="clear" w:color="auto" w:fill="FFFFFF" w:themeFill="background1"/>
          </w:tcPr>
          <w:p w:rsidR="007B45DC" w:rsidRPr="007878B9" w:rsidRDefault="007B45DC" w:rsidP="007B45DC">
            <w:pPr>
              <w:adjustRightInd w:val="0"/>
              <w:ind w:right="-1"/>
              <w:jc w:val="center"/>
              <w:rPr>
                <w:sz w:val="24"/>
              </w:rPr>
            </w:pPr>
            <w:r w:rsidRPr="007878B9">
              <w:rPr>
                <w:sz w:val="24"/>
                <w:shd w:val="clear" w:color="auto" w:fill="FFFFFF"/>
              </w:rPr>
              <w:t>Лекторий «МоямалаяРодина»</w:t>
            </w:r>
          </w:p>
        </w:tc>
        <w:tc>
          <w:tcPr>
            <w:tcW w:w="992" w:type="dxa"/>
            <w:gridSpan w:val="2"/>
            <w:shd w:val="clear" w:color="auto" w:fill="FFFFFF" w:themeFill="background1"/>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сентябрь</w:t>
            </w:r>
          </w:p>
        </w:tc>
        <w:tc>
          <w:tcPr>
            <w:tcW w:w="4281"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Преподаватель-организатор ОБЖ</w:t>
            </w:r>
          </w:p>
        </w:tc>
      </w:tr>
      <w:tr w:rsidR="007B45DC" w:rsidRPr="007878B9" w:rsidTr="008D2250">
        <w:tc>
          <w:tcPr>
            <w:tcW w:w="2949" w:type="dxa"/>
            <w:shd w:val="clear" w:color="auto" w:fill="FFFFFF" w:themeFill="background1"/>
          </w:tcPr>
          <w:p w:rsidR="007B45DC" w:rsidRPr="007878B9" w:rsidRDefault="007B45DC" w:rsidP="007B45DC">
            <w:pPr>
              <w:pStyle w:val="c8"/>
              <w:jc w:val="center"/>
              <w:rPr>
                <w:color w:val="000000"/>
              </w:rPr>
            </w:pPr>
            <w:r w:rsidRPr="007878B9">
              <w:rPr>
                <w:rStyle w:val="c0"/>
                <w:color w:val="000000"/>
              </w:rPr>
              <w:t>Экскурсии, приуроченные к Дням воинской славы</w:t>
            </w:r>
          </w:p>
        </w:tc>
        <w:tc>
          <w:tcPr>
            <w:tcW w:w="992" w:type="dxa"/>
            <w:gridSpan w:val="2"/>
            <w:shd w:val="clear" w:color="auto" w:fill="FFFFFF" w:themeFill="background1"/>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Преподаватель-организатор ОБЖ</w:t>
            </w:r>
          </w:p>
        </w:tc>
      </w:tr>
      <w:tr w:rsidR="007B45DC" w:rsidRPr="007878B9" w:rsidTr="008D2250">
        <w:tc>
          <w:tcPr>
            <w:tcW w:w="2949" w:type="dxa"/>
            <w:shd w:val="clear" w:color="auto" w:fill="FFFFFF" w:themeFill="background1"/>
          </w:tcPr>
          <w:p w:rsidR="007B45DC" w:rsidRPr="007878B9" w:rsidRDefault="007B45DC" w:rsidP="007B45DC">
            <w:pPr>
              <w:pStyle w:val="c8"/>
              <w:jc w:val="center"/>
              <w:rPr>
                <w:rStyle w:val="c0"/>
                <w:color w:val="000000"/>
              </w:rPr>
            </w:pPr>
            <w:r w:rsidRPr="007878B9">
              <w:rPr>
                <w:rStyle w:val="c0"/>
                <w:color w:val="000000"/>
              </w:rPr>
              <w:t>День неизвестного солдата</w:t>
            </w:r>
          </w:p>
          <w:p w:rsidR="007B45DC" w:rsidRPr="007878B9" w:rsidRDefault="007B45DC" w:rsidP="007B45DC">
            <w:pPr>
              <w:pStyle w:val="c8"/>
              <w:jc w:val="center"/>
              <w:rPr>
                <w:rStyle w:val="c0"/>
                <w:color w:val="000000"/>
              </w:rPr>
            </w:pPr>
            <w:r w:rsidRPr="007878B9">
              <w:rPr>
                <w:i/>
              </w:rPr>
              <w:t>(общефедеральный, региональный уровень)</w:t>
            </w:r>
          </w:p>
        </w:tc>
        <w:tc>
          <w:tcPr>
            <w:tcW w:w="992" w:type="dxa"/>
            <w:gridSpan w:val="2"/>
            <w:shd w:val="clear" w:color="auto" w:fill="FFFFFF" w:themeFill="background1"/>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3 декабря</w:t>
            </w:r>
          </w:p>
        </w:tc>
        <w:tc>
          <w:tcPr>
            <w:tcW w:w="4281"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Преподаватель-организатор ОБЖ</w:t>
            </w:r>
          </w:p>
        </w:tc>
      </w:tr>
      <w:tr w:rsidR="007B45DC" w:rsidRPr="007878B9" w:rsidTr="008D2250">
        <w:tc>
          <w:tcPr>
            <w:tcW w:w="2949" w:type="dxa"/>
            <w:shd w:val="clear" w:color="auto" w:fill="FFFFFF" w:themeFill="background1"/>
          </w:tcPr>
          <w:p w:rsidR="007B45DC" w:rsidRPr="007878B9" w:rsidRDefault="007B45DC" w:rsidP="007B45DC">
            <w:pPr>
              <w:adjustRightInd w:val="0"/>
              <w:ind w:right="-1"/>
              <w:jc w:val="center"/>
              <w:rPr>
                <w:sz w:val="24"/>
              </w:rPr>
            </w:pPr>
            <w:r w:rsidRPr="007878B9">
              <w:rPr>
                <w:sz w:val="24"/>
              </w:rPr>
              <w:lastRenderedPageBreak/>
              <w:t>День Героев Отечества</w:t>
            </w:r>
          </w:p>
          <w:p w:rsidR="007B45DC" w:rsidRPr="007878B9" w:rsidRDefault="007B45DC" w:rsidP="007B45DC">
            <w:pPr>
              <w:adjustRightInd w:val="0"/>
              <w:ind w:right="-1"/>
              <w:jc w:val="center"/>
              <w:rPr>
                <w:i/>
                <w:sz w:val="24"/>
              </w:rPr>
            </w:pPr>
            <w:r w:rsidRPr="007878B9">
              <w:rPr>
                <w:i/>
                <w:sz w:val="24"/>
              </w:rPr>
              <w:t>(общефедеральный, региональный уровень)</w:t>
            </w:r>
          </w:p>
        </w:tc>
        <w:tc>
          <w:tcPr>
            <w:tcW w:w="992" w:type="dxa"/>
            <w:gridSpan w:val="2"/>
            <w:shd w:val="clear" w:color="auto" w:fill="FFFFFF" w:themeFill="background1"/>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9 декабря</w:t>
            </w:r>
          </w:p>
        </w:tc>
        <w:tc>
          <w:tcPr>
            <w:tcW w:w="4281"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Преподаватель-организатор ОБЖ</w:t>
            </w:r>
          </w:p>
        </w:tc>
      </w:tr>
      <w:tr w:rsidR="007B45DC" w:rsidRPr="007878B9" w:rsidTr="008D2250">
        <w:tc>
          <w:tcPr>
            <w:tcW w:w="2949" w:type="dxa"/>
            <w:shd w:val="clear" w:color="auto" w:fill="FFFFFF" w:themeFill="background1"/>
          </w:tcPr>
          <w:p w:rsidR="007B45DC" w:rsidRPr="007878B9" w:rsidRDefault="007B45DC" w:rsidP="007B45DC">
            <w:pPr>
              <w:adjustRightInd w:val="0"/>
              <w:ind w:right="-1"/>
              <w:jc w:val="center"/>
              <w:rPr>
                <w:sz w:val="24"/>
              </w:rPr>
            </w:pPr>
            <w:r w:rsidRPr="007878B9">
              <w:rPr>
                <w:sz w:val="24"/>
              </w:rPr>
              <w:t>Музейныеуроки</w:t>
            </w:r>
          </w:p>
        </w:tc>
        <w:tc>
          <w:tcPr>
            <w:tcW w:w="992" w:type="dxa"/>
            <w:gridSpan w:val="2"/>
            <w:shd w:val="clear" w:color="auto" w:fill="FFFFFF" w:themeFill="background1"/>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В течение года</w:t>
            </w:r>
          </w:p>
        </w:tc>
        <w:tc>
          <w:tcPr>
            <w:tcW w:w="4281"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Преподаватель-организатор ОБЖ</w:t>
            </w:r>
          </w:p>
        </w:tc>
      </w:tr>
      <w:tr w:rsidR="007B45DC" w:rsidRPr="007878B9" w:rsidTr="008D2250">
        <w:tc>
          <w:tcPr>
            <w:tcW w:w="2949" w:type="dxa"/>
            <w:shd w:val="clear" w:color="auto" w:fill="FFFFFF" w:themeFill="background1"/>
          </w:tcPr>
          <w:p w:rsidR="007B45DC" w:rsidRPr="007878B9" w:rsidRDefault="007B45DC" w:rsidP="007B45DC">
            <w:pPr>
              <w:adjustRightInd w:val="0"/>
              <w:ind w:right="-1"/>
              <w:jc w:val="center"/>
              <w:rPr>
                <w:sz w:val="24"/>
              </w:rPr>
            </w:pPr>
            <w:r w:rsidRPr="007878B9">
              <w:rPr>
                <w:sz w:val="24"/>
              </w:rPr>
              <w:t>Экскурсия, приуроченная к освобождению города Курска</w:t>
            </w:r>
          </w:p>
        </w:tc>
        <w:tc>
          <w:tcPr>
            <w:tcW w:w="992" w:type="dxa"/>
            <w:gridSpan w:val="2"/>
            <w:shd w:val="clear" w:color="auto" w:fill="FFFFFF" w:themeFill="background1"/>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февраль</w:t>
            </w:r>
          </w:p>
        </w:tc>
        <w:tc>
          <w:tcPr>
            <w:tcW w:w="4281"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Преподаватель-организатор ОБЖ</w:t>
            </w:r>
          </w:p>
        </w:tc>
      </w:tr>
      <w:tr w:rsidR="007B45DC" w:rsidRPr="007878B9" w:rsidTr="008D2250">
        <w:tc>
          <w:tcPr>
            <w:tcW w:w="2949" w:type="dxa"/>
            <w:shd w:val="clear" w:color="auto" w:fill="FFFFFF" w:themeFill="background1"/>
          </w:tcPr>
          <w:p w:rsidR="007B45DC" w:rsidRPr="007878B9" w:rsidRDefault="007B45DC" w:rsidP="007B45DC">
            <w:pPr>
              <w:adjustRightInd w:val="0"/>
              <w:ind w:right="-1"/>
              <w:jc w:val="center"/>
              <w:rPr>
                <w:sz w:val="24"/>
              </w:rPr>
            </w:pPr>
            <w:r w:rsidRPr="007878B9">
              <w:rPr>
                <w:sz w:val="24"/>
              </w:rPr>
              <w:t>СтенаСлавы</w:t>
            </w:r>
          </w:p>
        </w:tc>
        <w:tc>
          <w:tcPr>
            <w:tcW w:w="992" w:type="dxa"/>
            <w:gridSpan w:val="2"/>
            <w:shd w:val="clear" w:color="auto" w:fill="FFFFFF" w:themeFill="background1"/>
          </w:tcPr>
          <w:p w:rsidR="007B45DC" w:rsidRPr="007878B9" w:rsidRDefault="007B45DC" w:rsidP="007B45DC">
            <w:pPr>
              <w:jc w:val="center"/>
              <w:rPr>
                <w:sz w:val="24"/>
              </w:rPr>
            </w:pPr>
            <w:r w:rsidRPr="007878B9">
              <w:rPr>
                <w:rFonts w:eastAsiaTheme="minorHAnsi"/>
                <w:sz w:val="24"/>
                <w:lang w:eastAsia="en-US"/>
              </w:rPr>
              <w:t>5</w:t>
            </w:r>
          </w:p>
        </w:tc>
        <w:tc>
          <w:tcPr>
            <w:tcW w:w="1134"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май</w:t>
            </w:r>
          </w:p>
        </w:tc>
        <w:tc>
          <w:tcPr>
            <w:tcW w:w="4281" w:type="dxa"/>
            <w:gridSpan w:val="2"/>
            <w:shd w:val="clear" w:color="auto" w:fill="FFFFFF" w:themeFill="background1"/>
          </w:tcPr>
          <w:p w:rsidR="007B45DC" w:rsidRPr="007878B9" w:rsidRDefault="007B45DC" w:rsidP="007B45DC">
            <w:pPr>
              <w:adjustRightInd w:val="0"/>
              <w:ind w:right="-1"/>
              <w:jc w:val="center"/>
              <w:rPr>
                <w:sz w:val="24"/>
              </w:rPr>
            </w:pPr>
            <w:r w:rsidRPr="007878B9">
              <w:rPr>
                <w:sz w:val="24"/>
              </w:rPr>
              <w:t>Преподаватель-организатор ОБЖ</w:t>
            </w:r>
          </w:p>
        </w:tc>
      </w:tr>
      <w:tr w:rsidR="007B45DC" w:rsidRPr="007878B9" w:rsidTr="008D2250">
        <w:tc>
          <w:tcPr>
            <w:tcW w:w="9356" w:type="dxa"/>
            <w:gridSpan w:val="7"/>
            <w:shd w:val="clear" w:color="auto" w:fill="FFE599" w:themeFill="accent4" w:themeFillTint="66"/>
          </w:tcPr>
          <w:p w:rsidR="007B45DC" w:rsidRPr="007878B9" w:rsidRDefault="007B45DC" w:rsidP="007B45DC">
            <w:pPr>
              <w:pStyle w:val="ParaAttribute3"/>
              <w:wordWrap/>
              <w:rPr>
                <w:rStyle w:val="CharAttribute5"/>
                <w:rFonts w:ascii="Times New Roman" w:eastAsia="№Е" w:hint="default"/>
                <w:b/>
                <w:sz w:val="24"/>
                <w:szCs w:val="24"/>
              </w:rPr>
            </w:pPr>
            <w:r w:rsidRPr="007878B9">
              <w:rPr>
                <w:rStyle w:val="CharAttribute5"/>
                <w:rFonts w:ascii="Times New Roman" w:eastAsia="№Е" w:hint="default"/>
                <w:b/>
                <w:color w:val="000000" w:themeColor="text1"/>
                <w:sz w:val="24"/>
                <w:szCs w:val="24"/>
              </w:rPr>
              <w:t>Классноеруководство</w:t>
            </w:r>
          </w:p>
          <w:p w:rsidR="007B45DC" w:rsidRPr="007878B9" w:rsidRDefault="007B45DC" w:rsidP="007B45DC">
            <w:pPr>
              <w:pStyle w:val="ParaAttribute3"/>
              <w:wordWrap/>
              <w:rPr>
                <w:rStyle w:val="CharAttribute5"/>
                <w:rFonts w:ascii="Times New Roman" w:eastAsia="№Е" w:hint="default"/>
                <w:color w:val="000000" w:themeColor="text1"/>
                <w:sz w:val="24"/>
                <w:szCs w:val="24"/>
              </w:rPr>
            </w:pPr>
            <w:r w:rsidRPr="007878B9">
              <w:rPr>
                <w:rStyle w:val="CharAttribute5"/>
                <w:rFonts w:ascii="Times New Roman" w:eastAsia="№Е" w:hint="default"/>
                <w:sz w:val="24"/>
                <w:szCs w:val="24"/>
              </w:rPr>
              <w:t xml:space="preserve"> (согласно индивидуальным </w:t>
            </w:r>
            <w:r w:rsidRPr="007878B9">
              <w:rPr>
                <w:rStyle w:val="CharAttribute5"/>
                <w:rFonts w:ascii="Times New Roman" w:eastAsia="№Е" w:hint="default"/>
                <w:color w:val="000000" w:themeColor="text1"/>
                <w:sz w:val="24"/>
                <w:szCs w:val="24"/>
              </w:rPr>
              <w:t>планам работы классных руководителей</w:t>
            </w:r>
            <w:r w:rsidRPr="007878B9">
              <w:rPr>
                <w:rStyle w:val="CharAttribute5"/>
                <w:rFonts w:ascii="Times New Roman" w:eastAsia="№Е" w:hint="default"/>
                <w:sz w:val="24"/>
                <w:szCs w:val="24"/>
              </w:rPr>
              <w:t>)</w:t>
            </w:r>
          </w:p>
          <w:p w:rsidR="007B45DC" w:rsidRPr="007878B9" w:rsidRDefault="007B45DC" w:rsidP="007B45DC">
            <w:pPr>
              <w:jc w:val="center"/>
              <w:rPr>
                <w:sz w:val="24"/>
              </w:rPr>
            </w:pPr>
          </w:p>
        </w:tc>
      </w:tr>
      <w:tr w:rsidR="007B45DC" w:rsidRPr="007878B9" w:rsidTr="008D2250">
        <w:tc>
          <w:tcPr>
            <w:tcW w:w="9356" w:type="dxa"/>
            <w:gridSpan w:val="7"/>
            <w:shd w:val="clear" w:color="auto" w:fill="FFE599" w:themeFill="accent4" w:themeFillTint="66"/>
          </w:tcPr>
          <w:p w:rsidR="007B45DC" w:rsidRPr="007878B9" w:rsidRDefault="007B45DC" w:rsidP="007B45DC">
            <w:pPr>
              <w:pStyle w:val="ParaAttribute3"/>
              <w:wordWrap/>
              <w:rPr>
                <w:rStyle w:val="CharAttribute5"/>
                <w:rFonts w:ascii="Times New Roman" w:eastAsia="№Е" w:hint="default"/>
                <w:b/>
                <w:color w:val="000000" w:themeColor="text1"/>
                <w:sz w:val="24"/>
                <w:szCs w:val="24"/>
              </w:rPr>
            </w:pPr>
            <w:r w:rsidRPr="007878B9">
              <w:rPr>
                <w:rStyle w:val="CharAttribute5"/>
                <w:rFonts w:ascii="Times New Roman" w:eastAsia="№Е" w:hint="default"/>
                <w:b/>
                <w:color w:val="000000" w:themeColor="text1"/>
                <w:sz w:val="24"/>
                <w:szCs w:val="24"/>
              </w:rPr>
              <w:t>Школьныйурок</w:t>
            </w:r>
          </w:p>
          <w:p w:rsidR="007B45DC" w:rsidRPr="007878B9" w:rsidRDefault="007B45DC" w:rsidP="007B45DC">
            <w:pPr>
              <w:pStyle w:val="ParaAttribute3"/>
              <w:wordWrap/>
              <w:rPr>
                <w:rStyle w:val="CharAttribute5"/>
                <w:rFonts w:ascii="Times New Roman" w:eastAsia="№Е" w:hint="default"/>
                <w:sz w:val="24"/>
                <w:szCs w:val="24"/>
              </w:rPr>
            </w:pPr>
            <w:r w:rsidRPr="007878B9">
              <w:rPr>
                <w:rStyle w:val="CharAttribute5"/>
                <w:rFonts w:ascii="Times New Roman" w:eastAsia="№Е" w:hint="default"/>
                <w:sz w:val="24"/>
                <w:szCs w:val="24"/>
              </w:rPr>
              <w:t xml:space="preserve">(согласно индивидуальным </w:t>
            </w:r>
            <w:r w:rsidRPr="007878B9">
              <w:rPr>
                <w:rStyle w:val="CharAttribute5"/>
                <w:rFonts w:ascii="Times New Roman" w:eastAsia="№Е" w:hint="default"/>
                <w:color w:val="000000" w:themeColor="text1"/>
                <w:sz w:val="24"/>
                <w:szCs w:val="24"/>
              </w:rPr>
              <w:t>планам работы учителей-предметников</w:t>
            </w:r>
            <w:r w:rsidRPr="007878B9">
              <w:rPr>
                <w:rStyle w:val="CharAttribute5"/>
                <w:rFonts w:ascii="Times New Roman" w:eastAsia="№Е" w:hint="default"/>
                <w:sz w:val="24"/>
                <w:szCs w:val="24"/>
              </w:rPr>
              <w:t>)</w:t>
            </w:r>
          </w:p>
          <w:p w:rsidR="007B45DC" w:rsidRPr="007878B9" w:rsidRDefault="007B45DC" w:rsidP="007B45DC">
            <w:pPr>
              <w:jc w:val="center"/>
              <w:rPr>
                <w:sz w:val="24"/>
              </w:rPr>
            </w:pPr>
          </w:p>
        </w:tc>
      </w:tr>
    </w:tbl>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7B45DC" w:rsidRPr="007878B9" w:rsidRDefault="007B45DC">
      <w:pPr>
        <w:pStyle w:val="13"/>
        <w:spacing w:line="257" w:lineRule="auto"/>
        <w:jc w:val="both"/>
        <w:rPr>
          <w:color w:val="auto"/>
        </w:rPr>
      </w:pPr>
    </w:p>
    <w:p w:rsidR="001D1E15" w:rsidRPr="007878B9" w:rsidRDefault="001D1E15" w:rsidP="00721866">
      <w:pPr>
        <w:pStyle w:val="22"/>
        <w:rPr>
          <w:rFonts w:ascii="Times New Roman" w:hAnsi="Times New Roman" w:cs="Times New Roman"/>
        </w:rPr>
      </w:pPr>
      <w:bookmarkStart w:id="823" w:name="bookmark1978"/>
      <w:bookmarkStart w:id="824" w:name="_Toc105502822"/>
    </w:p>
    <w:p w:rsidR="001D1E15" w:rsidRPr="007878B9" w:rsidRDefault="001D1E15" w:rsidP="00721866">
      <w:pPr>
        <w:pStyle w:val="22"/>
        <w:rPr>
          <w:rFonts w:ascii="Times New Roman" w:hAnsi="Times New Roman" w:cs="Times New Roman"/>
        </w:rPr>
      </w:pPr>
    </w:p>
    <w:p w:rsidR="001D1E15" w:rsidRPr="007878B9" w:rsidRDefault="001D1E15" w:rsidP="00721866">
      <w:pPr>
        <w:pStyle w:val="22"/>
        <w:rPr>
          <w:rFonts w:ascii="Times New Roman" w:hAnsi="Times New Roman" w:cs="Times New Roman"/>
        </w:rPr>
      </w:pPr>
    </w:p>
    <w:p w:rsidR="001D1E15" w:rsidRPr="007878B9" w:rsidRDefault="001D1E15" w:rsidP="00721866">
      <w:pPr>
        <w:pStyle w:val="22"/>
        <w:rPr>
          <w:rFonts w:ascii="Times New Roman" w:hAnsi="Times New Roman" w:cs="Times New Roman"/>
        </w:rPr>
      </w:pPr>
    </w:p>
    <w:p w:rsidR="001D1E15" w:rsidRPr="007878B9" w:rsidRDefault="001D1E15" w:rsidP="00721866">
      <w:pPr>
        <w:pStyle w:val="22"/>
        <w:rPr>
          <w:rFonts w:ascii="Times New Roman" w:hAnsi="Times New Roman" w:cs="Times New Roman"/>
        </w:rPr>
      </w:pPr>
    </w:p>
    <w:p w:rsidR="001D1E15" w:rsidRPr="007878B9" w:rsidRDefault="001D1E15" w:rsidP="00721866">
      <w:pPr>
        <w:pStyle w:val="22"/>
        <w:rPr>
          <w:rFonts w:ascii="Times New Roman" w:hAnsi="Times New Roman" w:cs="Times New Roman"/>
        </w:rPr>
      </w:pPr>
    </w:p>
    <w:p w:rsidR="001D1E15" w:rsidRPr="007878B9" w:rsidRDefault="001D1E15" w:rsidP="00721866">
      <w:pPr>
        <w:pStyle w:val="22"/>
        <w:rPr>
          <w:rFonts w:ascii="Times New Roman" w:hAnsi="Times New Roman" w:cs="Times New Roman"/>
        </w:rPr>
      </w:pPr>
    </w:p>
    <w:p w:rsidR="001D1E15" w:rsidRPr="007878B9" w:rsidRDefault="001D1E15" w:rsidP="00721866">
      <w:pPr>
        <w:pStyle w:val="22"/>
        <w:rPr>
          <w:rFonts w:ascii="Times New Roman" w:hAnsi="Times New Roman" w:cs="Times New Roman"/>
        </w:rPr>
      </w:pPr>
    </w:p>
    <w:p w:rsidR="007878B9" w:rsidRPr="007878B9" w:rsidRDefault="007878B9" w:rsidP="00721866">
      <w:pPr>
        <w:pStyle w:val="22"/>
        <w:rPr>
          <w:rFonts w:ascii="Times New Roman" w:hAnsi="Times New Roman" w:cs="Times New Roman"/>
        </w:rPr>
      </w:pPr>
    </w:p>
    <w:p w:rsidR="007878B9" w:rsidRPr="007878B9" w:rsidRDefault="007878B9" w:rsidP="00721866">
      <w:pPr>
        <w:pStyle w:val="22"/>
        <w:rPr>
          <w:rFonts w:ascii="Times New Roman" w:hAnsi="Times New Roman" w:cs="Times New Roman"/>
        </w:rPr>
      </w:pPr>
    </w:p>
    <w:p w:rsidR="007878B9" w:rsidRPr="007878B9" w:rsidRDefault="007878B9" w:rsidP="00721866">
      <w:pPr>
        <w:pStyle w:val="22"/>
        <w:rPr>
          <w:rFonts w:ascii="Times New Roman" w:hAnsi="Times New Roman" w:cs="Times New Roman"/>
        </w:rPr>
      </w:pPr>
    </w:p>
    <w:p w:rsidR="007878B9" w:rsidRDefault="007878B9"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Default="00BA7C03" w:rsidP="00721866">
      <w:pPr>
        <w:pStyle w:val="22"/>
        <w:rPr>
          <w:rFonts w:ascii="Times New Roman" w:hAnsi="Times New Roman" w:cs="Times New Roman"/>
        </w:rPr>
      </w:pPr>
    </w:p>
    <w:p w:rsidR="00BA7C03" w:rsidRPr="007878B9" w:rsidRDefault="00BA7C03" w:rsidP="00721866">
      <w:pPr>
        <w:pStyle w:val="22"/>
        <w:rPr>
          <w:rFonts w:ascii="Times New Roman" w:hAnsi="Times New Roman" w:cs="Times New Roman"/>
        </w:rPr>
      </w:pPr>
    </w:p>
    <w:p w:rsidR="007878B9" w:rsidRPr="007878B9" w:rsidRDefault="007878B9" w:rsidP="00721866">
      <w:pPr>
        <w:pStyle w:val="22"/>
        <w:rPr>
          <w:rFonts w:ascii="Times New Roman" w:hAnsi="Times New Roman" w:cs="Times New Roman"/>
        </w:rPr>
      </w:pPr>
    </w:p>
    <w:p w:rsidR="007878B9" w:rsidRPr="007878B9" w:rsidRDefault="007878B9" w:rsidP="00721866">
      <w:pPr>
        <w:pStyle w:val="22"/>
        <w:rPr>
          <w:rFonts w:ascii="Times New Roman" w:hAnsi="Times New Roman" w:cs="Times New Roman"/>
        </w:rPr>
      </w:pPr>
    </w:p>
    <w:p w:rsidR="00A57638" w:rsidRPr="007878B9" w:rsidRDefault="00BC0D5E" w:rsidP="00721866">
      <w:pPr>
        <w:pStyle w:val="22"/>
        <w:rPr>
          <w:rFonts w:ascii="Times New Roman" w:hAnsi="Times New Roman" w:cs="Times New Roman"/>
        </w:rPr>
      </w:pPr>
      <w:r w:rsidRPr="007878B9">
        <w:rPr>
          <w:rFonts w:ascii="Times New Roman" w:hAnsi="Times New Roman" w:cs="Times New Roman"/>
        </w:rPr>
        <w:lastRenderedPageBreak/>
        <w:t>3.5</w:t>
      </w:r>
      <w:r w:rsidR="00E235EB" w:rsidRPr="007878B9">
        <w:rPr>
          <w:rFonts w:ascii="Times New Roman" w:hAnsi="Times New Roman" w:cs="Times New Roman"/>
        </w:rPr>
        <w:t>. ХАРАКТЕРИСТИКА УСЛОВИЙ РЕАЛИЗАЦИИ ПРОГРАММЫ ОСНОВНОГО ОБЩЕГО ОБРАЗОВАНИЯ В СООТВЕТСТВИИ С ТРЕБОВАНИЯМИ ФГОС ООО</w:t>
      </w:r>
      <w:bookmarkEnd w:id="823"/>
      <w:bookmarkEnd w:id="824"/>
    </w:p>
    <w:p w:rsidR="00A57638" w:rsidRPr="007878B9" w:rsidRDefault="00E235EB">
      <w:pPr>
        <w:pStyle w:val="13"/>
        <w:spacing w:line="259" w:lineRule="auto"/>
        <w:jc w:val="both"/>
        <w:rPr>
          <w:color w:val="auto"/>
        </w:rPr>
      </w:pPr>
      <w:r w:rsidRPr="007878B9">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7878B9" w:rsidRDefault="00E235EB" w:rsidP="0093521D">
      <w:pPr>
        <w:pStyle w:val="13"/>
        <w:numPr>
          <w:ilvl w:val="0"/>
          <w:numId w:val="399"/>
        </w:numPr>
        <w:spacing w:line="288" w:lineRule="auto"/>
        <w:jc w:val="both"/>
        <w:rPr>
          <w:color w:val="auto"/>
        </w:rPr>
      </w:pPr>
      <w:r w:rsidRPr="007878B9">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7878B9" w:rsidRDefault="00E235EB" w:rsidP="0093521D">
      <w:pPr>
        <w:pStyle w:val="13"/>
        <w:numPr>
          <w:ilvl w:val="0"/>
          <w:numId w:val="399"/>
        </w:numPr>
        <w:spacing w:line="266" w:lineRule="auto"/>
        <w:jc w:val="both"/>
        <w:rPr>
          <w:color w:val="auto"/>
        </w:rPr>
      </w:pPr>
      <w:r w:rsidRPr="007878B9">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7878B9" w:rsidRDefault="00E235EB" w:rsidP="0093521D">
      <w:pPr>
        <w:pStyle w:val="13"/>
        <w:numPr>
          <w:ilvl w:val="0"/>
          <w:numId w:val="399"/>
        </w:numPr>
        <w:spacing w:line="269" w:lineRule="auto"/>
        <w:jc w:val="both"/>
        <w:rPr>
          <w:color w:val="auto"/>
        </w:rPr>
      </w:pPr>
      <w:r w:rsidRPr="007878B9">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7878B9" w:rsidRDefault="00E235EB" w:rsidP="0093521D">
      <w:pPr>
        <w:pStyle w:val="13"/>
        <w:numPr>
          <w:ilvl w:val="0"/>
          <w:numId w:val="399"/>
        </w:numPr>
        <w:spacing w:line="276" w:lineRule="auto"/>
        <w:jc w:val="both"/>
        <w:rPr>
          <w:color w:val="auto"/>
        </w:rPr>
      </w:pPr>
      <w:r w:rsidRPr="007878B9">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7878B9" w:rsidRDefault="00E235EB" w:rsidP="0093521D">
      <w:pPr>
        <w:pStyle w:val="13"/>
        <w:numPr>
          <w:ilvl w:val="0"/>
          <w:numId w:val="399"/>
        </w:numPr>
        <w:spacing w:line="276" w:lineRule="auto"/>
        <w:jc w:val="both"/>
        <w:rPr>
          <w:color w:val="auto"/>
        </w:rPr>
      </w:pPr>
      <w:r w:rsidRPr="007878B9">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7878B9" w:rsidRDefault="00E235EB" w:rsidP="0093521D">
      <w:pPr>
        <w:pStyle w:val="13"/>
        <w:numPr>
          <w:ilvl w:val="0"/>
          <w:numId w:val="399"/>
        </w:numPr>
        <w:spacing w:line="276" w:lineRule="auto"/>
        <w:jc w:val="both"/>
        <w:rPr>
          <w:color w:val="auto"/>
        </w:rPr>
      </w:pPr>
      <w:r w:rsidRPr="007878B9">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7878B9" w:rsidRDefault="00E235EB" w:rsidP="0093521D">
      <w:pPr>
        <w:pStyle w:val="13"/>
        <w:numPr>
          <w:ilvl w:val="0"/>
          <w:numId w:val="399"/>
        </w:numPr>
        <w:spacing w:line="305" w:lineRule="auto"/>
        <w:jc w:val="both"/>
        <w:rPr>
          <w:color w:val="auto"/>
        </w:rPr>
      </w:pPr>
      <w:r w:rsidRPr="007878B9">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7878B9" w:rsidRDefault="00E235EB" w:rsidP="0093521D">
      <w:pPr>
        <w:pStyle w:val="13"/>
        <w:numPr>
          <w:ilvl w:val="0"/>
          <w:numId w:val="399"/>
        </w:numPr>
        <w:spacing w:line="271" w:lineRule="auto"/>
        <w:jc w:val="both"/>
        <w:rPr>
          <w:color w:val="auto"/>
        </w:rPr>
      </w:pPr>
      <w:r w:rsidRPr="007878B9">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7878B9" w:rsidRDefault="00E235EB" w:rsidP="0093521D">
      <w:pPr>
        <w:pStyle w:val="13"/>
        <w:numPr>
          <w:ilvl w:val="0"/>
          <w:numId w:val="399"/>
        </w:numPr>
        <w:spacing w:line="276" w:lineRule="auto"/>
        <w:jc w:val="both"/>
        <w:rPr>
          <w:color w:val="auto"/>
        </w:rPr>
      </w:pPr>
      <w:r w:rsidRPr="007878B9">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7878B9" w:rsidRDefault="00E235EB" w:rsidP="0093521D">
      <w:pPr>
        <w:pStyle w:val="13"/>
        <w:numPr>
          <w:ilvl w:val="0"/>
          <w:numId w:val="399"/>
        </w:numPr>
        <w:spacing w:line="271" w:lineRule="auto"/>
        <w:jc w:val="both"/>
        <w:rPr>
          <w:color w:val="auto"/>
        </w:rPr>
      </w:pPr>
      <w:r w:rsidRPr="007878B9">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7878B9" w:rsidRDefault="00E235EB" w:rsidP="0093521D">
      <w:pPr>
        <w:pStyle w:val="13"/>
        <w:numPr>
          <w:ilvl w:val="0"/>
          <w:numId w:val="399"/>
        </w:numPr>
        <w:spacing w:line="264" w:lineRule="auto"/>
        <w:jc w:val="both"/>
        <w:rPr>
          <w:color w:val="auto"/>
        </w:rPr>
      </w:pPr>
      <w:r w:rsidRPr="007878B9">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7878B9" w:rsidRDefault="00E235EB" w:rsidP="0093521D">
      <w:pPr>
        <w:pStyle w:val="13"/>
        <w:numPr>
          <w:ilvl w:val="0"/>
          <w:numId w:val="399"/>
        </w:numPr>
        <w:spacing w:line="271" w:lineRule="auto"/>
        <w:jc w:val="both"/>
        <w:rPr>
          <w:color w:val="auto"/>
        </w:rPr>
      </w:pPr>
      <w:r w:rsidRPr="007878B9">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7878B9" w:rsidRDefault="00E235EB" w:rsidP="0093521D">
      <w:pPr>
        <w:pStyle w:val="13"/>
        <w:numPr>
          <w:ilvl w:val="0"/>
          <w:numId w:val="399"/>
        </w:numPr>
        <w:spacing w:line="276" w:lineRule="auto"/>
        <w:jc w:val="both"/>
        <w:rPr>
          <w:color w:val="auto"/>
        </w:rPr>
      </w:pPr>
      <w:r w:rsidRPr="007878B9">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7878B9" w:rsidRDefault="00A57638">
      <w:pPr>
        <w:spacing w:after="239" w:line="1" w:lineRule="exact"/>
        <w:rPr>
          <w:rFonts w:ascii="Times New Roman" w:hAnsi="Times New Roman" w:cs="Times New Roman"/>
          <w:color w:val="auto"/>
        </w:rPr>
      </w:pPr>
    </w:p>
    <w:p w:rsidR="00721866" w:rsidRPr="007878B9" w:rsidRDefault="00721866" w:rsidP="006B14E0">
      <w:pPr>
        <w:rPr>
          <w:rFonts w:ascii="Times New Roman" w:hAnsi="Times New Roman" w:cs="Times New Roman"/>
        </w:rPr>
      </w:pPr>
      <w:bookmarkStart w:id="825" w:name="bookmark1980"/>
    </w:p>
    <w:p w:rsidR="00A57638" w:rsidRPr="007878B9" w:rsidRDefault="00BC0D5E" w:rsidP="00721866">
      <w:pPr>
        <w:pStyle w:val="3"/>
        <w:rPr>
          <w:rFonts w:ascii="Times New Roman" w:hAnsi="Times New Roman" w:cs="Times New Roman"/>
        </w:rPr>
      </w:pPr>
      <w:bookmarkStart w:id="826" w:name="_Toc105502823"/>
      <w:r w:rsidRPr="007878B9">
        <w:rPr>
          <w:rFonts w:ascii="Times New Roman" w:hAnsi="Times New Roman" w:cs="Times New Roman"/>
        </w:rPr>
        <w:t>3.5</w:t>
      </w:r>
      <w:r w:rsidR="00721866" w:rsidRPr="007878B9">
        <w:rPr>
          <w:rFonts w:ascii="Times New Roman" w:hAnsi="Times New Roman" w:cs="Times New Roman"/>
        </w:rPr>
        <w:t xml:space="preserve">.1. </w:t>
      </w:r>
      <w:r w:rsidR="00E235EB" w:rsidRPr="007878B9">
        <w:rPr>
          <w:rFonts w:ascii="Times New Roman" w:hAnsi="Times New Roman" w:cs="Times New Roman"/>
        </w:rPr>
        <w:t>Описание кадровых условий реализации основной образовательной программы основного общего образования</w:t>
      </w:r>
      <w:bookmarkEnd w:id="825"/>
      <w:bookmarkEnd w:id="826"/>
    </w:p>
    <w:p w:rsidR="00A57638" w:rsidRPr="007878B9" w:rsidRDefault="00E235EB">
      <w:pPr>
        <w:pStyle w:val="13"/>
        <w:spacing w:line="257" w:lineRule="auto"/>
        <w:jc w:val="both"/>
        <w:rPr>
          <w:color w:val="auto"/>
        </w:rPr>
      </w:pPr>
      <w:r w:rsidRPr="007878B9">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7878B9" w:rsidRDefault="00E235EB">
      <w:pPr>
        <w:pStyle w:val="13"/>
        <w:spacing w:line="257" w:lineRule="auto"/>
        <w:jc w:val="both"/>
        <w:rPr>
          <w:color w:val="auto"/>
        </w:rPr>
      </w:pPr>
      <w:r w:rsidRPr="007878B9">
        <w:rPr>
          <w:color w:val="auto"/>
        </w:rPr>
        <w:t>Обеспеченность кадровыми условиями включает в себя:</w:t>
      </w:r>
    </w:p>
    <w:p w:rsidR="00A57638" w:rsidRPr="007878B9" w:rsidRDefault="00E235EB" w:rsidP="0093521D">
      <w:pPr>
        <w:pStyle w:val="13"/>
        <w:numPr>
          <w:ilvl w:val="0"/>
          <w:numId w:val="400"/>
        </w:numPr>
        <w:spacing w:line="302" w:lineRule="auto"/>
        <w:jc w:val="both"/>
        <w:rPr>
          <w:color w:val="auto"/>
        </w:rPr>
      </w:pPr>
      <w:r w:rsidRPr="007878B9">
        <w:rPr>
          <w:color w:val="auto"/>
        </w:rPr>
        <w:t>укомплектованность образовательной организации педагогическими, руководящими и иными работниками;</w:t>
      </w:r>
    </w:p>
    <w:p w:rsidR="00A57638" w:rsidRPr="007878B9" w:rsidRDefault="00E235EB" w:rsidP="0093521D">
      <w:pPr>
        <w:pStyle w:val="13"/>
        <w:numPr>
          <w:ilvl w:val="0"/>
          <w:numId w:val="400"/>
        </w:numPr>
        <w:spacing w:line="276" w:lineRule="auto"/>
        <w:jc w:val="both"/>
        <w:rPr>
          <w:color w:val="auto"/>
        </w:rPr>
      </w:pPr>
      <w:r w:rsidRPr="007878B9">
        <w:rPr>
          <w:color w:val="auto"/>
        </w:rPr>
        <w:lastRenderedPageBreak/>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7878B9" w:rsidRDefault="00E235EB" w:rsidP="0093521D">
      <w:pPr>
        <w:pStyle w:val="13"/>
        <w:numPr>
          <w:ilvl w:val="0"/>
          <w:numId w:val="400"/>
        </w:numPr>
        <w:spacing w:line="286" w:lineRule="auto"/>
        <w:jc w:val="both"/>
        <w:rPr>
          <w:color w:val="auto"/>
        </w:rPr>
      </w:pPr>
      <w:r w:rsidRPr="007878B9">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7878B9" w:rsidRDefault="00E235EB">
      <w:pPr>
        <w:pStyle w:val="13"/>
        <w:spacing w:line="257" w:lineRule="auto"/>
        <w:jc w:val="both"/>
        <w:rPr>
          <w:color w:val="auto"/>
        </w:rPr>
      </w:pPr>
      <w:r w:rsidRPr="007878B9">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7878B9" w:rsidRDefault="00E235EB">
      <w:pPr>
        <w:pStyle w:val="13"/>
        <w:spacing w:line="257" w:lineRule="auto"/>
        <w:jc w:val="both"/>
        <w:rPr>
          <w:color w:val="auto"/>
        </w:rPr>
      </w:pPr>
      <w:r w:rsidRPr="007878B9">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7878B9" w:rsidRDefault="00E235EB">
      <w:pPr>
        <w:pStyle w:val="13"/>
        <w:spacing w:line="252" w:lineRule="auto"/>
        <w:jc w:val="both"/>
        <w:rPr>
          <w:color w:val="auto"/>
        </w:rPr>
      </w:pPr>
      <w:r w:rsidRPr="007878B9">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7878B9" w:rsidRDefault="00E235EB">
      <w:pPr>
        <w:pStyle w:val="13"/>
        <w:spacing w:line="252" w:lineRule="auto"/>
        <w:jc w:val="both"/>
        <w:rPr>
          <w:color w:val="auto"/>
        </w:rPr>
      </w:pPr>
      <w:r w:rsidRPr="007878B9">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7878B9" w:rsidRDefault="00E235EB">
      <w:pPr>
        <w:pStyle w:val="13"/>
        <w:spacing w:line="252" w:lineRule="auto"/>
        <w:jc w:val="both"/>
        <w:rPr>
          <w:color w:val="auto"/>
        </w:rPr>
      </w:pPr>
      <w:r w:rsidRPr="007878B9">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7878B9" w:rsidRDefault="00E235EB">
      <w:pPr>
        <w:pStyle w:val="13"/>
        <w:spacing w:line="252" w:lineRule="auto"/>
        <w:jc w:val="both"/>
        <w:rPr>
          <w:color w:val="auto"/>
        </w:rPr>
      </w:pPr>
      <w:r w:rsidRPr="007878B9">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7878B9" w:rsidRDefault="00E235EB">
      <w:pPr>
        <w:pStyle w:val="13"/>
        <w:spacing w:line="252" w:lineRule="auto"/>
        <w:jc w:val="both"/>
        <w:rPr>
          <w:color w:val="auto"/>
        </w:rPr>
      </w:pPr>
      <w:r w:rsidRPr="007878B9">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7878B9" w:rsidRDefault="00E235EB">
      <w:pPr>
        <w:pStyle w:val="13"/>
        <w:spacing w:after="160" w:line="252" w:lineRule="auto"/>
        <w:jc w:val="both"/>
        <w:rPr>
          <w:color w:val="auto"/>
        </w:rPr>
      </w:pPr>
      <w:r w:rsidRPr="007878B9">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878B9">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878B9" w:rsidRDefault="00E235EB">
            <w:pPr>
              <w:pStyle w:val="a6"/>
              <w:spacing w:line="233" w:lineRule="auto"/>
              <w:ind w:firstLine="0"/>
              <w:jc w:val="center"/>
              <w:rPr>
                <w:color w:val="auto"/>
                <w:sz w:val="18"/>
                <w:szCs w:val="18"/>
              </w:rPr>
            </w:pPr>
            <w:r w:rsidRPr="007878B9">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878B9" w:rsidRDefault="00E235EB">
            <w:pPr>
              <w:pStyle w:val="a6"/>
              <w:spacing w:line="240" w:lineRule="auto"/>
              <w:ind w:firstLine="0"/>
              <w:jc w:val="center"/>
              <w:rPr>
                <w:color w:val="auto"/>
                <w:sz w:val="18"/>
                <w:szCs w:val="18"/>
              </w:rPr>
            </w:pPr>
            <w:r w:rsidRPr="007878B9">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878B9" w:rsidRDefault="00E235EB">
            <w:pPr>
              <w:pStyle w:val="a6"/>
              <w:spacing w:line="240" w:lineRule="auto"/>
              <w:ind w:firstLine="0"/>
              <w:jc w:val="center"/>
              <w:rPr>
                <w:color w:val="auto"/>
                <w:sz w:val="18"/>
                <w:szCs w:val="18"/>
              </w:rPr>
            </w:pPr>
            <w:r w:rsidRPr="007878B9">
              <w:rPr>
                <w:rFonts w:eastAsia="Courier New"/>
                <w:b/>
                <w:bCs/>
                <w:color w:val="auto"/>
                <w:sz w:val="18"/>
                <w:szCs w:val="18"/>
              </w:rPr>
              <w:t>Подтверждение уровня квалификации результатами аттестации</w:t>
            </w:r>
          </w:p>
        </w:tc>
      </w:tr>
      <w:tr w:rsidR="00A57638" w:rsidRPr="007878B9">
        <w:trPr>
          <w:trHeight w:hRule="exact" w:val="1066"/>
          <w:jc w:val="center"/>
        </w:trPr>
        <w:tc>
          <w:tcPr>
            <w:tcW w:w="1704" w:type="dxa"/>
            <w:tcBorders>
              <w:top w:val="single" w:sz="4" w:space="0" w:color="auto"/>
              <w:left w:val="single" w:sz="4" w:space="0" w:color="auto"/>
            </w:tcBorders>
            <w:shd w:val="clear" w:color="auto" w:fill="auto"/>
          </w:tcPr>
          <w:p w:rsidR="00A57638" w:rsidRPr="007878B9"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878B9"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878B9" w:rsidRDefault="00E235EB">
            <w:pPr>
              <w:pStyle w:val="a6"/>
              <w:spacing w:line="276" w:lineRule="auto"/>
              <w:ind w:firstLine="0"/>
              <w:jc w:val="center"/>
              <w:rPr>
                <w:color w:val="auto"/>
                <w:sz w:val="18"/>
                <w:szCs w:val="18"/>
              </w:rPr>
            </w:pPr>
            <w:r w:rsidRPr="007878B9">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878B9" w:rsidRDefault="00E235EB">
            <w:pPr>
              <w:pStyle w:val="a6"/>
              <w:spacing w:line="276" w:lineRule="auto"/>
              <w:ind w:firstLine="0"/>
              <w:jc w:val="center"/>
              <w:rPr>
                <w:color w:val="auto"/>
                <w:sz w:val="18"/>
                <w:szCs w:val="18"/>
              </w:rPr>
            </w:pPr>
            <w:r w:rsidRPr="007878B9">
              <w:rPr>
                <w:rFonts w:eastAsia="Courier New"/>
                <w:b/>
                <w:bCs/>
                <w:color w:val="auto"/>
                <w:sz w:val="18"/>
                <w:szCs w:val="18"/>
              </w:rPr>
              <w:t>Квалификационная категория (%)</w:t>
            </w:r>
          </w:p>
        </w:tc>
      </w:tr>
      <w:tr w:rsidR="00A57638" w:rsidRPr="007878B9">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878B9" w:rsidRDefault="00E235EB">
            <w:pPr>
              <w:pStyle w:val="a6"/>
              <w:spacing w:line="240" w:lineRule="auto"/>
              <w:ind w:firstLine="0"/>
              <w:rPr>
                <w:color w:val="auto"/>
                <w:sz w:val="18"/>
                <w:szCs w:val="18"/>
              </w:rPr>
            </w:pPr>
            <w:r w:rsidRPr="007878B9">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7878B9" w:rsidRDefault="0067067B">
            <w:pPr>
              <w:rPr>
                <w:rFonts w:ascii="Times New Roman" w:hAnsi="Times New Roman" w:cs="Times New Roman"/>
                <w:color w:val="auto"/>
                <w:sz w:val="20"/>
                <w:szCs w:val="20"/>
              </w:rPr>
            </w:pPr>
            <w:r w:rsidRPr="007878B9">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rsidR="00A57638" w:rsidRPr="007878B9" w:rsidRDefault="0067067B">
            <w:pPr>
              <w:rPr>
                <w:rFonts w:ascii="Times New Roman" w:hAnsi="Times New Roman" w:cs="Times New Roman"/>
                <w:color w:val="auto"/>
                <w:sz w:val="20"/>
                <w:szCs w:val="20"/>
              </w:rPr>
            </w:pPr>
            <w:r w:rsidRPr="007878B9">
              <w:rPr>
                <w:rFonts w:ascii="Times New Roman" w:hAnsi="Times New Roman" w:cs="Times New Roman"/>
                <w:color w:val="auto"/>
                <w:sz w:val="20"/>
                <w:szCs w:val="20"/>
              </w:rPr>
              <w:t>44</w:t>
            </w:r>
          </w:p>
        </w:tc>
        <w:tc>
          <w:tcPr>
            <w:tcW w:w="1483" w:type="dxa"/>
            <w:tcBorders>
              <w:top w:val="single" w:sz="4" w:space="0" w:color="auto"/>
              <w:left w:val="single" w:sz="4" w:space="0" w:color="auto"/>
              <w:right w:val="single" w:sz="4" w:space="0" w:color="auto"/>
            </w:tcBorders>
            <w:shd w:val="clear" w:color="auto" w:fill="auto"/>
          </w:tcPr>
          <w:p w:rsidR="00A57638" w:rsidRPr="007878B9" w:rsidRDefault="0067067B">
            <w:pPr>
              <w:rPr>
                <w:rFonts w:ascii="Times New Roman" w:hAnsi="Times New Roman" w:cs="Times New Roman"/>
                <w:color w:val="auto"/>
                <w:sz w:val="20"/>
                <w:szCs w:val="20"/>
              </w:rPr>
            </w:pPr>
            <w:r w:rsidRPr="007878B9">
              <w:rPr>
                <w:rFonts w:ascii="Times New Roman" w:hAnsi="Times New Roman" w:cs="Times New Roman"/>
                <w:color w:val="auto"/>
                <w:sz w:val="20"/>
                <w:szCs w:val="20"/>
              </w:rPr>
              <w:t>56</w:t>
            </w:r>
          </w:p>
        </w:tc>
      </w:tr>
      <w:tr w:rsidR="00A57638" w:rsidRPr="007878B9">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878B9" w:rsidRDefault="00E235EB">
            <w:pPr>
              <w:pStyle w:val="a6"/>
              <w:spacing w:line="233" w:lineRule="auto"/>
              <w:ind w:firstLine="0"/>
              <w:rPr>
                <w:color w:val="auto"/>
                <w:sz w:val="18"/>
                <w:szCs w:val="18"/>
              </w:rPr>
            </w:pPr>
            <w:r w:rsidRPr="007878B9">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878B9" w:rsidRDefault="0067067B">
            <w:pPr>
              <w:rPr>
                <w:rFonts w:ascii="Times New Roman" w:hAnsi="Times New Roman" w:cs="Times New Roman"/>
                <w:color w:val="auto"/>
                <w:sz w:val="20"/>
                <w:szCs w:val="20"/>
              </w:rPr>
            </w:pPr>
            <w:r w:rsidRPr="007878B9">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rsidR="00A57638" w:rsidRPr="007878B9"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rsidR="00A57638" w:rsidRPr="007878B9" w:rsidRDefault="00A57638">
            <w:pPr>
              <w:rPr>
                <w:rFonts w:ascii="Times New Roman" w:hAnsi="Times New Roman" w:cs="Times New Roman"/>
                <w:color w:val="auto"/>
                <w:sz w:val="20"/>
                <w:szCs w:val="20"/>
              </w:rPr>
            </w:pPr>
          </w:p>
        </w:tc>
      </w:tr>
      <w:tr w:rsidR="00A57638" w:rsidRPr="007878B9" w:rsidTr="0067067B">
        <w:trPr>
          <w:trHeight w:hRule="exact" w:val="566"/>
          <w:jc w:val="center"/>
        </w:trPr>
        <w:tc>
          <w:tcPr>
            <w:tcW w:w="1704" w:type="dxa"/>
            <w:tcBorders>
              <w:top w:val="single" w:sz="4" w:space="0" w:color="auto"/>
              <w:left w:val="single" w:sz="4" w:space="0" w:color="auto"/>
              <w:bottom w:val="single" w:sz="4" w:space="0" w:color="auto"/>
            </w:tcBorders>
            <w:shd w:val="clear" w:color="auto" w:fill="auto"/>
            <w:vAlign w:val="center"/>
          </w:tcPr>
          <w:p w:rsidR="00A57638" w:rsidRPr="007878B9" w:rsidRDefault="00E235EB">
            <w:pPr>
              <w:pStyle w:val="a6"/>
              <w:spacing w:line="240" w:lineRule="auto"/>
              <w:ind w:firstLine="0"/>
              <w:rPr>
                <w:color w:val="auto"/>
                <w:sz w:val="18"/>
                <w:szCs w:val="18"/>
              </w:rPr>
            </w:pPr>
            <w:r w:rsidRPr="007878B9">
              <w:rPr>
                <w:rFonts w:eastAsia="Courier New"/>
                <w:color w:val="auto"/>
                <w:sz w:val="18"/>
                <w:szCs w:val="18"/>
              </w:rPr>
              <w:t>Иные работники</w:t>
            </w:r>
          </w:p>
        </w:tc>
        <w:tc>
          <w:tcPr>
            <w:tcW w:w="1704" w:type="dxa"/>
            <w:tcBorders>
              <w:top w:val="single" w:sz="4" w:space="0" w:color="auto"/>
              <w:left w:val="single" w:sz="4" w:space="0" w:color="auto"/>
              <w:bottom w:val="single" w:sz="4" w:space="0" w:color="auto"/>
            </w:tcBorders>
            <w:shd w:val="clear" w:color="auto" w:fill="auto"/>
          </w:tcPr>
          <w:p w:rsidR="00A57638" w:rsidRPr="007878B9" w:rsidRDefault="0067067B">
            <w:pPr>
              <w:rPr>
                <w:rFonts w:ascii="Times New Roman" w:hAnsi="Times New Roman" w:cs="Times New Roman"/>
                <w:color w:val="auto"/>
                <w:sz w:val="20"/>
                <w:szCs w:val="20"/>
              </w:rPr>
            </w:pPr>
            <w:r w:rsidRPr="007878B9">
              <w:rPr>
                <w:rFonts w:ascii="Times New Roman" w:hAnsi="Times New Roman" w:cs="Times New Roman"/>
                <w:color w:val="auto"/>
                <w:sz w:val="20"/>
                <w:szCs w:val="20"/>
              </w:rPr>
              <w:t>100</w:t>
            </w:r>
          </w:p>
        </w:tc>
        <w:tc>
          <w:tcPr>
            <w:tcW w:w="1474" w:type="dxa"/>
            <w:tcBorders>
              <w:top w:val="single" w:sz="4" w:space="0" w:color="auto"/>
              <w:left w:val="single" w:sz="4" w:space="0" w:color="auto"/>
              <w:bottom w:val="single" w:sz="4" w:space="0" w:color="auto"/>
            </w:tcBorders>
            <w:shd w:val="clear" w:color="auto" w:fill="auto"/>
          </w:tcPr>
          <w:p w:rsidR="00A57638" w:rsidRPr="007878B9"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A57638">
            <w:pPr>
              <w:rPr>
                <w:rFonts w:ascii="Times New Roman" w:hAnsi="Times New Roman" w:cs="Times New Roman"/>
                <w:color w:val="auto"/>
                <w:sz w:val="20"/>
                <w:szCs w:val="20"/>
              </w:rPr>
            </w:pPr>
          </w:p>
        </w:tc>
      </w:tr>
    </w:tbl>
    <w:p w:rsidR="00A57638" w:rsidRPr="007878B9" w:rsidRDefault="00E235EB">
      <w:pPr>
        <w:spacing w:line="1" w:lineRule="exact"/>
        <w:rPr>
          <w:rFonts w:ascii="Times New Roman" w:hAnsi="Times New Roman" w:cs="Times New Roman"/>
          <w:color w:val="auto"/>
          <w:sz w:val="2"/>
          <w:szCs w:val="2"/>
        </w:rPr>
      </w:pPr>
      <w:r w:rsidRPr="007878B9">
        <w:rPr>
          <w:rFonts w:ascii="Times New Roman" w:hAnsi="Times New Roman" w:cs="Times New Roman"/>
          <w:color w:val="auto"/>
        </w:rPr>
        <w:br w:type="page"/>
      </w:r>
    </w:p>
    <w:p w:rsidR="00A57638" w:rsidRPr="007878B9" w:rsidRDefault="00BC0D5E" w:rsidP="00BC0D5E">
      <w:pPr>
        <w:pStyle w:val="13"/>
        <w:spacing w:line="240" w:lineRule="auto"/>
        <w:ind w:firstLine="0"/>
        <w:jc w:val="both"/>
        <w:rPr>
          <w:color w:val="auto"/>
        </w:rPr>
      </w:pPr>
      <w:r w:rsidRPr="007878B9">
        <w:rPr>
          <w:color w:val="auto"/>
        </w:rPr>
        <w:lastRenderedPageBreak/>
        <w:t>Школа</w:t>
      </w:r>
      <w:r w:rsidR="00E235EB" w:rsidRPr="007878B9">
        <w:rPr>
          <w:color w:val="auto"/>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7878B9" w:rsidRDefault="00E235EB">
      <w:pPr>
        <w:pStyle w:val="13"/>
        <w:jc w:val="both"/>
        <w:rPr>
          <w:color w:val="auto"/>
        </w:rPr>
      </w:pPr>
      <w:r w:rsidRPr="007878B9">
        <w:rPr>
          <w:b/>
          <w:bCs/>
          <w:color w:val="auto"/>
          <w:sz w:val="19"/>
          <w:szCs w:val="19"/>
        </w:rPr>
        <w:t xml:space="preserve">Профессиональное развитие и повышение квалификации педагогических работников. </w:t>
      </w:r>
      <w:r w:rsidRPr="007878B9">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7878B9" w:rsidRDefault="00E235EB">
      <w:pPr>
        <w:pStyle w:val="13"/>
        <w:spacing w:line="240" w:lineRule="auto"/>
        <w:jc w:val="both"/>
        <w:rPr>
          <w:color w:val="auto"/>
        </w:rPr>
      </w:pPr>
      <w:r w:rsidRPr="007878B9">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7878B9" w:rsidRDefault="00E235EB">
      <w:pPr>
        <w:pStyle w:val="13"/>
        <w:jc w:val="both"/>
        <w:rPr>
          <w:color w:val="auto"/>
        </w:rPr>
      </w:pPr>
      <w:r w:rsidRPr="007878B9">
        <w:rPr>
          <w:color w:val="auto"/>
        </w:rPr>
        <w:t>При этом могут быть использованы различные образовательные организации, имеющие соответствующую лицензию.</w:t>
      </w:r>
    </w:p>
    <w:p w:rsidR="00A57638" w:rsidRPr="007878B9" w:rsidRDefault="00E235EB">
      <w:pPr>
        <w:pStyle w:val="13"/>
        <w:jc w:val="both"/>
        <w:rPr>
          <w:color w:val="auto"/>
        </w:rPr>
      </w:pPr>
      <w:r w:rsidRPr="007878B9">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7878B9" w:rsidRDefault="00E235EB">
      <w:pPr>
        <w:pStyle w:val="13"/>
        <w:jc w:val="both"/>
        <w:rPr>
          <w:color w:val="auto"/>
        </w:rPr>
      </w:pPr>
      <w:r w:rsidRPr="007878B9">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7878B9" w:rsidRDefault="00E235EB">
      <w:pPr>
        <w:pStyle w:val="13"/>
        <w:ind w:left="240" w:hanging="240"/>
        <w:jc w:val="both"/>
        <w:rPr>
          <w:color w:val="auto"/>
        </w:rPr>
      </w:pPr>
      <w:r w:rsidRPr="007878B9">
        <w:rPr>
          <w:color w:val="auto"/>
        </w:rPr>
        <w:t>—обеспечение оптимального вхождения работников образования в систему ценностей современного образования;</w:t>
      </w:r>
    </w:p>
    <w:p w:rsidR="00A57638" w:rsidRPr="007878B9" w:rsidRDefault="00E235EB">
      <w:pPr>
        <w:pStyle w:val="13"/>
        <w:ind w:left="240" w:hanging="240"/>
        <w:jc w:val="both"/>
        <w:rPr>
          <w:color w:val="auto"/>
        </w:rPr>
      </w:pPr>
      <w:r w:rsidRPr="007878B9">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7878B9" w:rsidRDefault="00E235EB">
      <w:pPr>
        <w:pStyle w:val="13"/>
        <w:ind w:left="240" w:hanging="240"/>
        <w:jc w:val="both"/>
        <w:rPr>
          <w:color w:val="auto"/>
        </w:rPr>
      </w:pPr>
      <w:r w:rsidRPr="007878B9">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7878B9" w:rsidRDefault="00E235EB">
      <w:pPr>
        <w:pStyle w:val="13"/>
        <w:jc w:val="both"/>
        <w:rPr>
          <w:color w:val="auto"/>
        </w:rPr>
      </w:pPr>
      <w:r w:rsidRPr="007878B9">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7878B9" w:rsidRDefault="00E235EB">
      <w:pPr>
        <w:pStyle w:val="13"/>
        <w:jc w:val="both"/>
        <w:rPr>
          <w:color w:val="auto"/>
        </w:rPr>
      </w:pPr>
      <w:r w:rsidRPr="007878B9">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7878B9" w:rsidRDefault="00E235EB" w:rsidP="00B31EBD">
      <w:pPr>
        <w:pStyle w:val="13"/>
        <w:jc w:val="both"/>
        <w:rPr>
          <w:color w:val="auto"/>
        </w:rPr>
      </w:pPr>
      <w:r w:rsidRPr="007878B9">
        <w:rPr>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E779B2" w:rsidRPr="007878B9" w:rsidRDefault="00E779B2" w:rsidP="006B14E0">
      <w:pPr>
        <w:rPr>
          <w:rFonts w:ascii="Times New Roman" w:hAnsi="Times New Roman" w:cs="Times New Roman"/>
        </w:rPr>
      </w:pPr>
      <w:bookmarkStart w:id="827" w:name="bookmark1982"/>
    </w:p>
    <w:p w:rsidR="00A57638" w:rsidRPr="007878B9" w:rsidRDefault="00BC0D5E" w:rsidP="00E779B2">
      <w:pPr>
        <w:pStyle w:val="3"/>
        <w:rPr>
          <w:rFonts w:ascii="Times New Roman" w:hAnsi="Times New Roman" w:cs="Times New Roman"/>
        </w:rPr>
      </w:pPr>
      <w:bookmarkStart w:id="828" w:name="_Toc105502824"/>
      <w:r w:rsidRPr="007878B9">
        <w:rPr>
          <w:rFonts w:ascii="Times New Roman" w:hAnsi="Times New Roman" w:cs="Times New Roman"/>
        </w:rPr>
        <w:t>3.5</w:t>
      </w:r>
      <w:r w:rsidR="00E779B2" w:rsidRPr="007878B9">
        <w:rPr>
          <w:rFonts w:ascii="Times New Roman" w:hAnsi="Times New Roman" w:cs="Times New Roman"/>
        </w:rPr>
        <w:t xml:space="preserve">.2. </w:t>
      </w:r>
      <w:r w:rsidR="00E235EB" w:rsidRPr="007878B9">
        <w:rPr>
          <w:rFonts w:ascii="Times New Roman" w:hAnsi="Times New Roman" w:cs="Times New Roman"/>
        </w:rPr>
        <w:t>Описание психолого-педагогических условий реализации программы основного общего образования</w:t>
      </w:r>
      <w:bookmarkEnd w:id="827"/>
      <w:bookmarkEnd w:id="828"/>
    </w:p>
    <w:p w:rsidR="00A57638" w:rsidRPr="007878B9" w:rsidRDefault="00E235EB" w:rsidP="00E779B2">
      <w:pPr>
        <w:pStyle w:val="-"/>
      </w:pPr>
      <w:r w:rsidRPr="007878B9">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7878B9" w:rsidRDefault="00E235EB" w:rsidP="00E779B2">
      <w:pPr>
        <w:pStyle w:val="-"/>
      </w:pPr>
      <w:r w:rsidRPr="007878B9">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7878B9" w:rsidRDefault="00E235EB" w:rsidP="00E779B2">
      <w:pPr>
        <w:pStyle w:val="-"/>
      </w:pPr>
      <w:r w:rsidRPr="007878B9">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7878B9" w:rsidRDefault="00E235EB" w:rsidP="00E779B2">
      <w:pPr>
        <w:pStyle w:val="-"/>
      </w:pPr>
      <w:r w:rsidRPr="007878B9">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7878B9" w:rsidRDefault="00E235EB" w:rsidP="00E779B2">
      <w:pPr>
        <w:pStyle w:val="-"/>
      </w:pPr>
      <w:r w:rsidRPr="007878B9">
        <w:t>профилактику формирования у обучающихся девиантных форм поведения, агрессии и повышенной тревожности.</w:t>
      </w:r>
    </w:p>
    <w:p w:rsidR="00A57638" w:rsidRPr="007878B9" w:rsidRDefault="00E235EB" w:rsidP="00BC0D5E">
      <w:pPr>
        <w:pStyle w:val="-"/>
      </w:pPr>
      <w:r w:rsidRPr="007878B9">
        <w:t xml:space="preserve">В образовательной организации психолого-педагогическое сопровождение реализации программы основного общего образования осуществляется </w:t>
      </w:r>
      <w:r w:rsidR="00BC0D5E" w:rsidRPr="007878B9">
        <w:t>учителями.</w:t>
      </w:r>
    </w:p>
    <w:p w:rsidR="00A57638" w:rsidRPr="007878B9" w:rsidRDefault="00E235EB">
      <w:pPr>
        <w:pStyle w:val="13"/>
        <w:spacing w:line="240" w:lineRule="auto"/>
        <w:jc w:val="both"/>
        <w:rPr>
          <w:color w:val="auto"/>
        </w:rPr>
      </w:pPr>
      <w:r w:rsidRPr="007878B9">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w:t>
      </w:r>
      <w:r w:rsidRPr="007878B9">
        <w:rPr>
          <w:color w:val="auto"/>
        </w:rPr>
        <w:lastRenderedPageBreak/>
        <w:t>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7878B9" w:rsidRDefault="00E235EB">
      <w:pPr>
        <w:pStyle w:val="13"/>
        <w:spacing w:line="240" w:lineRule="auto"/>
        <w:ind w:left="240" w:hanging="240"/>
        <w:jc w:val="both"/>
        <w:rPr>
          <w:color w:val="auto"/>
        </w:rPr>
      </w:pPr>
      <w:r w:rsidRPr="007878B9">
        <w:rPr>
          <w:color w:val="auto"/>
        </w:rPr>
        <w:t>—сохранение и укрепление психологического благополучия и психического здоровья обучающихся;</w:t>
      </w:r>
    </w:p>
    <w:p w:rsidR="00A57638" w:rsidRPr="007878B9" w:rsidRDefault="00E235EB">
      <w:pPr>
        <w:pStyle w:val="13"/>
        <w:spacing w:line="240" w:lineRule="auto"/>
        <w:ind w:firstLine="0"/>
        <w:jc w:val="both"/>
        <w:rPr>
          <w:color w:val="auto"/>
        </w:rPr>
      </w:pPr>
      <w:r w:rsidRPr="007878B9">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7878B9" w:rsidRDefault="00E235EB">
      <w:pPr>
        <w:pStyle w:val="13"/>
        <w:spacing w:line="240" w:lineRule="auto"/>
        <w:ind w:left="240" w:hanging="240"/>
        <w:jc w:val="both"/>
        <w:rPr>
          <w:color w:val="auto"/>
        </w:rPr>
      </w:pPr>
      <w:r w:rsidRPr="007878B9">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7878B9" w:rsidRDefault="00E235EB">
      <w:pPr>
        <w:pStyle w:val="13"/>
        <w:spacing w:line="240" w:lineRule="auto"/>
        <w:ind w:left="240" w:hanging="240"/>
        <w:jc w:val="both"/>
        <w:rPr>
          <w:color w:val="auto"/>
        </w:rPr>
      </w:pPr>
      <w:r w:rsidRPr="007878B9">
        <w:rPr>
          <w:color w:val="auto"/>
        </w:rPr>
        <w:t>—создание условий для последующего профессионального самоопределения;</w:t>
      </w:r>
    </w:p>
    <w:p w:rsidR="00A57638" w:rsidRPr="007878B9" w:rsidRDefault="00E235EB">
      <w:pPr>
        <w:pStyle w:val="13"/>
        <w:spacing w:line="240" w:lineRule="auto"/>
        <w:ind w:left="240" w:hanging="240"/>
        <w:jc w:val="both"/>
        <w:rPr>
          <w:color w:val="auto"/>
        </w:rPr>
      </w:pPr>
      <w:r w:rsidRPr="007878B9">
        <w:rPr>
          <w:color w:val="auto"/>
        </w:rPr>
        <w:t>—формирование коммуникативных навыков в разновозрастной среде и среде сверстников;</w:t>
      </w:r>
    </w:p>
    <w:p w:rsidR="00A57638" w:rsidRPr="007878B9" w:rsidRDefault="00E235EB">
      <w:pPr>
        <w:pStyle w:val="13"/>
        <w:spacing w:line="240" w:lineRule="auto"/>
        <w:ind w:left="240" w:hanging="240"/>
        <w:jc w:val="both"/>
        <w:rPr>
          <w:color w:val="auto"/>
        </w:rPr>
      </w:pPr>
      <w:r w:rsidRPr="007878B9">
        <w:rPr>
          <w:color w:val="auto"/>
        </w:rPr>
        <w:t>—поддержка детских объединений, ученического самоуправления;</w:t>
      </w:r>
    </w:p>
    <w:p w:rsidR="00A57638" w:rsidRPr="007878B9" w:rsidRDefault="00E235EB">
      <w:pPr>
        <w:pStyle w:val="13"/>
        <w:spacing w:line="240" w:lineRule="auto"/>
        <w:ind w:left="240" w:hanging="240"/>
        <w:jc w:val="both"/>
        <w:rPr>
          <w:color w:val="auto"/>
        </w:rPr>
      </w:pPr>
      <w:r w:rsidRPr="007878B9">
        <w:rPr>
          <w:color w:val="auto"/>
        </w:rPr>
        <w:t>—формирование психологической культуры поведения в информационной среде;</w:t>
      </w:r>
    </w:p>
    <w:p w:rsidR="00A57638" w:rsidRPr="007878B9" w:rsidRDefault="00E235EB">
      <w:pPr>
        <w:pStyle w:val="13"/>
        <w:spacing w:line="240" w:lineRule="auto"/>
        <w:ind w:left="240" w:hanging="240"/>
        <w:jc w:val="both"/>
        <w:rPr>
          <w:color w:val="auto"/>
        </w:rPr>
      </w:pPr>
      <w:r w:rsidRPr="007878B9">
        <w:rPr>
          <w:color w:val="auto"/>
        </w:rPr>
        <w:t>—развитие психологической культуры в области использования ИКТ;</w:t>
      </w:r>
    </w:p>
    <w:p w:rsidR="00A57638" w:rsidRPr="007878B9" w:rsidRDefault="00E235EB">
      <w:pPr>
        <w:pStyle w:val="13"/>
        <w:spacing w:line="240" w:lineRule="auto"/>
        <w:jc w:val="both"/>
        <w:rPr>
          <w:color w:val="auto"/>
        </w:rPr>
      </w:pPr>
      <w:r w:rsidRPr="007878B9">
        <w:rPr>
          <w:color w:val="auto"/>
        </w:rPr>
        <w:t xml:space="preserve">В процессе реализации программы </w:t>
      </w:r>
      <w:r w:rsidR="00BC0D5E" w:rsidRPr="007878B9">
        <w:rPr>
          <w:color w:val="auto"/>
        </w:rPr>
        <w:t xml:space="preserve">основного общего образования </w:t>
      </w:r>
      <w:r w:rsidRPr="007878B9">
        <w:rPr>
          <w:color w:val="auto"/>
        </w:rPr>
        <w:t>осуществляется индивидуальное психолого-педагогическое сопровождение всех участников образовательных отношений, в том числе:</w:t>
      </w:r>
    </w:p>
    <w:p w:rsidR="00A57638" w:rsidRPr="007878B9" w:rsidRDefault="00E235EB">
      <w:pPr>
        <w:pStyle w:val="13"/>
        <w:spacing w:line="240" w:lineRule="auto"/>
        <w:ind w:left="240" w:hanging="240"/>
        <w:jc w:val="both"/>
        <w:rPr>
          <w:color w:val="auto"/>
        </w:rPr>
      </w:pPr>
      <w:r w:rsidRPr="007878B9">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7878B9" w:rsidRDefault="00E235EB" w:rsidP="00BC0D5E">
      <w:pPr>
        <w:pStyle w:val="13"/>
        <w:spacing w:line="240" w:lineRule="auto"/>
        <w:ind w:left="240" w:hanging="240"/>
        <w:jc w:val="both"/>
        <w:rPr>
          <w:color w:val="auto"/>
        </w:rPr>
      </w:pPr>
      <w:r w:rsidRPr="007878B9">
        <w:rPr>
          <w:color w:val="auto"/>
        </w:rPr>
        <w:t>—обучающихся, проявляющих индивидуальные способности, и одаренных (указать при наличии);</w:t>
      </w:r>
    </w:p>
    <w:p w:rsidR="00A57638" w:rsidRPr="007878B9" w:rsidRDefault="00E235EB">
      <w:pPr>
        <w:pStyle w:val="13"/>
        <w:spacing w:line="240" w:lineRule="auto"/>
        <w:ind w:left="240" w:hanging="240"/>
        <w:jc w:val="both"/>
        <w:rPr>
          <w:color w:val="auto"/>
        </w:rPr>
      </w:pPr>
      <w:r w:rsidRPr="007878B9">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7878B9" w:rsidRDefault="00E235EB">
      <w:pPr>
        <w:pStyle w:val="13"/>
        <w:ind w:left="240" w:hanging="240"/>
        <w:jc w:val="both"/>
        <w:rPr>
          <w:color w:val="auto"/>
        </w:rPr>
      </w:pPr>
      <w:r w:rsidRPr="007878B9">
        <w:rPr>
          <w:color w:val="auto"/>
        </w:rPr>
        <w:t>—родителей (законных представителей) несовершеннолетних обучающихся (указать при наличии).</w:t>
      </w:r>
    </w:p>
    <w:p w:rsidR="00A57638" w:rsidRPr="007878B9" w:rsidRDefault="00E235EB">
      <w:pPr>
        <w:pStyle w:val="13"/>
        <w:jc w:val="both"/>
        <w:rPr>
          <w:color w:val="auto"/>
        </w:rPr>
      </w:pPr>
      <w:r w:rsidRPr="007878B9">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7878B9" w:rsidRDefault="00E235EB">
      <w:pPr>
        <w:pStyle w:val="13"/>
        <w:jc w:val="both"/>
        <w:rPr>
          <w:color w:val="auto"/>
        </w:rPr>
      </w:pPr>
      <w:r w:rsidRPr="007878B9">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7878B9" w:rsidRDefault="00E235EB" w:rsidP="0093521D">
      <w:pPr>
        <w:pStyle w:val="13"/>
        <w:numPr>
          <w:ilvl w:val="0"/>
          <w:numId w:val="401"/>
        </w:numPr>
        <w:spacing w:line="276" w:lineRule="auto"/>
        <w:jc w:val="both"/>
        <w:rPr>
          <w:color w:val="auto"/>
        </w:rPr>
      </w:pPr>
      <w:r w:rsidRPr="007878B9">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7878B9" w:rsidRDefault="00E235EB" w:rsidP="0093521D">
      <w:pPr>
        <w:pStyle w:val="13"/>
        <w:numPr>
          <w:ilvl w:val="0"/>
          <w:numId w:val="401"/>
        </w:numPr>
        <w:spacing w:line="276" w:lineRule="auto"/>
        <w:jc w:val="both"/>
        <w:rPr>
          <w:color w:val="auto"/>
        </w:rPr>
      </w:pPr>
      <w:r w:rsidRPr="007878B9">
        <w:rPr>
          <w:color w:val="auto"/>
        </w:rPr>
        <w:t>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BB28BF" w:rsidRPr="00BA7C03" w:rsidRDefault="00E235EB" w:rsidP="00E779B2">
      <w:pPr>
        <w:pStyle w:val="13"/>
        <w:numPr>
          <w:ilvl w:val="0"/>
          <w:numId w:val="401"/>
        </w:numPr>
        <w:spacing w:line="283" w:lineRule="auto"/>
        <w:jc w:val="both"/>
        <w:rPr>
          <w:color w:val="auto"/>
        </w:rPr>
      </w:pPr>
      <w:r w:rsidRPr="007878B9">
        <w:rPr>
          <w:color w:val="auto"/>
        </w:rPr>
        <w:t>профилактика, развивающая работа, просвещениеосуществляемая в течение всего учебного времени.</w:t>
      </w:r>
      <w:bookmarkStart w:id="829" w:name="bookmark1984"/>
      <w:bookmarkStart w:id="830" w:name="_Toc105502825"/>
    </w:p>
    <w:p w:rsidR="00A57638" w:rsidRPr="007878B9" w:rsidRDefault="00B31EBD" w:rsidP="00E779B2">
      <w:pPr>
        <w:pStyle w:val="3"/>
        <w:rPr>
          <w:rFonts w:ascii="Times New Roman" w:hAnsi="Times New Roman" w:cs="Times New Roman"/>
        </w:rPr>
      </w:pPr>
      <w:r w:rsidRPr="007878B9">
        <w:rPr>
          <w:rFonts w:ascii="Times New Roman" w:hAnsi="Times New Roman" w:cs="Times New Roman"/>
        </w:rPr>
        <w:t>3.5</w:t>
      </w:r>
      <w:r w:rsidR="00E235EB" w:rsidRPr="007878B9">
        <w:rPr>
          <w:rFonts w:ascii="Times New Roman" w:hAnsi="Times New Roman" w:cs="Times New Roman"/>
        </w:rPr>
        <w:t>.3. Финансово-эк</w:t>
      </w:r>
      <w:r w:rsidRPr="007878B9">
        <w:rPr>
          <w:rFonts w:ascii="Times New Roman" w:hAnsi="Times New Roman" w:cs="Times New Roman"/>
        </w:rPr>
        <w:t>ономические условия реализации</w:t>
      </w:r>
      <w:r w:rsidR="00E235EB" w:rsidRPr="007878B9">
        <w:rPr>
          <w:rFonts w:ascii="Times New Roman" w:hAnsi="Times New Roman" w:cs="Times New Roman"/>
        </w:rPr>
        <w:t xml:space="preserve"> программы основного общего образования</w:t>
      </w:r>
      <w:bookmarkEnd w:id="829"/>
      <w:bookmarkEnd w:id="830"/>
    </w:p>
    <w:p w:rsidR="00A57638" w:rsidRPr="007878B9" w:rsidRDefault="00E235EB">
      <w:pPr>
        <w:pStyle w:val="13"/>
        <w:jc w:val="both"/>
        <w:rPr>
          <w:color w:val="auto"/>
        </w:rPr>
      </w:pPr>
      <w:r w:rsidRPr="007878B9">
        <w:rPr>
          <w:color w:val="auto"/>
        </w:rPr>
        <w:t>Финансовое обеспечение реализации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7878B9" w:rsidRDefault="00E235EB">
      <w:pPr>
        <w:pStyle w:val="13"/>
        <w:jc w:val="both"/>
        <w:rPr>
          <w:color w:val="auto"/>
        </w:rPr>
      </w:pPr>
      <w:r w:rsidRPr="007878B9">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7878B9" w:rsidRDefault="00E235EB">
      <w:pPr>
        <w:pStyle w:val="13"/>
        <w:jc w:val="both"/>
        <w:rPr>
          <w:color w:val="auto"/>
        </w:rPr>
      </w:pPr>
      <w:r w:rsidRPr="007878B9">
        <w:rPr>
          <w:color w:val="auto"/>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7878B9" w:rsidRDefault="00E235EB">
      <w:pPr>
        <w:pStyle w:val="13"/>
        <w:jc w:val="both"/>
        <w:rPr>
          <w:color w:val="auto"/>
        </w:rPr>
      </w:pPr>
      <w:r w:rsidRPr="007878B9">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7878B9" w:rsidRDefault="00E235EB" w:rsidP="00E779B2">
      <w:pPr>
        <w:pStyle w:val="13"/>
        <w:spacing w:after="240"/>
        <w:jc w:val="both"/>
        <w:rPr>
          <w:color w:val="auto"/>
        </w:rPr>
      </w:pPr>
      <w:r w:rsidRPr="007878B9">
        <w:rPr>
          <w:color w:val="auto"/>
        </w:rPr>
        <w:t>При этом формирование и утверждение нормативов финансирования государственной (муниципальной) услуги по реализации програ</w:t>
      </w:r>
      <w:r w:rsidR="00B31EBD" w:rsidRPr="007878B9">
        <w:rPr>
          <w:color w:val="auto"/>
        </w:rPr>
        <w:t>мм основного общего образования</w:t>
      </w:r>
      <w:r w:rsidRPr="007878B9">
        <w:rPr>
          <w:color w:val="auto"/>
        </w:rPr>
        <w:t xml:space="preserve"> осуществляются в соответствии с общими требованиями к определению нормативных затрат на оказание государственных (муниципальных) услуг в сфере основного общего образования, дополнительного образования детей и взрослых,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7878B9" w:rsidRDefault="00E235EB" w:rsidP="00E779B2">
      <w:pPr>
        <w:pStyle w:val="13"/>
        <w:jc w:val="both"/>
        <w:rPr>
          <w:color w:val="auto"/>
        </w:rPr>
      </w:pPr>
      <w:r w:rsidRPr="007878B9">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7878B9" w:rsidRDefault="00E235EB" w:rsidP="0093521D">
      <w:pPr>
        <w:pStyle w:val="13"/>
        <w:numPr>
          <w:ilvl w:val="0"/>
          <w:numId w:val="401"/>
        </w:numPr>
        <w:jc w:val="both"/>
        <w:rPr>
          <w:color w:val="auto"/>
        </w:rPr>
      </w:pPr>
      <w:r w:rsidRPr="007878B9">
        <w:rPr>
          <w:color w:val="auto"/>
        </w:rPr>
        <w:t xml:space="preserve">расходы на оплату труда работников, участвующих в разработке и реализации образовательной </w:t>
      </w:r>
      <w:r w:rsidRPr="007878B9">
        <w:rPr>
          <w:color w:val="auto"/>
        </w:rPr>
        <w:lastRenderedPageBreak/>
        <w:t>программы основного общего образования;</w:t>
      </w:r>
    </w:p>
    <w:p w:rsidR="00A57638" w:rsidRPr="007878B9" w:rsidRDefault="00E235EB" w:rsidP="0093521D">
      <w:pPr>
        <w:pStyle w:val="13"/>
        <w:numPr>
          <w:ilvl w:val="0"/>
          <w:numId w:val="402"/>
        </w:numPr>
        <w:jc w:val="both"/>
        <w:rPr>
          <w:color w:val="auto"/>
        </w:rPr>
      </w:pPr>
      <w:r w:rsidRPr="007878B9">
        <w:rPr>
          <w:color w:val="auto"/>
        </w:rPr>
        <w:t>расходы на приобретение учебников и учебных пособий, средств обучения;</w:t>
      </w:r>
    </w:p>
    <w:p w:rsidR="00A57638" w:rsidRPr="007878B9" w:rsidRDefault="00E235EB" w:rsidP="0093521D">
      <w:pPr>
        <w:pStyle w:val="13"/>
        <w:numPr>
          <w:ilvl w:val="0"/>
          <w:numId w:val="402"/>
        </w:numPr>
        <w:jc w:val="both"/>
        <w:rPr>
          <w:color w:val="auto"/>
        </w:rPr>
      </w:pPr>
      <w:r w:rsidRPr="007878B9">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7878B9" w:rsidRDefault="00E235EB" w:rsidP="00E779B2">
      <w:pPr>
        <w:pStyle w:val="13"/>
        <w:jc w:val="both"/>
        <w:rPr>
          <w:color w:val="auto"/>
        </w:rPr>
      </w:pPr>
      <w:r w:rsidRPr="007878B9">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7878B9" w:rsidRDefault="00E235EB">
      <w:pPr>
        <w:pStyle w:val="13"/>
        <w:jc w:val="both"/>
        <w:rPr>
          <w:color w:val="auto"/>
        </w:rPr>
      </w:pPr>
      <w:r w:rsidRPr="007878B9">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7878B9" w:rsidRDefault="00E235EB">
      <w:pPr>
        <w:pStyle w:val="13"/>
        <w:jc w:val="both"/>
        <w:rPr>
          <w:color w:val="auto"/>
        </w:rPr>
      </w:pPr>
      <w:r w:rsidRPr="007878B9">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7878B9" w:rsidRDefault="00E235EB">
      <w:pPr>
        <w:pStyle w:val="13"/>
        <w:jc w:val="both"/>
        <w:rPr>
          <w:color w:val="auto"/>
        </w:rPr>
      </w:pPr>
      <w:r w:rsidRPr="007878B9">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7878B9" w:rsidRDefault="00E235EB">
      <w:pPr>
        <w:pStyle w:val="13"/>
        <w:jc w:val="both"/>
        <w:rPr>
          <w:color w:val="auto"/>
        </w:rPr>
      </w:pPr>
      <w:r w:rsidRPr="007878B9">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7878B9" w:rsidRDefault="00E235EB">
      <w:pPr>
        <w:pStyle w:val="13"/>
        <w:jc w:val="both"/>
        <w:rPr>
          <w:color w:val="auto"/>
        </w:rPr>
      </w:pPr>
      <w:r w:rsidRPr="007878B9">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7878B9" w:rsidRDefault="00E235EB">
      <w:pPr>
        <w:pStyle w:val="13"/>
        <w:jc w:val="both"/>
        <w:rPr>
          <w:color w:val="auto"/>
        </w:rPr>
      </w:pPr>
      <w:r w:rsidRPr="007878B9">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7878B9" w:rsidRDefault="00E235EB">
      <w:pPr>
        <w:pStyle w:val="13"/>
        <w:jc w:val="both"/>
        <w:rPr>
          <w:color w:val="auto"/>
        </w:rPr>
      </w:pPr>
      <w:r w:rsidRPr="007878B9">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7878B9" w:rsidRDefault="00E235EB">
      <w:pPr>
        <w:pStyle w:val="13"/>
        <w:jc w:val="both"/>
        <w:rPr>
          <w:color w:val="auto"/>
        </w:rPr>
      </w:pPr>
      <w:r w:rsidRPr="007878B9">
        <w:rPr>
          <w:color w:val="auto"/>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7878B9">
        <w:rPr>
          <w:color w:val="auto"/>
        </w:rPr>
        <w:lastRenderedPageBreak/>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7878B9" w:rsidRDefault="00E235EB" w:rsidP="00E779B2">
      <w:pPr>
        <w:pStyle w:val="13"/>
        <w:jc w:val="both"/>
        <w:rPr>
          <w:color w:val="auto"/>
        </w:rPr>
      </w:pPr>
      <w:r w:rsidRPr="007878B9">
        <w:rPr>
          <w:color w:val="auto"/>
        </w:rPr>
        <w:t>Образовательная организация самостоятельно определяет:</w:t>
      </w:r>
    </w:p>
    <w:p w:rsidR="00A57638" w:rsidRPr="007878B9" w:rsidRDefault="00E235EB" w:rsidP="0093521D">
      <w:pPr>
        <w:pStyle w:val="13"/>
        <w:numPr>
          <w:ilvl w:val="0"/>
          <w:numId w:val="403"/>
        </w:numPr>
        <w:jc w:val="both"/>
        <w:rPr>
          <w:color w:val="auto"/>
        </w:rPr>
      </w:pPr>
      <w:r w:rsidRPr="007878B9">
        <w:rPr>
          <w:color w:val="auto"/>
        </w:rPr>
        <w:t>соотношение базовой и стимулирующей части фонда оплаты труда;</w:t>
      </w:r>
    </w:p>
    <w:p w:rsidR="00A57638" w:rsidRPr="007878B9" w:rsidRDefault="00E235EB" w:rsidP="0093521D">
      <w:pPr>
        <w:pStyle w:val="13"/>
        <w:numPr>
          <w:ilvl w:val="0"/>
          <w:numId w:val="403"/>
        </w:numPr>
        <w:jc w:val="both"/>
        <w:rPr>
          <w:color w:val="auto"/>
        </w:rPr>
      </w:pPr>
      <w:r w:rsidRPr="007878B9">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7878B9" w:rsidRDefault="00E235EB" w:rsidP="0093521D">
      <w:pPr>
        <w:pStyle w:val="13"/>
        <w:numPr>
          <w:ilvl w:val="0"/>
          <w:numId w:val="403"/>
        </w:numPr>
        <w:jc w:val="both"/>
        <w:rPr>
          <w:color w:val="auto"/>
        </w:rPr>
      </w:pPr>
      <w:r w:rsidRPr="007878B9">
        <w:rPr>
          <w:color w:val="auto"/>
        </w:rPr>
        <w:t>соотношение общей и специальной частей внутри базовой части фонда оплаты труда;</w:t>
      </w:r>
    </w:p>
    <w:p w:rsidR="00A57638" w:rsidRPr="007878B9" w:rsidRDefault="00E235EB" w:rsidP="0093521D">
      <w:pPr>
        <w:pStyle w:val="13"/>
        <w:numPr>
          <w:ilvl w:val="0"/>
          <w:numId w:val="403"/>
        </w:numPr>
        <w:jc w:val="both"/>
        <w:rPr>
          <w:color w:val="auto"/>
        </w:rPr>
      </w:pPr>
      <w:r w:rsidRPr="007878B9">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7878B9" w:rsidRDefault="00E235EB" w:rsidP="00E779B2">
      <w:pPr>
        <w:pStyle w:val="13"/>
        <w:jc w:val="both"/>
        <w:rPr>
          <w:color w:val="auto"/>
        </w:rPr>
      </w:pPr>
      <w:r w:rsidRPr="007878B9">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7878B9" w:rsidRDefault="00E235EB">
      <w:pPr>
        <w:pStyle w:val="13"/>
        <w:spacing w:line="259" w:lineRule="auto"/>
        <w:jc w:val="both"/>
        <w:rPr>
          <w:color w:val="auto"/>
        </w:rPr>
      </w:pPr>
      <w:r w:rsidRPr="007878B9">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7878B9" w:rsidRDefault="00E235EB">
      <w:pPr>
        <w:pStyle w:val="13"/>
        <w:spacing w:line="259" w:lineRule="auto"/>
        <w:jc w:val="both"/>
        <w:rPr>
          <w:color w:val="auto"/>
        </w:rPr>
      </w:pPr>
      <w:r w:rsidRPr="007878B9">
        <w:rPr>
          <w:color w:val="auto"/>
        </w:rPr>
        <w:t>Взаимодействие осуществляется:</w:t>
      </w:r>
    </w:p>
    <w:p w:rsidR="00A57638" w:rsidRPr="007878B9" w:rsidRDefault="00E235EB" w:rsidP="0093521D">
      <w:pPr>
        <w:pStyle w:val="13"/>
        <w:numPr>
          <w:ilvl w:val="0"/>
          <w:numId w:val="404"/>
        </w:numPr>
        <w:spacing w:line="276" w:lineRule="auto"/>
        <w:jc w:val="both"/>
        <w:rPr>
          <w:color w:val="auto"/>
        </w:rPr>
      </w:pPr>
      <w:r w:rsidRPr="007878B9">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7878B9" w:rsidRDefault="00E235EB" w:rsidP="0093521D">
      <w:pPr>
        <w:pStyle w:val="13"/>
        <w:numPr>
          <w:ilvl w:val="0"/>
          <w:numId w:val="404"/>
        </w:numPr>
        <w:jc w:val="both"/>
        <w:rPr>
          <w:color w:val="auto"/>
        </w:rPr>
      </w:pPr>
      <w:r w:rsidRPr="007878B9">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7878B9" w:rsidRDefault="00E235EB">
      <w:pPr>
        <w:pStyle w:val="13"/>
        <w:jc w:val="both"/>
        <w:rPr>
          <w:color w:val="auto"/>
        </w:rPr>
      </w:pPr>
      <w:r w:rsidRPr="007878B9">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7878B9" w:rsidRDefault="00E235EB">
      <w:pPr>
        <w:pStyle w:val="13"/>
        <w:jc w:val="both"/>
        <w:rPr>
          <w:color w:val="auto"/>
        </w:rPr>
      </w:pPr>
      <w:r w:rsidRPr="007878B9">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7878B9" w:rsidRDefault="00E235EB">
      <w:pPr>
        <w:pStyle w:val="13"/>
        <w:jc w:val="both"/>
        <w:rPr>
          <w:color w:val="auto"/>
        </w:rPr>
      </w:pPr>
      <w:r w:rsidRPr="007878B9">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7878B9" w:rsidRDefault="00E235EB">
      <w:pPr>
        <w:pStyle w:val="13"/>
        <w:jc w:val="both"/>
        <w:rPr>
          <w:color w:val="auto"/>
        </w:rPr>
      </w:pPr>
      <w:r w:rsidRPr="007878B9">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7878B9" w:rsidRDefault="00E779B2" w:rsidP="00E779B2">
      <w:pPr>
        <w:pStyle w:val="af5"/>
        <w:rPr>
          <w:rFonts w:ascii="Times New Roman" w:hAnsi="Times New Roman" w:cs="Times New Roman"/>
        </w:rPr>
      </w:pPr>
      <w:bookmarkStart w:id="831" w:name="bookmark1986"/>
    </w:p>
    <w:p w:rsidR="00A57638" w:rsidRPr="007878B9" w:rsidRDefault="00B31EBD" w:rsidP="00E779B2">
      <w:pPr>
        <w:pStyle w:val="af5"/>
        <w:rPr>
          <w:rFonts w:ascii="Times New Roman" w:hAnsi="Times New Roman" w:cs="Times New Roman"/>
        </w:rPr>
      </w:pPr>
      <w:r w:rsidRPr="007878B9">
        <w:rPr>
          <w:rFonts w:ascii="Times New Roman" w:hAnsi="Times New Roman" w:cs="Times New Roman"/>
        </w:rPr>
        <w:t xml:space="preserve">3.5.4. </w:t>
      </w:r>
      <w:r w:rsidR="00E235EB" w:rsidRPr="007878B9">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831"/>
    </w:p>
    <w:p w:rsidR="00E779B2" w:rsidRPr="007878B9" w:rsidRDefault="00E779B2" w:rsidP="00E779B2">
      <w:pPr>
        <w:pStyle w:val="af5"/>
        <w:rPr>
          <w:rFonts w:ascii="Times New Roman" w:hAnsi="Times New Roman" w:cs="Times New Roman"/>
        </w:rPr>
      </w:pPr>
      <w:bookmarkStart w:id="832" w:name="bookmark1988"/>
    </w:p>
    <w:p w:rsidR="00A57638" w:rsidRPr="007878B9" w:rsidRDefault="00E235EB" w:rsidP="00E779B2">
      <w:pPr>
        <w:pStyle w:val="af5"/>
        <w:rPr>
          <w:rFonts w:ascii="Times New Roman" w:hAnsi="Times New Roman" w:cs="Times New Roman"/>
        </w:rPr>
      </w:pPr>
      <w:r w:rsidRPr="007878B9">
        <w:rPr>
          <w:rFonts w:ascii="Times New Roman" w:hAnsi="Times New Roman" w:cs="Times New Roman"/>
        </w:rPr>
        <w:t>Информационно-образовательная среда</w:t>
      </w:r>
      <w:bookmarkEnd w:id="832"/>
    </w:p>
    <w:p w:rsidR="00A57638" w:rsidRPr="007878B9" w:rsidRDefault="00E235EB">
      <w:pPr>
        <w:pStyle w:val="13"/>
        <w:jc w:val="both"/>
        <w:rPr>
          <w:color w:val="auto"/>
        </w:rPr>
      </w:pPr>
      <w:r w:rsidRPr="007878B9">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7878B9" w:rsidRDefault="00E235EB">
      <w:pPr>
        <w:pStyle w:val="13"/>
        <w:jc w:val="both"/>
        <w:rPr>
          <w:color w:val="auto"/>
        </w:rPr>
      </w:pPr>
      <w:r w:rsidRPr="007878B9">
        <w:rPr>
          <w:color w:val="auto"/>
        </w:rPr>
        <w:t>Основными компонентами ИОС образовательной организации являются:</w:t>
      </w:r>
    </w:p>
    <w:p w:rsidR="00A57638" w:rsidRPr="007878B9" w:rsidRDefault="00E235EB" w:rsidP="0093521D">
      <w:pPr>
        <w:pStyle w:val="13"/>
        <w:numPr>
          <w:ilvl w:val="0"/>
          <w:numId w:val="405"/>
        </w:numPr>
        <w:spacing w:line="269" w:lineRule="auto"/>
        <w:jc w:val="both"/>
        <w:rPr>
          <w:color w:val="auto"/>
        </w:rPr>
      </w:pPr>
      <w:r w:rsidRPr="007878B9">
        <w:rPr>
          <w:color w:val="auto"/>
        </w:rPr>
        <w:lastRenderedPageBreak/>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7878B9" w:rsidRDefault="00E235EB" w:rsidP="0093521D">
      <w:pPr>
        <w:pStyle w:val="13"/>
        <w:numPr>
          <w:ilvl w:val="0"/>
          <w:numId w:val="405"/>
        </w:numPr>
        <w:spacing w:line="283" w:lineRule="auto"/>
        <w:jc w:val="both"/>
        <w:rPr>
          <w:color w:val="auto"/>
        </w:rPr>
      </w:pPr>
      <w:r w:rsidRPr="007878B9">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7878B9" w:rsidRDefault="00E235EB" w:rsidP="0093521D">
      <w:pPr>
        <w:pStyle w:val="13"/>
        <w:numPr>
          <w:ilvl w:val="0"/>
          <w:numId w:val="405"/>
        </w:numPr>
        <w:spacing w:line="283" w:lineRule="auto"/>
        <w:jc w:val="both"/>
        <w:rPr>
          <w:color w:val="auto"/>
        </w:rPr>
      </w:pPr>
      <w:r w:rsidRPr="007878B9">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7878B9" w:rsidRDefault="00E235EB" w:rsidP="0093521D">
      <w:pPr>
        <w:pStyle w:val="13"/>
        <w:numPr>
          <w:ilvl w:val="0"/>
          <w:numId w:val="405"/>
        </w:numPr>
        <w:spacing w:line="276" w:lineRule="auto"/>
        <w:jc w:val="both"/>
        <w:rPr>
          <w:color w:val="auto"/>
        </w:rPr>
      </w:pPr>
      <w:r w:rsidRPr="007878B9">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7878B9" w:rsidRDefault="00E235EB" w:rsidP="0093521D">
      <w:pPr>
        <w:pStyle w:val="13"/>
        <w:numPr>
          <w:ilvl w:val="0"/>
          <w:numId w:val="405"/>
        </w:numPr>
        <w:spacing w:line="360" w:lineRule="auto"/>
        <w:jc w:val="both"/>
        <w:rPr>
          <w:color w:val="auto"/>
        </w:rPr>
      </w:pPr>
      <w:r w:rsidRPr="007878B9">
        <w:rPr>
          <w:color w:val="auto"/>
        </w:rPr>
        <w:t>информационно-телекоммуникационная инфраструктура;</w:t>
      </w:r>
    </w:p>
    <w:p w:rsidR="00A57638" w:rsidRPr="007878B9" w:rsidRDefault="00E235EB" w:rsidP="0093521D">
      <w:pPr>
        <w:pStyle w:val="13"/>
        <w:numPr>
          <w:ilvl w:val="0"/>
          <w:numId w:val="405"/>
        </w:numPr>
        <w:spacing w:line="300" w:lineRule="auto"/>
        <w:jc w:val="both"/>
        <w:rPr>
          <w:color w:val="auto"/>
        </w:rPr>
      </w:pPr>
      <w:r w:rsidRPr="007878B9">
        <w:rPr>
          <w:color w:val="auto"/>
        </w:rPr>
        <w:t>технические средства, обеспечивающие функционирование информационно-образовательной среды;</w:t>
      </w:r>
    </w:p>
    <w:p w:rsidR="00A57638" w:rsidRPr="007878B9" w:rsidRDefault="00E235EB" w:rsidP="0093521D">
      <w:pPr>
        <w:pStyle w:val="13"/>
        <w:numPr>
          <w:ilvl w:val="0"/>
          <w:numId w:val="405"/>
        </w:numPr>
        <w:spacing w:line="300" w:lineRule="auto"/>
        <w:jc w:val="both"/>
        <w:rPr>
          <w:color w:val="auto"/>
        </w:rPr>
      </w:pPr>
      <w:r w:rsidRPr="007878B9">
        <w:rPr>
          <w:color w:val="auto"/>
        </w:rPr>
        <w:t>программные инструменты, обеспечивающие функционирование информационно-образовательной среды;</w:t>
      </w:r>
    </w:p>
    <w:p w:rsidR="00A57638" w:rsidRPr="007878B9" w:rsidRDefault="00E235EB" w:rsidP="0093521D">
      <w:pPr>
        <w:pStyle w:val="13"/>
        <w:numPr>
          <w:ilvl w:val="0"/>
          <w:numId w:val="405"/>
        </w:numPr>
        <w:spacing w:line="300" w:lineRule="auto"/>
        <w:jc w:val="both"/>
        <w:rPr>
          <w:color w:val="auto"/>
        </w:rPr>
      </w:pPr>
      <w:r w:rsidRPr="007878B9">
        <w:rPr>
          <w:rFonts w:eastAsia="Arial"/>
          <w:color w:val="auto"/>
          <w:sz w:val="14"/>
          <w:szCs w:val="14"/>
        </w:rPr>
        <w:t xml:space="preserve"> </w:t>
      </w:r>
      <w:r w:rsidRPr="007878B9">
        <w:rPr>
          <w:color w:val="auto"/>
        </w:rPr>
        <w:t>служба технической поддержки функционирования информационно-образовательной среды.</w:t>
      </w:r>
    </w:p>
    <w:p w:rsidR="00A57638" w:rsidRPr="007878B9" w:rsidRDefault="00E235EB">
      <w:pPr>
        <w:pStyle w:val="13"/>
        <w:jc w:val="both"/>
        <w:rPr>
          <w:color w:val="auto"/>
        </w:rPr>
      </w:pPr>
      <w:r w:rsidRPr="007878B9">
        <w:rPr>
          <w:color w:val="auto"/>
        </w:rPr>
        <w:t>ИОС образовательной организации предоставляет для участников образовательного процесса возможность:</w:t>
      </w:r>
    </w:p>
    <w:p w:rsidR="00A57638" w:rsidRPr="007878B9" w:rsidRDefault="00E235EB" w:rsidP="0093521D">
      <w:pPr>
        <w:pStyle w:val="13"/>
        <w:numPr>
          <w:ilvl w:val="0"/>
          <w:numId w:val="406"/>
        </w:numPr>
        <w:spacing w:line="283" w:lineRule="auto"/>
        <w:jc w:val="both"/>
        <w:rPr>
          <w:color w:val="auto"/>
        </w:rPr>
      </w:pPr>
      <w:r w:rsidRPr="007878B9">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7878B9" w:rsidRDefault="00E235EB" w:rsidP="0093521D">
      <w:pPr>
        <w:pStyle w:val="13"/>
        <w:numPr>
          <w:ilvl w:val="0"/>
          <w:numId w:val="406"/>
        </w:numPr>
        <w:spacing w:line="259" w:lineRule="auto"/>
        <w:jc w:val="both"/>
        <w:rPr>
          <w:color w:val="auto"/>
        </w:rPr>
      </w:pPr>
      <w:r w:rsidRPr="007878B9">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7878B9" w:rsidRDefault="00E235EB" w:rsidP="0093521D">
      <w:pPr>
        <w:pStyle w:val="13"/>
        <w:numPr>
          <w:ilvl w:val="0"/>
          <w:numId w:val="406"/>
        </w:numPr>
        <w:spacing w:line="259" w:lineRule="auto"/>
        <w:jc w:val="both"/>
        <w:rPr>
          <w:color w:val="auto"/>
        </w:rPr>
      </w:pPr>
      <w:r w:rsidRPr="007878B9">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7878B9" w:rsidRDefault="00E235EB" w:rsidP="0093521D">
      <w:pPr>
        <w:pStyle w:val="13"/>
        <w:numPr>
          <w:ilvl w:val="0"/>
          <w:numId w:val="406"/>
        </w:numPr>
        <w:spacing w:line="259" w:lineRule="auto"/>
        <w:jc w:val="both"/>
        <w:rPr>
          <w:color w:val="auto"/>
        </w:rPr>
      </w:pPr>
      <w:r w:rsidRPr="007878B9">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7878B9" w:rsidRDefault="00E235EB" w:rsidP="0093521D">
      <w:pPr>
        <w:pStyle w:val="13"/>
        <w:numPr>
          <w:ilvl w:val="0"/>
          <w:numId w:val="406"/>
        </w:numPr>
        <w:spacing w:line="259" w:lineRule="auto"/>
        <w:jc w:val="both"/>
        <w:rPr>
          <w:color w:val="auto"/>
        </w:rPr>
      </w:pPr>
      <w:r w:rsidRPr="007878B9">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7878B9" w:rsidRDefault="00E235EB" w:rsidP="0093521D">
      <w:pPr>
        <w:pStyle w:val="13"/>
        <w:numPr>
          <w:ilvl w:val="0"/>
          <w:numId w:val="406"/>
        </w:numPr>
        <w:spacing w:line="259" w:lineRule="auto"/>
        <w:jc w:val="both"/>
        <w:rPr>
          <w:color w:val="auto"/>
        </w:rPr>
      </w:pPr>
      <w:r w:rsidRPr="007878B9">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7878B9" w:rsidRDefault="00E235EB" w:rsidP="0093521D">
      <w:pPr>
        <w:pStyle w:val="13"/>
        <w:numPr>
          <w:ilvl w:val="0"/>
          <w:numId w:val="406"/>
        </w:numPr>
        <w:spacing w:line="259" w:lineRule="auto"/>
        <w:jc w:val="both"/>
        <w:rPr>
          <w:color w:val="auto"/>
        </w:rPr>
      </w:pPr>
      <w:r w:rsidRPr="007878B9">
        <w:rPr>
          <w:color w:val="auto"/>
        </w:rPr>
        <w:t>формирования у обучающихся опыта самостоятельной образовательной и общественной деятельности;</w:t>
      </w:r>
    </w:p>
    <w:p w:rsidR="00A57638" w:rsidRPr="007878B9" w:rsidRDefault="00E235EB" w:rsidP="0093521D">
      <w:pPr>
        <w:pStyle w:val="13"/>
        <w:numPr>
          <w:ilvl w:val="0"/>
          <w:numId w:val="406"/>
        </w:numPr>
        <w:spacing w:line="259" w:lineRule="auto"/>
        <w:jc w:val="both"/>
        <w:rPr>
          <w:color w:val="auto"/>
        </w:rPr>
      </w:pPr>
      <w:r w:rsidRPr="007878B9">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7878B9" w:rsidRDefault="00E235EB" w:rsidP="0093521D">
      <w:pPr>
        <w:pStyle w:val="13"/>
        <w:numPr>
          <w:ilvl w:val="0"/>
          <w:numId w:val="406"/>
        </w:numPr>
        <w:spacing w:line="259" w:lineRule="auto"/>
        <w:jc w:val="both"/>
        <w:rPr>
          <w:color w:val="auto"/>
        </w:rPr>
      </w:pPr>
      <w:r w:rsidRPr="007878B9">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7878B9" w:rsidRDefault="00E235EB" w:rsidP="0093521D">
      <w:pPr>
        <w:pStyle w:val="13"/>
        <w:numPr>
          <w:ilvl w:val="0"/>
          <w:numId w:val="406"/>
        </w:numPr>
        <w:spacing w:line="259" w:lineRule="auto"/>
        <w:jc w:val="both"/>
        <w:rPr>
          <w:color w:val="auto"/>
        </w:rPr>
      </w:pPr>
      <w:r w:rsidRPr="007878B9">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7878B9" w:rsidRDefault="00E235EB" w:rsidP="0093521D">
      <w:pPr>
        <w:pStyle w:val="13"/>
        <w:numPr>
          <w:ilvl w:val="0"/>
          <w:numId w:val="406"/>
        </w:numPr>
        <w:spacing w:line="252" w:lineRule="auto"/>
        <w:jc w:val="both"/>
        <w:rPr>
          <w:color w:val="auto"/>
        </w:rPr>
      </w:pPr>
      <w:r w:rsidRPr="007878B9">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7878B9" w:rsidRDefault="00E235EB" w:rsidP="0093521D">
      <w:pPr>
        <w:pStyle w:val="13"/>
        <w:numPr>
          <w:ilvl w:val="0"/>
          <w:numId w:val="406"/>
        </w:numPr>
        <w:spacing w:line="252" w:lineRule="auto"/>
        <w:jc w:val="both"/>
        <w:rPr>
          <w:color w:val="auto"/>
        </w:rPr>
      </w:pPr>
      <w:r w:rsidRPr="007878B9">
        <w:rPr>
          <w:color w:val="auto"/>
        </w:rPr>
        <w:t>эффективного управления организацией с использованием ИКТ, современных механизмов финансирования.</w:t>
      </w:r>
    </w:p>
    <w:p w:rsidR="00A57638" w:rsidRPr="007878B9" w:rsidRDefault="00E235EB">
      <w:pPr>
        <w:pStyle w:val="13"/>
        <w:spacing w:line="252" w:lineRule="auto"/>
        <w:jc w:val="both"/>
        <w:rPr>
          <w:color w:val="auto"/>
        </w:rPr>
      </w:pPr>
      <w:r w:rsidRPr="007878B9">
        <w:rPr>
          <w:color w:val="auto"/>
        </w:rPr>
        <w:t>Электронная информационно-образовательная среда организации обеспечивает:</w:t>
      </w:r>
    </w:p>
    <w:p w:rsidR="00A57638" w:rsidRPr="007878B9" w:rsidRDefault="00E235EB">
      <w:pPr>
        <w:pStyle w:val="13"/>
        <w:spacing w:line="252" w:lineRule="auto"/>
        <w:ind w:left="240" w:hanging="240"/>
        <w:jc w:val="both"/>
        <w:rPr>
          <w:color w:val="auto"/>
        </w:rPr>
      </w:pPr>
      <w:r w:rsidRPr="007878B9">
        <w:rPr>
          <w:rFonts w:eastAsia="Arial"/>
          <w:color w:val="auto"/>
          <w:sz w:val="14"/>
          <w:szCs w:val="14"/>
        </w:rPr>
        <w:lastRenderedPageBreak/>
        <w:t xml:space="preserve"> </w:t>
      </w:r>
      <w:r w:rsidRPr="007878B9">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4B376E" w:rsidRPr="007878B9">
        <w:rPr>
          <w:i/>
          <w:iCs/>
          <w:color w:val="auto"/>
          <w:lang w:val="en-US"/>
        </w:rPr>
        <w:t>kur</w:t>
      </w:r>
      <w:r w:rsidR="004B376E" w:rsidRPr="007878B9">
        <w:rPr>
          <w:i/>
          <w:iCs/>
          <w:color w:val="auto"/>
        </w:rPr>
        <w:t>-</w:t>
      </w:r>
      <w:r w:rsidR="004B376E" w:rsidRPr="007878B9">
        <w:rPr>
          <w:i/>
          <w:iCs/>
          <w:color w:val="auto"/>
          <w:lang w:val="en-US"/>
        </w:rPr>
        <w:t>polya</w:t>
      </w:r>
      <w:r w:rsidR="004B376E" w:rsidRPr="007878B9">
        <w:rPr>
          <w:i/>
          <w:iCs/>
          <w:color w:val="auto"/>
        </w:rPr>
        <w:t>.</w:t>
      </w:r>
      <w:r w:rsidR="004B376E" w:rsidRPr="007878B9">
        <w:rPr>
          <w:i/>
          <w:iCs/>
          <w:color w:val="auto"/>
          <w:lang w:val="en-US"/>
        </w:rPr>
        <w:t>ru</w:t>
      </w:r>
    </w:p>
    <w:p w:rsidR="00A57638" w:rsidRPr="007878B9" w:rsidRDefault="00E235EB" w:rsidP="0093521D">
      <w:pPr>
        <w:pStyle w:val="13"/>
        <w:numPr>
          <w:ilvl w:val="0"/>
          <w:numId w:val="407"/>
        </w:numPr>
        <w:spacing w:line="252" w:lineRule="auto"/>
        <w:jc w:val="both"/>
        <w:rPr>
          <w:color w:val="auto"/>
        </w:rPr>
      </w:pPr>
      <w:r w:rsidRPr="007878B9">
        <w:rPr>
          <w:color w:val="auto"/>
        </w:rPr>
        <w:t>формирование и хранение электронного портфолио обучающегося, в том числе его работ и оценок за эти работы;</w:t>
      </w:r>
    </w:p>
    <w:p w:rsidR="00A57638" w:rsidRPr="007878B9" w:rsidRDefault="00E235EB" w:rsidP="0093521D">
      <w:pPr>
        <w:pStyle w:val="13"/>
        <w:numPr>
          <w:ilvl w:val="0"/>
          <w:numId w:val="407"/>
        </w:numPr>
        <w:spacing w:line="252" w:lineRule="auto"/>
        <w:jc w:val="both"/>
        <w:rPr>
          <w:color w:val="auto"/>
        </w:rPr>
      </w:pPr>
      <w:r w:rsidRPr="007878B9">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7878B9" w:rsidRDefault="00E235EB" w:rsidP="0093521D">
      <w:pPr>
        <w:pStyle w:val="13"/>
        <w:numPr>
          <w:ilvl w:val="0"/>
          <w:numId w:val="407"/>
        </w:numPr>
        <w:spacing w:line="252" w:lineRule="auto"/>
        <w:jc w:val="both"/>
        <w:rPr>
          <w:color w:val="auto"/>
        </w:rPr>
      </w:pPr>
      <w:r w:rsidRPr="007878B9">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7878B9" w:rsidRDefault="00E235EB" w:rsidP="0093521D">
      <w:pPr>
        <w:pStyle w:val="13"/>
        <w:numPr>
          <w:ilvl w:val="0"/>
          <w:numId w:val="407"/>
        </w:numPr>
        <w:spacing w:line="252" w:lineRule="auto"/>
        <w:jc w:val="both"/>
        <w:rPr>
          <w:color w:val="auto"/>
        </w:rPr>
      </w:pPr>
      <w:r w:rsidRPr="007878B9">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7878B9" w:rsidRDefault="00E235EB">
      <w:pPr>
        <w:pStyle w:val="13"/>
        <w:spacing w:line="252" w:lineRule="auto"/>
        <w:jc w:val="both"/>
        <w:rPr>
          <w:color w:val="auto"/>
        </w:rPr>
      </w:pPr>
      <w:r w:rsidRPr="007878B9">
        <w:rPr>
          <w:color w:val="auto"/>
        </w:rPr>
        <w:t>Электронная информационно-образовательная среда позволяет обучающимся осуществить:</w:t>
      </w:r>
    </w:p>
    <w:p w:rsidR="00A57638" w:rsidRPr="007878B9" w:rsidRDefault="00E235EB" w:rsidP="0093521D">
      <w:pPr>
        <w:pStyle w:val="13"/>
        <w:numPr>
          <w:ilvl w:val="0"/>
          <w:numId w:val="408"/>
        </w:numPr>
        <w:spacing w:line="252" w:lineRule="auto"/>
        <w:jc w:val="both"/>
        <w:rPr>
          <w:color w:val="auto"/>
        </w:rPr>
      </w:pPr>
      <w:r w:rsidRPr="007878B9">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7878B9" w:rsidRDefault="00E235EB" w:rsidP="0093521D">
      <w:pPr>
        <w:pStyle w:val="13"/>
        <w:numPr>
          <w:ilvl w:val="0"/>
          <w:numId w:val="408"/>
        </w:numPr>
        <w:spacing w:line="252" w:lineRule="auto"/>
        <w:jc w:val="both"/>
        <w:rPr>
          <w:color w:val="auto"/>
        </w:rPr>
      </w:pPr>
      <w:r w:rsidRPr="007878B9">
        <w:rPr>
          <w:color w:val="auto"/>
        </w:rPr>
        <w:t>обработку информации для выступления с аудио-, видео- и графическим сопровождением;</w:t>
      </w:r>
    </w:p>
    <w:p w:rsidR="00A57638" w:rsidRPr="007878B9" w:rsidRDefault="00E235EB" w:rsidP="0093521D">
      <w:pPr>
        <w:pStyle w:val="13"/>
        <w:numPr>
          <w:ilvl w:val="0"/>
          <w:numId w:val="408"/>
        </w:numPr>
        <w:spacing w:line="252" w:lineRule="auto"/>
        <w:jc w:val="both"/>
        <w:rPr>
          <w:color w:val="auto"/>
        </w:rPr>
      </w:pPr>
      <w:r w:rsidRPr="007878B9">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7878B9" w:rsidRDefault="00E235EB" w:rsidP="0093521D">
      <w:pPr>
        <w:pStyle w:val="13"/>
        <w:numPr>
          <w:ilvl w:val="0"/>
          <w:numId w:val="408"/>
        </w:numPr>
        <w:spacing w:line="252" w:lineRule="auto"/>
        <w:jc w:val="both"/>
        <w:rPr>
          <w:color w:val="auto"/>
        </w:rPr>
      </w:pPr>
      <w:r w:rsidRPr="007878B9">
        <w:rPr>
          <w:color w:val="auto"/>
        </w:rPr>
        <w:t>выпуск школьных печатных изданий, радиопередач;</w:t>
      </w:r>
    </w:p>
    <w:p w:rsidR="00A57638" w:rsidRPr="007878B9" w:rsidRDefault="00E235EB" w:rsidP="0093521D">
      <w:pPr>
        <w:pStyle w:val="13"/>
        <w:numPr>
          <w:ilvl w:val="0"/>
          <w:numId w:val="408"/>
        </w:numPr>
        <w:spacing w:line="252" w:lineRule="auto"/>
        <w:jc w:val="both"/>
        <w:rPr>
          <w:color w:val="auto"/>
        </w:rPr>
      </w:pPr>
      <w:r w:rsidRPr="007878B9">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7878B9" w:rsidRDefault="00E235EB">
      <w:pPr>
        <w:pStyle w:val="13"/>
        <w:spacing w:line="252" w:lineRule="auto"/>
        <w:jc w:val="both"/>
        <w:rPr>
          <w:color w:val="auto"/>
        </w:rPr>
      </w:pPr>
      <w:r w:rsidRPr="007878B9">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7878B9" w:rsidRDefault="00E235EB">
      <w:pPr>
        <w:pStyle w:val="13"/>
        <w:jc w:val="both"/>
        <w:rPr>
          <w:color w:val="auto"/>
        </w:rPr>
      </w:pPr>
      <w:r w:rsidRPr="007878B9">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7878B9" w:rsidRDefault="00E235EB">
      <w:pPr>
        <w:pStyle w:val="13"/>
        <w:jc w:val="both"/>
        <w:rPr>
          <w:color w:val="auto"/>
        </w:rPr>
      </w:pPr>
      <w:r w:rsidRPr="007878B9">
        <w:rPr>
          <w:color w:val="auto"/>
        </w:rPr>
        <w:t>Функционирование электронной информационно-образовательной среды соответствует закон</w:t>
      </w:r>
      <w:r w:rsidR="004B376E" w:rsidRPr="007878B9">
        <w:rPr>
          <w:color w:val="auto"/>
        </w:rPr>
        <w:t>одательству Российской Федерации.</w:t>
      </w:r>
    </w:p>
    <w:p w:rsidR="00A57638" w:rsidRPr="007878B9" w:rsidRDefault="00E235EB">
      <w:pPr>
        <w:pStyle w:val="13"/>
        <w:jc w:val="both"/>
        <w:rPr>
          <w:color w:val="auto"/>
        </w:rPr>
        <w:sectPr w:rsidR="00A57638" w:rsidRPr="007878B9" w:rsidSect="008D2250">
          <w:headerReference w:type="even" r:id="rId103"/>
          <w:headerReference w:type="default" r:id="rId104"/>
          <w:footerReference w:type="even" r:id="rId105"/>
          <w:footerReference w:type="default" r:id="rId106"/>
          <w:footnotePr>
            <w:numRestart w:val="eachPage"/>
          </w:footnotePr>
          <w:pgSz w:w="11907" w:h="16839" w:code="9"/>
          <w:pgMar w:top="1134" w:right="850" w:bottom="1134" w:left="1701" w:header="0" w:footer="3" w:gutter="0"/>
          <w:pgNumType w:start="1"/>
          <w:cols w:space="720"/>
          <w:noEndnote/>
          <w:docGrid w:linePitch="360"/>
        </w:sectPr>
      </w:pPr>
      <w:r w:rsidRPr="007878B9">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4117"/>
        <w:gridCol w:w="2126"/>
        <w:gridCol w:w="2364"/>
      </w:tblGrid>
      <w:tr w:rsidR="00A57638" w:rsidRPr="007878B9" w:rsidTr="000A2CBF">
        <w:trPr>
          <w:trHeight w:hRule="exact" w:val="1565"/>
        </w:trPr>
        <w:tc>
          <w:tcPr>
            <w:tcW w:w="571" w:type="dxa"/>
            <w:tcBorders>
              <w:top w:val="single" w:sz="4" w:space="0" w:color="auto"/>
              <w:left w:val="single" w:sz="4" w:space="0" w:color="auto"/>
            </w:tcBorders>
            <w:shd w:val="clear" w:color="auto" w:fill="auto"/>
            <w:vAlign w:val="center"/>
          </w:tcPr>
          <w:p w:rsidR="00A57638" w:rsidRPr="007878B9" w:rsidRDefault="00E235EB">
            <w:pPr>
              <w:pStyle w:val="a6"/>
              <w:framePr w:w="10152" w:h="5539" w:hSpace="451" w:vSpace="19" w:wrap="notBeside" w:vAnchor="text" w:hAnchor="text" w:x="452" w:y="822"/>
              <w:spacing w:line="206" w:lineRule="auto"/>
              <w:ind w:firstLine="0"/>
              <w:jc w:val="center"/>
              <w:rPr>
                <w:color w:val="auto"/>
              </w:rPr>
            </w:pPr>
            <w:r w:rsidRPr="007878B9">
              <w:rPr>
                <w:color w:val="auto"/>
              </w:rPr>
              <w:lastRenderedPageBreak/>
              <w:t>№ п/п</w:t>
            </w:r>
          </w:p>
        </w:tc>
        <w:tc>
          <w:tcPr>
            <w:tcW w:w="4117" w:type="dxa"/>
            <w:tcBorders>
              <w:top w:val="single" w:sz="4" w:space="0" w:color="auto"/>
              <w:left w:val="single" w:sz="4" w:space="0" w:color="auto"/>
            </w:tcBorders>
            <w:shd w:val="clear" w:color="auto" w:fill="auto"/>
            <w:vAlign w:val="center"/>
          </w:tcPr>
          <w:p w:rsidR="00A57638" w:rsidRPr="007878B9" w:rsidRDefault="00E235EB">
            <w:pPr>
              <w:pStyle w:val="a6"/>
              <w:framePr w:w="10152" w:h="5539" w:hSpace="451" w:vSpace="19" w:wrap="notBeside" w:vAnchor="text" w:hAnchor="text" w:x="452" w:y="822"/>
              <w:spacing w:line="209" w:lineRule="auto"/>
              <w:ind w:firstLine="0"/>
              <w:jc w:val="center"/>
              <w:rPr>
                <w:color w:val="auto"/>
              </w:rPr>
            </w:pPr>
            <w:r w:rsidRPr="007878B9">
              <w:rPr>
                <w:color w:val="auto"/>
              </w:rPr>
              <w:t>Компоненты информационно- образовательной среды</w:t>
            </w:r>
          </w:p>
        </w:tc>
        <w:tc>
          <w:tcPr>
            <w:tcW w:w="2126" w:type="dxa"/>
            <w:tcBorders>
              <w:top w:val="single" w:sz="4" w:space="0" w:color="auto"/>
              <w:left w:val="single" w:sz="4" w:space="0" w:color="auto"/>
            </w:tcBorders>
            <w:shd w:val="clear" w:color="auto" w:fill="auto"/>
            <w:vAlign w:val="center"/>
          </w:tcPr>
          <w:p w:rsidR="00A57638" w:rsidRPr="007878B9" w:rsidRDefault="00E235EB">
            <w:pPr>
              <w:pStyle w:val="a6"/>
              <w:framePr w:w="10152" w:h="5539" w:hSpace="451" w:vSpace="19" w:wrap="notBeside" w:vAnchor="text" w:hAnchor="text" w:x="452" w:y="822"/>
              <w:spacing w:line="211" w:lineRule="auto"/>
              <w:ind w:firstLine="0"/>
              <w:jc w:val="center"/>
              <w:rPr>
                <w:color w:val="auto"/>
              </w:rPr>
            </w:pPr>
            <w:r w:rsidRPr="007878B9">
              <w:rPr>
                <w:color w:val="auto"/>
              </w:rPr>
              <w:t>Наличие компонентов ИОС</w:t>
            </w:r>
          </w:p>
        </w:tc>
        <w:tc>
          <w:tcPr>
            <w:tcW w:w="2364" w:type="dxa"/>
            <w:tcBorders>
              <w:top w:val="single" w:sz="4" w:space="0" w:color="auto"/>
              <w:left w:val="single" w:sz="4" w:space="0" w:color="auto"/>
              <w:right w:val="single" w:sz="4" w:space="0" w:color="auto"/>
            </w:tcBorders>
            <w:shd w:val="clear" w:color="auto" w:fill="auto"/>
            <w:vAlign w:val="center"/>
          </w:tcPr>
          <w:p w:rsidR="00A57638" w:rsidRPr="007878B9" w:rsidRDefault="00E235EB">
            <w:pPr>
              <w:pStyle w:val="a6"/>
              <w:framePr w:w="10152" w:h="5539" w:hSpace="451" w:vSpace="19" w:wrap="notBeside" w:vAnchor="text" w:hAnchor="text" w:x="452" w:y="822"/>
              <w:spacing w:line="209" w:lineRule="auto"/>
              <w:ind w:firstLine="0"/>
              <w:jc w:val="center"/>
              <w:rPr>
                <w:color w:val="auto"/>
              </w:rPr>
            </w:pPr>
            <w:r w:rsidRPr="007878B9">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7878B9" w:rsidTr="000A2CBF">
        <w:trPr>
          <w:trHeight w:hRule="exact" w:val="1253"/>
        </w:trPr>
        <w:tc>
          <w:tcPr>
            <w:tcW w:w="571" w:type="dxa"/>
            <w:tcBorders>
              <w:top w:val="single" w:sz="4" w:space="0" w:color="auto"/>
              <w:left w:val="single" w:sz="4" w:space="0" w:color="auto"/>
            </w:tcBorders>
            <w:shd w:val="clear" w:color="auto" w:fill="auto"/>
          </w:tcPr>
          <w:p w:rsidR="00A57638" w:rsidRPr="007878B9" w:rsidRDefault="00E235EB">
            <w:pPr>
              <w:pStyle w:val="a6"/>
              <w:framePr w:w="10152" w:h="5539" w:hSpace="451" w:vSpace="19" w:wrap="notBeside" w:vAnchor="text" w:hAnchor="text" w:x="452" w:y="822"/>
              <w:spacing w:before="100" w:line="240" w:lineRule="auto"/>
              <w:ind w:firstLine="180"/>
              <w:rPr>
                <w:color w:val="auto"/>
                <w:sz w:val="18"/>
                <w:szCs w:val="18"/>
              </w:rPr>
            </w:pPr>
            <w:r w:rsidRPr="007878B9">
              <w:rPr>
                <w:rFonts w:eastAsia="Courier New"/>
                <w:color w:val="auto"/>
                <w:sz w:val="18"/>
                <w:szCs w:val="18"/>
              </w:rPr>
              <w:t>1.</w:t>
            </w:r>
          </w:p>
        </w:tc>
        <w:tc>
          <w:tcPr>
            <w:tcW w:w="4117" w:type="dxa"/>
            <w:tcBorders>
              <w:top w:val="single" w:sz="4" w:space="0" w:color="auto"/>
              <w:left w:val="single" w:sz="4" w:space="0" w:color="auto"/>
            </w:tcBorders>
            <w:shd w:val="clear" w:color="auto" w:fill="auto"/>
            <w:vAlign w:val="center"/>
          </w:tcPr>
          <w:p w:rsidR="00A57638" w:rsidRPr="007878B9" w:rsidRDefault="00E235EB">
            <w:pPr>
              <w:pStyle w:val="a6"/>
              <w:framePr w:w="10152" w:h="5539" w:hSpace="451" w:vSpace="19" w:wrap="notBeside" w:vAnchor="text" w:hAnchor="text" w:x="452" w:y="822"/>
              <w:spacing w:line="240" w:lineRule="auto"/>
              <w:ind w:firstLine="0"/>
              <w:rPr>
                <w:color w:val="auto"/>
                <w:sz w:val="18"/>
                <w:szCs w:val="18"/>
              </w:rPr>
            </w:pPr>
            <w:r w:rsidRPr="007878B9">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126" w:type="dxa"/>
            <w:tcBorders>
              <w:top w:val="single" w:sz="4" w:space="0" w:color="auto"/>
              <w:left w:val="single" w:sz="4" w:space="0" w:color="auto"/>
            </w:tcBorders>
            <w:shd w:val="clear" w:color="auto" w:fill="auto"/>
          </w:tcPr>
          <w:p w:rsidR="00A57638" w:rsidRPr="007878B9" w:rsidRDefault="000F0643">
            <w:pPr>
              <w:framePr w:w="10152" w:h="5539" w:hSpace="451" w:vSpace="19" w:wrap="notBeside" w:vAnchor="text" w:hAnchor="text" w:x="452" w:y="822"/>
              <w:rPr>
                <w:rFonts w:ascii="Times New Roman" w:hAnsi="Times New Roman" w:cs="Times New Roman"/>
                <w:color w:val="auto"/>
                <w:sz w:val="20"/>
                <w:szCs w:val="20"/>
              </w:rPr>
            </w:pPr>
            <w:r w:rsidRPr="007878B9">
              <w:rPr>
                <w:rFonts w:ascii="Times New Roman" w:hAnsi="Times New Roman" w:cs="Times New Roman"/>
                <w:color w:val="auto"/>
                <w:sz w:val="20"/>
                <w:szCs w:val="20"/>
              </w:rPr>
              <w:t>Имеется</w:t>
            </w:r>
          </w:p>
        </w:tc>
        <w:tc>
          <w:tcPr>
            <w:tcW w:w="2364" w:type="dxa"/>
            <w:tcBorders>
              <w:top w:val="single" w:sz="4" w:space="0" w:color="auto"/>
              <w:left w:val="single" w:sz="4" w:space="0" w:color="auto"/>
              <w:right w:val="single" w:sz="4" w:space="0" w:color="auto"/>
            </w:tcBorders>
            <w:shd w:val="clear" w:color="auto" w:fill="auto"/>
          </w:tcPr>
          <w:p w:rsidR="00A57638" w:rsidRPr="007878B9" w:rsidRDefault="000F0643">
            <w:pPr>
              <w:framePr w:w="10152" w:h="5539" w:hSpace="451" w:vSpace="19" w:wrap="notBeside" w:vAnchor="text" w:hAnchor="text" w:x="452" w:y="822"/>
              <w:rPr>
                <w:rFonts w:ascii="Times New Roman" w:hAnsi="Times New Roman" w:cs="Times New Roman"/>
                <w:color w:val="auto"/>
                <w:sz w:val="20"/>
                <w:szCs w:val="20"/>
              </w:rPr>
            </w:pPr>
            <w:r w:rsidRPr="007878B9">
              <w:rPr>
                <w:rFonts w:ascii="Times New Roman" w:hAnsi="Times New Roman" w:cs="Times New Roman"/>
                <w:color w:val="auto"/>
                <w:sz w:val="20"/>
                <w:szCs w:val="20"/>
              </w:rPr>
              <w:t>2023 г.</w:t>
            </w:r>
          </w:p>
        </w:tc>
      </w:tr>
      <w:tr w:rsidR="00A57638" w:rsidRPr="007878B9" w:rsidTr="000A2CBF">
        <w:trPr>
          <w:trHeight w:hRule="exact" w:val="1666"/>
        </w:trPr>
        <w:tc>
          <w:tcPr>
            <w:tcW w:w="571" w:type="dxa"/>
            <w:tcBorders>
              <w:top w:val="single" w:sz="4" w:space="0" w:color="auto"/>
              <w:left w:val="single" w:sz="4" w:space="0" w:color="auto"/>
            </w:tcBorders>
            <w:shd w:val="clear" w:color="auto" w:fill="auto"/>
          </w:tcPr>
          <w:p w:rsidR="00A57638" w:rsidRPr="007878B9" w:rsidRDefault="00E235EB">
            <w:pPr>
              <w:pStyle w:val="a6"/>
              <w:framePr w:w="10152" w:h="5539" w:hSpace="451" w:vSpace="19" w:wrap="notBeside" w:vAnchor="text" w:hAnchor="text" w:x="452" w:y="822"/>
              <w:spacing w:before="100" w:line="240" w:lineRule="auto"/>
              <w:ind w:firstLine="180"/>
              <w:rPr>
                <w:color w:val="auto"/>
                <w:sz w:val="18"/>
                <w:szCs w:val="18"/>
              </w:rPr>
            </w:pPr>
            <w:r w:rsidRPr="007878B9">
              <w:rPr>
                <w:rFonts w:eastAsia="Courier New"/>
                <w:color w:val="auto"/>
                <w:sz w:val="18"/>
                <w:szCs w:val="18"/>
              </w:rPr>
              <w:t>2.</w:t>
            </w:r>
          </w:p>
        </w:tc>
        <w:tc>
          <w:tcPr>
            <w:tcW w:w="4117" w:type="dxa"/>
            <w:tcBorders>
              <w:top w:val="single" w:sz="4" w:space="0" w:color="auto"/>
              <w:left w:val="single" w:sz="4" w:space="0" w:color="auto"/>
            </w:tcBorders>
            <w:shd w:val="clear" w:color="auto" w:fill="auto"/>
            <w:vAlign w:val="center"/>
          </w:tcPr>
          <w:p w:rsidR="00A57638" w:rsidRPr="007878B9" w:rsidRDefault="00E235EB">
            <w:pPr>
              <w:pStyle w:val="a6"/>
              <w:framePr w:w="10152" w:h="5539" w:hSpace="451" w:vSpace="19" w:wrap="notBeside" w:vAnchor="text" w:hAnchor="text" w:x="452" w:y="822"/>
              <w:spacing w:line="240" w:lineRule="auto"/>
              <w:ind w:firstLine="0"/>
              <w:rPr>
                <w:color w:val="auto"/>
                <w:sz w:val="18"/>
                <w:szCs w:val="18"/>
              </w:rPr>
            </w:pPr>
            <w:r w:rsidRPr="007878B9">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126" w:type="dxa"/>
            <w:tcBorders>
              <w:top w:val="single" w:sz="4" w:space="0" w:color="auto"/>
              <w:left w:val="single" w:sz="4" w:space="0" w:color="auto"/>
            </w:tcBorders>
            <w:shd w:val="clear" w:color="auto" w:fill="auto"/>
          </w:tcPr>
          <w:p w:rsidR="00A57638" w:rsidRPr="007878B9" w:rsidRDefault="000F0643">
            <w:pPr>
              <w:framePr w:w="10152" w:h="5539" w:hSpace="451" w:vSpace="19" w:wrap="notBeside" w:vAnchor="text" w:hAnchor="text" w:x="452" w:y="822"/>
              <w:rPr>
                <w:rFonts w:ascii="Times New Roman" w:hAnsi="Times New Roman" w:cs="Times New Roman"/>
                <w:color w:val="auto"/>
                <w:sz w:val="20"/>
                <w:szCs w:val="20"/>
              </w:rPr>
            </w:pPr>
            <w:r w:rsidRPr="007878B9">
              <w:rPr>
                <w:rFonts w:ascii="Times New Roman" w:hAnsi="Times New Roman" w:cs="Times New Roman"/>
                <w:color w:val="auto"/>
                <w:sz w:val="20"/>
                <w:szCs w:val="20"/>
              </w:rPr>
              <w:t>Имеется</w:t>
            </w:r>
          </w:p>
        </w:tc>
        <w:tc>
          <w:tcPr>
            <w:tcW w:w="2364" w:type="dxa"/>
            <w:tcBorders>
              <w:top w:val="single" w:sz="4" w:space="0" w:color="auto"/>
              <w:left w:val="single" w:sz="4" w:space="0" w:color="auto"/>
              <w:right w:val="single" w:sz="4" w:space="0" w:color="auto"/>
            </w:tcBorders>
            <w:shd w:val="clear" w:color="auto" w:fill="auto"/>
          </w:tcPr>
          <w:p w:rsidR="00A57638" w:rsidRPr="007878B9" w:rsidRDefault="000F0643">
            <w:pPr>
              <w:framePr w:w="10152" w:h="5539" w:hSpace="451" w:vSpace="19" w:wrap="notBeside" w:vAnchor="text" w:hAnchor="text" w:x="452" w:y="822"/>
              <w:rPr>
                <w:rFonts w:ascii="Times New Roman" w:hAnsi="Times New Roman" w:cs="Times New Roman"/>
                <w:color w:val="auto"/>
                <w:sz w:val="20"/>
                <w:szCs w:val="20"/>
              </w:rPr>
            </w:pPr>
            <w:r w:rsidRPr="007878B9">
              <w:rPr>
                <w:rFonts w:ascii="Times New Roman" w:hAnsi="Times New Roman" w:cs="Times New Roman"/>
                <w:color w:val="auto"/>
                <w:sz w:val="20"/>
                <w:szCs w:val="20"/>
              </w:rPr>
              <w:t>2023 г.</w:t>
            </w:r>
          </w:p>
        </w:tc>
      </w:tr>
      <w:tr w:rsidR="00A57638" w:rsidRPr="007878B9" w:rsidTr="000A2CBF">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7878B9" w:rsidRDefault="00E235EB">
            <w:pPr>
              <w:pStyle w:val="a6"/>
              <w:framePr w:w="10152" w:h="5539" w:hSpace="451" w:vSpace="19" w:wrap="notBeside" w:vAnchor="text" w:hAnchor="text" w:x="452" w:y="822"/>
              <w:spacing w:before="100" w:line="240" w:lineRule="auto"/>
              <w:ind w:firstLine="180"/>
              <w:rPr>
                <w:color w:val="auto"/>
                <w:sz w:val="18"/>
                <w:szCs w:val="18"/>
              </w:rPr>
            </w:pPr>
            <w:r w:rsidRPr="007878B9">
              <w:rPr>
                <w:rFonts w:eastAsia="Courier New"/>
                <w:color w:val="auto"/>
                <w:sz w:val="18"/>
                <w:szCs w:val="18"/>
              </w:rPr>
              <w:t>3.</w:t>
            </w:r>
          </w:p>
        </w:tc>
        <w:tc>
          <w:tcPr>
            <w:tcW w:w="4117" w:type="dxa"/>
            <w:tcBorders>
              <w:top w:val="single" w:sz="4" w:space="0" w:color="auto"/>
              <w:left w:val="single" w:sz="4" w:space="0" w:color="auto"/>
              <w:bottom w:val="single" w:sz="4" w:space="0" w:color="auto"/>
            </w:tcBorders>
            <w:shd w:val="clear" w:color="auto" w:fill="auto"/>
            <w:vAlign w:val="center"/>
          </w:tcPr>
          <w:p w:rsidR="00A57638" w:rsidRPr="007878B9" w:rsidRDefault="00E235EB" w:rsidP="000F0643">
            <w:pPr>
              <w:pStyle w:val="a6"/>
              <w:framePr w:w="10152" w:h="5539" w:hSpace="451" w:vSpace="19" w:wrap="notBeside" w:vAnchor="text" w:hAnchor="text" w:x="452" w:y="822"/>
              <w:spacing w:line="240" w:lineRule="auto"/>
              <w:ind w:firstLine="0"/>
              <w:rPr>
                <w:color w:val="auto"/>
                <w:sz w:val="18"/>
                <w:szCs w:val="18"/>
              </w:rPr>
            </w:pPr>
            <w:r w:rsidRPr="007878B9">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w:t>
            </w:r>
          </w:p>
        </w:tc>
        <w:tc>
          <w:tcPr>
            <w:tcW w:w="2126" w:type="dxa"/>
            <w:tcBorders>
              <w:top w:val="single" w:sz="4" w:space="0" w:color="auto"/>
              <w:left w:val="single" w:sz="4" w:space="0" w:color="auto"/>
              <w:bottom w:val="single" w:sz="4" w:space="0" w:color="auto"/>
            </w:tcBorders>
            <w:shd w:val="clear" w:color="auto" w:fill="auto"/>
          </w:tcPr>
          <w:p w:rsidR="00A57638" w:rsidRPr="007878B9" w:rsidRDefault="000F0643">
            <w:pPr>
              <w:framePr w:w="10152" w:h="5539" w:hSpace="451" w:vSpace="19" w:wrap="notBeside" w:vAnchor="text" w:hAnchor="text" w:x="452" w:y="822"/>
              <w:rPr>
                <w:rFonts w:ascii="Times New Roman" w:hAnsi="Times New Roman" w:cs="Times New Roman"/>
                <w:color w:val="auto"/>
                <w:sz w:val="20"/>
                <w:szCs w:val="20"/>
              </w:rPr>
            </w:pPr>
            <w:r w:rsidRPr="007878B9">
              <w:rPr>
                <w:rFonts w:ascii="Times New Roman" w:hAnsi="Times New Roman" w:cs="Times New Roman"/>
                <w:color w:val="auto"/>
                <w:sz w:val="20"/>
                <w:szCs w:val="20"/>
              </w:rPr>
              <w:t>Имеется</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A57638" w:rsidRPr="007878B9" w:rsidRDefault="00A57638">
            <w:pPr>
              <w:framePr w:w="10152" w:h="5539" w:hSpace="451" w:vSpace="19" w:wrap="notBeside" w:vAnchor="text" w:hAnchor="text" w:x="452" w:y="822"/>
              <w:rPr>
                <w:rFonts w:ascii="Times New Roman" w:hAnsi="Times New Roman" w:cs="Times New Roman"/>
                <w:color w:val="auto"/>
                <w:sz w:val="20"/>
                <w:szCs w:val="20"/>
              </w:rPr>
            </w:pPr>
          </w:p>
        </w:tc>
      </w:tr>
    </w:tbl>
    <w:tbl>
      <w:tblPr>
        <w:tblpPr w:leftFromText="180" w:rightFromText="180" w:vertAnchor="text" w:horzAnchor="page" w:tblpX="2301" w:tblpY="6420"/>
        <w:tblOverlap w:val="never"/>
        <w:tblW w:w="0" w:type="auto"/>
        <w:tblLayout w:type="fixed"/>
        <w:tblCellMar>
          <w:left w:w="10" w:type="dxa"/>
          <w:right w:w="10" w:type="dxa"/>
        </w:tblCellMar>
        <w:tblLook w:val="0000"/>
      </w:tblPr>
      <w:tblGrid>
        <w:gridCol w:w="571"/>
        <w:gridCol w:w="5218"/>
        <w:gridCol w:w="2030"/>
        <w:gridCol w:w="1405"/>
      </w:tblGrid>
      <w:tr w:rsidR="00BA7C03" w:rsidRPr="007878B9" w:rsidTr="00BA7C03">
        <w:trPr>
          <w:trHeight w:hRule="exact" w:val="3341"/>
        </w:trPr>
        <w:tc>
          <w:tcPr>
            <w:tcW w:w="571" w:type="dxa"/>
            <w:tcBorders>
              <w:top w:val="single" w:sz="4" w:space="0" w:color="auto"/>
              <w:left w:val="single" w:sz="4" w:space="0" w:color="auto"/>
            </w:tcBorders>
            <w:shd w:val="clear" w:color="auto" w:fill="auto"/>
          </w:tcPr>
          <w:p w:rsidR="00BA7C03" w:rsidRPr="007878B9" w:rsidRDefault="00BA7C03" w:rsidP="00BA7C03">
            <w:pPr>
              <w:pStyle w:val="a6"/>
              <w:spacing w:before="80" w:line="240" w:lineRule="auto"/>
              <w:ind w:firstLine="180"/>
              <w:rPr>
                <w:color w:val="auto"/>
                <w:sz w:val="18"/>
                <w:szCs w:val="18"/>
              </w:rPr>
            </w:pPr>
            <w:r w:rsidRPr="007878B9">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rsidR="00BA7C03" w:rsidRPr="007878B9" w:rsidRDefault="00BA7C03" w:rsidP="00BA7C03">
            <w:pPr>
              <w:pStyle w:val="a6"/>
              <w:spacing w:line="240" w:lineRule="auto"/>
              <w:ind w:firstLine="0"/>
              <w:rPr>
                <w:color w:val="auto"/>
                <w:sz w:val="18"/>
                <w:szCs w:val="18"/>
              </w:rPr>
            </w:pPr>
            <w:r w:rsidRPr="007878B9">
              <w:rPr>
                <w:rFonts w:eastAsia="Courier New"/>
                <w:color w:val="auto"/>
                <w:sz w:val="18"/>
                <w:szCs w:val="18"/>
              </w:rPr>
              <w:t>Учебно-наглядные пособия (средства обучения):</w:t>
            </w:r>
          </w:p>
          <w:p w:rsidR="00BA7C03" w:rsidRPr="007878B9" w:rsidRDefault="00BA7C03" w:rsidP="00BA7C03">
            <w:pPr>
              <w:pStyle w:val="a6"/>
              <w:numPr>
                <w:ilvl w:val="0"/>
                <w:numId w:val="435"/>
              </w:numPr>
              <w:tabs>
                <w:tab w:val="left" w:pos="149"/>
              </w:tabs>
              <w:spacing w:line="240" w:lineRule="auto"/>
              <w:ind w:left="280" w:hanging="142"/>
              <w:rPr>
                <w:color w:val="auto"/>
                <w:sz w:val="18"/>
                <w:szCs w:val="18"/>
              </w:rPr>
            </w:pPr>
            <w:r w:rsidRPr="007878B9">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BA7C03" w:rsidRPr="007878B9" w:rsidRDefault="00BA7C03" w:rsidP="00BA7C03">
            <w:pPr>
              <w:pStyle w:val="a6"/>
              <w:numPr>
                <w:ilvl w:val="0"/>
                <w:numId w:val="435"/>
              </w:numPr>
              <w:tabs>
                <w:tab w:val="left" w:pos="149"/>
              </w:tabs>
              <w:spacing w:line="233" w:lineRule="auto"/>
              <w:ind w:left="280" w:hanging="142"/>
              <w:rPr>
                <w:color w:val="auto"/>
                <w:sz w:val="18"/>
                <w:szCs w:val="18"/>
              </w:rPr>
            </w:pPr>
            <w:r w:rsidRPr="007878B9">
              <w:rPr>
                <w:rFonts w:eastAsia="Courier New"/>
                <w:color w:val="auto"/>
                <w:sz w:val="18"/>
                <w:szCs w:val="18"/>
              </w:rPr>
              <w:t>модели разных видов;</w:t>
            </w:r>
          </w:p>
          <w:p w:rsidR="00BA7C03" w:rsidRPr="007878B9" w:rsidRDefault="00BA7C03" w:rsidP="00BA7C03">
            <w:pPr>
              <w:pStyle w:val="a6"/>
              <w:numPr>
                <w:ilvl w:val="0"/>
                <w:numId w:val="435"/>
              </w:numPr>
              <w:tabs>
                <w:tab w:val="left" w:pos="149"/>
              </w:tabs>
              <w:spacing w:line="233" w:lineRule="auto"/>
              <w:ind w:left="280" w:hanging="142"/>
              <w:rPr>
                <w:color w:val="auto"/>
                <w:sz w:val="18"/>
                <w:szCs w:val="18"/>
              </w:rPr>
            </w:pPr>
            <w:r w:rsidRPr="007878B9">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BA7C03" w:rsidRPr="007878B9" w:rsidRDefault="00BA7C03" w:rsidP="00BA7C03">
            <w:pPr>
              <w:pStyle w:val="a6"/>
              <w:numPr>
                <w:ilvl w:val="0"/>
                <w:numId w:val="435"/>
              </w:numPr>
              <w:tabs>
                <w:tab w:val="left" w:pos="149"/>
              </w:tabs>
              <w:spacing w:line="233" w:lineRule="auto"/>
              <w:ind w:left="280" w:hanging="142"/>
              <w:rPr>
                <w:color w:val="auto"/>
                <w:sz w:val="18"/>
                <w:szCs w:val="18"/>
              </w:rPr>
            </w:pPr>
            <w:r w:rsidRPr="007878B9">
              <w:rPr>
                <w:rFonts w:eastAsia="Courier New"/>
                <w:color w:val="auto"/>
                <w:sz w:val="18"/>
                <w:szCs w:val="18"/>
              </w:rPr>
              <w:t>экранно-звуковые (аудиокниги, фонохрестоматии, видеофильмы),</w:t>
            </w:r>
          </w:p>
          <w:p w:rsidR="00BA7C03" w:rsidRPr="007878B9" w:rsidRDefault="00BA7C03" w:rsidP="00BA7C03">
            <w:pPr>
              <w:pStyle w:val="a6"/>
              <w:numPr>
                <w:ilvl w:val="0"/>
                <w:numId w:val="435"/>
              </w:numPr>
              <w:tabs>
                <w:tab w:val="left" w:pos="149"/>
              </w:tabs>
              <w:spacing w:line="233" w:lineRule="auto"/>
              <w:ind w:left="280" w:hanging="142"/>
              <w:rPr>
                <w:color w:val="auto"/>
                <w:sz w:val="18"/>
                <w:szCs w:val="18"/>
              </w:rPr>
            </w:pPr>
            <w:r w:rsidRPr="007878B9">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BA7C03" w:rsidRPr="007878B9" w:rsidRDefault="00BA7C03" w:rsidP="00BA7C03">
            <w:pPr>
              <w:rPr>
                <w:rFonts w:ascii="Times New Roman" w:hAnsi="Times New Roman" w:cs="Times New Roman"/>
                <w:color w:val="auto"/>
                <w:sz w:val="10"/>
                <w:szCs w:val="10"/>
              </w:rPr>
            </w:pPr>
            <w:r w:rsidRPr="007878B9">
              <w:rPr>
                <w:rFonts w:ascii="Times New Roman" w:hAnsi="Times New Roman" w:cs="Times New Roman"/>
                <w:color w:val="auto"/>
                <w:sz w:val="20"/>
                <w:szCs w:val="20"/>
              </w:rPr>
              <w:t>Имеется</w:t>
            </w:r>
          </w:p>
        </w:tc>
        <w:tc>
          <w:tcPr>
            <w:tcW w:w="1405" w:type="dxa"/>
            <w:tcBorders>
              <w:top w:val="single" w:sz="4" w:space="0" w:color="auto"/>
              <w:left w:val="single" w:sz="4" w:space="0" w:color="auto"/>
              <w:right w:val="single" w:sz="4" w:space="0" w:color="auto"/>
            </w:tcBorders>
            <w:shd w:val="clear" w:color="auto" w:fill="auto"/>
          </w:tcPr>
          <w:p w:rsidR="00BA7C03" w:rsidRPr="007878B9" w:rsidRDefault="00BA7C03" w:rsidP="00BA7C03">
            <w:pPr>
              <w:rPr>
                <w:rFonts w:ascii="Times New Roman" w:hAnsi="Times New Roman" w:cs="Times New Roman"/>
                <w:color w:val="auto"/>
                <w:sz w:val="10"/>
                <w:szCs w:val="10"/>
              </w:rPr>
            </w:pPr>
          </w:p>
        </w:tc>
      </w:tr>
      <w:tr w:rsidR="00BA7C03" w:rsidRPr="007878B9" w:rsidTr="00BA7C03">
        <w:trPr>
          <w:trHeight w:hRule="exact" w:val="758"/>
        </w:trPr>
        <w:tc>
          <w:tcPr>
            <w:tcW w:w="571" w:type="dxa"/>
            <w:tcBorders>
              <w:top w:val="single" w:sz="4" w:space="0" w:color="auto"/>
              <w:left w:val="single" w:sz="4" w:space="0" w:color="auto"/>
            </w:tcBorders>
            <w:shd w:val="clear" w:color="auto" w:fill="auto"/>
          </w:tcPr>
          <w:p w:rsidR="00BA7C03" w:rsidRPr="007878B9" w:rsidRDefault="00BA7C03" w:rsidP="00BA7C03">
            <w:pPr>
              <w:pStyle w:val="a6"/>
              <w:spacing w:before="80" w:line="240" w:lineRule="auto"/>
              <w:ind w:firstLine="180"/>
              <w:rPr>
                <w:color w:val="auto"/>
                <w:sz w:val="18"/>
                <w:szCs w:val="18"/>
              </w:rPr>
            </w:pPr>
            <w:r w:rsidRPr="007878B9">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BA7C03" w:rsidRPr="007878B9" w:rsidRDefault="00BA7C03" w:rsidP="00BA7C03">
            <w:pPr>
              <w:pStyle w:val="a6"/>
              <w:spacing w:line="240" w:lineRule="auto"/>
              <w:ind w:firstLine="0"/>
              <w:rPr>
                <w:color w:val="auto"/>
                <w:sz w:val="18"/>
                <w:szCs w:val="18"/>
              </w:rPr>
            </w:pPr>
            <w:r w:rsidRPr="007878B9">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BA7C03" w:rsidRPr="007878B9" w:rsidRDefault="00BA7C03" w:rsidP="00BA7C03">
            <w:pPr>
              <w:rPr>
                <w:rFonts w:ascii="Times New Roman" w:hAnsi="Times New Roman" w:cs="Times New Roman"/>
                <w:color w:val="auto"/>
                <w:sz w:val="20"/>
                <w:szCs w:val="20"/>
              </w:rPr>
            </w:pPr>
            <w:r w:rsidRPr="007878B9">
              <w:rPr>
                <w:rFonts w:ascii="Times New Roman" w:hAnsi="Times New Roman" w:cs="Times New Roman"/>
                <w:color w:val="auto"/>
                <w:sz w:val="20"/>
                <w:szCs w:val="20"/>
              </w:rPr>
              <w:t>Имеется</w:t>
            </w:r>
          </w:p>
        </w:tc>
        <w:tc>
          <w:tcPr>
            <w:tcW w:w="1405" w:type="dxa"/>
            <w:tcBorders>
              <w:top w:val="single" w:sz="4" w:space="0" w:color="auto"/>
              <w:left w:val="single" w:sz="4" w:space="0" w:color="auto"/>
              <w:right w:val="single" w:sz="4" w:space="0" w:color="auto"/>
            </w:tcBorders>
            <w:shd w:val="clear" w:color="auto" w:fill="auto"/>
          </w:tcPr>
          <w:p w:rsidR="00BA7C03" w:rsidRPr="007878B9" w:rsidRDefault="00BA7C03" w:rsidP="00BA7C03">
            <w:pPr>
              <w:rPr>
                <w:rFonts w:ascii="Times New Roman" w:hAnsi="Times New Roman" w:cs="Times New Roman"/>
                <w:color w:val="auto"/>
                <w:sz w:val="10"/>
                <w:szCs w:val="10"/>
              </w:rPr>
            </w:pPr>
          </w:p>
        </w:tc>
      </w:tr>
      <w:tr w:rsidR="00BA7C03" w:rsidRPr="007878B9" w:rsidTr="00BA7C03">
        <w:trPr>
          <w:trHeight w:hRule="exact" w:val="562"/>
        </w:trPr>
        <w:tc>
          <w:tcPr>
            <w:tcW w:w="571" w:type="dxa"/>
            <w:tcBorders>
              <w:top w:val="single" w:sz="4" w:space="0" w:color="auto"/>
              <w:left w:val="single" w:sz="4" w:space="0" w:color="auto"/>
            </w:tcBorders>
            <w:shd w:val="clear" w:color="auto" w:fill="auto"/>
          </w:tcPr>
          <w:p w:rsidR="00BA7C03" w:rsidRPr="007878B9" w:rsidRDefault="00BA7C03" w:rsidP="00BA7C03">
            <w:pPr>
              <w:pStyle w:val="a6"/>
              <w:spacing w:before="80" w:line="240" w:lineRule="auto"/>
              <w:ind w:firstLine="180"/>
              <w:rPr>
                <w:color w:val="auto"/>
                <w:sz w:val="18"/>
                <w:szCs w:val="18"/>
              </w:rPr>
            </w:pPr>
            <w:r w:rsidRPr="007878B9">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BA7C03" w:rsidRPr="007878B9" w:rsidRDefault="00BA7C03" w:rsidP="00BA7C03">
            <w:pPr>
              <w:pStyle w:val="a6"/>
              <w:spacing w:line="240" w:lineRule="auto"/>
              <w:ind w:firstLine="0"/>
              <w:rPr>
                <w:color w:val="auto"/>
                <w:sz w:val="18"/>
                <w:szCs w:val="18"/>
              </w:rPr>
            </w:pPr>
            <w:r w:rsidRPr="007878B9">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BA7C03" w:rsidRPr="007878B9" w:rsidRDefault="00BA7C03" w:rsidP="00BA7C03">
            <w:pPr>
              <w:rPr>
                <w:rFonts w:ascii="Times New Roman" w:hAnsi="Times New Roman" w:cs="Times New Roman"/>
                <w:color w:val="auto"/>
                <w:sz w:val="20"/>
                <w:szCs w:val="20"/>
              </w:rPr>
            </w:pPr>
            <w:r w:rsidRPr="007878B9">
              <w:rPr>
                <w:rFonts w:ascii="Times New Roman" w:hAnsi="Times New Roman" w:cs="Times New Roman"/>
                <w:color w:val="auto"/>
                <w:sz w:val="20"/>
                <w:szCs w:val="20"/>
              </w:rPr>
              <w:t>Имеется</w:t>
            </w:r>
          </w:p>
        </w:tc>
        <w:tc>
          <w:tcPr>
            <w:tcW w:w="1405" w:type="dxa"/>
            <w:tcBorders>
              <w:top w:val="single" w:sz="4" w:space="0" w:color="auto"/>
              <w:left w:val="single" w:sz="4" w:space="0" w:color="auto"/>
              <w:right w:val="single" w:sz="4" w:space="0" w:color="auto"/>
            </w:tcBorders>
            <w:shd w:val="clear" w:color="auto" w:fill="auto"/>
          </w:tcPr>
          <w:p w:rsidR="00BA7C03" w:rsidRPr="007878B9" w:rsidRDefault="00BA7C03" w:rsidP="00BA7C03">
            <w:pPr>
              <w:rPr>
                <w:rFonts w:ascii="Times New Roman" w:hAnsi="Times New Roman" w:cs="Times New Roman"/>
                <w:color w:val="auto"/>
                <w:sz w:val="10"/>
                <w:szCs w:val="10"/>
              </w:rPr>
            </w:pPr>
          </w:p>
        </w:tc>
      </w:tr>
      <w:tr w:rsidR="00BA7C03" w:rsidRPr="007878B9" w:rsidTr="00BA7C03">
        <w:trPr>
          <w:trHeight w:hRule="exact" w:val="562"/>
        </w:trPr>
        <w:tc>
          <w:tcPr>
            <w:tcW w:w="571" w:type="dxa"/>
            <w:tcBorders>
              <w:top w:val="single" w:sz="4" w:space="0" w:color="auto"/>
              <w:left w:val="single" w:sz="4" w:space="0" w:color="auto"/>
            </w:tcBorders>
            <w:shd w:val="clear" w:color="auto" w:fill="auto"/>
          </w:tcPr>
          <w:p w:rsidR="00BA7C03" w:rsidRPr="007878B9" w:rsidRDefault="00BA7C03" w:rsidP="00BA7C03">
            <w:pPr>
              <w:pStyle w:val="a6"/>
              <w:spacing w:before="80" w:line="240" w:lineRule="auto"/>
              <w:ind w:firstLine="180"/>
              <w:rPr>
                <w:color w:val="auto"/>
                <w:sz w:val="18"/>
                <w:szCs w:val="18"/>
              </w:rPr>
            </w:pPr>
            <w:r w:rsidRPr="007878B9">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BA7C03" w:rsidRPr="007878B9" w:rsidRDefault="00BA7C03" w:rsidP="00BA7C03">
            <w:pPr>
              <w:pStyle w:val="a6"/>
              <w:spacing w:line="240" w:lineRule="auto"/>
              <w:ind w:firstLine="0"/>
              <w:rPr>
                <w:color w:val="auto"/>
                <w:sz w:val="18"/>
                <w:szCs w:val="18"/>
              </w:rPr>
            </w:pPr>
            <w:r w:rsidRPr="007878B9">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BA7C03" w:rsidRPr="007878B9" w:rsidRDefault="00BA7C03" w:rsidP="00BA7C03">
            <w:pPr>
              <w:rPr>
                <w:rFonts w:ascii="Times New Roman" w:hAnsi="Times New Roman" w:cs="Times New Roman"/>
                <w:color w:val="auto"/>
                <w:sz w:val="20"/>
                <w:szCs w:val="20"/>
              </w:rPr>
            </w:pPr>
            <w:r w:rsidRPr="007878B9">
              <w:rPr>
                <w:rFonts w:ascii="Times New Roman" w:hAnsi="Times New Roman" w:cs="Times New Roman"/>
                <w:color w:val="auto"/>
                <w:sz w:val="20"/>
                <w:szCs w:val="20"/>
              </w:rPr>
              <w:t>Имеется</w:t>
            </w:r>
          </w:p>
        </w:tc>
        <w:tc>
          <w:tcPr>
            <w:tcW w:w="1405" w:type="dxa"/>
            <w:tcBorders>
              <w:top w:val="single" w:sz="4" w:space="0" w:color="auto"/>
              <w:left w:val="single" w:sz="4" w:space="0" w:color="auto"/>
              <w:right w:val="single" w:sz="4" w:space="0" w:color="auto"/>
            </w:tcBorders>
            <w:shd w:val="clear" w:color="auto" w:fill="auto"/>
          </w:tcPr>
          <w:p w:rsidR="00BA7C03" w:rsidRPr="007878B9" w:rsidRDefault="00BA7C03" w:rsidP="00BA7C03">
            <w:pPr>
              <w:rPr>
                <w:rFonts w:ascii="Times New Roman" w:hAnsi="Times New Roman" w:cs="Times New Roman"/>
                <w:color w:val="auto"/>
                <w:sz w:val="10"/>
                <w:szCs w:val="10"/>
              </w:rPr>
            </w:pPr>
          </w:p>
        </w:tc>
      </w:tr>
      <w:tr w:rsidR="00BA7C03" w:rsidRPr="007878B9" w:rsidTr="00BA7C03">
        <w:trPr>
          <w:trHeight w:hRule="exact" w:val="562"/>
        </w:trPr>
        <w:tc>
          <w:tcPr>
            <w:tcW w:w="571" w:type="dxa"/>
            <w:tcBorders>
              <w:top w:val="single" w:sz="4" w:space="0" w:color="auto"/>
              <w:left w:val="single" w:sz="4" w:space="0" w:color="auto"/>
            </w:tcBorders>
            <w:shd w:val="clear" w:color="auto" w:fill="auto"/>
          </w:tcPr>
          <w:p w:rsidR="00BA7C03" w:rsidRPr="007878B9" w:rsidRDefault="00BA7C03" w:rsidP="00BA7C03">
            <w:pPr>
              <w:pStyle w:val="a6"/>
              <w:spacing w:before="80" w:line="240" w:lineRule="auto"/>
              <w:ind w:firstLine="180"/>
              <w:rPr>
                <w:color w:val="auto"/>
                <w:sz w:val="18"/>
                <w:szCs w:val="18"/>
              </w:rPr>
            </w:pPr>
            <w:r w:rsidRPr="007878B9">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BA7C03" w:rsidRPr="007878B9" w:rsidRDefault="00BA7C03" w:rsidP="00BA7C03">
            <w:pPr>
              <w:pStyle w:val="a6"/>
              <w:spacing w:line="240" w:lineRule="auto"/>
              <w:ind w:firstLine="0"/>
              <w:rPr>
                <w:color w:val="auto"/>
                <w:sz w:val="18"/>
                <w:szCs w:val="18"/>
              </w:rPr>
            </w:pPr>
            <w:r w:rsidRPr="007878B9">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BA7C03" w:rsidRPr="007878B9" w:rsidRDefault="00BA7C03" w:rsidP="00BA7C03">
            <w:pPr>
              <w:rPr>
                <w:rFonts w:ascii="Times New Roman" w:hAnsi="Times New Roman" w:cs="Times New Roman"/>
                <w:color w:val="auto"/>
                <w:sz w:val="20"/>
                <w:szCs w:val="20"/>
              </w:rPr>
            </w:pPr>
            <w:r w:rsidRPr="007878B9">
              <w:rPr>
                <w:rFonts w:ascii="Times New Roman" w:hAnsi="Times New Roman" w:cs="Times New Roman"/>
                <w:color w:val="auto"/>
                <w:sz w:val="20"/>
                <w:szCs w:val="20"/>
              </w:rPr>
              <w:t>Имеется</w:t>
            </w:r>
          </w:p>
        </w:tc>
        <w:tc>
          <w:tcPr>
            <w:tcW w:w="1405" w:type="dxa"/>
            <w:tcBorders>
              <w:top w:val="single" w:sz="4" w:space="0" w:color="auto"/>
              <w:left w:val="single" w:sz="4" w:space="0" w:color="auto"/>
              <w:right w:val="single" w:sz="4" w:space="0" w:color="auto"/>
            </w:tcBorders>
            <w:shd w:val="clear" w:color="auto" w:fill="auto"/>
          </w:tcPr>
          <w:p w:rsidR="00BA7C03" w:rsidRPr="007878B9" w:rsidRDefault="00BA7C03" w:rsidP="00BA7C03">
            <w:pPr>
              <w:rPr>
                <w:rFonts w:ascii="Times New Roman" w:hAnsi="Times New Roman" w:cs="Times New Roman"/>
                <w:color w:val="auto"/>
                <w:sz w:val="10"/>
                <w:szCs w:val="10"/>
              </w:rPr>
            </w:pPr>
          </w:p>
        </w:tc>
      </w:tr>
      <w:tr w:rsidR="00BA7C03" w:rsidRPr="007878B9" w:rsidTr="00BA7C03">
        <w:trPr>
          <w:trHeight w:hRule="exact" w:val="571"/>
        </w:trPr>
        <w:tc>
          <w:tcPr>
            <w:tcW w:w="571" w:type="dxa"/>
            <w:tcBorders>
              <w:top w:val="single" w:sz="4" w:space="0" w:color="auto"/>
              <w:left w:val="single" w:sz="4" w:space="0" w:color="auto"/>
              <w:bottom w:val="single" w:sz="4" w:space="0" w:color="auto"/>
            </w:tcBorders>
            <w:shd w:val="clear" w:color="auto" w:fill="auto"/>
          </w:tcPr>
          <w:p w:rsidR="00BA7C03" w:rsidRPr="007878B9" w:rsidRDefault="00BA7C03" w:rsidP="00BA7C03">
            <w:pPr>
              <w:pStyle w:val="a6"/>
              <w:spacing w:before="80" w:line="240" w:lineRule="auto"/>
              <w:ind w:firstLine="180"/>
              <w:rPr>
                <w:color w:val="auto"/>
                <w:sz w:val="18"/>
                <w:szCs w:val="18"/>
              </w:rPr>
            </w:pPr>
            <w:r w:rsidRPr="007878B9">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BA7C03" w:rsidRPr="007878B9" w:rsidRDefault="00BA7C03" w:rsidP="00BA7C03">
            <w:pPr>
              <w:pStyle w:val="a6"/>
              <w:spacing w:line="240" w:lineRule="auto"/>
              <w:ind w:firstLine="0"/>
              <w:rPr>
                <w:color w:val="auto"/>
                <w:sz w:val="18"/>
                <w:szCs w:val="18"/>
              </w:rPr>
            </w:pPr>
            <w:r w:rsidRPr="007878B9">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BA7C03" w:rsidRPr="007878B9" w:rsidRDefault="00BA7C03" w:rsidP="00BA7C03">
            <w:pPr>
              <w:rPr>
                <w:rFonts w:ascii="Times New Roman" w:hAnsi="Times New Roman" w:cs="Times New Roman"/>
                <w:color w:val="auto"/>
                <w:sz w:val="20"/>
                <w:szCs w:val="20"/>
              </w:rPr>
            </w:pPr>
            <w:r w:rsidRPr="007878B9">
              <w:rPr>
                <w:rFonts w:ascii="Times New Roman" w:hAnsi="Times New Roman" w:cs="Times New Roman"/>
                <w:color w:val="auto"/>
                <w:sz w:val="20"/>
                <w:szCs w:val="20"/>
              </w:rPr>
              <w:t>Учитель информатики</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BA7C03" w:rsidRPr="007878B9" w:rsidRDefault="00BA7C03" w:rsidP="00BA7C03">
            <w:pPr>
              <w:rPr>
                <w:rFonts w:ascii="Times New Roman" w:hAnsi="Times New Roman" w:cs="Times New Roman"/>
                <w:color w:val="auto"/>
                <w:sz w:val="10"/>
                <w:szCs w:val="10"/>
              </w:rPr>
            </w:pPr>
          </w:p>
        </w:tc>
      </w:tr>
    </w:tbl>
    <w:p w:rsidR="00A57638" w:rsidRPr="007878B9" w:rsidRDefault="005958C1">
      <w:pPr>
        <w:spacing w:line="1" w:lineRule="exact"/>
        <w:rPr>
          <w:rFonts w:ascii="Times New Roman" w:hAnsi="Times New Roman" w:cs="Times New Roman"/>
          <w:color w:val="auto"/>
        </w:rPr>
        <w:sectPr w:rsidR="00A57638" w:rsidRPr="007878B9" w:rsidSect="008D2250">
          <w:headerReference w:type="even" r:id="rId107"/>
          <w:headerReference w:type="default" r:id="rId108"/>
          <w:footerReference w:type="even" r:id="rId109"/>
          <w:footerReference w:type="default" r:id="rId110"/>
          <w:footnotePr>
            <w:numRestart w:val="eachPage"/>
          </w:footnotePr>
          <w:pgSz w:w="11907" w:h="16839" w:code="9"/>
          <w:pgMar w:top="1134" w:right="850" w:bottom="1134" w:left="1701" w:header="297" w:footer="92" w:gutter="0"/>
          <w:pgNumType w:start="458"/>
          <w:cols w:space="720"/>
          <w:noEndnote/>
          <w:docGrid w:linePitch="360"/>
        </w:sectPr>
      </w:pPr>
      <w:r w:rsidRPr="007878B9">
        <w:rPr>
          <w:rFonts w:ascii="Times New Roman" w:hAnsi="Times New Roman" w:cs="Times New Roman"/>
          <w:noProof/>
          <w:color w:val="auto"/>
          <w:lang w:bidi="ar-SA"/>
        </w:rPr>
        <w:pict>
          <v:shape id="Shape 187" o:spid="_x0000_s1040"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" filled="f" stroked="f">
            <v:path arrowok="t"/>
            <v:textbox inset="0,0,0,0">
              <w:txbxContent>
                <w:p w:rsidR="007878B9" w:rsidRDefault="007878B9">
                  <w:pPr>
                    <w:pStyle w:val="13"/>
                    <w:spacing w:line="240" w:lineRule="auto"/>
                    <w:ind w:firstLine="0"/>
                  </w:pPr>
                  <w:r>
                    <w:t>Таблица</w:t>
                  </w:r>
                </w:p>
              </w:txbxContent>
            </v:textbox>
            <w10:wrap type="square" anchorx="page" anchory="margin"/>
          </v:shape>
        </w:pict>
      </w:r>
      <w:r w:rsidRPr="007878B9">
        <w:rPr>
          <w:rFonts w:ascii="Times New Roman" w:hAnsi="Times New Roman" w:cs="Times New Roman"/>
          <w:noProof/>
          <w:color w:val="auto"/>
          <w:lang w:bidi="ar-SA"/>
        </w:rPr>
        <w:pict>
          <v:shape id="Shape 189" o:spid="_x0000_s1041"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" filled="f" stroked="f">
            <v:path arrowok="t"/>
            <v:textbox inset="0,0,0,0">
              <w:txbxContent>
                <w:p w:rsidR="007878B9" w:rsidRDefault="007878B9" w:rsidP="00E779B2">
                  <w:pPr>
                    <w:pStyle w:val="af5"/>
                  </w:pPr>
                  <w:r>
                    <w:t>Характеристика информационно-образовательной среды</w:t>
                  </w:r>
                </w:p>
              </w:txbxContent>
            </v:textbox>
            <w10:wrap type="square" anchorx="page" anchory="margin"/>
          </v:shape>
        </w:pict>
      </w:r>
      <w:r w:rsidR="00E235EB" w:rsidRPr="007878B9">
        <w:rPr>
          <w:rFonts w:ascii="Times New Roman" w:hAnsi="Times New Roman" w:cs="Times New Roman"/>
          <w:color w:val="auto"/>
        </w:rPr>
        <w:br w:type="page"/>
      </w:r>
    </w:p>
    <w:p w:rsidR="008D2250" w:rsidRPr="007878B9" w:rsidRDefault="00E235EB" w:rsidP="00BA7C03">
      <w:pPr>
        <w:pStyle w:val="13"/>
        <w:spacing w:before="100" w:after="180" w:line="259" w:lineRule="auto"/>
        <w:ind w:firstLine="0"/>
        <w:jc w:val="both"/>
        <w:rPr>
          <w:color w:val="auto"/>
        </w:rPr>
      </w:pPr>
      <w:r w:rsidRPr="007878B9">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A57638" w:rsidRPr="007878B9" w:rsidRDefault="008227C4" w:rsidP="00E779B2">
      <w:pPr>
        <w:pStyle w:val="af5"/>
        <w:rPr>
          <w:rFonts w:ascii="Times New Roman" w:hAnsi="Times New Roman" w:cs="Times New Roman"/>
        </w:rPr>
      </w:pPr>
      <w:bookmarkStart w:id="833" w:name="bookmark1990"/>
      <w:r w:rsidRPr="007878B9">
        <w:rPr>
          <w:rFonts w:ascii="Times New Roman" w:hAnsi="Times New Roman" w:cs="Times New Roman"/>
        </w:rPr>
        <w:t xml:space="preserve">3.5.5. </w:t>
      </w:r>
      <w:r w:rsidR="00E235EB" w:rsidRPr="007878B9">
        <w:rPr>
          <w:rFonts w:ascii="Times New Roman" w:hAnsi="Times New Roman" w:cs="Times New Roman"/>
        </w:rPr>
        <w:t>Материально-технические условия реализации программы основного общего образования</w:t>
      </w:r>
      <w:bookmarkEnd w:id="833"/>
    </w:p>
    <w:p w:rsidR="00A57638" w:rsidRPr="007878B9" w:rsidRDefault="00E235EB">
      <w:pPr>
        <w:pStyle w:val="13"/>
        <w:spacing w:line="259" w:lineRule="auto"/>
        <w:jc w:val="both"/>
        <w:rPr>
          <w:color w:val="auto"/>
        </w:rPr>
      </w:pPr>
      <w:r w:rsidRPr="007878B9">
        <w:rPr>
          <w:color w:val="auto"/>
        </w:rPr>
        <w:t>Материально-технические условия реализации программы основного общего образования должны обеспечивать:</w:t>
      </w:r>
    </w:p>
    <w:p w:rsidR="00A57638" w:rsidRPr="007878B9" w:rsidRDefault="00E235EB" w:rsidP="0093521D">
      <w:pPr>
        <w:pStyle w:val="13"/>
        <w:numPr>
          <w:ilvl w:val="0"/>
          <w:numId w:val="409"/>
        </w:numPr>
        <w:spacing w:line="288" w:lineRule="auto"/>
        <w:jc w:val="both"/>
        <w:rPr>
          <w:color w:val="auto"/>
        </w:rPr>
      </w:pPr>
      <w:r w:rsidRPr="007878B9">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7878B9" w:rsidRDefault="00E235EB" w:rsidP="0093521D">
      <w:pPr>
        <w:pStyle w:val="13"/>
        <w:numPr>
          <w:ilvl w:val="0"/>
          <w:numId w:val="409"/>
        </w:numPr>
        <w:spacing w:line="305" w:lineRule="auto"/>
        <w:jc w:val="both"/>
        <w:rPr>
          <w:color w:val="auto"/>
        </w:rPr>
      </w:pPr>
      <w:r w:rsidRPr="007878B9">
        <w:rPr>
          <w:color w:val="auto"/>
        </w:rPr>
        <w:t>безопасность и комфортность организации учебного процесса;</w:t>
      </w:r>
    </w:p>
    <w:p w:rsidR="00A57638" w:rsidRPr="007878B9" w:rsidRDefault="00E235EB" w:rsidP="0093521D">
      <w:pPr>
        <w:pStyle w:val="13"/>
        <w:numPr>
          <w:ilvl w:val="0"/>
          <w:numId w:val="409"/>
        </w:numPr>
        <w:spacing w:line="276" w:lineRule="auto"/>
        <w:jc w:val="both"/>
        <w:rPr>
          <w:color w:val="auto"/>
        </w:rPr>
      </w:pPr>
      <w:r w:rsidRPr="007878B9">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7878B9" w:rsidRDefault="00E235EB" w:rsidP="0093521D">
      <w:pPr>
        <w:pStyle w:val="13"/>
        <w:numPr>
          <w:ilvl w:val="0"/>
          <w:numId w:val="409"/>
        </w:numPr>
        <w:spacing w:after="220" w:line="276" w:lineRule="auto"/>
        <w:jc w:val="both"/>
        <w:rPr>
          <w:color w:val="auto"/>
        </w:rPr>
      </w:pPr>
      <w:r w:rsidRPr="007878B9">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7878B9" w:rsidRDefault="00E235EB">
      <w:pPr>
        <w:pStyle w:val="13"/>
        <w:spacing w:line="259" w:lineRule="auto"/>
        <w:jc w:val="both"/>
        <w:rPr>
          <w:color w:val="auto"/>
        </w:rPr>
      </w:pPr>
      <w:r w:rsidRPr="007878B9">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7878B9" w:rsidRDefault="00E235EB">
      <w:pPr>
        <w:pStyle w:val="13"/>
        <w:spacing w:line="259" w:lineRule="auto"/>
        <w:jc w:val="both"/>
        <w:rPr>
          <w:color w:val="auto"/>
        </w:rPr>
      </w:pPr>
      <w:r w:rsidRPr="007878B9">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7878B9" w:rsidRDefault="00E235EB" w:rsidP="0093521D">
      <w:pPr>
        <w:pStyle w:val="13"/>
        <w:numPr>
          <w:ilvl w:val="0"/>
          <w:numId w:val="410"/>
        </w:numPr>
        <w:spacing w:line="288" w:lineRule="auto"/>
        <w:jc w:val="both"/>
        <w:rPr>
          <w:color w:val="auto"/>
        </w:rPr>
      </w:pPr>
      <w:r w:rsidRPr="007878B9">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7878B9" w:rsidRDefault="00E235EB" w:rsidP="0093521D">
      <w:pPr>
        <w:pStyle w:val="13"/>
        <w:numPr>
          <w:ilvl w:val="0"/>
          <w:numId w:val="410"/>
        </w:numPr>
        <w:spacing w:line="288" w:lineRule="auto"/>
        <w:ind w:left="714" w:hanging="357"/>
        <w:jc w:val="both"/>
        <w:rPr>
          <w:color w:val="auto"/>
        </w:rPr>
      </w:pPr>
      <w:r w:rsidRPr="007878B9">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7878B9" w:rsidRDefault="00E235EB" w:rsidP="0093521D">
      <w:pPr>
        <w:pStyle w:val="13"/>
        <w:numPr>
          <w:ilvl w:val="0"/>
          <w:numId w:val="410"/>
        </w:numPr>
        <w:spacing w:line="259" w:lineRule="auto"/>
        <w:ind w:left="714" w:hanging="357"/>
        <w:jc w:val="both"/>
        <w:rPr>
          <w:color w:val="auto"/>
        </w:rPr>
      </w:pPr>
      <w:r w:rsidRPr="007878B9">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7878B9" w:rsidRDefault="00E235EB" w:rsidP="0093521D">
      <w:pPr>
        <w:pStyle w:val="13"/>
        <w:numPr>
          <w:ilvl w:val="0"/>
          <w:numId w:val="410"/>
        </w:numPr>
        <w:jc w:val="both"/>
        <w:rPr>
          <w:color w:val="auto"/>
        </w:rPr>
      </w:pPr>
      <w:r w:rsidRPr="007878B9">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7878B9" w:rsidRDefault="00E235EB" w:rsidP="0093521D">
      <w:pPr>
        <w:pStyle w:val="13"/>
        <w:numPr>
          <w:ilvl w:val="0"/>
          <w:numId w:val="410"/>
        </w:numPr>
        <w:jc w:val="both"/>
        <w:rPr>
          <w:color w:val="auto"/>
        </w:rPr>
      </w:pPr>
      <w:r w:rsidRPr="007878B9">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7878B9" w:rsidRDefault="00E235EB" w:rsidP="00E779B2">
      <w:pPr>
        <w:pStyle w:val="13"/>
        <w:jc w:val="both"/>
        <w:rPr>
          <w:color w:val="auto"/>
        </w:rPr>
      </w:pPr>
      <w:r w:rsidRPr="007878B9">
        <w:rPr>
          <w:color w:val="auto"/>
        </w:rPr>
        <w:t>В зональную структуру образовательной организации включены:</w:t>
      </w:r>
    </w:p>
    <w:p w:rsidR="00A57638" w:rsidRPr="007878B9" w:rsidRDefault="00E235EB" w:rsidP="0093521D">
      <w:pPr>
        <w:pStyle w:val="13"/>
        <w:numPr>
          <w:ilvl w:val="0"/>
          <w:numId w:val="411"/>
        </w:numPr>
        <w:jc w:val="both"/>
        <w:rPr>
          <w:color w:val="auto"/>
        </w:rPr>
      </w:pPr>
      <w:r w:rsidRPr="007878B9">
        <w:rPr>
          <w:color w:val="auto"/>
        </w:rPr>
        <w:t>участки (территории) с целесообразным набором оснащенных зон;</w:t>
      </w:r>
    </w:p>
    <w:p w:rsidR="00A57638" w:rsidRPr="007878B9" w:rsidRDefault="00E235EB" w:rsidP="0093521D">
      <w:pPr>
        <w:pStyle w:val="13"/>
        <w:numPr>
          <w:ilvl w:val="0"/>
          <w:numId w:val="411"/>
        </w:numPr>
        <w:jc w:val="both"/>
        <w:rPr>
          <w:color w:val="auto"/>
        </w:rPr>
      </w:pPr>
      <w:r w:rsidRPr="007878B9">
        <w:rPr>
          <w:color w:val="auto"/>
        </w:rPr>
        <w:t>входная зона;</w:t>
      </w:r>
    </w:p>
    <w:p w:rsidR="00A57638" w:rsidRPr="007878B9" w:rsidRDefault="00E235EB" w:rsidP="0093521D">
      <w:pPr>
        <w:pStyle w:val="13"/>
        <w:numPr>
          <w:ilvl w:val="0"/>
          <w:numId w:val="411"/>
        </w:numPr>
        <w:jc w:val="both"/>
        <w:rPr>
          <w:color w:val="auto"/>
        </w:rPr>
      </w:pPr>
      <w:r w:rsidRPr="007878B9">
        <w:rPr>
          <w:color w:val="auto"/>
        </w:rPr>
        <w:t>учебные кабинеты, мастерские, студии для организации учебного процесса;</w:t>
      </w:r>
    </w:p>
    <w:p w:rsidR="00A57638" w:rsidRPr="007878B9" w:rsidRDefault="00E235EB" w:rsidP="0093521D">
      <w:pPr>
        <w:pStyle w:val="13"/>
        <w:numPr>
          <w:ilvl w:val="0"/>
          <w:numId w:val="411"/>
        </w:numPr>
        <w:jc w:val="both"/>
        <w:rPr>
          <w:color w:val="auto"/>
        </w:rPr>
      </w:pPr>
      <w:r w:rsidRPr="007878B9">
        <w:rPr>
          <w:color w:val="auto"/>
        </w:rPr>
        <w:t>лаборантские помещения;</w:t>
      </w:r>
    </w:p>
    <w:p w:rsidR="00A57638" w:rsidRPr="007878B9" w:rsidRDefault="00E235EB" w:rsidP="0093521D">
      <w:pPr>
        <w:pStyle w:val="13"/>
        <w:numPr>
          <w:ilvl w:val="0"/>
          <w:numId w:val="411"/>
        </w:numPr>
        <w:jc w:val="both"/>
        <w:rPr>
          <w:color w:val="auto"/>
        </w:rPr>
      </w:pPr>
      <w:r w:rsidRPr="007878B9">
        <w:rPr>
          <w:color w:val="auto"/>
        </w:rPr>
        <w:t>библиотека с рабочими зонами: книгохранилищем</w:t>
      </w:r>
      <w:r w:rsidR="00C14B7F" w:rsidRPr="007878B9">
        <w:rPr>
          <w:color w:val="auto"/>
        </w:rPr>
        <w:t>;</w:t>
      </w:r>
    </w:p>
    <w:p w:rsidR="00A57638" w:rsidRPr="007878B9" w:rsidRDefault="00E235EB" w:rsidP="0093521D">
      <w:pPr>
        <w:pStyle w:val="13"/>
        <w:numPr>
          <w:ilvl w:val="0"/>
          <w:numId w:val="411"/>
        </w:numPr>
        <w:jc w:val="both"/>
        <w:rPr>
          <w:color w:val="auto"/>
        </w:rPr>
      </w:pPr>
      <w:r w:rsidRPr="007878B9">
        <w:rPr>
          <w:color w:val="auto"/>
        </w:rPr>
        <w:t>актовый зал;</w:t>
      </w:r>
    </w:p>
    <w:p w:rsidR="00A57638" w:rsidRPr="007878B9" w:rsidRDefault="00E235EB" w:rsidP="0093521D">
      <w:pPr>
        <w:pStyle w:val="13"/>
        <w:numPr>
          <w:ilvl w:val="0"/>
          <w:numId w:val="411"/>
        </w:numPr>
        <w:jc w:val="both"/>
        <w:rPr>
          <w:color w:val="auto"/>
        </w:rPr>
      </w:pPr>
      <w:r w:rsidRPr="007878B9">
        <w:rPr>
          <w:color w:val="auto"/>
        </w:rPr>
        <w:t>спортивные сооружения (зал, спортивная площадка);</w:t>
      </w:r>
    </w:p>
    <w:p w:rsidR="00A57638" w:rsidRPr="007878B9" w:rsidRDefault="00E235EB" w:rsidP="0093521D">
      <w:pPr>
        <w:pStyle w:val="13"/>
        <w:numPr>
          <w:ilvl w:val="0"/>
          <w:numId w:val="411"/>
        </w:numPr>
        <w:jc w:val="both"/>
        <w:rPr>
          <w:color w:val="auto"/>
        </w:rPr>
      </w:pPr>
      <w:r w:rsidRPr="007878B9">
        <w:rPr>
          <w:color w:val="auto"/>
        </w:rPr>
        <w:t>пищевой блок;</w:t>
      </w:r>
    </w:p>
    <w:p w:rsidR="00A57638" w:rsidRPr="007878B9" w:rsidRDefault="00E235EB" w:rsidP="0093521D">
      <w:pPr>
        <w:pStyle w:val="13"/>
        <w:numPr>
          <w:ilvl w:val="0"/>
          <w:numId w:val="411"/>
        </w:numPr>
        <w:jc w:val="both"/>
        <w:rPr>
          <w:color w:val="auto"/>
        </w:rPr>
      </w:pPr>
      <w:r w:rsidRPr="007878B9">
        <w:rPr>
          <w:color w:val="auto"/>
        </w:rPr>
        <w:t>административные помещения;</w:t>
      </w:r>
    </w:p>
    <w:p w:rsidR="00A57638" w:rsidRPr="007878B9" w:rsidRDefault="00E235EB" w:rsidP="0093521D">
      <w:pPr>
        <w:pStyle w:val="13"/>
        <w:numPr>
          <w:ilvl w:val="0"/>
          <w:numId w:val="411"/>
        </w:numPr>
        <w:jc w:val="both"/>
        <w:rPr>
          <w:color w:val="auto"/>
        </w:rPr>
      </w:pPr>
      <w:r w:rsidRPr="007878B9">
        <w:rPr>
          <w:rFonts w:eastAsia="Arial"/>
          <w:color w:val="auto"/>
          <w:sz w:val="14"/>
          <w:szCs w:val="14"/>
        </w:rPr>
        <w:t xml:space="preserve"> </w:t>
      </w:r>
      <w:r w:rsidRPr="007878B9">
        <w:rPr>
          <w:color w:val="auto"/>
        </w:rPr>
        <w:t>гардеробы;</w:t>
      </w:r>
    </w:p>
    <w:p w:rsidR="00A57638" w:rsidRPr="007878B9" w:rsidRDefault="00E235EB" w:rsidP="0093521D">
      <w:pPr>
        <w:pStyle w:val="13"/>
        <w:numPr>
          <w:ilvl w:val="0"/>
          <w:numId w:val="411"/>
        </w:numPr>
        <w:jc w:val="both"/>
        <w:rPr>
          <w:color w:val="auto"/>
        </w:rPr>
      </w:pPr>
      <w:r w:rsidRPr="007878B9">
        <w:rPr>
          <w:rFonts w:eastAsia="Arial"/>
          <w:color w:val="auto"/>
          <w:sz w:val="14"/>
          <w:szCs w:val="14"/>
        </w:rPr>
        <w:t xml:space="preserve"> </w:t>
      </w:r>
      <w:r w:rsidRPr="007878B9">
        <w:rPr>
          <w:color w:val="auto"/>
        </w:rPr>
        <w:t>санитарные узлы (туалеты);</w:t>
      </w:r>
    </w:p>
    <w:p w:rsidR="00A57638" w:rsidRPr="007878B9" w:rsidRDefault="00E235EB" w:rsidP="0093521D">
      <w:pPr>
        <w:pStyle w:val="13"/>
        <w:numPr>
          <w:ilvl w:val="0"/>
          <w:numId w:val="411"/>
        </w:numPr>
        <w:jc w:val="both"/>
        <w:rPr>
          <w:color w:val="auto"/>
        </w:rPr>
      </w:pPr>
      <w:r w:rsidRPr="007878B9">
        <w:rPr>
          <w:rFonts w:eastAsia="Arial"/>
          <w:color w:val="auto"/>
          <w:sz w:val="14"/>
          <w:szCs w:val="14"/>
        </w:rPr>
        <w:t xml:space="preserve"> </w:t>
      </w:r>
      <w:r w:rsidRPr="007878B9">
        <w:rPr>
          <w:color w:val="auto"/>
        </w:rPr>
        <w:t>помещения/ место для хранения уборочного инвентаря.</w:t>
      </w:r>
    </w:p>
    <w:p w:rsidR="00A57638" w:rsidRPr="007878B9" w:rsidRDefault="00E235EB" w:rsidP="00E779B2">
      <w:pPr>
        <w:pStyle w:val="13"/>
        <w:jc w:val="both"/>
        <w:rPr>
          <w:color w:val="auto"/>
        </w:rPr>
      </w:pPr>
      <w:r w:rsidRPr="007878B9">
        <w:rPr>
          <w:color w:val="auto"/>
        </w:rPr>
        <w:t>Состав и площади помещений предоставляют условия для:</w:t>
      </w:r>
    </w:p>
    <w:p w:rsidR="00A57638" w:rsidRPr="007878B9" w:rsidRDefault="00E235EB" w:rsidP="0093521D">
      <w:pPr>
        <w:pStyle w:val="13"/>
        <w:numPr>
          <w:ilvl w:val="0"/>
          <w:numId w:val="412"/>
        </w:numPr>
        <w:jc w:val="both"/>
        <w:rPr>
          <w:color w:val="auto"/>
        </w:rPr>
      </w:pPr>
      <w:r w:rsidRPr="007878B9">
        <w:rPr>
          <w:color w:val="auto"/>
        </w:rPr>
        <w:t>основного общего образования согласно избранным направлениям учебного плана в соответствии с ФГОС ООО;</w:t>
      </w:r>
    </w:p>
    <w:p w:rsidR="008D2250" w:rsidRPr="007878B9" w:rsidRDefault="008D2250" w:rsidP="008D2250">
      <w:pPr>
        <w:pStyle w:val="13"/>
        <w:ind w:left="720" w:firstLine="0"/>
        <w:jc w:val="both"/>
        <w:rPr>
          <w:color w:val="auto"/>
        </w:rPr>
      </w:pPr>
    </w:p>
    <w:p w:rsidR="00A57638" w:rsidRPr="007878B9" w:rsidRDefault="00E235EB" w:rsidP="0093521D">
      <w:pPr>
        <w:pStyle w:val="13"/>
        <w:numPr>
          <w:ilvl w:val="0"/>
          <w:numId w:val="412"/>
        </w:numPr>
        <w:jc w:val="both"/>
        <w:rPr>
          <w:color w:val="auto"/>
        </w:rPr>
      </w:pPr>
      <w:r w:rsidRPr="007878B9">
        <w:rPr>
          <w:color w:val="auto"/>
        </w:rPr>
        <w:lastRenderedPageBreak/>
        <w:t>организации режима труда и отдыха участников образовательного процесса;</w:t>
      </w:r>
    </w:p>
    <w:p w:rsidR="00A57638" w:rsidRPr="007878B9" w:rsidRDefault="00E235EB" w:rsidP="0093521D">
      <w:pPr>
        <w:pStyle w:val="13"/>
        <w:numPr>
          <w:ilvl w:val="0"/>
          <w:numId w:val="412"/>
        </w:numPr>
        <w:jc w:val="both"/>
        <w:rPr>
          <w:color w:val="auto"/>
        </w:rPr>
      </w:pPr>
      <w:r w:rsidRPr="007878B9">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7878B9" w:rsidRDefault="00E235EB" w:rsidP="00E779B2">
      <w:pPr>
        <w:pStyle w:val="13"/>
        <w:jc w:val="both"/>
        <w:rPr>
          <w:color w:val="auto"/>
        </w:rPr>
      </w:pPr>
      <w:r w:rsidRPr="007878B9">
        <w:rPr>
          <w:color w:val="auto"/>
        </w:rPr>
        <w:t>В состав учебных кабинетов (мастерских, студий) входят:</w:t>
      </w:r>
    </w:p>
    <w:p w:rsidR="00A57638" w:rsidRPr="007878B9" w:rsidRDefault="00E235EB" w:rsidP="0093521D">
      <w:pPr>
        <w:pStyle w:val="13"/>
        <w:numPr>
          <w:ilvl w:val="0"/>
          <w:numId w:val="413"/>
        </w:numPr>
        <w:jc w:val="both"/>
        <w:rPr>
          <w:color w:val="auto"/>
        </w:rPr>
      </w:pPr>
      <w:r w:rsidRPr="007878B9">
        <w:rPr>
          <w:color w:val="auto"/>
        </w:rPr>
        <w:t>учебный кабинет русского языка;</w:t>
      </w:r>
    </w:p>
    <w:p w:rsidR="00A57638" w:rsidRPr="007878B9" w:rsidRDefault="00E235EB" w:rsidP="0093521D">
      <w:pPr>
        <w:pStyle w:val="13"/>
        <w:numPr>
          <w:ilvl w:val="0"/>
          <w:numId w:val="413"/>
        </w:numPr>
        <w:jc w:val="both"/>
        <w:rPr>
          <w:color w:val="auto"/>
        </w:rPr>
      </w:pPr>
      <w:r w:rsidRPr="007878B9">
        <w:rPr>
          <w:color w:val="auto"/>
        </w:rPr>
        <w:t>учебный кабинет литературы;</w:t>
      </w:r>
    </w:p>
    <w:p w:rsidR="00A57638" w:rsidRPr="007878B9" w:rsidRDefault="00E235EB" w:rsidP="0093521D">
      <w:pPr>
        <w:pStyle w:val="13"/>
        <w:numPr>
          <w:ilvl w:val="0"/>
          <w:numId w:val="413"/>
        </w:numPr>
        <w:jc w:val="both"/>
        <w:rPr>
          <w:color w:val="auto"/>
        </w:rPr>
      </w:pPr>
      <w:r w:rsidRPr="007878B9">
        <w:rPr>
          <w:color w:val="auto"/>
        </w:rPr>
        <w:t>учебный кабинет иностранного языка;</w:t>
      </w:r>
    </w:p>
    <w:p w:rsidR="00A57638" w:rsidRPr="007878B9" w:rsidRDefault="0052063C" w:rsidP="0093521D">
      <w:pPr>
        <w:pStyle w:val="13"/>
        <w:numPr>
          <w:ilvl w:val="0"/>
          <w:numId w:val="413"/>
        </w:numPr>
        <w:jc w:val="both"/>
        <w:rPr>
          <w:color w:val="auto"/>
        </w:rPr>
      </w:pPr>
      <w:r w:rsidRPr="007878B9">
        <w:rPr>
          <w:color w:val="auto"/>
        </w:rPr>
        <w:t>учебный кабинет истории и обществознания;</w:t>
      </w:r>
    </w:p>
    <w:p w:rsidR="00A57638" w:rsidRPr="007878B9" w:rsidRDefault="00E235EB" w:rsidP="0093521D">
      <w:pPr>
        <w:pStyle w:val="13"/>
        <w:numPr>
          <w:ilvl w:val="0"/>
          <w:numId w:val="413"/>
        </w:numPr>
        <w:jc w:val="both"/>
        <w:rPr>
          <w:color w:val="auto"/>
        </w:rPr>
      </w:pPr>
      <w:r w:rsidRPr="007878B9">
        <w:rPr>
          <w:color w:val="auto"/>
        </w:rPr>
        <w:t>учебный кабинет географии;</w:t>
      </w:r>
    </w:p>
    <w:p w:rsidR="00A57638" w:rsidRPr="007878B9" w:rsidRDefault="00E235EB" w:rsidP="0093521D">
      <w:pPr>
        <w:pStyle w:val="13"/>
        <w:numPr>
          <w:ilvl w:val="0"/>
          <w:numId w:val="413"/>
        </w:numPr>
        <w:jc w:val="both"/>
        <w:rPr>
          <w:color w:val="auto"/>
        </w:rPr>
      </w:pPr>
      <w:r w:rsidRPr="007878B9">
        <w:rPr>
          <w:color w:val="auto"/>
        </w:rPr>
        <w:t>учебный кабинет изобразительного искусства;</w:t>
      </w:r>
    </w:p>
    <w:p w:rsidR="00A57638" w:rsidRPr="007878B9" w:rsidRDefault="00E235EB" w:rsidP="0093521D">
      <w:pPr>
        <w:pStyle w:val="13"/>
        <w:numPr>
          <w:ilvl w:val="0"/>
          <w:numId w:val="413"/>
        </w:numPr>
        <w:jc w:val="both"/>
        <w:rPr>
          <w:color w:val="auto"/>
        </w:rPr>
      </w:pPr>
      <w:r w:rsidRPr="007878B9">
        <w:rPr>
          <w:color w:val="auto"/>
        </w:rPr>
        <w:t>учебный кабинет музыки;</w:t>
      </w:r>
    </w:p>
    <w:p w:rsidR="00A57638" w:rsidRPr="007878B9" w:rsidRDefault="00E235EB" w:rsidP="0093521D">
      <w:pPr>
        <w:pStyle w:val="13"/>
        <w:numPr>
          <w:ilvl w:val="0"/>
          <w:numId w:val="413"/>
        </w:numPr>
        <w:jc w:val="both"/>
        <w:rPr>
          <w:color w:val="auto"/>
        </w:rPr>
      </w:pPr>
      <w:r w:rsidRPr="007878B9">
        <w:rPr>
          <w:color w:val="auto"/>
        </w:rPr>
        <w:t>учебный кабинет физики;</w:t>
      </w:r>
    </w:p>
    <w:p w:rsidR="00A57638" w:rsidRPr="007878B9" w:rsidRDefault="00E235EB" w:rsidP="0093521D">
      <w:pPr>
        <w:pStyle w:val="13"/>
        <w:numPr>
          <w:ilvl w:val="0"/>
          <w:numId w:val="413"/>
        </w:numPr>
        <w:jc w:val="both"/>
        <w:rPr>
          <w:color w:val="auto"/>
        </w:rPr>
      </w:pPr>
      <w:r w:rsidRPr="007878B9">
        <w:rPr>
          <w:color w:val="auto"/>
        </w:rPr>
        <w:t>учебный кабинет химии;</w:t>
      </w:r>
    </w:p>
    <w:p w:rsidR="00A57638" w:rsidRPr="007878B9" w:rsidRDefault="00E235EB" w:rsidP="0093521D">
      <w:pPr>
        <w:pStyle w:val="13"/>
        <w:numPr>
          <w:ilvl w:val="0"/>
          <w:numId w:val="413"/>
        </w:numPr>
        <w:jc w:val="both"/>
        <w:rPr>
          <w:color w:val="auto"/>
        </w:rPr>
      </w:pPr>
      <w:r w:rsidRPr="007878B9">
        <w:rPr>
          <w:color w:val="auto"/>
        </w:rPr>
        <w:t>учебный кабинет биологии;</w:t>
      </w:r>
    </w:p>
    <w:p w:rsidR="00A57638" w:rsidRPr="007878B9" w:rsidRDefault="00E235EB" w:rsidP="0093521D">
      <w:pPr>
        <w:pStyle w:val="13"/>
        <w:numPr>
          <w:ilvl w:val="0"/>
          <w:numId w:val="413"/>
        </w:numPr>
        <w:jc w:val="both"/>
        <w:rPr>
          <w:color w:val="auto"/>
        </w:rPr>
      </w:pPr>
      <w:r w:rsidRPr="007878B9">
        <w:rPr>
          <w:color w:val="auto"/>
        </w:rPr>
        <w:t>учебный кабинет математики;</w:t>
      </w:r>
    </w:p>
    <w:p w:rsidR="00A57638" w:rsidRPr="007878B9" w:rsidRDefault="00E235EB" w:rsidP="0093521D">
      <w:pPr>
        <w:pStyle w:val="13"/>
        <w:numPr>
          <w:ilvl w:val="0"/>
          <w:numId w:val="413"/>
        </w:numPr>
        <w:jc w:val="both"/>
        <w:rPr>
          <w:color w:val="auto"/>
        </w:rPr>
      </w:pPr>
      <w:r w:rsidRPr="007878B9">
        <w:rPr>
          <w:color w:val="auto"/>
        </w:rPr>
        <w:t>учебный кабинет информатики;</w:t>
      </w:r>
    </w:p>
    <w:p w:rsidR="00A57638" w:rsidRPr="007878B9" w:rsidRDefault="00E235EB" w:rsidP="0093521D">
      <w:pPr>
        <w:pStyle w:val="13"/>
        <w:numPr>
          <w:ilvl w:val="0"/>
          <w:numId w:val="413"/>
        </w:numPr>
        <w:jc w:val="both"/>
        <w:rPr>
          <w:color w:val="auto"/>
        </w:rPr>
      </w:pPr>
      <w:r w:rsidRPr="007878B9">
        <w:rPr>
          <w:color w:val="auto"/>
        </w:rPr>
        <w:t>учебный кабинет (мастерская) технологии;</w:t>
      </w:r>
    </w:p>
    <w:p w:rsidR="00A57638" w:rsidRPr="007878B9" w:rsidRDefault="00E235EB" w:rsidP="0093521D">
      <w:pPr>
        <w:pStyle w:val="13"/>
        <w:numPr>
          <w:ilvl w:val="0"/>
          <w:numId w:val="413"/>
        </w:numPr>
        <w:jc w:val="both"/>
        <w:rPr>
          <w:color w:val="auto"/>
        </w:rPr>
      </w:pPr>
      <w:r w:rsidRPr="007878B9">
        <w:rPr>
          <w:color w:val="auto"/>
        </w:rPr>
        <w:t>учебный кабинет основ безопасности жизнедеятельности.</w:t>
      </w:r>
    </w:p>
    <w:p w:rsidR="00A57638" w:rsidRPr="007878B9" w:rsidRDefault="00E235EB" w:rsidP="00E779B2">
      <w:pPr>
        <w:pStyle w:val="24"/>
        <w:spacing w:line="254"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Учебные кабинеты включают следующие зоны:</w:t>
      </w:r>
    </w:p>
    <w:p w:rsidR="00A57638" w:rsidRPr="007878B9" w:rsidRDefault="00E235EB" w:rsidP="0093521D">
      <w:pPr>
        <w:pStyle w:val="24"/>
        <w:numPr>
          <w:ilvl w:val="0"/>
          <w:numId w:val="414"/>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7878B9" w:rsidRDefault="00E235EB" w:rsidP="0093521D">
      <w:pPr>
        <w:pStyle w:val="24"/>
        <w:numPr>
          <w:ilvl w:val="0"/>
          <w:numId w:val="414"/>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рабочую зону учащихся с местом для размещения личных вещей;</w:t>
      </w:r>
    </w:p>
    <w:p w:rsidR="00A57638" w:rsidRPr="007878B9" w:rsidRDefault="00E235EB" w:rsidP="0093521D">
      <w:pPr>
        <w:pStyle w:val="24"/>
        <w:numPr>
          <w:ilvl w:val="0"/>
          <w:numId w:val="414"/>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пространство для размещения и хранения учебного оборудования;</w:t>
      </w:r>
    </w:p>
    <w:p w:rsidR="00A57638" w:rsidRPr="007878B9" w:rsidRDefault="00E235EB" w:rsidP="0093521D">
      <w:pPr>
        <w:pStyle w:val="24"/>
        <w:numPr>
          <w:ilvl w:val="0"/>
          <w:numId w:val="414"/>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демонстрационную зону.</w:t>
      </w:r>
    </w:p>
    <w:p w:rsidR="00A57638" w:rsidRPr="007878B9" w:rsidRDefault="00E235EB" w:rsidP="00E779B2">
      <w:pPr>
        <w:pStyle w:val="24"/>
        <w:spacing w:line="254"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7878B9" w:rsidRDefault="00E235EB" w:rsidP="00E779B2">
      <w:pPr>
        <w:pStyle w:val="24"/>
        <w:spacing w:line="254"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Компонентами оснащения учебного кабинета являются:</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школьная мебель;</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технические средства;</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лабораторно-технологическое оборудование;</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фонд дополнительной литературы;</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учебно-наглядные пособия;</w:t>
      </w:r>
    </w:p>
    <w:p w:rsidR="006C671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учебно-методические материалы.</w:t>
      </w:r>
    </w:p>
    <w:p w:rsidR="00A57638" w:rsidRPr="007878B9" w:rsidRDefault="00E235EB" w:rsidP="00E779B2">
      <w:pPr>
        <w:pStyle w:val="24"/>
        <w:spacing w:line="254" w:lineRule="auto"/>
        <w:ind w:left="0" w:firstLine="284"/>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В базовый комплект мебели входят:</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доска классная;</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стол учителя;</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стул учителя (приставной);</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столы ученические (регулируемые по высоте);</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стулья ученические (регулируемые по высоте);</w:t>
      </w:r>
    </w:p>
    <w:p w:rsidR="00A57638" w:rsidRPr="007878B9" w:rsidRDefault="00E235EB" w:rsidP="0093521D">
      <w:pPr>
        <w:pStyle w:val="24"/>
        <w:numPr>
          <w:ilvl w:val="0"/>
          <w:numId w:val="415"/>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шкаф для хранения учебных пособий;</w:t>
      </w:r>
    </w:p>
    <w:p w:rsidR="00A57638" w:rsidRPr="007878B9" w:rsidRDefault="00E235EB" w:rsidP="00E779B2">
      <w:pPr>
        <w:pStyle w:val="24"/>
        <w:spacing w:line="254"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7878B9" w:rsidRDefault="00E235EB" w:rsidP="00E779B2">
      <w:pPr>
        <w:pStyle w:val="24"/>
        <w:spacing w:line="254" w:lineRule="auto"/>
        <w:ind w:left="0" w:firstLine="240"/>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В базовый комплект технических средств входят:</w:t>
      </w:r>
    </w:p>
    <w:p w:rsidR="00A57638" w:rsidRPr="007878B9" w:rsidRDefault="00E235EB" w:rsidP="0093521D">
      <w:pPr>
        <w:pStyle w:val="24"/>
        <w:numPr>
          <w:ilvl w:val="0"/>
          <w:numId w:val="416"/>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компьютер/ноутбук с периферией;</w:t>
      </w:r>
    </w:p>
    <w:p w:rsidR="00A57638" w:rsidRPr="007878B9" w:rsidRDefault="00E235EB" w:rsidP="0093521D">
      <w:pPr>
        <w:pStyle w:val="24"/>
        <w:numPr>
          <w:ilvl w:val="0"/>
          <w:numId w:val="416"/>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многофункциональное устройство (МФУ) или принтер, сканер, ксерокс;</w:t>
      </w:r>
    </w:p>
    <w:p w:rsidR="00A57638" w:rsidRPr="007878B9" w:rsidRDefault="00E235EB" w:rsidP="0093521D">
      <w:pPr>
        <w:pStyle w:val="24"/>
        <w:numPr>
          <w:ilvl w:val="0"/>
          <w:numId w:val="416"/>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сетевой фильтр;</w:t>
      </w:r>
    </w:p>
    <w:p w:rsidR="00A57638" w:rsidRPr="007878B9" w:rsidRDefault="00E235EB" w:rsidP="0093521D">
      <w:pPr>
        <w:pStyle w:val="24"/>
        <w:numPr>
          <w:ilvl w:val="0"/>
          <w:numId w:val="416"/>
        </w:numPr>
        <w:spacing w:line="254" w:lineRule="auto"/>
        <w:jc w:val="both"/>
        <w:rPr>
          <w:rFonts w:ascii="Times New Roman" w:hAnsi="Times New Roman" w:cs="Times New Roman"/>
          <w:color w:val="auto"/>
          <w:sz w:val="20"/>
          <w:szCs w:val="20"/>
        </w:rPr>
      </w:pPr>
      <w:r w:rsidRPr="007878B9">
        <w:rPr>
          <w:rFonts w:ascii="Times New Roman" w:hAnsi="Times New Roman" w:cs="Times New Roman"/>
          <w:color w:val="auto"/>
          <w:sz w:val="20"/>
          <w:szCs w:val="20"/>
        </w:rPr>
        <w:t>документ-камера.</w:t>
      </w:r>
    </w:p>
    <w:p w:rsidR="00A57638" w:rsidRPr="007878B9" w:rsidRDefault="00A57638">
      <w:pPr>
        <w:spacing w:after="159" w:line="1" w:lineRule="exact"/>
        <w:rPr>
          <w:rFonts w:ascii="Times New Roman" w:hAnsi="Times New Roman" w:cs="Times New Roman"/>
          <w:color w:val="auto"/>
        </w:rPr>
      </w:pPr>
    </w:p>
    <w:p w:rsidR="00A57638" w:rsidRPr="007878B9" w:rsidRDefault="00E235EB" w:rsidP="00E779B2">
      <w:pPr>
        <w:pStyle w:val="13"/>
        <w:jc w:val="both"/>
        <w:rPr>
          <w:color w:val="auto"/>
        </w:rPr>
      </w:pPr>
      <w:r w:rsidRPr="007878B9">
        <w:rPr>
          <w:color w:val="auto"/>
        </w:rPr>
        <w:t>Спортивный зал, включая помещение для хранения спортивного инвентаря, в соответствии с рабочей программой, утвер</w:t>
      </w:r>
      <w:r w:rsidR="0052063C" w:rsidRPr="007878B9">
        <w:rPr>
          <w:color w:val="auto"/>
        </w:rPr>
        <w:t>жденной организацией, оснащён</w:t>
      </w:r>
      <w:r w:rsidRPr="007878B9">
        <w:rPr>
          <w:color w:val="auto"/>
        </w:rPr>
        <w:t>:</w:t>
      </w:r>
    </w:p>
    <w:p w:rsidR="00A57638" w:rsidRPr="007878B9" w:rsidRDefault="00E235EB" w:rsidP="0093521D">
      <w:pPr>
        <w:pStyle w:val="13"/>
        <w:numPr>
          <w:ilvl w:val="0"/>
          <w:numId w:val="417"/>
        </w:numPr>
        <w:jc w:val="both"/>
        <w:rPr>
          <w:color w:val="auto"/>
        </w:rPr>
      </w:pPr>
      <w:r w:rsidRPr="007878B9">
        <w:rPr>
          <w:color w:val="auto"/>
        </w:rPr>
        <w:t>инвентарем и оборудованием для проведения занятий по физической культуре и спортивным играм;</w:t>
      </w:r>
    </w:p>
    <w:p w:rsidR="00A57638" w:rsidRPr="007878B9" w:rsidRDefault="00E235EB" w:rsidP="0093521D">
      <w:pPr>
        <w:pStyle w:val="13"/>
        <w:numPr>
          <w:ilvl w:val="0"/>
          <w:numId w:val="417"/>
        </w:numPr>
        <w:rPr>
          <w:color w:val="auto"/>
        </w:rPr>
      </w:pPr>
      <w:r w:rsidRPr="007878B9">
        <w:rPr>
          <w:color w:val="auto"/>
        </w:rPr>
        <w:t>стеллажами для спортивного инвентаря;</w:t>
      </w:r>
    </w:p>
    <w:p w:rsidR="00A57638" w:rsidRPr="007878B9" w:rsidRDefault="00E235EB" w:rsidP="0093521D">
      <w:pPr>
        <w:pStyle w:val="13"/>
        <w:numPr>
          <w:ilvl w:val="0"/>
          <w:numId w:val="417"/>
        </w:numPr>
        <w:rPr>
          <w:color w:val="auto"/>
        </w:rPr>
      </w:pPr>
      <w:r w:rsidRPr="007878B9">
        <w:rPr>
          <w:color w:val="auto"/>
        </w:rPr>
        <w:t>комплектом скамеек.</w:t>
      </w:r>
    </w:p>
    <w:p w:rsidR="00A57638" w:rsidRPr="007878B9" w:rsidRDefault="00E235EB" w:rsidP="00E779B2">
      <w:pPr>
        <w:pStyle w:val="13"/>
        <w:jc w:val="both"/>
        <w:rPr>
          <w:color w:val="auto"/>
        </w:rPr>
      </w:pPr>
      <w:r w:rsidRPr="007878B9">
        <w:rPr>
          <w:color w:val="auto"/>
        </w:rPr>
        <w:t>Библиотека (информационно-библиотечный центр образовательной организации) включает:</w:t>
      </w:r>
    </w:p>
    <w:p w:rsidR="00A57638" w:rsidRPr="007878B9" w:rsidRDefault="0052063C" w:rsidP="0093521D">
      <w:pPr>
        <w:pStyle w:val="13"/>
        <w:numPr>
          <w:ilvl w:val="0"/>
          <w:numId w:val="418"/>
        </w:numPr>
        <w:jc w:val="both"/>
        <w:rPr>
          <w:color w:val="auto"/>
        </w:rPr>
      </w:pPr>
      <w:r w:rsidRPr="007878B9">
        <w:rPr>
          <w:color w:val="auto"/>
        </w:rPr>
        <w:t>стол библиотекаря, стул</w:t>
      </w:r>
      <w:r w:rsidR="00E235EB" w:rsidRPr="007878B9">
        <w:rPr>
          <w:color w:val="auto"/>
        </w:rPr>
        <w:t xml:space="preserve"> библиотекаря;</w:t>
      </w:r>
    </w:p>
    <w:p w:rsidR="00A57638" w:rsidRPr="007878B9" w:rsidRDefault="00E235EB" w:rsidP="0093521D">
      <w:pPr>
        <w:pStyle w:val="13"/>
        <w:numPr>
          <w:ilvl w:val="0"/>
          <w:numId w:val="418"/>
        </w:numPr>
        <w:jc w:val="both"/>
        <w:rPr>
          <w:color w:val="auto"/>
        </w:rPr>
      </w:pPr>
      <w:r w:rsidRPr="007878B9">
        <w:rPr>
          <w:color w:val="auto"/>
        </w:rPr>
        <w:t>стеллажи библиотечные для хранения и демонстрации печатных и медиапособий, художественной литературы;</w:t>
      </w:r>
    </w:p>
    <w:p w:rsidR="00A57638" w:rsidRPr="007878B9" w:rsidRDefault="00E235EB" w:rsidP="0093521D">
      <w:pPr>
        <w:pStyle w:val="13"/>
        <w:numPr>
          <w:ilvl w:val="0"/>
          <w:numId w:val="418"/>
        </w:numPr>
        <w:jc w:val="both"/>
        <w:rPr>
          <w:color w:val="auto"/>
        </w:rPr>
      </w:pPr>
      <w:r w:rsidRPr="007878B9">
        <w:rPr>
          <w:color w:val="auto"/>
        </w:rPr>
        <w:t>стол для выдачи учебных изданий;</w:t>
      </w:r>
    </w:p>
    <w:p w:rsidR="00A57638" w:rsidRPr="007878B9" w:rsidRDefault="0052063C" w:rsidP="0093521D">
      <w:pPr>
        <w:pStyle w:val="13"/>
        <w:numPr>
          <w:ilvl w:val="0"/>
          <w:numId w:val="418"/>
        </w:numPr>
        <w:jc w:val="both"/>
        <w:rPr>
          <w:color w:val="auto"/>
        </w:rPr>
      </w:pPr>
      <w:r w:rsidRPr="007878B9">
        <w:rPr>
          <w:color w:val="auto"/>
        </w:rPr>
        <w:t>стол</w:t>
      </w:r>
      <w:r w:rsidR="00E235EB" w:rsidRPr="007878B9">
        <w:rPr>
          <w:color w:val="auto"/>
        </w:rPr>
        <w:t xml:space="preserve"> для читательских формуляров;</w:t>
      </w:r>
    </w:p>
    <w:p w:rsidR="00A57638" w:rsidRPr="007878B9" w:rsidRDefault="0052063C" w:rsidP="0093521D">
      <w:pPr>
        <w:pStyle w:val="13"/>
        <w:numPr>
          <w:ilvl w:val="0"/>
          <w:numId w:val="418"/>
        </w:numPr>
        <w:jc w:val="both"/>
        <w:rPr>
          <w:color w:val="auto"/>
        </w:rPr>
      </w:pPr>
      <w:r w:rsidRPr="007878B9">
        <w:rPr>
          <w:color w:val="auto"/>
        </w:rPr>
        <w:lastRenderedPageBreak/>
        <w:t>картотеку.</w:t>
      </w:r>
    </w:p>
    <w:p w:rsidR="00A57638" w:rsidRPr="007878B9" w:rsidRDefault="00E235EB" w:rsidP="00E779B2">
      <w:pPr>
        <w:pStyle w:val="13"/>
        <w:jc w:val="both"/>
        <w:rPr>
          <w:color w:val="auto"/>
        </w:rPr>
      </w:pPr>
      <w:r w:rsidRPr="007878B9">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7878B9" w:rsidSect="000A2CBF">
      <w:headerReference w:type="even" r:id="rId111"/>
      <w:headerReference w:type="default" r:id="rId112"/>
      <w:footerReference w:type="even" r:id="rId113"/>
      <w:footerReference w:type="default" r:id="rId114"/>
      <w:footnotePr>
        <w:numRestart w:val="eachPage"/>
      </w:footnotePr>
      <w:pgSz w:w="11907" w:h="16839" w:code="9"/>
      <w:pgMar w:top="1134" w:right="850" w:bottom="1134" w:left="1701" w:header="0" w:footer="3" w:gutter="0"/>
      <w:pgNumType w:start="456"/>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8B9" w:rsidRDefault="007878B9">
      <w:r>
        <w:separator/>
      </w:r>
    </w:p>
  </w:endnote>
  <w:endnote w:type="continuationSeparator" w:id="0">
    <w:p w:rsidR="007878B9" w:rsidRDefault="007878B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r>
      <w:rPr>
        <w:noProof/>
        <w:lang w:bidi="ar-SA"/>
      </w:rPr>
      <w:pict>
        <v:shapetype id="_x0000_t202" coordsize="21600,21600" o:spt="202" path="m,l,21600r21600,l21600,xe">
          <v:stroke joinstyle="miter"/>
          <v:path gradientshapeok="t" o:connecttype="rect"/>
        </v:shapetype>
        <v:shape id="Shape 19" o:spid="_x0000_s14346"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AUJh5Z4BAAA4AwAADgAAAAAAAAAAAAAAAAAuAgAAZHJzL2Uyb0RvYy54bWxQSwECLQAUAAYACAAA&#10;ACEAyhL7GeIAAAAMAQAADwAAAAAAAAAAAAAAAAD4AwAAZHJzL2Rvd25yZXYueG1sUEsFBgAAAAAE&#10;AAQA8wAAAAcFAAAAAA==&#10;" filled="f" stroked="f">
          <v:path arrowok="t"/>
          <v:textbox style="mso-fit-shape-to-text:t" inset="0,0,0,0">
            <w:txbxContent>
              <w:p w:rsidR="007878B9" w:rsidRDefault="007878B9">
                <w:pPr>
                  <w:pStyle w:val="20"/>
                  <w:tabs>
                    <w:tab w:val="right" w:pos="6384"/>
                  </w:tabs>
                  <w:rPr>
                    <w:sz w:val="15"/>
                    <w:szCs w:val="15"/>
                  </w:rPr>
                </w:pPr>
                <w:r w:rsidRPr="005958C1">
                  <w:fldChar w:fldCharType="begin"/>
                </w:r>
                <w:r>
                  <w:instrText xml:space="preserve"> PAGE \* MERGEFORMAT </w:instrText>
                </w:r>
                <w:r w:rsidRPr="005958C1">
                  <w:fldChar w:fldCharType="separate"/>
                </w:r>
                <w:r w:rsidRPr="000A2CBF">
                  <w:rPr>
                    <w:rFonts w:ascii="Arial" w:eastAsia="Arial" w:hAnsi="Arial" w:cs="Arial"/>
                    <w:b/>
                    <w:bCs/>
                    <w:noProof/>
                    <w:color w:val="231E20"/>
                    <w:sz w:val="18"/>
                    <w:szCs w:val="18"/>
                  </w:rPr>
                  <w:t>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r>
      <w:rPr>
        <w:noProof/>
        <w:lang w:bidi="ar-SA"/>
      </w:rPr>
      <w:pict>
        <v:shapetype id="_x0000_t202" coordsize="21600,21600" o:spt="202" path="m,l,21600r21600,l21600,xe">
          <v:stroke joinstyle="miter"/>
          <v:path gradientshapeok="t" o:connecttype="rect"/>
        </v:shapetype>
        <v:shape id="Shape 17" o:spid="_x0000_s14345"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MLt&#10;it2dAQAAOAMAAA4AAAAAAAAAAAAAAAAALgIAAGRycy9lMm9Eb2MueG1sUEsBAi0AFAAGAAgAAAAh&#10;AEq3LkbhAAAADAEAAA8AAAAAAAAAAAAAAAAA9wMAAGRycy9kb3ducmV2LnhtbFBLBQYAAAAABAAE&#10;APMAAAAFBQAAAAA=&#10;" filled="f" stroked="f">
          <v:path arrowok="t"/>
          <v:textbox style="mso-fit-shape-to-text:t" inset="0,0,0,0">
            <w:txbxContent>
              <w:p w:rsidR="007878B9" w:rsidRDefault="007878B9">
                <w:pPr>
                  <w:pStyle w:val="ab"/>
                  <w:tabs>
                    <w:tab w:val="right" w:pos="6326"/>
                  </w:tabs>
                  <w:rPr>
                    <w:sz w:val="18"/>
                    <w:szCs w:val="18"/>
                  </w:rPr>
                </w:pPr>
                <w:r>
                  <w:t>РОДНОЙ ЯЗЫК (РУССКИЙ). 5—9 классы</w:t>
                </w:r>
                <w:r>
                  <w:tab/>
                </w:r>
                <w:r w:rsidRPr="005958C1">
                  <w:fldChar w:fldCharType="begin"/>
                </w:r>
                <w:r>
                  <w:instrText xml:space="preserve"> PAGE \* MERGEFORMAT </w:instrText>
                </w:r>
                <w:r w:rsidRPr="005958C1">
                  <w:fldChar w:fldCharType="separate"/>
                </w:r>
                <w:r w:rsidR="00965698" w:rsidRPr="00965698">
                  <w:rPr>
                    <w:b/>
                    <w:bCs/>
                    <w:noProof/>
                    <w:sz w:val="18"/>
                    <w:szCs w:val="18"/>
                  </w:rPr>
                  <w:t>65</w:t>
                </w:r>
                <w:r>
                  <w:rPr>
                    <w:b/>
                    <w:bCs/>
                    <w:sz w:val="18"/>
                    <w:szCs w:val="18"/>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1631"/>
      <w:docPartObj>
        <w:docPartGallery w:val="Page Numbers (Bottom of Page)"/>
        <w:docPartUnique/>
      </w:docPartObj>
    </w:sdtPr>
    <w:sdtContent>
      <w:p w:rsidR="007878B9" w:rsidRDefault="007878B9">
        <w:pPr>
          <w:pStyle w:val="afc"/>
          <w:jc w:val="right"/>
        </w:pPr>
        <w:fldSimple w:instr=" PAGE   \* MERGEFORMAT ">
          <w:r>
            <w:rPr>
              <w:noProof/>
            </w:rPr>
            <w:t>138</w:t>
          </w:r>
        </w:fldSimple>
      </w:p>
    </w:sdtContent>
  </w:sdt>
  <w:p w:rsidR="007878B9" w:rsidRDefault="007878B9">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1633"/>
      <w:docPartObj>
        <w:docPartGallery w:val="Page Numbers (Bottom of Page)"/>
        <w:docPartUnique/>
      </w:docPartObj>
    </w:sdtPr>
    <w:sdtContent>
      <w:p w:rsidR="007878B9" w:rsidRDefault="007878B9">
        <w:pPr>
          <w:pStyle w:val="afc"/>
          <w:jc w:val="right"/>
        </w:pPr>
        <w:fldSimple w:instr=" PAGE   \* MERGEFORMAT ">
          <w:r>
            <w:rPr>
              <w:noProof/>
            </w:rPr>
            <w:t>1</w:t>
          </w:r>
        </w:fldSimple>
      </w:p>
    </w:sdtContent>
  </w:sdt>
  <w:p w:rsidR="007878B9" w:rsidRDefault="007878B9">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r>
      <w:rPr>
        <w:noProof/>
        <w:lang w:bidi="ar-SA"/>
      </w:rPr>
      <w:pict>
        <v:shapetype id="_x0000_t202" coordsize="21600,21600" o:spt="202" path="m,l,21600r21600,l21600,xe">
          <v:stroke joinstyle="miter"/>
          <v:path gradientshapeok="t" o:connecttype="rect"/>
        </v:shapetype>
        <v:shape id="Shape 9" o:spid="_x0000_s14349"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TjmwEAAC8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" filled="f" stroked="f">
          <v:path arrowok="t"/>
          <v:textbox style="mso-fit-shape-to-text:t" inset="0,0,0,0">
            <w:txbxContent>
              <w:p w:rsidR="007878B9" w:rsidRDefault="007878B9">
                <w:pPr>
                  <w:pStyle w:val="ab"/>
                  <w:tabs>
                    <w:tab w:val="right" w:pos="6341"/>
                  </w:tabs>
                  <w:rPr>
                    <w:sz w:val="18"/>
                    <w:szCs w:val="18"/>
                  </w:rPr>
                </w:pPr>
                <w:r>
                  <w:t>ЛИТЕРАТУРА. 5—9 классы</w:t>
                </w:r>
                <w:r>
                  <w:tab/>
                </w:r>
                <w:r w:rsidRPr="005958C1">
                  <w:fldChar w:fldCharType="begin"/>
                </w:r>
                <w:r>
                  <w:instrText xml:space="preserve"> PAGE \* MERGEFORMAT </w:instrText>
                </w:r>
                <w:r w:rsidRPr="005958C1">
                  <w:fldChar w:fldCharType="separate"/>
                </w:r>
                <w:r w:rsidR="00965698" w:rsidRPr="00965698">
                  <w:rPr>
                    <w:b/>
                    <w:bCs/>
                    <w:noProof/>
                    <w:sz w:val="18"/>
                    <w:szCs w:val="18"/>
                  </w:rPr>
                  <w:t>58</w:t>
                </w:r>
                <w:r>
                  <w:rPr>
                    <w:b/>
                    <w:bCs/>
                    <w:sz w:val="18"/>
                    <w:szCs w:val="18"/>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r>
      <w:rPr>
        <w:noProof/>
        <w:lang w:bidi="ar-SA"/>
      </w:rPr>
      <w:pict>
        <v:shapetype id="_x0000_t202" coordsize="21600,21600" o:spt="202" path="m,l,21600r21600,l21600,xe">
          <v:stroke joinstyle="miter"/>
          <v:path gradientshapeok="t" o:connecttype="rect"/>
        </v:shapetype>
        <v:shape id="Shape 147" o:spid="_x0000_s14337"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ClXKGioQEAADsDAAAOAAAAAAAAAAAAAAAAAC4CAABkcnMvZTJvRG9jLnhtbFBLAQItABQABgAI&#10;AAAAIQDnxMjX4QAAAAwBAAAPAAAAAAAAAAAAAAAAAPsDAABkcnMvZG93bnJldi54bWxQSwUGAAAA&#10;AAQABADzAAAACQUAAAAA&#10;" filled="f" stroked="f">
          <v:path arrowok="t"/>
          <v:textbox style="mso-fit-shape-to-text:t" inset="0,0,0,0">
            <w:txbxContent>
              <w:p w:rsidR="007878B9" w:rsidRDefault="007878B9">
                <w:pPr>
                  <w:pStyle w:val="ab"/>
                  <w:tabs>
                    <w:tab w:val="right" w:pos="6336"/>
                  </w:tabs>
                </w:pPr>
                <w:r w:rsidRPr="005958C1">
                  <w:fldChar w:fldCharType="begin"/>
                </w:r>
                <w:r>
                  <w:instrText xml:space="preserve"> PAGE \* MERGEFORMAT </w:instrText>
                </w:r>
                <w:r w:rsidRPr="005958C1">
                  <w:fldChar w:fldCharType="separate"/>
                </w:r>
                <w:r w:rsidR="004675E2" w:rsidRPr="004675E2">
                  <w:rPr>
                    <w:b/>
                    <w:bCs/>
                    <w:noProof/>
                    <w:sz w:val="18"/>
                    <w:szCs w:val="18"/>
                  </w:rPr>
                  <w:t>359</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1626"/>
      <w:docPartObj>
        <w:docPartGallery w:val="Page Numbers (Bottom of Page)"/>
        <w:docPartUnique/>
      </w:docPartObj>
    </w:sdtPr>
    <w:sdtContent>
      <w:p w:rsidR="007878B9" w:rsidRDefault="007878B9">
        <w:pPr>
          <w:pStyle w:val="afc"/>
          <w:jc w:val="right"/>
        </w:pPr>
      </w:p>
    </w:sdtContent>
  </w:sdt>
  <w:p w:rsidR="007878B9" w:rsidRDefault="007878B9">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r>
      <w:rPr>
        <w:noProof/>
        <w:lang w:bidi="ar-SA"/>
      </w:rPr>
      <w:pict>
        <v:shapetype id="_x0000_t202" coordsize="21600,21600" o:spt="202" path="m,l,21600r21600,l21600,xe">
          <v:stroke joinstyle="miter"/>
          <v:path gradientshapeok="t" o:connecttype="rect"/>
        </v:shapetype>
        <v:shape id="Shape 15" o:spid="_x0000_s14348"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D1PHZ4BAAA4AwAADgAAAAAAAAAAAAAAAAAuAgAAZHJzL2Uyb0RvYy54bWxQSwECLQAUAAYACAAA&#10;ACEAyhL7GeIAAAAMAQAADwAAAAAAAAAAAAAAAAD4AwAAZHJzL2Rvd25yZXYueG1sUEsFBgAAAAAE&#10;AAQA8wAAAAcFAAAAAA==&#10;" filled="f" stroked="f">
          <v:path arrowok="t"/>
          <v:textbox style="mso-fit-shape-to-text:t" inset="0,0,0,0">
            <w:txbxContent>
              <w:p w:rsidR="007878B9" w:rsidRDefault="007878B9">
                <w:pPr>
                  <w:pStyle w:val="20"/>
                  <w:tabs>
                    <w:tab w:val="right" w:pos="6384"/>
                  </w:tabs>
                  <w:rPr>
                    <w:sz w:val="15"/>
                    <w:szCs w:val="15"/>
                  </w:rPr>
                </w:pPr>
                <w:r w:rsidRPr="005958C1">
                  <w:fldChar w:fldCharType="begin"/>
                </w:r>
                <w:r>
                  <w:instrText xml:space="preserve"> PAGE \* MERGEFORMAT </w:instrText>
                </w:r>
                <w:r w:rsidRPr="005958C1">
                  <w:fldChar w:fldCharType="separate"/>
                </w:r>
                <w:r w:rsidRPr="000A2CBF">
                  <w:rPr>
                    <w:rFonts w:ascii="Arial" w:eastAsia="Arial" w:hAnsi="Arial" w:cs="Arial"/>
                    <w:b/>
                    <w:bCs/>
                    <w:noProof/>
                    <w:color w:val="231E20"/>
                    <w:sz w:val="18"/>
                    <w:szCs w:val="18"/>
                  </w:rPr>
                  <w:t>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Pr="000A2CBF" w:rsidRDefault="007878B9" w:rsidP="000A2CBF">
    <w:pPr>
      <w:pStyle w:val="afc"/>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r>
      <w:rPr>
        <w:noProof/>
        <w:lang w:bidi="ar-SA"/>
      </w:rPr>
      <w:pict>
        <v:shapetype id="_x0000_t202" coordsize="21600,21600" o:spt="202" path="m,l,21600r21600,l21600,xe">
          <v:stroke joinstyle="miter"/>
          <v:path gradientshapeok="t" o:connecttype="rect"/>
        </v:shapetype>
        <v:shape id="Shape 13" o:spid="_x0000_s14347"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BBx&#10;BwidAQAAOAMAAA4AAAAAAAAAAAAAAAAALgIAAGRycy9lMm9Eb2MueG1sUEsBAi0AFAAGAAgAAAAh&#10;AEq3LkbhAAAADAEAAA8AAAAAAAAAAAAAAAAA9wMAAGRycy9kb3ducmV2LnhtbFBLBQYAAAAABAAE&#10;APMAAAAFBQAAAAA=&#10;" filled="f" stroked="f">
          <v:path arrowok="t"/>
          <v:textbox style="mso-fit-shape-to-text:t" inset="0,0,0,0">
            <w:txbxContent>
              <w:p w:rsidR="007878B9" w:rsidRDefault="007878B9">
                <w:pPr>
                  <w:pStyle w:val="ab"/>
                  <w:tabs>
                    <w:tab w:val="right" w:pos="6326"/>
                  </w:tabs>
                  <w:rPr>
                    <w:sz w:val="18"/>
                    <w:szCs w:val="18"/>
                  </w:rPr>
                </w:pPr>
                <w:r>
                  <w:t>РОДНОЙ ЯЗЫК (РУССКИЙ). 5—9 классы</w:t>
                </w:r>
                <w:r>
                  <w:tab/>
                </w:r>
                <w:r w:rsidRPr="005958C1">
                  <w:fldChar w:fldCharType="begin"/>
                </w:r>
                <w:r>
                  <w:instrText xml:space="preserve"> PAGE \* MERGEFORMAT </w:instrText>
                </w:r>
                <w:r w:rsidRPr="005958C1">
                  <w:fldChar w:fldCharType="separate"/>
                </w:r>
                <w:r w:rsidR="00965698" w:rsidRPr="00965698">
                  <w:rPr>
                    <w:b/>
                    <w:bCs/>
                    <w:noProof/>
                    <w:sz w:val="18"/>
                    <w:szCs w:val="18"/>
                  </w:rPr>
                  <w:t>60</w:t>
                </w:r>
                <w:r>
                  <w:rPr>
                    <w:b/>
                    <w:bCs/>
                    <w:sz w:val="18"/>
                    <w:szCs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8B9" w:rsidRDefault="007878B9">
      <w:r>
        <w:separator/>
      </w:r>
    </w:p>
  </w:footnote>
  <w:footnote w:type="continuationSeparator" w:id="0">
    <w:p w:rsidR="007878B9" w:rsidRDefault="007878B9">
      <w:r>
        <w:continuationSeparator/>
      </w:r>
    </w:p>
  </w:footnote>
  <w:footnote w:id="1">
    <w:p w:rsidR="007878B9" w:rsidRPr="005636D9" w:rsidRDefault="007878B9" w:rsidP="00EF538B">
      <w:pPr>
        <w:pStyle w:val="a4"/>
        <w:spacing w:line="240" w:lineRule="auto"/>
        <w:ind w:left="0" w:firstLine="0"/>
        <w:rPr>
          <w:rFonts w:ascii="Times New Roman" w:hAnsi="Times New Roman" w:cs="Times New Roman"/>
          <w:sz w:val="16"/>
          <w:szCs w:val="16"/>
        </w:rPr>
      </w:pPr>
    </w:p>
  </w:footnote>
  <w:footnote w:id="2">
    <w:p w:rsidR="007878B9" w:rsidRPr="005636D9" w:rsidRDefault="007878B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3">
    <w:p w:rsidR="007878B9" w:rsidRPr="005636D9" w:rsidRDefault="007878B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4">
    <w:p w:rsidR="007878B9" w:rsidRPr="005636D9" w:rsidRDefault="007878B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p>
  </w:footnote>
  <w:footnote w:id="5">
    <w:p w:rsidR="007878B9" w:rsidRPr="005636D9" w:rsidRDefault="007878B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p>
  </w:footnote>
  <w:footnote w:id="6">
    <w:p w:rsidR="007878B9" w:rsidRPr="005636D9" w:rsidRDefault="007878B9" w:rsidP="004B5259">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7">
    <w:p w:rsidR="007878B9" w:rsidRPr="005636D9" w:rsidRDefault="007878B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8">
    <w:p w:rsidR="007878B9" w:rsidRDefault="007878B9"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878B9" w:rsidRPr="005636D9" w:rsidRDefault="007878B9"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w:t>
      </w:r>
      <w:r>
        <w:rPr>
          <w:rFonts w:ascii="Times New Roman" w:hAnsi="Times New Roman" w:cs="Times New Roman"/>
          <w:sz w:val="16"/>
          <w:szCs w:val="16"/>
        </w:rPr>
        <w:t>ьпийский рог, тирольское пение и др.)</w:t>
      </w:r>
    </w:p>
  </w:footnote>
  <w:footnote w:id="9">
    <w:p w:rsidR="007878B9" w:rsidRPr="005636D9" w:rsidRDefault="007878B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7878B9" w:rsidRPr="005636D9" w:rsidRDefault="007878B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10">
    <w:p w:rsidR="007878B9" w:rsidRDefault="007878B9"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7878B9" w:rsidRPr="005636D9" w:rsidRDefault="007878B9"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11">
    <w:p w:rsidR="007878B9" w:rsidRPr="005636D9" w:rsidRDefault="007878B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r>
      <w:rPr>
        <w:noProof/>
        <w:lang w:bidi="ar-SA"/>
      </w:rPr>
      <w:pict>
        <v:shapetype id="_x0000_t202" coordsize="21600,21600" o:spt="202" path="m,l,21600r21600,l21600,xe">
          <v:stroke joinstyle="miter"/>
          <v:path gradientshapeok="t" o:connecttype="rect"/>
        </v:shapetype>
        <v:shape id="Shape 103" o:spid="_x0000_s14340"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YNAncqgBAABFAwAADgAAAAAAAAAAAAAAAAAuAgAAZHJzL2Uyb0RvYy54bWxQSwEC&#10;LQAUAAYACAAAACEABpkL+OEAAAALAQAADwAAAAAAAAAAAAAAAAACBAAAZHJzL2Rvd25yZXYueG1s&#10;UEsFBgAAAAAEAAQA8wAAABAFAAAAAA==&#10;" filled="f" stroked="f">
          <v:path arrowok="t"/>
          <v:textbox style="mso-fit-shape-to-text:t" inset="0,0,0,0">
            <w:txbxContent>
              <w:p w:rsidR="007878B9" w:rsidRDefault="007878B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r>
      <w:rPr>
        <w:noProof/>
        <w:lang w:bidi="ar-SA"/>
      </w:rPr>
      <w:pict>
        <v:shapetype id="_x0000_t202" coordsize="21600,21600" o:spt="202" path="m,l,21600r21600,l21600,xe">
          <v:stroke joinstyle="miter"/>
          <v:path gradientshapeok="t" o:connecttype="rect"/>
        </v:shapetype>
        <v:shape id="Shape 123" o:spid="_x0000_s1433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WXy6gBAABGAwAADgAAAAAAAAAAAAAAAAAuAgAAZHJzL2Uyb0RvYy54bWxQSwEC&#10;LQAUAAYACAAAACEABpkL+OEAAAALAQAADwAAAAAAAAAAAAAAAAACBAAAZHJzL2Rvd25yZXYueG1s&#10;UEsFBgAAAAAEAAQA8wAAABAFAAAAAA==&#10;" filled="f" stroked="f">
          <v:path arrowok="t"/>
          <v:textbox style="mso-fit-shape-to-text:t" inset="0,0,0,0">
            <w:txbxContent>
              <w:p w:rsidR="007878B9" w:rsidRDefault="007878B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r>
      <w:rPr>
        <w:noProof/>
        <w:lang w:bidi="ar-SA"/>
      </w:rPr>
      <w:pict>
        <v:shapetype id="_x0000_t202" coordsize="21600,21600" o:spt="202" path="m,l,21600r21600,l21600,xe">
          <v:stroke joinstyle="miter"/>
          <v:path gradientshapeok="t" o:connecttype="rect"/>
        </v:shapetype>
        <v:shape id="Shape 119" o:spid="_x0000_s14339"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BBtEWemAQAARgMAAA4AAAAAAAAAAAAAAAAALgIAAGRycy9lMm9Eb2MueG1sUEsBAi0A&#10;FAAGAAgAAAAhAAaZC/jhAAAACwEAAA8AAAAAAAAAAAAAAAAAAAQAAGRycy9kb3ducmV2LnhtbFBL&#10;BQYAAAAABAAEAPMAAAAOBQAAAAA=&#10;" filled="f" stroked="f">
          <v:path arrowok="t"/>
          <v:textbox style="mso-fit-shape-to-text:t" inset="0,0,0,0">
            <w:txbxContent>
              <w:p w:rsidR="007878B9" w:rsidRDefault="007878B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B9" w:rsidRDefault="007878B9">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662DA3"/>
    <w:multiLevelType w:val="multilevel"/>
    <w:tmpl w:val="4FD61906"/>
    <w:lvl w:ilvl="0">
      <w:start w:val="1"/>
      <w:numFmt w:val="bullet"/>
      <w:lvlText w:val=""/>
      <w:lvlJc w:val="left"/>
      <w:pPr>
        <w:tabs>
          <w:tab w:val="num" w:pos="720"/>
        </w:tabs>
        <w:ind w:left="720" w:hanging="360"/>
      </w:pPr>
      <w:rPr>
        <w:rFonts w:ascii="Symbol" w:hAnsi="Symbol" w:cs="Symbol" w:hint="default"/>
        <w:b/>
        <w:bCs/>
        <w:sz w:val="28"/>
        <w:szCs w:val="28"/>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8">
    <w:nsid w:val="02B50CB3"/>
    <w:multiLevelType w:val="multilevel"/>
    <w:tmpl w:val="B9B4B93E"/>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9">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AA476E8"/>
    <w:multiLevelType w:val="hybridMultilevel"/>
    <w:tmpl w:val="0E1CA600"/>
    <w:lvl w:ilvl="0" w:tplc="C7F47D2A">
      <w:numFmt w:val="bullet"/>
      <w:lvlText w:val="—"/>
      <w:lvlJc w:val="left"/>
      <w:pPr>
        <w:ind w:left="530" w:hanging="365"/>
      </w:pPr>
      <w:rPr>
        <w:rFonts w:ascii="Times New Roman" w:eastAsia="Times New Roman" w:hAnsi="Times New Roman" w:cs="Times New Roman" w:hint="default"/>
        <w:w w:val="100"/>
        <w:sz w:val="24"/>
        <w:szCs w:val="24"/>
        <w:lang w:val="ru-RU" w:eastAsia="en-US" w:bidi="ar-SA"/>
      </w:rPr>
    </w:lvl>
    <w:lvl w:ilvl="1" w:tplc="14B4BE42">
      <w:numFmt w:val="bullet"/>
      <w:lvlText w:val="•"/>
      <w:lvlJc w:val="left"/>
      <w:pPr>
        <w:ind w:left="1565" w:hanging="365"/>
      </w:pPr>
      <w:rPr>
        <w:rFonts w:hint="default"/>
        <w:lang w:val="ru-RU" w:eastAsia="en-US" w:bidi="ar-SA"/>
      </w:rPr>
    </w:lvl>
    <w:lvl w:ilvl="2" w:tplc="8C588746">
      <w:numFmt w:val="bullet"/>
      <w:lvlText w:val="•"/>
      <w:lvlJc w:val="left"/>
      <w:pPr>
        <w:ind w:left="2591" w:hanging="365"/>
      </w:pPr>
      <w:rPr>
        <w:rFonts w:hint="default"/>
        <w:lang w:val="ru-RU" w:eastAsia="en-US" w:bidi="ar-SA"/>
      </w:rPr>
    </w:lvl>
    <w:lvl w:ilvl="3" w:tplc="252C73D0">
      <w:numFmt w:val="bullet"/>
      <w:lvlText w:val="•"/>
      <w:lvlJc w:val="left"/>
      <w:pPr>
        <w:ind w:left="3617" w:hanging="365"/>
      </w:pPr>
      <w:rPr>
        <w:rFonts w:hint="default"/>
        <w:lang w:val="ru-RU" w:eastAsia="en-US" w:bidi="ar-SA"/>
      </w:rPr>
    </w:lvl>
    <w:lvl w:ilvl="4" w:tplc="82D22902">
      <w:numFmt w:val="bullet"/>
      <w:lvlText w:val="•"/>
      <w:lvlJc w:val="left"/>
      <w:pPr>
        <w:ind w:left="4643" w:hanging="365"/>
      </w:pPr>
      <w:rPr>
        <w:rFonts w:hint="default"/>
        <w:lang w:val="ru-RU" w:eastAsia="en-US" w:bidi="ar-SA"/>
      </w:rPr>
    </w:lvl>
    <w:lvl w:ilvl="5" w:tplc="A510EEF4">
      <w:numFmt w:val="bullet"/>
      <w:lvlText w:val="•"/>
      <w:lvlJc w:val="left"/>
      <w:pPr>
        <w:ind w:left="5669" w:hanging="365"/>
      </w:pPr>
      <w:rPr>
        <w:rFonts w:hint="default"/>
        <w:lang w:val="ru-RU" w:eastAsia="en-US" w:bidi="ar-SA"/>
      </w:rPr>
    </w:lvl>
    <w:lvl w:ilvl="6" w:tplc="AA866350">
      <w:numFmt w:val="bullet"/>
      <w:lvlText w:val="•"/>
      <w:lvlJc w:val="left"/>
      <w:pPr>
        <w:ind w:left="6695" w:hanging="365"/>
      </w:pPr>
      <w:rPr>
        <w:rFonts w:hint="default"/>
        <w:lang w:val="ru-RU" w:eastAsia="en-US" w:bidi="ar-SA"/>
      </w:rPr>
    </w:lvl>
    <w:lvl w:ilvl="7" w:tplc="7EFCEC30">
      <w:numFmt w:val="bullet"/>
      <w:lvlText w:val="•"/>
      <w:lvlJc w:val="left"/>
      <w:pPr>
        <w:ind w:left="7721" w:hanging="365"/>
      </w:pPr>
      <w:rPr>
        <w:rFonts w:hint="default"/>
        <w:lang w:val="ru-RU" w:eastAsia="en-US" w:bidi="ar-SA"/>
      </w:rPr>
    </w:lvl>
    <w:lvl w:ilvl="8" w:tplc="784A0FB8">
      <w:numFmt w:val="bullet"/>
      <w:lvlText w:val="•"/>
      <w:lvlJc w:val="left"/>
      <w:pPr>
        <w:ind w:left="8747" w:hanging="365"/>
      </w:pPr>
      <w:rPr>
        <w:rFonts w:hint="default"/>
        <w:lang w:val="ru-RU" w:eastAsia="en-US" w:bidi="ar-SA"/>
      </w:rPr>
    </w:lvl>
  </w:abstractNum>
  <w:abstractNum w:abstractNumId="3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8A34D9"/>
    <w:multiLevelType w:val="multilevel"/>
    <w:tmpl w:val="F96C5F9C"/>
    <w:lvl w:ilvl="0">
      <w:start w:val="1"/>
      <w:numFmt w:val="bullet"/>
      <w:lvlText w:val=""/>
      <w:lvlJc w:val="left"/>
      <w:pPr>
        <w:tabs>
          <w:tab w:val="num" w:pos="720"/>
        </w:tabs>
        <w:ind w:left="720" w:hanging="360"/>
      </w:pPr>
      <w:rPr>
        <w:rFonts w:ascii="Symbol" w:hAnsi="Symbol" w:hint="default"/>
        <w:b/>
        <w:bCs/>
        <w:sz w:val="28"/>
        <w:szCs w:val="28"/>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4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CB3FDE"/>
    <w:multiLevelType w:val="multilevel"/>
    <w:tmpl w:val="D05020B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6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75E16F8"/>
    <w:multiLevelType w:val="multilevel"/>
    <w:tmpl w:val="C6B2486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68">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8605738"/>
    <w:multiLevelType w:val="hybridMultilevel"/>
    <w:tmpl w:val="A56CB02A"/>
    <w:lvl w:ilvl="0" w:tplc="D4846C8A">
      <w:start w:val="1"/>
      <w:numFmt w:val="decimal"/>
      <w:lvlText w:val="%1."/>
      <w:lvlJc w:val="left"/>
      <w:pPr>
        <w:ind w:left="534" w:hanging="245"/>
      </w:pPr>
      <w:rPr>
        <w:rFonts w:ascii="Times New Roman" w:eastAsia="Times New Roman" w:hAnsi="Times New Roman" w:cs="Times New Roman" w:hint="default"/>
        <w:b/>
        <w:bCs/>
        <w:w w:val="100"/>
        <w:sz w:val="24"/>
        <w:szCs w:val="24"/>
        <w:lang w:val="ru-RU" w:eastAsia="en-US" w:bidi="ar-SA"/>
      </w:rPr>
    </w:lvl>
    <w:lvl w:ilvl="1" w:tplc="6DB4062C">
      <w:numFmt w:val="bullet"/>
      <w:lvlText w:val="•"/>
      <w:lvlJc w:val="left"/>
      <w:pPr>
        <w:ind w:left="1565" w:hanging="245"/>
      </w:pPr>
      <w:rPr>
        <w:rFonts w:hint="default"/>
        <w:lang w:val="ru-RU" w:eastAsia="en-US" w:bidi="ar-SA"/>
      </w:rPr>
    </w:lvl>
    <w:lvl w:ilvl="2" w:tplc="061E152E">
      <w:numFmt w:val="bullet"/>
      <w:lvlText w:val="•"/>
      <w:lvlJc w:val="left"/>
      <w:pPr>
        <w:ind w:left="2591" w:hanging="245"/>
      </w:pPr>
      <w:rPr>
        <w:rFonts w:hint="default"/>
        <w:lang w:val="ru-RU" w:eastAsia="en-US" w:bidi="ar-SA"/>
      </w:rPr>
    </w:lvl>
    <w:lvl w:ilvl="3" w:tplc="033C8696">
      <w:numFmt w:val="bullet"/>
      <w:lvlText w:val="•"/>
      <w:lvlJc w:val="left"/>
      <w:pPr>
        <w:ind w:left="3617" w:hanging="245"/>
      </w:pPr>
      <w:rPr>
        <w:rFonts w:hint="default"/>
        <w:lang w:val="ru-RU" w:eastAsia="en-US" w:bidi="ar-SA"/>
      </w:rPr>
    </w:lvl>
    <w:lvl w:ilvl="4" w:tplc="AE78CBD8">
      <w:numFmt w:val="bullet"/>
      <w:lvlText w:val="•"/>
      <w:lvlJc w:val="left"/>
      <w:pPr>
        <w:ind w:left="4643" w:hanging="245"/>
      </w:pPr>
      <w:rPr>
        <w:rFonts w:hint="default"/>
        <w:lang w:val="ru-RU" w:eastAsia="en-US" w:bidi="ar-SA"/>
      </w:rPr>
    </w:lvl>
    <w:lvl w:ilvl="5" w:tplc="AD8657F8">
      <w:numFmt w:val="bullet"/>
      <w:lvlText w:val="•"/>
      <w:lvlJc w:val="left"/>
      <w:pPr>
        <w:ind w:left="5669" w:hanging="245"/>
      </w:pPr>
      <w:rPr>
        <w:rFonts w:hint="default"/>
        <w:lang w:val="ru-RU" w:eastAsia="en-US" w:bidi="ar-SA"/>
      </w:rPr>
    </w:lvl>
    <w:lvl w:ilvl="6" w:tplc="4DF4E45C">
      <w:numFmt w:val="bullet"/>
      <w:lvlText w:val="•"/>
      <w:lvlJc w:val="left"/>
      <w:pPr>
        <w:ind w:left="6695" w:hanging="245"/>
      </w:pPr>
      <w:rPr>
        <w:rFonts w:hint="default"/>
        <w:lang w:val="ru-RU" w:eastAsia="en-US" w:bidi="ar-SA"/>
      </w:rPr>
    </w:lvl>
    <w:lvl w:ilvl="7" w:tplc="5F3278EA">
      <w:numFmt w:val="bullet"/>
      <w:lvlText w:val="•"/>
      <w:lvlJc w:val="left"/>
      <w:pPr>
        <w:ind w:left="7721" w:hanging="245"/>
      </w:pPr>
      <w:rPr>
        <w:rFonts w:hint="default"/>
        <w:lang w:val="ru-RU" w:eastAsia="en-US" w:bidi="ar-SA"/>
      </w:rPr>
    </w:lvl>
    <w:lvl w:ilvl="8" w:tplc="2F0C642A">
      <w:numFmt w:val="bullet"/>
      <w:lvlText w:val="•"/>
      <w:lvlJc w:val="left"/>
      <w:pPr>
        <w:ind w:left="8747" w:hanging="245"/>
      </w:pPr>
      <w:rPr>
        <w:rFonts w:hint="default"/>
        <w:lang w:val="ru-RU" w:eastAsia="en-US" w:bidi="ar-SA"/>
      </w:rPr>
    </w:lvl>
  </w:abstractNum>
  <w:abstractNum w:abstractNumId="73">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1">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AAD2183"/>
    <w:multiLevelType w:val="hybridMultilevel"/>
    <w:tmpl w:val="8C481E00"/>
    <w:lvl w:ilvl="0" w:tplc="2B5CE31A">
      <w:start w:val="1"/>
      <w:numFmt w:val="decimal"/>
      <w:lvlText w:val="%1."/>
      <w:lvlJc w:val="left"/>
      <w:pPr>
        <w:ind w:left="107" w:hanging="183"/>
      </w:pPr>
      <w:rPr>
        <w:rFonts w:ascii="Times New Roman" w:eastAsia="Times New Roman" w:hAnsi="Times New Roman" w:cs="Times New Roman" w:hint="default"/>
        <w:w w:val="100"/>
        <w:sz w:val="22"/>
        <w:szCs w:val="22"/>
        <w:lang w:val="ru-RU" w:eastAsia="en-US" w:bidi="ar-SA"/>
      </w:rPr>
    </w:lvl>
    <w:lvl w:ilvl="1" w:tplc="EEB2C27A">
      <w:numFmt w:val="bullet"/>
      <w:lvlText w:val="•"/>
      <w:lvlJc w:val="left"/>
      <w:pPr>
        <w:ind w:left="1167" w:hanging="183"/>
      </w:pPr>
      <w:rPr>
        <w:rFonts w:hint="default"/>
        <w:lang w:val="ru-RU" w:eastAsia="en-US" w:bidi="ar-SA"/>
      </w:rPr>
    </w:lvl>
    <w:lvl w:ilvl="2" w:tplc="3B301D02">
      <w:numFmt w:val="bullet"/>
      <w:lvlText w:val="•"/>
      <w:lvlJc w:val="left"/>
      <w:pPr>
        <w:ind w:left="2235" w:hanging="183"/>
      </w:pPr>
      <w:rPr>
        <w:rFonts w:hint="default"/>
        <w:lang w:val="ru-RU" w:eastAsia="en-US" w:bidi="ar-SA"/>
      </w:rPr>
    </w:lvl>
    <w:lvl w:ilvl="3" w:tplc="2C2C061E">
      <w:numFmt w:val="bullet"/>
      <w:lvlText w:val="•"/>
      <w:lvlJc w:val="left"/>
      <w:pPr>
        <w:ind w:left="3303" w:hanging="183"/>
      </w:pPr>
      <w:rPr>
        <w:rFonts w:hint="default"/>
        <w:lang w:val="ru-RU" w:eastAsia="en-US" w:bidi="ar-SA"/>
      </w:rPr>
    </w:lvl>
    <w:lvl w:ilvl="4" w:tplc="EDE028FC">
      <w:numFmt w:val="bullet"/>
      <w:lvlText w:val="•"/>
      <w:lvlJc w:val="left"/>
      <w:pPr>
        <w:ind w:left="4371" w:hanging="183"/>
      </w:pPr>
      <w:rPr>
        <w:rFonts w:hint="default"/>
        <w:lang w:val="ru-RU" w:eastAsia="en-US" w:bidi="ar-SA"/>
      </w:rPr>
    </w:lvl>
    <w:lvl w:ilvl="5" w:tplc="B338148C">
      <w:numFmt w:val="bullet"/>
      <w:lvlText w:val="•"/>
      <w:lvlJc w:val="left"/>
      <w:pPr>
        <w:ind w:left="5439" w:hanging="183"/>
      </w:pPr>
      <w:rPr>
        <w:rFonts w:hint="default"/>
        <w:lang w:val="ru-RU" w:eastAsia="en-US" w:bidi="ar-SA"/>
      </w:rPr>
    </w:lvl>
    <w:lvl w:ilvl="6" w:tplc="7B5A888A">
      <w:numFmt w:val="bullet"/>
      <w:lvlText w:val="•"/>
      <w:lvlJc w:val="left"/>
      <w:pPr>
        <w:ind w:left="6507" w:hanging="183"/>
      </w:pPr>
      <w:rPr>
        <w:rFonts w:hint="default"/>
        <w:lang w:val="ru-RU" w:eastAsia="en-US" w:bidi="ar-SA"/>
      </w:rPr>
    </w:lvl>
    <w:lvl w:ilvl="7" w:tplc="A2B222F4">
      <w:numFmt w:val="bullet"/>
      <w:lvlText w:val="•"/>
      <w:lvlJc w:val="left"/>
      <w:pPr>
        <w:ind w:left="7575" w:hanging="183"/>
      </w:pPr>
      <w:rPr>
        <w:rFonts w:hint="default"/>
        <w:lang w:val="ru-RU" w:eastAsia="en-US" w:bidi="ar-SA"/>
      </w:rPr>
    </w:lvl>
    <w:lvl w:ilvl="8" w:tplc="5846F5EE">
      <w:numFmt w:val="bullet"/>
      <w:lvlText w:val="•"/>
      <w:lvlJc w:val="left"/>
      <w:pPr>
        <w:ind w:left="8643" w:hanging="183"/>
      </w:pPr>
      <w:rPr>
        <w:rFonts w:hint="default"/>
        <w:lang w:val="ru-RU" w:eastAsia="en-US" w:bidi="ar-SA"/>
      </w:rPr>
    </w:lvl>
  </w:abstractNum>
  <w:abstractNum w:abstractNumId="89">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B1D6C26"/>
    <w:multiLevelType w:val="multilevel"/>
    <w:tmpl w:val="872C42FA"/>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9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DF629CE"/>
    <w:multiLevelType w:val="multilevel"/>
    <w:tmpl w:val="E95E5640"/>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03">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F1175DC"/>
    <w:multiLevelType w:val="multilevel"/>
    <w:tmpl w:val="7DDAAD5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05">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FE84C6A"/>
    <w:multiLevelType w:val="multilevel"/>
    <w:tmpl w:val="78B8C862"/>
    <w:lvl w:ilvl="0">
      <w:start w:val="1"/>
      <w:numFmt w:val="bullet"/>
      <w:lvlText w:val=""/>
      <w:lvlJc w:val="left"/>
      <w:pPr>
        <w:tabs>
          <w:tab w:val="num" w:pos="720"/>
        </w:tabs>
        <w:ind w:left="720" w:hanging="360"/>
      </w:pPr>
      <w:rPr>
        <w:rFonts w:ascii="Symbol" w:hAnsi="Symbol" w:cs="Symbol" w:hint="default"/>
        <w:b/>
        <w:bCs/>
        <w:sz w:val="28"/>
        <w:szCs w:val="28"/>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09">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3331F78"/>
    <w:multiLevelType w:val="hybridMultilevel"/>
    <w:tmpl w:val="F4A28E30"/>
    <w:lvl w:ilvl="0" w:tplc="282C7F52">
      <w:start w:val="28"/>
      <w:numFmt w:val="decimal"/>
      <w:lvlText w:val="%1."/>
      <w:lvlJc w:val="left"/>
      <w:pPr>
        <w:ind w:left="649" w:hanging="365"/>
      </w:pPr>
      <w:rPr>
        <w:rFonts w:ascii="Times New Roman" w:eastAsia="Times New Roman" w:hAnsi="Times New Roman" w:cs="Times New Roman" w:hint="default"/>
        <w:w w:val="100"/>
        <w:sz w:val="24"/>
        <w:szCs w:val="24"/>
        <w:lang w:val="ru-RU" w:eastAsia="en-US" w:bidi="ar-SA"/>
      </w:rPr>
    </w:lvl>
    <w:lvl w:ilvl="1" w:tplc="FD509AC6">
      <w:numFmt w:val="bullet"/>
      <w:lvlText w:val="—"/>
      <w:lvlJc w:val="left"/>
      <w:pPr>
        <w:ind w:left="525" w:hanging="365"/>
      </w:pPr>
      <w:rPr>
        <w:rFonts w:ascii="Times New Roman" w:eastAsia="Times New Roman" w:hAnsi="Times New Roman" w:cs="Times New Roman" w:hint="default"/>
        <w:w w:val="100"/>
        <w:sz w:val="24"/>
        <w:szCs w:val="24"/>
        <w:lang w:val="ru-RU" w:eastAsia="en-US" w:bidi="ar-SA"/>
      </w:rPr>
    </w:lvl>
    <w:lvl w:ilvl="2" w:tplc="2806E6EE">
      <w:numFmt w:val="bullet"/>
      <w:lvlText w:val="•"/>
      <w:lvlJc w:val="left"/>
      <w:pPr>
        <w:ind w:left="1768" w:hanging="365"/>
      </w:pPr>
      <w:rPr>
        <w:rFonts w:hint="default"/>
        <w:lang w:val="ru-RU" w:eastAsia="en-US" w:bidi="ar-SA"/>
      </w:rPr>
    </w:lvl>
    <w:lvl w:ilvl="3" w:tplc="DCDCA362">
      <w:numFmt w:val="bullet"/>
      <w:lvlText w:val="•"/>
      <w:lvlJc w:val="left"/>
      <w:pPr>
        <w:ind w:left="2897" w:hanging="365"/>
      </w:pPr>
      <w:rPr>
        <w:rFonts w:hint="default"/>
        <w:lang w:val="ru-RU" w:eastAsia="en-US" w:bidi="ar-SA"/>
      </w:rPr>
    </w:lvl>
    <w:lvl w:ilvl="4" w:tplc="768EA022">
      <w:numFmt w:val="bullet"/>
      <w:lvlText w:val="•"/>
      <w:lvlJc w:val="left"/>
      <w:pPr>
        <w:ind w:left="4026" w:hanging="365"/>
      </w:pPr>
      <w:rPr>
        <w:rFonts w:hint="default"/>
        <w:lang w:val="ru-RU" w:eastAsia="en-US" w:bidi="ar-SA"/>
      </w:rPr>
    </w:lvl>
    <w:lvl w:ilvl="5" w:tplc="A06498F6">
      <w:numFmt w:val="bullet"/>
      <w:lvlText w:val="•"/>
      <w:lvlJc w:val="left"/>
      <w:pPr>
        <w:ind w:left="5155" w:hanging="365"/>
      </w:pPr>
      <w:rPr>
        <w:rFonts w:hint="default"/>
        <w:lang w:val="ru-RU" w:eastAsia="en-US" w:bidi="ar-SA"/>
      </w:rPr>
    </w:lvl>
    <w:lvl w:ilvl="6" w:tplc="BBC88B1E">
      <w:numFmt w:val="bullet"/>
      <w:lvlText w:val="•"/>
      <w:lvlJc w:val="left"/>
      <w:pPr>
        <w:ind w:left="6284" w:hanging="365"/>
      </w:pPr>
      <w:rPr>
        <w:rFonts w:hint="default"/>
        <w:lang w:val="ru-RU" w:eastAsia="en-US" w:bidi="ar-SA"/>
      </w:rPr>
    </w:lvl>
    <w:lvl w:ilvl="7" w:tplc="8042D6AC">
      <w:numFmt w:val="bullet"/>
      <w:lvlText w:val="•"/>
      <w:lvlJc w:val="left"/>
      <w:pPr>
        <w:ind w:left="7412" w:hanging="365"/>
      </w:pPr>
      <w:rPr>
        <w:rFonts w:hint="default"/>
        <w:lang w:val="ru-RU" w:eastAsia="en-US" w:bidi="ar-SA"/>
      </w:rPr>
    </w:lvl>
    <w:lvl w:ilvl="8" w:tplc="1F0A2B3E">
      <w:numFmt w:val="bullet"/>
      <w:lvlText w:val="•"/>
      <w:lvlJc w:val="left"/>
      <w:pPr>
        <w:ind w:left="8541" w:hanging="365"/>
      </w:pPr>
      <w:rPr>
        <w:rFonts w:hint="default"/>
        <w:lang w:val="ru-RU" w:eastAsia="en-US" w:bidi="ar-SA"/>
      </w:rPr>
    </w:lvl>
  </w:abstractNum>
  <w:abstractNum w:abstractNumId="129">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9B77D84"/>
    <w:multiLevelType w:val="multilevel"/>
    <w:tmpl w:val="E468EDDC"/>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49">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1887AC9"/>
    <w:multiLevelType w:val="hybridMultilevel"/>
    <w:tmpl w:val="6316A3E6"/>
    <w:lvl w:ilvl="0" w:tplc="48926FFE">
      <w:start w:val="1"/>
      <w:numFmt w:val="decimal"/>
      <w:lvlText w:val="%1."/>
      <w:lvlJc w:val="left"/>
      <w:pPr>
        <w:ind w:left="534" w:hanging="245"/>
      </w:pPr>
      <w:rPr>
        <w:rFonts w:ascii="Times New Roman" w:eastAsia="Times New Roman" w:hAnsi="Times New Roman" w:cs="Times New Roman" w:hint="default"/>
        <w:b/>
        <w:bCs/>
        <w:w w:val="100"/>
        <w:sz w:val="24"/>
        <w:szCs w:val="24"/>
        <w:lang w:val="ru-RU" w:eastAsia="en-US" w:bidi="ar-SA"/>
      </w:rPr>
    </w:lvl>
    <w:lvl w:ilvl="1" w:tplc="039CC6A6">
      <w:numFmt w:val="bullet"/>
      <w:lvlText w:val="—"/>
      <w:lvlJc w:val="left"/>
      <w:pPr>
        <w:ind w:left="530" w:hanging="365"/>
      </w:pPr>
      <w:rPr>
        <w:rFonts w:ascii="Times New Roman" w:eastAsia="Times New Roman" w:hAnsi="Times New Roman" w:cs="Times New Roman" w:hint="default"/>
        <w:w w:val="100"/>
        <w:sz w:val="24"/>
        <w:szCs w:val="24"/>
        <w:lang w:val="ru-RU" w:eastAsia="en-US" w:bidi="ar-SA"/>
      </w:rPr>
    </w:lvl>
    <w:lvl w:ilvl="2" w:tplc="6B80A18A">
      <w:numFmt w:val="bullet"/>
      <w:lvlText w:val="•"/>
      <w:lvlJc w:val="left"/>
      <w:pPr>
        <w:ind w:left="2591" w:hanging="365"/>
      </w:pPr>
      <w:rPr>
        <w:rFonts w:hint="default"/>
        <w:lang w:val="ru-RU" w:eastAsia="en-US" w:bidi="ar-SA"/>
      </w:rPr>
    </w:lvl>
    <w:lvl w:ilvl="3" w:tplc="D2CA3D98">
      <w:numFmt w:val="bullet"/>
      <w:lvlText w:val="•"/>
      <w:lvlJc w:val="left"/>
      <w:pPr>
        <w:ind w:left="3617" w:hanging="365"/>
      </w:pPr>
      <w:rPr>
        <w:rFonts w:hint="default"/>
        <w:lang w:val="ru-RU" w:eastAsia="en-US" w:bidi="ar-SA"/>
      </w:rPr>
    </w:lvl>
    <w:lvl w:ilvl="4" w:tplc="51F80ADE">
      <w:numFmt w:val="bullet"/>
      <w:lvlText w:val="•"/>
      <w:lvlJc w:val="left"/>
      <w:pPr>
        <w:ind w:left="4643" w:hanging="365"/>
      </w:pPr>
      <w:rPr>
        <w:rFonts w:hint="default"/>
        <w:lang w:val="ru-RU" w:eastAsia="en-US" w:bidi="ar-SA"/>
      </w:rPr>
    </w:lvl>
    <w:lvl w:ilvl="5" w:tplc="5D2A7326">
      <w:numFmt w:val="bullet"/>
      <w:lvlText w:val="•"/>
      <w:lvlJc w:val="left"/>
      <w:pPr>
        <w:ind w:left="5669" w:hanging="365"/>
      </w:pPr>
      <w:rPr>
        <w:rFonts w:hint="default"/>
        <w:lang w:val="ru-RU" w:eastAsia="en-US" w:bidi="ar-SA"/>
      </w:rPr>
    </w:lvl>
    <w:lvl w:ilvl="6" w:tplc="17883C5C">
      <w:numFmt w:val="bullet"/>
      <w:lvlText w:val="•"/>
      <w:lvlJc w:val="left"/>
      <w:pPr>
        <w:ind w:left="6695" w:hanging="365"/>
      </w:pPr>
      <w:rPr>
        <w:rFonts w:hint="default"/>
        <w:lang w:val="ru-RU" w:eastAsia="en-US" w:bidi="ar-SA"/>
      </w:rPr>
    </w:lvl>
    <w:lvl w:ilvl="7" w:tplc="FF1697B6">
      <w:numFmt w:val="bullet"/>
      <w:lvlText w:val="•"/>
      <w:lvlJc w:val="left"/>
      <w:pPr>
        <w:ind w:left="7721" w:hanging="365"/>
      </w:pPr>
      <w:rPr>
        <w:rFonts w:hint="default"/>
        <w:lang w:val="ru-RU" w:eastAsia="en-US" w:bidi="ar-SA"/>
      </w:rPr>
    </w:lvl>
    <w:lvl w:ilvl="8" w:tplc="C7A0F874">
      <w:numFmt w:val="bullet"/>
      <w:lvlText w:val="•"/>
      <w:lvlJc w:val="left"/>
      <w:pPr>
        <w:ind w:left="8747" w:hanging="365"/>
      </w:pPr>
      <w:rPr>
        <w:rFonts w:hint="default"/>
        <w:lang w:val="ru-RU" w:eastAsia="en-US" w:bidi="ar-SA"/>
      </w:rPr>
    </w:lvl>
  </w:abstractNum>
  <w:abstractNum w:abstractNumId="182">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2243F2E"/>
    <w:multiLevelType w:val="multilevel"/>
    <w:tmpl w:val="665EAFC8"/>
    <w:lvl w:ilvl="0">
      <w:start w:val="1"/>
      <w:numFmt w:val="bullet"/>
      <w:lvlText w:val=""/>
      <w:lvlJc w:val="left"/>
      <w:pPr>
        <w:tabs>
          <w:tab w:val="num" w:pos="437"/>
        </w:tabs>
        <w:ind w:left="437" w:hanging="360"/>
      </w:pPr>
      <w:rPr>
        <w:rFonts w:ascii="Symbol" w:hAnsi="Symbol" w:cs="Symbol" w:hint="default"/>
        <w:b/>
        <w:bCs/>
        <w:sz w:val="28"/>
        <w:szCs w:val="28"/>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86">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0C42AC"/>
    <w:multiLevelType w:val="multilevel"/>
    <w:tmpl w:val="23FE3A7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98">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5CD4854"/>
    <w:multiLevelType w:val="multilevel"/>
    <w:tmpl w:val="2A5EE6E8"/>
    <w:lvl w:ilvl="0">
      <w:start w:val="1"/>
      <w:numFmt w:val="bullet"/>
      <w:lvlText w:val=""/>
      <w:lvlJc w:val="left"/>
      <w:pPr>
        <w:tabs>
          <w:tab w:val="num" w:pos="437"/>
        </w:tabs>
        <w:ind w:left="437" w:hanging="360"/>
      </w:pPr>
      <w:rPr>
        <w:rFonts w:ascii="Symbol" w:hAnsi="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05">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6DE2B23"/>
    <w:multiLevelType w:val="multilevel"/>
    <w:tmpl w:val="3CCA78C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11">
    <w:nsid w:val="36FA5E01"/>
    <w:multiLevelType w:val="multilevel"/>
    <w:tmpl w:val="15189742"/>
    <w:lvl w:ilvl="0">
      <w:start w:val="1"/>
      <w:numFmt w:val="bullet"/>
      <w:lvlText w:val=""/>
      <w:lvlJc w:val="left"/>
      <w:pPr>
        <w:tabs>
          <w:tab w:val="num" w:pos="437"/>
        </w:tabs>
        <w:ind w:left="437" w:hanging="360"/>
      </w:pPr>
      <w:rPr>
        <w:rFonts w:ascii="Symbol" w:hAnsi="Symbol" w:cs="Symbol" w:hint="default"/>
        <w:b/>
        <w:bCs/>
        <w:sz w:val="28"/>
        <w:szCs w:val="28"/>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12">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A8678D1"/>
    <w:multiLevelType w:val="multilevel"/>
    <w:tmpl w:val="DC2ABE7E"/>
    <w:lvl w:ilvl="0">
      <w:start w:val="1"/>
      <w:numFmt w:val="decimal"/>
      <w:lvlText w:val="%1)"/>
      <w:lvlJc w:val="left"/>
      <w:pPr>
        <w:tabs>
          <w:tab w:val="num" w:pos="720"/>
        </w:tabs>
        <w:ind w:left="720" w:hanging="360"/>
      </w:pPr>
      <w:rPr>
        <w:rFonts w:ascii="Times New Roman" w:eastAsia="Times New Roman" w:hAnsi="Times New Roman" w:cs="Times New Roman"/>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22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DFD5862"/>
    <w:multiLevelType w:val="multilevel"/>
    <w:tmpl w:val="D8E41E6A"/>
    <w:lvl w:ilvl="0">
      <w:start w:val="1"/>
      <w:numFmt w:val="bullet"/>
      <w:lvlText w:val=""/>
      <w:lvlJc w:val="left"/>
      <w:pPr>
        <w:tabs>
          <w:tab w:val="num" w:pos="437"/>
        </w:tabs>
        <w:ind w:left="437" w:hanging="360"/>
      </w:pPr>
      <w:rPr>
        <w:rFonts w:ascii="Symbol" w:hAnsi="Symbol" w:cs="Symbol" w:hint="default"/>
        <w:b/>
        <w:bCs/>
        <w:sz w:val="28"/>
        <w:szCs w:val="28"/>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37">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7C1762F"/>
    <w:multiLevelType w:val="multilevel"/>
    <w:tmpl w:val="5C62B6C4"/>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6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9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1">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D211F4B"/>
    <w:multiLevelType w:val="multilevel"/>
    <w:tmpl w:val="739CA5AA"/>
    <w:lvl w:ilvl="0">
      <w:start w:val="1"/>
      <w:numFmt w:val="bullet"/>
      <w:lvlText w:val=""/>
      <w:lvlJc w:val="left"/>
      <w:pPr>
        <w:tabs>
          <w:tab w:val="num" w:pos="720"/>
        </w:tabs>
        <w:ind w:left="720" w:hanging="360"/>
      </w:pPr>
      <w:rPr>
        <w:rFonts w:ascii="Symbol" w:hAnsi="Symbol" w:cs="Symbol" w:hint="default"/>
        <w:b/>
        <w:bCs/>
        <w:sz w:val="28"/>
        <w:szCs w:val="28"/>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96">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FD73784"/>
    <w:multiLevelType w:val="multilevel"/>
    <w:tmpl w:val="4E2C6310"/>
    <w:lvl w:ilvl="0">
      <w:start w:val="1"/>
      <w:numFmt w:val="bullet"/>
      <w:lvlText w:val=""/>
      <w:lvlJc w:val="left"/>
      <w:pPr>
        <w:tabs>
          <w:tab w:val="num" w:pos="437"/>
        </w:tabs>
        <w:ind w:left="437" w:hanging="360"/>
      </w:pPr>
      <w:rPr>
        <w:rFonts w:ascii="Symbol" w:hAnsi="Symbol" w:cs="Symbol" w:hint="default"/>
        <w:b/>
        <w:bCs/>
        <w:sz w:val="28"/>
        <w:szCs w:val="28"/>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06">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7">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1980DE1"/>
    <w:multiLevelType w:val="multilevel"/>
    <w:tmpl w:val="94CCCB24"/>
    <w:lvl w:ilvl="0">
      <w:start w:val="1"/>
      <w:numFmt w:val="decimal"/>
      <w:lvlText w:val="%1."/>
      <w:lvlJc w:val="left"/>
      <w:pPr>
        <w:tabs>
          <w:tab w:val="num" w:pos="437"/>
        </w:tabs>
        <w:ind w:left="437" w:hanging="360"/>
      </w:pPr>
      <w:rPr>
        <w:b/>
        <w:bCs/>
      </w:rPr>
    </w:lvl>
    <w:lvl w:ilvl="1">
      <w:start w:val="1"/>
      <w:numFmt w:val="decimal"/>
      <w:lvlText w:val="%2."/>
      <w:lvlJc w:val="left"/>
      <w:pPr>
        <w:tabs>
          <w:tab w:val="num" w:pos="928"/>
        </w:tabs>
        <w:ind w:left="928" w:hanging="360"/>
      </w:pPr>
      <w:rPr>
        <w:rFonts w:ascii="Times New Roman" w:hAnsi="Times New Roman" w:cs="Times New Roman" w:hint="default"/>
        <w:b/>
        <w:bCs/>
        <w:sz w:val="28"/>
        <w:szCs w:val="28"/>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313">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9">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7924758"/>
    <w:multiLevelType w:val="multilevel"/>
    <w:tmpl w:val="533C84D2"/>
    <w:lvl w:ilvl="0">
      <w:start w:val="1"/>
      <w:numFmt w:val="bullet"/>
      <w:lvlText w:val=""/>
      <w:lvlJc w:val="left"/>
      <w:pPr>
        <w:tabs>
          <w:tab w:val="num" w:pos="720"/>
        </w:tabs>
        <w:ind w:left="720" w:hanging="360"/>
      </w:pPr>
      <w:rPr>
        <w:rFonts w:ascii="Symbol" w:hAnsi="Symbol" w:cs="Symbol" w:hint="default"/>
        <w:b/>
        <w:bCs/>
        <w:sz w:val="28"/>
        <w:szCs w:val="28"/>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329">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87953FC"/>
    <w:multiLevelType w:val="multilevel"/>
    <w:tmpl w:val="10D4DF3E"/>
    <w:lvl w:ilvl="0">
      <w:start w:val="1"/>
      <w:numFmt w:val="bullet"/>
      <w:lvlText w:val=""/>
      <w:lvlJc w:val="left"/>
      <w:pPr>
        <w:tabs>
          <w:tab w:val="num" w:pos="437"/>
        </w:tabs>
        <w:ind w:left="437" w:hanging="360"/>
      </w:pPr>
      <w:rPr>
        <w:rFonts w:ascii="Symbol" w:hAnsi="Symbol" w:cs="Symbol" w:hint="default"/>
        <w:b/>
        <w:bCs/>
        <w:sz w:val="28"/>
        <w:szCs w:val="28"/>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33">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35">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CEE738D"/>
    <w:multiLevelType w:val="multilevel"/>
    <w:tmpl w:val="8F60CDC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5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E8019D3"/>
    <w:multiLevelType w:val="multilevel"/>
    <w:tmpl w:val="CE2CF454"/>
    <w:lvl w:ilvl="0">
      <w:start w:val="1"/>
      <w:numFmt w:val="bullet"/>
      <w:lvlText w:val=""/>
      <w:lvlJc w:val="left"/>
      <w:pPr>
        <w:tabs>
          <w:tab w:val="num" w:pos="437"/>
        </w:tabs>
        <w:ind w:left="437" w:hanging="360"/>
      </w:pPr>
      <w:rPr>
        <w:rFonts w:ascii="Symbol" w:hAnsi="Symbol" w:hint="default"/>
        <w:b/>
        <w:bCs/>
        <w:sz w:val="28"/>
        <w:szCs w:val="28"/>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54">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48D3181"/>
    <w:multiLevelType w:val="multilevel"/>
    <w:tmpl w:val="C3263F1E"/>
    <w:lvl w:ilvl="0">
      <w:start w:val="2"/>
      <w:numFmt w:val="decimal"/>
      <w:lvlText w:val="%1."/>
      <w:lvlJc w:val="left"/>
      <w:pPr>
        <w:ind w:left="540" w:hanging="540"/>
      </w:pPr>
      <w:rPr>
        <w:rFonts w:hint="default"/>
      </w:rPr>
    </w:lvl>
    <w:lvl w:ilvl="1">
      <w:start w:val="3"/>
      <w:numFmt w:val="decimal"/>
      <w:lvlText w:val="%1.%2."/>
      <w:lvlJc w:val="left"/>
      <w:pPr>
        <w:ind w:left="824" w:hanging="540"/>
      </w:pPr>
      <w:rPr>
        <w:rFonts w:hint="default"/>
      </w:rPr>
    </w:lvl>
    <w:lvl w:ilvl="2">
      <w:start w:val="5"/>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2">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4D05934"/>
    <w:multiLevelType w:val="multilevel"/>
    <w:tmpl w:val="09C87FA4"/>
    <w:lvl w:ilvl="0">
      <w:start w:val="1"/>
      <w:numFmt w:val="bullet"/>
      <w:lvlText w:val=""/>
      <w:lvlJc w:val="left"/>
      <w:pPr>
        <w:tabs>
          <w:tab w:val="num" w:pos="437"/>
        </w:tabs>
        <w:ind w:left="437" w:hanging="360"/>
      </w:pPr>
      <w:rPr>
        <w:rFonts w:ascii="Symbol" w:hAnsi="Symbol" w:cs="Symbol" w:hint="default"/>
        <w:b/>
        <w:bCs/>
        <w:sz w:val="28"/>
        <w:szCs w:val="28"/>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84">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5B21E29"/>
    <w:multiLevelType w:val="multilevel"/>
    <w:tmpl w:val="D83C123C"/>
    <w:lvl w:ilvl="0">
      <w:start w:val="1"/>
      <w:numFmt w:val="bullet"/>
      <w:lvlText w:val=""/>
      <w:lvlJc w:val="left"/>
      <w:pPr>
        <w:tabs>
          <w:tab w:val="num" w:pos="437"/>
        </w:tabs>
        <w:ind w:left="437" w:hanging="360"/>
      </w:pPr>
      <w:rPr>
        <w:rFonts w:ascii="Symbol" w:hAnsi="Symbol" w:cs="Symbol" w:hint="default"/>
        <w:b/>
        <w:bCs/>
        <w:sz w:val="28"/>
        <w:szCs w:val="28"/>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8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74879A7"/>
    <w:multiLevelType w:val="multilevel"/>
    <w:tmpl w:val="876A7280"/>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391">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FB82A93"/>
    <w:multiLevelType w:val="multilevel"/>
    <w:tmpl w:val="F88EE124"/>
    <w:lvl w:ilvl="0">
      <w:start w:val="1"/>
      <w:numFmt w:val="bullet"/>
      <w:lvlText w:val=""/>
      <w:lvlJc w:val="left"/>
      <w:pPr>
        <w:tabs>
          <w:tab w:val="num" w:pos="720"/>
        </w:tabs>
        <w:ind w:left="720" w:hanging="360"/>
      </w:pPr>
      <w:rPr>
        <w:rFonts w:ascii="Symbol" w:hAnsi="Symbol" w:cs="Symbol" w:hint="default"/>
        <w:b/>
        <w:bCs/>
        <w:sz w:val="28"/>
        <w:szCs w:val="28"/>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408">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2EB7E06"/>
    <w:multiLevelType w:val="multilevel"/>
    <w:tmpl w:val="0CEC185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422">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5521B41"/>
    <w:multiLevelType w:val="multilevel"/>
    <w:tmpl w:val="FC04ED8C"/>
    <w:lvl w:ilvl="0">
      <w:start w:val="1"/>
      <w:numFmt w:val="bullet"/>
      <w:lvlText w:val=""/>
      <w:lvlJc w:val="left"/>
      <w:pPr>
        <w:tabs>
          <w:tab w:val="num" w:pos="437"/>
        </w:tabs>
        <w:ind w:left="437" w:hanging="360"/>
      </w:pPr>
      <w:rPr>
        <w:rFonts w:ascii="Symbol" w:hAnsi="Symbol" w:cs="Symbol" w:hint="default"/>
        <w:b/>
        <w:bCs/>
        <w:sz w:val="28"/>
        <w:szCs w:val="28"/>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436">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90E6556"/>
    <w:multiLevelType w:val="multilevel"/>
    <w:tmpl w:val="E646C78A"/>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45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5"/>
  </w:num>
  <w:num w:numId="2">
    <w:abstractNumId w:val="134"/>
  </w:num>
  <w:num w:numId="3">
    <w:abstractNumId w:val="299"/>
  </w:num>
  <w:num w:numId="4">
    <w:abstractNumId w:val="335"/>
  </w:num>
  <w:num w:numId="5">
    <w:abstractNumId w:val="245"/>
  </w:num>
  <w:num w:numId="6">
    <w:abstractNumId w:val="368"/>
  </w:num>
  <w:num w:numId="7">
    <w:abstractNumId w:val="161"/>
  </w:num>
  <w:num w:numId="8">
    <w:abstractNumId w:val="378"/>
  </w:num>
  <w:num w:numId="9">
    <w:abstractNumId w:val="396"/>
  </w:num>
  <w:num w:numId="10">
    <w:abstractNumId w:val="131"/>
  </w:num>
  <w:num w:numId="11">
    <w:abstractNumId w:val="216"/>
  </w:num>
  <w:num w:numId="12">
    <w:abstractNumId w:val="79"/>
  </w:num>
  <w:num w:numId="13">
    <w:abstractNumId w:val="350"/>
  </w:num>
  <w:num w:numId="14">
    <w:abstractNumId w:val="440"/>
  </w:num>
  <w:num w:numId="15">
    <w:abstractNumId w:val="311"/>
  </w:num>
  <w:num w:numId="16">
    <w:abstractNumId w:val="379"/>
  </w:num>
  <w:num w:numId="17">
    <w:abstractNumId w:val="93"/>
  </w:num>
  <w:num w:numId="18">
    <w:abstractNumId w:val="302"/>
  </w:num>
  <w:num w:numId="19">
    <w:abstractNumId w:val="28"/>
  </w:num>
  <w:num w:numId="20">
    <w:abstractNumId w:val="446"/>
  </w:num>
  <w:num w:numId="21">
    <w:abstractNumId w:val="389"/>
  </w:num>
  <w:num w:numId="22">
    <w:abstractNumId w:val="414"/>
  </w:num>
  <w:num w:numId="23">
    <w:abstractNumId w:val="136"/>
  </w:num>
  <w:num w:numId="24">
    <w:abstractNumId w:val="301"/>
  </w:num>
  <w:num w:numId="25">
    <w:abstractNumId w:val="257"/>
  </w:num>
  <w:num w:numId="26">
    <w:abstractNumId w:val="296"/>
  </w:num>
  <w:num w:numId="27">
    <w:abstractNumId w:val="380"/>
  </w:num>
  <w:num w:numId="28">
    <w:abstractNumId w:val="448"/>
  </w:num>
  <w:num w:numId="29">
    <w:abstractNumId w:val="405"/>
  </w:num>
  <w:num w:numId="30">
    <w:abstractNumId w:val="105"/>
  </w:num>
  <w:num w:numId="31">
    <w:abstractNumId w:val="122"/>
  </w:num>
  <w:num w:numId="32">
    <w:abstractNumId w:val="401"/>
  </w:num>
  <w:num w:numId="33">
    <w:abstractNumId w:val="425"/>
  </w:num>
  <w:num w:numId="34">
    <w:abstractNumId w:val="142"/>
  </w:num>
  <w:num w:numId="35">
    <w:abstractNumId w:val="317"/>
  </w:num>
  <w:num w:numId="36">
    <w:abstractNumId w:val="286"/>
  </w:num>
  <w:num w:numId="37">
    <w:abstractNumId w:val="452"/>
  </w:num>
  <w:num w:numId="38">
    <w:abstractNumId w:val="249"/>
  </w:num>
  <w:num w:numId="39">
    <w:abstractNumId w:val="366"/>
  </w:num>
  <w:num w:numId="40">
    <w:abstractNumId w:val="51"/>
  </w:num>
  <w:num w:numId="41">
    <w:abstractNumId w:val="120"/>
  </w:num>
  <w:num w:numId="42">
    <w:abstractNumId w:val="344"/>
  </w:num>
  <w:num w:numId="43">
    <w:abstractNumId w:val="252"/>
  </w:num>
  <w:num w:numId="44">
    <w:abstractNumId w:val="89"/>
  </w:num>
  <w:num w:numId="45">
    <w:abstractNumId w:val="399"/>
  </w:num>
  <w:num w:numId="46">
    <w:abstractNumId w:val="123"/>
  </w:num>
  <w:num w:numId="47">
    <w:abstractNumId w:val="169"/>
  </w:num>
  <w:num w:numId="48">
    <w:abstractNumId w:val="100"/>
  </w:num>
  <w:num w:numId="49">
    <w:abstractNumId w:val="17"/>
  </w:num>
  <w:num w:numId="50">
    <w:abstractNumId w:val="387"/>
  </w:num>
  <w:num w:numId="51">
    <w:abstractNumId w:val="193"/>
  </w:num>
  <w:num w:numId="52">
    <w:abstractNumId w:val="342"/>
  </w:num>
  <w:num w:numId="53">
    <w:abstractNumId w:val="400"/>
  </w:num>
  <w:num w:numId="54">
    <w:abstractNumId w:val="132"/>
  </w:num>
  <w:num w:numId="55">
    <w:abstractNumId w:val="119"/>
  </w:num>
  <w:num w:numId="56">
    <w:abstractNumId w:val="76"/>
  </w:num>
  <w:num w:numId="57">
    <w:abstractNumId w:val="99"/>
  </w:num>
  <w:num w:numId="58">
    <w:abstractNumId w:val="233"/>
  </w:num>
  <w:num w:numId="59">
    <w:abstractNumId w:val="336"/>
  </w:num>
  <w:num w:numId="60">
    <w:abstractNumId w:val="106"/>
  </w:num>
  <w:num w:numId="61">
    <w:abstractNumId w:val="219"/>
  </w:num>
  <w:num w:numId="62">
    <w:abstractNumId w:val="267"/>
  </w:num>
  <w:num w:numId="63">
    <w:abstractNumId w:val="95"/>
  </w:num>
  <w:num w:numId="64">
    <w:abstractNumId w:val="24"/>
  </w:num>
  <w:num w:numId="65">
    <w:abstractNumId w:val="58"/>
  </w:num>
  <w:num w:numId="66">
    <w:abstractNumId w:val="263"/>
  </w:num>
  <w:num w:numId="67">
    <w:abstractNumId w:val="168"/>
  </w:num>
  <w:num w:numId="68">
    <w:abstractNumId w:val="419"/>
  </w:num>
  <w:num w:numId="69">
    <w:abstractNumId w:val="55"/>
  </w:num>
  <w:num w:numId="70">
    <w:abstractNumId w:val="157"/>
  </w:num>
  <w:num w:numId="71">
    <w:abstractNumId w:val="97"/>
  </w:num>
  <w:num w:numId="72">
    <w:abstractNumId w:val="361"/>
  </w:num>
  <w:num w:numId="73">
    <w:abstractNumId w:val="260"/>
  </w:num>
  <w:num w:numId="74">
    <w:abstractNumId w:val="70"/>
  </w:num>
  <w:num w:numId="75">
    <w:abstractNumId w:val="345"/>
  </w:num>
  <w:num w:numId="76">
    <w:abstractNumId w:val="359"/>
  </w:num>
  <w:num w:numId="77">
    <w:abstractNumId w:val="423"/>
  </w:num>
  <w:num w:numId="78">
    <w:abstractNumId w:val="364"/>
  </w:num>
  <w:num w:numId="79">
    <w:abstractNumId w:val="429"/>
  </w:num>
  <w:num w:numId="80">
    <w:abstractNumId w:val="465"/>
  </w:num>
  <w:num w:numId="81">
    <w:abstractNumId w:val="152"/>
  </w:num>
  <w:num w:numId="82">
    <w:abstractNumId w:val="360"/>
  </w:num>
  <w:num w:numId="83">
    <w:abstractNumId w:val="333"/>
  </w:num>
  <w:num w:numId="84">
    <w:abstractNumId w:val="430"/>
  </w:num>
  <w:num w:numId="85">
    <w:abstractNumId w:val="291"/>
  </w:num>
  <w:num w:numId="86">
    <w:abstractNumId w:val="205"/>
  </w:num>
  <w:num w:numId="87">
    <w:abstractNumId w:val="434"/>
  </w:num>
  <w:num w:numId="88">
    <w:abstractNumId w:val="109"/>
  </w:num>
  <w:num w:numId="89">
    <w:abstractNumId w:val="116"/>
  </w:num>
  <w:num w:numId="90">
    <w:abstractNumId w:val="280"/>
  </w:num>
  <w:num w:numId="91">
    <w:abstractNumId w:val="149"/>
  </w:num>
  <w:num w:numId="92">
    <w:abstractNumId w:val="214"/>
  </w:num>
  <w:num w:numId="93">
    <w:abstractNumId w:val="413"/>
  </w:num>
  <w:num w:numId="94">
    <w:abstractNumId w:val="376"/>
  </w:num>
  <w:num w:numId="95">
    <w:abstractNumId w:val="26"/>
  </w:num>
  <w:num w:numId="96">
    <w:abstractNumId w:val="230"/>
  </w:num>
  <w:num w:numId="97">
    <w:abstractNumId w:val="203"/>
  </w:num>
  <w:num w:numId="98">
    <w:abstractNumId w:val="21"/>
  </w:num>
  <w:num w:numId="99">
    <w:abstractNumId w:val="458"/>
  </w:num>
  <w:num w:numId="100">
    <w:abstractNumId w:val="424"/>
  </w:num>
  <w:num w:numId="101">
    <w:abstractNumId w:val="418"/>
  </w:num>
  <w:num w:numId="102">
    <w:abstractNumId w:val="303"/>
  </w:num>
  <w:num w:numId="103">
    <w:abstractNumId w:val="32"/>
  </w:num>
  <w:num w:numId="104">
    <w:abstractNumId w:val="406"/>
  </w:num>
  <w:num w:numId="105">
    <w:abstractNumId w:val="462"/>
  </w:num>
  <w:num w:numId="106">
    <w:abstractNumId w:val="49"/>
  </w:num>
  <w:num w:numId="107">
    <w:abstractNumId w:val="372"/>
  </w:num>
  <w:num w:numId="108">
    <w:abstractNumId w:val="451"/>
  </w:num>
  <w:num w:numId="109">
    <w:abstractNumId w:val="313"/>
  </w:num>
  <w:num w:numId="110">
    <w:abstractNumId w:val="337"/>
  </w:num>
  <w:num w:numId="111">
    <w:abstractNumId w:val="139"/>
  </w:num>
  <w:num w:numId="112">
    <w:abstractNumId w:val="237"/>
  </w:num>
  <w:num w:numId="113">
    <w:abstractNumId w:val="428"/>
  </w:num>
  <w:num w:numId="114">
    <w:abstractNumId w:val="188"/>
  </w:num>
  <w:num w:numId="115">
    <w:abstractNumId w:val="64"/>
  </w:num>
  <w:num w:numId="116">
    <w:abstractNumId w:val="85"/>
  </w:num>
  <w:num w:numId="117">
    <w:abstractNumId w:val="395"/>
  </w:num>
  <w:num w:numId="118">
    <w:abstractNumId w:val="124"/>
  </w:num>
  <w:num w:numId="119">
    <w:abstractNumId w:val="113"/>
  </w:num>
  <w:num w:numId="120">
    <w:abstractNumId w:val="391"/>
  </w:num>
  <w:num w:numId="121">
    <w:abstractNumId w:val="225"/>
  </w:num>
  <w:num w:numId="122">
    <w:abstractNumId w:val="294"/>
  </w:num>
  <w:num w:numId="123">
    <w:abstractNumId w:val="40"/>
  </w:num>
  <w:num w:numId="124">
    <w:abstractNumId w:val="1"/>
  </w:num>
  <w:num w:numId="125">
    <w:abstractNumId w:val="463"/>
  </w:num>
  <w:num w:numId="126">
    <w:abstractNumId w:val="13"/>
  </w:num>
  <w:num w:numId="127">
    <w:abstractNumId w:val="78"/>
  </w:num>
  <w:num w:numId="128">
    <w:abstractNumId w:val="60"/>
  </w:num>
  <w:num w:numId="129">
    <w:abstractNumId w:val="159"/>
  </w:num>
  <w:num w:numId="130">
    <w:abstractNumId w:val="308"/>
  </w:num>
  <w:num w:numId="131">
    <w:abstractNumId w:val="54"/>
  </w:num>
  <w:num w:numId="132">
    <w:abstractNumId w:val="2"/>
  </w:num>
  <w:num w:numId="133">
    <w:abstractNumId w:val="412"/>
  </w:num>
  <w:num w:numId="134">
    <w:abstractNumId w:val="315"/>
  </w:num>
  <w:num w:numId="135">
    <w:abstractNumId w:val="365"/>
  </w:num>
  <w:num w:numId="136">
    <w:abstractNumId w:val="393"/>
  </w:num>
  <w:num w:numId="137">
    <w:abstractNumId w:val="213"/>
  </w:num>
  <w:num w:numId="138">
    <w:abstractNumId w:val="402"/>
  </w:num>
  <w:num w:numId="139">
    <w:abstractNumId w:val="30"/>
  </w:num>
  <w:num w:numId="140">
    <w:abstractNumId w:val="331"/>
  </w:num>
  <w:num w:numId="141">
    <w:abstractNumId w:val="34"/>
  </w:num>
  <w:num w:numId="142">
    <w:abstractNumId w:val="86"/>
  </w:num>
  <w:num w:numId="143">
    <w:abstractNumId w:val="377"/>
  </w:num>
  <w:num w:numId="144">
    <w:abstractNumId w:val="53"/>
  </w:num>
  <w:num w:numId="145">
    <w:abstractNumId w:val="271"/>
  </w:num>
  <w:num w:numId="146">
    <w:abstractNumId w:val="59"/>
  </w:num>
  <w:num w:numId="147">
    <w:abstractNumId w:val="464"/>
  </w:num>
  <w:num w:numId="148">
    <w:abstractNumId w:val="306"/>
  </w:num>
  <w:num w:numId="149">
    <w:abstractNumId w:val="94"/>
  </w:num>
  <w:num w:numId="150">
    <w:abstractNumId w:val="57"/>
  </w:num>
  <w:num w:numId="151">
    <w:abstractNumId w:val="162"/>
  </w:num>
  <w:num w:numId="152">
    <w:abstractNumId w:val="133"/>
  </w:num>
  <w:num w:numId="153">
    <w:abstractNumId w:val="4"/>
  </w:num>
  <w:num w:numId="154">
    <w:abstractNumId w:val="235"/>
  </w:num>
  <w:num w:numId="155">
    <w:abstractNumId w:val="269"/>
  </w:num>
  <w:num w:numId="156">
    <w:abstractNumId w:val="468"/>
  </w:num>
  <w:num w:numId="157">
    <w:abstractNumId w:val="439"/>
  </w:num>
  <w:num w:numId="158">
    <w:abstractNumId w:val="5"/>
  </w:num>
  <w:num w:numId="159">
    <w:abstractNumId w:val="415"/>
  </w:num>
  <w:num w:numId="160">
    <w:abstractNumId w:val="431"/>
  </w:num>
  <w:num w:numId="161">
    <w:abstractNumId w:val="66"/>
  </w:num>
  <w:num w:numId="162">
    <w:abstractNumId w:val="9"/>
  </w:num>
  <w:num w:numId="163">
    <w:abstractNumId w:val="43"/>
  </w:num>
  <w:num w:numId="164">
    <w:abstractNumId w:val="143"/>
  </w:num>
  <w:num w:numId="165">
    <w:abstractNumId w:val="0"/>
  </w:num>
  <w:num w:numId="166">
    <w:abstractNumId w:val="177"/>
  </w:num>
  <w:num w:numId="167">
    <w:abstractNumId w:val="339"/>
  </w:num>
  <w:num w:numId="168">
    <w:abstractNumId w:val="470"/>
  </w:num>
  <w:num w:numId="169">
    <w:abstractNumId w:val="273"/>
  </w:num>
  <w:num w:numId="170">
    <w:abstractNumId w:val="176"/>
  </w:num>
  <w:num w:numId="171">
    <w:abstractNumId w:val="20"/>
  </w:num>
  <w:num w:numId="172">
    <w:abstractNumId w:val="352"/>
  </w:num>
  <w:num w:numId="173">
    <w:abstractNumId w:val="292"/>
  </w:num>
  <w:num w:numId="174">
    <w:abstractNumId w:val="265"/>
  </w:num>
  <w:num w:numId="175">
    <w:abstractNumId w:val="127"/>
  </w:num>
  <w:num w:numId="176">
    <w:abstractNumId w:val="194"/>
  </w:num>
  <w:num w:numId="177">
    <w:abstractNumId w:val="420"/>
  </w:num>
  <w:num w:numId="178">
    <w:abstractNumId w:val="447"/>
  </w:num>
  <w:num w:numId="179">
    <w:abstractNumId w:val="45"/>
  </w:num>
  <w:num w:numId="180">
    <w:abstractNumId w:val="15"/>
  </w:num>
  <w:num w:numId="181">
    <w:abstractNumId w:val="35"/>
  </w:num>
  <w:num w:numId="182">
    <w:abstractNumId w:val="25"/>
  </w:num>
  <w:num w:numId="183">
    <w:abstractNumId w:val="341"/>
  </w:num>
  <w:num w:numId="184">
    <w:abstractNumId w:val="277"/>
  </w:num>
  <w:num w:numId="185">
    <w:abstractNumId w:val="314"/>
  </w:num>
  <w:num w:numId="186">
    <w:abstractNumId w:val="103"/>
  </w:num>
  <w:num w:numId="187">
    <w:abstractNumId w:val="208"/>
  </w:num>
  <w:num w:numId="188">
    <w:abstractNumId w:val="166"/>
  </w:num>
  <w:num w:numId="189">
    <w:abstractNumId w:val="239"/>
  </w:num>
  <w:num w:numId="190">
    <w:abstractNumId w:val="130"/>
  </w:num>
  <w:num w:numId="191">
    <w:abstractNumId w:val="297"/>
  </w:num>
  <w:num w:numId="192">
    <w:abstractNumId w:val="71"/>
  </w:num>
  <w:num w:numId="193">
    <w:abstractNumId w:val="347"/>
  </w:num>
  <w:num w:numId="194">
    <w:abstractNumId w:val="81"/>
  </w:num>
  <w:num w:numId="195">
    <w:abstractNumId w:val="250"/>
  </w:num>
  <w:num w:numId="196">
    <w:abstractNumId w:val="354"/>
  </w:num>
  <w:num w:numId="197">
    <w:abstractNumId w:val="37"/>
  </w:num>
  <w:num w:numId="198">
    <w:abstractNumId w:val="126"/>
  </w:num>
  <w:num w:numId="199">
    <w:abstractNumId w:val="279"/>
  </w:num>
  <w:num w:numId="200">
    <w:abstractNumId w:val="409"/>
  </w:num>
  <w:num w:numId="201">
    <w:abstractNumId w:val="310"/>
  </w:num>
  <w:num w:numId="202">
    <w:abstractNumId w:val="158"/>
  </w:num>
  <w:num w:numId="203">
    <w:abstractNumId w:val="327"/>
  </w:num>
  <w:num w:numId="204">
    <w:abstractNumId w:val="289"/>
  </w:num>
  <w:num w:numId="205">
    <w:abstractNumId w:val="285"/>
  </w:num>
  <w:num w:numId="206">
    <w:abstractNumId w:val="321"/>
  </w:num>
  <w:num w:numId="207">
    <w:abstractNumId w:val="163"/>
  </w:num>
  <w:num w:numId="208">
    <w:abstractNumId w:val="3"/>
  </w:num>
  <w:num w:numId="209">
    <w:abstractNumId w:val="209"/>
  </w:num>
  <w:num w:numId="210">
    <w:abstractNumId w:val="31"/>
  </w:num>
  <w:num w:numId="211">
    <w:abstractNumId w:val="258"/>
  </w:num>
  <w:num w:numId="212">
    <w:abstractNumId w:val="98"/>
  </w:num>
  <w:num w:numId="213">
    <w:abstractNumId w:val="175"/>
  </w:num>
  <w:num w:numId="214">
    <w:abstractNumId w:val="367"/>
  </w:num>
  <w:num w:numId="215">
    <w:abstractNumId w:val="200"/>
  </w:num>
  <w:num w:numId="216">
    <w:abstractNumId w:val="223"/>
  </w:num>
  <w:num w:numId="217">
    <w:abstractNumId w:val="241"/>
  </w:num>
  <w:num w:numId="218">
    <w:abstractNumId w:val="357"/>
  </w:num>
  <w:num w:numId="219">
    <w:abstractNumId w:val="141"/>
  </w:num>
  <w:num w:numId="220">
    <w:abstractNumId w:val="323"/>
  </w:num>
  <w:num w:numId="221">
    <w:abstractNumId w:val="19"/>
  </w:num>
  <w:num w:numId="222">
    <w:abstractNumId w:val="278"/>
  </w:num>
  <w:num w:numId="223">
    <w:abstractNumId w:val="417"/>
  </w:num>
  <w:num w:numId="224">
    <w:abstractNumId w:val="150"/>
  </w:num>
  <w:num w:numId="225">
    <w:abstractNumId w:val="338"/>
  </w:num>
  <w:num w:numId="226">
    <w:abstractNumId w:val="156"/>
  </w:num>
  <w:num w:numId="227">
    <w:abstractNumId w:val="240"/>
  </w:num>
  <w:num w:numId="228">
    <w:abstractNumId w:val="145"/>
  </w:num>
  <w:num w:numId="229">
    <w:abstractNumId w:val="201"/>
  </w:num>
  <w:num w:numId="230">
    <w:abstractNumId w:val="320"/>
  </w:num>
  <w:num w:numId="231">
    <w:abstractNumId w:val="41"/>
  </w:num>
  <w:num w:numId="232">
    <w:abstractNumId w:val="358"/>
  </w:num>
  <w:num w:numId="233">
    <w:abstractNumId w:val="160"/>
  </w:num>
  <w:num w:numId="234">
    <w:abstractNumId w:val="146"/>
  </w:num>
  <w:num w:numId="235">
    <w:abstractNumId w:val="281"/>
  </w:num>
  <w:num w:numId="236">
    <w:abstractNumId w:val="438"/>
  </w:num>
  <w:num w:numId="237">
    <w:abstractNumId w:val="270"/>
  </w:num>
  <w:num w:numId="238">
    <w:abstractNumId w:val="23"/>
  </w:num>
  <w:num w:numId="239">
    <w:abstractNumId w:val="107"/>
  </w:num>
  <w:num w:numId="240">
    <w:abstractNumId w:val="50"/>
  </w:num>
  <w:num w:numId="241">
    <w:abstractNumId w:val="68"/>
  </w:num>
  <w:num w:numId="242">
    <w:abstractNumId w:val="144"/>
  </w:num>
  <w:num w:numId="243">
    <w:abstractNumId w:val="207"/>
  </w:num>
  <w:num w:numId="244">
    <w:abstractNumId w:val="248"/>
  </w:num>
  <w:num w:numId="245">
    <w:abstractNumId w:val="178"/>
  </w:num>
  <w:num w:numId="246">
    <w:abstractNumId w:val="38"/>
  </w:num>
  <w:num w:numId="247">
    <w:abstractNumId w:val="73"/>
  </w:num>
  <w:num w:numId="248">
    <w:abstractNumId w:val="187"/>
  </w:num>
  <w:num w:numId="249">
    <w:abstractNumId w:val="82"/>
  </w:num>
  <w:num w:numId="250">
    <w:abstractNumId w:val="304"/>
  </w:num>
  <w:num w:numId="251">
    <w:abstractNumId w:val="316"/>
  </w:num>
  <w:num w:numId="252">
    <w:abstractNumId w:val="217"/>
  </w:num>
  <w:num w:numId="253">
    <w:abstractNumId w:val="77"/>
  </w:num>
  <w:num w:numId="254">
    <w:abstractNumId w:val="147"/>
  </w:num>
  <w:num w:numId="255">
    <w:abstractNumId w:val="47"/>
  </w:num>
  <w:num w:numId="256">
    <w:abstractNumId w:val="288"/>
  </w:num>
  <w:num w:numId="257">
    <w:abstractNumId w:val="472"/>
  </w:num>
  <w:num w:numId="258">
    <w:abstractNumId w:val="83"/>
  </w:num>
  <w:num w:numId="259">
    <w:abstractNumId w:val="171"/>
  </w:num>
  <w:num w:numId="260">
    <w:abstractNumId w:val="84"/>
  </w:num>
  <w:num w:numId="261">
    <w:abstractNumId w:val="432"/>
  </w:num>
  <w:num w:numId="262">
    <w:abstractNumId w:val="375"/>
  </w:num>
  <w:num w:numId="263">
    <w:abstractNumId w:val="174"/>
  </w:num>
  <w:num w:numId="264">
    <w:abstractNumId w:val="36"/>
  </w:num>
  <w:num w:numId="265">
    <w:abstractNumId w:val="340"/>
  </w:num>
  <w:num w:numId="266">
    <w:abstractNumId w:val="91"/>
  </w:num>
  <w:num w:numId="267">
    <w:abstractNumId w:val="471"/>
  </w:num>
  <w:num w:numId="268">
    <w:abstractNumId w:val="459"/>
  </w:num>
  <w:num w:numId="269">
    <w:abstractNumId w:val="42"/>
  </w:num>
  <w:num w:numId="270">
    <w:abstractNumId w:val="14"/>
  </w:num>
  <w:num w:numId="271">
    <w:abstractNumId w:val="121"/>
  </w:num>
  <w:num w:numId="272">
    <w:abstractNumId w:val="191"/>
  </w:num>
  <w:num w:numId="273">
    <w:abstractNumId w:val="262"/>
  </w:num>
  <w:num w:numId="274">
    <w:abstractNumId w:val="112"/>
  </w:num>
  <w:num w:numId="275">
    <w:abstractNumId w:val="442"/>
  </w:num>
  <w:num w:numId="276">
    <w:abstractNumId w:val="56"/>
  </w:num>
  <w:num w:numId="277">
    <w:abstractNumId w:val="325"/>
  </w:num>
  <w:num w:numId="278">
    <w:abstractNumId w:val="238"/>
  </w:num>
  <w:num w:numId="279">
    <w:abstractNumId w:val="46"/>
  </w:num>
  <w:num w:numId="280">
    <w:abstractNumId w:val="183"/>
  </w:num>
  <w:num w:numId="281">
    <w:abstractNumId w:val="192"/>
  </w:num>
  <w:num w:numId="282">
    <w:abstractNumId w:val="319"/>
  </w:num>
  <w:num w:numId="283">
    <w:abstractNumId w:val="18"/>
  </w:num>
  <w:num w:numId="284">
    <w:abstractNumId w:val="137"/>
  </w:num>
  <w:num w:numId="285">
    <w:abstractNumId w:val="172"/>
  </w:num>
  <w:num w:numId="286">
    <w:abstractNumId w:val="184"/>
  </w:num>
  <w:num w:numId="287">
    <w:abstractNumId w:val="202"/>
  </w:num>
  <w:num w:numId="288">
    <w:abstractNumId w:val="110"/>
  </w:num>
  <w:num w:numId="289">
    <w:abstractNumId w:val="117"/>
  </w:num>
  <w:num w:numId="290">
    <w:abstractNumId w:val="404"/>
  </w:num>
  <w:num w:numId="291">
    <w:abstractNumId w:val="255"/>
  </w:num>
  <w:num w:numId="292">
    <w:abstractNumId w:val="371"/>
  </w:num>
  <w:num w:numId="293">
    <w:abstractNumId w:val="218"/>
  </w:num>
  <w:num w:numId="294">
    <w:abstractNumId w:val="228"/>
  </w:num>
  <w:num w:numId="295">
    <w:abstractNumId w:val="155"/>
  </w:num>
  <w:num w:numId="296">
    <w:abstractNumId w:val="460"/>
  </w:num>
  <w:num w:numId="297">
    <w:abstractNumId w:val="62"/>
  </w:num>
  <w:num w:numId="298">
    <w:abstractNumId w:val="138"/>
  </w:num>
  <w:num w:numId="299">
    <w:abstractNumId w:val="397"/>
  </w:num>
  <w:num w:numId="300">
    <w:abstractNumId w:val="274"/>
  </w:num>
  <w:num w:numId="301">
    <w:abstractNumId w:val="466"/>
  </w:num>
  <w:num w:numId="302">
    <w:abstractNumId w:val="437"/>
  </w:num>
  <w:num w:numId="303">
    <w:abstractNumId w:val="351"/>
  </w:num>
  <w:num w:numId="304">
    <w:abstractNumId w:val="125"/>
  </w:num>
  <w:num w:numId="305">
    <w:abstractNumId w:val="467"/>
  </w:num>
  <w:num w:numId="306">
    <w:abstractNumId w:val="298"/>
  </w:num>
  <w:num w:numId="307">
    <w:abstractNumId w:val="61"/>
  </w:num>
  <w:num w:numId="308">
    <w:abstractNumId w:val="272"/>
  </w:num>
  <w:num w:numId="309">
    <w:abstractNumId w:val="355"/>
  </w:num>
  <w:num w:numId="310">
    <w:abstractNumId w:val="215"/>
  </w:num>
  <w:num w:numId="311">
    <w:abstractNumId w:val="231"/>
  </w:num>
  <w:num w:numId="312">
    <w:abstractNumId w:val="220"/>
  </w:num>
  <w:num w:numId="313">
    <w:abstractNumId w:val="48"/>
  </w:num>
  <w:num w:numId="314">
    <w:abstractNumId w:val="101"/>
  </w:num>
  <w:num w:numId="315">
    <w:abstractNumId w:val="326"/>
  </w:num>
  <w:num w:numId="316">
    <w:abstractNumId w:val="330"/>
  </w:num>
  <w:num w:numId="317">
    <w:abstractNumId w:val="373"/>
  </w:num>
  <w:num w:numId="318">
    <w:abstractNumId w:val="343"/>
  </w:num>
  <w:num w:numId="319">
    <w:abstractNumId w:val="284"/>
  </w:num>
  <w:num w:numId="320">
    <w:abstractNumId w:val="232"/>
  </w:num>
  <w:num w:numId="321">
    <w:abstractNumId w:val="170"/>
  </w:num>
  <w:num w:numId="322">
    <w:abstractNumId w:val="180"/>
  </w:num>
  <w:num w:numId="323">
    <w:abstractNumId w:val="382"/>
  </w:num>
  <w:num w:numId="324">
    <w:abstractNumId w:val="198"/>
  </w:num>
  <w:num w:numId="325">
    <w:abstractNumId w:val="348"/>
  </w:num>
  <w:num w:numId="326">
    <w:abstractNumId w:val="173"/>
  </w:num>
  <w:num w:numId="327">
    <w:abstractNumId w:val="275"/>
  </w:num>
  <w:num w:numId="328">
    <w:abstractNumId w:val="369"/>
  </w:num>
  <w:num w:numId="329">
    <w:abstractNumId w:val="384"/>
  </w:num>
  <w:num w:numId="330">
    <w:abstractNumId w:val="189"/>
  </w:num>
  <w:num w:numId="331">
    <w:abstractNumId w:val="461"/>
  </w:num>
  <w:num w:numId="332">
    <w:abstractNumId w:val="222"/>
  </w:num>
  <w:num w:numId="333">
    <w:abstractNumId w:val="69"/>
  </w:num>
  <w:num w:numId="334">
    <w:abstractNumId w:val="444"/>
  </w:num>
  <w:num w:numId="335">
    <w:abstractNumId w:val="224"/>
  </w:num>
  <w:num w:numId="336">
    <w:abstractNumId w:val="234"/>
  </w:num>
  <w:num w:numId="337">
    <w:abstractNumId w:val="153"/>
  </w:num>
  <w:num w:numId="338">
    <w:abstractNumId w:val="282"/>
  </w:num>
  <w:num w:numId="339">
    <w:abstractNumId w:val="229"/>
  </w:num>
  <w:num w:numId="340">
    <w:abstractNumId w:val="443"/>
  </w:num>
  <w:num w:numId="341">
    <w:abstractNumId w:val="334"/>
  </w:num>
  <w:num w:numId="342">
    <w:abstractNumId w:val="151"/>
  </w:num>
  <w:num w:numId="343">
    <w:abstractNumId w:val="87"/>
  </w:num>
  <w:num w:numId="344">
    <w:abstractNumId w:val="410"/>
  </w:num>
  <w:num w:numId="345">
    <w:abstractNumId w:val="16"/>
  </w:num>
  <w:num w:numId="346">
    <w:abstractNumId w:val="408"/>
  </w:num>
  <w:num w:numId="347">
    <w:abstractNumId w:val="96"/>
  </w:num>
  <w:num w:numId="348">
    <w:abstractNumId w:val="22"/>
  </w:num>
  <w:num w:numId="349">
    <w:abstractNumId w:val="256"/>
  </w:num>
  <w:num w:numId="350">
    <w:abstractNumId w:val="114"/>
  </w:num>
  <w:num w:numId="351">
    <w:abstractNumId w:val="392"/>
  </w:num>
  <w:num w:numId="352">
    <w:abstractNumId w:val="374"/>
  </w:num>
  <w:num w:numId="353">
    <w:abstractNumId w:val="300"/>
  </w:num>
  <w:num w:numId="354">
    <w:abstractNumId w:val="118"/>
  </w:num>
  <w:num w:numId="355">
    <w:abstractNumId w:val="74"/>
  </w:num>
  <w:num w:numId="356">
    <w:abstractNumId w:val="65"/>
  </w:num>
  <w:num w:numId="357">
    <w:abstractNumId w:val="346"/>
  </w:num>
  <w:num w:numId="358">
    <w:abstractNumId w:val="356"/>
  </w:num>
  <w:num w:numId="359">
    <w:abstractNumId w:val="212"/>
  </w:num>
  <w:num w:numId="360">
    <w:abstractNumId w:val="111"/>
  </w:num>
  <w:num w:numId="361">
    <w:abstractNumId w:val="11"/>
  </w:num>
  <w:num w:numId="362">
    <w:abstractNumId w:val="427"/>
  </w:num>
  <w:num w:numId="363">
    <w:abstractNumId w:val="164"/>
  </w:num>
  <w:num w:numId="364">
    <w:abstractNumId w:val="154"/>
  </w:num>
  <w:num w:numId="365">
    <w:abstractNumId w:val="253"/>
  </w:num>
  <w:num w:numId="366">
    <w:abstractNumId w:val="10"/>
  </w:num>
  <w:num w:numId="367">
    <w:abstractNumId w:val="190"/>
  </w:num>
  <w:num w:numId="368">
    <w:abstractNumId w:val="254"/>
  </w:num>
  <w:num w:numId="369">
    <w:abstractNumId w:val="244"/>
  </w:num>
  <w:num w:numId="370">
    <w:abstractNumId w:val="416"/>
  </w:num>
  <w:num w:numId="371">
    <w:abstractNumId w:val="456"/>
  </w:num>
  <w:num w:numId="372">
    <w:abstractNumId w:val="247"/>
  </w:num>
  <w:num w:numId="373">
    <w:abstractNumId w:val="261"/>
  </w:num>
  <w:num w:numId="374">
    <w:abstractNumId w:val="457"/>
  </w:num>
  <w:num w:numId="375">
    <w:abstractNumId w:val="135"/>
  </w:num>
  <w:num w:numId="376">
    <w:abstractNumId w:val="115"/>
  </w:num>
  <w:num w:numId="377">
    <w:abstractNumId w:val="426"/>
  </w:num>
  <w:num w:numId="378">
    <w:abstractNumId w:val="398"/>
  </w:num>
  <w:num w:numId="379">
    <w:abstractNumId w:val="246"/>
  </w:num>
  <w:num w:numId="380">
    <w:abstractNumId w:val="309"/>
  </w:num>
  <w:num w:numId="381">
    <w:abstractNumId w:val="324"/>
  </w:num>
  <w:num w:numId="382">
    <w:abstractNumId w:val="322"/>
  </w:num>
  <w:num w:numId="383">
    <w:abstractNumId w:val="403"/>
  </w:num>
  <w:num w:numId="384">
    <w:abstractNumId w:val="90"/>
  </w:num>
  <w:num w:numId="385">
    <w:abstractNumId w:val="422"/>
  </w:num>
  <w:num w:numId="386">
    <w:abstractNumId w:val="307"/>
  </w:num>
  <w:num w:numId="387">
    <w:abstractNumId w:val="167"/>
  </w:num>
  <w:num w:numId="388">
    <w:abstractNumId w:val="363"/>
  </w:num>
  <w:num w:numId="389">
    <w:abstractNumId w:val="52"/>
  </w:num>
  <w:num w:numId="390">
    <w:abstractNumId w:val="226"/>
  </w:num>
  <w:num w:numId="391">
    <w:abstractNumId w:val="165"/>
  </w:num>
  <w:num w:numId="392">
    <w:abstractNumId w:val="179"/>
  </w:num>
  <w:num w:numId="393">
    <w:abstractNumId w:val="411"/>
  </w:num>
  <w:num w:numId="394">
    <w:abstractNumId w:val="362"/>
  </w:num>
  <w:num w:numId="395">
    <w:abstractNumId w:val="276"/>
  </w:num>
  <w:num w:numId="396">
    <w:abstractNumId w:val="242"/>
  </w:num>
  <w:num w:numId="397">
    <w:abstractNumId w:val="394"/>
  </w:num>
  <w:num w:numId="398">
    <w:abstractNumId w:val="129"/>
  </w:num>
  <w:num w:numId="399">
    <w:abstractNumId w:val="450"/>
  </w:num>
  <w:num w:numId="400">
    <w:abstractNumId w:val="454"/>
  </w:num>
  <w:num w:numId="401">
    <w:abstractNumId w:val="195"/>
  </w:num>
  <w:num w:numId="402">
    <w:abstractNumId w:val="453"/>
  </w:num>
  <w:num w:numId="403">
    <w:abstractNumId w:val="259"/>
  </w:num>
  <w:num w:numId="404">
    <w:abstractNumId w:val="329"/>
  </w:num>
  <w:num w:numId="405">
    <w:abstractNumId w:val="33"/>
  </w:num>
  <w:num w:numId="406">
    <w:abstractNumId w:val="251"/>
  </w:num>
  <w:num w:numId="407">
    <w:abstractNumId w:val="44"/>
  </w:num>
  <w:num w:numId="408">
    <w:abstractNumId w:val="199"/>
  </w:num>
  <w:num w:numId="409">
    <w:abstractNumId w:val="287"/>
  </w:num>
  <w:num w:numId="410">
    <w:abstractNumId w:val="196"/>
  </w:num>
  <w:num w:numId="411">
    <w:abstractNumId w:val="243"/>
  </w:num>
  <w:num w:numId="412">
    <w:abstractNumId w:val="12"/>
  </w:num>
  <w:num w:numId="413">
    <w:abstractNumId w:val="6"/>
  </w:num>
  <w:num w:numId="414">
    <w:abstractNumId w:val="469"/>
  </w:num>
  <w:num w:numId="415">
    <w:abstractNumId w:val="27"/>
  </w:num>
  <w:num w:numId="416">
    <w:abstractNumId w:val="206"/>
  </w:num>
  <w:num w:numId="417">
    <w:abstractNumId w:val="266"/>
  </w:num>
  <w:num w:numId="418">
    <w:abstractNumId w:val="227"/>
  </w:num>
  <w:num w:numId="419">
    <w:abstractNumId w:val="80"/>
  </w:num>
  <w:num w:numId="420">
    <w:abstractNumId w:val="140"/>
  </w:num>
  <w:num w:numId="421">
    <w:abstractNumId w:val="441"/>
  </w:num>
  <w:num w:numId="422">
    <w:abstractNumId w:val="386"/>
  </w:num>
  <w:num w:numId="423">
    <w:abstractNumId w:val="388"/>
  </w:num>
  <w:num w:numId="424">
    <w:abstractNumId w:val="455"/>
  </w:num>
  <w:num w:numId="425">
    <w:abstractNumId w:val="75"/>
  </w:num>
  <w:num w:numId="426">
    <w:abstractNumId w:val="283"/>
  </w:num>
  <w:num w:numId="427">
    <w:abstractNumId w:val="186"/>
  </w:num>
  <w:num w:numId="428">
    <w:abstractNumId w:val="433"/>
  </w:num>
  <w:num w:numId="429">
    <w:abstractNumId w:val="182"/>
  </w:num>
  <w:num w:numId="430">
    <w:abstractNumId w:val="290"/>
  </w:num>
  <w:num w:numId="431">
    <w:abstractNumId w:val="318"/>
  </w:num>
  <w:num w:numId="432">
    <w:abstractNumId w:val="436"/>
  </w:num>
  <w:num w:numId="433">
    <w:abstractNumId w:val="370"/>
  </w:num>
  <w:num w:numId="434">
    <w:abstractNumId w:val="293"/>
  </w:num>
  <w:num w:numId="435">
    <w:abstractNumId w:val="264"/>
  </w:num>
  <w:num w:numId="436">
    <w:abstractNumId w:val="312"/>
  </w:num>
  <w:num w:numId="437">
    <w:abstractNumId w:val="197"/>
  </w:num>
  <w:num w:numId="438">
    <w:abstractNumId w:val="148"/>
  </w:num>
  <w:num w:numId="439">
    <w:abstractNumId w:val="385"/>
  </w:num>
  <w:num w:numId="440">
    <w:abstractNumId w:val="349"/>
  </w:num>
  <w:num w:numId="441">
    <w:abstractNumId w:val="221"/>
  </w:num>
  <w:num w:numId="442">
    <w:abstractNumId w:val="210"/>
  </w:num>
  <w:num w:numId="443">
    <w:abstractNumId w:val="92"/>
  </w:num>
  <w:num w:numId="444">
    <w:abstractNumId w:val="390"/>
  </w:num>
  <w:num w:numId="445">
    <w:abstractNumId w:val="102"/>
  </w:num>
  <w:num w:numId="446">
    <w:abstractNumId w:val="104"/>
  </w:num>
  <w:num w:numId="447">
    <w:abstractNumId w:val="407"/>
  </w:num>
  <w:num w:numId="448">
    <w:abstractNumId w:val="67"/>
  </w:num>
  <w:num w:numId="449">
    <w:abstractNumId w:val="328"/>
  </w:num>
  <w:num w:numId="450">
    <w:abstractNumId w:val="268"/>
  </w:num>
  <w:num w:numId="451">
    <w:abstractNumId w:val="435"/>
  </w:num>
  <w:num w:numId="452">
    <w:abstractNumId w:val="39"/>
  </w:num>
  <w:num w:numId="453">
    <w:abstractNumId w:val="295"/>
  </w:num>
  <w:num w:numId="454">
    <w:abstractNumId w:val="108"/>
  </w:num>
  <w:num w:numId="455">
    <w:abstractNumId w:val="211"/>
  </w:num>
  <w:num w:numId="456">
    <w:abstractNumId w:val="332"/>
  </w:num>
  <w:num w:numId="457">
    <w:abstractNumId w:val="236"/>
  </w:num>
  <w:num w:numId="458">
    <w:abstractNumId w:val="305"/>
  </w:num>
  <w:num w:numId="459">
    <w:abstractNumId w:val="383"/>
  </w:num>
  <w:num w:numId="460">
    <w:abstractNumId w:val="7"/>
  </w:num>
  <w:num w:numId="461">
    <w:abstractNumId w:val="421"/>
  </w:num>
  <w:num w:numId="462">
    <w:abstractNumId w:val="185"/>
  </w:num>
  <w:num w:numId="463">
    <w:abstractNumId w:val="449"/>
  </w:num>
  <w:num w:numId="464">
    <w:abstractNumId w:val="8"/>
  </w:num>
  <w:num w:numId="465">
    <w:abstractNumId w:val="63"/>
  </w:num>
  <w:num w:numId="466">
    <w:abstractNumId w:val="204"/>
  </w:num>
  <w:num w:numId="467">
    <w:abstractNumId w:val="353"/>
  </w:num>
  <w:num w:numId="468">
    <w:abstractNumId w:val="381"/>
  </w:num>
  <w:num w:numId="469">
    <w:abstractNumId w:val="29"/>
  </w:num>
  <w:num w:numId="470">
    <w:abstractNumId w:val="72"/>
  </w:num>
  <w:num w:numId="471">
    <w:abstractNumId w:val="181"/>
  </w:num>
  <w:num w:numId="472">
    <w:abstractNumId w:val="128"/>
  </w:num>
  <w:num w:numId="473">
    <w:abstractNumId w:val="88"/>
  </w:num>
  <w:numIdMacAtCleanup w:val="4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14359"/>
    <o:shapelayout v:ext="edit">
      <o:idmap v:ext="edit" data="14"/>
    </o:shapelayout>
  </w:hdrShapeDefaults>
  <w:footnotePr>
    <w:numRestart w:val="eachPage"/>
    <w:footnote w:id="-1"/>
    <w:footnote w:id="0"/>
  </w:footnotePr>
  <w:endnotePr>
    <w:endnote w:id="-1"/>
    <w:endnote w:id="0"/>
  </w:endnotePr>
  <w:compat>
    <w:doNotExpandShiftReturn/>
  </w:compat>
  <w:rsids>
    <w:rsidRoot w:val="00A57638"/>
    <w:rsid w:val="000006AA"/>
    <w:rsid w:val="00000ED6"/>
    <w:rsid w:val="00004A52"/>
    <w:rsid w:val="00015CEF"/>
    <w:rsid w:val="00017ABD"/>
    <w:rsid w:val="00023F63"/>
    <w:rsid w:val="00034248"/>
    <w:rsid w:val="00044249"/>
    <w:rsid w:val="00047856"/>
    <w:rsid w:val="00054277"/>
    <w:rsid w:val="00060427"/>
    <w:rsid w:val="00061DDF"/>
    <w:rsid w:val="00066FFD"/>
    <w:rsid w:val="00067463"/>
    <w:rsid w:val="00070335"/>
    <w:rsid w:val="00070587"/>
    <w:rsid w:val="0008630F"/>
    <w:rsid w:val="00090E15"/>
    <w:rsid w:val="00093BD9"/>
    <w:rsid w:val="000966F3"/>
    <w:rsid w:val="00097426"/>
    <w:rsid w:val="000A0742"/>
    <w:rsid w:val="000A206D"/>
    <w:rsid w:val="000A2CBF"/>
    <w:rsid w:val="000B3370"/>
    <w:rsid w:val="000C07E6"/>
    <w:rsid w:val="000D48D6"/>
    <w:rsid w:val="000D563E"/>
    <w:rsid w:val="000D6DA5"/>
    <w:rsid w:val="000E7E0B"/>
    <w:rsid w:val="000F0643"/>
    <w:rsid w:val="000F764B"/>
    <w:rsid w:val="00105E4A"/>
    <w:rsid w:val="00106A35"/>
    <w:rsid w:val="00114868"/>
    <w:rsid w:val="001279AF"/>
    <w:rsid w:val="00146549"/>
    <w:rsid w:val="00154DA7"/>
    <w:rsid w:val="00161F55"/>
    <w:rsid w:val="00190BCA"/>
    <w:rsid w:val="00192311"/>
    <w:rsid w:val="001955DA"/>
    <w:rsid w:val="0019624F"/>
    <w:rsid w:val="001A1A3B"/>
    <w:rsid w:val="001B142F"/>
    <w:rsid w:val="001B6F1E"/>
    <w:rsid w:val="001C6CE6"/>
    <w:rsid w:val="001D187C"/>
    <w:rsid w:val="001D1E15"/>
    <w:rsid w:val="001D2202"/>
    <w:rsid w:val="001D6AE9"/>
    <w:rsid w:val="002035A5"/>
    <w:rsid w:val="0020584F"/>
    <w:rsid w:val="002229D9"/>
    <w:rsid w:val="00241306"/>
    <w:rsid w:val="00253747"/>
    <w:rsid w:val="002639A1"/>
    <w:rsid w:val="00272562"/>
    <w:rsid w:val="0027443C"/>
    <w:rsid w:val="00274F67"/>
    <w:rsid w:val="00275E83"/>
    <w:rsid w:val="00275EFA"/>
    <w:rsid w:val="00293FD9"/>
    <w:rsid w:val="00295E24"/>
    <w:rsid w:val="002A19A2"/>
    <w:rsid w:val="002C5D67"/>
    <w:rsid w:val="002C6C78"/>
    <w:rsid w:val="002D374C"/>
    <w:rsid w:val="002E4AE3"/>
    <w:rsid w:val="002E4BF8"/>
    <w:rsid w:val="00301898"/>
    <w:rsid w:val="00343211"/>
    <w:rsid w:val="003631BB"/>
    <w:rsid w:val="00366010"/>
    <w:rsid w:val="0039359F"/>
    <w:rsid w:val="00397181"/>
    <w:rsid w:val="003A33EB"/>
    <w:rsid w:val="003A4F2D"/>
    <w:rsid w:val="003A6E7C"/>
    <w:rsid w:val="003B4258"/>
    <w:rsid w:val="003C1E6A"/>
    <w:rsid w:val="003C41B6"/>
    <w:rsid w:val="003D030E"/>
    <w:rsid w:val="003F0927"/>
    <w:rsid w:val="003F5AE5"/>
    <w:rsid w:val="00401F63"/>
    <w:rsid w:val="00406991"/>
    <w:rsid w:val="00413EC3"/>
    <w:rsid w:val="0041654E"/>
    <w:rsid w:val="004262A7"/>
    <w:rsid w:val="004347B3"/>
    <w:rsid w:val="004353B1"/>
    <w:rsid w:val="0043590E"/>
    <w:rsid w:val="00443028"/>
    <w:rsid w:val="0044449B"/>
    <w:rsid w:val="00455120"/>
    <w:rsid w:val="004610E7"/>
    <w:rsid w:val="004675E2"/>
    <w:rsid w:val="004701BF"/>
    <w:rsid w:val="00472BC0"/>
    <w:rsid w:val="00473806"/>
    <w:rsid w:val="00477528"/>
    <w:rsid w:val="00481840"/>
    <w:rsid w:val="0048377F"/>
    <w:rsid w:val="00485809"/>
    <w:rsid w:val="0049141D"/>
    <w:rsid w:val="004939CB"/>
    <w:rsid w:val="004978A9"/>
    <w:rsid w:val="004A7C0F"/>
    <w:rsid w:val="004B1980"/>
    <w:rsid w:val="004B376E"/>
    <w:rsid w:val="004B5259"/>
    <w:rsid w:val="004C0E2B"/>
    <w:rsid w:val="004C10FD"/>
    <w:rsid w:val="004C7601"/>
    <w:rsid w:val="004E31F7"/>
    <w:rsid w:val="004F0D57"/>
    <w:rsid w:val="0050458E"/>
    <w:rsid w:val="0052063C"/>
    <w:rsid w:val="005232AD"/>
    <w:rsid w:val="0052738F"/>
    <w:rsid w:val="00537C46"/>
    <w:rsid w:val="0054443E"/>
    <w:rsid w:val="00546C7E"/>
    <w:rsid w:val="00551FD7"/>
    <w:rsid w:val="005636D9"/>
    <w:rsid w:val="005661B3"/>
    <w:rsid w:val="00567C8A"/>
    <w:rsid w:val="00587786"/>
    <w:rsid w:val="0059023E"/>
    <w:rsid w:val="005958C1"/>
    <w:rsid w:val="005A219F"/>
    <w:rsid w:val="005B2EC9"/>
    <w:rsid w:val="005B7619"/>
    <w:rsid w:val="005C57FA"/>
    <w:rsid w:val="005D10B1"/>
    <w:rsid w:val="005D51A9"/>
    <w:rsid w:val="005E123E"/>
    <w:rsid w:val="006055D7"/>
    <w:rsid w:val="006148FB"/>
    <w:rsid w:val="00621AD3"/>
    <w:rsid w:val="0062222A"/>
    <w:rsid w:val="006244DC"/>
    <w:rsid w:val="00627B11"/>
    <w:rsid w:val="00652E27"/>
    <w:rsid w:val="006567A9"/>
    <w:rsid w:val="0067067B"/>
    <w:rsid w:val="0067650A"/>
    <w:rsid w:val="006775E6"/>
    <w:rsid w:val="00681DB1"/>
    <w:rsid w:val="006843EA"/>
    <w:rsid w:val="006A6856"/>
    <w:rsid w:val="006B14E0"/>
    <w:rsid w:val="006B50D7"/>
    <w:rsid w:val="006B7366"/>
    <w:rsid w:val="006C19B0"/>
    <w:rsid w:val="006C6718"/>
    <w:rsid w:val="006C7E5E"/>
    <w:rsid w:val="006F189A"/>
    <w:rsid w:val="006F5050"/>
    <w:rsid w:val="007002F5"/>
    <w:rsid w:val="0071690D"/>
    <w:rsid w:val="00721866"/>
    <w:rsid w:val="0072385A"/>
    <w:rsid w:val="007305FC"/>
    <w:rsid w:val="00735665"/>
    <w:rsid w:val="00740152"/>
    <w:rsid w:val="00743E9D"/>
    <w:rsid w:val="00745E5A"/>
    <w:rsid w:val="0075127F"/>
    <w:rsid w:val="0075744A"/>
    <w:rsid w:val="00761854"/>
    <w:rsid w:val="00763F50"/>
    <w:rsid w:val="00774277"/>
    <w:rsid w:val="0077592F"/>
    <w:rsid w:val="007851CA"/>
    <w:rsid w:val="007878B9"/>
    <w:rsid w:val="00790041"/>
    <w:rsid w:val="00793C0B"/>
    <w:rsid w:val="007A284D"/>
    <w:rsid w:val="007A5F6F"/>
    <w:rsid w:val="007B3E94"/>
    <w:rsid w:val="007B45DC"/>
    <w:rsid w:val="007C365A"/>
    <w:rsid w:val="007C6AF8"/>
    <w:rsid w:val="007D1BD8"/>
    <w:rsid w:val="007E012B"/>
    <w:rsid w:val="007E7D23"/>
    <w:rsid w:val="007F0FC3"/>
    <w:rsid w:val="007F3345"/>
    <w:rsid w:val="007F450A"/>
    <w:rsid w:val="00800306"/>
    <w:rsid w:val="00810082"/>
    <w:rsid w:val="0081200F"/>
    <w:rsid w:val="00812BFC"/>
    <w:rsid w:val="00816609"/>
    <w:rsid w:val="008227C4"/>
    <w:rsid w:val="008360B6"/>
    <w:rsid w:val="00842F02"/>
    <w:rsid w:val="00894604"/>
    <w:rsid w:val="008C106C"/>
    <w:rsid w:val="008D2250"/>
    <w:rsid w:val="008D4DCA"/>
    <w:rsid w:val="008D5916"/>
    <w:rsid w:val="008E4459"/>
    <w:rsid w:val="008F0F1F"/>
    <w:rsid w:val="008F117F"/>
    <w:rsid w:val="009167E3"/>
    <w:rsid w:val="0093521D"/>
    <w:rsid w:val="0093557D"/>
    <w:rsid w:val="00937FB1"/>
    <w:rsid w:val="0094439F"/>
    <w:rsid w:val="00945176"/>
    <w:rsid w:val="00946A1A"/>
    <w:rsid w:val="009504BF"/>
    <w:rsid w:val="00953D87"/>
    <w:rsid w:val="00954EB1"/>
    <w:rsid w:val="00956708"/>
    <w:rsid w:val="00962C87"/>
    <w:rsid w:val="0096474D"/>
    <w:rsid w:val="00965698"/>
    <w:rsid w:val="00972227"/>
    <w:rsid w:val="009818B9"/>
    <w:rsid w:val="00982167"/>
    <w:rsid w:val="0098661F"/>
    <w:rsid w:val="00994956"/>
    <w:rsid w:val="009A14ED"/>
    <w:rsid w:val="009C64D7"/>
    <w:rsid w:val="009C7D38"/>
    <w:rsid w:val="009D1B15"/>
    <w:rsid w:val="009D48B9"/>
    <w:rsid w:val="009E3F03"/>
    <w:rsid w:val="009E7D01"/>
    <w:rsid w:val="009F0C49"/>
    <w:rsid w:val="00A11CCC"/>
    <w:rsid w:val="00A2087B"/>
    <w:rsid w:val="00A435D2"/>
    <w:rsid w:val="00A550A4"/>
    <w:rsid w:val="00A57638"/>
    <w:rsid w:val="00A60D7C"/>
    <w:rsid w:val="00A60EC2"/>
    <w:rsid w:val="00A679B0"/>
    <w:rsid w:val="00A752FF"/>
    <w:rsid w:val="00A80936"/>
    <w:rsid w:val="00A8312A"/>
    <w:rsid w:val="00A84DEA"/>
    <w:rsid w:val="00A973E1"/>
    <w:rsid w:val="00AA216A"/>
    <w:rsid w:val="00AA4A52"/>
    <w:rsid w:val="00AB4858"/>
    <w:rsid w:val="00AC0024"/>
    <w:rsid w:val="00AC04B8"/>
    <w:rsid w:val="00AC199B"/>
    <w:rsid w:val="00AD0A8C"/>
    <w:rsid w:val="00AD1F28"/>
    <w:rsid w:val="00AD44ED"/>
    <w:rsid w:val="00AE508A"/>
    <w:rsid w:val="00AE5969"/>
    <w:rsid w:val="00AE7661"/>
    <w:rsid w:val="00AF6102"/>
    <w:rsid w:val="00AF7877"/>
    <w:rsid w:val="00B06C7C"/>
    <w:rsid w:val="00B07D54"/>
    <w:rsid w:val="00B2117A"/>
    <w:rsid w:val="00B267CC"/>
    <w:rsid w:val="00B30DC5"/>
    <w:rsid w:val="00B31EBD"/>
    <w:rsid w:val="00B367D5"/>
    <w:rsid w:val="00B47065"/>
    <w:rsid w:val="00B550FA"/>
    <w:rsid w:val="00B656E5"/>
    <w:rsid w:val="00B66089"/>
    <w:rsid w:val="00B70F6E"/>
    <w:rsid w:val="00B828BE"/>
    <w:rsid w:val="00BA7C03"/>
    <w:rsid w:val="00BB28BF"/>
    <w:rsid w:val="00BB4C0A"/>
    <w:rsid w:val="00BB5861"/>
    <w:rsid w:val="00BC0084"/>
    <w:rsid w:val="00BC0D5E"/>
    <w:rsid w:val="00BC4498"/>
    <w:rsid w:val="00BE3FB7"/>
    <w:rsid w:val="00BE5031"/>
    <w:rsid w:val="00BF75E3"/>
    <w:rsid w:val="00BF798F"/>
    <w:rsid w:val="00C01CEE"/>
    <w:rsid w:val="00C041E3"/>
    <w:rsid w:val="00C14B7F"/>
    <w:rsid w:val="00C2123A"/>
    <w:rsid w:val="00C21277"/>
    <w:rsid w:val="00C43F0B"/>
    <w:rsid w:val="00C447D0"/>
    <w:rsid w:val="00C61707"/>
    <w:rsid w:val="00C643E7"/>
    <w:rsid w:val="00C64405"/>
    <w:rsid w:val="00C6731E"/>
    <w:rsid w:val="00C77BC7"/>
    <w:rsid w:val="00C83DCB"/>
    <w:rsid w:val="00C856FF"/>
    <w:rsid w:val="00C9071C"/>
    <w:rsid w:val="00C9404F"/>
    <w:rsid w:val="00C95318"/>
    <w:rsid w:val="00CA6C45"/>
    <w:rsid w:val="00CC1658"/>
    <w:rsid w:val="00CE1199"/>
    <w:rsid w:val="00CE1FA3"/>
    <w:rsid w:val="00CE7BC6"/>
    <w:rsid w:val="00CF1D04"/>
    <w:rsid w:val="00D072B8"/>
    <w:rsid w:val="00D14B42"/>
    <w:rsid w:val="00D301AA"/>
    <w:rsid w:val="00D30C13"/>
    <w:rsid w:val="00D35B2F"/>
    <w:rsid w:val="00D36D50"/>
    <w:rsid w:val="00D40CAF"/>
    <w:rsid w:val="00D5704B"/>
    <w:rsid w:val="00D57639"/>
    <w:rsid w:val="00D70CD5"/>
    <w:rsid w:val="00D74E68"/>
    <w:rsid w:val="00D760ED"/>
    <w:rsid w:val="00DA40C0"/>
    <w:rsid w:val="00DA60A0"/>
    <w:rsid w:val="00DB5DF3"/>
    <w:rsid w:val="00DC12CB"/>
    <w:rsid w:val="00DC2B69"/>
    <w:rsid w:val="00DC36EB"/>
    <w:rsid w:val="00DC527F"/>
    <w:rsid w:val="00DD2574"/>
    <w:rsid w:val="00DD3D1D"/>
    <w:rsid w:val="00DE1FC8"/>
    <w:rsid w:val="00DF733B"/>
    <w:rsid w:val="00E235EB"/>
    <w:rsid w:val="00E31237"/>
    <w:rsid w:val="00E32BE5"/>
    <w:rsid w:val="00E35CFE"/>
    <w:rsid w:val="00E36765"/>
    <w:rsid w:val="00E37237"/>
    <w:rsid w:val="00E40612"/>
    <w:rsid w:val="00E476CB"/>
    <w:rsid w:val="00E548F9"/>
    <w:rsid w:val="00E63EAD"/>
    <w:rsid w:val="00E64835"/>
    <w:rsid w:val="00E656EE"/>
    <w:rsid w:val="00E71A1E"/>
    <w:rsid w:val="00E7407D"/>
    <w:rsid w:val="00E77993"/>
    <w:rsid w:val="00E779B2"/>
    <w:rsid w:val="00E80F36"/>
    <w:rsid w:val="00EA0137"/>
    <w:rsid w:val="00EB2D57"/>
    <w:rsid w:val="00EB3642"/>
    <w:rsid w:val="00EC011C"/>
    <w:rsid w:val="00EC0CF8"/>
    <w:rsid w:val="00EC42FC"/>
    <w:rsid w:val="00EC7AE6"/>
    <w:rsid w:val="00EE2D51"/>
    <w:rsid w:val="00EE47AA"/>
    <w:rsid w:val="00EF538B"/>
    <w:rsid w:val="00F00D0F"/>
    <w:rsid w:val="00F02495"/>
    <w:rsid w:val="00F0308E"/>
    <w:rsid w:val="00F124BC"/>
    <w:rsid w:val="00F12556"/>
    <w:rsid w:val="00F13CA6"/>
    <w:rsid w:val="00F1523F"/>
    <w:rsid w:val="00F17581"/>
    <w:rsid w:val="00F3384C"/>
    <w:rsid w:val="00F35864"/>
    <w:rsid w:val="00F365A1"/>
    <w:rsid w:val="00F5280B"/>
    <w:rsid w:val="00F53481"/>
    <w:rsid w:val="00F566E9"/>
    <w:rsid w:val="00F61DE3"/>
    <w:rsid w:val="00F66C44"/>
    <w:rsid w:val="00F7173B"/>
    <w:rsid w:val="00F94C32"/>
    <w:rsid w:val="00FA32DC"/>
    <w:rsid w:val="00FB052E"/>
    <w:rsid w:val="00FB36F9"/>
    <w:rsid w:val="00FC2151"/>
    <w:rsid w:val="00FC24C6"/>
    <w:rsid w:val="00FC287C"/>
    <w:rsid w:val="00FD1109"/>
    <w:rsid w:val="00FD6EEE"/>
    <w:rsid w:val="00FD7FCA"/>
    <w:rsid w:val="00FE0810"/>
    <w:rsid w:val="00FE29B9"/>
    <w:rsid w:val="00FE3D18"/>
    <w:rsid w:val="00FF25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4C10FD"/>
    <w:pPr>
      <w:tabs>
        <w:tab w:val="right" w:leader="dot" w:pos="6403"/>
        <w:tab w:val="left" w:pos="10490"/>
      </w:tabs>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7C365A"/>
    <w:pPr>
      <w:tabs>
        <w:tab w:val="center" w:pos="4677"/>
        <w:tab w:val="right" w:pos="9355"/>
      </w:tabs>
    </w:pPr>
  </w:style>
  <w:style w:type="character" w:customStyle="1" w:styleId="afd">
    <w:name w:val="Нижний колонтитул Знак"/>
    <w:basedOn w:val="a0"/>
    <w:link w:val="afc"/>
    <w:uiPriority w:val="99"/>
    <w:rsid w:val="007C365A"/>
    <w:rPr>
      <w:color w:val="000000"/>
    </w:rPr>
  </w:style>
  <w:style w:type="paragraph" w:styleId="afe">
    <w:name w:val="List Paragraph"/>
    <w:basedOn w:val="a"/>
    <w:link w:val="aff"/>
    <w:uiPriority w:val="1"/>
    <w:qFormat/>
    <w:rsid w:val="0093521D"/>
    <w:pPr>
      <w:widowControl/>
      <w:ind w:left="400"/>
      <w:jc w:val="both"/>
    </w:pPr>
    <w:rPr>
      <w:rFonts w:ascii="№Е" w:eastAsia="№Е" w:hAnsi="Times New Roman" w:cs="Times New Roman"/>
      <w:color w:val="auto"/>
      <w:kern w:val="2"/>
      <w:sz w:val="20"/>
      <w:szCs w:val="20"/>
      <w:lang w:val="en-US" w:eastAsia="ko-KR" w:bidi="ar-SA"/>
    </w:rPr>
  </w:style>
  <w:style w:type="character" w:customStyle="1" w:styleId="aff">
    <w:name w:val="Абзац списка Знак"/>
    <w:link w:val="afe"/>
    <w:uiPriority w:val="99"/>
    <w:qFormat/>
    <w:locked/>
    <w:rsid w:val="0093521D"/>
    <w:rPr>
      <w:rFonts w:ascii="№Е" w:eastAsia="№Е" w:hAnsi="Times New Roman" w:cs="Times New Roman"/>
      <w:kern w:val="2"/>
      <w:sz w:val="20"/>
      <w:szCs w:val="20"/>
      <w:lang w:val="en-US" w:eastAsia="ko-KR" w:bidi="ar-SA"/>
    </w:rPr>
  </w:style>
  <w:style w:type="character" w:customStyle="1" w:styleId="markedcontent">
    <w:name w:val="markedcontent"/>
    <w:basedOn w:val="a0"/>
    <w:rsid w:val="007D1BD8"/>
  </w:style>
  <w:style w:type="paragraph" w:customStyle="1" w:styleId="Osnova">
    <w:name w:val="Osnova"/>
    <w:basedOn w:val="a"/>
    <w:rsid w:val="003A6E7C"/>
    <w:pPr>
      <w:suppressAutoHyphens/>
      <w:spacing w:line="213" w:lineRule="exact"/>
      <w:ind w:firstLine="339"/>
      <w:jc w:val="both"/>
    </w:pPr>
    <w:rPr>
      <w:rFonts w:ascii="NewtonCSanPin" w:eastAsia="Times New Roman" w:hAnsi="NewtonCSanPin" w:cs="NewtonCSanPin"/>
      <w:kern w:val="1"/>
      <w:sz w:val="21"/>
      <w:szCs w:val="21"/>
      <w:lang w:val="en-US" w:eastAsia="hi-IN" w:bidi="hi-IN"/>
    </w:rPr>
  </w:style>
  <w:style w:type="character" w:customStyle="1" w:styleId="Zag11">
    <w:name w:val="Zag_11"/>
    <w:rsid w:val="003A6E7C"/>
  </w:style>
  <w:style w:type="paragraph" w:customStyle="1" w:styleId="Default">
    <w:name w:val="Default"/>
    <w:rsid w:val="003A6E7C"/>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17">
    <w:name w:val="Без интервала1"/>
    <w:uiPriority w:val="99"/>
    <w:rsid w:val="00E548F9"/>
    <w:pPr>
      <w:autoSpaceDE w:val="0"/>
      <w:autoSpaceDN w:val="0"/>
      <w:adjustRightInd w:val="0"/>
    </w:pPr>
    <w:rPr>
      <w:rFonts w:ascii="Times New Roman" w:eastAsia="Times New Roman" w:hAnsi="Times New Roman" w:cs="Times New Roman"/>
      <w:lang w:val="en-US" w:bidi="ar-SA"/>
    </w:rPr>
  </w:style>
  <w:style w:type="table" w:styleId="aff0">
    <w:name w:val="Table Grid"/>
    <w:basedOn w:val="a1"/>
    <w:uiPriority w:val="59"/>
    <w:rsid w:val="007B45DC"/>
    <w:pPr>
      <w:widowControl/>
    </w:pPr>
    <w:rPr>
      <w:rFonts w:ascii="Times New Roman" w:eastAsia="Symbol"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
    <w:name w:val="CharAttribute5"/>
    <w:rsid w:val="007B45DC"/>
    <w:rPr>
      <w:rFonts w:ascii="Batang" w:eastAsia="Times New Roman" w:hAnsi="Times New Roman" w:hint="eastAsia"/>
      <w:sz w:val="28"/>
    </w:rPr>
  </w:style>
  <w:style w:type="paragraph" w:customStyle="1" w:styleId="ParaAttribute3">
    <w:name w:val="ParaAttribute3"/>
    <w:rsid w:val="007B45DC"/>
    <w:pPr>
      <w:wordWrap w:val="0"/>
      <w:ind w:right="-1"/>
      <w:jc w:val="center"/>
    </w:pPr>
    <w:rPr>
      <w:rFonts w:ascii="Times New Roman" w:eastAsia="№Е" w:hAnsi="Times New Roman" w:cs="Times New Roman"/>
      <w:sz w:val="20"/>
      <w:szCs w:val="20"/>
      <w:lang w:bidi="ar-SA"/>
    </w:rPr>
  </w:style>
  <w:style w:type="paragraph" w:customStyle="1" w:styleId="c8">
    <w:name w:val="c8"/>
    <w:basedOn w:val="a"/>
    <w:rsid w:val="007B45D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basedOn w:val="a0"/>
    <w:rsid w:val="007B45DC"/>
  </w:style>
  <w:style w:type="paragraph" w:styleId="aff1">
    <w:name w:val="Body Text"/>
    <w:basedOn w:val="a"/>
    <w:link w:val="aff2"/>
    <w:uiPriority w:val="1"/>
    <w:qFormat/>
    <w:rsid w:val="0019624F"/>
    <w:pPr>
      <w:autoSpaceDE w:val="0"/>
      <w:autoSpaceDN w:val="0"/>
    </w:pPr>
    <w:rPr>
      <w:rFonts w:ascii="Times New Roman" w:eastAsia="Times New Roman" w:hAnsi="Times New Roman" w:cs="Times New Roman"/>
      <w:color w:val="auto"/>
      <w:lang w:eastAsia="en-US" w:bidi="ar-SA"/>
    </w:rPr>
  </w:style>
  <w:style w:type="character" w:customStyle="1" w:styleId="aff2">
    <w:name w:val="Основной текст Знак"/>
    <w:basedOn w:val="a0"/>
    <w:link w:val="aff1"/>
    <w:uiPriority w:val="1"/>
    <w:rsid w:val="0019624F"/>
    <w:rPr>
      <w:rFonts w:ascii="Times New Roman" w:eastAsia="Times New Roman" w:hAnsi="Times New Roman" w:cs="Times New Roman"/>
      <w:lang w:eastAsia="en-US" w:bidi="ar-SA"/>
    </w:rPr>
  </w:style>
  <w:style w:type="table" w:customStyle="1" w:styleId="TableNormal">
    <w:name w:val="Table Normal"/>
    <w:uiPriority w:val="2"/>
    <w:semiHidden/>
    <w:unhideWhenUsed/>
    <w:qFormat/>
    <w:rsid w:val="00A435D2"/>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35D2"/>
    <w:pPr>
      <w:autoSpaceDE w:val="0"/>
      <w:autoSpaceDN w:val="0"/>
      <w:spacing w:before="59"/>
      <w:ind w:left="76"/>
    </w:pPr>
    <w:rPr>
      <w:rFonts w:ascii="Times New Roman" w:eastAsia="Times New Roman" w:hAnsi="Times New Roman" w:cs="Times New Roman"/>
      <w:color w:val="auto"/>
      <w:sz w:val="22"/>
      <w:szCs w:val="22"/>
      <w:lang w:eastAsia="en-US" w:bidi="ar-SA"/>
    </w:rPr>
  </w:style>
  <w:style w:type="paragraph" w:styleId="aff3">
    <w:name w:val="Document Map"/>
    <w:basedOn w:val="a"/>
    <w:link w:val="aff4"/>
    <w:uiPriority w:val="99"/>
    <w:semiHidden/>
    <w:unhideWhenUsed/>
    <w:rsid w:val="000A2CBF"/>
    <w:rPr>
      <w:rFonts w:ascii="Tahoma" w:hAnsi="Tahoma" w:cs="Tahoma"/>
      <w:sz w:val="16"/>
      <w:szCs w:val="16"/>
    </w:rPr>
  </w:style>
  <w:style w:type="character" w:customStyle="1" w:styleId="aff4">
    <w:name w:val="Схема документа Знак"/>
    <w:basedOn w:val="a0"/>
    <w:link w:val="aff3"/>
    <w:uiPriority w:val="99"/>
    <w:semiHidden/>
    <w:rsid w:val="000A2CBF"/>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7.xml"/><Relationship Id="rId68" Type="http://schemas.openxmlformats.org/officeDocument/2006/relationships/footer" Target="footer50.xml"/><Relationship Id="rId84" Type="http://schemas.openxmlformats.org/officeDocument/2006/relationships/header" Target="header19.xml"/><Relationship Id="rId89" Type="http://schemas.openxmlformats.org/officeDocument/2006/relationships/footer" Target="footer60.xml"/><Relationship Id="rId112" Type="http://schemas.openxmlformats.org/officeDocument/2006/relationships/header" Target="header33.xml"/><Relationship Id="rId16" Type="http://schemas.openxmlformats.org/officeDocument/2006/relationships/footer" Target="footer8.xml"/><Relationship Id="rId107" Type="http://schemas.openxmlformats.org/officeDocument/2006/relationships/header" Target="header30.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7.xml"/><Relationship Id="rId53" Type="http://schemas.openxmlformats.org/officeDocument/2006/relationships/header" Target="header3.xml"/><Relationship Id="rId58" Type="http://schemas.openxmlformats.org/officeDocument/2006/relationships/header" Target="header6.xml"/><Relationship Id="rId66" Type="http://schemas.openxmlformats.org/officeDocument/2006/relationships/header" Target="header10.xml"/><Relationship Id="rId74" Type="http://schemas.openxmlformats.org/officeDocument/2006/relationships/footer" Target="footer53.xml"/><Relationship Id="rId79" Type="http://schemas.openxmlformats.org/officeDocument/2006/relationships/header" Target="header16.xml"/><Relationship Id="rId87" Type="http://schemas.openxmlformats.org/officeDocument/2006/relationships/header" Target="header20.xml"/><Relationship Id="rId102" Type="http://schemas.openxmlformats.org/officeDocument/2006/relationships/footer" Target="footer67.xml"/><Relationship Id="rId110" Type="http://schemas.openxmlformats.org/officeDocument/2006/relationships/footer" Target="footer71.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footer" Target="footer57.xml"/><Relationship Id="rId90" Type="http://schemas.openxmlformats.org/officeDocument/2006/relationships/footer" Target="footer61.xml"/><Relationship Id="rId95" Type="http://schemas.openxmlformats.org/officeDocument/2006/relationships/header" Target="header24.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4.xml"/><Relationship Id="rId64" Type="http://schemas.openxmlformats.org/officeDocument/2006/relationships/footer" Target="footer48.xml"/><Relationship Id="rId69" Type="http://schemas.openxmlformats.org/officeDocument/2006/relationships/header" Target="header11.xml"/><Relationship Id="rId77" Type="http://schemas.openxmlformats.org/officeDocument/2006/relationships/footer" Target="footer54.xml"/><Relationship Id="rId100" Type="http://schemas.openxmlformats.org/officeDocument/2006/relationships/header" Target="header27.xml"/><Relationship Id="rId105" Type="http://schemas.openxmlformats.org/officeDocument/2006/relationships/footer" Target="footer68.xml"/><Relationship Id="rId113" Type="http://schemas.openxmlformats.org/officeDocument/2006/relationships/footer" Target="footer72.xml"/><Relationship Id="rId8" Type="http://schemas.openxmlformats.org/officeDocument/2006/relationships/hyperlink" Target="https://edsoo.ru/" TargetMode="External"/><Relationship Id="rId51" Type="http://schemas.openxmlformats.org/officeDocument/2006/relationships/footer" Target="footer41.xml"/><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footer" Target="footer58.xml"/><Relationship Id="rId93" Type="http://schemas.openxmlformats.org/officeDocument/2006/relationships/footer" Target="footer62.xml"/><Relationship Id="rId98" Type="http://schemas.openxmlformats.org/officeDocument/2006/relationships/footer" Target="footer6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5.xml"/><Relationship Id="rId67" Type="http://schemas.openxmlformats.org/officeDocument/2006/relationships/footer" Target="footer49.xml"/><Relationship Id="rId103" Type="http://schemas.openxmlformats.org/officeDocument/2006/relationships/header" Target="header28.xml"/><Relationship Id="rId108" Type="http://schemas.openxmlformats.org/officeDocument/2006/relationships/header" Target="header31.xml"/><Relationship Id="rId116" Type="http://schemas.openxmlformats.org/officeDocument/2006/relationships/theme" Target="theme/theme1.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footer" Target="footer51.xml"/><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1.xml"/><Relationship Id="rId91" Type="http://schemas.openxmlformats.org/officeDocument/2006/relationships/header" Target="header22.xml"/><Relationship Id="rId96" Type="http://schemas.openxmlformats.org/officeDocument/2006/relationships/header" Target="header25.xml"/><Relationship Id="rId11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1.xml"/><Relationship Id="rId57" Type="http://schemas.openxmlformats.org/officeDocument/2006/relationships/header" Target="header5.xml"/><Relationship Id="rId106" Type="http://schemas.openxmlformats.org/officeDocument/2006/relationships/footer" Target="footer69.xml"/><Relationship Id="rId114" Type="http://schemas.openxmlformats.org/officeDocument/2006/relationships/footer" Target="footer73.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2.xml"/><Relationship Id="rId60" Type="http://schemas.openxmlformats.org/officeDocument/2006/relationships/footer" Target="footer46.xml"/><Relationship Id="rId65" Type="http://schemas.openxmlformats.org/officeDocument/2006/relationships/header" Target="header9.xml"/><Relationship Id="rId73" Type="http://schemas.openxmlformats.org/officeDocument/2006/relationships/footer" Target="footer52.xml"/><Relationship Id="rId78" Type="http://schemas.openxmlformats.org/officeDocument/2006/relationships/footer" Target="footer55.xml"/><Relationship Id="rId81" Type="http://schemas.openxmlformats.org/officeDocument/2006/relationships/footer" Target="footer56.xml"/><Relationship Id="rId86" Type="http://schemas.openxmlformats.org/officeDocument/2006/relationships/footer" Target="footer59.xml"/><Relationship Id="rId94" Type="http://schemas.openxmlformats.org/officeDocument/2006/relationships/footer" Target="footer63.xml"/><Relationship Id="rId99" Type="http://schemas.openxmlformats.org/officeDocument/2006/relationships/header" Target="header26.xml"/><Relationship Id="rId101" Type="http://schemas.openxmlformats.org/officeDocument/2006/relationships/footer" Target="footer6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0.xml"/><Relationship Id="rId34" Type="http://schemas.openxmlformats.org/officeDocument/2006/relationships/footer" Target="footer26.xml"/><Relationship Id="rId50" Type="http://schemas.openxmlformats.org/officeDocument/2006/relationships/header" Target="header2.xml"/><Relationship Id="rId55" Type="http://schemas.openxmlformats.org/officeDocument/2006/relationships/footer" Target="footer43.xml"/><Relationship Id="rId76" Type="http://schemas.openxmlformats.org/officeDocument/2006/relationships/header" Target="header15.xml"/><Relationship Id="rId97" Type="http://schemas.openxmlformats.org/officeDocument/2006/relationships/footer" Target="footer64.xml"/><Relationship Id="rId104"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footer" Target="foot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2FC8D-E3DD-4A0A-A657-B0B848FD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453</Pages>
  <Words>233134</Words>
  <Characters>1328865</Characters>
  <Application>Microsoft Office Word</Application>
  <DocSecurity>0</DocSecurity>
  <Lines>11073</Lines>
  <Paragraphs>3117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1558882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Сеньович МА</cp:lastModifiedBy>
  <cp:revision>109</cp:revision>
  <cp:lastPrinted>2022-10-17T06:20:00Z</cp:lastPrinted>
  <dcterms:created xsi:type="dcterms:W3CDTF">2022-10-16T10:34:00Z</dcterms:created>
  <dcterms:modified xsi:type="dcterms:W3CDTF">2023-03-09T11:28:00Z</dcterms:modified>
</cp:coreProperties>
</file>