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A" w:rsidRPr="001E769C" w:rsidRDefault="00026FFA" w:rsidP="001E769C">
      <w:pPr>
        <w:contextualSpacing/>
        <w:jc w:val="center"/>
        <w:rPr>
          <w:sz w:val="22"/>
          <w:szCs w:val="28"/>
          <w:lang w:val="ru-RU"/>
        </w:rPr>
      </w:pPr>
      <w:bookmarkStart w:id="0" w:name="bookmark0"/>
      <w:r w:rsidRPr="001E769C">
        <w:rPr>
          <w:sz w:val="22"/>
          <w:szCs w:val="28"/>
          <w:lang w:val="ru-RU"/>
        </w:rPr>
        <w:t>Муниципальное бюджетное общеобразовательное учреждение</w:t>
      </w:r>
    </w:p>
    <w:p w:rsidR="00026FFA" w:rsidRPr="001E769C" w:rsidRDefault="00026FFA" w:rsidP="001E769C">
      <w:pPr>
        <w:contextualSpacing/>
        <w:jc w:val="center"/>
        <w:rPr>
          <w:sz w:val="22"/>
          <w:szCs w:val="28"/>
          <w:lang w:val="ru-RU"/>
        </w:rPr>
      </w:pPr>
      <w:r w:rsidRPr="001E769C">
        <w:rPr>
          <w:sz w:val="22"/>
          <w:szCs w:val="28"/>
          <w:lang w:val="ru-RU"/>
        </w:rPr>
        <w:t>«Полянская средняя общеобразовательная школа»</w:t>
      </w:r>
    </w:p>
    <w:p w:rsidR="00026FFA" w:rsidRPr="001E769C" w:rsidRDefault="00026FFA" w:rsidP="001E769C">
      <w:pPr>
        <w:contextualSpacing/>
        <w:jc w:val="center"/>
        <w:rPr>
          <w:sz w:val="22"/>
          <w:szCs w:val="28"/>
          <w:lang w:val="ru-RU"/>
        </w:rPr>
      </w:pPr>
      <w:r w:rsidRPr="001E769C">
        <w:rPr>
          <w:sz w:val="22"/>
          <w:szCs w:val="28"/>
          <w:lang w:val="ru-RU"/>
        </w:rPr>
        <w:t>имени гвардии лейтенанта  М.И.Ходыревского</w:t>
      </w:r>
    </w:p>
    <w:p w:rsidR="00026FFA" w:rsidRPr="001E769C" w:rsidRDefault="00026FFA" w:rsidP="001E769C">
      <w:pPr>
        <w:pBdr>
          <w:bottom w:val="single" w:sz="12" w:space="1" w:color="auto"/>
        </w:pBdr>
        <w:contextualSpacing/>
        <w:jc w:val="center"/>
        <w:rPr>
          <w:sz w:val="22"/>
          <w:szCs w:val="28"/>
          <w:lang w:val="ru-RU"/>
        </w:rPr>
      </w:pPr>
      <w:r w:rsidRPr="001E769C">
        <w:rPr>
          <w:sz w:val="22"/>
          <w:szCs w:val="28"/>
          <w:lang w:val="ru-RU"/>
        </w:rPr>
        <w:t>Курского района Курской области</w:t>
      </w:r>
    </w:p>
    <w:p w:rsidR="00026FFA" w:rsidRPr="001E769C" w:rsidRDefault="00026FFA" w:rsidP="001E769C">
      <w:pPr>
        <w:contextualSpacing/>
        <w:jc w:val="center"/>
        <w:rPr>
          <w:sz w:val="22"/>
          <w:szCs w:val="28"/>
          <w:lang w:val="ru-RU"/>
        </w:rPr>
      </w:pPr>
      <w:r w:rsidRPr="001E769C">
        <w:rPr>
          <w:sz w:val="22"/>
          <w:szCs w:val="28"/>
          <w:lang w:val="ru-RU"/>
        </w:rPr>
        <w:t>305521,РФ,  Курская область, Курский район, МО «Полянский сельсовет», с. Полянское, д. 172А</w:t>
      </w:r>
    </w:p>
    <w:p w:rsidR="00026FFA" w:rsidRPr="001E769C" w:rsidRDefault="00026FFA" w:rsidP="001E769C">
      <w:pPr>
        <w:contextualSpacing/>
        <w:jc w:val="center"/>
        <w:rPr>
          <w:sz w:val="22"/>
          <w:szCs w:val="28"/>
        </w:rPr>
      </w:pPr>
      <w:r w:rsidRPr="001E769C">
        <w:rPr>
          <w:sz w:val="22"/>
          <w:szCs w:val="28"/>
        </w:rPr>
        <w:t xml:space="preserve">E-mail: </w:t>
      </w:r>
      <w:hyperlink r:id="rId8" w:history="1">
        <w:r w:rsidRPr="001E769C">
          <w:rPr>
            <w:rStyle w:val="aff1"/>
            <w:sz w:val="22"/>
            <w:szCs w:val="28"/>
          </w:rPr>
          <w:t>kurskii78@mail.ru</w:t>
        </w:r>
      </w:hyperlink>
      <w:r w:rsidRPr="001E769C">
        <w:rPr>
          <w:sz w:val="22"/>
          <w:szCs w:val="28"/>
        </w:rPr>
        <w:t>, ИНН 4611005352/КПП 461101001</w:t>
      </w:r>
    </w:p>
    <w:bookmarkEnd w:id="0"/>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1E769C" w:rsidRDefault="00026FFA" w:rsidP="00F80F3B">
      <w:pPr>
        <w:spacing w:line="360" w:lineRule="auto"/>
        <w:rPr>
          <w:sz w:val="24"/>
          <w:szCs w:val="28"/>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_______Н.В.Сабынина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1" w:name="_Hlk77022008"/>
      <w:r w:rsidRPr="00F80F3B">
        <w:rPr>
          <w:b/>
          <w:color w:val="000000"/>
          <w:w w:val="0"/>
          <w:sz w:val="28"/>
          <w:szCs w:val="28"/>
          <w:lang w:val="ru-RU"/>
        </w:rPr>
        <w:t>РАБОЧАЯ ПРОГРАММА ВОСПИТАНИЯ</w:t>
      </w:r>
      <w:r w:rsidR="00B37771">
        <w:rPr>
          <w:b/>
          <w:color w:val="000000"/>
          <w:w w:val="0"/>
          <w:sz w:val="28"/>
          <w:szCs w:val="28"/>
          <w:lang w:val="ru-RU"/>
        </w:rPr>
        <w:t xml:space="preserve"> НОО</w:t>
      </w:r>
    </w:p>
    <w:p w:rsidR="00F24247"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МБОУ «Полянская средняя общеобразовательная школа» </w:t>
      </w: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имени гвардии лейтенанта М.И.Ходыревского </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1"/>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Васюкова Анастасия Валерьевна</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с. </w:t>
      </w:r>
      <w:r w:rsidR="00FB4FD5">
        <w:rPr>
          <w:b/>
          <w:color w:val="000000"/>
          <w:w w:val="0"/>
          <w:sz w:val="28"/>
          <w:szCs w:val="28"/>
          <w:lang w:val="ru-RU"/>
        </w:rPr>
        <w:t>Полянское, 2023</w:t>
      </w:r>
      <w:r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2"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 \o "1-3" \h \z \u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F80F3B">
              <w:rPr>
                <w:rFonts w:ascii="Times New Roman" w:hAnsi="Times New Roman" w:cs="Times New Roman"/>
                <w:b w:val="0"/>
                <w:bCs w:val="0"/>
                <w:i w:val="0"/>
                <w:iCs w:val="0"/>
                <w:noProof/>
                <w:webHidden/>
                <w:sz w:val="28"/>
                <w:szCs w:val="28"/>
              </w:rPr>
              <w:tab/>
            </w:r>
            <w:r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_Toc99639548 \h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B3777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B3777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B37771"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w:t>
          </w:r>
          <w:r w:rsidR="00B37771">
            <w:rPr>
              <w:rFonts w:eastAsiaTheme="minorEastAsia"/>
              <w:sz w:val="28"/>
              <w:lang w:val="ru-RU"/>
            </w:rPr>
            <w:t>…</w:t>
          </w:r>
          <w:r>
            <w:rPr>
              <w:rFonts w:eastAsiaTheme="minorEastAsia"/>
              <w:sz w:val="28"/>
              <w:lang w:val="ru-RU"/>
            </w:rPr>
            <w:t>8</w:t>
          </w:r>
        </w:p>
        <w:p w:rsidR="00CD2C27" w:rsidRPr="00F80F3B" w:rsidRDefault="00B3777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1</w:t>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99639553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2</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B3777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1</w:t>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99639554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2</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B3777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17</w:t>
            </w:r>
          </w:hyperlink>
        </w:p>
        <w:p w:rsidR="00CD2C27" w:rsidRPr="00F80F3B" w:rsidRDefault="00B3777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54</w:t>
            </w:r>
          </w:hyperlink>
        </w:p>
        <w:p w:rsidR="00CD2C27" w:rsidRPr="00F80F3B" w:rsidRDefault="00B3777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55</w:t>
            </w:r>
          </w:hyperlink>
        </w:p>
        <w:p w:rsidR="00CD2C27" w:rsidRPr="00F80F3B" w:rsidRDefault="00B3777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55</w:t>
            </w:r>
          </w:hyperlink>
        </w:p>
        <w:p w:rsidR="00CD2C27" w:rsidRPr="00F80F3B" w:rsidRDefault="00B3777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59</w:t>
            </w:r>
          </w:hyperlink>
        </w:p>
        <w:p w:rsidR="00CD2C27" w:rsidRPr="00F80F3B" w:rsidRDefault="00B3777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hyperlink>
          <w:r w:rsidR="00D70975">
            <w:rPr>
              <w:rFonts w:ascii="Times New Roman" w:hAnsi="Times New Roman" w:cs="Times New Roman"/>
              <w:b w:val="0"/>
              <w:bCs w:val="0"/>
              <w:i w:val="0"/>
              <w:iCs w:val="0"/>
              <w:noProof/>
              <w:sz w:val="28"/>
              <w:szCs w:val="28"/>
              <w:lang w:val="ru-RU"/>
            </w:rPr>
            <w:t>59</w:t>
          </w:r>
        </w:p>
        <w:p w:rsidR="00CD2C27" w:rsidRPr="00F80F3B" w:rsidRDefault="00B3777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63</w:t>
            </w:r>
          </w:hyperlink>
        </w:p>
        <w:p w:rsidR="00CD2C27" w:rsidRPr="00F80F3B" w:rsidRDefault="00B3777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D70975">
              <w:rPr>
                <w:rFonts w:ascii="Times New Roman" w:hAnsi="Times New Roman" w:cs="Times New Roman"/>
                <w:b w:val="0"/>
                <w:bCs w:val="0"/>
                <w:i w:val="0"/>
                <w:iCs w:val="0"/>
                <w:noProof/>
                <w:webHidden/>
                <w:sz w:val="28"/>
                <w:szCs w:val="28"/>
                <w:lang w:val="ru-RU"/>
              </w:rPr>
              <w:t>67</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F80F3B">
        <w:rPr>
          <w:rFonts w:ascii="Times New Roman" w:hAnsi="Times New Roman"/>
          <w:b/>
          <w:bCs/>
          <w:color w:val="000000"/>
          <w:w w:val="0"/>
          <w:sz w:val="28"/>
          <w:szCs w:val="28"/>
          <w:lang w:val="ru-RU"/>
        </w:rPr>
        <w:lastRenderedPageBreak/>
        <w:t>Пояснительная записка</w:t>
      </w:r>
      <w:bookmarkEnd w:id="3"/>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4" w:name="_Hlk99529978"/>
      <w:bookmarkStart w:id="5"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«Полянская средняя общеобразовательная школа» имени гвардии лейтенанта М.И.Ходыревского 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w:t>
      </w:r>
      <w:r w:rsidR="00B37771">
        <w:rPr>
          <w:rFonts w:ascii="Times New Roman" w:hAnsi="Times New Roman" w:cs="Times New Roman"/>
          <w:color w:val="000000"/>
          <w:lang w:eastAsia="ru-RU" w:bidi="ru-RU"/>
        </w:rPr>
        <w:t>«</w:t>
      </w:r>
      <w:r w:rsidR="00FB4FD5">
        <w:rPr>
          <w:rFonts w:ascii="Times New Roman" w:hAnsi="Times New Roman" w:cs="Times New Roman"/>
          <w:color w:val="000000"/>
          <w:lang w:eastAsia="ru-RU" w:bidi="ru-RU"/>
        </w:rPr>
        <w:t xml:space="preserve">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w:t>
      </w:r>
      <w:r w:rsidR="00B37771">
        <w:rPr>
          <w:rFonts w:ascii="Times New Roman" w:hAnsi="Times New Roman" w:cs="Times New Roman"/>
          <w:color w:val="000000"/>
          <w:lang w:eastAsia="ru-RU" w:bidi="ru-RU"/>
        </w:rPr>
        <w:t>»</w:t>
      </w:r>
      <w:r w:rsidR="00FB4FD5" w:rsidRPr="00FB4FD5">
        <w:rPr>
          <w:rFonts w:ascii="Times New Roman" w:hAnsi="Times New Roman" w:cs="Times New Roman"/>
          <w:color w:val="000000"/>
          <w:lang w:eastAsia="ru-RU" w:bidi="ru-RU"/>
        </w:rPr>
        <w:t>(Зарегистрирован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4"/>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6"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5"/>
      <w:r w:rsidRPr="00F80F3B">
        <w:rPr>
          <w:rFonts w:ascii="Times New Roman" w:hAnsi="Times New Roman"/>
          <w:b/>
          <w:bCs/>
          <w:color w:val="000000"/>
          <w:w w:val="0"/>
          <w:sz w:val="28"/>
          <w:szCs w:val="28"/>
          <w:lang w:val="ru-RU"/>
        </w:rPr>
        <w:t>ЦЕЛЕВОЙ</w:t>
      </w:r>
      <w:bookmarkEnd w:id="6"/>
    </w:p>
    <w:p w:rsidR="004732B9" w:rsidRPr="004732B9" w:rsidRDefault="004732B9" w:rsidP="004732B9">
      <w:pPr>
        <w:pStyle w:val="14"/>
        <w:spacing w:line="360" w:lineRule="auto"/>
        <w:ind w:firstLine="720"/>
        <w:jc w:val="both"/>
        <w:rPr>
          <w:rFonts w:ascii="Times New Roman" w:hAnsi="Times New Roman" w:cs="Times New Roman"/>
        </w:rPr>
      </w:pPr>
      <w:bookmarkStart w:id="7" w:name="_Toc99639551"/>
      <w:bookmarkStart w:id="8"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A63D7F" w:rsidP="00B37771">
      <w:pPr>
        <w:pStyle w:val="1"/>
        <w:numPr>
          <w:ilvl w:val="1"/>
          <w:numId w:val="65"/>
        </w:numPr>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Цель и задачи воспитания обучающихся</w:t>
      </w:r>
      <w:bookmarkEnd w:id="7"/>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r w:rsidRPr="004732B9">
        <w:rPr>
          <w:rFonts w:ascii="Times New Roman" w:hAnsi="Times New Roman" w:cs="Times New Roman"/>
          <w:color w:val="000000"/>
          <w:lang w:eastAsia="ru-RU" w:bidi="ru-RU"/>
        </w:rPr>
        <w:t xml:space="preserve">сформированность у них ценностей самостоятельности и инициативы, </w:t>
      </w:r>
      <w:r w:rsidRPr="004732B9">
        <w:rPr>
          <w:rFonts w:ascii="Times New Roman" w:hAnsi="Times New Roman" w:cs="Times New Roman"/>
          <w:color w:val="000000"/>
          <w:lang w:eastAsia="ru-RU" w:bidi="ru-RU"/>
        </w:rPr>
        <w:lastRenderedPageBreak/>
        <w:t>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FB4FD5">
        <w:rPr>
          <w:sz w:val="28"/>
          <w:szCs w:val="28"/>
          <w:lang w:val="ru-RU"/>
        </w:rPr>
        <w:t xml:space="preserve"> НОО, ООО и СОО т отражает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9" w:name="_Toc85440225"/>
      <w:bookmarkStart w:id="10" w:name="_Toc99639552"/>
      <w:bookmarkEnd w:id="8"/>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339BE" w:rsidRPr="00F80F3B">
        <w:rPr>
          <w:rFonts w:ascii="Times New Roman" w:hAnsi="Times New Roman"/>
          <w:b/>
          <w:bCs/>
          <w:color w:val="000000"/>
          <w:w w:val="0"/>
          <w:sz w:val="28"/>
          <w:szCs w:val="28"/>
          <w:lang w:val="ru-RU"/>
        </w:rPr>
        <w:t>Целевые ориентиры</w:t>
      </w:r>
      <w:bookmarkEnd w:id="9"/>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10"/>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ООП </w:t>
      </w:r>
      <w:r w:rsidR="00D70975">
        <w:rPr>
          <w:color w:val="000000"/>
          <w:w w:val="0"/>
          <w:sz w:val="28"/>
          <w:szCs w:val="28"/>
          <w:lang w:val="ru-RU"/>
        </w:rPr>
        <w:t xml:space="preserve">НОО </w:t>
      </w:r>
      <w:r>
        <w:rPr>
          <w:color w:val="000000"/>
          <w:w w:val="0"/>
          <w:sz w:val="28"/>
          <w:szCs w:val="28"/>
          <w:lang w:val="ru-RU"/>
        </w:rPr>
        <w:t xml:space="preserve">установлены </w:t>
      </w:r>
      <w:r w:rsidRPr="00107BC2">
        <w:rPr>
          <w:color w:val="000000"/>
          <w:w w:val="0"/>
          <w:sz w:val="28"/>
          <w:szCs w:val="28"/>
          <w:lang w:val="ru-RU"/>
        </w:rPr>
        <w:t xml:space="preserve">ФГОС </w:t>
      </w:r>
      <w:r>
        <w:rPr>
          <w:color w:val="000000"/>
          <w:w w:val="0"/>
          <w:sz w:val="28"/>
          <w:szCs w:val="28"/>
          <w:lang w:val="ru-RU"/>
        </w:rPr>
        <w:t>НОО</w:t>
      </w:r>
      <w:r w:rsidRPr="00107BC2">
        <w:rPr>
          <w:color w:val="000000"/>
          <w:w w:val="0"/>
          <w:sz w:val="28"/>
          <w:szCs w:val="28"/>
          <w:lang w:val="ru-RU"/>
        </w:rPr>
        <w:t xml:space="preserve">.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Default="00946E09" w:rsidP="00107BC2">
      <w:pPr>
        <w:pStyle w:val="14"/>
        <w:spacing w:line="360" w:lineRule="auto"/>
        <w:ind w:firstLine="720"/>
        <w:jc w:val="both"/>
        <w:rPr>
          <w:rFonts w:ascii="Times New Roman" w:hAnsi="Times New Roman" w:cs="Times New Roman"/>
          <w:b/>
          <w:bCs/>
          <w:color w:val="000000"/>
          <w:lang w:eastAsia="ru-RU" w:bidi="ru-RU"/>
        </w:rPr>
      </w:pPr>
      <w:r w:rsidRPr="00F80F3B">
        <w:rPr>
          <w:rFonts w:ascii="Times New Roman" w:hAnsi="Times New Roman" w:cs="Times New Roman"/>
          <w:b/>
          <w:bCs/>
          <w:color w:val="000000"/>
          <w:lang w:eastAsia="ru-RU" w:bidi="ru-RU"/>
        </w:rPr>
        <w:t>Целевые ориентиры результатов воспитания на уровне начального общего образования.</w:t>
      </w:r>
    </w:p>
    <w:p w:rsidR="00107BC2" w:rsidRPr="00F80F3B" w:rsidRDefault="00107BC2" w:rsidP="00107BC2">
      <w:pPr>
        <w:pStyle w:val="14"/>
        <w:spacing w:line="360" w:lineRule="auto"/>
        <w:ind w:firstLine="720"/>
        <w:jc w:val="both"/>
        <w:rPr>
          <w:rFonts w:ascii="Times New Roman" w:hAnsi="Times New Roman" w:cs="Times New Roman"/>
        </w:rPr>
      </w:pPr>
      <w:r w:rsidRPr="00107BC2">
        <w:rPr>
          <w:rFonts w:ascii="Times New Roman" w:hAnsi="Times New Roman" w:cs="Times New Roman"/>
        </w:rPr>
        <w:t>Целевые ориентиры определены в соответст</w:t>
      </w:r>
      <w:r>
        <w:rPr>
          <w:rFonts w:ascii="Times New Roman" w:hAnsi="Times New Roman" w:cs="Times New Roman"/>
        </w:rPr>
        <w:t xml:space="preserve">вии с инвариантным содержанием </w:t>
      </w:r>
      <w:r w:rsidRPr="00107BC2">
        <w:rPr>
          <w:rFonts w:ascii="Times New Roman" w:hAnsi="Times New Roman" w:cs="Times New Roman"/>
        </w:rPr>
        <w:t>воспитания обучающихся на основе российских базов</w:t>
      </w:r>
      <w:r>
        <w:rPr>
          <w:rFonts w:ascii="Times New Roman" w:hAnsi="Times New Roman" w:cs="Times New Roman"/>
        </w:rPr>
        <w:t xml:space="preserve">ых (гражданских, </w:t>
      </w:r>
      <w:r w:rsidRPr="00107BC2">
        <w:rPr>
          <w:rFonts w:ascii="Times New Roman" w:hAnsi="Times New Roman" w:cs="Times New Roman"/>
        </w:rPr>
        <w:t>конституциональных)</w:t>
      </w:r>
      <w:r w:rsidR="00926F8B">
        <w:rPr>
          <w:rFonts w:ascii="Times New Roman" w:hAnsi="Times New Roman" w:cs="Times New Roman"/>
        </w:rPr>
        <w:t xml:space="preserve"> </w:t>
      </w:r>
      <w:r w:rsidRPr="00107BC2">
        <w:rPr>
          <w:rFonts w:ascii="Times New Roman" w:hAnsi="Times New Roman" w:cs="Times New Roman"/>
        </w:rPr>
        <w:t>ценностей,</w:t>
      </w:r>
      <w:r w:rsidR="00926F8B">
        <w:rPr>
          <w:rFonts w:ascii="Times New Roman" w:hAnsi="Times New Roman" w:cs="Times New Roman"/>
        </w:rPr>
        <w:t xml:space="preserve"> </w:t>
      </w:r>
      <w:r w:rsidRPr="00107BC2">
        <w:rPr>
          <w:rFonts w:ascii="Times New Roman" w:hAnsi="Times New Roman" w:cs="Times New Roman"/>
        </w:rPr>
        <w:t>об</w:t>
      </w:r>
      <w:r>
        <w:rPr>
          <w:rFonts w:ascii="Times New Roman" w:hAnsi="Times New Roman" w:cs="Times New Roman"/>
        </w:rPr>
        <w:t xml:space="preserve">еспечивают единство воспитания, </w:t>
      </w:r>
      <w:r w:rsidRPr="00107BC2">
        <w:rPr>
          <w:rFonts w:ascii="Times New Roman" w:hAnsi="Times New Roman" w:cs="Times New Roman"/>
        </w:rPr>
        <w:t>воспитательного пространства.</w:t>
      </w:r>
    </w:p>
    <w:p w:rsidR="00946E09" w:rsidRPr="00F80F3B" w:rsidRDefault="00946E09" w:rsidP="004732B9">
      <w:pPr>
        <w:pStyle w:val="28"/>
        <w:spacing w:line="360" w:lineRule="auto"/>
        <w:rPr>
          <w:sz w:val="28"/>
          <w:szCs w:val="28"/>
        </w:rPr>
      </w:pPr>
      <w:r w:rsidRPr="00F80F3B">
        <w:rPr>
          <w:b/>
          <w:bCs/>
          <w:sz w:val="28"/>
          <w:szCs w:val="28"/>
        </w:rPr>
        <w:t>Г</w:t>
      </w:r>
      <w:r w:rsidRPr="00F80F3B">
        <w:rPr>
          <w:b/>
          <w:bCs/>
          <w:color w:val="000000"/>
          <w:sz w:val="28"/>
          <w:szCs w:val="28"/>
          <w:lang w:eastAsia="ru-RU" w:bidi="ru-RU"/>
        </w:rPr>
        <w:t>ражданско-патриотическое воспитание</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Знающий и любящий свою малую родину, свой край, имеющий представление о Родине — России, её территории, расположении.</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Сознающий принадлежность к своему народу и к общности граждан России, проявляющий уважение к своему и другим народам.</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Понимающий свою сопричастность к прошлому, настоящему и будущему родного края, своей Родины — России, Российского государства.</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Имеющий первоначальные представления о правах и ответственности человека в обществе, гражданских правах и обязанностях.</w:t>
      </w:r>
    </w:p>
    <w:p w:rsidR="00946E09" w:rsidRPr="00F80F3B" w:rsidRDefault="00946E09" w:rsidP="00D709C2">
      <w:pPr>
        <w:pStyle w:val="28"/>
        <w:numPr>
          <w:ilvl w:val="0"/>
          <w:numId w:val="34"/>
        </w:numPr>
        <w:spacing w:line="360" w:lineRule="auto"/>
        <w:ind w:left="284"/>
        <w:jc w:val="both"/>
        <w:rPr>
          <w:sz w:val="28"/>
          <w:szCs w:val="28"/>
        </w:rPr>
      </w:pPr>
      <w:r w:rsidRPr="00F80F3B">
        <w:rPr>
          <w:color w:val="000000"/>
          <w:sz w:val="28"/>
          <w:szCs w:val="28"/>
          <w:lang w:eastAsia="ru-RU" w:bidi="ru-RU"/>
        </w:rPr>
        <w:t>Принимающий участие в жизни класса, общеобразовательной организации, в доступной по возрасту социально значимой деятельности.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Сознающий ценность каждой человеческой жизни, признающий индивидуальность и достоинство каждого человека.</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 xml:space="preserve">Доброжелательный, проявляющий сопереживание, готовность оказывать помощь, выражающий неприятие поведения, причиняющего физический и </w:t>
      </w:r>
      <w:r w:rsidRPr="00F80F3B">
        <w:rPr>
          <w:color w:val="000000"/>
          <w:sz w:val="28"/>
          <w:szCs w:val="28"/>
          <w:lang w:eastAsia="ru-RU" w:bidi="ru-RU"/>
        </w:rPr>
        <w:lastRenderedPageBreak/>
        <w:t>моральный вред другим людям, уважающий старших.</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Умеющий оценивать поступки с позиции их соответствия нравственным нормам, осознающий ответственность за свои поступки.</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46E09" w:rsidRPr="00F80F3B" w:rsidRDefault="00946E09" w:rsidP="00D709C2">
      <w:pPr>
        <w:pStyle w:val="28"/>
        <w:numPr>
          <w:ilvl w:val="0"/>
          <w:numId w:val="35"/>
        </w:numPr>
        <w:spacing w:line="360" w:lineRule="auto"/>
        <w:ind w:left="284"/>
        <w:jc w:val="both"/>
        <w:rPr>
          <w:sz w:val="28"/>
          <w:szCs w:val="28"/>
        </w:rPr>
      </w:pPr>
      <w:r w:rsidRPr="00F80F3B">
        <w:rPr>
          <w:color w:val="000000"/>
          <w:sz w:val="28"/>
          <w:szCs w:val="28"/>
          <w:lang w:eastAsia="ru-RU" w:bidi="ru-RU"/>
        </w:rPr>
        <w:t>Сознающий нравственную и эстетическую ценность литературы, родного языка, русского языка, проявляющий интерес к чтению.</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946E09" w:rsidP="00D709C2">
      <w:pPr>
        <w:pStyle w:val="28"/>
        <w:numPr>
          <w:ilvl w:val="0"/>
          <w:numId w:val="36"/>
        </w:numPr>
        <w:spacing w:line="360" w:lineRule="auto"/>
        <w:ind w:left="284"/>
        <w:jc w:val="both"/>
        <w:rPr>
          <w:sz w:val="28"/>
          <w:szCs w:val="28"/>
        </w:rPr>
      </w:pPr>
      <w:r w:rsidRPr="00F80F3B">
        <w:rPr>
          <w:color w:val="000000"/>
          <w:sz w:val="28"/>
          <w:szCs w:val="28"/>
          <w:lang w:eastAsia="ru-RU" w:bidi="ru-RU"/>
        </w:rPr>
        <w:t>Способный воспринимать и чувствовать прекрасное в быту, природе, искусстве, творчестве людей.</w:t>
      </w:r>
    </w:p>
    <w:p w:rsidR="00946E09" w:rsidRPr="00F80F3B" w:rsidRDefault="00946E09" w:rsidP="00D709C2">
      <w:pPr>
        <w:pStyle w:val="28"/>
        <w:numPr>
          <w:ilvl w:val="0"/>
          <w:numId w:val="36"/>
        </w:numPr>
        <w:spacing w:line="360" w:lineRule="auto"/>
        <w:ind w:left="284"/>
        <w:jc w:val="both"/>
        <w:rPr>
          <w:sz w:val="28"/>
          <w:szCs w:val="28"/>
        </w:rPr>
      </w:pPr>
      <w:r w:rsidRPr="00F80F3B">
        <w:rPr>
          <w:color w:val="000000"/>
          <w:sz w:val="28"/>
          <w:szCs w:val="28"/>
          <w:lang w:eastAsia="ru-RU" w:bidi="ru-RU"/>
        </w:rPr>
        <w:t>Проявляющий интерес и уважение к отечественной и мировой художественной культуре.</w:t>
      </w:r>
    </w:p>
    <w:p w:rsidR="00946E09" w:rsidRPr="00F80F3B" w:rsidRDefault="00946E09" w:rsidP="00D709C2">
      <w:pPr>
        <w:pStyle w:val="28"/>
        <w:numPr>
          <w:ilvl w:val="0"/>
          <w:numId w:val="36"/>
        </w:numPr>
        <w:spacing w:line="360" w:lineRule="auto"/>
        <w:ind w:left="284"/>
        <w:jc w:val="both"/>
        <w:rPr>
          <w:sz w:val="28"/>
          <w:szCs w:val="28"/>
        </w:rPr>
      </w:pPr>
      <w:r w:rsidRPr="00F80F3B">
        <w:rPr>
          <w:color w:val="000000"/>
          <w:sz w:val="28"/>
          <w:szCs w:val="28"/>
          <w:lang w:eastAsia="ru-RU" w:bidi="ru-RU"/>
        </w:rPr>
        <w:t>Проявляющий стремление к самовыражению в разных видах художественной деятельности, искусстве.</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37"/>
        </w:numPr>
        <w:spacing w:line="360" w:lineRule="auto"/>
        <w:ind w:left="426"/>
        <w:jc w:val="both"/>
        <w:rPr>
          <w:sz w:val="28"/>
          <w:szCs w:val="28"/>
        </w:rPr>
      </w:pPr>
      <w:r w:rsidRPr="00F80F3B">
        <w:rPr>
          <w:color w:val="000000"/>
          <w:sz w:val="28"/>
          <w:szCs w:val="28"/>
          <w:lang w:eastAsia="ru-RU" w:bidi="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46E09" w:rsidRPr="00F80F3B" w:rsidRDefault="00946E09" w:rsidP="00D709C2">
      <w:pPr>
        <w:pStyle w:val="28"/>
        <w:numPr>
          <w:ilvl w:val="0"/>
          <w:numId w:val="37"/>
        </w:numPr>
        <w:spacing w:line="360" w:lineRule="auto"/>
        <w:ind w:left="426"/>
        <w:jc w:val="both"/>
        <w:rPr>
          <w:sz w:val="28"/>
          <w:szCs w:val="28"/>
        </w:rPr>
      </w:pPr>
      <w:r w:rsidRPr="00F80F3B">
        <w:rPr>
          <w:color w:val="000000"/>
          <w:sz w:val="28"/>
          <w:szCs w:val="28"/>
          <w:lang w:eastAsia="ru-RU" w:bidi="ru-RU"/>
        </w:rPr>
        <w:t>Владеющий основными навыками личной и общественной гигиены, безопасного поведения в быту, природе, обществе.</w:t>
      </w:r>
    </w:p>
    <w:p w:rsidR="00946E09" w:rsidRPr="00F80F3B" w:rsidRDefault="00946E09" w:rsidP="00D709C2">
      <w:pPr>
        <w:pStyle w:val="28"/>
        <w:numPr>
          <w:ilvl w:val="0"/>
          <w:numId w:val="37"/>
        </w:numPr>
        <w:spacing w:line="360" w:lineRule="auto"/>
        <w:ind w:left="426"/>
        <w:jc w:val="both"/>
        <w:rPr>
          <w:sz w:val="28"/>
          <w:szCs w:val="28"/>
        </w:rPr>
      </w:pPr>
      <w:r w:rsidRPr="00F80F3B">
        <w:rPr>
          <w:color w:val="000000"/>
          <w:sz w:val="28"/>
          <w:szCs w:val="28"/>
          <w:lang w:eastAsia="ru-RU" w:bidi="ru-RU"/>
        </w:rPr>
        <w:t>Ориентированный на физическое развитие с учётом возможностей здоровья, занятия физкультурой и спортом.</w:t>
      </w:r>
    </w:p>
    <w:p w:rsidR="00946E09" w:rsidRPr="00F80F3B" w:rsidRDefault="00946E09" w:rsidP="00D709C2">
      <w:pPr>
        <w:pStyle w:val="28"/>
        <w:numPr>
          <w:ilvl w:val="0"/>
          <w:numId w:val="37"/>
        </w:numPr>
        <w:spacing w:line="360" w:lineRule="auto"/>
        <w:ind w:left="426"/>
        <w:jc w:val="both"/>
        <w:rPr>
          <w:sz w:val="28"/>
          <w:szCs w:val="28"/>
        </w:rPr>
      </w:pPr>
      <w:r w:rsidRPr="00F80F3B">
        <w:rPr>
          <w:color w:val="000000"/>
          <w:sz w:val="28"/>
          <w:szCs w:val="28"/>
          <w:lang w:eastAsia="ru-RU" w:bidi="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38"/>
        </w:numPr>
        <w:spacing w:line="360" w:lineRule="auto"/>
        <w:ind w:left="426"/>
        <w:jc w:val="both"/>
        <w:rPr>
          <w:sz w:val="28"/>
          <w:szCs w:val="28"/>
        </w:rPr>
      </w:pPr>
      <w:r w:rsidRPr="00F80F3B">
        <w:rPr>
          <w:color w:val="000000"/>
          <w:sz w:val="28"/>
          <w:szCs w:val="28"/>
          <w:lang w:eastAsia="ru-RU" w:bidi="ru-RU"/>
        </w:rPr>
        <w:t>Сознающий ценность труда в жизни человека, семьи, общества.</w:t>
      </w:r>
    </w:p>
    <w:p w:rsidR="00946E09" w:rsidRPr="00F80F3B" w:rsidRDefault="00946E09" w:rsidP="00D709C2">
      <w:pPr>
        <w:pStyle w:val="28"/>
        <w:numPr>
          <w:ilvl w:val="0"/>
          <w:numId w:val="38"/>
        </w:numPr>
        <w:spacing w:line="360" w:lineRule="auto"/>
        <w:ind w:left="426"/>
        <w:jc w:val="both"/>
        <w:rPr>
          <w:sz w:val="28"/>
          <w:szCs w:val="28"/>
        </w:rPr>
      </w:pPr>
      <w:r w:rsidRPr="00F80F3B">
        <w:rPr>
          <w:color w:val="000000"/>
          <w:sz w:val="28"/>
          <w:szCs w:val="28"/>
          <w:lang w:eastAsia="ru-RU" w:bidi="ru-RU"/>
        </w:rPr>
        <w:lastRenderedPageBreak/>
        <w:t>Проявляющий уважение к труду, людям труда, бережное отношение к результатам труда, ответственное потребление.</w:t>
      </w:r>
    </w:p>
    <w:p w:rsidR="00946E09" w:rsidRPr="00F80F3B" w:rsidRDefault="00946E09" w:rsidP="00D709C2">
      <w:pPr>
        <w:pStyle w:val="28"/>
        <w:numPr>
          <w:ilvl w:val="0"/>
          <w:numId w:val="38"/>
        </w:numPr>
        <w:spacing w:line="360" w:lineRule="auto"/>
        <w:ind w:left="426"/>
        <w:jc w:val="both"/>
        <w:rPr>
          <w:sz w:val="28"/>
          <w:szCs w:val="28"/>
        </w:rPr>
      </w:pPr>
      <w:r w:rsidRPr="00F80F3B">
        <w:rPr>
          <w:color w:val="000000"/>
          <w:sz w:val="28"/>
          <w:szCs w:val="28"/>
          <w:lang w:eastAsia="ru-RU" w:bidi="ru-RU"/>
        </w:rPr>
        <w:t>Проявляющий интерес к разным профессиям.</w:t>
      </w:r>
    </w:p>
    <w:p w:rsidR="00946E09" w:rsidRPr="00F80F3B" w:rsidRDefault="00946E09" w:rsidP="00D709C2">
      <w:pPr>
        <w:pStyle w:val="28"/>
        <w:numPr>
          <w:ilvl w:val="0"/>
          <w:numId w:val="38"/>
        </w:numPr>
        <w:spacing w:line="360" w:lineRule="auto"/>
        <w:ind w:left="426"/>
        <w:jc w:val="both"/>
        <w:rPr>
          <w:sz w:val="28"/>
          <w:szCs w:val="28"/>
        </w:rPr>
      </w:pPr>
      <w:r w:rsidRPr="00F80F3B">
        <w:rPr>
          <w:color w:val="000000"/>
          <w:sz w:val="28"/>
          <w:szCs w:val="28"/>
          <w:lang w:eastAsia="ru-RU" w:bidi="ru-RU"/>
        </w:rPr>
        <w:t>Участвующий в различных видах доступного по возрасту труда, трудовой деятельности.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39"/>
        </w:numPr>
        <w:spacing w:line="360" w:lineRule="auto"/>
        <w:ind w:left="284"/>
        <w:jc w:val="both"/>
        <w:rPr>
          <w:sz w:val="28"/>
          <w:szCs w:val="28"/>
        </w:rPr>
      </w:pPr>
      <w:r w:rsidRPr="00F80F3B">
        <w:rPr>
          <w:color w:val="000000"/>
          <w:sz w:val="28"/>
          <w:szCs w:val="28"/>
          <w:lang w:eastAsia="ru-RU" w:bidi="ru-RU"/>
        </w:rPr>
        <w:t>Понимающий ценность природы, зависимость жизни людей от природы, влияние людей на природу, окружающую среду.</w:t>
      </w:r>
    </w:p>
    <w:p w:rsidR="00946E09" w:rsidRPr="00F80F3B" w:rsidRDefault="00946E09" w:rsidP="00D709C2">
      <w:pPr>
        <w:pStyle w:val="28"/>
        <w:numPr>
          <w:ilvl w:val="0"/>
          <w:numId w:val="39"/>
        </w:numPr>
        <w:spacing w:line="360" w:lineRule="auto"/>
        <w:ind w:left="284"/>
        <w:jc w:val="both"/>
        <w:rPr>
          <w:sz w:val="28"/>
          <w:szCs w:val="28"/>
        </w:rPr>
      </w:pPr>
      <w:r w:rsidRPr="00F80F3B">
        <w:rPr>
          <w:color w:val="000000"/>
          <w:sz w:val="28"/>
          <w:szCs w:val="28"/>
          <w:lang w:eastAsia="ru-RU" w:bidi="ru-RU"/>
        </w:rPr>
        <w:t>Проявляющий любовь и бережное отношение к природе, неприятие действий, приносящих вред природе, особенно живым существам.</w:t>
      </w:r>
    </w:p>
    <w:p w:rsidR="00946E09" w:rsidRPr="00F80F3B" w:rsidRDefault="00946E09" w:rsidP="00D709C2">
      <w:pPr>
        <w:pStyle w:val="28"/>
        <w:numPr>
          <w:ilvl w:val="0"/>
          <w:numId w:val="39"/>
        </w:numPr>
        <w:spacing w:line="360" w:lineRule="auto"/>
        <w:ind w:left="284"/>
        <w:jc w:val="both"/>
        <w:rPr>
          <w:sz w:val="28"/>
          <w:szCs w:val="28"/>
        </w:rPr>
      </w:pPr>
      <w:r w:rsidRPr="00F80F3B">
        <w:rPr>
          <w:color w:val="000000"/>
          <w:sz w:val="28"/>
          <w:szCs w:val="28"/>
          <w:lang w:eastAsia="ru-RU" w:bidi="ru-RU"/>
        </w:rPr>
        <w:t>Выражающий готовность в своей деятельности придерживаться экологических норм.</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40"/>
        </w:numPr>
        <w:spacing w:line="360" w:lineRule="auto"/>
        <w:ind w:left="284"/>
        <w:jc w:val="both"/>
        <w:rPr>
          <w:sz w:val="28"/>
          <w:szCs w:val="28"/>
        </w:rPr>
      </w:pPr>
      <w:r w:rsidRPr="00F80F3B">
        <w:rPr>
          <w:color w:val="000000"/>
          <w:sz w:val="28"/>
          <w:szCs w:val="28"/>
          <w:lang w:eastAsia="ru-RU" w:bidi="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46E09" w:rsidRPr="00F80F3B" w:rsidRDefault="00946E09" w:rsidP="00D709C2">
      <w:pPr>
        <w:pStyle w:val="28"/>
        <w:numPr>
          <w:ilvl w:val="0"/>
          <w:numId w:val="40"/>
        </w:numPr>
        <w:spacing w:line="360" w:lineRule="auto"/>
        <w:ind w:left="284"/>
        <w:jc w:val="both"/>
        <w:rPr>
          <w:sz w:val="28"/>
          <w:szCs w:val="28"/>
        </w:rPr>
      </w:pPr>
      <w:r w:rsidRPr="00F80F3B">
        <w:rPr>
          <w:color w:val="000000"/>
          <w:sz w:val="28"/>
          <w:szCs w:val="28"/>
          <w:lang w:eastAsia="ru-RU" w:bidi="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46E09" w:rsidRPr="00F80F3B" w:rsidRDefault="00946E09" w:rsidP="00D709C2">
      <w:pPr>
        <w:pStyle w:val="28"/>
        <w:numPr>
          <w:ilvl w:val="0"/>
          <w:numId w:val="40"/>
        </w:numPr>
        <w:spacing w:line="360" w:lineRule="auto"/>
        <w:ind w:left="284"/>
        <w:jc w:val="both"/>
        <w:rPr>
          <w:sz w:val="28"/>
          <w:szCs w:val="28"/>
        </w:rPr>
      </w:pPr>
      <w:r w:rsidRPr="00F80F3B">
        <w:rPr>
          <w:color w:val="000000"/>
          <w:sz w:val="28"/>
          <w:szCs w:val="28"/>
          <w:lang w:eastAsia="ru-RU" w:bidi="ru-RU"/>
        </w:rPr>
        <w:t>Имеющий первоначальные навыки наблюдений, систематизации и осмысления опыта в естественнонаучной и гуманитарной областях знания.</w:t>
      </w:r>
    </w:p>
    <w:p w:rsidR="004732B9" w:rsidRDefault="004732B9" w:rsidP="00F80F3B">
      <w:pPr>
        <w:pStyle w:val="28"/>
        <w:spacing w:line="360" w:lineRule="auto"/>
        <w:ind w:firstLine="720"/>
        <w:rPr>
          <w:b/>
          <w:bCs/>
          <w:color w:val="000000"/>
          <w:sz w:val="28"/>
          <w:szCs w:val="28"/>
          <w:lang w:eastAsia="ru-RU" w:bidi="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1" w:name="_Toc99639553"/>
      <w:bookmarkStart w:id="12"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1"/>
    </w:p>
    <w:bookmarkEnd w:id="12"/>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3" w:name="_Toc85440220"/>
      <w:bookmarkStart w:id="14"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3"/>
      <w:r w:rsidRPr="00F80F3B">
        <w:rPr>
          <w:rFonts w:ascii="Times New Roman" w:hAnsi="Times New Roman"/>
          <w:b/>
          <w:bCs/>
          <w:color w:val="000000"/>
          <w:sz w:val="28"/>
          <w:szCs w:val="28"/>
          <w:lang w:val="ru-RU"/>
        </w:rPr>
        <w:t>общеобразовательной организации</w:t>
      </w:r>
      <w:bookmarkEnd w:id="14"/>
    </w:p>
    <w:p w:rsidR="003338D6" w:rsidRPr="00F80F3B" w:rsidRDefault="003338D6" w:rsidP="00F80F3B">
      <w:pPr>
        <w:spacing w:line="360" w:lineRule="auto"/>
        <w:ind w:firstLine="708"/>
        <w:rPr>
          <w:color w:val="000000"/>
          <w:sz w:val="28"/>
          <w:szCs w:val="28"/>
          <w:lang w:val="ru-RU"/>
        </w:rPr>
      </w:pPr>
      <w:bookmarkStart w:id="15" w:name="_Hlk100737408"/>
      <w:r w:rsidRPr="00F80F3B">
        <w:rPr>
          <w:color w:val="000000"/>
          <w:sz w:val="28"/>
          <w:szCs w:val="28"/>
          <w:lang w:val="ru-RU"/>
        </w:rPr>
        <w:t>Полянская средняя школа</w:t>
      </w:r>
      <w:r w:rsidRPr="00F80F3B">
        <w:rPr>
          <w:color w:val="000000"/>
          <w:sz w:val="28"/>
          <w:szCs w:val="28"/>
        </w:rPr>
        <w:t> </w:t>
      </w:r>
      <w:r w:rsidRPr="00F80F3B">
        <w:rPr>
          <w:color w:val="000000"/>
          <w:sz w:val="28"/>
          <w:szCs w:val="28"/>
          <w:lang w:val="ru-RU"/>
        </w:rPr>
        <w:t>основана в 1982 году, располагается на территории Полянского сельсовета. Образовательное учреждение осуществляет свою деятельность в одну смену в режиме пятидневной недели. В школе нет платных образовательных услуг. С первых лет деятельности школы силами администрации и обучающимися на</w:t>
      </w:r>
      <w:r w:rsidRPr="00F80F3B">
        <w:rPr>
          <w:color w:val="000000"/>
          <w:sz w:val="28"/>
          <w:szCs w:val="28"/>
        </w:rPr>
        <w:t>  </w:t>
      </w:r>
      <w:r w:rsidRPr="00F80F3B">
        <w:rPr>
          <w:color w:val="000000"/>
          <w:sz w:val="28"/>
          <w:szCs w:val="28"/>
          <w:lang w:val="ru-RU"/>
        </w:rPr>
        <w:t xml:space="preserve"> пришкольной</w:t>
      </w:r>
      <w:r w:rsidRPr="00F80F3B">
        <w:rPr>
          <w:color w:val="000000"/>
          <w:sz w:val="28"/>
          <w:szCs w:val="28"/>
        </w:rPr>
        <w:t> </w:t>
      </w:r>
      <w:r w:rsidRPr="00F80F3B">
        <w:rPr>
          <w:color w:val="000000"/>
          <w:sz w:val="28"/>
          <w:szCs w:val="28"/>
          <w:lang w:val="ru-RU"/>
        </w:rPr>
        <w:t>территории</w:t>
      </w:r>
      <w:r w:rsidRPr="00F80F3B">
        <w:rPr>
          <w:color w:val="000000"/>
          <w:sz w:val="28"/>
          <w:szCs w:val="28"/>
        </w:rPr>
        <w:t> </w:t>
      </w:r>
      <w:r w:rsidRPr="00F80F3B">
        <w:rPr>
          <w:color w:val="000000"/>
          <w:sz w:val="28"/>
          <w:szCs w:val="28"/>
          <w:lang w:val="ru-RU"/>
        </w:rPr>
        <w:t>разбит</w:t>
      </w:r>
      <w:r w:rsidRPr="00F80F3B">
        <w:rPr>
          <w:color w:val="000000"/>
          <w:sz w:val="28"/>
          <w:szCs w:val="28"/>
        </w:rPr>
        <w:t> </w:t>
      </w:r>
      <w:r w:rsidRPr="00F80F3B">
        <w:rPr>
          <w:color w:val="000000"/>
          <w:sz w:val="28"/>
          <w:szCs w:val="28"/>
          <w:lang w:val="ru-RU"/>
        </w:rPr>
        <w:t>красивый хвойно-лиственный парк и цветочные клумбы.</w:t>
      </w:r>
    </w:p>
    <w:p w:rsidR="003338D6" w:rsidRPr="00F80F3B" w:rsidRDefault="003338D6" w:rsidP="007E3284">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Большинство семей обучающихся прожи</w:t>
      </w:r>
      <w:r w:rsidR="007E3284">
        <w:rPr>
          <w:rFonts w:eastAsiaTheme="minorHAnsi"/>
          <w:kern w:val="0"/>
          <w:sz w:val="28"/>
          <w:szCs w:val="28"/>
          <w:lang w:val="ru-RU" w:eastAsia="en-US"/>
        </w:rPr>
        <w:t>вают в домах типовой застройки:</w:t>
      </w:r>
      <w:r w:rsidRPr="00F80F3B">
        <w:rPr>
          <w:rFonts w:eastAsiaTheme="minorHAnsi"/>
          <w:kern w:val="0"/>
          <w:sz w:val="28"/>
          <w:szCs w:val="28"/>
          <w:lang w:val="ru-RU" w:eastAsia="en-US"/>
        </w:rPr>
        <w:t>46% − рядом со школой, 54% − в близлежащ</w:t>
      </w:r>
      <w:r w:rsidR="007E3284">
        <w:rPr>
          <w:rFonts w:eastAsiaTheme="minorHAnsi"/>
          <w:kern w:val="0"/>
          <w:sz w:val="28"/>
          <w:szCs w:val="28"/>
          <w:lang w:val="ru-RU" w:eastAsia="en-US"/>
        </w:rPr>
        <w:t xml:space="preserve">их селах и деревнях. Около 30 % </w:t>
      </w:r>
      <w:r w:rsidRPr="00F80F3B">
        <w:rPr>
          <w:rFonts w:eastAsiaTheme="minorHAnsi"/>
          <w:kern w:val="0"/>
          <w:sz w:val="28"/>
          <w:szCs w:val="28"/>
          <w:lang w:val="ru-RU" w:eastAsia="en-US"/>
        </w:rPr>
        <w:t>обучающихся составляют дети из многодетных семей, кроме этого общее образование получают дети – инвалиды и дети с ОВЗ. В школе созданы специальные условия для получения образования детьми с ОВЗ.</w:t>
      </w:r>
    </w:p>
    <w:p w:rsidR="003338D6" w:rsidRDefault="003338D6" w:rsidP="00F80F3B">
      <w:pPr>
        <w:spacing w:line="360" w:lineRule="auto"/>
        <w:ind w:firstLine="708"/>
        <w:rPr>
          <w:color w:val="000000"/>
          <w:sz w:val="28"/>
          <w:szCs w:val="28"/>
          <w:lang w:val="ru-RU"/>
        </w:rPr>
      </w:pPr>
      <w:r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На протяжении многих лет при школе постоянно функционируют разнообразные дополнительные общеобразовательные программы по интересам, активно работают шахматный клуб, школьный спортивный клуб «Импульс», организован</w:t>
      </w:r>
      <w:r w:rsidRPr="00F80F3B">
        <w:rPr>
          <w:color w:val="000000"/>
          <w:sz w:val="28"/>
          <w:szCs w:val="28"/>
        </w:rPr>
        <w:t> </w:t>
      </w:r>
      <w:r w:rsidRPr="00F80F3B">
        <w:rPr>
          <w:color w:val="000000"/>
          <w:sz w:val="28"/>
          <w:szCs w:val="28"/>
          <w:lang w:val="ru-RU"/>
        </w:rPr>
        <w:t xml:space="preserve">военно-спортивный клуб «Стрелок». Создан историко-краеведческий музей имени земляка, героя танкиста, героически погибшего в бою летом 1943 года гвардии лейтенанта Ходыревского Михаила Ивановича.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туристско-краеведческая («Туризм», «Музей»);</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художественная («Творчество Мастеров»,);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социально- гуманитарная («ЮИД», «Добровольцы», «Школа будущих первоклассников»);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B0125C">
        <w:rPr>
          <w:sz w:val="28"/>
          <w:szCs w:val="28"/>
          <w:lang w:val="ru-RU" w:eastAsia="ru-RU"/>
        </w:rPr>
        <w:t xml:space="preserve"> «Импульс»</w:t>
      </w:r>
      <w:r w:rsidRPr="00F80F3B">
        <w:rPr>
          <w:sz w:val="28"/>
          <w:szCs w:val="28"/>
          <w:lang w:val="ru-RU" w:eastAsia="ru-RU"/>
        </w:rPr>
        <w:t>», «</w:t>
      </w:r>
      <w:r w:rsidR="00B0125C">
        <w:rPr>
          <w:sz w:val="28"/>
          <w:szCs w:val="28"/>
          <w:lang w:val="ru-RU" w:eastAsia="ru-RU"/>
        </w:rPr>
        <w:t>ВСК «</w:t>
      </w:r>
      <w:r w:rsidRPr="00F80F3B">
        <w:rPr>
          <w:sz w:val="28"/>
          <w:szCs w:val="28"/>
          <w:lang w:val="ru-RU" w:eastAsia="ru-RU"/>
        </w:rPr>
        <w:t>Стрелок»);</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 xml:space="preserve">федерального проекта </w:t>
      </w:r>
      <w:r w:rsidR="00B37771">
        <w:rPr>
          <w:color w:val="000000"/>
          <w:sz w:val="28"/>
          <w:szCs w:val="28"/>
          <w:shd w:val="clear" w:color="auto" w:fill="FFFFFF"/>
          <w:lang w:val="ru-RU"/>
        </w:rPr>
        <w:t>«</w:t>
      </w:r>
      <w:r w:rsidR="00305674" w:rsidRPr="00F80F3B">
        <w:rPr>
          <w:color w:val="000000"/>
          <w:sz w:val="28"/>
          <w:szCs w:val="28"/>
          <w:shd w:val="clear" w:color="auto" w:fill="FFFFFF"/>
          <w:lang w:val="ru-RU"/>
        </w:rPr>
        <w:t>Успех каждого ребенка</w:t>
      </w:r>
      <w:r w:rsidR="00B37771">
        <w:rPr>
          <w:color w:val="000000"/>
          <w:sz w:val="28"/>
          <w:szCs w:val="28"/>
          <w:shd w:val="clear" w:color="auto" w:fill="FFFFFF"/>
          <w:lang w:val="ru-RU"/>
        </w:rPr>
        <w:t>»</w:t>
      </w:r>
      <w:r w:rsidR="00305674" w:rsidRPr="00F80F3B">
        <w:rPr>
          <w:color w:val="000000"/>
          <w:sz w:val="28"/>
          <w:szCs w:val="28"/>
          <w:shd w:val="clear" w:color="auto" w:fill="FFFFFF"/>
          <w:lang w:val="ru-RU"/>
        </w:rPr>
        <w:t xml:space="preserve"> национального проекта </w:t>
      </w:r>
      <w:r w:rsidR="00B37771">
        <w:rPr>
          <w:color w:val="000000"/>
          <w:sz w:val="28"/>
          <w:szCs w:val="28"/>
          <w:shd w:val="clear" w:color="auto" w:fill="FFFFFF"/>
          <w:lang w:val="ru-RU"/>
        </w:rPr>
        <w:t>«</w:t>
      </w:r>
      <w:r w:rsidR="00305674" w:rsidRPr="00F80F3B">
        <w:rPr>
          <w:color w:val="000000"/>
          <w:sz w:val="28"/>
          <w:szCs w:val="28"/>
          <w:shd w:val="clear" w:color="auto" w:fill="FFFFFF"/>
          <w:lang w:val="ru-RU"/>
        </w:rPr>
        <w:t>Образование</w:t>
      </w:r>
      <w:r w:rsidR="00B37771">
        <w:rPr>
          <w:color w:val="000000"/>
          <w:sz w:val="28"/>
          <w:szCs w:val="28"/>
          <w:shd w:val="clear" w:color="auto" w:fill="FFFFFF"/>
          <w:lang w:val="ru-RU"/>
        </w:rPr>
        <w:t>»</w:t>
      </w:r>
      <w:r w:rsidRPr="00F80F3B">
        <w:rPr>
          <w:sz w:val="28"/>
          <w:szCs w:val="28"/>
          <w:lang w:val="ru-RU" w:eastAsia="ru-RU"/>
        </w:rPr>
        <w:t>;</w:t>
      </w:r>
    </w:p>
    <w:p w:rsidR="003338D6" w:rsidRPr="007E3284" w:rsidRDefault="00305674" w:rsidP="007E3284">
      <w:pPr>
        <w:suppressAutoHyphens/>
        <w:wordWrap/>
        <w:autoSpaceDE/>
        <w:autoSpaceDN/>
        <w:spacing w:line="360" w:lineRule="auto"/>
        <w:ind w:firstLine="360"/>
        <w:rPr>
          <w:sz w:val="28"/>
          <w:szCs w:val="28"/>
          <w:lang w:val="ru-RU" w:eastAsia="ru-RU"/>
        </w:rPr>
      </w:pPr>
      <w:r w:rsidRPr="00F80F3B">
        <w:rPr>
          <w:sz w:val="28"/>
          <w:szCs w:val="28"/>
          <w:lang w:val="ru-RU" w:eastAsia="ru-RU"/>
        </w:rPr>
        <w:t>-    естес</w:t>
      </w:r>
      <w:r w:rsidR="004A2077" w:rsidRPr="00F80F3B">
        <w:rPr>
          <w:sz w:val="28"/>
          <w:szCs w:val="28"/>
          <w:lang w:val="ru-RU" w:eastAsia="ru-RU"/>
        </w:rPr>
        <w:t>твенно-научная (</w:t>
      </w:r>
      <w:r w:rsidRPr="00F80F3B">
        <w:rPr>
          <w:sz w:val="28"/>
          <w:szCs w:val="28"/>
          <w:lang w:val="ru-RU" w:eastAsia="ru-RU"/>
        </w:rPr>
        <w:t>«Экология»).</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 xml:space="preserve">традиционные мероприятия: сентябрь </w:t>
      </w:r>
      <w:r w:rsidR="00B37771">
        <w:rPr>
          <w:color w:val="1A1A1A"/>
          <w:kern w:val="0"/>
          <w:sz w:val="28"/>
          <w:szCs w:val="28"/>
          <w:lang w:val="ru-RU" w:eastAsia="ru-RU"/>
        </w:rPr>
        <w:t>–</w:t>
      </w:r>
      <w:r w:rsidRPr="00E65714">
        <w:rPr>
          <w:color w:val="1A1A1A"/>
          <w:kern w:val="0"/>
          <w:sz w:val="28"/>
          <w:szCs w:val="28"/>
          <w:lang w:val="ru-RU" w:eastAsia="ru-RU"/>
        </w:rPr>
        <w:t xml:space="preserve"> торжественная линейка, посвященная Дню знаний «Здравствуй, школа!», октябрь </w:t>
      </w:r>
      <w:r w:rsidR="00B37771">
        <w:rPr>
          <w:color w:val="1A1A1A"/>
          <w:kern w:val="0"/>
          <w:sz w:val="28"/>
          <w:szCs w:val="28"/>
          <w:lang w:val="ru-RU" w:eastAsia="ru-RU"/>
        </w:rPr>
        <w:t>–</w:t>
      </w:r>
      <w:r w:rsidRPr="00E65714">
        <w:rPr>
          <w:color w:val="1A1A1A"/>
          <w:kern w:val="0"/>
          <w:sz w:val="28"/>
          <w:szCs w:val="28"/>
          <w:lang w:val="ru-RU" w:eastAsia="ru-RU"/>
        </w:rPr>
        <w:t xml:space="preserve"> День Учителя; ноябрь – «День Матери»; декабрь - «День </w:t>
      </w:r>
      <w:r w:rsidRPr="00E65714">
        <w:rPr>
          <w:color w:val="1A1A1A"/>
          <w:kern w:val="0"/>
          <w:sz w:val="28"/>
          <w:szCs w:val="28"/>
          <w:lang w:val="ru-RU" w:eastAsia="ru-RU"/>
        </w:rPr>
        <w:lastRenderedPageBreak/>
        <w:t>конституции», 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 xml:space="preserve">оформлению школы, школьная новогодняя ярмарка; январь </w:t>
      </w:r>
      <w:r w:rsidR="00B37771">
        <w:rPr>
          <w:color w:val="1A1A1A"/>
          <w:kern w:val="0"/>
          <w:sz w:val="28"/>
          <w:szCs w:val="28"/>
          <w:lang w:val="ru-RU" w:eastAsia="ru-RU"/>
        </w:rPr>
        <w:t>–</w:t>
      </w:r>
      <w:r w:rsidRPr="00E65714">
        <w:rPr>
          <w:color w:val="1A1A1A"/>
          <w:kern w:val="0"/>
          <w:sz w:val="28"/>
          <w:szCs w:val="28"/>
          <w:lang w:val="ru-RU" w:eastAsia="ru-RU"/>
        </w:rPr>
        <w:t xml:space="preserve"> февраль </w:t>
      </w:r>
      <w:r w:rsidR="00B37771">
        <w:rPr>
          <w:color w:val="1A1A1A"/>
          <w:kern w:val="0"/>
          <w:sz w:val="28"/>
          <w:szCs w:val="28"/>
          <w:lang w:val="ru-RU" w:eastAsia="ru-RU"/>
        </w:rPr>
        <w:t>–</w:t>
      </w:r>
      <w:r w:rsidRPr="00E65714">
        <w:rPr>
          <w:color w:val="1A1A1A"/>
          <w:kern w:val="0"/>
          <w:sz w:val="28"/>
          <w:szCs w:val="28"/>
          <w:lang w:val="ru-RU" w:eastAsia="ru-RU"/>
        </w:rPr>
        <w:t xml:space="preserve"> месячник гражданско</w:t>
      </w:r>
      <w:r>
        <w:rPr>
          <w:color w:val="1A1A1A"/>
          <w:kern w:val="0"/>
          <w:sz w:val="28"/>
          <w:szCs w:val="28"/>
          <w:lang w:val="ru-RU" w:eastAsia="ru-RU"/>
        </w:rPr>
        <w:t>-</w:t>
      </w:r>
      <w:r w:rsidRPr="00E65714">
        <w:rPr>
          <w:color w:val="1A1A1A"/>
          <w:kern w:val="0"/>
          <w:sz w:val="28"/>
          <w:szCs w:val="28"/>
          <w:lang w:val="ru-RU" w:eastAsia="ru-RU"/>
        </w:rPr>
        <w:t>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дорожного движения и прочие мероприятия, связанные со значимыми для детей и педагогов знаменательными датами и в которых участвуют все классы школы.,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 Полянский сельский совет, Полянский Дом культуры, Союз ветеранов, отряд Казаков Полянского сельского совета, Курский филиал Финансового университета при правительстве РФ, ДЮСШ «Атлет» и пр).</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«Полянская средняя общеобразовательная школа» имени гвардии лейтенанта М.И.Ходыревского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lastRenderedPageBreak/>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системность, целесообразность и нешаблонность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t>Основными традициями воспитания в МБОУ «Полянская средняя общеобразовательная школа» имени гвардии лейтенанта М.И.Ходыревского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w:t>
      </w:r>
      <w:r w:rsidRPr="00F80F3B">
        <w:rPr>
          <w:sz w:val="28"/>
          <w:szCs w:val="28"/>
          <w:lang w:val="ru-RU" w:eastAsia="ru-RU"/>
        </w:rPr>
        <w:lastRenderedPageBreak/>
        <w:t xml:space="preserve">реализующий по отношению к детям защитную, личностно развивающую, организационную, посредническую </w:t>
      </w:r>
      <w:r w:rsidRPr="00F80F3B">
        <w:rPr>
          <w:sz w:val="28"/>
          <w:szCs w:val="28"/>
          <w:lang w:eastAsia="ru-RU"/>
        </w:rPr>
        <w:t>(в разрешении</w:t>
      </w:r>
      <w:r w:rsidR="00926F8B">
        <w:rPr>
          <w:sz w:val="28"/>
          <w:szCs w:val="28"/>
          <w:lang w:val="ru-RU" w:eastAsia="ru-RU"/>
        </w:rPr>
        <w:t xml:space="preserve"> </w:t>
      </w:r>
      <w:r w:rsidRPr="00F80F3B">
        <w:rPr>
          <w:sz w:val="28"/>
          <w:szCs w:val="28"/>
          <w:lang w:eastAsia="ru-RU"/>
        </w:rPr>
        <w:t>конфликтов) функции.</w:t>
      </w:r>
    </w:p>
    <w:bookmarkEnd w:id="15"/>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w:t>
      </w:r>
      <w:r w:rsidRPr="00F80F3B">
        <w:rPr>
          <w:sz w:val="28"/>
          <w:szCs w:val="28"/>
          <w:lang w:val="ru-RU"/>
        </w:rPr>
        <w:lastRenderedPageBreak/>
        <w:t>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организовывать профориентационную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B37771">
      <w:pPr>
        <w:tabs>
          <w:tab w:val="left" w:pos="851"/>
        </w:tabs>
        <w:wordWrap/>
        <w:spacing w:line="360" w:lineRule="auto"/>
        <w:ind w:left="708"/>
        <w:rPr>
          <w:sz w:val="28"/>
          <w:szCs w:val="28"/>
          <w:lang w:val="ru-RU" w:eastAsia="ru-RU"/>
        </w:rPr>
      </w:pPr>
      <w:r w:rsidRPr="00F80F3B">
        <w:rPr>
          <w:sz w:val="28"/>
          <w:szCs w:val="28"/>
          <w:lang w:val="ru-RU"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6"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7" w:name="_Toc99639558"/>
      <w:bookmarkEnd w:id="16"/>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 формы и содержание воспитательной деятельности</w:t>
      </w:r>
      <w:bookmarkEnd w:id="17"/>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lastRenderedPageBreak/>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w:t>
      </w:r>
      <w:r w:rsidR="00B37771" w:rsidRPr="00F80F3B">
        <w:rPr>
          <w:color w:val="000000"/>
          <w:w w:val="0"/>
          <w:sz w:val="28"/>
          <w:szCs w:val="28"/>
          <w:lang w:val="ru-RU"/>
        </w:rPr>
        <w:t>П</w:t>
      </w:r>
      <w:r w:rsidRPr="00F80F3B">
        <w:rPr>
          <w:color w:val="000000"/>
          <w:w w:val="0"/>
          <w:sz w:val="28"/>
          <w:szCs w:val="28"/>
          <w:lang w:val="ru-RU"/>
        </w:rPr>
        <w:t>.)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w:t>
      </w:r>
      <w:r w:rsidR="00B37771" w:rsidRPr="00F80F3B">
        <w:rPr>
          <w:color w:val="000000"/>
          <w:w w:val="0"/>
          <w:sz w:val="28"/>
          <w:szCs w:val="28"/>
          <w:lang w:val="ru-RU"/>
        </w:rPr>
        <w:t>Д</w:t>
      </w:r>
      <w:r w:rsidRPr="00F80F3B">
        <w:rPr>
          <w:color w:val="000000"/>
          <w:w w:val="0"/>
          <w:sz w:val="28"/>
          <w:szCs w:val="28"/>
          <w:lang w:val="ru-RU"/>
        </w:rPr>
        <w:t xml:space="preserve">.,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w:t>
      </w:r>
      <w:r w:rsidRPr="00F80F3B">
        <w:rPr>
          <w:sz w:val="28"/>
          <w:szCs w:val="28"/>
          <w:lang w:val="ru-RU"/>
        </w:rPr>
        <w:lastRenderedPageBreak/>
        <w:t>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школьном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lastRenderedPageBreak/>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Волонтерские акции, проведение Дней Единых Действий, школьные 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индивидуальном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006D2CA2" w:rsidRPr="00D703E3">
        <w:rPr>
          <w:sz w:val="28"/>
          <w:szCs w:val="28"/>
          <w:lang w:val="ru-RU"/>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w:t>
      </w:r>
      <w:r w:rsidRPr="00F80F3B">
        <w:rPr>
          <w:color w:val="000000"/>
          <w:w w:val="0"/>
          <w:sz w:val="28"/>
          <w:szCs w:val="28"/>
          <w:lang w:val="ru-RU"/>
        </w:rPr>
        <w:lastRenderedPageBreak/>
        <w:t xml:space="preserve">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w:t>
      </w:r>
      <w:r w:rsidR="00B37771" w:rsidRPr="00F80F3B">
        <w:rPr>
          <w:color w:val="000000"/>
          <w:w w:val="0"/>
          <w:sz w:val="28"/>
          <w:szCs w:val="28"/>
          <w:lang w:val="ru-RU"/>
        </w:rPr>
        <w:t>Д</w:t>
      </w:r>
      <w:r w:rsidRPr="00F80F3B">
        <w:rPr>
          <w:color w:val="000000"/>
          <w:w w:val="0"/>
          <w:sz w:val="28"/>
          <w:szCs w:val="28"/>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индивидуальную работу с обучающимися класса по ведению личных </w:t>
      </w:r>
      <w:r w:rsidRPr="00F80F3B">
        <w:rPr>
          <w:color w:val="000000"/>
          <w:w w:val="0"/>
          <w:sz w:val="28"/>
          <w:szCs w:val="28"/>
          <w:lang w:val="ru-RU"/>
        </w:rPr>
        <w:lastRenderedPageBreak/>
        <w:t>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проведение в классе праздников, фестивалей, конкурсов, соревнований и т. </w:t>
      </w:r>
      <w:r w:rsidR="00B37771" w:rsidRPr="00F80F3B">
        <w:rPr>
          <w:color w:val="000000"/>
          <w:w w:val="0"/>
          <w:sz w:val="28"/>
          <w:szCs w:val="28"/>
          <w:lang w:val="ru-RU"/>
        </w:rPr>
        <w:t>Д</w:t>
      </w:r>
      <w:r w:rsidRPr="00F80F3B">
        <w:rPr>
          <w:color w:val="000000"/>
          <w:w w:val="0"/>
          <w:sz w:val="28"/>
          <w:szCs w:val="28"/>
          <w:lang w:val="ru-RU"/>
        </w:rPr>
        <w:t>.</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r w:rsidRPr="00F80F3B">
        <w:rPr>
          <w:b/>
          <w:bCs/>
          <w:i/>
          <w:iCs/>
          <w:sz w:val="28"/>
          <w:szCs w:val="28"/>
        </w:rPr>
        <w:t>Работа с классным</w:t>
      </w:r>
      <w:r w:rsidR="00926F8B">
        <w:rPr>
          <w:b/>
          <w:bCs/>
          <w:i/>
          <w:iCs/>
          <w:sz w:val="28"/>
          <w:szCs w:val="28"/>
          <w:lang w:val="ru-RU"/>
        </w:rPr>
        <w:t xml:space="preserve"> </w:t>
      </w:r>
      <w:r w:rsidRPr="00F80F3B">
        <w:rPr>
          <w:b/>
          <w:bCs/>
          <w:i/>
          <w:iCs/>
          <w:sz w:val="28"/>
          <w:szCs w:val="28"/>
        </w:rPr>
        <w:t>коллективом:</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организация интересных и полезных для личностного развития ребенка совместных дел с обучающимися вверенного ему класса </w:t>
      </w:r>
      <w:r w:rsidRPr="00F80F3B">
        <w:rPr>
          <w:sz w:val="28"/>
          <w:szCs w:val="28"/>
          <w:lang w:val="ru-RU"/>
        </w:rPr>
        <w:lastRenderedPageBreak/>
        <w:t>(познавательной,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здоровьесберегающие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w:t>
      </w:r>
      <w:r w:rsidRPr="00F80F3B">
        <w:rPr>
          <w:sz w:val="28"/>
          <w:szCs w:val="28"/>
          <w:lang w:val="ru-RU"/>
        </w:rPr>
        <w:lastRenderedPageBreak/>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w:t>
      </w:r>
      <w:r w:rsidRPr="00F80F3B">
        <w:rPr>
          <w:sz w:val="28"/>
          <w:szCs w:val="28"/>
          <w:lang w:val="ru-RU"/>
        </w:rPr>
        <w:lastRenderedPageBreak/>
        <w:t>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r w:rsidRPr="00F80F3B">
        <w:rPr>
          <w:sz w:val="28"/>
          <w:szCs w:val="28"/>
        </w:rPr>
        <w:t>создание</w:t>
      </w:r>
      <w:r w:rsidR="00926F8B">
        <w:rPr>
          <w:sz w:val="28"/>
          <w:szCs w:val="28"/>
          <w:lang w:val="ru-RU"/>
        </w:rPr>
        <w:t xml:space="preserve"> </w:t>
      </w:r>
      <w:r w:rsidRPr="00F80F3B">
        <w:rPr>
          <w:sz w:val="28"/>
          <w:szCs w:val="28"/>
        </w:rPr>
        <w:t>личного</w:t>
      </w:r>
      <w:r w:rsidR="00926F8B">
        <w:rPr>
          <w:sz w:val="28"/>
          <w:szCs w:val="28"/>
          <w:lang w:val="ru-RU"/>
        </w:rPr>
        <w:t xml:space="preserve"> </w:t>
      </w:r>
      <w:r w:rsidRPr="00F80F3B">
        <w:rPr>
          <w:sz w:val="28"/>
          <w:szCs w:val="28"/>
        </w:rPr>
        <w:t>портфолио</w:t>
      </w:r>
      <w:r w:rsidR="00926F8B">
        <w:rPr>
          <w:sz w:val="28"/>
          <w:szCs w:val="28"/>
          <w:lang w:val="ru-RU"/>
        </w:rPr>
        <w:t xml:space="preserve"> </w:t>
      </w:r>
      <w:r w:rsidRPr="00F80F3B">
        <w:rPr>
          <w:sz w:val="28"/>
          <w:szCs w:val="28"/>
        </w:rPr>
        <w:t>ученика;</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конкурса «Самый классный классный»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lastRenderedPageBreak/>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сцельюоказанияпомощиродителямшкольниковилиихзаконнымпредставителямврегулированииотношениймеждуними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r w:rsidRPr="00926F8B">
        <w:rPr>
          <w:sz w:val="28"/>
          <w:szCs w:val="28"/>
        </w:rPr>
        <w:t>вебинар</w:t>
      </w:r>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r w:rsidRPr="00926F8B">
        <w:rPr>
          <w:sz w:val="28"/>
          <w:szCs w:val="28"/>
        </w:rPr>
        <w:t>вебинаров</w:t>
      </w:r>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lastRenderedPageBreak/>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Реализация воспитательного потенциала внеурочной деятельности в школе осуществляется в</w:t>
      </w:r>
      <w:r w:rsidR="00B93559">
        <w:rPr>
          <w:color w:val="000000"/>
          <w:w w:val="0"/>
          <w:sz w:val="28"/>
          <w:szCs w:val="28"/>
          <w:lang w:val="ru-RU"/>
        </w:rPr>
        <w:t xml:space="preserve"> </w:t>
      </w:r>
      <w:r w:rsidRPr="00F80F3B">
        <w:rPr>
          <w:color w:val="000000"/>
          <w:w w:val="0"/>
          <w:sz w:val="28"/>
          <w:szCs w:val="28"/>
          <w:lang w:val="ru-RU"/>
        </w:rPr>
        <w:t>рамках следующих выбранн</w:t>
      </w:r>
      <w:bookmarkStart w:id="18" w:name="_Hlk85704621"/>
      <w:r w:rsidRPr="00F80F3B">
        <w:rPr>
          <w:color w:val="000000"/>
          <w:w w:val="0"/>
          <w:sz w:val="28"/>
          <w:szCs w:val="28"/>
          <w:lang w:val="ru-RU"/>
        </w:rPr>
        <w:t xml:space="preserve">ых обучающимися курсов, занятий: </w:t>
      </w:r>
    </w:p>
    <w:bookmarkEnd w:id="18"/>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lastRenderedPageBreak/>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 xml:space="preserve">федерального проекта </w:t>
      </w:r>
      <w:r w:rsidR="00B37771">
        <w:rPr>
          <w:color w:val="000000"/>
          <w:sz w:val="28"/>
          <w:szCs w:val="28"/>
          <w:shd w:val="clear" w:color="auto" w:fill="FFFFFF"/>
          <w:lang w:val="ru-RU"/>
        </w:rPr>
        <w:t>«</w:t>
      </w:r>
      <w:r w:rsidRPr="00F80F3B">
        <w:rPr>
          <w:color w:val="000000"/>
          <w:sz w:val="28"/>
          <w:szCs w:val="28"/>
          <w:shd w:val="clear" w:color="auto" w:fill="FFFFFF"/>
          <w:lang w:val="ru-RU"/>
        </w:rPr>
        <w:t>Успех каждого ребенка</w:t>
      </w:r>
      <w:r w:rsidR="00B37771">
        <w:rPr>
          <w:color w:val="000000"/>
          <w:sz w:val="28"/>
          <w:szCs w:val="28"/>
          <w:shd w:val="clear" w:color="auto" w:fill="FFFFFF"/>
          <w:lang w:val="ru-RU"/>
        </w:rPr>
        <w:t>»</w:t>
      </w:r>
      <w:r w:rsidRPr="00F80F3B">
        <w:rPr>
          <w:color w:val="000000"/>
          <w:sz w:val="28"/>
          <w:szCs w:val="28"/>
          <w:shd w:val="clear" w:color="auto" w:fill="FFFFFF"/>
          <w:lang w:val="ru-RU"/>
        </w:rPr>
        <w:t xml:space="preserve"> национального проекта </w:t>
      </w:r>
      <w:r w:rsidR="00B37771">
        <w:rPr>
          <w:color w:val="000000"/>
          <w:sz w:val="28"/>
          <w:szCs w:val="28"/>
          <w:shd w:val="clear" w:color="auto" w:fill="FFFFFF"/>
          <w:lang w:val="ru-RU"/>
        </w:rPr>
        <w:t>«</w:t>
      </w:r>
      <w:r w:rsidRPr="00F80F3B">
        <w:rPr>
          <w:color w:val="000000"/>
          <w:sz w:val="28"/>
          <w:szCs w:val="28"/>
          <w:shd w:val="clear" w:color="auto" w:fill="FFFFFF"/>
          <w:lang w:val="ru-RU"/>
        </w:rPr>
        <w:t>Образование</w:t>
      </w:r>
      <w:r w:rsidR="00B37771">
        <w:rPr>
          <w:color w:val="000000"/>
          <w:sz w:val="28"/>
          <w:szCs w:val="28"/>
          <w:shd w:val="clear" w:color="auto" w:fill="FFFFFF"/>
          <w:lang w:val="ru-RU"/>
        </w:rPr>
        <w:t>»</w:t>
      </w:r>
      <w:r w:rsidR="00546B7C" w:rsidRPr="00F80F3B">
        <w:rPr>
          <w:rFonts w:eastAsiaTheme="minorHAnsi"/>
          <w:kern w:val="0"/>
          <w:sz w:val="28"/>
          <w:szCs w:val="28"/>
          <w:lang w:val="ru-RU" w:eastAsia="en-US"/>
        </w:rPr>
        <w:t xml:space="preserve"> «Робототехника» и «Мультимедийная студия» ориентированы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w:t>
      </w:r>
      <w:r w:rsidRPr="00F80F3B">
        <w:rPr>
          <w:b/>
          <w:sz w:val="28"/>
          <w:szCs w:val="28"/>
          <w:lang w:val="ru-RU" w:eastAsia="ru-RU"/>
        </w:rPr>
        <w:t>туристско-краеведческая</w:t>
      </w:r>
      <w:r w:rsidRPr="00F80F3B">
        <w:rPr>
          <w:sz w:val="28"/>
          <w:szCs w:val="28"/>
          <w:lang w:val="ru-RU" w:eastAsia="ru-RU"/>
        </w:rPr>
        <w:t xml:space="preserve"> («Туризм», «Музей»)</w:t>
      </w:r>
      <w:r w:rsidR="00602BD8" w:rsidRPr="00F80F3B">
        <w:rPr>
          <w:sz w:val="28"/>
          <w:szCs w:val="28"/>
          <w:lang w:val="ru-RU" w:eastAsia="ru-RU"/>
        </w:rPr>
        <w:t>. Программы туристско-</w:t>
      </w:r>
      <w:r w:rsidR="00602BD8" w:rsidRPr="00F80F3B">
        <w:rPr>
          <w:sz w:val="28"/>
          <w:szCs w:val="28"/>
          <w:lang w:val="ru-RU" w:eastAsia="ru-RU"/>
        </w:rPr>
        <w:lastRenderedPageBreak/>
        <w:t xml:space="preserve">краеведческой направленности </w:t>
      </w:r>
      <w:r w:rsidR="00602BD8" w:rsidRPr="00F80F3B">
        <w:rPr>
          <w:sz w:val="28"/>
          <w:szCs w:val="28"/>
          <w:shd w:val="clear" w:color="auto" w:fill="FFFFFF"/>
          <w:lang w:val="ru-RU"/>
        </w:rPr>
        <w:t>ориентированы на развитие познавательных, исследовательских навыков, обучающихся по изучению природы, истории, культурного наследия родного города и края.</w:t>
      </w:r>
      <w:r w:rsidRPr="00F80F3B">
        <w:rPr>
          <w:sz w:val="28"/>
          <w:szCs w:val="28"/>
          <w:lang w:val="ru-RU" w:eastAsia="ru-RU"/>
        </w:rPr>
        <w:t>;</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художественная</w:t>
      </w:r>
      <w:r w:rsidRPr="00F80F3B">
        <w:rPr>
          <w:sz w:val="28"/>
          <w:szCs w:val="28"/>
          <w:lang w:val="ru-RU" w:eastAsia="ru-RU"/>
        </w:rPr>
        <w:t xml:space="preserve"> («Творчество Мастеров»,</w:t>
      </w:r>
      <w:r w:rsidR="00602BD8" w:rsidRPr="00F80F3B">
        <w:rPr>
          <w:sz w:val="28"/>
          <w:szCs w:val="28"/>
          <w:lang w:val="ru-RU" w:eastAsia="ru-RU"/>
        </w:rPr>
        <w:t xml:space="preserve">). Программы художественной направленности </w:t>
      </w:r>
      <w:r w:rsidR="00602BD8" w:rsidRPr="00F80F3B">
        <w:rPr>
          <w:sz w:val="28"/>
          <w:szCs w:val="28"/>
          <w:shd w:val="clear" w:color="auto" w:fill="FFFFFF"/>
          <w:lang w:val="ru-RU"/>
        </w:rPr>
        <w:t>ориентированы на развитие общей и эстетической культуры обучающихся, их</w:t>
      </w:r>
      <w:r w:rsidR="00602BD8" w:rsidRPr="00F80F3B">
        <w:rPr>
          <w:sz w:val="28"/>
          <w:szCs w:val="28"/>
          <w:shd w:val="clear" w:color="auto" w:fill="FFFFFF"/>
        </w:rPr>
        <w:t> </w:t>
      </w:r>
      <w:r w:rsidR="00602BD8" w:rsidRPr="00F80F3B">
        <w:rPr>
          <w:b/>
          <w:bCs/>
          <w:sz w:val="28"/>
          <w:szCs w:val="28"/>
          <w:shd w:val="clear" w:color="auto" w:fill="FFFFFF"/>
          <w:lang w:val="ru-RU"/>
        </w:rPr>
        <w:t>художественных</w:t>
      </w:r>
      <w:r w:rsidR="00602BD8" w:rsidRPr="00F80F3B">
        <w:rPr>
          <w:sz w:val="28"/>
          <w:szCs w:val="28"/>
          <w:shd w:val="clear" w:color="auto" w:fill="FFFFFF"/>
        </w:rPr>
        <w:t> </w:t>
      </w:r>
      <w:r w:rsidR="00602BD8" w:rsidRPr="00F80F3B">
        <w:rPr>
          <w:sz w:val="28"/>
          <w:szCs w:val="28"/>
          <w:shd w:val="clear" w:color="auto" w:fill="FFFFFF"/>
          <w:lang w:val="ru-RU"/>
        </w:rPr>
        <w:t>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A90D0F" w:rsidRPr="00F80F3B" w:rsidRDefault="00B0125C" w:rsidP="00F80F3B">
      <w:pPr>
        <w:suppressAutoHyphens/>
        <w:wordWrap/>
        <w:autoSpaceDE/>
        <w:autoSpaceDN/>
        <w:spacing w:line="360" w:lineRule="auto"/>
        <w:ind w:firstLine="360"/>
        <w:rPr>
          <w:sz w:val="28"/>
          <w:szCs w:val="28"/>
          <w:lang w:val="ru-RU" w:eastAsia="ru-RU"/>
        </w:rPr>
      </w:pPr>
      <w:r>
        <w:rPr>
          <w:sz w:val="28"/>
          <w:szCs w:val="28"/>
          <w:lang w:val="ru-RU" w:eastAsia="ru-RU"/>
        </w:rPr>
        <w:t xml:space="preserve">- </w:t>
      </w:r>
      <w:r w:rsidR="00A90D0F" w:rsidRPr="00F80F3B">
        <w:rPr>
          <w:b/>
          <w:sz w:val="28"/>
          <w:szCs w:val="28"/>
          <w:lang w:val="ru-RU" w:eastAsia="ru-RU"/>
        </w:rPr>
        <w:t>социально- гуманитарная</w:t>
      </w:r>
      <w:r w:rsidR="00A90D0F" w:rsidRPr="00F80F3B">
        <w:rPr>
          <w:sz w:val="28"/>
          <w:szCs w:val="28"/>
          <w:lang w:val="ru-RU" w:eastAsia="ru-RU"/>
        </w:rPr>
        <w:t xml:space="preserve"> («ЮИД», «</w:t>
      </w:r>
      <w:r w:rsidR="00D709C2">
        <w:rPr>
          <w:sz w:val="28"/>
          <w:szCs w:val="28"/>
          <w:lang w:val="ru-RU" w:eastAsia="ru-RU"/>
        </w:rPr>
        <w:t>Волонтерский отряд «</w:t>
      </w:r>
      <w:r w:rsidR="00A90D0F" w:rsidRPr="00F80F3B">
        <w:rPr>
          <w:sz w:val="28"/>
          <w:szCs w:val="28"/>
          <w:lang w:val="ru-RU" w:eastAsia="ru-RU"/>
        </w:rPr>
        <w:t>Добровольцы», «Школа будущих первоклассников</w:t>
      </w:r>
      <w:r w:rsidR="00602BD8" w:rsidRPr="00F80F3B">
        <w:rPr>
          <w:sz w:val="28"/>
          <w:szCs w:val="28"/>
          <w:lang w:val="ru-RU" w:eastAsia="ru-RU"/>
        </w:rPr>
        <w:t xml:space="preserve">»). Программы социально-гуманитарной направленности </w:t>
      </w:r>
      <w:r w:rsidR="00602BD8" w:rsidRPr="00F80F3B">
        <w:rPr>
          <w:sz w:val="28"/>
          <w:szCs w:val="28"/>
          <w:shd w:val="clear" w:color="auto" w:fill="FFFFFF"/>
          <w:lang w:val="ru-RU"/>
        </w:rPr>
        <w:t>ориентированы на: - расширение системы представлений и знаний в области гуманитарных наук; -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r w:rsidR="00602BD8" w:rsidRPr="00F80F3B">
        <w:rPr>
          <w:color w:val="333333"/>
          <w:sz w:val="28"/>
          <w:szCs w:val="28"/>
          <w:shd w:val="clear" w:color="auto" w:fill="FFFFFF"/>
        </w:rPr>
        <w:t> </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Pr="00F80F3B">
        <w:rPr>
          <w:sz w:val="28"/>
          <w:szCs w:val="28"/>
          <w:lang w:val="ru-RU" w:eastAsia="ru-RU"/>
        </w:rPr>
        <w:t xml:space="preserve"> («Шахматы», «ШСК</w:t>
      </w:r>
      <w:r w:rsidR="00D709C2">
        <w:rPr>
          <w:sz w:val="28"/>
          <w:szCs w:val="28"/>
          <w:lang w:val="ru-RU" w:eastAsia="ru-RU"/>
        </w:rPr>
        <w:t xml:space="preserve"> «Импульс»</w:t>
      </w:r>
      <w:r w:rsidRPr="00F80F3B">
        <w:rPr>
          <w:sz w:val="28"/>
          <w:szCs w:val="28"/>
          <w:lang w:val="ru-RU" w:eastAsia="ru-RU"/>
        </w:rPr>
        <w:t xml:space="preserve">», </w:t>
      </w:r>
      <w:r w:rsidR="00D709C2">
        <w:rPr>
          <w:sz w:val="28"/>
          <w:szCs w:val="28"/>
          <w:lang w:val="ru-RU" w:eastAsia="ru-RU"/>
        </w:rPr>
        <w:t xml:space="preserve">ВСК </w:t>
      </w:r>
      <w:r w:rsidRPr="00F80F3B">
        <w:rPr>
          <w:sz w:val="28"/>
          <w:szCs w:val="28"/>
          <w:lang w:val="ru-RU" w:eastAsia="ru-RU"/>
        </w:rPr>
        <w:t>«Стрелок»</w:t>
      </w:r>
      <w:r w:rsidR="00602BD8" w:rsidRPr="00F80F3B">
        <w:rPr>
          <w:sz w:val="28"/>
          <w:szCs w:val="28"/>
          <w:lang w:val="ru-RU" w:eastAsia="ru-RU"/>
        </w:rPr>
        <w:t>). Программы физкультурно-спортивной направленности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A90D0F" w:rsidRPr="00F80F3B" w:rsidRDefault="00602BD8"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00A90D0F" w:rsidRPr="00F80F3B">
        <w:rPr>
          <w:b/>
          <w:sz w:val="28"/>
          <w:szCs w:val="28"/>
          <w:lang w:val="ru-RU" w:eastAsia="ru-RU"/>
        </w:rPr>
        <w:t>естественно-научная</w:t>
      </w:r>
      <w:r w:rsidR="00A90D0F" w:rsidRPr="00F80F3B">
        <w:rPr>
          <w:sz w:val="28"/>
          <w:szCs w:val="28"/>
          <w:lang w:val="ru-RU" w:eastAsia="ru-RU"/>
        </w:rPr>
        <w:t xml:space="preserve"> («Экология»).</w:t>
      </w:r>
      <w:r w:rsidRPr="00F80F3B">
        <w:rPr>
          <w:sz w:val="28"/>
          <w:szCs w:val="28"/>
          <w:lang w:val="ru-RU" w:eastAsia="ru-RU"/>
        </w:rPr>
        <w:t xml:space="preserve"> Программа естественно-научной направленности помогают с</w:t>
      </w:r>
      <w:r w:rsidRPr="00F80F3B">
        <w:rPr>
          <w:sz w:val="28"/>
          <w:szCs w:val="28"/>
          <w:shd w:val="clear" w:color="auto" w:fill="FFFFFF"/>
          <w:lang w:val="ru-RU"/>
        </w:rPr>
        <w:t>формировать научную картину мира и удовлетворить познавательные интересы обучающихся в области естественных наук, развить у них исследовательскую активность, нацеленную на изучение объектов живой и неживой природы, взаимосвязей между ними, экологическое воспитание, приобретение практических умений, навыков в области охраны природы и природопользования.</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w:t>
      </w:r>
      <w:r w:rsidRPr="00F80F3B">
        <w:rPr>
          <w:color w:val="00000A"/>
          <w:sz w:val="28"/>
          <w:szCs w:val="28"/>
          <w:lang w:val="ru-RU"/>
        </w:rPr>
        <w:lastRenderedPageBreak/>
        <w:t>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w:t>
      </w:r>
      <w:r w:rsidRPr="00F80F3B">
        <w:rPr>
          <w:color w:val="00000A"/>
          <w:sz w:val="28"/>
          <w:szCs w:val="28"/>
          <w:lang w:val="ru-RU"/>
        </w:rPr>
        <w:lastRenderedPageBreak/>
        <w:t xml:space="preserve">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w:t>
      </w:r>
      <w:r w:rsidR="00B37771">
        <w:rPr>
          <w:color w:val="00000A"/>
          <w:sz w:val="28"/>
          <w:szCs w:val="28"/>
          <w:lang w:val="ru-RU"/>
        </w:rPr>
        <w:t>–</w:t>
      </w:r>
      <w:r w:rsidRPr="00F80F3B">
        <w:rPr>
          <w:color w:val="00000A"/>
          <w:sz w:val="28"/>
          <w:szCs w:val="28"/>
          <w:lang w:val="ru-RU"/>
        </w:rPr>
        <w:t xml:space="preserve"> у вечернего походного костра и всего похода </w:t>
      </w:r>
      <w:r w:rsidR="00B37771">
        <w:rPr>
          <w:color w:val="00000A"/>
          <w:sz w:val="28"/>
          <w:szCs w:val="28"/>
          <w:lang w:val="ru-RU"/>
        </w:rPr>
        <w:t>–</w:t>
      </w:r>
      <w:r w:rsidRPr="00F80F3B">
        <w:rPr>
          <w:color w:val="00000A"/>
          <w:sz w:val="28"/>
          <w:szCs w:val="28"/>
          <w:lang w:val="ru-RU"/>
        </w:rPr>
        <w:t xml:space="preserve">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w:t>
      </w:r>
      <w:r w:rsidRPr="00F80F3B">
        <w:rPr>
          <w:sz w:val="28"/>
          <w:szCs w:val="28"/>
          <w:lang w:val="ru-RU"/>
        </w:rPr>
        <w:lastRenderedPageBreak/>
        <w:t xml:space="preserve">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w:t>
      </w:r>
      <w:r w:rsidRPr="00F80F3B">
        <w:rPr>
          <w:color w:val="000000"/>
          <w:w w:val="0"/>
          <w:sz w:val="28"/>
          <w:szCs w:val="28"/>
          <w:lang w:val="ru-RU"/>
        </w:rPr>
        <w:lastRenderedPageBreak/>
        <w:t>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«Полянская средняя общеобразовательная школа» имени гвардии лейтенанта М.И.Ходыревского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w:t>
      </w:r>
      <w:r w:rsidRPr="00F80F3B">
        <w:rPr>
          <w:sz w:val="28"/>
          <w:szCs w:val="28"/>
          <w:lang w:val="ru-RU"/>
        </w:rPr>
        <w:lastRenderedPageBreak/>
        <w:t>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вовлечение школьников в планирование, организацию, проведение и анализ общешкольных и внутриклассных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B37771" w:rsidRDefault="009425E2" w:rsidP="00F80F3B">
      <w:pPr>
        <w:wordWrap/>
        <w:spacing w:line="360" w:lineRule="auto"/>
        <w:ind w:left="77" w:firstLine="630"/>
        <w:rPr>
          <w:sz w:val="28"/>
          <w:szCs w:val="28"/>
          <w:lang w:val="ru-RU"/>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w:t>
      </w:r>
      <w:r w:rsidR="00B37771" w:rsidRPr="00F80F3B">
        <w:rPr>
          <w:sz w:val="28"/>
          <w:szCs w:val="28"/>
          <w:lang w:val="ru-RU"/>
        </w:rPr>
        <w:t>О</w:t>
      </w:r>
      <w:r w:rsidRPr="00F80F3B">
        <w:rPr>
          <w:sz w:val="28"/>
          <w:szCs w:val="28"/>
          <w:lang w:val="ru-RU"/>
        </w:rPr>
        <w:t xml:space="preserve">т 20.12.2017) «Об общественных объединениях» (ст. 5). </w:t>
      </w:r>
      <w:r w:rsidRPr="00B37771">
        <w:rPr>
          <w:sz w:val="28"/>
          <w:szCs w:val="28"/>
          <w:lang w:val="ru-RU"/>
        </w:rPr>
        <w:t>Воспитание в детских</w:t>
      </w:r>
      <w:r w:rsidR="00CA0284">
        <w:rPr>
          <w:sz w:val="28"/>
          <w:szCs w:val="28"/>
          <w:lang w:val="ru-RU"/>
        </w:rPr>
        <w:t xml:space="preserve"> </w:t>
      </w:r>
      <w:r w:rsidRPr="00B37771">
        <w:rPr>
          <w:sz w:val="28"/>
          <w:szCs w:val="28"/>
          <w:lang w:val="ru-RU"/>
        </w:rPr>
        <w:t>общественных</w:t>
      </w:r>
      <w:r w:rsidR="00CA0284">
        <w:rPr>
          <w:sz w:val="28"/>
          <w:szCs w:val="28"/>
          <w:lang w:val="ru-RU"/>
        </w:rPr>
        <w:t xml:space="preserve"> </w:t>
      </w:r>
      <w:r w:rsidRPr="00B37771">
        <w:rPr>
          <w:sz w:val="28"/>
          <w:szCs w:val="28"/>
          <w:lang w:val="ru-RU"/>
        </w:rPr>
        <w:t>объединениях</w:t>
      </w:r>
      <w:r w:rsidR="00CA0284">
        <w:rPr>
          <w:sz w:val="28"/>
          <w:szCs w:val="28"/>
          <w:lang w:val="ru-RU"/>
        </w:rPr>
        <w:t xml:space="preserve"> </w:t>
      </w:r>
      <w:r w:rsidRPr="00B37771">
        <w:rPr>
          <w:sz w:val="28"/>
          <w:szCs w:val="28"/>
          <w:lang w:val="ru-RU"/>
        </w:rPr>
        <w:t>осуществляется</w:t>
      </w:r>
      <w:r w:rsidR="00CA0284">
        <w:rPr>
          <w:sz w:val="28"/>
          <w:szCs w:val="28"/>
          <w:lang w:val="ru-RU"/>
        </w:rPr>
        <w:t xml:space="preserve"> </w:t>
      </w:r>
      <w:r w:rsidRPr="00B37771">
        <w:rPr>
          <w:sz w:val="28"/>
          <w:szCs w:val="28"/>
          <w:lang w:val="ru-RU"/>
        </w:rPr>
        <w:t>через:</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w:t>
      </w:r>
      <w:r w:rsidRPr="00F80F3B">
        <w:rPr>
          <w:sz w:val="28"/>
          <w:szCs w:val="28"/>
          <w:lang w:val="ru-RU"/>
        </w:rPr>
        <w:lastRenderedPageBreak/>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9425E2" w:rsidRPr="00F80F3B" w:rsidRDefault="009425E2" w:rsidP="00F80F3B">
      <w:pPr>
        <w:wordWrap/>
        <w:spacing w:line="360" w:lineRule="auto"/>
        <w:ind w:left="425" w:firstLine="991"/>
        <w:rPr>
          <w:sz w:val="28"/>
          <w:szCs w:val="28"/>
          <w:lang w:val="ru-RU"/>
        </w:rPr>
      </w:pPr>
      <w:r w:rsidRPr="00F80F3B">
        <w:rPr>
          <w:sz w:val="28"/>
          <w:szCs w:val="28"/>
          <w:lang w:val="ru-RU"/>
        </w:rPr>
        <w:t xml:space="preserve">В школе созданы следующие детские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rPr>
      </w:pPr>
      <w:r w:rsidRPr="00F80F3B">
        <w:rPr>
          <w:sz w:val="28"/>
          <w:szCs w:val="28"/>
        </w:rPr>
        <w:t>Детское</w:t>
      </w:r>
      <w:r w:rsidR="00CA0284">
        <w:rPr>
          <w:sz w:val="28"/>
          <w:szCs w:val="28"/>
          <w:lang w:val="ru-RU"/>
        </w:rPr>
        <w:t xml:space="preserve"> </w:t>
      </w:r>
      <w:r w:rsidRPr="00F80F3B">
        <w:rPr>
          <w:sz w:val="28"/>
          <w:szCs w:val="28"/>
        </w:rPr>
        <w:t>общественное</w:t>
      </w:r>
      <w:r w:rsidR="00CA0284">
        <w:rPr>
          <w:sz w:val="28"/>
          <w:szCs w:val="28"/>
          <w:lang w:val="ru-RU"/>
        </w:rPr>
        <w:t xml:space="preserve"> </w:t>
      </w:r>
      <w:r w:rsidRPr="00F80F3B">
        <w:rPr>
          <w:sz w:val="28"/>
          <w:szCs w:val="28"/>
        </w:rPr>
        <w:t>объединение «</w:t>
      </w:r>
      <w:r w:rsidRPr="00F80F3B">
        <w:rPr>
          <w:sz w:val="28"/>
          <w:szCs w:val="28"/>
          <w:lang w:val="ru-RU"/>
        </w:rPr>
        <w:t>Куряне</w:t>
      </w:r>
      <w:r w:rsidRPr="00F80F3B">
        <w:rPr>
          <w:sz w:val="28"/>
          <w:szCs w:val="28"/>
        </w:rPr>
        <w:t>»</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Военно-спортивный клуб «Стрелок».</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r w:rsidRPr="00F80F3B">
        <w:rPr>
          <w:sz w:val="28"/>
          <w:szCs w:val="28"/>
        </w:rPr>
        <w:t>портивный</w:t>
      </w:r>
      <w:r w:rsidR="00CA0284">
        <w:rPr>
          <w:sz w:val="28"/>
          <w:szCs w:val="28"/>
          <w:lang w:val="ru-RU"/>
        </w:rPr>
        <w:t xml:space="preserve"> </w:t>
      </w:r>
      <w:r w:rsidRPr="00F80F3B">
        <w:rPr>
          <w:sz w:val="28"/>
          <w:szCs w:val="28"/>
        </w:rPr>
        <w:t>клуб «</w:t>
      </w:r>
      <w:r w:rsidRPr="00F80F3B">
        <w:rPr>
          <w:sz w:val="28"/>
          <w:szCs w:val="28"/>
          <w:lang w:val="ru-RU"/>
        </w:rPr>
        <w:t>Импульс</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«Вдохновение»</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«Профориентационная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участие в работе всероссийских профориентационных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D709C2">
      <w:pPr>
        <w:numPr>
          <w:ilvl w:val="0"/>
          <w:numId w:val="8"/>
        </w:numPr>
        <w:tabs>
          <w:tab w:val="left" w:pos="851"/>
          <w:tab w:val="left" w:pos="993"/>
        </w:tabs>
        <w:wordWrap/>
        <w:spacing w:line="360" w:lineRule="auto"/>
        <w:ind w:left="0" w:firstLine="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w:t>
      </w:r>
      <w:r w:rsidRPr="00F80F3B">
        <w:rPr>
          <w:sz w:val="28"/>
          <w:szCs w:val="28"/>
          <w:lang w:val="ru-RU"/>
        </w:rPr>
        <w:lastRenderedPageBreak/>
        <w:t>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школьная интернет-группа по воспитательной работе в ВК </w:t>
      </w:r>
      <w:r w:rsidR="00B37771">
        <w:rPr>
          <w:sz w:val="28"/>
          <w:szCs w:val="28"/>
          <w:lang w:val="ru-RU"/>
        </w:rPr>
        <w:t>–</w:t>
      </w:r>
      <w:r w:rsidRPr="00F80F3B">
        <w:rPr>
          <w:sz w:val="28"/>
          <w:szCs w:val="28"/>
          <w:lang w:val="ru-RU"/>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lastRenderedPageBreak/>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w:t>
      </w:r>
      <w:r w:rsidRPr="00F80F3B">
        <w:rPr>
          <w:bCs/>
          <w:iCs/>
          <w:color w:val="000000"/>
          <w:w w:val="0"/>
          <w:sz w:val="28"/>
          <w:szCs w:val="28"/>
          <w:lang w:val="ru-RU"/>
        </w:rPr>
        <w:lastRenderedPageBreak/>
        <w:t>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w:t>
      </w:r>
      <w:r w:rsidR="00B37771" w:rsidRPr="00F80F3B">
        <w:rPr>
          <w:bCs/>
          <w:iCs/>
          <w:color w:val="000000"/>
          <w:w w:val="0"/>
          <w:sz w:val="28"/>
          <w:szCs w:val="28"/>
          <w:lang w:val="ru-RU"/>
        </w:rPr>
        <w:t>П</w:t>
      </w:r>
      <w:r w:rsidRPr="00F80F3B">
        <w:rPr>
          <w:bCs/>
          <w:iCs/>
          <w:color w:val="000000"/>
          <w:w w:val="0"/>
          <w:sz w:val="28"/>
          <w:szCs w:val="28"/>
          <w:lang w:val="ru-RU"/>
        </w:rPr>
        <w:t>.;</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w:t>
      </w:r>
      <w:r w:rsidRPr="00F80F3B">
        <w:rPr>
          <w:bCs/>
          <w:iCs/>
          <w:color w:val="000000"/>
          <w:w w:val="0"/>
          <w:sz w:val="28"/>
          <w:szCs w:val="28"/>
          <w:lang w:val="ru-RU"/>
        </w:rPr>
        <w:lastRenderedPageBreak/>
        <w:t xml:space="preserve">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w:t>
      </w:r>
      <w:r w:rsidR="00B37771" w:rsidRPr="00F80F3B">
        <w:rPr>
          <w:bCs/>
          <w:iCs/>
          <w:color w:val="000000"/>
          <w:w w:val="0"/>
          <w:sz w:val="28"/>
          <w:szCs w:val="28"/>
          <w:lang w:val="ru-RU"/>
        </w:rPr>
        <w:t>П</w:t>
      </w:r>
      <w:r w:rsidRPr="00F80F3B">
        <w:rPr>
          <w:bCs/>
          <w:iCs/>
          <w:color w:val="000000"/>
          <w:w w:val="0"/>
          <w:sz w:val="28"/>
          <w:szCs w:val="28"/>
          <w:lang w:val="ru-RU"/>
        </w:rPr>
        <w:t>.),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w:t>
      </w:r>
      <w:r w:rsidR="00B37771" w:rsidRPr="00F80F3B">
        <w:rPr>
          <w:bCs/>
          <w:iCs/>
          <w:color w:val="000000"/>
          <w:w w:val="0"/>
          <w:sz w:val="28"/>
          <w:szCs w:val="28"/>
          <w:lang w:val="ru-RU"/>
        </w:rPr>
        <w:t>П</w:t>
      </w:r>
      <w:r w:rsidRPr="00F80F3B">
        <w:rPr>
          <w:bCs/>
          <w:iCs/>
          <w:color w:val="000000"/>
          <w:w w:val="0"/>
          <w:sz w:val="28"/>
          <w:szCs w:val="28"/>
          <w:lang w:val="ru-RU"/>
        </w:rPr>
        <w:t xml:space="preserve">.),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Pr="00F80F3B">
        <w:rPr>
          <w:bCs/>
          <w:iCs/>
          <w:color w:val="000000"/>
          <w:w w:val="0"/>
          <w:sz w:val="28"/>
          <w:szCs w:val="28"/>
          <w:lang w:val="ru-RU"/>
        </w:rPr>
        <w:lastRenderedPageBreak/>
        <w:t>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p>
    <w:bookmarkEnd w:id="19"/>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социализацииих</w:t>
      </w:r>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lastRenderedPageBreak/>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lastRenderedPageBreak/>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внутриклассных</w:t>
      </w:r>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w:t>
      </w:r>
      <w:r w:rsidR="00B37771" w:rsidRPr="00F80F3B">
        <w:rPr>
          <w:iCs/>
          <w:color w:val="000000"/>
          <w:w w:val="0"/>
          <w:sz w:val="28"/>
          <w:szCs w:val="28"/>
          <w:lang w:val="ru-RU"/>
        </w:rPr>
        <w:t>Д</w:t>
      </w:r>
      <w:r w:rsidRPr="00F80F3B">
        <w:rPr>
          <w:iCs/>
          <w:color w:val="000000"/>
          <w:w w:val="0"/>
          <w:sz w:val="28"/>
          <w:szCs w:val="28"/>
          <w:lang w:val="ru-RU"/>
        </w:rPr>
        <w:t xml:space="preserve">.);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w:t>
      </w:r>
      <w:r w:rsidR="00B37771" w:rsidRPr="00F80F3B">
        <w:rPr>
          <w:iCs/>
          <w:color w:val="000000"/>
          <w:w w:val="0"/>
          <w:sz w:val="28"/>
          <w:szCs w:val="28"/>
          <w:lang w:val="ru-RU"/>
        </w:rPr>
        <w:t>Д</w:t>
      </w:r>
      <w:r w:rsidRPr="00F80F3B">
        <w:rPr>
          <w:iCs/>
          <w:color w:val="000000"/>
          <w:w w:val="0"/>
          <w:sz w:val="28"/>
          <w:szCs w:val="28"/>
          <w:lang w:val="ru-RU"/>
        </w:rPr>
        <w:t>.);</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поддержка и профилактика расширения групп детей, семей </w:t>
      </w:r>
      <w:r w:rsidRPr="00F80F3B">
        <w:rPr>
          <w:iCs/>
          <w:color w:val="000000"/>
          <w:w w:val="0"/>
          <w:sz w:val="28"/>
          <w:szCs w:val="28"/>
          <w:lang w:val="ru-RU"/>
        </w:rPr>
        <w:lastRenderedPageBreak/>
        <w:t xml:space="preserve">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w:t>
      </w:r>
      <w:r w:rsidR="00B37771" w:rsidRPr="00F80F3B">
        <w:rPr>
          <w:iCs/>
          <w:color w:val="000000"/>
          <w:w w:val="0"/>
          <w:sz w:val="28"/>
          <w:szCs w:val="28"/>
          <w:lang w:val="ru-RU"/>
        </w:rPr>
        <w:t>Д</w:t>
      </w:r>
      <w:r w:rsidRPr="00F80F3B">
        <w:rPr>
          <w:iCs/>
          <w:color w:val="000000"/>
          <w:w w:val="0"/>
          <w:sz w:val="28"/>
          <w:szCs w:val="28"/>
          <w:lang w:val="ru-RU"/>
        </w:rPr>
        <w:t>.).</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 xml:space="preserve">Руководствуясь Федеральным законом </w:t>
      </w:r>
      <w:r w:rsidR="00B37771">
        <w:rPr>
          <w:rFonts w:eastAsiaTheme="minorHAnsi"/>
          <w:kern w:val="0"/>
          <w:sz w:val="28"/>
          <w:szCs w:val="28"/>
          <w:lang w:val="ru-RU" w:eastAsia="en-US"/>
        </w:rPr>
        <w:t>«</w:t>
      </w:r>
      <w:r w:rsidRPr="00F80F3B">
        <w:rPr>
          <w:rFonts w:eastAsiaTheme="minorHAnsi"/>
          <w:kern w:val="0"/>
          <w:sz w:val="28"/>
          <w:szCs w:val="28"/>
          <w:lang w:val="ru-RU" w:eastAsia="en-US"/>
        </w:rPr>
        <w:t>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w:t>
      </w:r>
      <w:r w:rsidR="00B37771">
        <w:rPr>
          <w:rFonts w:eastAsiaTheme="minorHAnsi"/>
          <w:kern w:val="0"/>
          <w:sz w:val="28"/>
          <w:szCs w:val="28"/>
          <w:lang w:val="ru-RU" w:eastAsia="en-US"/>
        </w:rPr>
        <w:t>»</w:t>
      </w:r>
      <w:r w:rsidRPr="00F80F3B">
        <w:rPr>
          <w:rFonts w:eastAsiaTheme="minorHAnsi"/>
          <w:kern w:val="0"/>
          <w:sz w:val="28"/>
          <w:szCs w:val="28"/>
          <w:lang w:val="ru-RU" w:eastAsia="en-US"/>
        </w:rPr>
        <w:t xml:space="preserve">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«Импульс»;</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lastRenderedPageBreak/>
        <w:t>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саморегуляции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r w:rsidRPr="00D703E3">
        <w:rPr>
          <w:sz w:val="28"/>
          <w:szCs w:val="28"/>
        </w:rPr>
        <w:t>психо</w:t>
      </w:r>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«Волонтерство»</w:t>
      </w:r>
    </w:p>
    <w:p w:rsidR="00C72FBD" w:rsidRPr="00F80F3B" w:rsidRDefault="00C72FBD" w:rsidP="00F80F3B">
      <w:pPr>
        <w:wordWrap/>
        <w:spacing w:line="360" w:lineRule="auto"/>
        <w:rPr>
          <w:sz w:val="28"/>
          <w:szCs w:val="28"/>
          <w:lang w:val="ru-RU"/>
        </w:rPr>
      </w:pPr>
      <w:r w:rsidRPr="00F80F3B">
        <w:rPr>
          <w:sz w:val="28"/>
          <w:szCs w:val="28"/>
          <w:lang w:val="ru-RU"/>
        </w:rPr>
        <w:lastRenderedPageBreak/>
        <w:tab/>
      </w:r>
      <w:r w:rsidRPr="00F80F3B">
        <w:rPr>
          <w:sz w:val="28"/>
          <w:szCs w:val="28"/>
          <w:lang w:val="ru-RU"/>
        </w:rPr>
        <w:tab/>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«Добровольцы».</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 МБОУ «Полянская средняя общеобразовательная школа» имени гвардии лейтенанта М.И.Ходыревского 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волонтерства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в акциях по безопасности: изготовление и распространение </w:t>
      </w:r>
      <w:r w:rsidRPr="00F80F3B">
        <w:rPr>
          <w:sz w:val="28"/>
          <w:szCs w:val="28"/>
          <w:lang w:val="ru-RU"/>
        </w:rPr>
        <w:lastRenderedPageBreak/>
        <w:t>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посильная помощь, оказываемая школьниками пожилым людям, проживающим в микрорайоне школы: уборка дворовых территорий, 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w:t>
      </w:r>
      <w:r w:rsidR="00B37771" w:rsidRPr="00F80F3B">
        <w:rPr>
          <w:color w:val="000000"/>
          <w:w w:val="0"/>
          <w:sz w:val="28"/>
          <w:szCs w:val="28"/>
          <w:lang w:val="ru-RU"/>
        </w:rPr>
        <w:t>П</w:t>
      </w:r>
      <w:r w:rsidRPr="00F80F3B">
        <w:rPr>
          <w:color w:val="000000"/>
          <w:w w:val="0"/>
          <w:sz w:val="28"/>
          <w:szCs w:val="28"/>
          <w:lang w:val="ru-RU"/>
        </w:rPr>
        <w:t>.);</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w:t>
      </w:r>
      <w:r w:rsidRPr="00F80F3B">
        <w:rPr>
          <w:color w:val="000000"/>
          <w:w w:val="0"/>
          <w:sz w:val="28"/>
          <w:szCs w:val="28"/>
          <w:lang w:val="ru-RU"/>
        </w:rPr>
        <w:lastRenderedPageBreak/>
        <w:t xml:space="preserve">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w:t>
      </w:r>
      <w:r w:rsidR="00B37771" w:rsidRPr="00F80F3B">
        <w:rPr>
          <w:color w:val="000000"/>
          <w:w w:val="0"/>
          <w:sz w:val="28"/>
          <w:szCs w:val="28"/>
          <w:lang w:val="ru-RU"/>
        </w:rPr>
        <w:t>Д</w:t>
      </w:r>
      <w:r w:rsidRPr="00F80F3B">
        <w:rPr>
          <w:color w:val="000000"/>
          <w:w w:val="0"/>
          <w:sz w:val="28"/>
          <w:szCs w:val="28"/>
          <w:lang w:val="ru-RU"/>
        </w:rPr>
        <w:t>.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Образовательные учреждения (школы Курского района, КГУ, КГСХА, Курский филиал Финансового Университета при Правительстве РФ) </w:t>
      </w:r>
      <w:r w:rsidR="00B37771">
        <w:rPr>
          <w:rFonts w:ascii="Times New Roman" w:eastAsiaTheme="minorHAnsi"/>
          <w:kern w:val="0"/>
          <w:sz w:val="28"/>
          <w:szCs w:val="28"/>
          <w:lang w:eastAsia="en-US"/>
        </w:rPr>
        <w:t>–</w:t>
      </w:r>
      <w:r w:rsidRPr="00F80F3B">
        <w:rPr>
          <w:rFonts w:ascii="Times New Roman" w:eastAsiaTheme="minorHAnsi"/>
          <w:kern w:val="0"/>
          <w:sz w:val="28"/>
          <w:szCs w:val="28"/>
          <w:lang w:eastAsia="en-US"/>
        </w:rPr>
        <w:t xml:space="preserve"> проектная и исследовательская деятельность, чтение лекций, проведение конференций, проведение конкурсов, тьюторство;</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Учреждения культуры, здравоохранения, социальной сферы (библиотека с. Полянское, ФАП с.Полянское, Полянский Дом культуры, Полянский сельский совет, Союз ветеранов, отряд казаков Полянского сельского совета) </w:t>
      </w:r>
      <w:r w:rsidR="00B37771">
        <w:rPr>
          <w:rFonts w:ascii="Times New Roman" w:eastAsiaTheme="minorHAnsi"/>
          <w:kern w:val="0"/>
          <w:sz w:val="28"/>
          <w:szCs w:val="28"/>
          <w:lang w:eastAsia="en-US"/>
        </w:rPr>
        <w:t>–</w:t>
      </w:r>
      <w:r w:rsidRPr="00F80F3B">
        <w:rPr>
          <w:rFonts w:ascii="Times New Roman" w:eastAsiaTheme="minorHAnsi"/>
          <w:kern w:val="0"/>
          <w:sz w:val="28"/>
          <w:szCs w:val="28"/>
          <w:lang w:eastAsia="en-US"/>
        </w:rPr>
        <w:t xml:space="preserve">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Бизнес структуры, организации (предприятия села, правоохранительные органы, СМИ газета «Сельская новь», взаимодействие в социальной сети В</w:t>
      </w:r>
      <w:r w:rsidR="00B37771" w:rsidRPr="00F80F3B">
        <w:rPr>
          <w:rFonts w:ascii="Times New Roman" w:eastAsiaTheme="minorHAnsi"/>
          <w:kern w:val="0"/>
          <w:sz w:val="28"/>
          <w:szCs w:val="28"/>
          <w:lang w:eastAsia="en-US"/>
        </w:rPr>
        <w:t>к</w:t>
      </w:r>
      <w:r w:rsidRPr="00F80F3B">
        <w:rPr>
          <w:rFonts w:ascii="Times New Roman" w:eastAsiaTheme="minorHAnsi"/>
          <w:kern w:val="0"/>
          <w:sz w:val="28"/>
          <w:szCs w:val="28"/>
          <w:lang w:eastAsia="en-US"/>
        </w:rPr>
        <w:t xml:space="preserve">онтакте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20" w:name="_Toc85440241"/>
      <w:bookmarkStart w:id="21"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20"/>
      <w:bookmarkEnd w:id="21"/>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2" w:name="_Toc99639560"/>
      <w:r w:rsidRPr="00DD205E">
        <w:rPr>
          <w:b/>
          <w:bCs/>
          <w:color w:val="000000"/>
          <w:w w:val="0"/>
          <w:sz w:val="28"/>
          <w:szCs w:val="28"/>
          <w:lang w:val="ru-RU"/>
        </w:rPr>
        <w:lastRenderedPageBreak/>
        <w:t xml:space="preserve">3.1. </w:t>
      </w:r>
      <w:bookmarkStart w:id="23" w:name="_Toc85440244"/>
      <w:r w:rsidRPr="00DD205E">
        <w:rPr>
          <w:b/>
          <w:bCs/>
          <w:color w:val="000000"/>
          <w:w w:val="0"/>
          <w:sz w:val="28"/>
          <w:szCs w:val="28"/>
          <w:lang w:val="ru-RU"/>
        </w:rPr>
        <w:t>Кадровое обеспечение</w:t>
      </w:r>
      <w:bookmarkEnd w:id="22"/>
      <w:bookmarkEnd w:id="23"/>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5. Классные руководители</w:t>
      </w:r>
      <w:r w:rsidR="00F12A78">
        <w:rPr>
          <w:color w:val="1A1A1A"/>
          <w:kern w:val="0"/>
          <w:sz w:val="28"/>
          <w:szCs w:val="28"/>
          <w:lang w:val="ru-RU" w:eastAsia="ru-RU"/>
        </w:rPr>
        <w:t xml:space="preserve"> (</w:t>
      </w:r>
      <w:r w:rsidR="00D70975">
        <w:rPr>
          <w:color w:val="1A1A1A"/>
          <w:kern w:val="0"/>
          <w:sz w:val="28"/>
          <w:szCs w:val="28"/>
          <w:lang w:val="ru-RU" w:eastAsia="ru-RU"/>
        </w:rPr>
        <w:t>4 педагога</w:t>
      </w:r>
      <w:r w:rsidR="00F12A78">
        <w:rPr>
          <w:color w:val="1A1A1A"/>
          <w:kern w:val="0"/>
          <w:sz w:val="28"/>
          <w:szCs w:val="28"/>
          <w:lang w:val="ru-RU" w:eastAsia="ru-RU"/>
        </w:rPr>
        <w:t>)</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4" w:name="_Toc85440245"/>
      <w:bookmarkStart w:id="25"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4"/>
      <w:bookmarkEnd w:id="25"/>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04.09.2022г №371-ФЗ </w:t>
      </w:r>
      <w:r w:rsidR="00B37771">
        <w:rPr>
          <w:rFonts w:ascii="Times New Roman"/>
          <w:color w:val="1A1A1A"/>
          <w:sz w:val="28"/>
          <w:szCs w:val="28"/>
        </w:rPr>
        <w:t>«</w:t>
      </w:r>
      <w:r w:rsidRPr="00DD205E">
        <w:rPr>
          <w:rFonts w:ascii="Times New Roman"/>
          <w:color w:val="1A1A1A"/>
          <w:sz w:val="28"/>
          <w:szCs w:val="28"/>
        </w:rPr>
        <w:t xml:space="preserve">О внесении изменений в Федеральный закон </w:t>
      </w:r>
      <w:r w:rsidR="00B37771">
        <w:rPr>
          <w:rFonts w:ascii="Times New Roman"/>
          <w:color w:val="1A1A1A"/>
          <w:sz w:val="28"/>
          <w:szCs w:val="28"/>
        </w:rPr>
        <w:t>«</w:t>
      </w:r>
      <w:r w:rsidRPr="00DD205E">
        <w:rPr>
          <w:rFonts w:ascii="Times New Roman"/>
          <w:color w:val="1A1A1A"/>
          <w:sz w:val="28"/>
          <w:szCs w:val="28"/>
        </w:rPr>
        <w:t>Об образовании в Р</w:t>
      </w:r>
      <w:r w:rsidR="00D709C2">
        <w:rPr>
          <w:rFonts w:ascii="Times New Roman"/>
          <w:color w:val="1A1A1A"/>
          <w:sz w:val="28"/>
          <w:szCs w:val="28"/>
        </w:rPr>
        <w:t>оссийской Федерации</w:t>
      </w:r>
      <w:r w:rsidR="00B37771">
        <w:rPr>
          <w:rFonts w:ascii="Times New Roman"/>
          <w:color w:val="1A1A1A"/>
          <w:sz w:val="28"/>
          <w:szCs w:val="28"/>
        </w:rPr>
        <w:t>»</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Приказ Министерства просвещения Российской Федерации от 18.05.2023 № 372 </w:t>
      </w:r>
      <w:r w:rsidR="00B37771">
        <w:rPr>
          <w:rFonts w:ascii="Times New Roman"/>
          <w:color w:val="1A1A1A"/>
          <w:sz w:val="28"/>
          <w:szCs w:val="28"/>
        </w:rPr>
        <w:t>«</w:t>
      </w:r>
      <w:r w:rsidRPr="00DD205E">
        <w:rPr>
          <w:rFonts w:ascii="Times New Roman"/>
          <w:color w:val="1A1A1A"/>
          <w:sz w:val="28"/>
          <w:szCs w:val="28"/>
        </w:rPr>
        <w:t>Об утверждении федеральной образовательной программы начального общего образования</w:t>
      </w:r>
      <w:r w:rsidR="00B37771">
        <w:rPr>
          <w:rFonts w:ascii="Times New Roman"/>
          <w:color w:val="1A1A1A"/>
          <w:sz w:val="28"/>
          <w:szCs w:val="28"/>
        </w:rPr>
        <w:t>»</w:t>
      </w:r>
      <w:r w:rsidRPr="00DD205E">
        <w:rPr>
          <w:rFonts w:ascii="Times New Roman"/>
          <w:color w:val="1A1A1A"/>
          <w:sz w:val="28"/>
          <w:szCs w:val="28"/>
        </w:rPr>
        <w:t>(Зарегистрирован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lastRenderedPageBreak/>
        <w:t xml:space="preserve">Приказ Министерства просвещения Российской Федерации от 18.05.2023 № 370 </w:t>
      </w:r>
      <w:r w:rsidR="00B37771">
        <w:rPr>
          <w:rFonts w:ascii="Times New Roman"/>
          <w:color w:val="1A1A1A"/>
          <w:sz w:val="28"/>
          <w:szCs w:val="28"/>
        </w:rPr>
        <w:t>«</w:t>
      </w:r>
      <w:r w:rsidRPr="00DD205E">
        <w:rPr>
          <w:rFonts w:ascii="Times New Roman"/>
          <w:color w:val="1A1A1A"/>
          <w:sz w:val="28"/>
          <w:szCs w:val="28"/>
        </w:rPr>
        <w:t xml:space="preserve">Об утверждении федеральной образовательной программы основного общего </w:t>
      </w:r>
      <w:r w:rsidRPr="00DD205E">
        <w:rPr>
          <w:color w:val="1A1A1A"/>
          <w:sz w:val="28"/>
          <w:szCs w:val="28"/>
        </w:rPr>
        <w:t>образования</w:t>
      </w:r>
      <w:r w:rsidR="00B37771">
        <w:rPr>
          <w:color w:val="1A1A1A"/>
          <w:sz w:val="28"/>
          <w:szCs w:val="28"/>
        </w:rPr>
        <w:t>»</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Приказ Министерства просвещения Российской Федерации от 18.05.2023 № 371 </w:t>
      </w:r>
      <w:r w:rsidR="00B37771">
        <w:rPr>
          <w:rFonts w:ascii="Times New Roman"/>
          <w:color w:val="1A1A1A"/>
          <w:sz w:val="28"/>
          <w:szCs w:val="28"/>
        </w:rPr>
        <w:t>«</w:t>
      </w:r>
      <w:r w:rsidRPr="00DD205E">
        <w:rPr>
          <w:rFonts w:ascii="Times New Roman"/>
          <w:color w:val="1A1A1A"/>
          <w:sz w:val="28"/>
          <w:szCs w:val="28"/>
        </w:rPr>
        <w:t>Об утверждении федеральной образовательной программы среднего общего образования</w:t>
      </w:r>
      <w:r w:rsidR="00B37771">
        <w:rPr>
          <w:rFonts w:ascii="Times New Roman"/>
          <w:color w:val="1A1A1A"/>
          <w:sz w:val="28"/>
          <w:szCs w:val="28"/>
        </w:rPr>
        <w:t>»</w:t>
      </w:r>
      <w:r w:rsidRPr="00DD205E">
        <w:rPr>
          <w:rFonts w:ascii="Times New Roman"/>
          <w:color w:val="1A1A1A"/>
          <w:sz w:val="28"/>
          <w:szCs w:val="28"/>
        </w:rPr>
        <w:t xml:space="preserve">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внутришкольном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портфолио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hyperlink r:id="rId9" w:history="1">
        <w:r w:rsidR="008925E3" w:rsidRPr="007D1BDA">
          <w:rPr>
            <w:rStyle w:val="aff1"/>
            <w:i/>
            <w:iCs/>
            <w:w w:val="0"/>
            <w:sz w:val="28"/>
            <w:szCs w:val="28"/>
            <w:lang w:val="ru-RU"/>
          </w:rPr>
          <w:t>https://sh-polyanskaya-r38.gosweb.gosuslugi.ru/ofitsialno/dokumenty/</w:t>
        </w:r>
      </w:hyperlink>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-участие в постоянно действующих учебных курсах, семинарах по </w:t>
      </w:r>
      <w:r w:rsidRPr="00DD205E">
        <w:rPr>
          <w:iCs/>
          <w:color w:val="000000"/>
          <w:w w:val="0"/>
          <w:sz w:val="28"/>
          <w:szCs w:val="28"/>
          <w:lang w:val="ru-RU"/>
        </w:rPr>
        <w:lastRenderedPageBreak/>
        <w:t>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6"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6"/>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xml:space="preserve">– на формирование личности ребенка с особыми образовательными </w:t>
      </w:r>
      <w:r w:rsidRPr="00F80F3B">
        <w:rPr>
          <w:sz w:val="28"/>
          <w:szCs w:val="28"/>
          <w:lang w:val="ru-RU"/>
        </w:rPr>
        <w:lastRenderedPageBreak/>
        <w:t>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При организации воспитания обучающихся с особыми образовательными 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7"/>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w:t>
      </w:r>
      <w:r w:rsidRPr="00F80F3B">
        <w:rPr>
          <w:color w:val="000000"/>
          <w:kern w:val="0"/>
          <w:sz w:val="28"/>
          <w:szCs w:val="28"/>
          <w:lang w:val="ru-RU" w:eastAsia="ru-RU"/>
        </w:rPr>
        <w:lastRenderedPageBreak/>
        <w:t>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w:t>
      </w:r>
      <w:r w:rsidR="00B37771" w:rsidRPr="00F80F3B">
        <w:rPr>
          <w:color w:val="000000"/>
          <w:kern w:val="0"/>
          <w:sz w:val="28"/>
          <w:szCs w:val="28"/>
          <w:lang w:val="ru-RU" w:eastAsia="ru-RU"/>
        </w:rPr>
        <w:t>П</w:t>
      </w:r>
      <w:r w:rsidRPr="00F80F3B">
        <w:rPr>
          <w:color w:val="000000"/>
          <w:kern w:val="0"/>
          <w:sz w:val="28"/>
          <w:szCs w:val="28"/>
          <w:lang w:val="ru-RU" w:eastAsia="ru-RU"/>
        </w:rPr>
        <w:t>.);</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lastRenderedPageBreak/>
        <w:t>- рейтинг классов (поощрение успехов детей поездками в музеи, театры, кино и т.п);</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формирование портфолио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достижения обучающихся в области творчества и спорта отражаются на сайте школы, а также на странице сообщества школы в социальной сети В</w:t>
      </w:r>
      <w:r w:rsidR="00B37771" w:rsidRPr="00F80F3B">
        <w:rPr>
          <w:color w:val="000000"/>
          <w:kern w:val="0"/>
          <w:sz w:val="28"/>
          <w:szCs w:val="28"/>
          <w:lang w:val="ru-RU" w:eastAsia="ru-RU"/>
        </w:rPr>
        <w:t>к</w:t>
      </w:r>
      <w:r w:rsidRPr="00F80F3B">
        <w:rPr>
          <w:color w:val="000000"/>
          <w:kern w:val="0"/>
          <w:sz w:val="28"/>
          <w:szCs w:val="28"/>
          <w:lang w:val="ru-RU" w:eastAsia="ru-RU"/>
        </w:rPr>
        <w:t xml:space="preserve">онтакте.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 xml:space="preserve">Регулирование частоты награждений </w:t>
      </w:r>
      <w:r w:rsidR="00B37771">
        <w:rPr>
          <w:color w:val="1A1A1A"/>
          <w:kern w:val="0"/>
          <w:sz w:val="28"/>
          <w:szCs w:val="28"/>
          <w:lang w:val="ru-RU" w:eastAsia="ru-RU"/>
        </w:rPr>
        <w:t>–</w:t>
      </w:r>
      <w:r w:rsidRPr="00F12A78">
        <w:rPr>
          <w:color w:val="1A1A1A"/>
          <w:kern w:val="0"/>
          <w:sz w:val="28"/>
          <w:szCs w:val="28"/>
          <w:lang w:val="ru-RU" w:eastAsia="ru-RU"/>
        </w:rPr>
        <w:t xml:space="preserve">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lastRenderedPageBreak/>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 xml:space="preserve">Регулирование частоты награждений </w:t>
      </w:r>
      <w:r w:rsidR="00B37771">
        <w:rPr>
          <w:color w:val="1A1A1A"/>
          <w:kern w:val="0"/>
          <w:sz w:val="28"/>
          <w:szCs w:val="28"/>
          <w:lang w:val="ru-RU" w:eastAsia="ru-RU"/>
        </w:rPr>
        <w:t>–</w:t>
      </w:r>
      <w:r w:rsidRPr="00F12A78">
        <w:rPr>
          <w:color w:val="1A1A1A"/>
          <w:kern w:val="0"/>
          <w:sz w:val="28"/>
          <w:szCs w:val="28"/>
          <w:lang w:val="ru-RU" w:eastAsia="ru-RU"/>
        </w:rPr>
        <w:t xml:space="preserve">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портфолио, подтверждающее признания личностных 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 xml:space="preserve">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w:t>
      </w:r>
      <w:r w:rsidRPr="00F12A78">
        <w:rPr>
          <w:color w:val="1A1A1A"/>
          <w:kern w:val="0"/>
          <w:sz w:val="28"/>
          <w:szCs w:val="28"/>
          <w:lang w:val="ru-RU" w:eastAsia="ru-RU"/>
        </w:rPr>
        <w:lastRenderedPageBreak/>
        <w:t>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8" w:name="_Toc99639564"/>
      <w:r w:rsidRPr="00F80F3B">
        <w:rPr>
          <w:b/>
          <w:bCs/>
          <w:color w:val="000000"/>
          <w:w w:val="0"/>
          <w:sz w:val="28"/>
          <w:szCs w:val="28"/>
          <w:lang w:val="ru-RU"/>
        </w:rPr>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8"/>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w:t>
      </w:r>
      <w:r w:rsidRPr="00F80F3B">
        <w:rPr>
          <w:bCs/>
          <w:color w:val="000000"/>
          <w:w w:val="0"/>
          <w:sz w:val="28"/>
          <w:szCs w:val="28"/>
          <w:lang w:val="ru-RU"/>
        </w:rPr>
        <w:lastRenderedPageBreak/>
        <w:t xml:space="preserve">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B37771" w:rsidRDefault="00920126" w:rsidP="00B37771">
      <w:pPr>
        <w:pStyle w:val="a3"/>
        <w:numPr>
          <w:ilvl w:val="0"/>
          <w:numId w:val="66"/>
        </w:numPr>
        <w:tabs>
          <w:tab w:val="left" w:pos="851"/>
        </w:tabs>
        <w:spacing w:line="360" w:lineRule="auto"/>
        <w:rPr>
          <w:bCs/>
          <w:color w:val="000000"/>
          <w:w w:val="0"/>
          <w:sz w:val="28"/>
          <w:szCs w:val="28"/>
        </w:rPr>
      </w:pPr>
      <w:r w:rsidRPr="00B37771">
        <w:rPr>
          <w:bCs/>
          <w:color w:val="000000"/>
          <w:w w:val="0"/>
          <w:sz w:val="28"/>
          <w:szCs w:val="28"/>
        </w:rPr>
        <w:t>Результаты</w:t>
      </w:r>
      <w:r w:rsidRPr="00B37771">
        <w:rPr>
          <w:bCs/>
          <w:color w:val="000000"/>
          <w:w w:val="0"/>
          <w:sz w:val="28"/>
          <w:szCs w:val="28"/>
        </w:rPr>
        <w:t xml:space="preserve"> </w:t>
      </w:r>
      <w:r w:rsidRPr="00B37771">
        <w:rPr>
          <w:bCs/>
          <w:color w:val="000000"/>
          <w:w w:val="0"/>
          <w:sz w:val="28"/>
          <w:szCs w:val="28"/>
        </w:rPr>
        <w:t>воспитания</w:t>
      </w:r>
      <w:r w:rsidRPr="00B37771">
        <w:rPr>
          <w:bCs/>
          <w:color w:val="000000"/>
          <w:w w:val="0"/>
          <w:sz w:val="28"/>
          <w:szCs w:val="28"/>
        </w:rPr>
        <w:t xml:space="preserve">, </w:t>
      </w:r>
      <w:r w:rsidRPr="00B37771">
        <w:rPr>
          <w:bCs/>
          <w:color w:val="000000"/>
          <w:w w:val="0"/>
          <w:sz w:val="28"/>
          <w:szCs w:val="28"/>
        </w:rPr>
        <w:t>социализации</w:t>
      </w:r>
      <w:r w:rsidRPr="00B37771">
        <w:rPr>
          <w:bCs/>
          <w:color w:val="000000"/>
          <w:w w:val="0"/>
          <w:sz w:val="28"/>
          <w:szCs w:val="28"/>
        </w:rPr>
        <w:t xml:space="preserve"> </w:t>
      </w:r>
      <w:r w:rsidRPr="00B37771">
        <w:rPr>
          <w:bCs/>
          <w:color w:val="000000"/>
          <w:w w:val="0"/>
          <w:sz w:val="28"/>
          <w:szCs w:val="28"/>
        </w:rPr>
        <w:t>и</w:t>
      </w:r>
      <w:r w:rsidRPr="00B37771">
        <w:rPr>
          <w:bCs/>
          <w:color w:val="000000"/>
          <w:w w:val="0"/>
          <w:sz w:val="28"/>
          <w:szCs w:val="28"/>
        </w:rPr>
        <w:t xml:space="preserve"> </w:t>
      </w:r>
      <w:r w:rsidRPr="00B37771">
        <w:rPr>
          <w:bCs/>
          <w:color w:val="000000"/>
          <w:w w:val="0"/>
          <w:sz w:val="28"/>
          <w:szCs w:val="28"/>
        </w:rPr>
        <w:t>саморазвития</w:t>
      </w:r>
      <w:r w:rsidRPr="00B37771">
        <w:rPr>
          <w:bCs/>
          <w:color w:val="000000"/>
          <w:w w:val="0"/>
          <w:sz w:val="28"/>
          <w:szCs w:val="28"/>
        </w:rPr>
        <w:t xml:space="preserve"> </w:t>
      </w:r>
      <w:r w:rsidRPr="00B37771">
        <w:rPr>
          <w:bCs/>
          <w:color w:val="000000"/>
          <w:w w:val="0"/>
          <w:sz w:val="28"/>
          <w:szCs w:val="28"/>
        </w:rPr>
        <w:t>обучающихся</w:t>
      </w:r>
      <w:r w:rsidRPr="00B37771">
        <w:rPr>
          <w:bCs/>
          <w:color w:val="000000"/>
          <w:w w:val="0"/>
          <w:sz w:val="28"/>
          <w:szCs w:val="28"/>
        </w:rPr>
        <w:t xml:space="preserve">.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w:t>
      </w:r>
      <w:r w:rsidR="00B37771" w:rsidRPr="00F80F3B">
        <w:rPr>
          <w:bCs/>
          <w:color w:val="000000"/>
          <w:w w:val="0"/>
          <w:sz w:val="28"/>
          <w:szCs w:val="28"/>
          <w:lang w:val="ru-RU"/>
        </w:rPr>
        <w:t>К</w:t>
      </w:r>
      <w:r w:rsidRPr="00F80F3B">
        <w:rPr>
          <w:bCs/>
          <w:color w:val="000000"/>
          <w:w w:val="0"/>
          <w:sz w:val="28"/>
          <w:szCs w:val="28"/>
          <w:lang w:val="ru-RU"/>
        </w:rPr>
        <w:t xml:space="preserve">акие проблемы, затруднения решить не удалось и почему? </w:t>
      </w:r>
      <w:r w:rsidR="00B37771" w:rsidRPr="00F80F3B">
        <w:rPr>
          <w:bCs/>
          <w:color w:val="000000"/>
          <w:w w:val="0"/>
          <w:sz w:val="28"/>
          <w:szCs w:val="28"/>
          <w:lang w:val="ru-RU"/>
        </w:rPr>
        <w:t>К</w:t>
      </w:r>
      <w:r w:rsidRPr="00F80F3B">
        <w:rPr>
          <w:bCs/>
          <w:color w:val="000000"/>
          <w:w w:val="0"/>
          <w:sz w:val="28"/>
          <w:szCs w:val="28"/>
          <w:lang w:val="ru-RU"/>
        </w:rPr>
        <w:t>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DA6B05" w:rsidRPr="00F80F3B" w:rsidRDefault="00DA6B05" w:rsidP="00F80F3B">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DA6B05" w:rsidRPr="00F80F3B" w:rsidRDefault="00DA6B05" w:rsidP="00B37771">
      <w:pPr>
        <w:keepNext/>
        <w:keepLines/>
        <w:wordWrap/>
        <w:spacing w:line="360" w:lineRule="auto"/>
        <w:jc w:val="center"/>
        <w:outlineLvl w:val="0"/>
        <w:rPr>
          <w:b/>
          <w:bCs/>
          <w:color w:val="000000"/>
          <w:w w:val="0"/>
          <w:sz w:val="28"/>
          <w:szCs w:val="28"/>
          <w:lang w:val="ru-RU"/>
        </w:rPr>
      </w:pPr>
    </w:p>
    <w:p w:rsidR="00DA6B05" w:rsidRPr="00F80F3B" w:rsidRDefault="00773FF5" w:rsidP="00B37771">
      <w:pPr>
        <w:keepNext/>
        <w:keepLines/>
        <w:wordWrap/>
        <w:spacing w:line="360" w:lineRule="auto"/>
        <w:jc w:val="center"/>
        <w:outlineLvl w:val="0"/>
        <w:rPr>
          <w:b/>
          <w:bCs/>
          <w:color w:val="000000"/>
          <w:w w:val="0"/>
          <w:sz w:val="28"/>
          <w:szCs w:val="28"/>
          <w:lang w:val="ru-RU"/>
        </w:rPr>
      </w:pPr>
      <w:bookmarkStart w:id="29" w:name="_Toc99639565"/>
      <w:r w:rsidRPr="00F80F3B">
        <w:rPr>
          <w:b/>
          <w:bCs/>
          <w:color w:val="000000"/>
          <w:w w:val="0"/>
          <w:sz w:val="28"/>
          <w:szCs w:val="28"/>
          <w:lang w:val="ru-RU"/>
        </w:rPr>
        <w:t>К</w:t>
      </w:r>
      <w:r w:rsidR="00DA6B05" w:rsidRPr="00F80F3B">
        <w:rPr>
          <w:b/>
          <w:bCs/>
          <w:color w:val="000000"/>
          <w:w w:val="0"/>
          <w:sz w:val="28"/>
          <w:szCs w:val="28"/>
          <w:lang w:val="ru-RU"/>
        </w:rPr>
        <w:t>алендарный план воспитательной работы</w:t>
      </w:r>
      <w:bookmarkEnd w:id="29"/>
    </w:p>
    <w:tbl>
      <w:tblPr>
        <w:tblStyle w:val="afa"/>
        <w:tblW w:w="10065" w:type="dxa"/>
        <w:tblInd w:w="-714" w:type="dxa"/>
        <w:tblLayout w:type="fixed"/>
        <w:tblLook w:val="04A0" w:firstRow="1" w:lastRow="0" w:firstColumn="1" w:lastColumn="0" w:noHBand="0" w:noVBand="1"/>
      </w:tblPr>
      <w:tblGrid>
        <w:gridCol w:w="4395"/>
        <w:gridCol w:w="1276"/>
        <w:gridCol w:w="2001"/>
        <w:gridCol w:w="2393"/>
      </w:tblGrid>
      <w:tr w:rsidR="00486655" w:rsidRPr="00B37771" w:rsidTr="00B37771">
        <w:tc>
          <w:tcPr>
            <w:tcW w:w="10065" w:type="dxa"/>
            <w:gridSpan w:val="4"/>
            <w:shd w:val="clear" w:color="auto" w:fill="D9E2F3" w:themeFill="accent1" w:themeFillTint="33"/>
          </w:tcPr>
          <w:p w:rsidR="00486655" w:rsidRPr="00396D51" w:rsidRDefault="00486655" w:rsidP="00B37771">
            <w:pPr>
              <w:wordWrap/>
              <w:adjustRightInd w:val="0"/>
              <w:ind w:right="-1"/>
              <w:jc w:val="center"/>
              <w:rPr>
                <w:sz w:val="24"/>
                <w:lang w:val="ru-RU"/>
              </w:rPr>
            </w:pPr>
            <w:r w:rsidRPr="00396D51">
              <w:rPr>
                <w:sz w:val="24"/>
                <w:lang w:val="ru-RU"/>
              </w:rPr>
              <w:t>КАЛЕНДАРНЫЙ ПЛАН ВОСПИТАТЕЛЬНОЙ РАБОТЫ</w:t>
            </w:r>
          </w:p>
          <w:p w:rsidR="00486655" w:rsidRPr="00396D51" w:rsidRDefault="00486655" w:rsidP="00B37771">
            <w:pPr>
              <w:wordWrap/>
              <w:adjustRightInd w:val="0"/>
              <w:ind w:right="-1"/>
              <w:jc w:val="center"/>
              <w:rPr>
                <w:sz w:val="24"/>
                <w:lang w:val="ru-RU"/>
              </w:rPr>
            </w:pPr>
            <w:r w:rsidRPr="00396D51">
              <w:rPr>
                <w:sz w:val="24"/>
                <w:lang w:val="ru-RU"/>
              </w:rPr>
              <w:t>НА 202</w:t>
            </w:r>
            <w:r>
              <w:rPr>
                <w:sz w:val="24"/>
                <w:lang w:val="ru-RU"/>
              </w:rPr>
              <w:t>3-2024</w:t>
            </w:r>
            <w:r w:rsidRPr="00396D51">
              <w:rPr>
                <w:sz w:val="24"/>
                <w:lang w:val="ru-RU"/>
              </w:rPr>
              <w:t xml:space="preserve"> УЧЕБНЫЙ ГОД</w:t>
            </w:r>
          </w:p>
          <w:p w:rsidR="00486655" w:rsidRPr="00396D51" w:rsidRDefault="00486655" w:rsidP="00B37771">
            <w:pPr>
              <w:wordWrap/>
              <w:adjustRightInd w:val="0"/>
              <w:ind w:right="-1"/>
              <w:jc w:val="center"/>
              <w:rPr>
                <w:sz w:val="24"/>
                <w:lang w:val="ru-RU"/>
              </w:rPr>
            </w:pPr>
            <w:r w:rsidRPr="00396D51">
              <w:rPr>
                <w:sz w:val="24"/>
                <w:lang w:val="ru-RU"/>
              </w:rPr>
              <w:t>НА УРОВНЕ НАЧАЛЬНОГО ОБЩЕГО ОБРАЗОВАНИЯ</w:t>
            </w:r>
          </w:p>
        </w:tc>
      </w:tr>
      <w:tr w:rsidR="00486655" w:rsidRPr="00396D51"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Pr>
                <w:b/>
                <w:sz w:val="24"/>
                <w:lang w:val="ru-RU"/>
              </w:rPr>
              <w:t>Основные</w:t>
            </w:r>
            <w:r w:rsidRPr="00396D51">
              <w:rPr>
                <w:b/>
                <w:sz w:val="24"/>
                <w:lang w:val="ru-RU"/>
              </w:rPr>
              <w:t xml:space="preserve"> общешкольные дела</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Праздник «День знаний»</w:t>
            </w:r>
          </w:p>
          <w:p w:rsidR="00486655" w:rsidRPr="00396D51" w:rsidRDefault="00486655" w:rsidP="00B37771">
            <w:pPr>
              <w:wordWrap/>
              <w:adjustRightInd w:val="0"/>
              <w:ind w:right="-1"/>
              <w:jc w:val="center"/>
              <w:rPr>
                <w:i/>
                <w:sz w:val="24"/>
                <w:lang w:val="ru-RU"/>
              </w:rPr>
            </w:pPr>
            <w:r w:rsidRPr="00396D51">
              <w:rPr>
                <w:rFonts w:eastAsiaTheme="minorHAnsi"/>
                <w:i/>
                <w:kern w:val="0"/>
                <w:sz w:val="24"/>
                <w:lang w:val="ru-RU" w:eastAsia="en-US"/>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1 сентября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486655" w:rsidRPr="00B37771" w:rsidTr="00B37771">
        <w:tc>
          <w:tcPr>
            <w:tcW w:w="4395" w:type="dxa"/>
          </w:tcPr>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окончания Второй мировой войны.</w:t>
            </w:r>
          </w:p>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солидарности в борьбе с терроризмом</w:t>
            </w:r>
          </w:p>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3 сентября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486655" w:rsidRPr="00034015" w:rsidTr="00B37771">
        <w:tc>
          <w:tcPr>
            <w:tcW w:w="4395" w:type="dxa"/>
          </w:tcPr>
          <w:p w:rsidR="00486655" w:rsidRPr="00396D51" w:rsidRDefault="00486655" w:rsidP="00B37771">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Подъем Флага РФ и исполнение Гимна РФ</w:t>
            </w:r>
            <w:r w:rsidRPr="00034015">
              <w:rPr>
                <w:rFonts w:eastAsiaTheme="minorHAnsi"/>
                <w:kern w:val="0"/>
                <w:sz w:val="24"/>
                <w:lang w:val="ru-RU" w:eastAsia="en-US"/>
              </w:rPr>
              <w:tab/>
            </w:r>
            <w:r w:rsidRPr="00034015">
              <w:rPr>
                <w:rFonts w:eastAsiaTheme="minorHAnsi"/>
                <w:kern w:val="0"/>
                <w:sz w:val="24"/>
                <w:lang w:val="ru-RU" w:eastAsia="en-US"/>
              </w:rPr>
              <w:tab/>
            </w:r>
          </w:p>
        </w:tc>
        <w:tc>
          <w:tcPr>
            <w:tcW w:w="1276" w:type="dxa"/>
          </w:tcPr>
          <w:p w:rsidR="00486655" w:rsidRDefault="00486655"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486655" w:rsidRPr="00396D51" w:rsidRDefault="00486655" w:rsidP="00B37771">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Каждый понедельник</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Зам</w:t>
            </w:r>
            <w:r>
              <w:rPr>
                <w:rFonts w:eastAsiaTheme="minorHAnsi"/>
                <w:kern w:val="0"/>
                <w:sz w:val="24"/>
                <w:lang w:val="ru-RU" w:eastAsia="en-US"/>
              </w:rPr>
              <w:t>.</w:t>
            </w:r>
            <w:r w:rsidRPr="00034015">
              <w:rPr>
                <w:rFonts w:eastAsiaTheme="minorHAnsi"/>
                <w:kern w:val="0"/>
                <w:sz w:val="24"/>
                <w:lang w:val="ru-RU" w:eastAsia="en-US"/>
              </w:rPr>
              <w:t xml:space="preserve">директора по ВР </w:t>
            </w:r>
          </w:p>
        </w:tc>
      </w:tr>
      <w:tr w:rsidR="00486655" w:rsidRPr="00034015" w:rsidTr="00B37771">
        <w:tc>
          <w:tcPr>
            <w:tcW w:w="4395" w:type="dxa"/>
          </w:tcPr>
          <w:p w:rsidR="00486655" w:rsidRPr="00034015" w:rsidRDefault="00486655"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Pr>
          <w:p w:rsidR="00486655" w:rsidRDefault="00486655"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486655" w:rsidRPr="00034015" w:rsidRDefault="00486655"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393" w:type="dxa"/>
          </w:tcPr>
          <w:p w:rsidR="00486655" w:rsidRPr="00034015" w:rsidRDefault="00486655" w:rsidP="00B37771">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Международный день распространения грамотности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 сентября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B37771" w:rsidRPr="00396D51" w:rsidTr="00B37771">
        <w:tc>
          <w:tcPr>
            <w:tcW w:w="4395" w:type="dxa"/>
          </w:tcPr>
          <w:p w:rsidR="00B37771" w:rsidRPr="00396D5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B37771" w:rsidRPr="00396D5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393" w:type="dxa"/>
          </w:tcPr>
          <w:p w:rsidR="00B37771" w:rsidRPr="00396D51" w:rsidRDefault="00B37771" w:rsidP="00B37771">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B37771" w:rsidRPr="00B37771" w:rsidTr="00B37771">
        <w:tc>
          <w:tcPr>
            <w:tcW w:w="4395"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393" w:type="dxa"/>
          </w:tcPr>
          <w:p w:rsidR="00B37771" w:rsidRDefault="00B37771" w:rsidP="00B37771">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Неделя безопасности дорожного движения</w:t>
            </w:r>
          </w:p>
          <w:p w:rsidR="00486655" w:rsidRPr="00396D51" w:rsidRDefault="00486655" w:rsidP="00B37771">
            <w:pPr>
              <w:wordWrap/>
              <w:adjustRightInd w:val="0"/>
              <w:ind w:right="-1"/>
              <w:jc w:val="center"/>
              <w:rPr>
                <w:sz w:val="24"/>
                <w:lang w:val="ru-RU"/>
              </w:rPr>
            </w:pPr>
            <w:r w:rsidRPr="00396D51">
              <w:rPr>
                <w:rFonts w:eastAsiaTheme="minorHAnsi"/>
                <w:i/>
                <w:kern w:val="0"/>
                <w:sz w:val="24"/>
                <w:lang w:val="ru-RU" w:eastAsia="en-US"/>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25-29 сентября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 руководитель отряда ЮИД</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города Курска</w:t>
            </w:r>
          </w:p>
          <w:p w:rsidR="00486655" w:rsidRPr="00396D51" w:rsidRDefault="00486655" w:rsidP="00B37771">
            <w:pPr>
              <w:wordWrap/>
              <w:adjustRightInd w:val="0"/>
              <w:ind w:right="-1"/>
              <w:jc w:val="center"/>
              <w:rPr>
                <w:i/>
                <w:sz w:val="24"/>
                <w:lang w:val="ru-RU"/>
              </w:rPr>
            </w:pPr>
            <w:r w:rsidRPr="00396D51">
              <w:rPr>
                <w:i/>
                <w:sz w:val="24"/>
                <w:lang w:val="ru-RU"/>
              </w:rPr>
              <w:t>(региональный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26 сентября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Учебно-тренировочная эвакуация обучающихся из здания</w:t>
            </w:r>
          </w:p>
          <w:p w:rsidR="00486655" w:rsidRPr="00396D51" w:rsidRDefault="00486655" w:rsidP="00B37771">
            <w:pPr>
              <w:wordWrap/>
              <w:adjustRightInd w:val="0"/>
              <w:ind w:right="-1"/>
              <w:jc w:val="center"/>
              <w:rPr>
                <w:i/>
                <w:sz w:val="24"/>
                <w:lang w:val="ru-RU"/>
              </w:rPr>
            </w:pPr>
            <w:r w:rsidRPr="00396D51">
              <w:rPr>
                <w:i/>
                <w:sz w:val="24"/>
                <w:lang w:val="ru-RU"/>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Педагог-организатор ОБЖ, 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Выставка декоративно-прикладного творчества</w:t>
            </w:r>
          </w:p>
          <w:p w:rsidR="00486655" w:rsidRPr="00396D51" w:rsidRDefault="00486655" w:rsidP="00B37771">
            <w:pPr>
              <w:wordWrap/>
              <w:adjustRightInd w:val="0"/>
              <w:ind w:right="-1"/>
              <w:jc w:val="center"/>
              <w:rPr>
                <w:sz w:val="24"/>
                <w:lang w:val="ru-RU"/>
              </w:rPr>
            </w:pPr>
            <w:r w:rsidRPr="00396D51">
              <w:rPr>
                <w:sz w:val="24"/>
                <w:lang w:val="ru-RU"/>
              </w:rPr>
              <w:t xml:space="preserve"> «Краски осени»</w:t>
            </w:r>
          </w:p>
          <w:p w:rsidR="00486655" w:rsidRPr="00396D51" w:rsidRDefault="00486655" w:rsidP="00B37771">
            <w:pPr>
              <w:wordWrap/>
              <w:adjustRightInd w:val="0"/>
              <w:ind w:right="-1" w:firstLine="426"/>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486655" w:rsidRPr="00396D51" w:rsidTr="00B37771">
        <w:tc>
          <w:tcPr>
            <w:tcW w:w="4395" w:type="dxa"/>
          </w:tcPr>
          <w:p w:rsidR="00486655" w:rsidRDefault="00486655" w:rsidP="00B37771">
            <w:pPr>
              <w:wordWrap/>
              <w:adjustRightInd w:val="0"/>
              <w:ind w:right="-1"/>
              <w:jc w:val="center"/>
              <w:rPr>
                <w:sz w:val="24"/>
                <w:lang w:val="ru-RU"/>
              </w:rPr>
            </w:pPr>
            <w:r w:rsidRPr="00396D51">
              <w:rPr>
                <w:sz w:val="24"/>
                <w:lang w:val="ru-RU"/>
              </w:rPr>
              <w:t>Международный день пожилых людей.</w:t>
            </w:r>
          </w:p>
          <w:p w:rsidR="00B37771" w:rsidRPr="00396D51" w:rsidRDefault="00B37771" w:rsidP="00B37771">
            <w:pPr>
              <w:wordWrap/>
              <w:adjustRightInd w:val="0"/>
              <w:ind w:right="-1"/>
              <w:jc w:val="center"/>
              <w:rPr>
                <w:sz w:val="24"/>
                <w:lang w:val="ru-RU"/>
              </w:rPr>
            </w:pPr>
            <w:r>
              <w:rPr>
                <w:sz w:val="24"/>
                <w:lang w:val="ru-RU"/>
              </w:rPr>
              <w:t>Международный день музыки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 октября</w:t>
            </w:r>
          </w:p>
        </w:tc>
        <w:tc>
          <w:tcPr>
            <w:tcW w:w="2393" w:type="dxa"/>
          </w:tcPr>
          <w:p w:rsidR="00486655" w:rsidRDefault="00486655" w:rsidP="00B37771">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r w:rsidR="00B37771">
              <w:rPr>
                <w:sz w:val="24"/>
                <w:lang w:val="ru-RU"/>
              </w:rPr>
              <w:t>,</w:t>
            </w:r>
          </w:p>
          <w:p w:rsidR="00B37771" w:rsidRPr="00B37771" w:rsidRDefault="00B37771" w:rsidP="00B37771">
            <w:pPr>
              <w:wordWrap/>
              <w:adjustRightInd w:val="0"/>
              <w:ind w:right="-1"/>
              <w:jc w:val="center"/>
              <w:rPr>
                <w:sz w:val="24"/>
                <w:lang w:val="ru-RU"/>
              </w:rPr>
            </w:pPr>
            <w:r>
              <w:rPr>
                <w:sz w:val="24"/>
                <w:lang w:val="ru-RU"/>
              </w:rPr>
              <w:t>Советник по воспитанию</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 xml:space="preserve">Всероссийский открытый урок «ОБЖ» </w:t>
            </w:r>
            <w:r w:rsidRPr="00396D51">
              <w:rPr>
                <w:sz w:val="24"/>
                <w:lang w:val="ru-RU"/>
              </w:rPr>
              <w:lastRenderedPageBreak/>
              <w:t>(приуроченный ко Дню гражданской обороны»</w:t>
            </w:r>
          </w:p>
          <w:p w:rsidR="00486655" w:rsidRDefault="00486655" w:rsidP="00B37771">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региональный уровень)</w:t>
            </w:r>
          </w:p>
          <w:p w:rsidR="00486655" w:rsidRPr="00F40B21" w:rsidRDefault="00486655" w:rsidP="00B37771">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lastRenderedPageBreak/>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4 октября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 xml:space="preserve">Педагог-организатор </w:t>
            </w:r>
            <w:r w:rsidRPr="00396D51">
              <w:rPr>
                <w:sz w:val="24"/>
                <w:lang w:val="ru-RU"/>
              </w:rPr>
              <w:lastRenderedPageBreak/>
              <w:t>ОБЖ, классные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lastRenderedPageBreak/>
              <w:t>День учителя в школе: поздравление учителей, день самоуправления, концертная программа.</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 xml:space="preserve">5 </w:t>
            </w:r>
            <w:r w:rsidRPr="00396D51">
              <w:rPr>
                <w:sz w:val="24"/>
              </w:rPr>
              <w:t>октября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Администрация, классные</w:t>
            </w:r>
            <w:r w:rsidR="00B37771">
              <w:rPr>
                <w:sz w:val="24"/>
                <w:lang w:val="ru-RU"/>
              </w:rPr>
              <w:t xml:space="preserve"> </w:t>
            </w:r>
            <w:r w:rsidRPr="00396D51">
              <w:rPr>
                <w:sz w:val="24"/>
                <w:lang w:val="ru-RU"/>
              </w:rPr>
              <w:t>руководители</w:t>
            </w:r>
          </w:p>
          <w:p w:rsidR="00486655" w:rsidRPr="00396D51" w:rsidRDefault="00486655" w:rsidP="00B37771">
            <w:pPr>
              <w:jc w:val="center"/>
              <w:rPr>
                <w:sz w:val="24"/>
                <w:lang w:val="ru-RU"/>
              </w:rPr>
            </w:pPr>
            <w:r w:rsidRPr="00396D51">
              <w:rPr>
                <w:sz w:val="24"/>
                <w:lang w:val="ru-RU"/>
              </w:rPr>
              <w:t>Старшая вожатая</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отца в России</w:t>
            </w:r>
          </w:p>
          <w:p w:rsidR="00486655" w:rsidRPr="00396D51" w:rsidRDefault="00486655" w:rsidP="00B37771">
            <w:pPr>
              <w:wordWrap/>
              <w:adjustRightInd w:val="0"/>
              <w:ind w:right="-1"/>
              <w:jc w:val="center"/>
              <w:rPr>
                <w:i/>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B37771" w:rsidP="00B37771">
            <w:pPr>
              <w:wordWrap/>
              <w:adjustRightInd w:val="0"/>
              <w:ind w:right="-1"/>
              <w:jc w:val="center"/>
              <w:rPr>
                <w:sz w:val="24"/>
                <w:lang w:val="ru-RU"/>
              </w:rPr>
            </w:pPr>
            <w:r>
              <w:rPr>
                <w:sz w:val="24"/>
                <w:lang w:val="ru-RU"/>
              </w:rPr>
              <w:t>15</w:t>
            </w:r>
            <w:r w:rsidR="00486655" w:rsidRPr="00396D51">
              <w:rPr>
                <w:sz w:val="24"/>
                <w:lang w:val="ru-RU"/>
              </w:rPr>
              <w:t xml:space="preserve"> октября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 xml:space="preserve">Классные руководители </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F40B21">
              <w:rPr>
                <w:sz w:val="24"/>
                <w:lang w:val="ru-RU"/>
              </w:rPr>
              <w:t>Международный день школьных библиотек;</w:t>
            </w:r>
          </w:p>
        </w:tc>
        <w:tc>
          <w:tcPr>
            <w:tcW w:w="1276" w:type="dxa"/>
          </w:tcPr>
          <w:p w:rsidR="00486655" w:rsidRDefault="00486655"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486655" w:rsidRPr="00396D51" w:rsidRDefault="00486655" w:rsidP="00B37771">
            <w:pPr>
              <w:wordWrap/>
              <w:adjustRightInd w:val="0"/>
              <w:ind w:right="-1"/>
              <w:jc w:val="center"/>
              <w:rPr>
                <w:sz w:val="24"/>
                <w:lang w:val="ru-RU"/>
              </w:rPr>
            </w:pPr>
            <w:r>
              <w:rPr>
                <w:sz w:val="24"/>
                <w:lang w:val="ru-RU"/>
              </w:rPr>
              <w:t>25 октября</w:t>
            </w:r>
          </w:p>
        </w:tc>
        <w:tc>
          <w:tcPr>
            <w:tcW w:w="2393" w:type="dxa"/>
          </w:tcPr>
          <w:p w:rsidR="00486655" w:rsidRPr="00396D51" w:rsidRDefault="00486655" w:rsidP="00B37771">
            <w:pPr>
              <w:wordWrap/>
              <w:adjustRightInd w:val="0"/>
              <w:ind w:right="-1"/>
              <w:jc w:val="center"/>
              <w:rPr>
                <w:sz w:val="24"/>
                <w:lang w:val="ru-RU"/>
              </w:rPr>
            </w:pPr>
            <w:r>
              <w:rPr>
                <w:sz w:val="24"/>
                <w:lang w:val="ru-RU"/>
              </w:rPr>
              <w:t>Библиотекарь</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народного единства</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4 ноября</w:t>
            </w:r>
          </w:p>
        </w:tc>
        <w:tc>
          <w:tcPr>
            <w:tcW w:w="2393" w:type="dxa"/>
          </w:tcPr>
          <w:p w:rsidR="00486655" w:rsidRPr="00396D51" w:rsidRDefault="00486655" w:rsidP="00B37771">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B37771" w:rsidRPr="00B37771" w:rsidTr="00B37771">
        <w:tc>
          <w:tcPr>
            <w:tcW w:w="4395" w:type="dxa"/>
          </w:tcPr>
          <w:p w:rsidR="00B37771" w:rsidRPr="00396D51" w:rsidRDefault="00B37771" w:rsidP="00B37771">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B37771" w:rsidRPr="00396D51" w:rsidRDefault="00B37771" w:rsidP="00B37771">
            <w:pPr>
              <w:wordWrap/>
              <w:adjustRightInd w:val="0"/>
              <w:ind w:right="-1"/>
              <w:jc w:val="center"/>
              <w:rPr>
                <w:sz w:val="24"/>
                <w:lang w:val="ru-RU"/>
              </w:rPr>
            </w:pPr>
            <w:r>
              <w:rPr>
                <w:sz w:val="24"/>
                <w:lang w:val="ru-RU"/>
              </w:rPr>
              <w:t>8 ноября</w:t>
            </w:r>
          </w:p>
        </w:tc>
        <w:tc>
          <w:tcPr>
            <w:tcW w:w="2393" w:type="dxa"/>
          </w:tcPr>
          <w:p w:rsidR="00B37771" w:rsidRPr="00B37771" w:rsidRDefault="00B37771" w:rsidP="00B37771">
            <w:pPr>
              <w:wordWrap/>
              <w:adjustRightInd w:val="0"/>
              <w:ind w:right="-1"/>
              <w:jc w:val="center"/>
              <w:rPr>
                <w:sz w:val="24"/>
                <w:lang w:val="ru-RU"/>
              </w:rPr>
            </w:pPr>
            <w:r>
              <w:rPr>
                <w:rFonts w:eastAsiaTheme="minorHAnsi"/>
                <w:kern w:val="0"/>
                <w:sz w:val="24"/>
                <w:lang w:val="ru-RU" w:eastAsia="en-US"/>
              </w:rPr>
              <w:t>Советник по воспитанию</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Международный день толерантности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16 ноября</w:t>
            </w:r>
          </w:p>
        </w:tc>
        <w:tc>
          <w:tcPr>
            <w:tcW w:w="2393" w:type="dxa"/>
          </w:tcPr>
          <w:p w:rsidR="00486655" w:rsidRPr="00396D51" w:rsidRDefault="00486655" w:rsidP="00B37771">
            <w:pPr>
              <w:wordWrap/>
              <w:adjustRightInd w:val="0"/>
              <w:ind w:right="-1"/>
              <w:jc w:val="center"/>
              <w:rPr>
                <w:sz w:val="24"/>
              </w:rPr>
            </w:pPr>
            <w:r w:rsidRPr="00396D51">
              <w:rPr>
                <w:sz w:val="24"/>
              </w:rPr>
              <w:t>Классные</w:t>
            </w:r>
            <w:r>
              <w:rPr>
                <w:sz w:val="24"/>
                <w:lang w:val="ru-RU"/>
              </w:rPr>
              <w:t xml:space="preserve"> </w:t>
            </w:r>
            <w:r w:rsidRPr="00396D51">
              <w:rPr>
                <w:sz w:val="24"/>
              </w:rPr>
              <w:t>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матери</w:t>
            </w:r>
          </w:p>
          <w:p w:rsidR="00486655" w:rsidRPr="00396D51" w:rsidRDefault="00486655" w:rsidP="00B37771">
            <w:pPr>
              <w:wordWrap/>
              <w:adjustRightInd w:val="0"/>
              <w:ind w:right="-1"/>
              <w:jc w:val="center"/>
              <w:rPr>
                <w:rFonts w:eastAsiaTheme="minorHAnsi"/>
                <w:i/>
                <w:iCs/>
                <w:kern w:val="0"/>
                <w:sz w:val="24"/>
                <w:lang w:val="ru-RU" w:eastAsia="en-US"/>
              </w:rPr>
            </w:pPr>
            <w:r w:rsidRPr="00396D51">
              <w:rPr>
                <w:rFonts w:eastAsiaTheme="minorHAnsi"/>
                <w:i/>
                <w:iCs/>
                <w:kern w:val="0"/>
                <w:sz w:val="24"/>
                <w:lang w:val="ru-RU" w:eastAsia="en-US"/>
              </w:rPr>
              <w:t>(общефедеральный, региональный,</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26 ноября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кл. руководители, старшая вожатая</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Государственного герба РФ</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30 ноября</w:t>
            </w:r>
          </w:p>
        </w:tc>
        <w:tc>
          <w:tcPr>
            <w:tcW w:w="2393" w:type="dxa"/>
          </w:tcPr>
          <w:p w:rsidR="00486655" w:rsidRPr="00396D51" w:rsidRDefault="00486655" w:rsidP="00B37771">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неизвестного солдата.</w:t>
            </w:r>
          </w:p>
          <w:p w:rsidR="00486655" w:rsidRPr="00396D51" w:rsidRDefault="00486655" w:rsidP="00B37771">
            <w:pPr>
              <w:wordWrap/>
              <w:adjustRightInd w:val="0"/>
              <w:ind w:right="-1"/>
              <w:jc w:val="center"/>
              <w:rPr>
                <w:sz w:val="24"/>
                <w:lang w:val="ru-RU"/>
              </w:rPr>
            </w:pPr>
            <w:r w:rsidRPr="00396D51">
              <w:rPr>
                <w:sz w:val="24"/>
                <w:lang w:val="ru-RU"/>
              </w:rPr>
              <w:t>День инвалидов</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3 декабря</w:t>
            </w:r>
          </w:p>
        </w:tc>
        <w:tc>
          <w:tcPr>
            <w:tcW w:w="2393" w:type="dxa"/>
          </w:tcPr>
          <w:p w:rsidR="00486655" w:rsidRPr="00396D51" w:rsidRDefault="00486655" w:rsidP="00B37771">
            <w:pPr>
              <w:wordWrap/>
              <w:adjustRightInd w:val="0"/>
              <w:ind w:right="-1"/>
              <w:jc w:val="center"/>
              <w:rPr>
                <w:sz w:val="24"/>
              </w:rPr>
            </w:pPr>
            <w:r w:rsidRPr="00396D51">
              <w:rPr>
                <w:sz w:val="24"/>
              </w:rPr>
              <w:t>Классные</w:t>
            </w:r>
            <w:r>
              <w:rPr>
                <w:sz w:val="24"/>
                <w:lang w:val="ru-RU"/>
              </w:rPr>
              <w:t xml:space="preserve"> </w:t>
            </w:r>
            <w:r w:rsidRPr="00396D51">
              <w:rPr>
                <w:sz w:val="24"/>
              </w:rPr>
              <w:t>руководители</w:t>
            </w:r>
          </w:p>
        </w:tc>
      </w:tr>
      <w:tr w:rsidR="00486655" w:rsidRPr="00B3777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Урок мужества «Герои Отечества»</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9 декабря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Педагог-организатор ОБЖ, классные руководители</w:t>
            </w:r>
          </w:p>
        </w:tc>
      </w:tr>
      <w:tr w:rsidR="00486655" w:rsidRPr="00B3777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добровольца (волонтера)</w:t>
            </w:r>
          </w:p>
          <w:p w:rsidR="00486655" w:rsidRPr="00396D51" w:rsidRDefault="00486655" w:rsidP="00B37771">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5 декабря</w:t>
            </w:r>
          </w:p>
        </w:tc>
        <w:tc>
          <w:tcPr>
            <w:tcW w:w="2393" w:type="dxa"/>
          </w:tcPr>
          <w:p w:rsidR="00486655" w:rsidRPr="00396D51" w:rsidRDefault="00486655" w:rsidP="00B37771">
            <w:pPr>
              <w:wordWrap/>
              <w:adjustRightInd w:val="0"/>
              <w:ind w:right="-1"/>
              <w:jc w:val="center"/>
              <w:rPr>
                <w:sz w:val="24"/>
                <w:lang w:val="ru-RU"/>
              </w:rPr>
            </w:pPr>
            <w:r w:rsidRPr="00B37771">
              <w:rPr>
                <w:sz w:val="24"/>
                <w:lang w:val="ru-RU"/>
              </w:rPr>
              <w:t>Старшая</w:t>
            </w:r>
            <w:r>
              <w:rPr>
                <w:sz w:val="24"/>
                <w:lang w:val="ru-RU"/>
              </w:rPr>
              <w:t xml:space="preserve"> </w:t>
            </w:r>
            <w:r w:rsidRPr="00B37771">
              <w:rPr>
                <w:sz w:val="24"/>
                <w:lang w:val="ru-RU"/>
              </w:rPr>
              <w:t xml:space="preserve">вожатая, </w:t>
            </w:r>
            <w:r w:rsidR="00B37771">
              <w:rPr>
                <w:rFonts w:eastAsiaTheme="minorHAnsi"/>
                <w:kern w:val="0"/>
                <w:sz w:val="24"/>
                <w:lang w:val="ru-RU" w:eastAsia="en-US"/>
              </w:rPr>
              <w:t>Советник по воспитанию</w:t>
            </w:r>
          </w:p>
        </w:tc>
      </w:tr>
      <w:tr w:rsidR="00486655" w:rsidRPr="00396D51" w:rsidTr="00B37771">
        <w:tc>
          <w:tcPr>
            <w:tcW w:w="4395" w:type="dxa"/>
          </w:tcPr>
          <w:p w:rsidR="00486655" w:rsidRPr="00396D51" w:rsidRDefault="00486655" w:rsidP="00B37771">
            <w:pPr>
              <w:widowControl/>
              <w:wordWrap/>
              <w:adjustRightInd w:val="0"/>
              <w:jc w:val="center"/>
              <w:rPr>
                <w:sz w:val="24"/>
                <w:lang w:val="ru-RU"/>
              </w:rPr>
            </w:pPr>
            <w:r w:rsidRPr="00396D51">
              <w:rPr>
                <w:sz w:val="24"/>
                <w:lang w:val="ru-RU"/>
              </w:rPr>
              <w:t>День Конституции Российской Федерации.</w:t>
            </w:r>
          </w:p>
          <w:p w:rsidR="00486655" w:rsidRPr="00396D51" w:rsidRDefault="00486655" w:rsidP="00B37771">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12 декабря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w:t>
            </w:r>
            <w:r w:rsidRPr="00396D51">
              <w:rPr>
                <w:sz w:val="24"/>
              </w:rPr>
              <w:t>лассные</w:t>
            </w:r>
            <w:r>
              <w:rPr>
                <w:sz w:val="24"/>
                <w:lang w:val="ru-RU"/>
              </w:rPr>
              <w:t xml:space="preserve"> </w:t>
            </w:r>
            <w:r w:rsidRPr="00396D51">
              <w:rPr>
                <w:sz w:val="24"/>
              </w:rPr>
              <w:t>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Новый год в школе: украшение кабинетов, оформление окон, конкурс рисунков, поделок, новогодние представления</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декабрь</w:t>
            </w:r>
          </w:p>
        </w:tc>
        <w:tc>
          <w:tcPr>
            <w:tcW w:w="2393" w:type="dxa"/>
          </w:tcPr>
          <w:p w:rsidR="00486655" w:rsidRPr="00396D51" w:rsidRDefault="00486655" w:rsidP="00B37771">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486655" w:rsidRPr="00396D5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Новогодние мероприятия</w:t>
            </w:r>
          </w:p>
          <w:p w:rsidR="00486655" w:rsidRPr="00396D51" w:rsidRDefault="00486655" w:rsidP="00B37771">
            <w:pPr>
              <w:widowControl/>
              <w:wordWrap/>
              <w:adjustRightInd w:val="0"/>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23 декабря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486655" w:rsidRPr="00396D51" w:rsidTr="00B37771">
        <w:tc>
          <w:tcPr>
            <w:tcW w:w="4395" w:type="dxa"/>
          </w:tcPr>
          <w:p w:rsidR="00486655" w:rsidRPr="00396D51" w:rsidRDefault="00486655" w:rsidP="00B37771">
            <w:pPr>
              <w:widowControl/>
              <w:wordWrap/>
              <w:adjustRightInd w:val="0"/>
              <w:jc w:val="center"/>
              <w:rPr>
                <w:sz w:val="24"/>
                <w:lang w:val="ru-RU"/>
              </w:rPr>
            </w:pPr>
            <w:r w:rsidRPr="00396D51">
              <w:rPr>
                <w:sz w:val="24"/>
                <w:lang w:val="ru-RU"/>
              </w:rPr>
              <w:t>День полного освобождения Ленинграда от фашистской блокады (1944 год)</w:t>
            </w:r>
          </w:p>
          <w:p w:rsidR="00486655" w:rsidRDefault="00486655" w:rsidP="00B37771">
            <w:pPr>
              <w:widowControl/>
              <w:wordWrap/>
              <w:adjustRightInd w:val="0"/>
              <w:jc w:val="center"/>
              <w:rPr>
                <w:i/>
                <w:sz w:val="24"/>
                <w:lang w:val="ru-RU"/>
              </w:rPr>
            </w:pPr>
            <w:r w:rsidRPr="00396D51">
              <w:rPr>
                <w:i/>
                <w:sz w:val="24"/>
                <w:lang w:val="ru-RU"/>
              </w:rPr>
              <w:lastRenderedPageBreak/>
              <w:t>(общефедеральный уровень)</w:t>
            </w:r>
          </w:p>
          <w:p w:rsidR="00B37771" w:rsidRPr="00B37771" w:rsidRDefault="00B37771" w:rsidP="00B37771">
            <w:pPr>
              <w:widowControl/>
              <w:wordWrap/>
              <w:adjustRightInd w:val="0"/>
              <w:jc w:val="center"/>
              <w:rPr>
                <w:rFonts w:eastAsiaTheme="minorHAnsi"/>
                <w:kern w:val="0"/>
                <w:sz w:val="24"/>
                <w:lang w:val="ru-RU" w:eastAsia="en-US"/>
              </w:rPr>
            </w:pPr>
            <w:r w:rsidRPr="00B37771">
              <w:rPr>
                <w:sz w:val="24"/>
                <w:lang w:val="ru-RU"/>
              </w:rPr>
              <w:t>День памяти жертв Холокоста</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lastRenderedPageBreak/>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27 января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486655" w:rsidRPr="00B37771" w:rsidTr="00B37771">
        <w:tc>
          <w:tcPr>
            <w:tcW w:w="4395" w:type="dxa"/>
          </w:tcPr>
          <w:p w:rsidR="00486655" w:rsidRPr="00396D51" w:rsidRDefault="00B37771" w:rsidP="00B37771">
            <w:pPr>
              <w:widowControl/>
              <w:wordWrap/>
              <w:adjustRightInd w:val="0"/>
              <w:jc w:val="center"/>
              <w:rPr>
                <w:sz w:val="24"/>
                <w:lang w:val="ru-RU"/>
              </w:rPr>
            </w:pPr>
            <w:r>
              <w:rPr>
                <w:sz w:val="24"/>
                <w:lang w:val="ru-RU"/>
              </w:rPr>
              <w:lastRenderedPageBreak/>
              <w:t>День разгрома советскими войсками немецко-фашистских войск в Сталинградской битве</w:t>
            </w:r>
          </w:p>
        </w:tc>
        <w:tc>
          <w:tcPr>
            <w:tcW w:w="1276" w:type="dxa"/>
          </w:tcPr>
          <w:p w:rsidR="00486655" w:rsidRPr="00396D51" w:rsidRDefault="00B37771" w:rsidP="00B37771">
            <w:pPr>
              <w:wordWrap/>
              <w:adjustRightInd w:val="0"/>
              <w:ind w:right="-1"/>
              <w:jc w:val="center"/>
              <w:rPr>
                <w:sz w:val="24"/>
                <w:lang w:val="ru-RU"/>
              </w:rPr>
            </w:pPr>
            <w:r>
              <w:rPr>
                <w:sz w:val="24"/>
                <w:lang w:val="ru-RU"/>
              </w:rPr>
              <w:t>1-4</w:t>
            </w:r>
          </w:p>
        </w:tc>
        <w:tc>
          <w:tcPr>
            <w:tcW w:w="2001" w:type="dxa"/>
          </w:tcPr>
          <w:p w:rsidR="00486655" w:rsidRPr="00396D51" w:rsidRDefault="00B37771" w:rsidP="00B37771">
            <w:pPr>
              <w:wordWrap/>
              <w:adjustRightInd w:val="0"/>
              <w:ind w:right="-1"/>
              <w:jc w:val="center"/>
              <w:rPr>
                <w:sz w:val="24"/>
                <w:lang w:val="ru-RU"/>
              </w:rPr>
            </w:pPr>
            <w:r>
              <w:rPr>
                <w:sz w:val="24"/>
                <w:lang w:val="ru-RU"/>
              </w:rPr>
              <w:t>2 февраля</w:t>
            </w:r>
          </w:p>
        </w:tc>
        <w:tc>
          <w:tcPr>
            <w:tcW w:w="2393" w:type="dxa"/>
          </w:tcPr>
          <w:p w:rsidR="00486655" w:rsidRPr="00396D51" w:rsidRDefault="00B37771" w:rsidP="00B37771">
            <w:pPr>
              <w:widowControl/>
              <w:wordWrap/>
              <w:adjustRightInd w:val="0"/>
              <w:jc w:val="center"/>
              <w:rPr>
                <w:sz w:val="24"/>
                <w:lang w:val="ru-RU"/>
              </w:rPr>
            </w:pPr>
            <w:r>
              <w:rPr>
                <w:rFonts w:eastAsiaTheme="minorHAnsi"/>
                <w:kern w:val="0"/>
                <w:sz w:val="24"/>
                <w:lang w:val="ru-RU" w:eastAsia="en-US"/>
              </w:rPr>
              <w:t>Советник по воспитанию</w:t>
            </w:r>
          </w:p>
        </w:tc>
      </w:tr>
      <w:tr w:rsidR="00486655" w:rsidRPr="00B3777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Месячник военно-</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воспитания и</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спортивной работы</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Февраль</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учитель физкультуры</w:t>
            </w:r>
          </w:p>
        </w:tc>
      </w:tr>
      <w:tr w:rsidR="00486655" w:rsidRPr="00B3777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воинской славы.</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Линейка, посвященная освобождению г.Курска</w:t>
            </w:r>
          </w:p>
          <w:p w:rsidR="00486655" w:rsidRPr="00396D51" w:rsidRDefault="00486655" w:rsidP="00B37771">
            <w:pPr>
              <w:widowControl/>
              <w:wordWrap/>
              <w:adjustRightInd w:val="0"/>
              <w:jc w:val="center"/>
              <w:rPr>
                <w:rFonts w:eastAsiaTheme="minorHAnsi"/>
                <w:i/>
                <w:kern w:val="0"/>
                <w:sz w:val="24"/>
                <w:lang w:val="ru-RU" w:eastAsia="en-US"/>
              </w:rPr>
            </w:pPr>
            <w:r w:rsidRPr="00396D51">
              <w:rPr>
                <w:rFonts w:eastAsiaTheme="minorHAnsi"/>
                <w:i/>
                <w:kern w:val="0"/>
                <w:sz w:val="24"/>
                <w:lang w:val="ru-RU" w:eastAsia="en-US"/>
              </w:rPr>
              <w:t>(региональный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8 февраля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кл. руководители, </w:t>
            </w:r>
            <w:r w:rsidRPr="00396D51">
              <w:rPr>
                <w:sz w:val="24"/>
                <w:lang w:val="ru-RU"/>
              </w:rPr>
              <w:t>Педагог-организатор ОБЖ</w:t>
            </w:r>
          </w:p>
        </w:tc>
      </w:tr>
      <w:tr w:rsidR="00486655" w:rsidRPr="00396D51" w:rsidTr="00B37771">
        <w:tc>
          <w:tcPr>
            <w:tcW w:w="4395" w:type="dxa"/>
          </w:tcPr>
          <w:p w:rsidR="00486655" w:rsidRPr="00396D51" w:rsidRDefault="00486655" w:rsidP="00B37771">
            <w:pPr>
              <w:widowControl/>
              <w:wordWrap/>
              <w:adjustRightInd w:val="0"/>
              <w:jc w:val="center"/>
              <w:rPr>
                <w:sz w:val="24"/>
                <w:lang w:val="ru-RU"/>
              </w:rPr>
            </w:pPr>
            <w:r w:rsidRPr="00396D51">
              <w:rPr>
                <w:sz w:val="24"/>
                <w:lang w:val="ru-RU"/>
              </w:rPr>
              <w:t>День памяти о россиянах, исполнявших служебный долг за пределами Отечества</w:t>
            </w:r>
          </w:p>
          <w:p w:rsidR="00486655" w:rsidRPr="00396D51" w:rsidRDefault="00486655" w:rsidP="00B37771">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15 февраля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486655" w:rsidRPr="00396D51" w:rsidTr="00B37771">
        <w:tc>
          <w:tcPr>
            <w:tcW w:w="4395"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родного языка</w:t>
            </w:r>
          </w:p>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p w:rsidR="00486655" w:rsidRPr="00396D51" w:rsidRDefault="00486655" w:rsidP="00B37771">
            <w:pPr>
              <w:widowControl/>
              <w:wordWrap/>
              <w:adjustRightInd w:val="0"/>
              <w:jc w:val="center"/>
              <w:rPr>
                <w:rFonts w:eastAsiaTheme="minorHAnsi"/>
                <w:kern w:val="0"/>
                <w:sz w:val="24"/>
                <w:lang w:val="ru-RU" w:eastAsia="en-US"/>
              </w:rPr>
            </w:pP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21 февраля</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sz w:val="24"/>
                <w:lang w:val="ru-RU"/>
              </w:rPr>
              <w:t>Учителя русского языка</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защитника Отечества</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23 февраля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B37771" w:rsidTr="00B37771">
        <w:tc>
          <w:tcPr>
            <w:tcW w:w="4395" w:type="dxa"/>
          </w:tcPr>
          <w:p w:rsidR="00486655" w:rsidRPr="00396D51" w:rsidRDefault="00486655" w:rsidP="00B37771">
            <w:pPr>
              <w:jc w:val="center"/>
              <w:rPr>
                <w:sz w:val="24"/>
                <w:lang w:val="ru-RU"/>
              </w:rPr>
            </w:pPr>
            <w:r w:rsidRPr="00396D51">
              <w:rPr>
                <w:sz w:val="24"/>
                <w:lang w:val="ru-RU"/>
              </w:rPr>
              <w:t>Весенний праздник</w:t>
            </w:r>
          </w:p>
          <w:p w:rsidR="00486655" w:rsidRPr="00396D51" w:rsidRDefault="00486655" w:rsidP="00B37771">
            <w:pPr>
              <w:wordWrap/>
              <w:adjustRightInd w:val="0"/>
              <w:ind w:right="-1"/>
              <w:jc w:val="center"/>
              <w:rPr>
                <w:sz w:val="24"/>
                <w:lang w:val="ru-RU"/>
              </w:rPr>
            </w:pPr>
            <w:r w:rsidRPr="00396D51">
              <w:rPr>
                <w:sz w:val="24"/>
                <w:lang w:val="ru-RU"/>
              </w:rPr>
              <w:t>«Масленица щедра – веселись хоть до утра!»</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Февраль-март</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B37771" w:rsidTr="00B37771">
        <w:tc>
          <w:tcPr>
            <w:tcW w:w="4395" w:type="dxa"/>
          </w:tcPr>
          <w:p w:rsidR="00486655" w:rsidRPr="00396D51" w:rsidRDefault="00486655" w:rsidP="00B37771">
            <w:pPr>
              <w:wordWrap/>
              <w:adjustRightInd w:val="0"/>
              <w:ind w:right="-1"/>
              <w:jc w:val="center"/>
              <w:rPr>
                <w:rFonts w:eastAsiaTheme="minorHAnsi"/>
                <w:i/>
                <w:iCs/>
                <w:kern w:val="0"/>
                <w:sz w:val="24"/>
                <w:lang w:val="ru-RU" w:eastAsia="en-US"/>
              </w:rPr>
            </w:pPr>
            <w:r w:rsidRPr="00396D51">
              <w:rPr>
                <w:sz w:val="24"/>
                <w:lang w:val="ru-RU"/>
              </w:rPr>
              <w:t>8 Марта в школе</w:t>
            </w:r>
          </w:p>
          <w:p w:rsidR="00486655" w:rsidRPr="00396D51" w:rsidRDefault="00486655" w:rsidP="00B37771">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март</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B37771" w:rsidRPr="00B37771" w:rsidTr="00B37771">
        <w:tc>
          <w:tcPr>
            <w:tcW w:w="4395" w:type="dxa"/>
          </w:tcPr>
          <w:p w:rsidR="00B37771" w:rsidRPr="00396D51" w:rsidRDefault="00B37771" w:rsidP="00B37771">
            <w:pPr>
              <w:wordWrap/>
              <w:adjustRightInd w:val="0"/>
              <w:ind w:right="-1"/>
              <w:jc w:val="center"/>
              <w:rPr>
                <w:sz w:val="24"/>
                <w:lang w:val="ru-RU"/>
              </w:rPr>
            </w:pPr>
            <w:r>
              <w:rPr>
                <w:sz w:val="24"/>
                <w:lang w:val="ru-RU"/>
              </w:rPr>
              <w:t>450-летие со дня выхода первой «Азбуки» Ивана Федорова</w:t>
            </w:r>
          </w:p>
        </w:tc>
        <w:tc>
          <w:tcPr>
            <w:tcW w:w="1276"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B37771" w:rsidRPr="00396D51" w:rsidRDefault="00B37771" w:rsidP="00B37771">
            <w:pPr>
              <w:wordWrap/>
              <w:adjustRightInd w:val="0"/>
              <w:ind w:right="-1"/>
              <w:jc w:val="center"/>
              <w:rPr>
                <w:sz w:val="24"/>
                <w:lang w:val="ru-RU"/>
              </w:rPr>
            </w:pPr>
            <w:r>
              <w:rPr>
                <w:sz w:val="24"/>
                <w:lang w:val="ru-RU"/>
              </w:rPr>
              <w:t>14 марта</w:t>
            </w:r>
          </w:p>
        </w:tc>
        <w:tc>
          <w:tcPr>
            <w:tcW w:w="2393" w:type="dxa"/>
          </w:tcPr>
          <w:p w:rsidR="00B37771" w:rsidRPr="00396D51" w:rsidRDefault="00B37771" w:rsidP="00B37771">
            <w:pPr>
              <w:wordWrap/>
              <w:adjustRightInd w:val="0"/>
              <w:ind w:right="-1"/>
              <w:jc w:val="center"/>
              <w:rPr>
                <w:sz w:val="24"/>
                <w:lang w:val="ru-RU"/>
              </w:rPr>
            </w:pPr>
            <w:r>
              <w:rPr>
                <w:rFonts w:eastAsiaTheme="minorHAnsi"/>
                <w:kern w:val="0"/>
                <w:sz w:val="24"/>
                <w:lang w:val="ru-RU" w:eastAsia="en-US"/>
              </w:rPr>
              <w:t>Советник по воспитанию</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воссоединения Крыма и России</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18 марта</w:t>
            </w:r>
          </w:p>
        </w:tc>
        <w:tc>
          <w:tcPr>
            <w:tcW w:w="2393" w:type="dxa"/>
          </w:tcPr>
          <w:p w:rsidR="00486655" w:rsidRPr="00396D51" w:rsidRDefault="00486655" w:rsidP="00B37771">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Всемирный день театра</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27 марта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Праздник первоклассникам</w:t>
            </w:r>
          </w:p>
          <w:p w:rsidR="00486655" w:rsidRPr="00396D51" w:rsidRDefault="00486655" w:rsidP="00B37771">
            <w:pPr>
              <w:wordWrap/>
              <w:adjustRightInd w:val="0"/>
              <w:ind w:right="-1"/>
              <w:jc w:val="center"/>
              <w:rPr>
                <w:i/>
                <w:sz w:val="24"/>
                <w:lang w:val="ru-RU"/>
              </w:rPr>
            </w:pPr>
            <w:r w:rsidRPr="00396D51">
              <w:rPr>
                <w:i/>
                <w:sz w:val="24"/>
                <w:lang w:val="ru-RU"/>
              </w:rPr>
              <w:t>(на уровне класса)</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1</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апрель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руководитель 1 класса</w:t>
            </w:r>
          </w:p>
        </w:tc>
      </w:tr>
      <w:tr w:rsidR="00B37771" w:rsidRPr="00396D51" w:rsidTr="00B37771">
        <w:tc>
          <w:tcPr>
            <w:tcW w:w="4395" w:type="dxa"/>
          </w:tcPr>
          <w:p w:rsidR="00B37771" w:rsidRPr="00396D51" w:rsidRDefault="00B37771" w:rsidP="00B37771">
            <w:pPr>
              <w:wordWrap/>
              <w:adjustRightInd w:val="0"/>
              <w:ind w:right="-1"/>
              <w:jc w:val="center"/>
              <w:rPr>
                <w:sz w:val="24"/>
                <w:lang w:val="ru-RU"/>
              </w:rPr>
            </w:pPr>
            <w:r>
              <w:rPr>
                <w:sz w:val="24"/>
                <w:lang w:val="ru-RU"/>
              </w:rPr>
              <w:t>Всемирный день здоровья</w:t>
            </w:r>
          </w:p>
        </w:tc>
        <w:tc>
          <w:tcPr>
            <w:tcW w:w="1276" w:type="dxa"/>
          </w:tcPr>
          <w:p w:rsidR="00B37771" w:rsidRPr="00396D51" w:rsidRDefault="00B37771" w:rsidP="00B37771">
            <w:pPr>
              <w:wordWrap/>
              <w:adjustRightInd w:val="0"/>
              <w:ind w:right="-1"/>
              <w:jc w:val="center"/>
              <w:rPr>
                <w:sz w:val="24"/>
                <w:lang w:val="ru-RU"/>
              </w:rPr>
            </w:pPr>
            <w:r>
              <w:rPr>
                <w:sz w:val="24"/>
                <w:lang w:val="ru-RU"/>
              </w:rPr>
              <w:t>1-4</w:t>
            </w:r>
          </w:p>
        </w:tc>
        <w:tc>
          <w:tcPr>
            <w:tcW w:w="2001" w:type="dxa"/>
          </w:tcPr>
          <w:p w:rsidR="00B37771" w:rsidRPr="00396D51" w:rsidRDefault="00B37771" w:rsidP="00B37771">
            <w:pPr>
              <w:wordWrap/>
              <w:adjustRightInd w:val="0"/>
              <w:ind w:right="-1"/>
              <w:jc w:val="center"/>
              <w:rPr>
                <w:sz w:val="24"/>
                <w:lang w:val="ru-RU"/>
              </w:rPr>
            </w:pPr>
            <w:r>
              <w:rPr>
                <w:sz w:val="24"/>
                <w:lang w:val="ru-RU"/>
              </w:rPr>
              <w:t>7 апреля</w:t>
            </w:r>
          </w:p>
        </w:tc>
        <w:tc>
          <w:tcPr>
            <w:tcW w:w="2393" w:type="dxa"/>
          </w:tcPr>
          <w:p w:rsidR="00B37771" w:rsidRPr="00396D51" w:rsidRDefault="00B37771" w:rsidP="00B37771">
            <w:pPr>
              <w:wordWrap/>
              <w:adjustRightInd w:val="0"/>
              <w:ind w:right="-1"/>
              <w:jc w:val="center"/>
              <w:rPr>
                <w:sz w:val="24"/>
                <w:lang w:val="ru-RU"/>
              </w:rPr>
            </w:pPr>
            <w:r>
              <w:rPr>
                <w:rFonts w:eastAsiaTheme="minorHAnsi"/>
                <w:kern w:val="0"/>
                <w:sz w:val="24"/>
                <w:lang w:val="ru-RU" w:eastAsia="en-US"/>
              </w:rPr>
              <w:t>Советник по воспитанию</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космонавтики. 65 лет со дня запуска СССР первого искусственного спутника земли</w:t>
            </w:r>
          </w:p>
          <w:p w:rsidR="00486655" w:rsidRPr="00396D51" w:rsidRDefault="00486655" w:rsidP="00B37771">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12 апреля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 старшая вожатая</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Всемирная акция «День земли»</w:t>
            </w:r>
          </w:p>
          <w:p w:rsidR="00486655" w:rsidRPr="00396D51" w:rsidRDefault="00486655" w:rsidP="00B37771">
            <w:pPr>
              <w:wordWrap/>
              <w:adjustRightInd w:val="0"/>
              <w:ind w:right="-1"/>
              <w:jc w:val="center"/>
              <w:rPr>
                <w:i/>
                <w:sz w:val="24"/>
                <w:lang w:val="ru-RU"/>
              </w:rPr>
            </w:pPr>
            <w:r w:rsidRPr="00396D51">
              <w:rPr>
                <w:i/>
                <w:sz w:val="24"/>
                <w:lang w:val="ru-RU"/>
              </w:rPr>
              <w:t>(региональный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22 апреля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Участие в дистанционных конкурсах, олимпиадах, викторинах</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уч.года</w:t>
            </w:r>
          </w:p>
        </w:tc>
        <w:tc>
          <w:tcPr>
            <w:tcW w:w="2393" w:type="dxa"/>
          </w:tcPr>
          <w:p w:rsidR="00486655" w:rsidRPr="00396D51" w:rsidRDefault="00486655" w:rsidP="00B37771">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lastRenderedPageBreak/>
              <w:t>Всероссийской Акция «Георгиевская ленточка»</w:t>
            </w:r>
          </w:p>
          <w:p w:rsidR="00486655" w:rsidRPr="00396D51" w:rsidRDefault="00486655" w:rsidP="00B37771">
            <w:pPr>
              <w:wordWrap/>
              <w:adjustRightInd w:val="0"/>
              <w:ind w:right="-1"/>
              <w:jc w:val="center"/>
              <w:rPr>
                <w:i/>
                <w:sz w:val="24"/>
                <w:lang w:val="ru-RU"/>
              </w:rPr>
            </w:pPr>
            <w:r w:rsidRPr="00396D51">
              <w:rPr>
                <w:i/>
                <w:sz w:val="24"/>
                <w:lang w:val="ru-RU"/>
              </w:rPr>
              <w:t>(региональный этап)</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Апрель-май</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47488D"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памяти о геноциде советского народа нацистами и их пособниками в годы Великой отечественной войны</w:t>
            </w:r>
          </w:p>
        </w:tc>
        <w:tc>
          <w:tcPr>
            <w:tcW w:w="1276" w:type="dxa"/>
          </w:tcPr>
          <w:p w:rsidR="00486655" w:rsidRDefault="00486655" w:rsidP="00B37771">
            <w:pPr>
              <w:jc w:val="center"/>
            </w:pPr>
            <w:r>
              <w:rPr>
                <w:rFonts w:eastAsiaTheme="minorHAnsi"/>
                <w:kern w:val="0"/>
                <w:sz w:val="24"/>
                <w:lang w:val="ru-RU" w:eastAsia="en-US"/>
              </w:rPr>
              <w:t>1-4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19 апреля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Торжественное мероприятие, посвященное Дню Победы</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май</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B37771" w:rsidRPr="00B37771" w:rsidTr="00B37771">
        <w:tc>
          <w:tcPr>
            <w:tcW w:w="4395" w:type="dxa"/>
          </w:tcPr>
          <w:p w:rsidR="00B37771" w:rsidRPr="00396D51" w:rsidRDefault="00B37771" w:rsidP="00B37771">
            <w:pPr>
              <w:wordWrap/>
              <w:adjustRightInd w:val="0"/>
              <w:ind w:right="-1"/>
              <w:jc w:val="center"/>
              <w:rPr>
                <w:sz w:val="24"/>
                <w:lang w:val="ru-RU"/>
              </w:rPr>
            </w:pPr>
            <w:r>
              <w:rPr>
                <w:sz w:val="24"/>
                <w:lang w:val="ru-RU"/>
              </w:rPr>
              <w:t>Международный день музеев</w:t>
            </w:r>
          </w:p>
        </w:tc>
        <w:tc>
          <w:tcPr>
            <w:tcW w:w="1276" w:type="dxa"/>
          </w:tcPr>
          <w:p w:rsidR="00B37771" w:rsidRDefault="00B37771"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 xml:space="preserve">1-4 </w:t>
            </w:r>
          </w:p>
        </w:tc>
        <w:tc>
          <w:tcPr>
            <w:tcW w:w="2001" w:type="dxa"/>
          </w:tcPr>
          <w:p w:rsidR="00B37771" w:rsidRPr="00396D51" w:rsidRDefault="00B37771" w:rsidP="00B37771">
            <w:pPr>
              <w:wordWrap/>
              <w:adjustRightInd w:val="0"/>
              <w:ind w:right="-1"/>
              <w:jc w:val="center"/>
              <w:rPr>
                <w:sz w:val="24"/>
                <w:lang w:val="ru-RU"/>
              </w:rPr>
            </w:pPr>
            <w:r>
              <w:rPr>
                <w:sz w:val="24"/>
                <w:lang w:val="ru-RU"/>
              </w:rPr>
              <w:t>18 мая</w:t>
            </w:r>
          </w:p>
        </w:tc>
        <w:tc>
          <w:tcPr>
            <w:tcW w:w="2393" w:type="dxa"/>
          </w:tcPr>
          <w:p w:rsidR="00B37771" w:rsidRPr="00396D51" w:rsidRDefault="00B37771" w:rsidP="00B37771">
            <w:pPr>
              <w:wordWrap/>
              <w:adjustRightInd w:val="0"/>
              <w:ind w:right="-1"/>
              <w:jc w:val="center"/>
              <w:rPr>
                <w:sz w:val="24"/>
                <w:lang w:val="ru-RU"/>
              </w:rPr>
            </w:pPr>
            <w:r>
              <w:rPr>
                <w:rFonts w:eastAsiaTheme="minorHAnsi"/>
                <w:kern w:val="0"/>
                <w:sz w:val="24"/>
                <w:lang w:val="ru-RU" w:eastAsia="en-US"/>
              </w:rPr>
              <w:t>Советник по воспитанию</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детских общественных организаций России.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19 мая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rPr>
              <w:t>Торжественная</w:t>
            </w:r>
            <w:r>
              <w:rPr>
                <w:sz w:val="24"/>
                <w:lang w:val="ru-RU"/>
              </w:rPr>
              <w:t xml:space="preserve"> </w:t>
            </w:r>
            <w:r w:rsidRPr="00396D51">
              <w:rPr>
                <w:sz w:val="24"/>
              </w:rPr>
              <w:t>линейка «Последний</w:t>
            </w:r>
            <w:r>
              <w:rPr>
                <w:sz w:val="24"/>
                <w:lang w:val="ru-RU"/>
              </w:rPr>
              <w:t xml:space="preserve"> </w:t>
            </w:r>
            <w:r w:rsidRPr="00396D51">
              <w:rPr>
                <w:sz w:val="24"/>
              </w:rPr>
              <w:t>звонок»</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май</w:t>
            </w:r>
          </w:p>
        </w:tc>
        <w:tc>
          <w:tcPr>
            <w:tcW w:w="2393" w:type="dxa"/>
          </w:tcPr>
          <w:p w:rsidR="00486655" w:rsidRPr="00396D51" w:rsidRDefault="00486655" w:rsidP="00B37771">
            <w:pPr>
              <w:wordWrap/>
              <w:adjustRightInd w:val="0"/>
              <w:ind w:right="-1"/>
              <w:jc w:val="center"/>
              <w:rPr>
                <w:sz w:val="24"/>
                <w:lang w:val="ru-RU"/>
              </w:rPr>
            </w:pPr>
            <w:r w:rsidRPr="00396D51">
              <w:rPr>
                <w:sz w:val="24"/>
              </w:rPr>
              <w:t>Администрация, классные</w:t>
            </w:r>
            <w:r>
              <w:rPr>
                <w:sz w:val="24"/>
                <w:lang w:val="ru-RU"/>
              </w:rPr>
              <w:t xml:space="preserve"> </w:t>
            </w:r>
            <w:r w:rsidRPr="00396D51">
              <w:rPr>
                <w:sz w:val="24"/>
              </w:rPr>
              <w:t>руководители</w:t>
            </w:r>
          </w:p>
          <w:p w:rsidR="00486655" w:rsidRPr="00396D51" w:rsidRDefault="00486655" w:rsidP="00B37771">
            <w:pPr>
              <w:wordWrap/>
              <w:adjustRightInd w:val="0"/>
              <w:ind w:right="-1"/>
              <w:jc w:val="center"/>
              <w:rPr>
                <w:sz w:val="24"/>
                <w:lang w:val="ru-RU"/>
              </w:rPr>
            </w:pP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rPr>
              <w:t>Торжественное</w:t>
            </w:r>
            <w:r>
              <w:rPr>
                <w:sz w:val="24"/>
                <w:lang w:val="ru-RU"/>
              </w:rPr>
              <w:t xml:space="preserve"> </w:t>
            </w:r>
            <w:r w:rsidRPr="00396D51">
              <w:rPr>
                <w:sz w:val="24"/>
              </w:rPr>
              <w:t>мероприятие «Выпускной»</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июнь</w:t>
            </w:r>
          </w:p>
        </w:tc>
        <w:tc>
          <w:tcPr>
            <w:tcW w:w="2393" w:type="dxa"/>
          </w:tcPr>
          <w:p w:rsidR="00486655" w:rsidRPr="00396D51" w:rsidRDefault="00486655" w:rsidP="00B37771">
            <w:pPr>
              <w:wordWrap/>
              <w:adjustRightInd w:val="0"/>
              <w:ind w:right="-1"/>
              <w:jc w:val="center"/>
              <w:rPr>
                <w:sz w:val="24"/>
              </w:rPr>
            </w:pPr>
            <w:r w:rsidRPr="00396D51">
              <w:rPr>
                <w:sz w:val="24"/>
              </w:rPr>
              <w:t>Администрация, классные</w:t>
            </w:r>
          </w:p>
          <w:p w:rsidR="00486655" w:rsidRPr="00396D51" w:rsidRDefault="00486655" w:rsidP="00B37771">
            <w:pPr>
              <w:wordWrap/>
              <w:adjustRightInd w:val="0"/>
              <w:ind w:right="-1"/>
              <w:jc w:val="center"/>
              <w:rPr>
                <w:sz w:val="24"/>
                <w:lang w:val="ru-RU"/>
              </w:rPr>
            </w:pPr>
            <w:r w:rsidRPr="00396D51">
              <w:rPr>
                <w:sz w:val="24"/>
              </w:rPr>
              <w:t>руководители</w:t>
            </w:r>
          </w:p>
          <w:p w:rsidR="00486655" w:rsidRPr="00396D51" w:rsidRDefault="00486655" w:rsidP="00B37771">
            <w:pPr>
              <w:wordWrap/>
              <w:adjustRightInd w:val="0"/>
              <w:ind w:right="-1"/>
              <w:jc w:val="center"/>
              <w:rPr>
                <w:sz w:val="24"/>
                <w:lang w:val="ru-RU"/>
              </w:rPr>
            </w:pP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Международный день защиты детей</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 июня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России</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12 июня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памяти и скорби – день начала Великой Отечественной войны</w:t>
            </w:r>
          </w:p>
          <w:p w:rsidR="00486655" w:rsidRPr="00396D51" w:rsidRDefault="00486655" w:rsidP="00B3777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22 июня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Зам.директора по ВР,</w:t>
            </w:r>
          </w:p>
          <w:p w:rsidR="00486655" w:rsidRPr="00396D51" w:rsidRDefault="00486655" w:rsidP="00B37771">
            <w:pPr>
              <w:wordWrap/>
              <w:adjustRightInd w:val="0"/>
              <w:ind w:right="-1"/>
              <w:jc w:val="center"/>
              <w:rPr>
                <w:sz w:val="24"/>
                <w:lang w:val="ru-RU"/>
              </w:rPr>
            </w:pPr>
            <w:r w:rsidRPr="00396D51">
              <w:rPr>
                <w:sz w:val="24"/>
                <w:lang w:val="ru-RU"/>
              </w:rPr>
              <w:t>Старшая вожатая</w:t>
            </w:r>
          </w:p>
        </w:tc>
      </w:tr>
      <w:tr w:rsidR="00F214D0" w:rsidRPr="00B37771" w:rsidTr="00B37771">
        <w:tc>
          <w:tcPr>
            <w:tcW w:w="4395" w:type="dxa"/>
          </w:tcPr>
          <w:p w:rsidR="00F214D0" w:rsidRPr="00396D51" w:rsidRDefault="00F214D0" w:rsidP="00B37771">
            <w:pPr>
              <w:wordWrap/>
              <w:adjustRightInd w:val="0"/>
              <w:ind w:right="-1"/>
              <w:jc w:val="center"/>
              <w:rPr>
                <w:sz w:val="24"/>
                <w:lang w:val="ru-RU"/>
              </w:rPr>
            </w:pPr>
            <w:r>
              <w:rPr>
                <w:sz w:val="24"/>
                <w:lang w:val="ru-RU"/>
              </w:rPr>
              <w:t>Всероссийские открытые онлайн-уроки</w:t>
            </w:r>
          </w:p>
        </w:tc>
        <w:tc>
          <w:tcPr>
            <w:tcW w:w="1276" w:type="dxa"/>
          </w:tcPr>
          <w:p w:rsidR="00F214D0" w:rsidRDefault="00F214D0"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F214D0" w:rsidRPr="00396D51" w:rsidRDefault="00F214D0" w:rsidP="00B37771">
            <w:pPr>
              <w:wordWrap/>
              <w:adjustRightInd w:val="0"/>
              <w:ind w:right="-1"/>
              <w:jc w:val="center"/>
              <w:rPr>
                <w:sz w:val="24"/>
                <w:lang w:val="ru-RU"/>
              </w:rPr>
            </w:pPr>
            <w:r>
              <w:rPr>
                <w:sz w:val="24"/>
                <w:lang w:val="ru-RU"/>
              </w:rPr>
              <w:t>В течение года</w:t>
            </w:r>
          </w:p>
        </w:tc>
        <w:tc>
          <w:tcPr>
            <w:tcW w:w="2393" w:type="dxa"/>
          </w:tcPr>
          <w:p w:rsidR="00F214D0" w:rsidRPr="00396D51" w:rsidRDefault="00F214D0" w:rsidP="00B37771">
            <w:pPr>
              <w:wordWrap/>
              <w:adjustRightInd w:val="0"/>
              <w:ind w:right="-1"/>
              <w:jc w:val="center"/>
              <w:rPr>
                <w:sz w:val="24"/>
                <w:lang w:val="ru-RU"/>
              </w:rPr>
            </w:pPr>
            <w:r>
              <w:rPr>
                <w:rFonts w:eastAsiaTheme="minorHAnsi"/>
                <w:kern w:val="0"/>
                <w:sz w:val="24"/>
                <w:lang w:val="ru-RU" w:eastAsia="en-US"/>
              </w:rPr>
              <w:t>Советник по воспитанию</w:t>
            </w:r>
          </w:p>
        </w:tc>
      </w:tr>
      <w:tr w:rsidR="00486655" w:rsidRPr="00F214D0"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sidRPr="00396D51">
              <w:rPr>
                <w:b/>
                <w:sz w:val="24"/>
                <w:lang w:val="ru-RU"/>
              </w:rPr>
              <w:t>Курсы внеурочной деятельности и дополнительного образования. Экскурсии, экспедиции, походы</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Название курса</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Количество часов в неделю</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Внеурочная деятельность «Разговоры о важном»</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1-4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Внеу</w:t>
            </w:r>
            <w:r>
              <w:rPr>
                <w:sz w:val="24"/>
                <w:lang w:val="ru-RU"/>
              </w:rPr>
              <w:t>рочная деятельность «Орлята России</w:t>
            </w:r>
            <w:r w:rsidRPr="00396D51">
              <w:rPr>
                <w:sz w:val="24"/>
                <w:lang w:val="ru-RU"/>
              </w:rPr>
              <w:t>»</w:t>
            </w:r>
          </w:p>
        </w:tc>
        <w:tc>
          <w:tcPr>
            <w:tcW w:w="1276" w:type="dxa"/>
          </w:tcPr>
          <w:p w:rsidR="00486655" w:rsidRPr="00396D51" w:rsidRDefault="00486655" w:rsidP="00B37771">
            <w:pPr>
              <w:wordWrap/>
              <w:adjustRightInd w:val="0"/>
              <w:ind w:right="-1"/>
              <w:jc w:val="center"/>
              <w:rPr>
                <w:sz w:val="24"/>
                <w:lang w:val="ru-RU"/>
              </w:rPr>
            </w:pPr>
            <w:r>
              <w:rPr>
                <w:sz w:val="24"/>
                <w:lang w:val="ru-RU"/>
              </w:rPr>
              <w:t>1-4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396D51" w:rsidTr="00B37771">
        <w:tc>
          <w:tcPr>
            <w:tcW w:w="4395" w:type="dxa"/>
          </w:tcPr>
          <w:p w:rsidR="00486655" w:rsidRPr="00F86948" w:rsidRDefault="00486655" w:rsidP="00B37771">
            <w:pPr>
              <w:wordWrap/>
              <w:adjustRightInd w:val="0"/>
              <w:ind w:right="-1"/>
              <w:jc w:val="center"/>
              <w:rPr>
                <w:sz w:val="24"/>
                <w:lang w:val="ru-RU"/>
              </w:rPr>
            </w:pPr>
            <w:r w:rsidRPr="00F86948">
              <w:rPr>
                <w:sz w:val="24"/>
                <w:lang w:val="ru-RU"/>
              </w:rPr>
              <w:t>В</w:t>
            </w:r>
            <w:r>
              <w:rPr>
                <w:sz w:val="24"/>
                <w:lang w:val="ru-RU"/>
              </w:rPr>
              <w:t>неурочная деятельность «Функциональная грамотность</w:t>
            </w:r>
            <w:r w:rsidRPr="00F86948">
              <w:rPr>
                <w:sz w:val="24"/>
                <w:lang w:val="ru-RU"/>
              </w:rPr>
              <w:t>»</w:t>
            </w:r>
          </w:p>
        </w:tc>
        <w:tc>
          <w:tcPr>
            <w:tcW w:w="1276" w:type="dxa"/>
          </w:tcPr>
          <w:p w:rsidR="00486655" w:rsidRPr="00F86948" w:rsidRDefault="00486655" w:rsidP="00B37771">
            <w:pPr>
              <w:wordWrap/>
              <w:adjustRightInd w:val="0"/>
              <w:ind w:right="-1"/>
              <w:jc w:val="center"/>
              <w:rPr>
                <w:sz w:val="24"/>
                <w:lang w:val="ru-RU"/>
              </w:rPr>
            </w:pPr>
            <w:r>
              <w:rPr>
                <w:sz w:val="24"/>
                <w:lang w:val="ru-RU"/>
              </w:rPr>
              <w:t>1-4</w:t>
            </w:r>
          </w:p>
        </w:tc>
        <w:tc>
          <w:tcPr>
            <w:tcW w:w="2001" w:type="dxa"/>
          </w:tcPr>
          <w:p w:rsidR="00486655" w:rsidRPr="00F86948" w:rsidRDefault="00486655" w:rsidP="00B37771">
            <w:pPr>
              <w:wordWrap/>
              <w:adjustRightInd w:val="0"/>
              <w:ind w:right="-1"/>
              <w:jc w:val="center"/>
              <w:rPr>
                <w:sz w:val="24"/>
                <w:lang w:val="ru-RU"/>
              </w:rPr>
            </w:pPr>
            <w:r w:rsidRPr="00F86948">
              <w:rPr>
                <w:sz w:val="24"/>
                <w:lang w:val="ru-RU"/>
              </w:rPr>
              <w:t>1</w:t>
            </w:r>
          </w:p>
        </w:tc>
        <w:tc>
          <w:tcPr>
            <w:tcW w:w="2393" w:type="dxa"/>
          </w:tcPr>
          <w:p w:rsidR="00486655" w:rsidRPr="00F86948" w:rsidRDefault="00486655" w:rsidP="00B37771">
            <w:pPr>
              <w:wordWrap/>
              <w:adjustRightInd w:val="0"/>
              <w:ind w:right="-1"/>
              <w:jc w:val="center"/>
              <w:rPr>
                <w:sz w:val="24"/>
                <w:lang w:val="ru-RU"/>
              </w:rPr>
            </w:pPr>
            <w:r w:rsidRPr="00F86948">
              <w:rPr>
                <w:sz w:val="24"/>
                <w:lang w:val="ru-RU"/>
              </w:rPr>
              <w:t>Кл. руководители</w:t>
            </w:r>
          </w:p>
        </w:tc>
      </w:tr>
      <w:tr w:rsidR="00486655" w:rsidRPr="00396D51" w:rsidTr="00B37771">
        <w:tc>
          <w:tcPr>
            <w:tcW w:w="4395" w:type="dxa"/>
          </w:tcPr>
          <w:p w:rsidR="00486655" w:rsidRPr="00F86948" w:rsidRDefault="00486655" w:rsidP="00B37771">
            <w:pPr>
              <w:wordWrap/>
              <w:adjustRightInd w:val="0"/>
              <w:ind w:right="-1"/>
              <w:jc w:val="center"/>
              <w:rPr>
                <w:sz w:val="24"/>
                <w:lang w:val="ru-RU"/>
              </w:rPr>
            </w:pPr>
            <w:r w:rsidRPr="00F86948">
              <w:rPr>
                <w:sz w:val="24"/>
                <w:lang w:val="ru-RU"/>
              </w:rPr>
              <w:t>Внеурочная деятельность «Лира»</w:t>
            </w:r>
          </w:p>
        </w:tc>
        <w:tc>
          <w:tcPr>
            <w:tcW w:w="1276" w:type="dxa"/>
          </w:tcPr>
          <w:p w:rsidR="00486655" w:rsidRPr="00F86948" w:rsidRDefault="00486655" w:rsidP="00B37771">
            <w:pPr>
              <w:wordWrap/>
              <w:adjustRightInd w:val="0"/>
              <w:ind w:right="-1"/>
              <w:jc w:val="center"/>
              <w:rPr>
                <w:sz w:val="24"/>
                <w:lang w:val="ru-RU"/>
              </w:rPr>
            </w:pPr>
            <w:r w:rsidRPr="00F86948">
              <w:rPr>
                <w:sz w:val="24"/>
                <w:lang w:val="ru-RU"/>
              </w:rPr>
              <w:t>4</w:t>
            </w:r>
          </w:p>
        </w:tc>
        <w:tc>
          <w:tcPr>
            <w:tcW w:w="2001" w:type="dxa"/>
          </w:tcPr>
          <w:p w:rsidR="00486655" w:rsidRPr="00F86948" w:rsidRDefault="00486655" w:rsidP="00B37771">
            <w:pPr>
              <w:wordWrap/>
              <w:adjustRightInd w:val="0"/>
              <w:ind w:right="-1"/>
              <w:jc w:val="center"/>
              <w:rPr>
                <w:sz w:val="24"/>
                <w:lang w:val="ru-RU"/>
              </w:rPr>
            </w:pPr>
            <w:r w:rsidRPr="00F86948">
              <w:rPr>
                <w:sz w:val="24"/>
                <w:lang w:val="ru-RU"/>
              </w:rPr>
              <w:t>1</w:t>
            </w:r>
          </w:p>
        </w:tc>
        <w:tc>
          <w:tcPr>
            <w:tcW w:w="2393" w:type="dxa"/>
          </w:tcPr>
          <w:p w:rsidR="00486655" w:rsidRPr="00F86948" w:rsidRDefault="00486655" w:rsidP="00B37771">
            <w:pPr>
              <w:wordWrap/>
              <w:adjustRightInd w:val="0"/>
              <w:ind w:right="-1"/>
              <w:jc w:val="center"/>
              <w:rPr>
                <w:sz w:val="24"/>
                <w:lang w:val="ru-RU"/>
              </w:rPr>
            </w:pPr>
            <w:r w:rsidRPr="00F86948">
              <w:rPr>
                <w:sz w:val="24"/>
                <w:lang w:val="ru-RU"/>
              </w:rPr>
              <w:t>Учитель музыки</w:t>
            </w:r>
          </w:p>
        </w:tc>
      </w:tr>
      <w:tr w:rsidR="00486655" w:rsidRPr="00396D51" w:rsidTr="00B37771">
        <w:tc>
          <w:tcPr>
            <w:tcW w:w="4395" w:type="dxa"/>
            <w:shd w:val="clear" w:color="auto" w:fill="auto"/>
          </w:tcPr>
          <w:p w:rsidR="00486655" w:rsidRPr="00F86948" w:rsidRDefault="00486655" w:rsidP="00B37771">
            <w:pPr>
              <w:wordWrap/>
              <w:adjustRightInd w:val="0"/>
              <w:ind w:right="-1"/>
              <w:jc w:val="center"/>
              <w:rPr>
                <w:sz w:val="24"/>
                <w:lang w:val="ru-RU"/>
              </w:rPr>
            </w:pPr>
            <w:r w:rsidRPr="00F86948">
              <w:rPr>
                <w:sz w:val="24"/>
                <w:lang w:val="ru-RU"/>
              </w:rPr>
              <w:t>Внеурочная деятельность «ОФП»</w:t>
            </w:r>
          </w:p>
        </w:tc>
        <w:tc>
          <w:tcPr>
            <w:tcW w:w="1276" w:type="dxa"/>
            <w:shd w:val="clear" w:color="auto" w:fill="auto"/>
          </w:tcPr>
          <w:p w:rsidR="00486655" w:rsidRPr="00F86948" w:rsidRDefault="00486655" w:rsidP="00B37771">
            <w:pPr>
              <w:wordWrap/>
              <w:adjustRightInd w:val="0"/>
              <w:ind w:right="-1"/>
              <w:jc w:val="center"/>
              <w:rPr>
                <w:sz w:val="24"/>
                <w:lang w:val="ru-RU"/>
              </w:rPr>
            </w:pPr>
            <w:r>
              <w:rPr>
                <w:sz w:val="24"/>
                <w:lang w:val="ru-RU"/>
              </w:rPr>
              <w:t>1-</w:t>
            </w:r>
            <w:r w:rsidRPr="00F86948">
              <w:rPr>
                <w:sz w:val="24"/>
                <w:lang w:val="ru-RU"/>
              </w:rPr>
              <w:t>2</w:t>
            </w:r>
          </w:p>
        </w:tc>
        <w:tc>
          <w:tcPr>
            <w:tcW w:w="2001" w:type="dxa"/>
            <w:shd w:val="clear" w:color="auto" w:fill="auto"/>
          </w:tcPr>
          <w:p w:rsidR="00486655" w:rsidRPr="00F86948" w:rsidRDefault="00486655" w:rsidP="00B37771">
            <w:pPr>
              <w:wordWrap/>
              <w:adjustRightInd w:val="0"/>
              <w:ind w:right="-1"/>
              <w:jc w:val="center"/>
              <w:rPr>
                <w:sz w:val="24"/>
                <w:lang w:val="ru-RU"/>
              </w:rPr>
            </w:pPr>
            <w:r w:rsidRPr="00F86948">
              <w:rPr>
                <w:sz w:val="24"/>
                <w:lang w:val="ru-RU"/>
              </w:rPr>
              <w:t>1</w:t>
            </w:r>
          </w:p>
        </w:tc>
        <w:tc>
          <w:tcPr>
            <w:tcW w:w="2393" w:type="dxa"/>
            <w:shd w:val="clear" w:color="auto" w:fill="auto"/>
          </w:tcPr>
          <w:p w:rsidR="00486655" w:rsidRPr="00F86948" w:rsidRDefault="00486655" w:rsidP="00B37771">
            <w:pPr>
              <w:wordWrap/>
              <w:adjustRightInd w:val="0"/>
              <w:ind w:right="-1"/>
              <w:jc w:val="center"/>
              <w:rPr>
                <w:sz w:val="24"/>
                <w:lang w:val="ru-RU"/>
              </w:rPr>
            </w:pPr>
            <w:r w:rsidRPr="00F86948">
              <w:rPr>
                <w:sz w:val="24"/>
                <w:lang w:val="ru-RU"/>
              </w:rPr>
              <w:t>Учитель физич.культуры</w:t>
            </w:r>
          </w:p>
        </w:tc>
      </w:tr>
      <w:tr w:rsidR="00486655" w:rsidRPr="00396D51" w:rsidTr="00B37771">
        <w:tc>
          <w:tcPr>
            <w:tcW w:w="4395" w:type="dxa"/>
          </w:tcPr>
          <w:p w:rsidR="00486655" w:rsidRPr="00F86948" w:rsidRDefault="00486655" w:rsidP="00A85C2C">
            <w:pPr>
              <w:wordWrap/>
              <w:adjustRightInd w:val="0"/>
              <w:ind w:right="-1"/>
              <w:jc w:val="center"/>
              <w:rPr>
                <w:sz w:val="24"/>
                <w:lang w:val="ru-RU"/>
              </w:rPr>
            </w:pPr>
            <w:r w:rsidRPr="00F86948">
              <w:rPr>
                <w:sz w:val="24"/>
                <w:lang w:val="ru-RU"/>
              </w:rPr>
              <w:t>Внеурочная деятельность «</w:t>
            </w:r>
            <w:r w:rsidR="00A85C2C">
              <w:rPr>
                <w:sz w:val="24"/>
                <w:lang w:val="ru-RU"/>
              </w:rPr>
              <w:t>Дорога к успеху</w:t>
            </w:r>
            <w:r w:rsidRPr="00F86948">
              <w:rPr>
                <w:sz w:val="24"/>
                <w:lang w:val="ru-RU"/>
              </w:rPr>
              <w:t>»</w:t>
            </w:r>
          </w:p>
        </w:tc>
        <w:tc>
          <w:tcPr>
            <w:tcW w:w="1276" w:type="dxa"/>
          </w:tcPr>
          <w:p w:rsidR="00486655" w:rsidRPr="00F86948" w:rsidRDefault="00486655" w:rsidP="00B37771">
            <w:pPr>
              <w:wordWrap/>
              <w:adjustRightInd w:val="0"/>
              <w:ind w:right="-1"/>
              <w:jc w:val="center"/>
              <w:rPr>
                <w:sz w:val="24"/>
                <w:lang w:val="ru-RU"/>
              </w:rPr>
            </w:pPr>
            <w:r>
              <w:rPr>
                <w:sz w:val="24"/>
                <w:lang w:val="ru-RU"/>
              </w:rPr>
              <w:t>1-4</w:t>
            </w:r>
          </w:p>
        </w:tc>
        <w:tc>
          <w:tcPr>
            <w:tcW w:w="2001" w:type="dxa"/>
          </w:tcPr>
          <w:p w:rsidR="00486655" w:rsidRPr="00F86948" w:rsidRDefault="00486655" w:rsidP="00B37771">
            <w:pPr>
              <w:wordWrap/>
              <w:adjustRightInd w:val="0"/>
              <w:ind w:right="-1"/>
              <w:jc w:val="center"/>
              <w:rPr>
                <w:sz w:val="24"/>
                <w:lang w:val="ru-RU"/>
              </w:rPr>
            </w:pPr>
            <w:r w:rsidRPr="00F86948">
              <w:rPr>
                <w:sz w:val="24"/>
                <w:lang w:val="ru-RU"/>
              </w:rPr>
              <w:t>1</w:t>
            </w:r>
          </w:p>
        </w:tc>
        <w:tc>
          <w:tcPr>
            <w:tcW w:w="2393" w:type="dxa"/>
          </w:tcPr>
          <w:p w:rsidR="00486655" w:rsidRPr="00F86948" w:rsidRDefault="00486655" w:rsidP="00B37771">
            <w:pPr>
              <w:wordWrap/>
              <w:adjustRightInd w:val="0"/>
              <w:ind w:right="-1"/>
              <w:jc w:val="center"/>
              <w:rPr>
                <w:sz w:val="24"/>
                <w:lang w:val="ru-RU"/>
              </w:rPr>
            </w:pPr>
            <w:r w:rsidRPr="00F86948">
              <w:rPr>
                <w:sz w:val="24"/>
                <w:lang w:val="ru-RU"/>
              </w:rPr>
              <w:t>Кл. руководители</w:t>
            </w:r>
          </w:p>
        </w:tc>
      </w:tr>
      <w:tr w:rsidR="00486655" w:rsidRPr="00396D51" w:rsidTr="00B37771">
        <w:tc>
          <w:tcPr>
            <w:tcW w:w="4395" w:type="dxa"/>
          </w:tcPr>
          <w:p w:rsidR="00486655" w:rsidRPr="00F86948" w:rsidRDefault="00486655" w:rsidP="00B37771">
            <w:pPr>
              <w:wordWrap/>
              <w:adjustRightInd w:val="0"/>
              <w:ind w:right="-1"/>
              <w:jc w:val="center"/>
              <w:rPr>
                <w:sz w:val="24"/>
                <w:lang w:val="ru-RU"/>
              </w:rPr>
            </w:pPr>
            <w:r>
              <w:rPr>
                <w:sz w:val="24"/>
                <w:lang w:val="ru-RU"/>
              </w:rPr>
              <w:t>Внеурочная деятельность «Добрые дела</w:t>
            </w:r>
            <w:r w:rsidRPr="00F86948">
              <w:rPr>
                <w:sz w:val="24"/>
                <w:lang w:val="ru-RU"/>
              </w:rPr>
              <w:t>»</w:t>
            </w:r>
          </w:p>
        </w:tc>
        <w:tc>
          <w:tcPr>
            <w:tcW w:w="1276" w:type="dxa"/>
          </w:tcPr>
          <w:p w:rsidR="00486655" w:rsidRDefault="00486655" w:rsidP="00B37771">
            <w:pPr>
              <w:wordWrap/>
              <w:adjustRightInd w:val="0"/>
              <w:ind w:right="-1"/>
              <w:jc w:val="center"/>
              <w:rPr>
                <w:sz w:val="24"/>
                <w:lang w:val="ru-RU"/>
              </w:rPr>
            </w:pPr>
            <w:r>
              <w:rPr>
                <w:sz w:val="24"/>
                <w:lang w:val="ru-RU"/>
              </w:rPr>
              <w:t>3</w:t>
            </w:r>
          </w:p>
        </w:tc>
        <w:tc>
          <w:tcPr>
            <w:tcW w:w="2001" w:type="dxa"/>
          </w:tcPr>
          <w:p w:rsidR="00486655" w:rsidRPr="00F86948" w:rsidRDefault="00486655" w:rsidP="00B37771">
            <w:pPr>
              <w:wordWrap/>
              <w:adjustRightInd w:val="0"/>
              <w:ind w:right="-1"/>
              <w:jc w:val="center"/>
              <w:rPr>
                <w:sz w:val="24"/>
                <w:lang w:val="ru-RU"/>
              </w:rPr>
            </w:pPr>
            <w:r>
              <w:rPr>
                <w:sz w:val="24"/>
                <w:lang w:val="ru-RU"/>
              </w:rPr>
              <w:t>1</w:t>
            </w:r>
          </w:p>
        </w:tc>
        <w:tc>
          <w:tcPr>
            <w:tcW w:w="2393" w:type="dxa"/>
          </w:tcPr>
          <w:p w:rsidR="00486655" w:rsidRPr="00F86948" w:rsidRDefault="00486655" w:rsidP="00B37771">
            <w:pPr>
              <w:wordWrap/>
              <w:adjustRightInd w:val="0"/>
              <w:ind w:right="-1"/>
              <w:jc w:val="center"/>
              <w:rPr>
                <w:sz w:val="24"/>
                <w:lang w:val="ru-RU"/>
              </w:rPr>
            </w:pPr>
            <w:r w:rsidRPr="00F86948">
              <w:rPr>
                <w:sz w:val="24"/>
                <w:lang w:val="ru-RU"/>
              </w:rPr>
              <w:t>Кл. руководители</w:t>
            </w:r>
          </w:p>
        </w:tc>
      </w:tr>
      <w:tr w:rsidR="00486655" w:rsidRPr="00396D51" w:rsidTr="00B37771">
        <w:tc>
          <w:tcPr>
            <w:tcW w:w="4395" w:type="dxa"/>
          </w:tcPr>
          <w:p w:rsidR="00486655" w:rsidRPr="00F86948" w:rsidRDefault="00486655" w:rsidP="00B37771">
            <w:pPr>
              <w:wordWrap/>
              <w:adjustRightInd w:val="0"/>
              <w:ind w:right="-1"/>
              <w:jc w:val="center"/>
              <w:rPr>
                <w:sz w:val="24"/>
                <w:lang w:val="ru-RU"/>
              </w:rPr>
            </w:pPr>
            <w:r w:rsidRPr="00F86948">
              <w:rPr>
                <w:sz w:val="24"/>
                <w:lang w:val="ru-RU"/>
              </w:rPr>
              <w:lastRenderedPageBreak/>
              <w:t>Внеурочная деятельность «Эколята»</w:t>
            </w:r>
          </w:p>
        </w:tc>
        <w:tc>
          <w:tcPr>
            <w:tcW w:w="1276" w:type="dxa"/>
          </w:tcPr>
          <w:p w:rsidR="00486655" w:rsidRPr="00F86948" w:rsidRDefault="00486655" w:rsidP="00B37771">
            <w:pPr>
              <w:wordWrap/>
              <w:adjustRightInd w:val="0"/>
              <w:ind w:right="-1"/>
              <w:jc w:val="center"/>
              <w:rPr>
                <w:sz w:val="24"/>
                <w:lang w:val="ru-RU"/>
              </w:rPr>
            </w:pPr>
            <w:r w:rsidRPr="00F86948">
              <w:rPr>
                <w:sz w:val="24"/>
                <w:lang w:val="ru-RU"/>
              </w:rPr>
              <w:t>1-4</w:t>
            </w:r>
          </w:p>
        </w:tc>
        <w:tc>
          <w:tcPr>
            <w:tcW w:w="2001" w:type="dxa"/>
          </w:tcPr>
          <w:p w:rsidR="00486655" w:rsidRPr="00F86948" w:rsidRDefault="00486655" w:rsidP="00B37771">
            <w:pPr>
              <w:wordWrap/>
              <w:adjustRightInd w:val="0"/>
              <w:ind w:right="-1"/>
              <w:jc w:val="center"/>
              <w:rPr>
                <w:sz w:val="24"/>
                <w:lang w:val="ru-RU"/>
              </w:rPr>
            </w:pPr>
            <w:r w:rsidRPr="00F86948">
              <w:rPr>
                <w:sz w:val="24"/>
                <w:lang w:val="ru-RU"/>
              </w:rPr>
              <w:t>1</w:t>
            </w:r>
          </w:p>
        </w:tc>
        <w:tc>
          <w:tcPr>
            <w:tcW w:w="2393" w:type="dxa"/>
          </w:tcPr>
          <w:p w:rsidR="00486655" w:rsidRPr="00F86948" w:rsidRDefault="00486655" w:rsidP="00B37771">
            <w:pPr>
              <w:wordWrap/>
              <w:adjustRightInd w:val="0"/>
              <w:ind w:right="-1"/>
              <w:jc w:val="center"/>
              <w:rPr>
                <w:sz w:val="24"/>
                <w:lang w:val="ru-RU"/>
              </w:rPr>
            </w:pPr>
            <w:r>
              <w:rPr>
                <w:sz w:val="24"/>
                <w:lang w:val="ru-RU"/>
              </w:rPr>
              <w:t>Учитель биологии</w:t>
            </w:r>
          </w:p>
        </w:tc>
      </w:tr>
      <w:tr w:rsidR="00486655" w:rsidRPr="00396D51" w:rsidTr="00B37771">
        <w:tc>
          <w:tcPr>
            <w:tcW w:w="4395" w:type="dxa"/>
          </w:tcPr>
          <w:p w:rsidR="00486655" w:rsidRPr="00F86948" w:rsidRDefault="00486655" w:rsidP="00B37771">
            <w:pPr>
              <w:wordWrap/>
              <w:adjustRightInd w:val="0"/>
              <w:ind w:right="-1"/>
              <w:jc w:val="center"/>
              <w:rPr>
                <w:sz w:val="24"/>
                <w:lang w:val="ru-RU"/>
              </w:rPr>
            </w:pPr>
            <w:r>
              <w:rPr>
                <w:sz w:val="24"/>
                <w:lang w:val="ru-RU"/>
              </w:rPr>
              <w:t>Дополнительная общеразвивающая программа «Робототехника»</w:t>
            </w:r>
          </w:p>
        </w:tc>
        <w:tc>
          <w:tcPr>
            <w:tcW w:w="1276" w:type="dxa"/>
          </w:tcPr>
          <w:p w:rsidR="00486655" w:rsidRPr="00F86948" w:rsidRDefault="00486655" w:rsidP="00B37771">
            <w:pPr>
              <w:wordWrap/>
              <w:adjustRightInd w:val="0"/>
              <w:ind w:right="-1"/>
              <w:jc w:val="center"/>
              <w:rPr>
                <w:sz w:val="24"/>
                <w:lang w:val="ru-RU"/>
              </w:rPr>
            </w:pPr>
            <w:r>
              <w:rPr>
                <w:sz w:val="24"/>
                <w:lang w:val="ru-RU"/>
              </w:rPr>
              <w:t>2-4</w:t>
            </w:r>
          </w:p>
        </w:tc>
        <w:tc>
          <w:tcPr>
            <w:tcW w:w="2001" w:type="dxa"/>
          </w:tcPr>
          <w:p w:rsidR="00486655" w:rsidRPr="00F86948" w:rsidRDefault="00486655" w:rsidP="00B37771">
            <w:pPr>
              <w:wordWrap/>
              <w:adjustRightInd w:val="0"/>
              <w:ind w:right="-1"/>
              <w:jc w:val="center"/>
              <w:rPr>
                <w:sz w:val="24"/>
                <w:lang w:val="ru-RU"/>
              </w:rPr>
            </w:pPr>
            <w:r>
              <w:rPr>
                <w:sz w:val="24"/>
                <w:lang w:val="ru-RU"/>
              </w:rPr>
              <w:t>2</w:t>
            </w:r>
          </w:p>
        </w:tc>
        <w:tc>
          <w:tcPr>
            <w:tcW w:w="2393" w:type="dxa"/>
          </w:tcPr>
          <w:p w:rsidR="00486655" w:rsidRDefault="00486655" w:rsidP="00B37771">
            <w:pPr>
              <w:wordWrap/>
              <w:adjustRightInd w:val="0"/>
              <w:ind w:right="-1"/>
              <w:jc w:val="center"/>
              <w:rPr>
                <w:sz w:val="24"/>
                <w:lang w:val="ru-RU"/>
              </w:rPr>
            </w:pPr>
            <w:r>
              <w:rPr>
                <w:sz w:val="24"/>
                <w:lang w:val="ru-RU"/>
              </w:rPr>
              <w:t>Учитель информатики</w:t>
            </w:r>
          </w:p>
        </w:tc>
      </w:tr>
      <w:tr w:rsidR="00486655" w:rsidRPr="00B37771" w:rsidTr="00B37771">
        <w:tc>
          <w:tcPr>
            <w:tcW w:w="4395" w:type="dxa"/>
          </w:tcPr>
          <w:p w:rsidR="00486655" w:rsidRDefault="00486655" w:rsidP="00B37771">
            <w:pPr>
              <w:wordWrap/>
              <w:adjustRightInd w:val="0"/>
              <w:ind w:right="-1"/>
              <w:jc w:val="center"/>
              <w:rPr>
                <w:sz w:val="24"/>
                <w:lang w:val="ru-RU"/>
              </w:rPr>
            </w:pPr>
            <w:r>
              <w:rPr>
                <w:sz w:val="24"/>
                <w:lang w:val="ru-RU"/>
              </w:rPr>
              <w:t>Дополнительная общеразвивающая программа «Шахматы»</w:t>
            </w:r>
          </w:p>
        </w:tc>
        <w:tc>
          <w:tcPr>
            <w:tcW w:w="1276" w:type="dxa"/>
          </w:tcPr>
          <w:p w:rsidR="00486655" w:rsidRDefault="00486655" w:rsidP="00B37771">
            <w:pPr>
              <w:wordWrap/>
              <w:adjustRightInd w:val="0"/>
              <w:ind w:right="-1"/>
              <w:jc w:val="center"/>
              <w:rPr>
                <w:sz w:val="24"/>
                <w:lang w:val="ru-RU"/>
              </w:rPr>
            </w:pPr>
            <w:r>
              <w:rPr>
                <w:sz w:val="24"/>
                <w:lang w:val="ru-RU"/>
              </w:rPr>
              <w:t>1-4</w:t>
            </w:r>
          </w:p>
        </w:tc>
        <w:tc>
          <w:tcPr>
            <w:tcW w:w="2001" w:type="dxa"/>
          </w:tcPr>
          <w:p w:rsidR="00486655" w:rsidRDefault="00486655" w:rsidP="00B37771">
            <w:pPr>
              <w:wordWrap/>
              <w:adjustRightInd w:val="0"/>
              <w:ind w:right="-1"/>
              <w:jc w:val="center"/>
              <w:rPr>
                <w:sz w:val="24"/>
                <w:lang w:val="ru-RU"/>
              </w:rPr>
            </w:pPr>
            <w:r>
              <w:rPr>
                <w:sz w:val="24"/>
                <w:lang w:val="ru-RU"/>
              </w:rPr>
              <w:t>1</w:t>
            </w:r>
          </w:p>
        </w:tc>
        <w:tc>
          <w:tcPr>
            <w:tcW w:w="2393" w:type="dxa"/>
          </w:tcPr>
          <w:p w:rsidR="00486655" w:rsidRDefault="00486655" w:rsidP="00B37771">
            <w:pPr>
              <w:wordWrap/>
              <w:adjustRightInd w:val="0"/>
              <w:ind w:right="-1"/>
              <w:jc w:val="center"/>
              <w:rPr>
                <w:sz w:val="24"/>
                <w:lang w:val="ru-RU"/>
              </w:rPr>
            </w:pPr>
            <w:r>
              <w:rPr>
                <w:sz w:val="24"/>
                <w:lang w:val="ru-RU"/>
              </w:rPr>
              <w:t>Учитель русского языка и литературы</w:t>
            </w:r>
          </w:p>
        </w:tc>
      </w:tr>
      <w:tr w:rsidR="00486655" w:rsidRPr="000C01BA" w:rsidTr="00B37771">
        <w:tc>
          <w:tcPr>
            <w:tcW w:w="4395" w:type="dxa"/>
          </w:tcPr>
          <w:p w:rsidR="00486655" w:rsidRDefault="00486655" w:rsidP="00B37771">
            <w:pPr>
              <w:wordWrap/>
              <w:adjustRightInd w:val="0"/>
              <w:ind w:right="-1"/>
              <w:jc w:val="center"/>
              <w:rPr>
                <w:sz w:val="24"/>
                <w:lang w:val="ru-RU"/>
              </w:rPr>
            </w:pPr>
            <w:r>
              <w:rPr>
                <w:sz w:val="24"/>
                <w:lang w:val="ru-RU"/>
              </w:rPr>
              <w:t>Дополнительная общеразвивающая программа «Спортивные игры»</w:t>
            </w:r>
          </w:p>
        </w:tc>
        <w:tc>
          <w:tcPr>
            <w:tcW w:w="1276" w:type="dxa"/>
          </w:tcPr>
          <w:p w:rsidR="00486655" w:rsidRDefault="00486655" w:rsidP="00B37771">
            <w:pPr>
              <w:wordWrap/>
              <w:adjustRightInd w:val="0"/>
              <w:ind w:right="-1"/>
              <w:jc w:val="center"/>
              <w:rPr>
                <w:sz w:val="24"/>
                <w:lang w:val="ru-RU"/>
              </w:rPr>
            </w:pPr>
            <w:r>
              <w:rPr>
                <w:sz w:val="24"/>
                <w:lang w:val="ru-RU"/>
              </w:rPr>
              <w:t>1-4</w:t>
            </w:r>
          </w:p>
        </w:tc>
        <w:tc>
          <w:tcPr>
            <w:tcW w:w="2001" w:type="dxa"/>
          </w:tcPr>
          <w:p w:rsidR="00486655" w:rsidRDefault="00486655" w:rsidP="00B37771">
            <w:pPr>
              <w:wordWrap/>
              <w:adjustRightInd w:val="0"/>
              <w:ind w:right="-1"/>
              <w:jc w:val="center"/>
              <w:rPr>
                <w:sz w:val="24"/>
                <w:lang w:val="ru-RU"/>
              </w:rPr>
            </w:pPr>
            <w:r>
              <w:rPr>
                <w:sz w:val="24"/>
                <w:lang w:val="ru-RU"/>
              </w:rPr>
              <w:t>1</w:t>
            </w:r>
          </w:p>
        </w:tc>
        <w:tc>
          <w:tcPr>
            <w:tcW w:w="2393" w:type="dxa"/>
          </w:tcPr>
          <w:p w:rsidR="00486655" w:rsidRDefault="00486655" w:rsidP="00B37771">
            <w:pPr>
              <w:wordWrap/>
              <w:adjustRightInd w:val="0"/>
              <w:ind w:right="-1"/>
              <w:jc w:val="center"/>
              <w:rPr>
                <w:sz w:val="24"/>
                <w:lang w:val="ru-RU"/>
              </w:rPr>
            </w:pPr>
            <w:r>
              <w:rPr>
                <w:sz w:val="24"/>
                <w:lang w:val="ru-RU"/>
              </w:rPr>
              <w:t>Учитель физ.культуры</w:t>
            </w:r>
          </w:p>
        </w:tc>
      </w:tr>
      <w:tr w:rsidR="00486655" w:rsidRPr="000C01BA" w:rsidTr="00B37771">
        <w:tc>
          <w:tcPr>
            <w:tcW w:w="4395" w:type="dxa"/>
          </w:tcPr>
          <w:p w:rsidR="00486655" w:rsidRDefault="00486655" w:rsidP="00A85C2C">
            <w:pPr>
              <w:wordWrap/>
              <w:adjustRightInd w:val="0"/>
              <w:ind w:right="-1"/>
              <w:jc w:val="center"/>
              <w:rPr>
                <w:sz w:val="24"/>
                <w:lang w:val="ru-RU"/>
              </w:rPr>
            </w:pPr>
            <w:r>
              <w:rPr>
                <w:sz w:val="24"/>
                <w:lang w:val="ru-RU"/>
              </w:rPr>
              <w:t>Дополнительная общеразвивающая программа «</w:t>
            </w:r>
            <w:r w:rsidR="00A85C2C">
              <w:rPr>
                <w:sz w:val="24"/>
                <w:lang w:val="ru-RU"/>
              </w:rPr>
              <w:t>Мир искусства</w:t>
            </w:r>
            <w:r>
              <w:rPr>
                <w:sz w:val="24"/>
                <w:lang w:val="ru-RU"/>
              </w:rPr>
              <w:t>»</w:t>
            </w:r>
          </w:p>
        </w:tc>
        <w:tc>
          <w:tcPr>
            <w:tcW w:w="1276" w:type="dxa"/>
          </w:tcPr>
          <w:p w:rsidR="00486655" w:rsidRDefault="00486655" w:rsidP="00B37771">
            <w:pPr>
              <w:wordWrap/>
              <w:adjustRightInd w:val="0"/>
              <w:ind w:right="-1"/>
              <w:jc w:val="center"/>
              <w:rPr>
                <w:sz w:val="24"/>
                <w:lang w:val="ru-RU"/>
              </w:rPr>
            </w:pPr>
            <w:r>
              <w:rPr>
                <w:sz w:val="24"/>
                <w:lang w:val="ru-RU"/>
              </w:rPr>
              <w:t>1-4</w:t>
            </w:r>
          </w:p>
        </w:tc>
        <w:tc>
          <w:tcPr>
            <w:tcW w:w="2001" w:type="dxa"/>
          </w:tcPr>
          <w:p w:rsidR="00486655" w:rsidRDefault="00486655" w:rsidP="00B37771">
            <w:pPr>
              <w:wordWrap/>
              <w:adjustRightInd w:val="0"/>
              <w:ind w:right="-1"/>
              <w:jc w:val="center"/>
              <w:rPr>
                <w:sz w:val="24"/>
                <w:lang w:val="ru-RU"/>
              </w:rPr>
            </w:pPr>
            <w:r>
              <w:rPr>
                <w:sz w:val="24"/>
                <w:lang w:val="ru-RU"/>
              </w:rPr>
              <w:t>3</w:t>
            </w:r>
          </w:p>
        </w:tc>
        <w:tc>
          <w:tcPr>
            <w:tcW w:w="2393" w:type="dxa"/>
          </w:tcPr>
          <w:p w:rsidR="00486655" w:rsidRDefault="00A85C2C" w:rsidP="00B37771">
            <w:pPr>
              <w:wordWrap/>
              <w:adjustRightInd w:val="0"/>
              <w:ind w:right="-1"/>
              <w:jc w:val="center"/>
              <w:rPr>
                <w:sz w:val="24"/>
                <w:lang w:val="ru-RU"/>
              </w:rPr>
            </w:pPr>
            <w:r>
              <w:rPr>
                <w:sz w:val="24"/>
                <w:lang w:val="ru-RU"/>
              </w:rPr>
              <w:t>У</w:t>
            </w:r>
            <w:r w:rsidR="00486655">
              <w:rPr>
                <w:sz w:val="24"/>
                <w:lang w:val="ru-RU"/>
              </w:rPr>
              <w:t>читель</w:t>
            </w:r>
            <w:r>
              <w:rPr>
                <w:sz w:val="24"/>
                <w:lang w:val="ru-RU"/>
              </w:rPr>
              <w:t xml:space="preserve"> ИЗО</w:t>
            </w:r>
          </w:p>
        </w:tc>
      </w:tr>
      <w:tr w:rsidR="00486655" w:rsidRPr="00396D51" w:rsidTr="00B37771">
        <w:tc>
          <w:tcPr>
            <w:tcW w:w="4395" w:type="dxa"/>
          </w:tcPr>
          <w:p w:rsidR="00486655" w:rsidRPr="00396D51" w:rsidRDefault="00486655" w:rsidP="00B37771">
            <w:pPr>
              <w:wordWrap/>
              <w:adjustRightInd w:val="0"/>
              <w:ind w:right="-1"/>
              <w:jc w:val="center"/>
              <w:rPr>
                <w:sz w:val="24"/>
              </w:rPr>
            </w:pPr>
            <w:r w:rsidRPr="00396D51">
              <w:rPr>
                <w:rFonts w:hint="eastAsia"/>
                <w:kern w:val="0"/>
                <w:sz w:val="24"/>
                <w:lang w:eastAsia="en-US"/>
              </w:rPr>
              <w:t>Экскурсия в сельскую</w:t>
            </w:r>
            <w:r>
              <w:rPr>
                <w:kern w:val="0"/>
                <w:sz w:val="24"/>
                <w:lang w:val="ru-RU" w:eastAsia="en-US"/>
              </w:rPr>
              <w:t xml:space="preserve"> </w:t>
            </w:r>
            <w:r w:rsidRPr="00396D51">
              <w:rPr>
                <w:rFonts w:hint="eastAsia"/>
                <w:kern w:val="0"/>
                <w:sz w:val="24"/>
                <w:lang w:eastAsia="en-US"/>
              </w:rPr>
              <w:t>библиотеку</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2-4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Экскурсия в школьный музей</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2-4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 раз в четверть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Педагог-организатор ОБЖ</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486655" w:rsidRPr="00396D51" w:rsidRDefault="00486655" w:rsidP="00B37771">
            <w:pPr>
              <w:wordWrap/>
              <w:adjustRightInd w:val="0"/>
              <w:ind w:right="-1"/>
              <w:jc w:val="center"/>
              <w:rPr>
                <w:sz w:val="24"/>
                <w:lang w:val="ru-RU"/>
              </w:rPr>
            </w:pPr>
            <w:r w:rsidRPr="00396D51">
              <w:rPr>
                <w:sz w:val="24"/>
                <w:lang w:val="ru-RU"/>
              </w:rPr>
              <w:t>2-4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По плану классных руководителей в течение года</w:t>
            </w:r>
          </w:p>
        </w:tc>
        <w:tc>
          <w:tcPr>
            <w:tcW w:w="2393" w:type="dxa"/>
          </w:tcPr>
          <w:p w:rsidR="00486655" w:rsidRPr="00396D51" w:rsidRDefault="00486655" w:rsidP="00B3777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B37771">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486655" w:rsidRPr="00034015"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sidRPr="00396D51">
              <w:rPr>
                <w:b/>
                <w:sz w:val="24"/>
                <w:lang w:val="ru-RU"/>
              </w:rPr>
              <w:t>Детские обще</w:t>
            </w:r>
            <w:r>
              <w:rPr>
                <w:b/>
                <w:sz w:val="24"/>
                <w:lang w:val="ru-RU"/>
              </w:rPr>
              <w:t xml:space="preserve">ственные объединения </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Торжественная линейка, посвященная дню знаний</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 сентября</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w:t>
            </w:r>
          </w:p>
          <w:p w:rsidR="00486655" w:rsidRPr="00396D51" w:rsidRDefault="00486655" w:rsidP="00B37771">
            <w:pPr>
              <w:wordWrap/>
              <w:adjustRightInd w:val="0"/>
              <w:ind w:right="-1"/>
              <w:jc w:val="center"/>
              <w:rPr>
                <w:sz w:val="24"/>
                <w:lang w:val="ru-RU"/>
              </w:rPr>
            </w:pPr>
            <w:r>
              <w:rPr>
                <w:sz w:val="24"/>
                <w:lang w:val="ru-RU"/>
              </w:rPr>
              <w:t>Советник по воспитанию</w:t>
            </w:r>
          </w:p>
        </w:tc>
      </w:tr>
      <w:tr w:rsidR="00486655" w:rsidRPr="00034015" w:rsidTr="00B37771">
        <w:tc>
          <w:tcPr>
            <w:tcW w:w="4395" w:type="dxa"/>
          </w:tcPr>
          <w:p w:rsidR="00486655" w:rsidRPr="00396D51" w:rsidRDefault="00486655" w:rsidP="00B37771">
            <w:pPr>
              <w:wordWrap/>
              <w:adjustRightInd w:val="0"/>
              <w:ind w:right="-1"/>
              <w:jc w:val="center"/>
              <w:rPr>
                <w:i/>
                <w:sz w:val="24"/>
                <w:lang w:val="ru-RU"/>
              </w:rPr>
            </w:pPr>
            <w:r w:rsidRPr="00034015">
              <w:rPr>
                <w:sz w:val="24"/>
                <w:lang w:val="ru-RU"/>
              </w:rPr>
              <w:t xml:space="preserve">Участие в движении «Орлята России» - </w:t>
            </w:r>
            <w:hyperlink r:id="rId10" w:history="1">
              <w:r w:rsidRPr="00361D0C">
                <w:rPr>
                  <w:rStyle w:val="aff1"/>
                  <w:sz w:val="24"/>
                  <w:lang w:val="ru-RU"/>
                </w:rPr>
                <w:t>https://orlyatarussia.ru/</w:t>
              </w:r>
            </w:hyperlink>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Pr>
                <w:sz w:val="24"/>
                <w:lang w:val="ru-RU"/>
              </w:rPr>
              <w:t>Кл. руководители</w:t>
            </w:r>
          </w:p>
        </w:tc>
      </w:tr>
      <w:tr w:rsidR="00486655" w:rsidRPr="00034015" w:rsidTr="00B37771">
        <w:tc>
          <w:tcPr>
            <w:tcW w:w="4395" w:type="dxa"/>
          </w:tcPr>
          <w:p w:rsidR="00486655" w:rsidRPr="00396D51" w:rsidRDefault="00486655" w:rsidP="00F214D0">
            <w:pPr>
              <w:wordWrap/>
              <w:adjustRightInd w:val="0"/>
              <w:ind w:right="-1"/>
              <w:jc w:val="center"/>
              <w:rPr>
                <w:sz w:val="24"/>
                <w:lang w:val="ru-RU"/>
              </w:rPr>
            </w:pPr>
            <w:r w:rsidRPr="00034015">
              <w:rPr>
                <w:sz w:val="24"/>
                <w:lang w:val="ru-RU"/>
              </w:rPr>
              <w:t xml:space="preserve">Дни единых действий </w:t>
            </w:r>
            <w:r w:rsidR="00F214D0">
              <w:rPr>
                <w:sz w:val="24"/>
                <w:lang w:val="ru-RU"/>
              </w:rPr>
              <w:t>Движения первых</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Pr>
                <w:sz w:val="24"/>
                <w:lang w:val="ru-RU"/>
              </w:rPr>
              <w:t>Советник по воспитанию</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Благотворительные акции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Декабрь- январь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396D51" w:rsidTr="00B37771">
        <w:tc>
          <w:tcPr>
            <w:tcW w:w="4395" w:type="dxa"/>
          </w:tcPr>
          <w:p w:rsidR="00486655" w:rsidRPr="00396D51" w:rsidRDefault="00486655" w:rsidP="00F214D0">
            <w:pPr>
              <w:wordWrap/>
              <w:adjustRightInd w:val="0"/>
              <w:ind w:right="-1"/>
              <w:jc w:val="center"/>
              <w:rPr>
                <w:sz w:val="24"/>
                <w:lang w:val="ru-RU"/>
              </w:rPr>
            </w:pPr>
            <w:r w:rsidRPr="00396D51">
              <w:rPr>
                <w:sz w:val="24"/>
                <w:lang w:val="ru-RU"/>
              </w:rPr>
              <w:t xml:space="preserve">Участие в мероприятиях и акциях </w:t>
            </w:r>
            <w:r w:rsidR="00F214D0">
              <w:rPr>
                <w:sz w:val="24"/>
                <w:lang w:val="ru-RU"/>
              </w:rPr>
              <w:t>Движения первых</w:t>
            </w:r>
          </w:p>
        </w:tc>
        <w:tc>
          <w:tcPr>
            <w:tcW w:w="1276" w:type="dxa"/>
          </w:tcPr>
          <w:p w:rsidR="00486655" w:rsidRPr="00396D51" w:rsidRDefault="00F214D0" w:rsidP="00B37771">
            <w:pPr>
              <w:wordWrap/>
              <w:adjustRightInd w:val="0"/>
              <w:ind w:right="-1"/>
              <w:jc w:val="center"/>
              <w:rPr>
                <w:sz w:val="24"/>
                <w:lang w:val="ru-RU"/>
              </w:rPr>
            </w:pPr>
            <w:r>
              <w:rPr>
                <w:sz w:val="24"/>
                <w:lang w:val="ru-RU"/>
              </w:rPr>
              <w:t>1</w:t>
            </w:r>
            <w:r w:rsidR="00486655" w:rsidRPr="00396D51">
              <w:rPr>
                <w:sz w:val="24"/>
                <w:lang w:val="ru-RU"/>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Pr>
                <w:sz w:val="24"/>
                <w:lang w:val="ru-RU"/>
              </w:rPr>
              <w:t>Советник по воспитанию</w:t>
            </w:r>
          </w:p>
        </w:tc>
      </w:tr>
      <w:tr w:rsidR="00F214D0" w:rsidRPr="00396D51" w:rsidTr="00B37771">
        <w:tc>
          <w:tcPr>
            <w:tcW w:w="4395" w:type="dxa"/>
          </w:tcPr>
          <w:p w:rsidR="00F214D0" w:rsidRPr="00396D51" w:rsidRDefault="00F214D0" w:rsidP="00F214D0">
            <w:pPr>
              <w:wordWrap/>
              <w:adjustRightInd w:val="0"/>
              <w:ind w:right="-1"/>
              <w:jc w:val="center"/>
              <w:rPr>
                <w:sz w:val="24"/>
                <w:lang w:val="ru-RU"/>
              </w:rPr>
            </w:pPr>
            <w:r>
              <w:rPr>
                <w:sz w:val="24"/>
                <w:lang w:val="ru-RU"/>
              </w:rPr>
              <w:t>Акция «Всероссийский субботник»</w:t>
            </w:r>
          </w:p>
        </w:tc>
        <w:tc>
          <w:tcPr>
            <w:tcW w:w="1276" w:type="dxa"/>
          </w:tcPr>
          <w:p w:rsidR="00F214D0" w:rsidRDefault="00F214D0" w:rsidP="00B37771">
            <w:pPr>
              <w:wordWrap/>
              <w:adjustRightInd w:val="0"/>
              <w:ind w:right="-1"/>
              <w:jc w:val="center"/>
              <w:rPr>
                <w:sz w:val="24"/>
                <w:lang w:val="ru-RU"/>
              </w:rPr>
            </w:pPr>
            <w:r>
              <w:rPr>
                <w:sz w:val="24"/>
                <w:lang w:val="ru-RU"/>
              </w:rPr>
              <w:t>1-4</w:t>
            </w:r>
          </w:p>
        </w:tc>
        <w:tc>
          <w:tcPr>
            <w:tcW w:w="2001" w:type="dxa"/>
          </w:tcPr>
          <w:p w:rsidR="00F214D0" w:rsidRPr="00396D51" w:rsidRDefault="00F214D0" w:rsidP="00B37771">
            <w:pPr>
              <w:wordWrap/>
              <w:adjustRightInd w:val="0"/>
              <w:ind w:right="-1"/>
              <w:jc w:val="center"/>
              <w:rPr>
                <w:sz w:val="24"/>
                <w:lang w:val="ru-RU"/>
              </w:rPr>
            </w:pPr>
            <w:r>
              <w:rPr>
                <w:sz w:val="24"/>
                <w:lang w:val="ru-RU"/>
              </w:rPr>
              <w:t>В течение года</w:t>
            </w:r>
          </w:p>
        </w:tc>
        <w:tc>
          <w:tcPr>
            <w:tcW w:w="2393" w:type="dxa"/>
          </w:tcPr>
          <w:p w:rsidR="00F214D0" w:rsidRDefault="00F214D0" w:rsidP="00B37771">
            <w:pPr>
              <w:wordWrap/>
              <w:adjustRightInd w:val="0"/>
              <w:ind w:right="-1"/>
              <w:jc w:val="center"/>
              <w:rPr>
                <w:sz w:val="24"/>
                <w:lang w:val="ru-RU"/>
              </w:rPr>
            </w:pPr>
            <w:r>
              <w:rPr>
                <w:sz w:val="24"/>
                <w:lang w:val="ru-RU"/>
              </w:rPr>
              <w:t>Кл.руководители</w:t>
            </w:r>
          </w:p>
        </w:tc>
        <w:bookmarkStart w:id="30" w:name="_GoBack"/>
        <w:bookmarkEnd w:id="30"/>
      </w:tr>
      <w:tr w:rsidR="00486655" w:rsidRPr="00396D51"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sidRPr="00396D51">
              <w:rPr>
                <w:b/>
                <w:sz w:val="24"/>
                <w:lang w:val="ru-RU"/>
              </w:rPr>
              <w:t>Организация предметно-эстетической среды</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Оформление интерьеров кабинетов, классных уголков</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 октябрь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Зав.кабнетами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Выставка в фойе школы творческих работ обучающихся</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Зам.директора по ВР, учитель ИЗО, кл.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Оформление кабинетов к торжественным мероприятиям</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Озеленение пришкольной территории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обучающиеся</w:t>
            </w:r>
          </w:p>
        </w:tc>
      </w:tr>
      <w:tr w:rsidR="00486655" w:rsidRPr="00396D51"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sidRPr="00396D51">
              <w:rPr>
                <w:b/>
                <w:sz w:val="24"/>
                <w:lang w:val="ru-RU"/>
              </w:rPr>
              <w:t>Работа с родителями</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tabs>
                <w:tab w:val="left" w:pos="1155"/>
              </w:tabs>
              <w:wordWrap/>
              <w:adjustRightInd w:val="0"/>
              <w:ind w:right="-1"/>
              <w:jc w:val="center"/>
              <w:rPr>
                <w:sz w:val="24"/>
                <w:lang w:val="ru-RU"/>
              </w:rPr>
            </w:pPr>
            <w:r w:rsidRPr="00396D51">
              <w:rPr>
                <w:sz w:val="24"/>
                <w:lang w:val="ru-RU"/>
              </w:rPr>
              <w:t>Классные родительские собрания</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По плану</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 xml:space="preserve">Классные </w:t>
            </w:r>
            <w:r w:rsidRPr="00396D51">
              <w:rPr>
                <w:sz w:val="24"/>
                <w:lang w:val="ru-RU"/>
              </w:rPr>
              <w:lastRenderedPageBreak/>
              <w:t>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lastRenderedPageBreak/>
              <w:t>Общешкольные родительские собрания</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1 раз в четверть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Директор школы, 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Участие родителей в проведении общешкольных, классных мероприятий</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Участие родителей в</w:t>
            </w:r>
          </w:p>
          <w:p w:rsidR="00486655" w:rsidRPr="00396D51" w:rsidRDefault="00486655" w:rsidP="00B37771">
            <w:pPr>
              <w:wordWrap/>
              <w:adjustRightInd w:val="0"/>
              <w:ind w:right="-1"/>
              <w:jc w:val="center"/>
              <w:rPr>
                <w:sz w:val="24"/>
                <w:lang w:val="ru-RU"/>
              </w:rPr>
            </w:pPr>
            <w:r w:rsidRPr="00396D51">
              <w:rPr>
                <w:sz w:val="24"/>
                <w:lang w:val="ru-RU"/>
              </w:rPr>
              <w:t>психолого-педагогическом</w:t>
            </w:r>
          </w:p>
          <w:p w:rsidR="00486655" w:rsidRPr="00396D51" w:rsidRDefault="00486655" w:rsidP="00B37771">
            <w:pPr>
              <w:wordWrap/>
              <w:adjustRightInd w:val="0"/>
              <w:ind w:right="-1"/>
              <w:jc w:val="center"/>
              <w:rPr>
                <w:sz w:val="24"/>
                <w:lang w:val="ru-RU"/>
              </w:rPr>
            </w:pPr>
            <w:r w:rsidRPr="00396D51">
              <w:rPr>
                <w:sz w:val="24"/>
                <w:lang w:val="ru-RU"/>
              </w:rPr>
              <w:t>консилиуме, в случае</w:t>
            </w:r>
          </w:p>
          <w:p w:rsidR="00486655" w:rsidRPr="00396D51" w:rsidRDefault="00486655" w:rsidP="00B37771">
            <w:pPr>
              <w:wordWrap/>
              <w:adjustRightInd w:val="0"/>
              <w:ind w:right="-1"/>
              <w:jc w:val="center"/>
              <w:rPr>
                <w:sz w:val="24"/>
                <w:lang w:val="ru-RU"/>
              </w:rPr>
            </w:pPr>
            <w:r w:rsidRPr="00396D51">
              <w:rPr>
                <w:sz w:val="24"/>
                <w:lang w:val="ru-RU"/>
              </w:rPr>
              <w:t>возникновения острых проблем,</w:t>
            </w:r>
          </w:p>
          <w:p w:rsidR="00486655" w:rsidRPr="00396D51" w:rsidRDefault="00486655" w:rsidP="00B37771">
            <w:pPr>
              <w:wordWrap/>
              <w:adjustRightInd w:val="0"/>
              <w:ind w:right="-1"/>
              <w:jc w:val="center"/>
              <w:rPr>
                <w:sz w:val="24"/>
                <w:lang w:val="ru-RU"/>
              </w:rPr>
            </w:pPr>
            <w:r w:rsidRPr="00396D51">
              <w:rPr>
                <w:sz w:val="24"/>
                <w:lang w:val="ru-RU"/>
              </w:rPr>
              <w:t>связанных с обучением и</w:t>
            </w:r>
          </w:p>
          <w:p w:rsidR="00486655" w:rsidRPr="00396D51" w:rsidRDefault="00486655" w:rsidP="00B37771">
            <w:pPr>
              <w:wordWrap/>
              <w:adjustRightInd w:val="0"/>
              <w:ind w:right="-1"/>
              <w:jc w:val="center"/>
              <w:rPr>
                <w:sz w:val="24"/>
                <w:lang w:val="ru-RU"/>
              </w:rPr>
            </w:pPr>
            <w:r w:rsidRPr="00396D51">
              <w:rPr>
                <w:sz w:val="24"/>
                <w:lang w:val="ru-RU"/>
              </w:rPr>
              <w:t>воспитанием конкретного ребенка</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По необходимости</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Администрация школы</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УВР</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Реализация плана школьного Совета отцов</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 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Церемония награждения школьников, родителей, педагогов благодарственными письмами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Май</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Директор школы</w:t>
            </w:r>
          </w:p>
        </w:tc>
      </w:tr>
      <w:tr w:rsidR="00486655" w:rsidRPr="00396D51"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sz w:val="24"/>
                <w:lang w:val="ru-RU"/>
              </w:rPr>
            </w:pPr>
            <w:r w:rsidRPr="00396D51">
              <w:rPr>
                <w:b/>
                <w:sz w:val="24"/>
                <w:lang w:val="ru-RU"/>
              </w:rPr>
              <w:t>Социальное партнерство</w:t>
            </w:r>
          </w:p>
        </w:tc>
      </w:tr>
      <w:tr w:rsidR="00486655" w:rsidRPr="00396D51" w:rsidTr="00B37771">
        <w:trPr>
          <w:trHeight w:val="958"/>
        </w:trPr>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Образовательные учреждения (школы Курского района, проведение конкурсов)</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старшая вожатая</w:t>
            </w:r>
          </w:p>
        </w:tc>
      </w:tr>
      <w:tr w:rsidR="00486655" w:rsidRPr="00396D51" w:rsidTr="00B37771">
        <w:tc>
          <w:tcPr>
            <w:tcW w:w="10065" w:type="dxa"/>
            <w:gridSpan w:val="4"/>
            <w:shd w:val="clear" w:color="auto" w:fill="8EAADB" w:themeFill="accent1" w:themeFillTint="99"/>
          </w:tcPr>
          <w:p w:rsidR="00486655" w:rsidRPr="00396D51" w:rsidRDefault="00486655" w:rsidP="00B37771">
            <w:pPr>
              <w:wordWrap/>
              <w:adjustRightInd w:val="0"/>
              <w:ind w:right="-1"/>
              <w:jc w:val="center"/>
              <w:rPr>
                <w:b/>
                <w:color w:val="FF0000"/>
                <w:sz w:val="24"/>
                <w:lang w:val="ru-RU"/>
              </w:rPr>
            </w:pPr>
            <w:r w:rsidRPr="00396D51">
              <w:rPr>
                <w:b/>
                <w:sz w:val="24"/>
                <w:lang w:val="ru-RU"/>
              </w:rPr>
              <w:t>Профилактическая работа</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877942" w:rsidRDefault="00486655" w:rsidP="00B37771">
            <w:pPr>
              <w:wordWrap/>
              <w:adjustRightInd w:val="0"/>
              <w:ind w:right="-1"/>
              <w:jc w:val="center"/>
              <w:rPr>
                <w:b/>
                <w:sz w:val="24"/>
                <w:lang w:val="ru-RU"/>
              </w:rPr>
            </w:pPr>
            <w:r w:rsidRPr="00877942">
              <w:rPr>
                <w:sz w:val="24"/>
                <w:lang w:val="ru-RU"/>
              </w:rPr>
              <w:t>Цикл бесед и инструктажей о поведении вЧС, ППБ, ТБ дома и в школе</w:t>
            </w:r>
          </w:p>
        </w:tc>
        <w:tc>
          <w:tcPr>
            <w:tcW w:w="1276" w:type="dxa"/>
          </w:tcPr>
          <w:p w:rsidR="00486655" w:rsidRPr="00877942" w:rsidRDefault="00486655" w:rsidP="00B37771">
            <w:pPr>
              <w:wordWrap/>
              <w:adjustRightInd w:val="0"/>
              <w:ind w:right="-1"/>
              <w:jc w:val="center"/>
              <w:rPr>
                <w:sz w:val="24"/>
                <w:lang w:val="ru-RU"/>
              </w:rPr>
            </w:pPr>
            <w:r>
              <w:rPr>
                <w:sz w:val="24"/>
                <w:lang w:val="ru-RU"/>
              </w:rPr>
              <w:t>1-4</w:t>
            </w:r>
          </w:p>
        </w:tc>
        <w:tc>
          <w:tcPr>
            <w:tcW w:w="2001" w:type="dxa"/>
          </w:tcPr>
          <w:p w:rsidR="00486655" w:rsidRPr="00877942" w:rsidRDefault="00486655" w:rsidP="00B37771">
            <w:pPr>
              <w:wordWrap/>
              <w:adjustRightInd w:val="0"/>
              <w:ind w:right="-1"/>
              <w:jc w:val="center"/>
              <w:rPr>
                <w:sz w:val="24"/>
                <w:lang w:val="ru-RU"/>
              </w:rPr>
            </w:pPr>
            <w:r w:rsidRPr="00877942">
              <w:rPr>
                <w:sz w:val="24"/>
                <w:lang w:val="ru-RU"/>
              </w:rPr>
              <w:t>В течение года</w:t>
            </w:r>
          </w:p>
        </w:tc>
        <w:tc>
          <w:tcPr>
            <w:tcW w:w="2393" w:type="dxa"/>
          </w:tcPr>
          <w:p w:rsidR="00486655" w:rsidRPr="00877942" w:rsidRDefault="00486655" w:rsidP="00B37771">
            <w:pPr>
              <w:wordWrap/>
              <w:adjustRightInd w:val="0"/>
              <w:ind w:right="-1"/>
              <w:jc w:val="center"/>
              <w:rPr>
                <w:sz w:val="24"/>
                <w:lang w:val="ru-RU"/>
              </w:rPr>
            </w:pPr>
            <w:r w:rsidRPr="00877942">
              <w:rPr>
                <w:sz w:val="24"/>
                <w:lang w:val="ru-RU"/>
              </w:rPr>
              <w:t>Кл.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Конкурс творческих работ «Безопасная дорога»</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преподаватель-организатор ОБЖ</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Акция по организации занятости</w:t>
            </w:r>
            <w:r>
              <w:rPr>
                <w:sz w:val="24"/>
                <w:lang w:val="ru-RU"/>
              </w:rPr>
              <w:t xml:space="preserve"> </w:t>
            </w:r>
            <w:r w:rsidRPr="00396D51">
              <w:rPr>
                <w:sz w:val="24"/>
                <w:lang w:val="ru-RU"/>
              </w:rPr>
              <w:t>детей в кружках и секциях</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Классные руководители</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Классные часы  о правилах безопасного поведения  на водоёмах, в лесу, в общественных местах, транспорте</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w:t>
            </w:r>
          </w:p>
        </w:tc>
      </w:tr>
      <w:tr w:rsidR="00486655" w:rsidRPr="00B3777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Месячник военно-патриотического воспитания и спортивной работы</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февраль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Зам. Директора по ВР, кл. руководители</w:t>
            </w:r>
          </w:p>
        </w:tc>
      </w:tr>
      <w:tr w:rsidR="00486655" w:rsidRPr="00B37771" w:rsidTr="00B37771">
        <w:trPr>
          <w:trHeight w:val="1074"/>
        </w:trPr>
        <w:tc>
          <w:tcPr>
            <w:tcW w:w="4395" w:type="dxa"/>
          </w:tcPr>
          <w:p w:rsidR="00486655" w:rsidRPr="00396D51" w:rsidRDefault="00486655" w:rsidP="00B37771">
            <w:pPr>
              <w:wordWrap/>
              <w:adjustRightInd w:val="0"/>
              <w:ind w:right="-1"/>
              <w:jc w:val="center"/>
              <w:rPr>
                <w:sz w:val="24"/>
                <w:lang w:val="ru-RU"/>
              </w:rPr>
            </w:pPr>
            <w:r w:rsidRPr="00396D51">
              <w:rPr>
                <w:sz w:val="24"/>
                <w:lang w:val="ru-RU"/>
              </w:rPr>
              <w:t>Конкурс на знание правил пожарной безопасности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апрель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преподаватель-организатор ОБЖ</w:t>
            </w:r>
          </w:p>
        </w:tc>
      </w:tr>
      <w:tr w:rsidR="00486655" w:rsidRPr="00B37771" w:rsidTr="00B37771">
        <w:trPr>
          <w:trHeight w:val="1074"/>
        </w:trPr>
        <w:tc>
          <w:tcPr>
            <w:tcW w:w="4395" w:type="dxa"/>
          </w:tcPr>
          <w:p w:rsidR="00486655" w:rsidRPr="00877942" w:rsidRDefault="00486655" w:rsidP="00B37771">
            <w:pPr>
              <w:wordWrap/>
              <w:adjustRightInd w:val="0"/>
              <w:ind w:right="-1"/>
              <w:jc w:val="center"/>
              <w:rPr>
                <w:sz w:val="24"/>
                <w:lang w:val="ru-RU"/>
              </w:rPr>
            </w:pPr>
            <w:r w:rsidRPr="00877942">
              <w:rPr>
                <w:sz w:val="24"/>
                <w:lang w:val="ru-RU"/>
              </w:rPr>
              <w:lastRenderedPageBreak/>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Pr>
          <w:p w:rsidR="00486655" w:rsidRPr="00750775" w:rsidRDefault="00486655" w:rsidP="00B37771">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486655" w:rsidRPr="00396D51" w:rsidRDefault="00486655" w:rsidP="00B37771">
            <w:pPr>
              <w:wordWrap/>
              <w:adjustRightInd w:val="0"/>
              <w:ind w:right="-1"/>
              <w:jc w:val="center"/>
              <w:rPr>
                <w:sz w:val="24"/>
                <w:lang w:val="ru-RU"/>
              </w:rPr>
            </w:pPr>
            <w:r>
              <w:rPr>
                <w:sz w:val="24"/>
                <w:lang w:val="ru-RU"/>
              </w:rPr>
              <w:t>сентябрь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Кл. руководители, преподаватель-организатор ОБЖ</w:t>
            </w:r>
          </w:p>
        </w:tc>
      </w:tr>
      <w:tr w:rsidR="00F214D0" w:rsidRPr="00B37771" w:rsidTr="00B37771">
        <w:trPr>
          <w:trHeight w:val="1074"/>
        </w:trPr>
        <w:tc>
          <w:tcPr>
            <w:tcW w:w="4395" w:type="dxa"/>
          </w:tcPr>
          <w:p w:rsidR="00F214D0" w:rsidRPr="00877942" w:rsidRDefault="00F214D0" w:rsidP="00B37771">
            <w:pPr>
              <w:wordWrap/>
              <w:adjustRightInd w:val="0"/>
              <w:ind w:right="-1"/>
              <w:jc w:val="center"/>
              <w:rPr>
                <w:sz w:val="24"/>
                <w:lang w:val="ru-RU"/>
              </w:rPr>
            </w:pPr>
            <w:r>
              <w:rPr>
                <w:sz w:val="24"/>
                <w:lang w:val="ru-RU"/>
              </w:rPr>
              <w:t>Комплекс мероприятий, направленный на организацию работы отряда ЮИД</w:t>
            </w:r>
          </w:p>
        </w:tc>
        <w:tc>
          <w:tcPr>
            <w:tcW w:w="1276" w:type="dxa"/>
          </w:tcPr>
          <w:p w:rsidR="00F214D0" w:rsidRDefault="00F214D0" w:rsidP="00B37771">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F214D0" w:rsidRDefault="00F214D0" w:rsidP="00B37771">
            <w:pPr>
              <w:wordWrap/>
              <w:adjustRightInd w:val="0"/>
              <w:ind w:right="-1"/>
              <w:jc w:val="center"/>
              <w:rPr>
                <w:sz w:val="24"/>
                <w:lang w:val="ru-RU"/>
              </w:rPr>
            </w:pPr>
            <w:r>
              <w:rPr>
                <w:sz w:val="24"/>
                <w:lang w:val="ru-RU"/>
              </w:rPr>
              <w:t>В течение года</w:t>
            </w:r>
          </w:p>
        </w:tc>
        <w:tc>
          <w:tcPr>
            <w:tcW w:w="2393" w:type="dxa"/>
          </w:tcPr>
          <w:p w:rsidR="00F214D0" w:rsidRPr="00396D51" w:rsidRDefault="00F214D0" w:rsidP="00B37771">
            <w:pPr>
              <w:wordWrap/>
              <w:adjustRightInd w:val="0"/>
              <w:ind w:right="-1"/>
              <w:jc w:val="center"/>
              <w:rPr>
                <w:sz w:val="24"/>
                <w:lang w:val="ru-RU"/>
              </w:rPr>
            </w:pPr>
            <w:r>
              <w:rPr>
                <w:sz w:val="24"/>
                <w:lang w:val="ru-RU"/>
              </w:rPr>
              <w:t>Старшая вожатая</w:t>
            </w:r>
          </w:p>
        </w:tc>
      </w:tr>
      <w:tr w:rsidR="00F214D0" w:rsidRPr="00B37771" w:rsidTr="00B37771">
        <w:trPr>
          <w:trHeight w:val="1074"/>
        </w:trPr>
        <w:tc>
          <w:tcPr>
            <w:tcW w:w="4395" w:type="dxa"/>
          </w:tcPr>
          <w:p w:rsidR="00F214D0" w:rsidRDefault="00F214D0" w:rsidP="00B37771">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Pr>
          <w:p w:rsidR="00F214D0" w:rsidRDefault="00F214D0" w:rsidP="00B37771">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F214D0" w:rsidRDefault="00F214D0" w:rsidP="00B37771">
            <w:pPr>
              <w:wordWrap/>
              <w:adjustRightInd w:val="0"/>
              <w:ind w:right="-1"/>
              <w:jc w:val="center"/>
              <w:rPr>
                <w:sz w:val="24"/>
                <w:lang w:val="ru-RU"/>
              </w:rPr>
            </w:pPr>
            <w:r>
              <w:rPr>
                <w:sz w:val="24"/>
                <w:lang w:val="ru-RU"/>
              </w:rPr>
              <w:t>апрель-май</w:t>
            </w:r>
          </w:p>
        </w:tc>
        <w:tc>
          <w:tcPr>
            <w:tcW w:w="2393" w:type="dxa"/>
          </w:tcPr>
          <w:p w:rsidR="00F214D0" w:rsidRDefault="00F214D0" w:rsidP="00B37771">
            <w:pPr>
              <w:wordWrap/>
              <w:adjustRightInd w:val="0"/>
              <w:ind w:right="-1"/>
              <w:jc w:val="center"/>
              <w:rPr>
                <w:sz w:val="24"/>
                <w:lang w:val="ru-RU"/>
              </w:rPr>
            </w:pPr>
            <w:r>
              <w:rPr>
                <w:sz w:val="24"/>
                <w:lang w:val="ru-RU"/>
              </w:rPr>
              <w:t>Классные руководители</w:t>
            </w:r>
          </w:p>
        </w:tc>
      </w:tr>
      <w:tr w:rsidR="00486655" w:rsidRPr="00396D51" w:rsidTr="00B37771">
        <w:tc>
          <w:tcPr>
            <w:tcW w:w="10065" w:type="dxa"/>
            <w:gridSpan w:val="4"/>
            <w:shd w:val="clear" w:color="auto" w:fill="B4C6E7" w:themeFill="accent1" w:themeFillTint="66"/>
          </w:tcPr>
          <w:p w:rsidR="00486655" w:rsidRPr="00396D51" w:rsidRDefault="00486655" w:rsidP="00B37771">
            <w:pPr>
              <w:wordWrap/>
              <w:adjustRightInd w:val="0"/>
              <w:ind w:right="-1"/>
              <w:jc w:val="center"/>
              <w:rPr>
                <w:b/>
                <w:sz w:val="24"/>
                <w:lang w:val="ru-RU"/>
              </w:rPr>
            </w:pPr>
            <w:r w:rsidRPr="00396D51">
              <w:rPr>
                <w:b/>
                <w:sz w:val="24"/>
                <w:lang w:val="ru-RU"/>
              </w:rPr>
              <w:t>Школьный музей</w:t>
            </w:r>
          </w:p>
        </w:tc>
      </w:tr>
      <w:tr w:rsidR="00486655" w:rsidRPr="00396D51" w:rsidTr="00B37771">
        <w:tc>
          <w:tcPr>
            <w:tcW w:w="4395" w:type="dxa"/>
          </w:tcPr>
          <w:p w:rsidR="00486655" w:rsidRPr="00396D51" w:rsidRDefault="00486655" w:rsidP="00B37771">
            <w:pPr>
              <w:wordWrap/>
              <w:adjustRightInd w:val="0"/>
              <w:ind w:right="-1"/>
              <w:jc w:val="center"/>
              <w:rPr>
                <w:b/>
                <w:sz w:val="24"/>
                <w:lang w:val="ru-RU"/>
              </w:rPr>
            </w:pPr>
            <w:r w:rsidRPr="00396D51">
              <w:rPr>
                <w:b/>
                <w:sz w:val="24"/>
                <w:lang w:val="ru-RU"/>
              </w:rPr>
              <w:t>Дела, события, мероприятия</w:t>
            </w:r>
          </w:p>
        </w:tc>
        <w:tc>
          <w:tcPr>
            <w:tcW w:w="1276" w:type="dxa"/>
          </w:tcPr>
          <w:p w:rsidR="00486655" w:rsidRPr="00396D51" w:rsidRDefault="00486655" w:rsidP="00B37771">
            <w:pPr>
              <w:wordWrap/>
              <w:adjustRightInd w:val="0"/>
              <w:ind w:right="-1"/>
              <w:jc w:val="center"/>
              <w:rPr>
                <w:b/>
                <w:sz w:val="24"/>
                <w:lang w:val="ru-RU"/>
              </w:rPr>
            </w:pPr>
            <w:r w:rsidRPr="00396D51">
              <w:rPr>
                <w:b/>
                <w:sz w:val="24"/>
                <w:lang w:val="ru-RU"/>
              </w:rPr>
              <w:t>Классы</w:t>
            </w:r>
          </w:p>
        </w:tc>
        <w:tc>
          <w:tcPr>
            <w:tcW w:w="2001" w:type="dxa"/>
          </w:tcPr>
          <w:p w:rsidR="00486655" w:rsidRPr="00396D51" w:rsidRDefault="00486655" w:rsidP="00B37771">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486655" w:rsidRPr="00396D51" w:rsidRDefault="00486655" w:rsidP="00B37771">
            <w:pPr>
              <w:wordWrap/>
              <w:adjustRightInd w:val="0"/>
              <w:ind w:right="-1"/>
              <w:jc w:val="center"/>
              <w:rPr>
                <w:b/>
                <w:sz w:val="24"/>
                <w:lang w:val="ru-RU"/>
              </w:rPr>
            </w:pPr>
            <w:r w:rsidRPr="00396D51">
              <w:rPr>
                <w:b/>
                <w:sz w:val="24"/>
                <w:lang w:val="ru-RU"/>
              </w:rPr>
              <w:t>Ответственные</w:t>
            </w:r>
          </w:p>
        </w:tc>
      </w:tr>
      <w:tr w:rsidR="00486655" w:rsidRPr="00396D51" w:rsidTr="00B37771">
        <w:tc>
          <w:tcPr>
            <w:tcW w:w="4395" w:type="dxa"/>
          </w:tcPr>
          <w:p w:rsidR="00486655" w:rsidRPr="00396D51" w:rsidRDefault="00486655" w:rsidP="00B37771">
            <w:pPr>
              <w:pStyle w:val="c8"/>
              <w:jc w:val="center"/>
              <w:rPr>
                <w:rFonts w:ascii="Calibri" w:hAnsi="Calibri" w:cs="Calibri"/>
                <w:color w:val="000000"/>
              </w:rPr>
            </w:pPr>
            <w:r w:rsidRPr="00396D51">
              <w:rPr>
                <w:rStyle w:val="c0"/>
                <w:color w:val="000000"/>
              </w:rPr>
              <w:t>Экскурсии, приуроченные к Дням воинской славы</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Преподаватель-организатор ОБЖ</w:t>
            </w:r>
          </w:p>
        </w:tc>
      </w:tr>
      <w:tr w:rsidR="00486655" w:rsidRPr="00396D51" w:rsidTr="00B37771">
        <w:tc>
          <w:tcPr>
            <w:tcW w:w="4395" w:type="dxa"/>
          </w:tcPr>
          <w:p w:rsidR="00486655" w:rsidRPr="00396D51" w:rsidRDefault="00486655" w:rsidP="00B37771">
            <w:pPr>
              <w:wordWrap/>
              <w:adjustRightInd w:val="0"/>
              <w:ind w:right="-1"/>
              <w:jc w:val="center"/>
              <w:rPr>
                <w:sz w:val="24"/>
                <w:lang w:val="ru-RU"/>
              </w:rPr>
            </w:pPr>
            <w:r w:rsidRPr="00396D51">
              <w:rPr>
                <w:sz w:val="24"/>
                <w:lang w:val="ru-RU"/>
              </w:rPr>
              <w:t>День Героев Отечества</w:t>
            </w:r>
          </w:p>
          <w:p w:rsidR="00486655" w:rsidRPr="00396D51" w:rsidRDefault="00486655" w:rsidP="00B37771">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декабрь</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Преподаватель-организатор ОБЖ</w:t>
            </w:r>
          </w:p>
        </w:tc>
      </w:tr>
      <w:tr w:rsidR="00486655" w:rsidRPr="00396D51" w:rsidTr="00B37771">
        <w:tc>
          <w:tcPr>
            <w:tcW w:w="4395" w:type="dxa"/>
          </w:tcPr>
          <w:p w:rsidR="00486655" w:rsidRPr="00034015" w:rsidRDefault="00F214D0" w:rsidP="00B37771">
            <w:pPr>
              <w:wordWrap/>
              <w:adjustRightInd w:val="0"/>
              <w:ind w:right="-1"/>
              <w:jc w:val="center"/>
              <w:rPr>
                <w:sz w:val="24"/>
                <w:lang w:val="ru-RU"/>
              </w:rPr>
            </w:pPr>
            <w:r>
              <w:rPr>
                <w:sz w:val="24"/>
                <w:lang w:val="ru-RU"/>
              </w:rPr>
              <w:t xml:space="preserve">Всероссийские </w:t>
            </w:r>
            <w:r>
              <w:rPr>
                <w:sz w:val="24"/>
              </w:rPr>
              <w:t>м</w:t>
            </w:r>
            <w:r w:rsidR="00486655" w:rsidRPr="00396D51">
              <w:rPr>
                <w:sz w:val="24"/>
              </w:rPr>
              <w:t>узейные</w:t>
            </w:r>
            <w:r w:rsidR="00A85C2C">
              <w:rPr>
                <w:sz w:val="24"/>
                <w:lang w:val="ru-RU"/>
              </w:rPr>
              <w:t xml:space="preserve"> </w:t>
            </w:r>
            <w:r w:rsidR="00486655" w:rsidRPr="00396D51">
              <w:rPr>
                <w:sz w:val="24"/>
              </w:rPr>
              <w:t>уроки</w:t>
            </w:r>
          </w:p>
        </w:tc>
        <w:tc>
          <w:tcPr>
            <w:tcW w:w="1276" w:type="dxa"/>
          </w:tcPr>
          <w:p w:rsidR="00486655" w:rsidRPr="00396D51" w:rsidRDefault="00486655" w:rsidP="00B37771">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486655" w:rsidRPr="00396D51" w:rsidRDefault="00486655" w:rsidP="00B37771">
            <w:pPr>
              <w:wordWrap/>
              <w:adjustRightInd w:val="0"/>
              <w:ind w:right="-1"/>
              <w:jc w:val="center"/>
              <w:rPr>
                <w:sz w:val="24"/>
                <w:lang w:val="ru-RU"/>
              </w:rPr>
            </w:pPr>
            <w:r w:rsidRPr="00396D51">
              <w:rPr>
                <w:sz w:val="24"/>
                <w:lang w:val="ru-RU"/>
              </w:rPr>
              <w:t>В течение года</w:t>
            </w:r>
          </w:p>
        </w:tc>
        <w:tc>
          <w:tcPr>
            <w:tcW w:w="2393" w:type="dxa"/>
          </w:tcPr>
          <w:p w:rsidR="00486655" w:rsidRPr="00396D51" w:rsidRDefault="00486655" w:rsidP="00B37771">
            <w:pPr>
              <w:wordWrap/>
              <w:adjustRightInd w:val="0"/>
              <w:ind w:right="-1"/>
              <w:jc w:val="center"/>
              <w:rPr>
                <w:sz w:val="24"/>
                <w:lang w:val="ru-RU"/>
              </w:rPr>
            </w:pPr>
            <w:r w:rsidRPr="00396D51">
              <w:rPr>
                <w:sz w:val="24"/>
                <w:lang w:val="ru-RU"/>
              </w:rPr>
              <w:t>Преподаватель-организатор ОБЖ</w:t>
            </w:r>
          </w:p>
        </w:tc>
      </w:tr>
      <w:tr w:rsidR="00F214D0" w:rsidRPr="00F214D0" w:rsidTr="00B37771">
        <w:tc>
          <w:tcPr>
            <w:tcW w:w="4395" w:type="dxa"/>
          </w:tcPr>
          <w:p w:rsidR="00F214D0" w:rsidRPr="00F214D0" w:rsidRDefault="00F214D0" w:rsidP="00B37771">
            <w:pPr>
              <w:wordWrap/>
              <w:adjustRightInd w:val="0"/>
              <w:ind w:right="-1"/>
              <w:jc w:val="center"/>
              <w:rPr>
                <w:sz w:val="24"/>
                <w:lang w:val="ru-RU"/>
              </w:rPr>
            </w:pPr>
            <w:r>
              <w:rPr>
                <w:sz w:val="24"/>
                <w:lang w:val="ru-RU"/>
              </w:rPr>
              <w:t>Всероссийская патриотическая акция «Поклонимся великим тем годам»</w:t>
            </w:r>
          </w:p>
        </w:tc>
        <w:tc>
          <w:tcPr>
            <w:tcW w:w="1276" w:type="dxa"/>
          </w:tcPr>
          <w:p w:rsidR="00F214D0" w:rsidRDefault="00F214D0" w:rsidP="00B37771">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F214D0" w:rsidRPr="00396D51" w:rsidRDefault="00F214D0" w:rsidP="00B37771">
            <w:pPr>
              <w:wordWrap/>
              <w:adjustRightInd w:val="0"/>
              <w:ind w:right="-1"/>
              <w:jc w:val="center"/>
              <w:rPr>
                <w:sz w:val="24"/>
                <w:lang w:val="ru-RU"/>
              </w:rPr>
            </w:pPr>
            <w:r>
              <w:rPr>
                <w:sz w:val="24"/>
                <w:lang w:val="ru-RU"/>
              </w:rPr>
              <w:t>В течение года</w:t>
            </w:r>
          </w:p>
        </w:tc>
        <w:tc>
          <w:tcPr>
            <w:tcW w:w="2393" w:type="dxa"/>
          </w:tcPr>
          <w:p w:rsidR="00F214D0" w:rsidRPr="00396D51" w:rsidRDefault="00F214D0" w:rsidP="00B37771">
            <w:pPr>
              <w:wordWrap/>
              <w:adjustRightInd w:val="0"/>
              <w:ind w:right="-1"/>
              <w:jc w:val="center"/>
              <w:rPr>
                <w:sz w:val="24"/>
                <w:lang w:val="ru-RU"/>
              </w:rPr>
            </w:pPr>
            <w:r w:rsidRPr="00396D51">
              <w:rPr>
                <w:sz w:val="24"/>
                <w:lang w:val="ru-RU"/>
              </w:rPr>
              <w:t>Преподаватель-организатор ОБЖ</w:t>
            </w:r>
          </w:p>
        </w:tc>
      </w:tr>
      <w:tr w:rsidR="00486655" w:rsidRPr="00B37771" w:rsidTr="00B37771">
        <w:tc>
          <w:tcPr>
            <w:tcW w:w="10065" w:type="dxa"/>
            <w:gridSpan w:val="4"/>
            <w:shd w:val="clear" w:color="auto" w:fill="8EAADB" w:themeFill="accent1" w:themeFillTint="99"/>
          </w:tcPr>
          <w:p w:rsidR="00486655" w:rsidRPr="00396D51" w:rsidRDefault="00486655" w:rsidP="00B37771">
            <w:pPr>
              <w:pStyle w:val="ParaAttribute3"/>
              <w:wordWrap/>
              <w:rPr>
                <w:rStyle w:val="CharAttribute5"/>
                <w:rFonts w:eastAsia="№Е" w:hint="default"/>
                <w:b/>
                <w:sz w:val="24"/>
                <w:szCs w:val="24"/>
              </w:rPr>
            </w:pPr>
            <w:r w:rsidRPr="00396D51">
              <w:rPr>
                <w:rStyle w:val="CharAttribute5"/>
                <w:rFonts w:eastAsia="№Е" w:hint="default"/>
                <w:b/>
                <w:color w:val="000000" w:themeColor="text1"/>
                <w:sz w:val="24"/>
                <w:szCs w:val="24"/>
              </w:rPr>
              <w:t>Классное</w:t>
            </w:r>
            <w:r>
              <w:rPr>
                <w:rStyle w:val="CharAttribute5"/>
                <w:rFonts w:eastAsia="№Е" w:hint="default"/>
                <w:b/>
                <w:color w:val="000000" w:themeColor="text1"/>
                <w:sz w:val="24"/>
                <w:szCs w:val="24"/>
              </w:rPr>
              <w:t xml:space="preserve"> </w:t>
            </w:r>
            <w:r w:rsidRPr="00396D51">
              <w:rPr>
                <w:rStyle w:val="CharAttribute5"/>
                <w:rFonts w:eastAsia="№Е" w:hint="default"/>
                <w:b/>
                <w:color w:val="000000" w:themeColor="text1"/>
                <w:sz w:val="24"/>
                <w:szCs w:val="24"/>
              </w:rPr>
              <w:t>руководство</w:t>
            </w:r>
          </w:p>
          <w:p w:rsidR="00486655" w:rsidRPr="00396D51" w:rsidRDefault="00486655" w:rsidP="00B37771">
            <w:pPr>
              <w:pStyle w:val="ParaAttribute3"/>
              <w:wordWrap/>
              <w:rPr>
                <w:rStyle w:val="CharAttribute5"/>
                <w:rFonts w:eastAsia="№Е" w:hint="default"/>
                <w:color w:val="000000" w:themeColor="text1"/>
                <w:sz w:val="24"/>
                <w:szCs w:val="24"/>
              </w:rPr>
            </w:pPr>
            <w:r w:rsidRPr="00396D51">
              <w:rPr>
                <w:rStyle w:val="CharAttribute5"/>
                <w:rFonts w:eastAsia="№Е" w:hint="default"/>
                <w:sz w:val="24"/>
                <w:szCs w:val="24"/>
              </w:rPr>
              <w:t xml:space="preserve"> (</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классных</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руководителей</w:t>
            </w:r>
            <w:r w:rsidRPr="00396D51">
              <w:rPr>
                <w:rStyle w:val="CharAttribute5"/>
                <w:rFonts w:eastAsia="№Е" w:hint="default"/>
                <w:sz w:val="24"/>
                <w:szCs w:val="24"/>
              </w:rPr>
              <w:t>)</w:t>
            </w:r>
          </w:p>
          <w:p w:rsidR="00486655" w:rsidRPr="00396D51" w:rsidRDefault="00486655" w:rsidP="00B37771">
            <w:pPr>
              <w:jc w:val="center"/>
              <w:rPr>
                <w:sz w:val="24"/>
                <w:lang w:val="ru-RU"/>
              </w:rPr>
            </w:pPr>
          </w:p>
        </w:tc>
      </w:tr>
      <w:tr w:rsidR="00486655" w:rsidRPr="00B37771" w:rsidTr="00B37771">
        <w:tc>
          <w:tcPr>
            <w:tcW w:w="10065" w:type="dxa"/>
            <w:gridSpan w:val="4"/>
            <w:shd w:val="clear" w:color="auto" w:fill="8EAADB" w:themeFill="accent1" w:themeFillTint="99"/>
          </w:tcPr>
          <w:p w:rsidR="00486655" w:rsidRPr="00396D51" w:rsidRDefault="00486655" w:rsidP="00B37771">
            <w:pPr>
              <w:pStyle w:val="ParaAttribute3"/>
              <w:wordWrap/>
              <w:rPr>
                <w:rStyle w:val="CharAttribute5"/>
                <w:rFonts w:eastAsia="№Е" w:hint="default"/>
                <w:b/>
                <w:color w:val="000000" w:themeColor="text1"/>
                <w:sz w:val="24"/>
                <w:szCs w:val="24"/>
              </w:rPr>
            </w:pPr>
            <w:r>
              <w:rPr>
                <w:rStyle w:val="CharAttribute5"/>
                <w:rFonts w:eastAsia="№Е" w:hint="default"/>
                <w:b/>
                <w:color w:val="000000" w:themeColor="text1"/>
                <w:sz w:val="24"/>
                <w:szCs w:val="24"/>
              </w:rPr>
              <w:t>Урочная</w:t>
            </w:r>
            <w:r>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486655" w:rsidRPr="00396D51" w:rsidRDefault="00486655" w:rsidP="00B37771">
            <w:pPr>
              <w:pStyle w:val="ParaAttribute3"/>
              <w:wordWrap/>
              <w:rPr>
                <w:rStyle w:val="CharAttribute5"/>
                <w:rFonts w:eastAsia="№Е" w:hint="default"/>
                <w:sz w:val="24"/>
                <w:szCs w:val="24"/>
              </w:rPr>
            </w:pPr>
            <w:r w:rsidRPr="00396D51">
              <w:rPr>
                <w:rStyle w:val="CharAttribute5"/>
                <w:rFonts w:eastAsia="№Е" w:hint="default"/>
                <w:sz w:val="24"/>
                <w:szCs w:val="24"/>
              </w:rPr>
              <w:t>(</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sz w:val="24"/>
                <w:szCs w:val="24"/>
              </w:rPr>
              <w:t>п</w:t>
            </w:r>
            <w:r w:rsidRPr="00396D51">
              <w:rPr>
                <w:rStyle w:val="CharAttribute5"/>
                <w:rFonts w:eastAsia="№Е" w:hint="default"/>
                <w:color w:val="000000" w:themeColor="text1"/>
                <w:sz w:val="24"/>
                <w:szCs w:val="24"/>
              </w:rPr>
              <w:t>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учителей</w:t>
            </w:r>
            <w:r w:rsidRPr="00396D51">
              <w:rPr>
                <w:rStyle w:val="CharAttribute5"/>
                <w:rFonts w:eastAsia="№Е" w:hint="default"/>
                <w:color w:val="000000" w:themeColor="text1"/>
                <w:sz w:val="24"/>
                <w:szCs w:val="24"/>
              </w:rPr>
              <w:t>-</w:t>
            </w:r>
            <w:r w:rsidRPr="00396D51">
              <w:rPr>
                <w:rStyle w:val="CharAttribute5"/>
                <w:rFonts w:eastAsia="№Е" w:hint="default"/>
                <w:color w:val="000000" w:themeColor="text1"/>
                <w:sz w:val="24"/>
                <w:szCs w:val="24"/>
              </w:rPr>
              <w:t>предметников</w:t>
            </w:r>
            <w:r w:rsidRPr="00396D51">
              <w:rPr>
                <w:rStyle w:val="CharAttribute5"/>
                <w:rFonts w:eastAsia="№Е" w:hint="default"/>
                <w:sz w:val="24"/>
                <w:szCs w:val="24"/>
              </w:rPr>
              <w:t>)</w:t>
            </w:r>
          </w:p>
          <w:p w:rsidR="00486655" w:rsidRPr="00396D51" w:rsidRDefault="00486655" w:rsidP="00B37771">
            <w:pPr>
              <w:jc w:val="center"/>
              <w:rPr>
                <w:sz w:val="24"/>
                <w:lang w:val="ru-RU"/>
              </w:rPr>
            </w:pPr>
          </w:p>
        </w:tc>
      </w:tr>
    </w:tbl>
    <w:p w:rsidR="00773FF5" w:rsidRPr="00F80F3B" w:rsidRDefault="00773FF5" w:rsidP="00F80F3B">
      <w:pPr>
        <w:keepNext/>
        <w:keepLines/>
        <w:wordWrap/>
        <w:spacing w:line="360" w:lineRule="auto"/>
        <w:outlineLvl w:val="0"/>
        <w:rPr>
          <w:b/>
          <w:bCs/>
          <w:color w:val="000000"/>
          <w:w w:val="0"/>
          <w:sz w:val="28"/>
          <w:szCs w:val="28"/>
          <w:lang w:val="ru-RU"/>
        </w:rPr>
      </w:pPr>
    </w:p>
    <w:sectPr w:rsidR="00773FF5" w:rsidRPr="00F80F3B" w:rsidSect="00D703E3">
      <w:footerReference w:type="default" r:id="rId11"/>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71" w:rsidRDefault="00B37771" w:rsidP="00E56EEA">
      <w:r>
        <w:separator/>
      </w:r>
    </w:p>
  </w:endnote>
  <w:endnote w:type="continuationSeparator" w:id="0">
    <w:p w:rsidR="00B37771" w:rsidRDefault="00B3777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52819"/>
      <w:docPartObj>
        <w:docPartGallery w:val="Page Numbers (Bottom of Page)"/>
        <w:docPartUnique/>
      </w:docPartObj>
    </w:sdtPr>
    <w:sdtContent>
      <w:p w:rsidR="00B37771" w:rsidRDefault="00B37771">
        <w:pPr>
          <w:pStyle w:val="af8"/>
          <w:jc w:val="right"/>
        </w:pPr>
        <w:r>
          <w:fldChar w:fldCharType="begin"/>
        </w:r>
        <w:r>
          <w:instrText>PAGE   \* MERGEFORMAT</w:instrText>
        </w:r>
        <w:r>
          <w:fldChar w:fldCharType="separate"/>
        </w:r>
        <w:r w:rsidR="00F214D0" w:rsidRPr="00F214D0">
          <w:rPr>
            <w:noProof/>
            <w:lang w:val="ru-RU"/>
          </w:rPr>
          <w:t>73</w:t>
        </w:r>
        <w:r>
          <w:rPr>
            <w:noProof/>
            <w:lang w:val="ru-RU"/>
          </w:rPr>
          <w:fldChar w:fldCharType="end"/>
        </w:r>
      </w:p>
    </w:sdtContent>
  </w:sdt>
  <w:p w:rsidR="00B37771" w:rsidRDefault="00B37771">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71" w:rsidRDefault="00B37771" w:rsidP="00E56EEA">
      <w:r>
        <w:separator/>
      </w:r>
    </w:p>
  </w:footnote>
  <w:footnote w:type="continuationSeparator" w:id="0">
    <w:p w:rsidR="00B37771" w:rsidRDefault="00B37771"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15:restartNumberingAfterBreak="0">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15:restartNumberingAfterBreak="0">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15:restartNumberingAfterBreak="0">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15:restartNumberingAfterBreak="0">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15:restartNumberingAfterBreak="0">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15:restartNumberingAfterBreak="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15:restartNumberingAfterBreak="0">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15:restartNumberingAfterBreak="0">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15:restartNumberingAfterBreak="0">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15:restartNumberingAfterBreak="0">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15:restartNumberingAfterBreak="0">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15:restartNumberingAfterBreak="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15:restartNumberingAfterBreak="0">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15:restartNumberingAfterBreak="0">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15:restartNumberingAfterBreak="0">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15:restartNumberingAfterBreak="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15:restartNumberingAfterBreak="0">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15:restartNumberingAfterBreak="0">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47F83422"/>
    <w:multiLevelType w:val="hybridMultilevel"/>
    <w:tmpl w:val="11F8C06C"/>
    <w:lvl w:ilvl="0" w:tplc="A1FCDEDA">
      <w:start w:val="8"/>
      <w:numFmt w:val="decimal"/>
      <w:lvlText w:val="%1."/>
      <w:lvlJc w:val="left"/>
      <w:pPr>
        <w:ind w:left="855" w:hanging="495"/>
      </w:pPr>
      <w:rPr>
        <w:rFonts w:eastAsiaTheme="minorHAnsi" w:hint="default"/>
        <w:color w:val="auto"/>
        <w:w w:val="1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0" w15:restartNumberingAfterBreak="0">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3" w15:restartNumberingAfterBreak="0">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15:restartNumberingAfterBreak="0">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5"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7" w15:restartNumberingAfterBreak="0">
    <w:nsid w:val="554B658C"/>
    <w:multiLevelType w:val="multilevel"/>
    <w:tmpl w:val="D1ECDB06"/>
    <w:lvl w:ilvl="0">
      <w:start w:val="8"/>
      <w:numFmt w:val="decimal"/>
      <w:lvlText w:val="%1."/>
      <w:lvlJc w:val="left"/>
      <w:pPr>
        <w:ind w:left="495" w:hanging="495"/>
      </w:pPr>
      <w:rPr>
        <w:rFonts w:eastAsiaTheme="minorHAnsi" w:hint="default"/>
        <w:b w:val="0"/>
        <w:color w:val="auto"/>
        <w:w w:val="100"/>
        <w:sz w:val="24"/>
      </w:rPr>
    </w:lvl>
    <w:lvl w:ilvl="1">
      <w:start w:val="5"/>
      <w:numFmt w:val="decimal"/>
      <w:lvlText w:val="%1.%2."/>
      <w:lvlJc w:val="left"/>
      <w:pPr>
        <w:ind w:left="495" w:hanging="495"/>
      </w:pPr>
      <w:rPr>
        <w:rFonts w:eastAsiaTheme="minorHAnsi" w:hint="default"/>
        <w:b w:val="0"/>
        <w:color w:val="auto"/>
        <w:w w:val="100"/>
        <w:sz w:val="24"/>
      </w:rPr>
    </w:lvl>
    <w:lvl w:ilvl="2">
      <w:start w:val="1"/>
      <w:numFmt w:val="decimal"/>
      <w:lvlText w:val="%1.%2.%3."/>
      <w:lvlJc w:val="left"/>
      <w:pPr>
        <w:ind w:left="720" w:hanging="720"/>
      </w:pPr>
      <w:rPr>
        <w:rFonts w:eastAsiaTheme="minorHAnsi" w:hint="default"/>
        <w:b w:val="0"/>
        <w:color w:val="auto"/>
        <w:w w:val="100"/>
        <w:sz w:val="24"/>
      </w:rPr>
    </w:lvl>
    <w:lvl w:ilvl="3">
      <w:start w:val="1"/>
      <w:numFmt w:val="decimal"/>
      <w:lvlText w:val="%1.%2.%3.%4."/>
      <w:lvlJc w:val="left"/>
      <w:pPr>
        <w:ind w:left="720" w:hanging="720"/>
      </w:pPr>
      <w:rPr>
        <w:rFonts w:eastAsiaTheme="minorHAnsi" w:hint="default"/>
        <w:b w:val="0"/>
        <w:color w:val="auto"/>
        <w:w w:val="100"/>
        <w:sz w:val="24"/>
      </w:rPr>
    </w:lvl>
    <w:lvl w:ilvl="4">
      <w:start w:val="1"/>
      <w:numFmt w:val="decimal"/>
      <w:lvlText w:val="%1.%2.%3.%4.%5."/>
      <w:lvlJc w:val="left"/>
      <w:pPr>
        <w:ind w:left="1080" w:hanging="1080"/>
      </w:pPr>
      <w:rPr>
        <w:rFonts w:eastAsiaTheme="minorHAnsi" w:hint="default"/>
        <w:b w:val="0"/>
        <w:color w:val="auto"/>
        <w:w w:val="100"/>
        <w:sz w:val="24"/>
      </w:rPr>
    </w:lvl>
    <w:lvl w:ilvl="5">
      <w:start w:val="1"/>
      <w:numFmt w:val="decimal"/>
      <w:lvlText w:val="%1.%2.%3.%4.%5.%6."/>
      <w:lvlJc w:val="left"/>
      <w:pPr>
        <w:ind w:left="1080" w:hanging="1080"/>
      </w:pPr>
      <w:rPr>
        <w:rFonts w:eastAsiaTheme="minorHAnsi" w:hint="default"/>
        <w:b w:val="0"/>
        <w:color w:val="auto"/>
        <w:w w:val="100"/>
        <w:sz w:val="24"/>
      </w:rPr>
    </w:lvl>
    <w:lvl w:ilvl="6">
      <w:start w:val="1"/>
      <w:numFmt w:val="decimal"/>
      <w:lvlText w:val="%1.%2.%3.%4.%5.%6.%7."/>
      <w:lvlJc w:val="left"/>
      <w:pPr>
        <w:ind w:left="1440" w:hanging="1440"/>
      </w:pPr>
      <w:rPr>
        <w:rFonts w:eastAsiaTheme="minorHAnsi" w:hint="default"/>
        <w:b w:val="0"/>
        <w:color w:val="auto"/>
        <w:w w:val="100"/>
        <w:sz w:val="24"/>
      </w:rPr>
    </w:lvl>
    <w:lvl w:ilvl="7">
      <w:start w:val="1"/>
      <w:numFmt w:val="decimal"/>
      <w:lvlText w:val="%1.%2.%3.%4.%5.%6.%7.%8."/>
      <w:lvlJc w:val="left"/>
      <w:pPr>
        <w:ind w:left="1440" w:hanging="1440"/>
      </w:pPr>
      <w:rPr>
        <w:rFonts w:eastAsiaTheme="minorHAnsi" w:hint="default"/>
        <w:b w:val="0"/>
        <w:color w:val="auto"/>
        <w:w w:val="100"/>
        <w:sz w:val="24"/>
      </w:rPr>
    </w:lvl>
    <w:lvl w:ilvl="8">
      <w:start w:val="1"/>
      <w:numFmt w:val="decimal"/>
      <w:lvlText w:val="%1.%2.%3.%4.%5.%6.%7.%8.%9."/>
      <w:lvlJc w:val="left"/>
      <w:pPr>
        <w:ind w:left="1800" w:hanging="1800"/>
      </w:pPr>
      <w:rPr>
        <w:rFonts w:eastAsiaTheme="minorHAnsi" w:hint="default"/>
        <w:b w:val="0"/>
        <w:color w:val="auto"/>
        <w:w w:val="100"/>
        <w:sz w:val="24"/>
      </w:rPr>
    </w:lvl>
  </w:abstractNum>
  <w:abstractNum w:abstractNumId="48"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0"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2"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15:restartNumberingAfterBreak="0">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5" w15:restartNumberingAfterBreak="0">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6" w15:restartNumberingAfterBreak="0">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7" w15:restartNumberingAfterBreak="0">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9" w15:restartNumberingAfterBreak="0">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61" w15:restartNumberingAfterBreak="0">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15:restartNumberingAfterBreak="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3" w15:restartNumberingAfterBreak="0">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4"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3"/>
  </w:num>
  <w:num w:numId="4">
    <w:abstractNumId w:val="64"/>
  </w:num>
  <w:num w:numId="5">
    <w:abstractNumId w:val="45"/>
  </w:num>
  <w:num w:numId="6">
    <w:abstractNumId w:val="33"/>
  </w:num>
  <w:num w:numId="7">
    <w:abstractNumId w:val="50"/>
  </w:num>
  <w:num w:numId="8">
    <w:abstractNumId w:val="28"/>
  </w:num>
  <w:num w:numId="9">
    <w:abstractNumId w:val="4"/>
  </w:num>
  <w:num w:numId="10">
    <w:abstractNumId w:val="52"/>
  </w:num>
  <w:num w:numId="11">
    <w:abstractNumId w:val="48"/>
  </w:num>
  <w:num w:numId="12">
    <w:abstractNumId w:val="24"/>
  </w:num>
  <w:num w:numId="13">
    <w:abstractNumId w:val="14"/>
  </w:num>
  <w:num w:numId="14">
    <w:abstractNumId w:val="41"/>
  </w:num>
  <w:num w:numId="15">
    <w:abstractNumId w:val="25"/>
  </w:num>
  <w:num w:numId="16">
    <w:abstractNumId w:val="27"/>
  </w:num>
  <w:num w:numId="17">
    <w:abstractNumId w:val="31"/>
  </w:num>
  <w:num w:numId="18">
    <w:abstractNumId w:val="29"/>
  </w:num>
  <w:num w:numId="19">
    <w:abstractNumId w:val="10"/>
  </w:num>
  <w:num w:numId="20">
    <w:abstractNumId w:val="54"/>
  </w:num>
  <w:num w:numId="21">
    <w:abstractNumId w:val="11"/>
  </w:num>
  <w:num w:numId="22">
    <w:abstractNumId w:val="13"/>
  </w:num>
  <w:num w:numId="23">
    <w:abstractNumId w:val="56"/>
  </w:num>
  <w:num w:numId="24">
    <w:abstractNumId w:val="8"/>
  </w:num>
  <w:num w:numId="25">
    <w:abstractNumId w:val="49"/>
  </w:num>
  <w:num w:numId="26">
    <w:abstractNumId w:val="58"/>
  </w:num>
  <w:num w:numId="27">
    <w:abstractNumId w:val="30"/>
  </w:num>
  <w:num w:numId="28">
    <w:abstractNumId w:val="60"/>
  </w:num>
  <w:num w:numId="29">
    <w:abstractNumId w:val="42"/>
  </w:num>
  <w:num w:numId="30">
    <w:abstractNumId w:val="6"/>
  </w:num>
  <w:num w:numId="31">
    <w:abstractNumId w:val="57"/>
  </w:num>
  <w:num w:numId="32">
    <w:abstractNumId w:val="22"/>
  </w:num>
  <w:num w:numId="33">
    <w:abstractNumId w:val="21"/>
  </w:num>
  <w:num w:numId="34">
    <w:abstractNumId w:val="61"/>
  </w:num>
  <w:num w:numId="35">
    <w:abstractNumId w:val="20"/>
  </w:num>
  <w:num w:numId="36">
    <w:abstractNumId w:val="46"/>
  </w:num>
  <w:num w:numId="37">
    <w:abstractNumId w:val="62"/>
  </w:num>
  <w:num w:numId="38">
    <w:abstractNumId w:val="12"/>
  </w:num>
  <w:num w:numId="39">
    <w:abstractNumId w:val="2"/>
  </w:num>
  <w:num w:numId="40">
    <w:abstractNumId w:val="1"/>
  </w:num>
  <w:num w:numId="41">
    <w:abstractNumId w:val="7"/>
  </w:num>
  <w:num w:numId="42">
    <w:abstractNumId w:val="65"/>
  </w:num>
  <w:num w:numId="43">
    <w:abstractNumId w:val="43"/>
  </w:num>
  <w:num w:numId="44">
    <w:abstractNumId w:val="44"/>
  </w:num>
  <w:num w:numId="45">
    <w:abstractNumId w:val="55"/>
  </w:num>
  <w:num w:numId="46">
    <w:abstractNumId w:val="59"/>
  </w:num>
  <w:num w:numId="47">
    <w:abstractNumId w:val="3"/>
  </w:num>
  <w:num w:numId="48">
    <w:abstractNumId w:val="63"/>
  </w:num>
  <w:num w:numId="49">
    <w:abstractNumId w:val="32"/>
  </w:num>
  <w:num w:numId="50">
    <w:abstractNumId w:val="17"/>
  </w:num>
  <w:num w:numId="51">
    <w:abstractNumId w:val="51"/>
  </w:num>
  <w:num w:numId="52">
    <w:abstractNumId w:val="40"/>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9"/>
  </w:num>
  <w:num w:numId="63">
    <w:abstractNumId w:val="15"/>
  </w:num>
  <w:num w:numId="64">
    <w:abstractNumId w:val="9"/>
  </w:num>
  <w:num w:numId="65">
    <w:abstractNumId w:val="47"/>
  </w:num>
  <w:num w:numId="6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A2077"/>
    <w:rsid w:val="004A6E35"/>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40E06"/>
    <w:rsid w:val="00843303"/>
    <w:rsid w:val="00845E95"/>
    <w:rsid w:val="00852C2A"/>
    <w:rsid w:val="008547C7"/>
    <w:rsid w:val="008579A2"/>
    <w:rsid w:val="008632E7"/>
    <w:rsid w:val="008727F6"/>
    <w:rsid w:val="0088328A"/>
    <w:rsid w:val="008925E3"/>
    <w:rsid w:val="00897C62"/>
    <w:rsid w:val="008A7500"/>
    <w:rsid w:val="008C6EAC"/>
    <w:rsid w:val="008D1DD1"/>
    <w:rsid w:val="008E0D3C"/>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85C2C"/>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3777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975"/>
    <w:rsid w:val="00D709C2"/>
    <w:rsid w:val="00D8124A"/>
    <w:rsid w:val="00DA2328"/>
    <w:rsid w:val="00DA2B8C"/>
    <w:rsid w:val="00DA6B05"/>
    <w:rsid w:val="00DB2196"/>
    <w:rsid w:val="00DB3AFA"/>
    <w:rsid w:val="00DC1260"/>
    <w:rsid w:val="00DC21B7"/>
    <w:rsid w:val="00DD205E"/>
    <w:rsid w:val="00DD531E"/>
    <w:rsid w:val="00DF4D00"/>
    <w:rsid w:val="00E00B27"/>
    <w:rsid w:val="00E076E1"/>
    <w:rsid w:val="00E21543"/>
    <w:rsid w:val="00E34760"/>
    <w:rsid w:val="00E415BA"/>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14D0"/>
    <w:rsid w:val="00F24247"/>
    <w:rsid w:val="00F37390"/>
    <w:rsid w:val="00F4009B"/>
    <w:rsid w:val="00F42259"/>
    <w:rsid w:val="00F4394E"/>
    <w:rsid w:val="00F479C6"/>
    <w:rsid w:val="00F51146"/>
    <w:rsid w:val="00F72A1F"/>
    <w:rsid w:val="00F75DA5"/>
    <w:rsid w:val="00F80F3B"/>
    <w:rsid w:val="00F83F5E"/>
    <w:rsid w:val="00F844C0"/>
    <w:rsid w:val="00FB2D7E"/>
    <w:rsid w:val="00FB363B"/>
    <w:rsid w:val="00FB3741"/>
    <w:rsid w:val="00FB4FD5"/>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BAB2"/>
  <w15:docId w15:val="{2C70670D-E03B-466C-95BA-4F6C4E5E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kii78@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lyatarussia.ru/" TargetMode="External"/><Relationship Id="rId4" Type="http://schemas.openxmlformats.org/officeDocument/2006/relationships/settings" Target="settings.xml"/><Relationship Id="rId9" Type="http://schemas.openxmlformats.org/officeDocument/2006/relationships/hyperlink" Target="https://sh-polyanskaya-r38.gosweb.gosuslugi.ru/ofitsialno/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00D5-BD12-4E61-9445-BC89F411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73</Pages>
  <Words>17584</Words>
  <Characters>100229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4</cp:revision>
  <cp:lastPrinted>2023-08-01T07:50:00Z</cp:lastPrinted>
  <dcterms:created xsi:type="dcterms:W3CDTF">2023-09-05T17:14:00Z</dcterms:created>
  <dcterms:modified xsi:type="dcterms:W3CDTF">2023-09-06T15:34:00Z</dcterms:modified>
</cp:coreProperties>
</file>